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Pr="0048487E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48487E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2F72E7" w:rsidRPr="00E12D2B" w:rsidRDefault="00E12D2B" w:rsidP="00E12D2B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32"/>
          <w:szCs w:val="32"/>
          <w:lang w:val="uk-UA"/>
        </w:rPr>
      </w:pPr>
      <w:r w:rsidRPr="00E12D2B">
        <w:rPr>
          <w:color w:val="000000" w:themeColor="text1"/>
          <w:sz w:val="32"/>
          <w:szCs w:val="32"/>
          <w:lang w:val="uk-UA"/>
        </w:rPr>
        <w:t>ДК 021:2015 - 33180000-5 Апаратура для підтримування фізіологічних функцій організму (</w:t>
      </w:r>
      <w:proofErr w:type="spellStart"/>
      <w:r w:rsidRPr="00E12D2B">
        <w:rPr>
          <w:color w:val="000000" w:themeColor="text1"/>
          <w:sz w:val="32"/>
          <w:szCs w:val="32"/>
          <w:lang w:val="uk-UA"/>
        </w:rPr>
        <w:t>розморожувач</w:t>
      </w:r>
      <w:proofErr w:type="spellEnd"/>
      <w:r w:rsidRPr="00E12D2B">
        <w:rPr>
          <w:color w:val="000000" w:themeColor="text1"/>
          <w:sz w:val="32"/>
          <w:szCs w:val="32"/>
          <w:lang w:val="uk-UA"/>
        </w:rPr>
        <w:t xml:space="preserve"> плазми крові: 43434 – </w:t>
      </w:r>
      <w:proofErr w:type="spellStart"/>
      <w:r w:rsidRPr="00E12D2B">
        <w:rPr>
          <w:color w:val="000000" w:themeColor="text1"/>
          <w:sz w:val="32"/>
          <w:szCs w:val="32"/>
          <w:lang w:val="uk-UA"/>
        </w:rPr>
        <w:t>Розморожувач</w:t>
      </w:r>
      <w:proofErr w:type="spellEnd"/>
      <w:r w:rsidRPr="00E12D2B">
        <w:rPr>
          <w:color w:val="000000" w:themeColor="text1"/>
          <w:sz w:val="32"/>
          <w:szCs w:val="32"/>
          <w:lang w:val="uk-UA"/>
        </w:rPr>
        <w:t xml:space="preserve"> плазми крові)</w:t>
      </w:r>
    </w:p>
    <w:p w:rsidR="00FD2B11" w:rsidRPr="0048487E" w:rsidRDefault="00FD2B11" w:rsidP="0048487E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D2B11" w:rsidRPr="00E12D2B" w:rsidRDefault="00FD2B11" w:rsidP="0048487E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12D2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="006105F9" w:rsidRPr="00E12D2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E12D2B" w:rsidRPr="00E12D2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</w:t>
      </w:r>
      <w:r w:rsidR="00E12D2B" w:rsidRPr="00E12D2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-2021-10-25-003681-</w:t>
      </w:r>
      <w:r w:rsidR="00E12D2B" w:rsidRPr="00E12D2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</w:t>
      </w:r>
    </w:p>
    <w:p w:rsidR="00FD2B11" w:rsidRDefault="00FD2B11" w:rsidP="002A26C3">
      <w:pPr>
        <w:jc w:val="center"/>
        <w:rPr>
          <w:lang w:val="uk-UA"/>
        </w:rPr>
      </w:pPr>
    </w:p>
    <w:p w:rsidR="00FD2B11" w:rsidRPr="00890FD0" w:rsidRDefault="00FD2B11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FD2B11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 w:rsidRPr="00A671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12D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290 000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 (</w:t>
      </w:r>
      <w:r w:rsidR="00E12D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двісті дев’яносто тисяч гривень </w:t>
      </w:r>
      <w:bookmarkStart w:id="0" w:name="_GoBack"/>
      <w:bookmarkEnd w:id="0"/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C5C26"/>
    <w:rsid w:val="0048487E"/>
    <w:rsid w:val="004D4B9C"/>
    <w:rsid w:val="00502B95"/>
    <w:rsid w:val="005235EE"/>
    <w:rsid w:val="006105F9"/>
    <w:rsid w:val="0065708A"/>
    <w:rsid w:val="00747F6C"/>
    <w:rsid w:val="0086256C"/>
    <w:rsid w:val="0086589D"/>
    <w:rsid w:val="00890FD0"/>
    <w:rsid w:val="009534AB"/>
    <w:rsid w:val="00A67174"/>
    <w:rsid w:val="00BD1E1B"/>
    <w:rsid w:val="00C32ABD"/>
    <w:rsid w:val="00DE0930"/>
    <w:rsid w:val="00E12D2B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2021-10-25T08:18:00Z</dcterms:created>
  <dcterms:modified xsi:type="dcterms:W3CDTF">2021-10-25T08:18:00Z</dcterms:modified>
</cp:coreProperties>
</file>