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747F6C" w:rsidRDefault="008B1F16" w:rsidP="00217D54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47F6C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747F6C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747F6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747F6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5E6E61" w:rsidRPr="005E6E61" w:rsidRDefault="005E6E61" w:rsidP="005E6E61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</w:pPr>
      <w:r w:rsidRPr="005E6E61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  <w:t>ДК 021:2015 – 24100000-5– Гази (Кисень медичний рідкий (</w:t>
      </w:r>
      <w:proofErr w:type="spellStart"/>
      <w:r w:rsidRPr="005E6E61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  <w:t>oxygen</w:t>
      </w:r>
      <w:proofErr w:type="spellEnd"/>
      <w:r w:rsidRPr="005E6E61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  <w:t>); Кисень медичний газоподібний (</w:t>
      </w:r>
      <w:proofErr w:type="spellStart"/>
      <w:r w:rsidRPr="005E6E61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  <w:t>oxygen</w:t>
      </w:r>
      <w:proofErr w:type="spellEnd"/>
      <w:r w:rsidRPr="005E6E61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  <w:t>)).</w:t>
      </w:r>
    </w:p>
    <w:p w:rsidR="008B1F16" w:rsidRDefault="008B1F16" w:rsidP="003B4AB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B1F16" w:rsidRDefault="008B1F16" w:rsidP="003B4AB8">
      <w:pPr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830BAE">
        <w:rPr>
          <w:rFonts w:ascii="Times New Roman" w:hAnsi="Times New Roman"/>
          <w:b/>
          <w:i/>
          <w:sz w:val="24"/>
          <w:szCs w:val="24"/>
          <w:lang w:val="uk-UA"/>
        </w:rPr>
        <w:t xml:space="preserve">Ідентифікатор закупівлі </w:t>
      </w:r>
      <w:r w:rsidRPr="00F11B55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F11B55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5E6E61" w:rsidRPr="005E6E61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UA-2021-12-13-011155-c</w:t>
      </w:r>
    </w:p>
    <w:p w:rsidR="005E6E61" w:rsidRDefault="005E6E61" w:rsidP="003B4AB8">
      <w:pPr>
        <w:jc w:val="center"/>
        <w:rPr>
          <w:lang w:val="uk-UA"/>
        </w:rPr>
      </w:pPr>
    </w:p>
    <w:p w:rsidR="008B1F16" w:rsidRPr="00890FD0" w:rsidRDefault="008B1F16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8B1F16" w:rsidRPr="002752AC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6E61">
        <w:rPr>
          <w:rFonts w:ascii="Times New Roman" w:hAnsi="Times New Roman"/>
          <w:sz w:val="24"/>
          <w:szCs w:val="24"/>
          <w:lang w:val="uk-UA"/>
        </w:rPr>
        <w:t>251</w:t>
      </w:r>
      <w:bookmarkStart w:id="0" w:name="_GoBack"/>
      <w:bookmarkEnd w:id="0"/>
      <w:r w:rsidR="005E6E61">
        <w:rPr>
          <w:rFonts w:ascii="Times New Roman" w:hAnsi="Times New Roman"/>
          <w:sz w:val="24"/>
          <w:szCs w:val="24"/>
          <w:lang w:val="uk-UA"/>
        </w:rPr>
        <w:t xml:space="preserve"> 160,00</w:t>
      </w:r>
      <w:r>
        <w:rPr>
          <w:rFonts w:ascii="Times New Roman" w:hAnsi="Times New Roman"/>
          <w:sz w:val="24"/>
          <w:szCs w:val="24"/>
          <w:lang w:val="uk-UA"/>
        </w:rPr>
        <w:t xml:space="preserve"> грн. </w:t>
      </w:r>
    </w:p>
    <w:sectPr w:rsidR="008B1F16" w:rsidRPr="002752AC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217D54"/>
    <w:rsid w:val="00226861"/>
    <w:rsid w:val="002752AC"/>
    <w:rsid w:val="002A26C3"/>
    <w:rsid w:val="00395EE2"/>
    <w:rsid w:val="003B4AB8"/>
    <w:rsid w:val="003C5C26"/>
    <w:rsid w:val="00502B95"/>
    <w:rsid w:val="005D66C2"/>
    <w:rsid w:val="005E6B70"/>
    <w:rsid w:val="005E6E61"/>
    <w:rsid w:val="0065708A"/>
    <w:rsid w:val="00735FA9"/>
    <w:rsid w:val="00747F6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E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E6E6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619</Words>
  <Characters>354</Characters>
  <Application>Microsoft Office Word</Application>
  <DocSecurity>0</DocSecurity>
  <Lines>2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18</cp:revision>
  <dcterms:created xsi:type="dcterms:W3CDTF">2021-03-05T08:01:00Z</dcterms:created>
  <dcterms:modified xsi:type="dcterms:W3CDTF">2021-12-13T12:21:00Z</dcterms:modified>
</cp:coreProperties>
</file>