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16" w:rsidRPr="007A4091" w:rsidRDefault="008B1F16" w:rsidP="007A4091">
      <w:pPr>
        <w:spacing w:after="0" w:line="240" w:lineRule="auto"/>
        <w:ind w:left="-720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A4091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7A40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A4091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7A4091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7A4091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7A4091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7A4091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7A409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A4091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7A4091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7A4091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7A409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A4091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7A40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A4091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7A4091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7A4091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7A409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D0232" w:rsidRPr="00FD0232" w:rsidRDefault="00FD0232" w:rsidP="00FD023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</w:pPr>
      <w:r w:rsidRPr="00FD0232">
        <w:rPr>
          <w:rStyle w:val="a3"/>
          <w:rFonts w:ascii="Times New Roman" w:hAnsi="Times New Roman"/>
          <w:b/>
          <w:color w:val="000000"/>
          <w:sz w:val="24"/>
          <w:szCs w:val="24"/>
          <w:lang w:val="uk-UA"/>
        </w:rPr>
        <w:t>ДК 021:2015  -  33690000-3</w:t>
      </w:r>
      <w:r w:rsidRPr="00FD0232">
        <w:rPr>
          <w:rFonts w:ascii="Times New Roman" w:hAnsi="Times New Roman"/>
          <w:b/>
          <w:sz w:val="24"/>
          <w:szCs w:val="24"/>
          <w:lang w:val="uk-UA"/>
        </w:rPr>
        <w:t xml:space="preserve"> - </w:t>
      </w:r>
      <w:r w:rsidRPr="00FD0232">
        <w:rPr>
          <w:rStyle w:val="a3"/>
          <w:rFonts w:ascii="Times New Roman" w:hAnsi="Times New Roman"/>
          <w:b/>
          <w:color w:val="000000"/>
          <w:sz w:val="24"/>
          <w:szCs w:val="24"/>
          <w:lang w:val="uk-UA"/>
        </w:rPr>
        <w:t>Лікарські засоби різні</w:t>
      </w:r>
    </w:p>
    <w:p w:rsidR="00FD0232" w:rsidRPr="00FD0232" w:rsidRDefault="00FD0232" w:rsidP="00FD023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FD0232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r w:rsidRPr="00FD0232">
        <w:rPr>
          <w:rFonts w:ascii="Times New Roman" w:hAnsi="Times New Roman"/>
          <w:sz w:val="24"/>
          <w:szCs w:val="24"/>
          <w:lang w:val="uk-UA"/>
        </w:rPr>
        <w:t>Реактиви для діагностики методом ІФА</w:t>
      </w:r>
      <w:r w:rsidRPr="00FD0232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r w:rsidRPr="00FD0232">
        <w:rPr>
          <w:rFonts w:ascii="Times New Roman" w:hAnsi="Times New Roman"/>
          <w:sz w:val="24"/>
          <w:szCs w:val="24"/>
          <w:lang w:val="uk-UA" w:eastAsia="uk-UA"/>
        </w:rPr>
        <w:t xml:space="preserve">50288 - </w:t>
      </w:r>
      <w:proofErr w:type="spellStart"/>
      <w:r w:rsidRPr="00FD0232">
        <w:rPr>
          <w:rFonts w:ascii="Times New Roman" w:hAnsi="Times New Roman"/>
          <w:sz w:val="24"/>
          <w:szCs w:val="24"/>
          <w:lang w:val="uk-UA" w:eastAsia="uk-UA"/>
        </w:rPr>
        <w:t>Коронавірус</w:t>
      </w:r>
      <w:proofErr w:type="spellEnd"/>
      <w:r w:rsidRPr="00FD0232">
        <w:rPr>
          <w:rFonts w:ascii="Times New Roman" w:hAnsi="Times New Roman"/>
          <w:sz w:val="24"/>
          <w:szCs w:val="24"/>
          <w:lang w:val="uk-UA" w:eastAsia="uk-UA"/>
        </w:rPr>
        <w:t xml:space="preserve"> (</w:t>
      </w:r>
      <w:r w:rsidRPr="00690D3C">
        <w:rPr>
          <w:rFonts w:ascii="Times New Roman" w:hAnsi="Times New Roman"/>
          <w:sz w:val="24"/>
          <w:szCs w:val="24"/>
          <w:lang w:eastAsia="uk-UA"/>
        </w:rPr>
        <w:t>SARS</w:t>
      </w:r>
      <w:r w:rsidRPr="00FD0232">
        <w:rPr>
          <w:rFonts w:ascii="Times New Roman" w:hAnsi="Times New Roman"/>
          <w:sz w:val="24"/>
          <w:szCs w:val="24"/>
          <w:lang w:val="uk-UA" w:eastAsia="uk-UA"/>
        </w:rPr>
        <w:t>-</w:t>
      </w:r>
      <w:proofErr w:type="spellStart"/>
      <w:r w:rsidRPr="00690D3C">
        <w:rPr>
          <w:rFonts w:ascii="Times New Roman" w:hAnsi="Times New Roman"/>
          <w:sz w:val="24"/>
          <w:szCs w:val="24"/>
          <w:lang w:eastAsia="uk-UA"/>
        </w:rPr>
        <w:t>CoV</w:t>
      </w:r>
      <w:proofErr w:type="spellEnd"/>
      <w:r w:rsidRPr="00FD0232">
        <w:rPr>
          <w:rFonts w:ascii="Times New Roman" w:hAnsi="Times New Roman"/>
          <w:sz w:val="24"/>
          <w:szCs w:val="24"/>
          <w:lang w:val="uk-UA" w:eastAsia="uk-UA"/>
        </w:rPr>
        <w:t xml:space="preserve">), антитіла класу імуноглобулін </w:t>
      </w:r>
      <w:r w:rsidRPr="00690D3C">
        <w:rPr>
          <w:rFonts w:ascii="Times New Roman" w:hAnsi="Times New Roman"/>
          <w:sz w:val="24"/>
          <w:szCs w:val="24"/>
          <w:lang w:eastAsia="uk-UA"/>
        </w:rPr>
        <w:t>G</w:t>
      </w:r>
      <w:r w:rsidRPr="00FD0232">
        <w:rPr>
          <w:rFonts w:ascii="Times New Roman" w:hAnsi="Times New Roman"/>
          <w:sz w:val="24"/>
          <w:szCs w:val="24"/>
          <w:lang w:val="uk-UA" w:eastAsia="uk-UA"/>
        </w:rPr>
        <w:t xml:space="preserve"> (</w:t>
      </w:r>
      <w:proofErr w:type="spellStart"/>
      <w:r w:rsidRPr="00690D3C">
        <w:rPr>
          <w:rFonts w:ascii="Times New Roman" w:hAnsi="Times New Roman"/>
          <w:sz w:val="24"/>
          <w:szCs w:val="24"/>
          <w:lang w:eastAsia="uk-UA"/>
        </w:rPr>
        <w:t>IgG</w:t>
      </w:r>
      <w:proofErr w:type="spellEnd"/>
      <w:r w:rsidRPr="00FD0232">
        <w:rPr>
          <w:rFonts w:ascii="Times New Roman" w:hAnsi="Times New Roman"/>
          <w:sz w:val="24"/>
          <w:szCs w:val="24"/>
          <w:lang w:val="uk-UA" w:eastAsia="uk-UA"/>
        </w:rPr>
        <w:t xml:space="preserve">) </w:t>
      </w:r>
      <w:r w:rsidRPr="00690D3C">
        <w:rPr>
          <w:rFonts w:ascii="Times New Roman" w:hAnsi="Times New Roman"/>
          <w:sz w:val="24"/>
          <w:szCs w:val="24"/>
          <w:lang w:eastAsia="uk-UA"/>
        </w:rPr>
        <w:t>IVD</w:t>
      </w:r>
      <w:r w:rsidRPr="00FD0232">
        <w:rPr>
          <w:rFonts w:ascii="Times New Roman" w:hAnsi="Times New Roman"/>
          <w:sz w:val="24"/>
          <w:szCs w:val="24"/>
          <w:lang w:val="uk-UA" w:eastAsia="uk-UA"/>
        </w:rPr>
        <w:t xml:space="preserve">, набір, </w:t>
      </w:r>
      <w:proofErr w:type="spellStart"/>
      <w:r w:rsidRPr="00FD0232">
        <w:rPr>
          <w:rFonts w:ascii="Times New Roman" w:hAnsi="Times New Roman"/>
          <w:sz w:val="24"/>
          <w:szCs w:val="24"/>
          <w:lang w:val="uk-UA" w:eastAsia="uk-UA"/>
        </w:rPr>
        <w:t>імуноферментний</w:t>
      </w:r>
      <w:proofErr w:type="spellEnd"/>
      <w:r w:rsidRPr="00FD0232">
        <w:rPr>
          <w:rFonts w:ascii="Times New Roman" w:hAnsi="Times New Roman"/>
          <w:sz w:val="24"/>
          <w:szCs w:val="24"/>
          <w:lang w:val="uk-UA" w:eastAsia="uk-UA"/>
        </w:rPr>
        <w:t xml:space="preserve"> аналіз (ІФА); </w:t>
      </w:r>
      <w:r w:rsidRPr="00FD0232">
        <w:rPr>
          <w:rFonts w:ascii="Times New Roman" w:hAnsi="Times New Roman"/>
          <w:color w:val="000000"/>
          <w:sz w:val="24"/>
          <w:szCs w:val="24"/>
          <w:lang w:val="uk-UA"/>
        </w:rPr>
        <w:t>50293-Коронавірус (</w:t>
      </w:r>
      <w:r w:rsidRPr="00690D3C">
        <w:rPr>
          <w:rFonts w:ascii="Times New Roman" w:hAnsi="Times New Roman"/>
          <w:color w:val="000000"/>
          <w:sz w:val="24"/>
          <w:szCs w:val="24"/>
        </w:rPr>
        <w:t>SARS</w:t>
      </w:r>
      <w:r w:rsidRPr="00FD0232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proofErr w:type="spellStart"/>
      <w:r w:rsidRPr="00690D3C">
        <w:rPr>
          <w:rFonts w:ascii="Times New Roman" w:hAnsi="Times New Roman"/>
          <w:color w:val="000000"/>
          <w:sz w:val="24"/>
          <w:szCs w:val="24"/>
        </w:rPr>
        <w:t>CoV</w:t>
      </w:r>
      <w:proofErr w:type="spellEnd"/>
      <w:r w:rsidRPr="00FD0232">
        <w:rPr>
          <w:rFonts w:ascii="Times New Roman" w:hAnsi="Times New Roman"/>
          <w:color w:val="000000"/>
          <w:sz w:val="24"/>
          <w:szCs w:val="24"/>
          <w:lang w:val="uk-UA"/>
        </w:rPr>
        <w:t xml:space="preserve">), антитіла класу імуноглобулін </w:t>
      </w:r>
      <w:r w:rsidRPr="00690D3C">
        <w:rPr>
          <w:rFonts w:ascii="Times New Roman" w:hAnsi="Times New Roman"/>
          <w:color w:val="000000"/>
          <w:sz w:val="24"/>
          <w:szCs w:val="24"/>
        </w:rPr>
        <w:t>M</w:t>
      </w:r>
      <w:r w:rsidRPr="00FD0232"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Pr="00690D3C">
        <w:rPr>
          <w:rFonts w:ascii="Times New Roman" w:hAnsi="Times New Roman"/>
          <w:color w:val="000000"/>
          <w:sz w:val="24"/>
          <w:szCs w:val="24"/>
        </w:rPr>
        <w:t>IgM</w:t>
      </w:r>
      <w:proofErr w:type="spellEnd"/>
      <w:r w:rsidRPr="00FD0232">
        <w:rPr>
          <w:rFonts w:ascii="Times New Roman" w:hAnsi="Times New Roman"/>
          <w:color w:val="000000"/>
          <w:sz w:val="24"/>
          <w:szCs w:val="24"/>
          <w:lang w:val="uk-UA"/>
        </w:rPr>
        <w:t xml:space="preserve">) </w:t>
      </w:r>
      <w:r w:rsidRPr="00690D3C">
        <w:rPr>
          <w:rFonts w:ascii="Times New Roman" w:hAnsi="Times New Roman"/>
          <w:color w:val="000000"/>
          <w:sz w:val="24"/>
          <w:szCs w:val="24"/>
        </w:rPr>
        <w:t>IVD</w:t>
      </w:r>
      <w:r w:rsidRPr="00FD0232">
        <w:rPr>
          <w:rFonts w:ascii="Times New Roman" w:hAnsi="Times New Roman"/>
          <w:color w:val="000000"/>
          <w:sz w:val="24"/>
          <w:szCs w:val="24"/>
          <w:lang w:val="uk-UA"/>
        </w:rPr>
        <w:t xml:space="preserve">, набір, </w:t>
      </w:r>
      <w:proofErr w:type="spellStart"/>
      <w:r w:rsidRPr="00FD0232">
        <w:rPr>
          <w:rFonts w:ascii="Times New Roman" w:hAnsi="Times New Roman"/>
          <w:color w:val="000000"/>
          <w:sz w:val="24"/>
          <w:szCs w:val="24"/>
          <w:lang w:val="uk-UA"/>
        </w:rPr>
        <w:t>імуноферментний</w:t>
      </w:r>
      <w:proofErr w:type="spellEnd"/>
      <w:r w:rsidRPr="00FD0232">
        <w:rPr>
          <w:rFonts w:ascii="Times New Roman" w:hAnsi="Times New Roman"/>
          <w:color w:val="000000"/>
          <w:sz w:val="24"/>
          <w:szCs w:val="24"/>
          <w:lang w:val="uk-UA"/>
        </w:rPr>
        <w:t xml:space="preserve"> аналіз (ІФА); </w:t>
      </w:r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54412 - 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Вільний тироксин 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IVD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набір, </w:t>
      </w:r>
      <w:proofErr w:type="spellStart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імуноферментний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аналіз (ІФА); </w:t>
      </w:r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54383 -</w:t>
      </w:r>
      <w:proofErr w:type="spellStart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Тиреоїдний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гормон (ТТГ) ІУО, набір, </w:t>
      </w:r>
      <w:proofErr w:type="spellStart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імуноферментний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аналіз (ІФА); 54416 - Вільний </w:t>
      </w:r>
      <w:proofErr w:type="spellStart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трийодтиронін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IVD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набір, </w:t>
      </w:r>
      <w:proofErr w:type="spellStart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імуноферментний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аналіз (ІФА); 55203 - </w:t>
      </w:r>
      <w:proofErr w:type="spellStart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Тиреопероксидаза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антитіла (АТ-ТПО, </w:t>
      </w:r>
      <w:proofErr w:type="spellStart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мікросомальні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антитіла) ІУО, набір, </w:t>
      </w:r>
      <w:proofErr w:type="spellStart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імуноферментний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аналіз (ІФА); 30741 - Набір для виявлення гепатиту С, підтверджуючий; 49662 - Вірус </w:t>
      </w:r>
      <w:proofErr w:type="spellStart"/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Epstein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-</w:t>
      </w:r>
      <w:proofErr w:type="spellStart"/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Barr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EBV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VCA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імуноглобулін 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M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</w:t>
      </w:r>
      <w:proofErr w:type="spellStart"/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IgM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антитіла 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IVD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набір, </w:t>
      </w:r>
      <w:proofErr w:type="spellStart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ім</w:t>
      </w:r>
      <w:bookmarkStart w:id="0" w:name="_GoBack"/>
      <w:bookmarkEnd w:id="0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уноферментний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аналіз (ІФА); 49657 - Вірус </w:t>
      </w:r>
      <w:proofErr w:type="spellStart"/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Epstein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-</w:t>
      </w:r>
      <w:proofErr w:type="spellStart"/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Barr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EBV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VCA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імуноглобулін 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G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</w:t>
      </w:r>
      <w:proofErr w:type="spellStart"/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IgG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антитіла 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IVD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набір, </w:t>
      </w:r>
      <w:proofErr w:type="spellStart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імуноферментний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аналіз (ІФД); 52133 - Аскарида людська, антитіла класу імуноглобулін 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G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</w:t>
      </w:r>
      <w:proofErr w:type="spellStart"/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IgG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</w:t>
      </w:r>
      <w:r w:rsidRPr="00690D3C">
        <w:rPr>
          <w:rFonts w:ascii="Times New Roman" w:eastAsia="Times New Roman" w:hAnsi="Times New Roman"/>
          <w:sz w:val="24"/>
          <w:szCs w:val="24"/>
          <w:lang w:eastAsia="uk-UA"/>
        </w:rPr>
        <w:t>IVD</w:t>
      </w:r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, набір,</w:t>
      </w:r>
      <w:r w:rsidRPr="00690D3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690D3C">
        <w:rPr>
          <w:rFonts w:ascii="Times New Roman" w:eastAsia="Times New Roman" w:hAnsi="Times New Roman"/>
          <w:sz w:val="24"/>
          <w:szCs w:val="24"/>
          <w:lang w:val="en-US" w:eastAsia="uk-UA"/>
        </w:rPr>
        <w:t>lumbricoides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96 тестів, </w:t>
      </w:r>
      <w:proofErr w:type="spellStart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>стриповий</w:t>
      </w:r>
      <w:proofErr w:type="spellEnd"/>
      <w:r w:rsidRPr="00FD023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; </w:t>
      </w:r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63005- </w:t>
      </w:r>
      <w:proofErr w:type="spellStart"/>
      <w:r w:rsidRPr="00690D3C">
        <w:rPr>
          <w:rFonts w:ascii="Times New Roman" w:eastAsia="Times New Roman" w:hAnsi="Times New Roman"/>
          <w:color w:val="000000"/>
          <w:sz w:val="24"/>
          <w:szCs w:val="24"/>
        </w:rPr>
        <w:t>Opisthorchis</w:t>
      </w:r>
      <w:proofErr w:type="spellEnd"/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690D3C">
        <w:rPr>
          <w:rFonts w:ascii="Times New Roman" w:eastAsia="Times New Roman" w:hAnsi="Times New Roman"/>
          <w:color w:val="000000"/>
          <w:sz w:val="24"/>
          <w:szCs w:val="24"/>
        </w:rPr>
        <w:t>species</w:t>
      </w:r>
      <w:proofErr w:type="spellEnd"/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імуноглобулін </w:t>
      </w:r>
      <w:r w:rsidRPr="00690D3C">
        <w:rPr>
          <w:rFonts w:ascii="Times New Roman" w:eastAsia="Times New Roman" w:hAnsi="Times New Roman"/>
          <w:color w:val="000000"/>
          <w:sz w:val="24"/>
          <w:szCs w:val="24"/>
        </w:rPr>
        <w:t>G</w:t>
      </w:r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Pr="00690D3C">
        <w:rPr>
          <w:rFonts w:ascii="Times New Roman" w:eastAsia="Times New Roman" w:hAnsi="Times New Roman"/>
          <w:color w:val="000000"/>
          <w:sz w:val="24"/>
          <w:szCs w:val="24"/>
        </w:rPr>
        <w:t>IgG</w:t>
      </w:r>
      <w:proofErr w:type="spellEnd"/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) антитіла ІВД, набір, </w:t>
      </w:r>
      <w:proofErr w:type="spellStart"/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імуноферментний</w:t>
      </w:r>
      <w:proofErr w:type="spellEnd"/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аналіз (ІФА); 52418 - </w:t>
      </w:r>
      <w:proofErr w:type="spellStart"/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Токсокара</w:t>
      </w:r>
      <w:proofErr w:type="spellEnd"/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собача, антитіла класу імуноглобулін </w:t>
      </w:r>
      <w:r w:rsidRPr="00690D3C">
        <w:rPr>
          <w:rFonts w:ascii="Times New Roman" w:eastAsia="Times New Roman" w:hAnsi="Times New Roman"/>
          <w:color w:val="000000"/>
          <w:sz w:val="24"/>
          <w:szCs w:val="24"/>
        </w:rPr>
        <w:t>G</w:t>
      </w:r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Pr="00690D3C">
        <w:rPr>
          <w:rFonts w:ascii="Times New Roman" w:eastAsia="Times New Roman" w:hAnsi="Times New Roman"/>
          <w:color w:val="000000"/>
          <w:sz w:val="24"/>
          <w:szCs w:val="24"/>
        </w:rPr>
        <w:t>IgG</w:t>
      </w:r>
      <w:proofErr w:type="spellEnd"/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) </w:t>
      </w:r>
      <w:r w:rsidRPr="00690D3C">
        <w:rPr>
          <w:rFonts w:ascii="Times New Roman" w:eastAsia="Times New Roman" w:hAnsi="Times New Roman"/>
          <w:color w:val="000000"/>
          <w:sz w:val="24"/>
          <w:szCs w:val="24"/>
        </w:rPr>
        <w:t>IVD</w:t>
      </w:r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, набір, </w:t>
      </w:r>
      <w:proofErr w:type="spellStart"/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імуноферментний</w:t>
      </w:r>
      <w:proofErr w:type="spellEnd"/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аналіз (ІФА); 52260 -Лямблія кишкова, антитіла класу імуноглобулін </w:t>
      </w:r>
      <w:r w:rsidRPr="00690D3C">
        <w:rPr>
          <w:rFonts w:ascii="Times New Roman" w:eastAsia="Times New Roman" w:hAnsi="Times New Roman"/>
          <w:color w:val="000000"/>
          <w:sz w:val="24"/>
          <w:szCs w:val="24"/>
        </w:rPr>
        <w:t>G</w:t>
      </w:r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Pr="00690D3C">
        <w:rPr>
          <w:rFonts w:ascii="Times New Roman" w:eastAsia="Times New Roman" w:hAnsi="Times New Roman"/>
          <w:color w:val="000000"/>
          <w:sz w:val="24"/>
          <w:szCs w:val="24"/>
        </w:rPr>
        <w:t>IgG</w:t>
      </w:r>
      <w:proofErr w:type="spellEnd"/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) </w:t>
      </w:r>
      <w:r w:rsidRPr="00690D3C">
        <w:rPr>
          <w:rFonts w:ascii="Times New Roman" w:eastAsia="Times New Roman" w:hAnsi="Times New Roman"/>
          <w:color w:val="000000"/>
          <w:sz w:val="24"/>
          <w:szCs w:val="24"/>
        </w:rPr>
        <w:t>IVD</w:t>
      </w:r>
      <w:r w:rsidRPr="00FD023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 реагент</w:t>
      </w:r>
      <w:r w:rsidRPr="00FD0232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7A4091" w:rsidRPr="007A4091" w:rsidRDefault="007A4091" w:rsidP="007A4091">
      <w:pPr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</w:p>
    <w:p w:rsidR="008B1F16" w:rsidRDefault="008B1F16" w:rsidP="00FD0232">
      <w:pPr>
        <w:jc w:val="center"/>
        <w:rPr>
          <w:rFonts w:ascii="Arial" w:hAnsi="Arial" w:cs="Arial"/>
          <w:b/>
          <w:i/>
          <w:color w:val="333333"/>
          <w:sz w:val="20"/>
          <w:szCs w:val="20"/>
          <w:shd w:val="clear" w:color="auto" w:fill="FFFFFF"/>
        </w:rPr>
      </w:pPr>
      <w:r w:rsidRPr="00830BAE">
        <w:rPr>
          <w:rFonts w:ascii="Times New Roman" w:hAnsi="Times New Roman"/>
          <w:b/>
          <w:i/>
          <w:sz w:val="24"/>
          <w:szCs w:val="24"/>
          <w:lang w:val="uk-UA"/>
        </w:rPr>
        <w:t xml:space="preserve">Ідентифікатор </w:t>
      </w:r>
      <w:r w:rsidRPr="007A4091">
        <w:rPr>
          <w:rFonts w:ascii="Times New Roman" w:hAnsi="Times New Roman"/>
          <w:b/>
          <w:i/>
          <w:sz w:val="24"/>
          <w:szCs w:val="24"/>
          <w:lang w:val="uk-UA"/>
        </w:rPr>
        <w:t xml:space="preserve">закупівлі </w:t>
      </w:r>
      <w:r w:rsidRPr="00FD0232">
        <w:rPr>
          <w:rFonts w:ascii="Times New Roman" w:hAnsi="Times New Roman"/>
          <w:b/>
          <w:i/>
          <w:sz w:val="24"/>
          <w:szCs w:val="24"/>
          <w:lang w:val="uk-UA"/>
        </w:rPr>
        <w:t>:</w:t>
      </w:r>
      <w:r w:rsidRPr="00FD0232">
        <w:rPr>
          <w:rFonts w:ascii="Times New Roman" w:hAnsi="Times New Roman"/>
          <w:b/>
          <w:i/>
          <w:sz w:val="24"/>
          <w:szCs w:val="24"/>
          <w:shd w:val="clear" w:color="auto" w:fill="FFFFFF"/>
          <w:lang w:val="uk-UA"/>
        </w:rPr>
        <w:t xml:space="preserve"> </w:t>
      </w:r>
      <w:r w:rsidR="00FD0232" w:rsidRPr="0047564E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UA-2022-02-04-006545-b</w:t>
      </w:r>
    </w:p>
    <w:p w:rsidR="00FD0232" w:rsidRDefault="00FD0232" w:rsidP="00FD0232">
      <w:pPr>
        <w:jc w:val="center"/>
        <w:rPr>
          <w:lang w:val="uk-UA"/>
        </w:rPr>
      </w:pPr>
    </w:p>
    <w:p w:rsidR="008B1F16" w:rsidRPr="007A4091" w:rsidRDefault="008B1F16" w:rsidP="00890FD0">
      <w:pPr>
        <w:ind w:left="-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7A4091">
        <w:rPr>
          <w:rFonts w:ascii="Times New Roman" w:hAnsi="Times New Roman"/>
          <w:b/>
          <w:sz w:val="24"/>
          <w:szCs w:val="24"/>
          <w:u w:val="single"/>
          <w:lang w:val="uk-UA"/>
        </w:rPr>
        <w:t>Обґрунтування технічних та якісних характеристик предмета закупівлі:</w:t>
      </w:r>
      <w:r w:rsidRPr="007A4091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7A4091">
        <w:rPr>
          <w:rFonts w:ascii="Times New Roman" w:hAnsi="Times New Roman"/>
          <w:sz w:val="24"/>
          <w:szCs w:val="24"/>
          <w:lang w:val="uk-UA"/>
        </w:rPr>
        <w:t xml:space="preserve">технічні </w:t>
      </w:r>
      <w:r w:rsidRPr="007A4091">
        <w:rPr>
          <w:rFonts w:ascii="Times New Roman" w:hAnsi="Times New Roman"/>
          <w:sz w:val="24"/>
          <w:szCs w:val="24"/>
          <w:lang w:val="uk-UA" w:eastAsia="ru-RU"/>
        </w:rPr>
        <w:t xml:space="preserve">та якісні характеристики предмета закупівлі визначені відповідальною особою Замовника (за дану процедуру) та надані уповноваженій особі для проведення закупівлі, </w:t>
      </w:r>
      <w:r w:rsidRPr="007A4091">
        <w:rPr>
          <w:rFonts w:ascii="Times New Roman" w:hAnsi="Times New Roman"/>
          <w:sz w:val="24"/>
          <w:szCs w:val="24"/>
          <w:lang w:val="uk-UA"/>
        </w:rPr>
        <w:t xml:space="preserve"> з урахуванням специфіки лікарні, її підрозділів та з урахуванням вимог нормативних документів у цій сфері.</w:t>
      </w:r>
    </w:p>
    <w:p w:rsidR="008B1F16" w:rsidRPr="007A4091" w:rsidRDefault="008B1F16" w:rsidP="002752AC">
      <w:pPr>
        <w:ind w:left="-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A4091"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uk-UA"/>
        </w:rPr>
        <w:t>Об</w:t>
      </w:r>
      <w:r w:rsidRPr="007A4091">
        <w:rPr>
          <w:rFonts w:ascii="Times New Roman" w:hAnsi="Times New Roman"/>
          <w:b/>
          <w:sz w:val="24"/>
          <w:szCs w:val="24"/>
          <w:u w:val="single"/>
          <w:lang w:val="uk-UA"/>
        </w:rPr>
        <w:t>ґ</w:t>
      </w:r>
      <w:r w:rsidRPr="007A4091"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uk-UA"/>
        </w:rPr>
        <w:t>рунтування очікуваної вартості предмета закупівлі:</w:t>
      </w:r>
      <w:r w:rsidRPr="007A40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очікувана вартість предмета закупівлі визначена шляхом моніторингу вартості товару/робіт/послуг в мережі інтернеті та/або шляхом отримання цінових пропозицій/кошторисів від установ/підприємств/організацій. Очікувана вартість предмета закупівлі становить –</w:t>
      </w:r>
      <w:r w:rsidRPr="007A40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0232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131754,70 </w:t>
      </w:r>
      <w:r w:rsidRPr="007A40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грн</w:t>
      </w:r>
      <w:r w:rsidRPr="007A4091">
        <w:rPr>
          <w:rFonts w:ascii="Times New Roman" w:hAnsi="Times New Roman"/>
          <w:sz w:val="24"/>
          <w:szCs w:val="24"/>
          <w:lang w:val="uk-UA"/>
        </w:rPr>
        <w:t xml:space="preserve">. </w:t>
      </w:r>
    </w:p>
    <w:sectPr w:rsidR="008B1F16" w:rsidRPr="007A4091" w:rsidSect="0009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E1B"/>
    <w:rsid w:val="00034940"/>
    <w:rsid w:val="00034C03"/>
    <w:rsid w:val="000914C5"/>
    <w:rsid w:val="000E69BD"/>
    <w:rsid w:val="0011076C"/>
    <w:rsid w:val="00217D54"/>
    <w:rsid w:val="00226861"/>
    <w:rsid w:val="002752AC"/>
    <w:rsid w:val="002A26C3"/>
    <w:rsid w:val="00395EE2"/>
    <w:rsid w:val="003C5C26"/>
    <w:rsid w:val="0047564E"/>
    <w:rsid w:val="00502B95"/>
    <w:rsid w:val="005D66C2"/>
    <w:rsid w:val="005E6B70"/>
    <w:rsid w:val="0065708A"/>
    <w:rsid w:val="00735FA9"/>
    <w:rsid w:val="00747F6C"/>
    <w:rsid w:val="007A4091"/>
    <w:rsid w:val="007C16C0"/>
    <w:rsid w:val="00830BAE"/>
    <w:rsid w:val="0086589D"/>
    <w:rsid w:val="00890FD0"/>
    <w:rsid w:val="008A0DA1"/>
    <w:rsid w:val="008B1F16"/>
    <w:rsid w:val="008C7863"/>
    <w:rsid w:val="009534AB"/>
    <w:rsid w:val="00A068F9"/>
    <w:rsid w:val="00A70612"/>
    <w:rsid w:val="00BD1E1B"/>
    <w:rsid w:val="00C32ABD"/>
    <w:rsid w:val="00D20BA2"/>
    <w:rsid w:val="00D46987"/>
    <w:rsid w:val="00DD0746"/>
    <w:rsid w:val="00DE0930"/>
    <w:rsid w:val="00E42906"/>
    <w:rsid w:val="00F11B55"/>
    <w:rsid w:val="00F36CFF"/>
    <w:rsid w:val="00F93A58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98FEA2-53CC-4DA2-88FC-A2499D8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C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52AC"/>
    <w:rPr>
      <w:rFonts w:cs="Times New Roman"/>
      <w:color w:val="0000FF"/>
      <w:u w:val="single"/>
    </w:rPr>
  </w:style>
  <w:style w:type="character" w:customStyle="1" w:styleId="h-hidden">
    <w:name w:val="h-hidden"/>
    <w:basedOn w:val="a0"/>
    <w:uiPriority w:val="99"/>
    <w:rsid w:val="00275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1382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OLysak</dc:creator>
  <cp:keywords/>
  <dc:description/>
  <cp:lastModifiedBy>Oksana M. Lysak</cp:lastModifiedBy>
  <cp:revision>19</cp:revision>
  <dcterms:created xsi:type="dcterms:W3CDTF">2021-03-05T08:01:00Z</dcterms:created>
  <dcterms:modified xsi:type="dcterms:W3CDTF">2022-02-04T10:26:00Z</dcterms:modified>
</cp:coreProperties>
</file>