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5E7BD9" w14:textId="77777777" w:rsidR="008E7BAB" w:rsidRDefault="008E7BAB" w:rsidP="008E7BA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63"/>
          <w:szCs w:val="63"/>
          <w:bdr w:val="none" w:sz="0" w:space="0" w:color="auto" w:frame="1"/>
          <w:lang w:eastAsia="ru-UA"/>
        </w:rPr>
      </w:pPr>
      <w:proofErr w:type="spellStart"/>
      <w:r w:rsidRPr="001928DB">
        <w:rPr>
          <w:rFonts w:ascii="Times New Roman" w:eastAsia="Times New Roman" w:hAnsi="Times New Roman" w:cs="Times New Roman"/>
          <w:b/>
          <w:bCs/>
          <w:color w:val="000000"/>
          <w:kern w:val="36"/>
          <w:sz w:val="63"/>
          <w:szCs w:val="63"/>
          <w:bdr w:val="none" w:sz="0" w:space="0" w:color="auto" w:frame="1"/>
          <w:lang w:eastAsia="ru-UA"/>
        </w:rPr>
        <w:t>Політика</w:t>
      </w:r>
      <w:proofErr w:type="spellEnd"/>
      <w:r w:rsidRPr="001928DB">
        <w:rPr>
          <w:rFonts w:ascii="Times New Roman" w:eastAsia="Times New Roman" w:hAnsi="Times New Roman" w:cs="Times New Roman"/>
          <w:b/>
          <w:bCs/>
          <w:color w:val="000000"/>
          <w:kern w:val="36"/>
          <w:sz w:val="63"/>
          <w:szCs w:val="63"/>
          <w:bdr w:val="none" w:sz="0" w:space="0" w:color="auto" w:frame="1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b/>
          <w:bCs/>
          <w:color w:val="000000"/>
          <w:kern w:val="36"/>
          <w:sz w:val="63"/>
          <w:szCs w:val="63"/>
          <w:bdr w:val="none" w:sz="0" w:space="0" w:color="auto" w:frame="1"/>
          <w:lang w:eastAsia="ru-UA"/>
        </w:rPr>
        <w:t>конфіденційності</w:t>
      </w:r>
      <w:proofErr w:type="spellEnd"/>
    </w:p>
    <w:p w14:paraId="01C223DB" w14:textId="77777777" w:rsidR="008E7BAB" w:rsidRPr="001928DB" w:rsidRDefault="008E7BAB" w:rsidP="008E7BA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63"/>
          <w:szCs w:val="63"/>
          <w:lang w:eastAsia="ru-UA"/>
        </w:rPr>
      </w:pPr>
    </w:p>
    <w:p w14:paraId="0FE62AE1" w14:textId="77777777" w:rsidR="008E7BAB" w:rsidRPr="001928DB" w:rsidRDefault="008E7BAB" w:rsidP="008E7BAB">
      <w:pPr>
        <w:spacing w:after="0" w:line="240" w:lineRule="auto"/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</w:pPr>
      <w:r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val="uk-UA" w:eastAsia="ru-UA"/>
        </w:rPr>
        <w:tab/>
      </w:r>
      <w:r w:rsidRPr="00305672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val="uk-UA" w:eastAsia="ru-UA"/>
        </w:rPr>
        <w:t>Цей</w:t>
      </w:r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eastAsia="ru-UA"/>
        </w:rPr>
        <w:t xml:space="preserve"> </w:t>
      </w:r>
      <w:r w:rsidRPr="00305672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val="uk-UA" w:eastAsia="ru-UA"/>
        </w:rPr>
        <w:t>в</w:t>
      </w:r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eastAsia="ru-UA"/>
        </w:rPr>
        <w:t xml:space="preserve">еб-сайт </w:t>
      </w:r>
      <w:proofErr w:type="spellStart"/>
      <w:r w:rsidRPr="000679E3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eastAsia="ru-UA"/>
        </w:rPr>
        <w:t>https</w:t>
      </w:r>
      <w:proofErr w:type="spellEnd"/>
      <w:r w:rsidRPr="000679E3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eastAsia="ru-UA"/>
        </w:rPr>
        <w:t>://</w:t>
      </w:r>
      <w:proofErr w:type="spellStart"/>
      <w:r w:rsidRPr="000679E3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eastAsia="ru-UA"/>
        </w:rPr>
        <w:t>edu.goodcells.com</w:t>
      </w:r>
      <w:proofErr w:type="spellEnd"/>
      <w:r w:rsidRPr="000679E3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eastAsia="ru-UA"/>
        </w:rPr>
        <w:t xml:space="preserve">/ </w:t>
      </w:r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eastAsia="ru-UA"/>
        </w:rPr>
        <w:t>(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eastAsia="ru-UA"/>
        </w:rPr>
        <w:t>далі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eastAsia="ru-UA"/>
        </w:rPr>
        <w:t xml:space="preserve"> – Сайт)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eastAsia="ru-UA"/>
        </w:rPr>
        <w:t>належить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eastAsia="ru-UA"/>
        </w:rPr>
        <w:t xml:space="preserve"> </w:t>
      </w:r>
      <w:r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val="uk-UA" w:eastAsia="ru-UA"/>
        </w:rPr>
        <w:t xml:space="preserve">ТОВ </w:t>
      </w:r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eastAsia="ru-UA"/>
        </w:rPr>
        <w:t>«</w:t>
      </w:r>
      <w:proofErr w:type="spellStart"/>
      <w:r w:rsidRPr="00305672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val="uk-UA" w:eastAsia="ru-UA"/>
        </w:rPr>
        <w:t>ГУД</w:t>
      </w:r>
      <w:proofErr w:type="spellEnd"/>
      <w:r w:rsidRPr="00305672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val="uk-UA" w:eastAsia="ru-UA"/>
        </w:rPr>
        <w:t xml:space="preserve"> </w:t>
      </w:r>
      <w:proofErr w:type="spellStart"/>
      <w:r w:rsidRPr="00305672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val="uk-UA" w:eastAsia="ru-UA"/>
        </w:rPr>
        <w:t>ЦЕЛЛС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eastAsia="ru-UA"/>
        </w:rPr>
        <w:t xml:space="preserve">», код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eastAsia="ru-UA"/>
        </w:rPr>
        <w:t>ЄДРПОУ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eastAsia="ru-UA"/>
        </w:rPr>
        <w:t xml:space="preserve"> </w:t>
      </w:r>
      <w:r w:rsidRPr="00305672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eastAsia="ru-UA"/>
        </w:rPr>
        <w:t>43676435</w:t>
      </w:r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eastAsia="ru-UA"/>
        </w:rPr>
        <w:t xml:space="preserve"> (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eastAsia="ru-UA"/>
        </w:rPr>
        <w:t>далі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eastAsia="ru-UA"/>
        </w:rPr>
        <w:t xml:space="preserve"> – </w:t>
      </w:r>
      <w:r w:rsidRPr="00305672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val="uk-UA" w:eastAsia="ru-UA"/>
        </w:rPr>
        <w:t>Медична компанія</w:t>
      </w:r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eastAsia="ru-UA"/>
        </w:rPr>
        <w:t xml:space="preserve">).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eastAsia="ru-UA"/>
        </w:rPr>
        <w:t>Всі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eastAsia="ru-UA"/>
        </w:rPr>
        <w:t>об’єкти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eastAsia="ru-UA"/>
        </w:rPr>
        <w:t xml:space="preserve"> права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eastAsia="ru-UA"/>
        </w:rPr>
        <w:t>інтелектуальної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eastAsia="ru-UA"/>
        </w:rPr>
        <w:t>власності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eastAsia="ru-UA"/>
        </w:rPr>
        <w:t xml:space="preserve">,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eastAsia="ru-UA"/>
        </w:rPr>
        <w:t>які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eastAsia="ru-UA"/>
        </w:rPr>
        <w:t xml:space="preserve"> </w:t>
      </w:r>
      <w:r w:rsidRPr="00305672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val="uk-UA" w:eastAsia="ru-UA"/>
        </w:rPr>
        <w:t>є</w:t>
      </w:r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eastAsia="ru-UA"/>
        </w:rPr>
        <w:t xml:space="preserve"> на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eastAsia="ru-UA"/>
        </w:rPr>
        <w:t>сайті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eastAsia="ru-UA"/>
        </w:rPr>
        <w:t xml:space="preserve">,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eastAsia="ru-UA"/>
        </w:rPr>
        <w:t>окрім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eastAsia="ru-UA"/>
        </w:rPr>
        <w:t>випадків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eastAsia="ru-UA"/>
        </w:rPr>
        <w:t xml:space="preserve">, коли про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eastAsia="ru-UA"/>
        </w:rPr>
        <w:t>це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eastAsia="ru-UA"/>
        </w:rPr>
        <w:t>окремо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eastAsia="ru-UA"/>
        </w:rPr>
        <w:t>зазначено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eastAsia="ru-UA"/>
        </w:rPr>
        <w:t xml:space="preserve">, належать на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eastAsia="ru-UA"/>
        </w:rPr>
        <w:t>праві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eastAsia="ru-UA"/>
        </w:rPr>
        <w:t>власності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eastAsia="ru-UA"/>
        </w:rPr>
        <w:t xml:space="preserve"> </w:t>
      </w:r>
      <w:r w:rsidRPr="00305672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val="uk-UA" w:eastAsia="ru-UA"/>
        </w:rPr>
        <w:t>Медичній компанії</w:t>
      </w:r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eastAsia="ru-UA"/>
        </w:rPr>
        <w:t>.</w:t>
      </w:r>
    </w:p>
    <w:p w14:paraId="0C07B490" w14:textId="77777777" w:rsidR="008E7BAB" w:rsidRDefault="008E7BAB" w:rsidP="008E7BAB">
      <w:pPr>
        <w:spacing w:after="0" w:line="240" w:lineRule="auto"/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val="uk-UA" w:eastAsia="ru-UA"/>
        </w:rPr>
      </w:pPr>
      <w:r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val="uk-UA" w:eastAsia="ru-UA"/>
        </w:rPr>
        <w:tab/>
      </w:r>
      <w:r w:rsidRPr="00305672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val="uk-UA" w:eastAsia="ru-UA"/>
        </w:rPr>
        <w:t>Медична компанія «</w:t>
      </w:r>
      <w:proofErr w:type="spellStart"/>
      <w:r w:rsidRPr="00305672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val="uk-UA" w:eastAsia="ru-UA"/>
        </w:rPr>
        <w:t>ГУД</w:t>
      </w:r>
      <w:proofErr w:type="spellEnd"/>
      <w:r w:rsidRPr="00305672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val="uk-UA" w:eastAsia="ru-UA"/>
        </w:rPr>
        <w:t xml:space="preserve"> </w:t>
      </w:r>
      <w:proofErr w:type="spellStart"/>
      <w:r w:rsidRPr="00305672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val="uk-UA" w:eastAsia="ru-UA"/>
        </w:rPr>
        <w:t>ЦЕЛЛС</w:t>
      </w:r>
      <w:proofErr w:type="spellEnd"/>
      <w:r w:rsidRPr="00305672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val="uk-UA" w:eastAsia="ru-UA"/>
        </w:rPr>
        <w:t>»</w:t>
      </w:r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eastAsia="ru-UA"/>
        </w:rPr>
        <w:t>зобов’язує</w:t>
      </w:r>
      <w:r w:rsidRPr="00305672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val="uk-UA" w:eastAsia="ru-UA"/>
        </w:rPr>
        <w:t>ться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eastAsia="ru-UA"/>
        </w:rPr>
        <w:t>захищати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eastAsia="ru-UA"/>
        </w:rPr>
        <w:t>приватність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eastAsia="ru-UA"/>
        </w:rPr>
        <w:t>осіб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eastAsia="ru-UA"/>
        </w:rPr>
        <w:t xml:space="preserve">,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eastAsia="ru-UA"/>
        </w:rPr>
        <w:t>які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eastAsia="ru-UA"/>
        </w:rPr>
        <w:t>відвідують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eastAsia="ru-UA"/>
        </w:rPr>
        <w:t xml:space="preserve"> наш </w:t>
      </w:r>
      <w:r w:rsidRPr="00305672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val="uk-UA" w:eastAsia="ru-UA"/>
        </w:rPr>
        <w:t>с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eastAsia="ru-UA"/>
        </w:rPr>
        <w:t>айт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eastAsia="ru-UA"/>
        </w:rPr>
        <w:t xml:space="preserve"> </w:t>
      </w:r>
      <w:r w:rsidRPr="00305672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val="uk-UA" w:eastAsia="ru-UA"/>
        </w:rPr>
        <w:t xml:space="preserve">та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eastAsia="ru-UA"/>
        </w:rPr>
        <w:t>використовують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eastAsia="ru-UA"/>
        </w:rPr>
        <w:t>наші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eastAsia="ru-UA"/>
        </w:rPr>
        <w:t xml:space="preserve"> онлайн-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eastAsia="ru-UA"/>
        </w:rPr>
        <w:t>інструменти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eastAsia="ru-UA"/>
        </w:rPr>
        <w:t xml:space="preserve">. </w:t>
      </w:r>
      <w:r w:rsidRPr="00305672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val="uk-UA" w:eastAsia="ru-UA"/>
        </w:rPr>
        <w:t xml:space="preserve">Дана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eastAsia="ru-UA"/>
        </w:rPr>
        <w:t>Політи</w:t>
      </w:r>
      <w:proofErr w:type="spellEnd"/>
      <w:r w:rsidRPr="00305672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val="uk-UA" w:eastAsia="ru-UA"/>
        </w:rPr>
        <w:t>ка</w:t>
      </w:r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eastAsia="ru-UA"/>
        </w:rPr>
        <w:t>конфіденційності</w:t>
      </w:r>
      <w:proofErr w:type="spellEnd"/>
      <w:r w:rsidRPr="00305672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val="uk-UA" w:eastAsia="ru-UA"/>
        </w:rPr>
        <w:t xml:space="preserve"> містить </w:t>
      </w:r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eastAsia="ru-UA"/>
        </w:rPr>
        <w:t xml:space="preserve">порядок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eastAsia="ru-UA"/>
        </w:rPr>
        <w:t>збору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eastAsia="ru-UA"/>
        </w:rPr>
        <w:t xml:space="preserve">,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eastAsia="ru-UA"/>
        </w:rPr>
        <w:t>обробки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eastAsia="ru-UA"/>
        </w:rPr>
        <w:t xml:space="preserve"> та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eastAsia="ru-UA"/>
        </w:rPr>
        <w:t>використання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eastAsia="ru-UA"/>
        </w:rPr>
        <w:t>персональних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eastAsia="ru-UA"/>
        </w:rPr>
        <w:t>даних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eastAsia="ru-UA"/>
        </w:rPr>
        <w:t>.</w:t>
      </w:r>
      <w:r w:rsidRPr="00305672">
        <w:rPr>
          <w:rFonts w:ascii="Times New Roman" w:eastAsia="Times New Roman" w:hAnsi="Times New Roman" w:cs="Times New Roman"/>
          <w:color w:val="0C0808"/>
          <w:sz w:val="30"/>
          <w:szCs w:val="30"/>
          <w:lang w:val="uk-UA" w:eastAsia="ru-UA"/>
        </w:rPr>
        <w:t xml:space="preserve"> </w:t>
      </w:r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eastAsia="ru-UA"/>
        </w:rPr>
        <w:t xml:space="preserve">Будь ласка,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eastAsia="ru-UA"/>
        </w:rPr>
        <w:t>зверніть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eastAsia="ru-UA"/>
        </w:rPr>
        <w:t>увагу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eastAsia="ru-UA"/>
        </w:rPr>
        <w:t xml:space="preserve">,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eastAsia="ru-UA"/>
        </w:rPr>
        <w:t>що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eastAsia="ru-UA"/>
        </w:rPr>
        <w:t xml:space="preserve"> </w:t>
      </w:r>
      <w:r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val="uk-UA" w:eastAsia="ru-UA"/>
        </w:rPr>
        <w:t>В</w:t>
      </w:r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eastAsia="ru-UA"/>
        </w:rPr>
        <w:t xml:space="preserve">и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eastAsia="ru-UA"/>
        </w:rPr>
        <w:t>приймаєте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eastAsia="ru-UA"/>
        </w:rPr>
        <w:t>цю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eastAsia="ru-UA"/>
        </w:rPr>
        <w:t>Політику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eastAsia="ru-UA"/>
        </w:rPr>
        <w:t>конфіденційності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eastAsia="ru-UA"/>
        </w:rPr>
        <w:t xml:space="preserve"> в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eastAsia="ru-UA"/>
        </w:rPr>
        <w:t>разі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eastAsia="ru-UA"/>
        </w:rPr>
        <w:t xml:space="preserve"> перегляду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eastAsia="ru-UA"/>
        </w:rPr>
        <w:t>Cайту</w:t>
      </w:r>
      <w:proofErr w:type="spellEnd"/>
      <w:r w:rsidRPr="00305672">
        <w:rPr>
          <w:rFonts w:ascii="Times New Roman" w:eastAsia="Times New Roman" w:hAnsi="Times New Roman" w:cs="Times New Roman"/>
          <w:color w:val="0C0808"/>
          <w:sz w:val="30"/>
          <w:szCs w:val="30"/>
          <w:bdr w:val="none" w:sz="0" w:space="0" w:color="auto" w:frame="1"/>
          <w:lang w:val="uk-UA" w:eastAsia="ru-UA"/>
        </w:rPr>
        <w:t>.</w:t>
      </w:r>
    </w:p>
    <w:p w14:paraId="1EA6B2FC" w14:textId="77777777" w:rsidR="008E7BAB" w:rsidRPr="001928DB" w:rsidRDefault="008E7BAB" w:rsidP="008E7BAB">
      <w:pPr>
        <w:spacing w:after="0" w:line="240" w:lineRule="auto"/>
        <w:rPr>
          <w:rFonts w:ascii="Times New Roman" w:eastAsia="Times New Roman" w:hAnsi="Times New Roman" w:cs="Times New Roman"/>
          <w:color w:val="0C0808"/>
          <w:sz w:val="30"/>
          <w:szCs w:val="30"/>
          <w:lang w:val="uk-UA" w:eastAsia="ru-UA"/>
        </w:rPr>
      </w:pPr>
    </w:p>
    <w:p w14:paraId="7C2D29A3" w14:textId="77777777" w:rsidR="008E7BAB" w:rsidRPr="001928DB" w:rsidRDefault="008E7BAB" w:rsidP="008E7BAB">
      <w:pPr>
        <w:spacing w:after="0" w:line="240" w:lineRule="auto"/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</w:pPr>
      <w:proofErr w:type="spellStart"/>
      <w:r w:rsidRPr="001928DB">
        <w:rPr>
          <w:rFonts w:ascii="Times New Roman" w:eastAsia="Times New Roman" w:hAnsi="Times New Roman" w:cs="Times New Roman"/>
          <w:b/>
          <w:bCs/>
          <w:color w:val="0C0808"/>
          <w:sz w:val="36"/>
          <w:szCs w:val="36"/>
          <w:lang w:eastAsia="ru-UA"/>
        </w:rPr>
        <w:t>Розділ</w:t>
      </w:r>
      <w:proofErr w:type="spellEnd"/>
      <w:r w:rsidRPr="001928DB">
        <w:rPr>
          <w:rFonts w:ascii="Times New Roman" w:eastAsia="Times New Roman" w:hAnsi="Times New Roman" w:cs="Times New Roman"/>
          <w:b/>
          <w:bCs/>
          <w:color w:val="0C0808"/>
          <w:sz w:val="36"/>
          <w:szCs w:val="36"/>
          <w:lang w:eastAsia="ru-UA"/>
        </w:rPr>
        <w:t xml:space="preserve"> І. </w:t>
      </w:r>
      <w:proofErr w:type="spellStart"/>
      <w:r w:rsidRPr="001928DB">
        <w:rPr>
          <w:rFonts w:ascii="Times New Roman" w:eastAsia="Times New Roman" w:hAnsi="Times New Roman" w:cs="Times New Roman"/>
          <w:b/>
          <w:bCs/>
          <w:color w:val="0C0808"/>
          <w:sz w:val="36"/>
          <w:szCs w:val="36"/>
          <w:lang w:eastAsia="ru-UA"/>
        </w:rPr>
        <w:t>Конфіденційна</w:t>
      </w:r>
      <w:proofErr w:type="spellEnd"/>
      <w:r w:rsidRPr="001928DB">
        <w:rPr>
          <w:rFonts w:ascii="Times New Roman" w:eastAsia="Times New Roman" w:hAnsi="Times New Roman" w:cs="Times New Roman"/>
          <w:b/>
          <w:bCs/>
          <w:color w:val="0C0808"/>
          <w:sz w:val="36"/>
          <w:szCs w:val="36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b/>
          <w:bCs/>
          <w:color w:val="0C0808"/>
          <w:sz w:val="36"/>
          <w:szCs w:val="36"/>
          <w:lang w:eastAsia="ru-UA"/>
        </w:rPr>
        <w:t>інформація</w:t>
      </w:r>
      <w:proofErr w:type="spellEnd"/>
    </w:p>
    <w:p w14:paraId="6BA345FA" w14:textId="77777777" w:rsidR="008E7BAB" w:rsidRPr="001928DB" w:rsidRDefault="008E7BAB" w:rsidP="008E7BAB">
      <w:pPr>
        <w:spacing w:after="0" w:line="240" w:lineRule="auto"/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</w:pPr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До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відомостей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(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інформації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),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що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є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конфіденційними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, належать:</w:t>
      </w:r>
    </w:p>
    <w:p w14:paraId="71C07A15" w14:textId="77777777" w:rsidR="008E7BAB" w:rsidRPr="001928DB" w:rsidRDefault="008E7BAB" w:rsidP="008E7BAB">
      <w:pPr>
        <w:spacing w:after="0" w:line="240" w:lineRule="auto"/>
        <w:rPr>
          <w:rFonts w:ascii="Times New Roman" w:eastAsia="Times New Roman" w:hAnsi="Times New Roman" w:cs="Times New Roman"/>
          <w:color w:val="0C0808"/>
          <w:sz w:val="30"/>
          <w:szCs w:val="30"/>
          <w:lang w:val="uk-UA" w:eastAsia="ru-UA"/>
        </w:rPr>
      </w:pPr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1.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Персональна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інформація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, яку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надає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r>
        <w:rPr>
          <w:rFonts w:ascii="Times New Roman" w:eastAsia="Times New Roman" w:hAnsi="Times New Roman" w:cs="Times New Roman"/>
          <w:color w:val="0C0808"/>
          <w:sz w:val="30"/>
          <w:szCs w:val="30"/>
          <w:lang w:val="uk-UA" w:eastAsia="ru-UA"/>
        </w:rPr>
        <w:t>користувач сайту;</w:t>
      </w:r>
    </w:p>
    <w:p w14:paraId="001877FC" w14:textId="77777777" w:rsidR="008E7BAB" w:rsidRPr="001928DB" w:rsidRDefault="008E7BAB" w:rsidP="008E7BAB">
      <w:pPr>
        <w:spacing w:after="0" w:line="240" w:lineRule="auto"/>
        <w:rPr>
          <w:rFonts w:ascii="Times New Roman" w:eastAsia="Times New Roman" w:hAnsi="Times New Roman" w:cs="Times New Roman"/>
          <w:color w:val="0C0808"/>
          <w:sz w:val="30"/>
          <w:szCs w:val="30"/>
          <w:lang w:val="uk-UA" w:eastAsia="ru-UA"/>
        </w:rPr>
      </w:pPr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2.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Дані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,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що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передаються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автоматично при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відвідуванні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сайту: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IP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-адреса,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інформація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про браузер,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тривалості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перебування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на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сайті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, адреса сайту, з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якого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був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здійснений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перехід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і т.д.</w:t>
      </w:r>
      <w:r>
        <w:rPr>
          <w:rFonts w:ascii="Times New Roman" w:eastAsia="Times New Roman" w:hAnsi="Times New Roman" w:cs="Times New Roman"/>
          <w:color w:val="0C0808"/>
          <w:sz w:val="30"/>
          <w:szCs w:val="30"/>
          <w:lang w:val="uk-UA" w:eastAsia="ru-UA"/>
        </w:rPr>
        <w:t>;</w:t>
      </w:r>
    </w:p>
    <w:p w14:paraId="45BFB7DE" w14:textId="77777777" w:rsidR="008E7BAB" w:rsidRPr="000679E3" w:rsidRDefault="008E7BAB" w:rsidP="008E7BAB">
      <w:pPr>
        <w:spacing w:after="0" w:line="240" w:lineRule="auto"/>
        <w:rPr>
          <w:rFonts w:ascii="Times New Roman" w:eastAsia="Times New Roman" w:hAnsi="Times New Roman" w:cs="Times New Roman"/>
          <w:color w:val="0C0808"/>
          <w:sz w:val="30"/>
          <w:szCs w:val="30"/>
          <w:lang w:val="uk-UA" w:eastAsia="ru-UA"/>
        </w:rPr>
      </w:pPr>
      <w:proofErr w:type="spellStart"/>
      <w:r w:rsidRPr="001928DB">
        <w:rPr>
          <w:rFonts w:ascii="Times New Roman" w:eastAsia="Times New Roman" w:hAnsi="Times New Roman" w:cs="Times New Roman"/>
          <w:b/>
          <w:bCs/>
          <w:color w:val="0C0808"/>
          <w:sz w:val="36"/>
          <w:szCs w:val="36"/>
          <w:lang w:eastAsia="ru-UA"/>
        </w:rPr>
        <w:t>IІ</w:t>
      </w:r>
      <w:proofErr w:type="spellEnd"/>
      <w:r w:rsidRPr="001928DB">
        <w:rPr>
          <w:rFonts w:ascii="Times New Roman" w:eastAsia="Times New Roman" w:hAnsi="Times New Roman" w:cs="Times New Roman"/>
          <w:b/>
          <w:bCs/>
          <w:color w:val="0C0808"/>
          <w:sz w:val="36"/>
          <w:szCs w:val="36"/>
          <w:lang w:eastAsia="ru-UA"/>
        </w:rPr>
        <w:t xml:space="preserve">. Права та </w:t>
      </w:r>
      <w:proofErr w:type="spellStart"/>
      <w:r w:rsidRPr="001928DB">
        <w:rPr>
          <w:rFonts w:ascii="Times New Roman" w:eastAsia="Times New Roman" w:hAnsi="Times New Roman" w:cs="Times New Roman"/>
          <w:b/>
          <w:bCs/>
          <w:color w:val="0C0808"/>
          <w:sz w:val="36"/>
          <w:szCs w:val="36"/>
          <w:lang w:eastAsia="ru-UA"/>
        </w:rPr>
        <w:t>обов’язки</w:t>
      </w:r>
      <w:proofErr w:type="spellEnd"/>
      <w:r w:rsidRPr="001928DB">
        <w:rPr>
          <w:rFonts w:ascii="Times New Roman" w:eastAsia="Times New Roman" w:hAnsi="Times New Roman" w:cs="Times New Roman"/>
          <w:b/>
          <w:bCs/>
          <w:color w:val="0C0808"/>
          <w:sz w:val="36"/>
          <w:szCs w:val="36"/>
          <w:lang w:eastAsia="ru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C0808"/>
          <w:sz w:val="36"/>
          <w:szCs w:val="36"/>
          <w:lang w:val="uk-UA" w:eastAsia="ru-UA"/>
        </w:rPr>
        <w:t>Користувача сайту:</w:t>
      </w:r>
    </w:p>
    <w:p w14:paraId="66FD97C3" w14:textId="77777777" w:rsidR="008E7BAB" w:rsidRPr="001928DB" w:rsidRDefault="008E7BAB" w:rsidP="008E7BAB">
      <w:pPr>
        <w:spacing w:after="0" w:line="240" w:lineRule="auto"/>
        <w:rPr>
          <w:rFonts w:ascii="Times New Roman" w:eastAsia="Times New Roman" w:hAnsi="Times New Roman" w:cs="Times New Roman"/>
          <w:b/>
          <w:color w:val="0C0808"/>
          <w:sz w:val="30"/>
          <w:szCs w:val="30"/>
          <w:lang w:eastAsia="ru-UA"/>
        </w:rPr>
      </w:pPr>
      <w:r w:rsidRPr="001928DB">
        <w:rPr>
          <w:rFonts w:ascii="Times New Roman" w:eastAsia="Times New Roman" w:hAnsi="Times New Roman" w:cs="Times New Roman"/>
          <w:b/>
          <w:color w:val="0C0808"/>
          <w:sz w:val="30"/>
          <w:szCs w:val="30"/>
          <w:lang w:eastAsia="ru-UA"/>
        </w:rPr>
        <w:t xml:space="preserve">1. </w:t>
      </w:r>
      <w:r>
        <w:rPr>
          <w:rFonts w:ascii="Times New Roman" w:eastAsia="Times New Roman" w:hAnsi="Times New Roman" w:cs="Times New Roman"/>
          <w:b/>
          <w:color w:val="0C0808"/>
          <w:sz w:val="30"/>
          <w:szCs w:val="30"/>
          <w:lang w:val="uk-UA" w:eastAsia="ru-UA"/>
        </w:rPr>
        <w:t>користувач</w:t>
      </w:r>
      <w:r w:rsidRPr="001928DB">
        <w:rPr>
          <w:rFonts w:ascii="Times New Roman" w:eastAsia="Times New Roman" w:hAnsi="Times New Roman" w:cs="Times New Roman"/>
          <w:b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b/>
          <w:color w:val="0C0808"/>
          <w:sz w:val="30"/>
          <w:szCs w:val="30"/>
          <w:lang w:eastAsia="ru-UA"/>
        </w:rPr>
        <w:t>має</w:t>
      </w:r>
      <w:proofErr w:type="spellEnd"/>
      <w:r w:rsidRPr="001928DB">
        <w:rPr>
          <w:rFonts w:ascii="Times New Roman" w:eastAsia="Times New Roman" w:hAnsi="Times New Roman" w:cs="Times New Roman"/>
          <w:b/>
          <w:color w:val="0C0808"/>
          <w:sz w:val="30"/>
          <w:szCs w:val="30"/>
          <w:lang w:eastAsia="ru-UA"/>
        </w:rPr>
        <w:t xml:space="preserve"> право:</w:t>
      </w:r>
    </w:p>
    <w:p w14:paraId="29B412B2" w14:textId="77777777" w:rsidR="008E7BAB" w:rsidRPr="001928DB" w:rsidRDefault="008E7BAB" w:rsidP="008E7BAB">
      <w:pPr>
        <w:spacing w:after="0" w:line="240" w:lineRule="auto"/>
        <w:rPr>
          <w:rFonts w:ascii="Times New Roman" w:eastAsia="Times New Roman" w:hAnsi="Times New Roman" w:cs="Times New Roman"/>
          <w:color w:val="0C0808"/>
          <w:sz w:val="30"/>
          <w:szCs w:val="30"/>
          <w:lang w:val="uk-UA" w:eastAsia="ru-UA"/>
        </w:rPr>
      </w:pPr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1.2.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Користуватися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усіма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технічними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можливостями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Сайту </w:t>
      </w:r>
      <w:r>
        <w:rPr>
          <w:rFonts w:ascii="Times New Roman" w:eastAsia="Times New Roman" w:hAnsi="Times New Roman" w:cs="Times New Roman"/>
          <w:color w:val="0C0808"/>
          <w:sz w:val="30"/>
          <w:szCs w:val="30"/>
          <w:lang w:val="uk-UA" w:eastAsia="ru-UA"/>
        </w:rPr>
        <w:t>Медичної к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омпанії</w:t>
      </w:r>
      <w:proofErr w:type="spellEnd"/>
      <w:r>
        <w:rPr>
          <w:rFonts w:ascii="Times New Roman" w:eastAsia="Times New Roman" w:hAnsi="Times New Roman" w:cs="Times New Roman"/>
          <w:color w:val="0C0808"/>
          <w:sz w:val="30"/>
          <w:szCs w:val="30"/>
          <w:lang w:val="uk-UA" w:eastAsia="ru-UA"/>
        </w:rPr>
        <w:t>;</w:t>
      </w:r>
    </w:p>
    <w:p w14:paraId="7C3DFDFE" w14:textId="77777777" w:rsidR="008E7BAB" w:rsidRPr="001928DB" w:rsidRDefault="008E7BAB" w:rsidP="008E7BAB">
      <w:pPr>
        <w:spacing w:after="0" w:line="240" w:lineRule="auto"/>
        <w:rPr>
          <w:rFonts w:ascii="Times New Roman" w:eastAsia="Times New Roman" w:hAnsi="Times New Roman" w:cs="Times New Roman"/>
          <w:color w:val="0C0808"/>
          <w:sz w:val="30"/>
          <w:szCs w:val="30"/>
          <w:lang w:val="uk-UA" w:eastAsia="ru-UA"/>
        </w:rPr>
      </w:pPr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1.3.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Мати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доступ до будь-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якої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публічної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інформації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,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розміщеної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на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Сайті</w:t>
      </w:r>
      <w:proofErr w:type="spellEnd"/>
      <w:r>
        <w:rPr>
          <w:rFonts w:ascii="Times New Roman" w:eastAsia="Times New Roman" w:hAnsi="Times New Roman" w:cs="Times New Roman"/>
          <w:color w:val="0C0808"/>
          <w:sz w:val="30"/>
          <w:szCs w:val="30"/>
          <w:lang w:val="uk-UA" w:eastAsia="ru-UA"/>
        </w:rPr>
        <w:t>;</w:t>
      </w:r>
    </w:p>
    <w:p w14:paraId="7145F67A" w14:textId="77777777" w:rsidR="008E7BAB" w:rsidRPr="001928DB" w:rsidRDefault="008E7BAB" w:rsidP="008E7BAB">
      <w:pPr>
        <w:spacing w:after="0" w:line="240" w:lineRule="auto"/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</w:pPr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1.4. На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збереження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його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персональних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даних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від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третіх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осіб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на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умовах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визначених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чинним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законодавством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України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та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положеннями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даної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Політики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конфіденційності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;</w:t>
      </w:r>
    </w:p>
    <w:p w14:paraId="240D943E" w14:textId="77777777" w:rsidR="008E7BAB" w:rsidRPr="001928DB" w:rsidRDefault="008E7BAB" w:rsidP="008E7BAB">
      <w:pPr>
        <w:spacing w:after="0" w:line="240" w:lineRule="auto"/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</w:pPr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1.5.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Використовувати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інформацію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з Сайту в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особистих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та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некомерційних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цілях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.</w:t>
      </w:r>
    </w:p>
    <w:p w14:paraId="37FCD3FC" w14:textId="77777777" w:rsidR="008E7BAB" w:rsidRPr="001928DB" w:rsidRDefault="008E7BAB" w:rsidP="008E7BAB">
      <w:pPr>
        <w:spacing w:after="0" w:line="240" w:lineRule="auto"/>
        <w:rPr>
          <w:rFonts w:ascii="Times New Roman" w:eastAsia="Times New Roman" w:hAnsi="Times New Roman" w:cs="Times New Roman"/>
          <w:b/>
          <w:color w:val="0C0808"/>
          <w:sz w:val="30"/>
          <w:szCs w:val="30"/>
          <w:lang w:eastAsia="ru-UA"/>
        </w:rPr>
      </w:pPr>
      <w:r w:rsidRPr="001928DB">
        <w:rPr>
          <w:rFonts w:ascii="Times New Roman" w:eastAsia="Times New Roman" w:hAnsi="Times New Roman" w:cs="Times New Roman"/>
          <w:b/>
          <w:color w:val="0C0808"/>
          <w:sz w:val="30"/>
          <w:szCs w:val="30"/>
          <w:lang w:eastAsia="ru-UA"/>
        </w:rPr>
        <w:t xml:space="preserve">2. </w:t>
      </w:r>
      <w:r>
        <w:rPr>
          <w:rFonts w:ascii="Times New Roman" w:eastAsia="Times New Roman" w:hAnsi="Times New Roman" w:cs="Times New Roman"/>
          <w:b/>
          <w:color w:val="0C0808"/>
          <w:sz w:val="30"/>
          <w:szCs w:val="30"/>
          <w:lang w:val="uk-UA" w:eastAsia="ru-UA"/>
        </w:rPr>
        <w:t>Користувач</w:t>
      </w:r>
      <w:r w:rsidRPr="001928DB">
        <w:rPr>
          <w:rFonts w:ascii="Times New Roman" w:eastAsia="Times New Roman" w:hAnsi="Times New Roman" w:cs="Times New Roman"/>
          <w:b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b/>
          <w:color w:val="0C0808"/>
          <w:sz w:val="30"/>
          <w:szCs w:val="30"/>
          <w:lang w:eastAsia="ru-UA"/>
        </w:rPr>
        <w:t>зобов’язується</w:t>
      </w:r>
      <w:proofErr w:type="spellEnd"/>
      <w:r w:rsidRPr="001928DB">
        <w:rPr>
          <w:rFonts w:ascii="Times New Roman" w:eastAsia="Times New Roman" w:hAnsi="Times New Roman" w:cs="Times New Roman"/>
          <w:b/>
          <w:color w:val="0C0808"/>
          <w:sz w:val="30"/>
          <w:szCs w:val="30"/>
          <w:lang w:eastAsia="ru-UA"/>
        </w:rPr>
        <w:t>:</w:t>
      </w:r>
    </w:p>
    <w:p w14:paraId="795D2CA1" w14:textId="77777777" w:rsidR="008E7BAB" w:rsidRPr="001928DB" w:rsidRDefault="008E7BAB" w:rsidP="008E7BAB">
      <w:pPr>
        <w:spacing w:after="0" w:line="240" w:lineRule="auto"/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</w:pPr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2.</w:t>
      </w:r>
      <w:r w:rsidRPr="00305672">
        <w:rPr>
          <w:rFonts w:ascii="Times New Roman" w:eastAsia="Times New Roman" w:hAnsi="Times New Roman" w:cs="Times New Roman"/>
          <w:color w:val="0C0808"/>
          <w:sz w:val="30"/>
          <w:szCs w:val="30"/>
          <w:lang w:val="uk-UA" w:eastAsia="ru-UA"/>
        </w:rPr>
        <w:t>1</w:t>
      </w:r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.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Використовувати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Сайт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лише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в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цілях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,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що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не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суперечать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угодам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між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Користувач</w:t>
      </w:r>
      <w:r w:rsidRPr="00305672">
        <w:rPr>
          <w:rFonts w:ascii="Times New Roman" w:eastAsia="Times New Roman" w:hAnsi="Times New Roman" w:cs="Times New Roman"/>
          <w:color w:val="0C0808"/>
          <w:sz w:val="30"/>
          <w:szCs w:val="30"/>
          <w:lang w:val="uk-UA" w:eastAsia="ru-UA"/>
        </w:rPr>
        <w:t>ем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та </w:t>
      </w:r>
      <w:r w:rsidRPr="00305672">
        <w:rPr>
          <w:rFonts w:ascii="Times New Roman" w:eastAsia="Times New Roman" w:hAnsi="Times New Roman" w:cs="Times New Roman"/>
          <w:color w:val="0C0808"/>
          <w:sz w:val="30"/>
          <w:szCs w:val="30"/>
          <w:lang w:val="uk-UA" w:eastAsia="ru-UA"/>
        </w:rPr>
        <w:t>Медичною к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омпанією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, чинному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законодавству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України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та принципам</w:t>
      </w:r>
      <w:r w:rsidRPr="00305672">
        <w:rPr>
          <w:rFonts w:ascii="Times New Roman" w:eastAsia="Times New Roman" w:hAnsi="Times New Roman" w:cs="Times New Roman"/>
          <w:color w:val="0C0808"/>
          <w:sz w:val="30"/>
          <w:szCs w:val="30"/>
          <w:lang w:val="uk-UA"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моралі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;</w:t>
      </w:r>
    </w:p>
    <w:p w14:paraId="068624A3" w14:textId="77777777" w:rsidR="008E7BAB" w:rsidRPr="001928DB" w:rsidRDefault="008E7BAB" w:rsidP="008E7BAB">
      <w:pPr>
        <w:spacing w:after="0" w:line="240" w:lineRule="auto"/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</w:pPr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2.3. Нести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відповідальність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перед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третіми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особами за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свої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дії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або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бездіяльність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при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використанні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Сайту;</w:t>
      </w:r>
    </w:p>
    <w:p w14:paraId="63383656" w14:textId="77777777" w:rsidR="008E7BAB" w:rsidRPr="001928DB" w:rsidRDefault="008E7BAB" w:rsidP="008E7BAB">
      <w:pPr>
        <w:spacing w:after="0" w:line="240" w:lineRule="auto"/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</w:pPr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lastRenderedPageBreak/>
        <w:t xml:space="preserve">2.4.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Самостійно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та за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свій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власний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рахунок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врегулювати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всі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претензії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третіх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осіб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,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що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пов’язані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з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дією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або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бездіяльністю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r>
        <w:rPr>
          <w:rFonts w:ascii="Times New Roman" w:eastAsia="Times New Roman" w:hAnsi="Times New Roman" w:cs="Times New Roman"/>
          <w:color w:val="0C0808"/>
          <w:sz w:val="30"/>
          <w:szCs w:val="30"/>
          <w:lang w:val="uk-UA" w:eastAsia="ru-UA"/>
        </w:rPr>
        <w:t>Користувача</w:t>
      </w:r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при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використанні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Сайту.</w:t>
      </w:r>
    </w:p>
    <w:p w14:paraId="7E897920" w14:textId="77777777" w:rsidR="008E7BAB" w:rsidRPr="001928DB" w:rsidRDefault="008E7BAB" w:rsidP="008E7BAB">
      <w:pPr>
        <w:spacing w:after="0" w:line="240" w:lineRule="auto"/>
        <w:rPr>
          <w:rFonts w:ascii="Times New Roman" w:eastAsia="Times New Roman" w:hAnsi="Times New Roman" w:cs="Times New Roman"/>
          <w:b/>
          <w:color w:val="0C0808"/>
          <w:sz w:val="30"/>
          <w:szCs w:val="30"/>
          <w:lang w:eastAsia="ru-UA"/>
        </w:rPr>
      </w:pPr>
      <w:r w:rsidRPr="001928DB">
        <w:rPr>
          <w:rFonts w:ascii="Times New Roman" w:eastAsia="Times New Roman" w:hAnsi="Times New Roman" w:cs="Times New Roman"/>
          <w:b/>
          <w:color w:val="0C0808"/>
          <w:sz w:val="30"/>
          <w:szCs w:val="30"/>
          <w:lang w:eastAsia="ru-UA"/>
        </w:rPr>
        <w:t xml:space="preserve">3. </w:t>
      </w:r>
      <w:r>
        <w:rPr>
          <w:rFonts w:ascii="Times New Roman" w:eastAsia="Times New Roman" w:hAnsi="Times New Roman" w:cs="Times New Roman"/>
          <w:b/>
          <w:color w:val="0C0808"/>
          <w:sz w:val="30"/>
          <w:szCs w:val="30"/>
          <w:lang w:val="uk-UA" w:eastAsia="ru-UA"/>
        </w:rPr>
        <w:t>Користувачу</w:t>
      </w:r>
      <w:r w:rsidRPr="001928DB">
        <w:rPr>
          <w:rFonts w:ascii="Times New Roman" w:eastAsia="Times New Roman" w:hAnsi="Times New Roman" w:cs="Times New Roman"/>
          <w:b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b/>
          <w:color w:val="0C0808"/>
          <w:sz w:val="30"/>
          <w:szCs w:val="30"/>
          <w:lang w:eastAsia="ru-UA"/>
        </w:rPr>
        <w:t>забороняється</w:t>
      </w:r>
      <w:proofErr w:type="spellEnd"/>
      <w:r w:rsidRPr="001928DB">
        <w:rPr>
          <w:rFonts w:ascii="Times New Roman" w:eastAsia="Times New Roman" w:hAnsi="Times New Roman" w:cs="Times New Roman"/>
          <w:b/>
          <w:color w:val="0C0808"/>
          <w:sz w:val="30"/>
          <w:szCs w:val="30"/>
          <w:lang w:eastAsia="ru-UA"/>
        </w:rPr>
        <w:t>:</w:t>
      </w:r>
    </w:p>
    <w:p w14:paraId="7AF8B270" w14:textId="77777777" w:rsidR="008E7BAB" w:rsidRPr="001928DB" w:rsidRDefault="008E7BAB" w:rsidP="008E7BAB">
      <w:pPr>
        <w:spacing w:after="0" w:line="240" w:lineRule="auto"/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</w:pPr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3.1.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Розпалювати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релігійні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,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расові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або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міжнаціональної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ворожнечі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;</w:t>
      </w:r>
    </w:p>
    <w:p w14:paraId="31E26F98" w14:textId="77777777" w:rsidR="008E7BAB" w:rsidRPr="001928DB" w:rsidRDefault="008E7BAB" w:rsidP="008E7BAB">
      <w:pPr>
        <w:spacing w:after="0" w:line="240" w:lineRule="auto"/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</w:pPr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3.</w:t>
      </w:r>
      <w:r w:rsidRPr="00305672">
        <w:rPr>
          <w:rFonts w:ascii="Times New Roman" w:eastAsia="Times New Roman" w:hAnsi="Times New Roman" w:cs="Times New Roman"/>
          <w:color w:val="0C0808"/>
          <w:sz w:val="30"/>
          <w:szCs w:val="30"/>
          <w:lang w:val="uk-UA" w:eastAsia="ru-UA"/>
        </w:rPr>
        <w:t>2</w:t>
      </w:r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.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Вчиняти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дії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,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що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порушують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честь і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гідність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, права і свободу будь-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якої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особи;</w:t>
      </w:r>
    </w:p>
    <w:p w14:paraId="56DFEC44" w14:textId="77777777" w:rsidR="008E7BAB" w:rsidRPr="001928DB" w:rsidRDefault="008E7BAB" w:rsidP="008E7BAB">
      <w:pPr>
        <w:spacing w:after="0" w:line="240" w:lineRule="auto"/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</w:pPr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3.</w:t>
      </w:r>
      <w:r w:rsidRPr="00305672">
        <w:rPr>
          <w:rFonts w:ascii="Times New Roman" w:eastAsia="Times New Roman" w:hAnsi="Times New Roman" w:cs="Times New Roman"/>
          <w:color w:val="0C0808"/>
          <w:sz w:val="30"/>
          <w:szCs w:val="30"/>
          <w:lang w:val="uk-UA" w:eastAsia="ru-UA"/>
        </w:rPr>
        <w:t>3</w:t>
      </w:r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. Будь-яке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використання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інформації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із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Сайту в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комерційних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цілях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.</w:t>
      </w:r>
    </w:p>
    <w:p w14:paraId="6777C292" w14:textId="77777777" w:rsidR="008E7BAB" w:rsidRPr="001928DB" w:rsidRDefault="008E7BAB" w:rsidP="008E7BAB">
      <w:pPr>
        <w:spacing w:after="0" w:line="240" w:lineRule="auto"/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</w:pPr>
      <w:proofErr w:type="spellStart"/>
      <w:r w:rsidRPr="001928DB">
        <w:rPr>
          <w:rFonts w:ascii="Times New Roman" w:eastAsia="Times New Roman" w:hAnsi="Times New Roman" w:cs="Times New Roman"/>
          <w:b/>
          <w:bCs/>
          <w:color w:val="0C0808"/>
          <w:sz w:val="36"/>
          <w:szCs w:val="36"/>
          <w:lang w:eastAsia="ru-UA"/>
        </w:rPr>
        <w:t>IІІ</w:t>
      </w:r>
      <w:proofErr w:type="spellEnd"/>
      <w:r w:rsidRPr="001928DB">
        <w:rPr>
          <w:rFonts w:ascii="Times New Roman" w:eastAsia="Times New Roman" w:hAnsi="Times New Roman" w:cs="Times New Roman"/>
          <w:b/>
          <w:bCs/>
          <w:color w:val="0C0808"/>
          <w:sz w:val="36"/>
          <w:szCs w:val="36"/>
          <w:lang w:eastAsia="ru-UA"/>
        </w:rPr>
        <w:t xml:space="preserve">. Права та </w:t>
      </w:r>
      <w:proofErr w:type="spellStart"/>
      <w:r w:rsidRPr="001928DB">
        <w:rPr>
          <w:rFonts w:ascii="Times New Roman" w:eastAsia="Times New Roman" w:hAnsi="Times New Roman" w:cs="Times New Roman"/>
          <w:b/>
          <w:bCs/>
          <w:color w:val="0C0808"/>
          <w:sz w:val="36"/>
          <w:szCs w:val="36"/>
          <w:lang w:eastAsia="ru-UA"/>
        </w:rPr>
        <w:t>обов’язки</w:t>
      </w:r>
      <w:proofErr w:type="spellEnd"/>
      <w:r w:rsidRPr="001928DB">
        <w:rPr>
          <w:rFonts w:ascii="Times New Roman" w:eastAsia="Times New Roman" w:hAnsi="Times New Roman" w:cs="Times New Roman"/>
          <w:b/>
          <w:bCs/>
          <w:color w:val="0C0808"/>
          <w:sz w:val="36"/>
          <w:szCs w:val="36"/>
          <w:lang w:eastAsia="ru-UA"/>
        </w:rPr>
        <w:t xml:space="preserve"> </w:t>
      </w:r>
      <w:r w:rsidRPr="00305672">
        <w:rPr>
          <w:rFonts w:ascii="Times New Roman" w:eastAsia="Times New Roman" w:hAnsi="Times New Roman" w:cs="Times New Roman"/>
          <w:b/>
          <w:bCs/>
          <w:color w:val="0C0808"/>
          <w:sz w:val="36"/>
          <w:szCs w:val="36"/>
          <w:lang w:val="uk-UA" w:eastAsia="ru-UA"/>
        </w:rPr>
        <w:t>Медичної к</w:t>
      </w:r>
      <w:proofErr w:type="spellStart"/>
      <w:r w:rsidRPr="001928DB">
        <w:rPr>
          <w:rFonts w:ascii="Times New Roman" w:eastAsia="Times New Roman" w:hAnsi="Times New Roman" w:cs="Times New Roman"/>
          <w:b/>
          <w:bCs/>
          <w:color w:val="0C0808"/>
          <w:sz w:val="36"/>
          <w:szCs w:val="36"/>
          <w:lang w:eastAsia="ru-UA"/>
        </w:rPr>
        <w:t>омпанії</w:t>
      </w:r>
      <w:proofErr w:type="spellEnd"/>
    </w:p>
    <w:p w14:paraId="78703B05" w14:textId="77777777" w:rsidR="008E7BAB" w:rsidRPr="001928DB" w:rsidRDefault="008E7BAB" w:rsidP="008E7BAB">
      <w:pPr>
        <w:spacing w:after="0" w:line="240" w:lineRule="auto"/>
        <w:rPr>
          <w:rFonts w:ascii="Times New Roman" w:eastAsia="Times New Roman" w:hAnsi="Times New Roman" w:cs="Times New Roman"/>
          <w:b/>
          <w:color w:val="0C0808"/>
          <w:sz w:val="30"/>
          <w:szCs w:val="30"/>
          <w:lang w:eastAsia="ru-UA"/>
        </w:rPr>
      </w:pPr>
      <w:r w:rsidRPr="001928DB">
        <w:rPr>
          <w:rFonts w:ascii="Times New Roman" w:eastAsia="Times New Roman" w:hAnsi="Times New Roman" w:cs="Times New Roman"/>
          <w:b/>
          <w:color w:val="0C0808"/>
          <w:sz w:val="30"/>
          <w:szCs w:val="30"/>
          <w:lang w:eastAsia="ru-UA"/>
        </w:rPr>
        <w:t xml:space="preserve">1. </w:t>
      </w:r>
      <w:proofErr w:type="spellStart"/>
      <w:r w:rsidRPr="001928DB">
        <w:rPr>
          <w:rFonts w:ascii="Times New Roman" w:eastAsia="Times New Roman" w:hAnsi="Times New Roman" w:cs="Times New Roman"/>
          <w:b/>
          <w:color w:val="0C0808"/>
          <w:sz w:val="30"/>
          <w:szCs w:val="30"/>
          <w:lang w:eastAsia="ru-UA"/>
        </w:rPr>
        <w:t>Медичн</w:t>
      </w:r>
      <w:proofErr w:type="spellEnd"/>
      <w:r w:rsidRPr="00305672">
        <w:rPr>
          <w:rFonts w:ascii="Times New Roman" w:eastAsia="Times New Roman" w:hAnsi="Times New Roman" w:cs="Times New Roman"/>
          <w:b/>
          <w:color w:val="0C0808"/>
          <w:sz w:val="30"/>
          <w:szCs w:val="30"/>
          <w:lang w:val="uk-UA" w:eastAsia="ru-UA"/>
        </w:rPr>
        <w:t>а компанія</w:t>
      </w:r>
      <w:r w:rsidRPr="001928DB">
        <w:rPr>
          <w:rFonts w:ascii="Times New Roman" w:eastAsia="Times New Roman" w:hAnsi="Times New Roman" w:cs="Times New Roman"/>
          <w:b/>
          <w:color w:val="0C0808"/>
          <w:sz w:val="30"/>
          <w:szCs w:val="30"/>
          <w:lang w:eastAsia="ru-UA"/>
        </w:rPr>
        <w:t xml:space="preserve"> «</w:t>
      </w:r>
      <w:proofErr w:type="spellStart"/>
      <w:r w:rsidRPr="00305672">
        <w:rPr>
          <w:rFonts w:ascii="Times New Roman" w:eastAsia="Times New Roman" w:hAnsi="Times New Roman" w:cs="Times New Roman"/>
          <w:b/>
          <w:color w:val="0C0808"/>
          <w:sz w:val="30"/>
          <w:szCs w:val="30"/>
          <w:lang w:val="uk-UA" w:eastAsia="ru-UA"/>
        </w:rPr>
        <w:t>ГУД</w:t>
      </w:r>
      <w:proofErr w:type="spellEnd"/>
      <w:r w:rsidRPr="00305672">
        <w:rPr>
          <w:rFonts w:ascii="Times New Roman" w:eastAsia="Times New Roman" w:hAnsi="Times New Roman" w:cs="Times New Roman"/>
          <w:b/>
          <w:color w:val="0C0808"/>
          <w:sz w:val="30"/>
          <w:szCs w:val="30"/>
          <w:lang w:val="uk-UA" w:eastAsia="ru-UA"/>
        </w:rPr>
        <w:t xml:space="preserve"> </w:t>
      </w:r>
      <w:proofErr w:type="spellStart"/>
      <w:r w:rsidRPr="00305672">
        <w:rPr>
          <w:rFonts w:ascii="Times New Roman" w:eastAsia="Times New Roman" w:hAnsi="Times New Roman" w:cs="Times New Roman"/>
          <w:b/>
          <w:color w:val="0C0808"/>
          <w:sz w:val="30"/>
          <w:szCs w:val="30"/>
          <w:lang w:val="uk-UA" w:eastAsia="ru-UA"/>
        </w:rPr>
        <w:t>ЦЕЛЛС</w:t>
      </w:r>
      <w:proofErr w:type="spellEnd"/>
      <w:r w:rsidRPr="001928DB">
        <w:rPr>
          <w:rFonts w:ascii="Times New Roman" w:eastAsia="Times New Roman" w:hAnsi="Times New Roman" w:cs="Times New Roman"/>
          <w:b/>
          <w:color w:val="0C0808"/>
          <w:sz w:val="30"/>
          <w:szCs w:val="30"/>
          <w:lang w:eastAsia="ru-UA"/>
        </w:rPr>
        <w:t xml:space="preserve">» </w:t>
      </w:r>
      <w:proofErr w:type="spellStart"/>
      <w:r w:rsidRPr="001928DB">
        <w:rPr>
          <w:rFonts w:ascii="Times New Roman" w:eastAsia="Times New Roman" w:hAnsi="Times New Roman" w:cs="Times New Roman"/>
          <w:b/>
          <w:color w:val="0C0808"/>
          <w:sz w:val="30"/>
          <w:szCs w:val="30"/>
          <w:lang w:eastAsia="ru-UA"/>
        </w:rPr>
        <w:t>має</w:t>
      </w:r>
      <w:proofErr w:type="spellEnd"/>
      <w:r w:rsidRPr="001928DB">
        <w:rPr>
          <w:rFonts w:ascii="Times New Roman" w:eastAsia="Times New Roman" w:hAnsi="Times New Roman" w:cs="Times New Roman"/>
          <w:b/>
          <w:color w:val="0C0808"/>
          <w:sz w:val="30"/>
          <w:szCs w:val="30"/>
          <w:lang w:eastAsia="ru-UA"/>
        </w:rPr>
        <w:t xml:space="preserve"> право:</w:t>
      </w:r>
    </w:p>
    <w:p w14:paraId="049522CF" w14:textId="77777777" w:rsidR="008E7BAB" w:rsidRPr="001928DB" w:rsidRDefault="008E7BAB" w:rsidP="008E7BAB">
      <w:pPr>
        <w:spacing w:after="0" w:line="240" w:lineRule="auto"/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</w:pPr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1.1.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Встановлювати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,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змінювати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й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скасовувати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в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письмовій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формі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режим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конфіденційної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інформації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відповідно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до чинного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законодавства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;</w:t>
      </w:r>
    </w:p>
    <w:p w14:paraId="68651991" w14:textId="77777777" w:rsidR="008E7BAB" w:rsidRPr="001928DB" w:rsidRDefault="008E7BAB" w:rsidP="008E7BAB">
      <w:pPr>
        <w:spacing w:after="0" w:line="240" w:lineRule="auto"/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</w:pPr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1.2.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Використовувати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інформацію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,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що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становить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комерційну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таємницю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та/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або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конфіденційну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інформацію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для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власних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потреб у порядку,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що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не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суперечить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законодавству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;</w:t>
      </w:r>
    </w:p>
    <w:p w14:paraId="0992BCA0" w14:textId="77777777" w:rsidR="008E7BAB" w:rsidRPr="001928DB" w:rsidRDefault="008E7BAB" w:rsidP="008E7BAB">
      <w:pPr>
        <w:spacing w:after="0" w:line="240" w:lineRule="auto"/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</w:pPr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1.3.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Дозволяти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або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забороняти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доступ до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інформації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,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що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є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конфіденційною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інформацією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,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визначати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порядок і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умови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доступу до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цієї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інформації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;</w:t>
      </w:r>
    </w:p>
    <w:p w14:paraId="5D5AFDA5" w14:textId="77777777" w:rsidR="008E7BAB" w:rsidRPr="001928DB" w:rsidRDefault="008E7BAB" w:rsidP="008E7BAB">
      <w:pPr>
        <w:spacing w:after="0" w:line="240" w:lineRule="auto"/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</w:pPr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1.</w:t>
      </w:r>
      <w:r w:rsidRPr="00305672">
        <w:rPr>
          <w:rFonts w:ascii="Times New Roman" w:eastAsia="Times New Roman" w:hAnsi="Times New Roman" w:cs="Times New Roman"/>
          <w:color w:val="0C0808"/>
          <w:sz w:val="30"/>
          <w:szCs w:val="30"/>
          <w:lang w:val="uk-UA" w:eastAsia="ru-UA"/>
        </w:rPr>
        <w:t>4</w:t>
      </w:r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.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Вимагати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від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юридичних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і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фізичних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осіб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,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що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одержали доступ до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інформації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,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що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є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конфіденційною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,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органів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державної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влади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,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інших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державних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органів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,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органів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місцевого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самоврядування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,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яким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надана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інформація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,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що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є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конфіденційною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,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дотримання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обов’язків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по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охороні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її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конфіденційності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;</w:t>
      </w:r>
    </w:p>
    <w:p w14:paraId="06C193A3" w14:textId="77777777" w:rsidR="008E7BAB" w:rsidRPr="001928DB" w:rsidRDefault="008E7BAB" w:rsidP="008E7BAB">
      <w:pPr>
        <w:spacing w:after="0" w:line="240" w:lineRule="auto"/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</w:pPr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1.</w:t>
      </w:r>
      <w:r w:rsidRPr="00305672">
        <w:rPr>
          <w:rFonts w:ascii="Times New Roman" w:eastAsia="Times New Roman" w:hAnsi="Times New Roman" w:cs="Times New Roman"/>
          <w:color w:val="0C0808"/>
          <w:sz w:val="30"/>
          <w:szCs w:val="30"/>
          <w:lang w:val="uk-UA" w:eastAsia="ru-UA"/>
        </w:rPr>
        <w:t>5</w:t>
      </w:r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.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Вимагати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від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осіб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,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що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одержали доступ до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інформації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,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що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є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конфіденційною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, у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результаті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дій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,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здійснених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випадково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або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помилково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,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охорони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конфіденційності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цієї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інформації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;</w:t>
      </w:r>
    </w:p>
    <w:p w14:paraId="4B498EE2" w14:textId="77777777" w:rsidR="008E7BAB" w:rsidRPr="001928DB" w:rsidRDefault="008E7BAB" w:rsidP="008E7BAB">
      <w:pPr>
        <w:spacing w:after="0" w:line="240" w:lineRule="auto"/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</w:pPr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1.</w:t>
      </w:r>
      <w:r w:rsidRPr="00305672">
        <w:rPr>
          <w:rFonts w:ascii="Times New Roman" w:eastAsia="Times New Roman" w:hAnsi="Times New Roman" w:cs="Times New Roman"/>
          <w:color w:val="0C0808"/>
          <w:sz w:val="30"/>
          <w:szCs w:val="30"/>
          <w:lang w:val="uk-UA" w:eastAsia="ru-UA"/>
        </w:rPr>
        <w:t>6</w:t>
      </w:r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Надсилати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r>
        <w:rPr>
          <w:rFonts w:ascii="Times New Roman" w:eastAsia="Times New Roman" w:hAnsi="Times New Roman" w:cs="Times New Roman"/>
          <w:color w:val="0C0808"/>
          <w:sz w:val="30"/>
          <w:szCs w:val="30"/>
          <w:lang w:val="uk-UA" w:eastAsia="ru-UA"/>
        </w:rPr>
        <w:t>Користувачу</w:t>
      </w:r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рекламні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інформаційні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повідомлення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- у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випадку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, коли </w:t>
      </w:r>
      <w:proofErr w:type="spellStart"/>
      <w:r w:rsidRPr="00305672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Пацієнт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хоче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відмовитися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від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отримання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розсилок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від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r>
        <w:rPr>
          <w:rFonts w:ascii="Times New Roman" w:eastAsia="Times New Roman" w:hAnsi="Times New Roman" w:cs="Times New Roman"/>
          <w:color w:val="0C0808"/>
          <w:sz w:val="30"/>
          <w:szCs w:val="30"/>
          <w:lang w:val="uk-UA" w:eastAsia="ru-UA"/>
        </w:rPr>
        <w:t>Медичної к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омпанії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,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він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повинен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повідомити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про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це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r w:rsidRPr="00305672">
        <w:rPr>
          <w:rFonts w:ascii="Times New Roman" w:eastAsia="Times New Roman" w:hAnsi="Times New Roman" w:cs="Times New Roman"/>
          <w:color w:val="0C0808"/>
          <w:sz w:val="30"/>
          <w:szCs w:val="30"/>
          <w:lang w:val="uk-UA" w:eastAsia="ru-UA"/>
        </w:rPr>
        <w:t>Медичну к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омпанію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будь-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яким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зручним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для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нього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способом.</w:t>
      </w:r>
    </w:p>
    <w:p w14:paraId="5FFB568E" w14:textId="77777777" w:rsidR="008E7BAB" w:rsidRPr="001928DB" w:rsidRDefault="008E7BAB" w:rsidP="008E7BAB">
      <w:pPr>
        <w:spacing w:after="0" w:line="240" w:lineRule="auto"/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</w:pPr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2. Мед</w:t>
      </w:r>
      <w:proofErr w:type="spellStart"/>
      <w:r w:rsidRPr="00305672">
        <w:rPr>
          <w:rFonts w:ascii="Times New Roman" w:eastAsia="Times New Roman" w:hAnsi="Times New Roman" w:cs="Times New Roman"/>
          <w:color w:val="0C0808"/>
          <w:sz w:val="30"/>
          <w:szCs w:val="30"/>
          <w:lang w:val="uk-UA" w:eastAsia="ru-UA"/>
        </w:rPr>
        <w:t>ична</w:t>
      </w:r>
      <w:proofErr w:type="spellEnd"/>
      <w:r w:rsidRPr="00305672">
        <w:rPr>
          <w:rFonts w:ascii="Times New Roman" w:eastAsia="Times New Roman" w:hAnsi="Times New Roman" w:cs="Times New Roman"/>
          <w:color w:val="0C0808"/>
          <w:sz w:val="30"/>
          <w:szCs w:val="30"/>
          <w:lang w:val="uk-UA" w:eastAsia="ru-UA"/>
        </w:rPr>
        <w:t xml:space="preserve"> компанія</w:t>
      </w:r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«</w:t>
      </w:r>
      <w:proofErr w:type="spellStart"/>
      <w:r w:rsidRPr="00305672">
        <w:rPr>
          <w:rFonts w:ascii="Times New Roman" w:eastAsia="Times New Roman" w:hAnsi="Times New Roman" w:cs="Times New Roman"/>
          <w:color w:val="0C0808"/>
          <w:sz w:val="30"/>
          <w:szCs w:val="30"/>
          <w:lang w:val="uk-UA" w:eastAsia="ru-UA"/>
        </w:rPr>
        <w:t>ГУД</w:t>
      </w:r>
      <w:proofErr w:type="spellEnd"/>
      <w:r w:rsidRPr="00305672">
        <w:rPr>
          <w:rFonts w:ascii="Times New Roman" w:eastAsia="Times New Roman" w:hAnsi="Times New Roman" w:cs="Times New Roman"/>
          <w:color w:val="0C0808"/>
          <w:sz w:val="30"/>
          <w:szCs w:val="30"/>
          <w:lang w:val="uk-UA" w:eastAsia="ru-UA"/>
        </w:rPr>
        <w:t xml:space="preserve"> </w:t>
      </w:r>
      <w:proofErr w:type="spellStart"/>
      <w:r w:rsidRPr="00305672">
        <w:rPr>
          <w:rFonts w:ascii="Times New Roman" w:eastAsia="Times New Roman" w:hAnsi="Times New Roman" w:cs="Times New Roman"/>
          <w:color w:val="0C0808"/>
          <w:sz w:val="30"/>
          <w:szCs w:val="30"/>
          <w:lang w:val="uk-UA" w:eastAsia="ru-UA"/>
        </w:rPr>
        <w:t>ЦЕЛЛС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»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зобов’язу</w:t>
      </w:r>
      <w:proofErr w:type="spellEnd"/>
      <w:r w:rsidRPr="00305672">
        <w:rPr>
          <w:rFonts w:ascii="Times New Roman" w:eastAsia="Times New Roman" w:hAnsi="Times New Roman" w:cs="Times New Roman"/>
          <w:color w:val="0C0808"/>
          <w:sz w:val="30"/>
          <w:szCs w:val="30"/>
          <w:lang w:val="uk-UA" w:eastAsia="ru-UA"/>
        </w:rPr>
        <w:t>є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ться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:</w:t>
      </w:r>
    </w:p>
    <w:p w14:paraId="4834795A" w14:textId="77777777" w:rsidR="008E7BAB" w:rsidRPr="001928DB" w:rsidRDefault="008E7BAB" w:rsidP="008E7BAB">
      <w:pPr>
        <w:spacing w:after="0" w:line="240" w:lineRule="auto"/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</w:pPr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2.1.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Захищати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у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встановленому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чинним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законодавством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,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даною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Політикою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,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трудовими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та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цивільно-правовими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договорами порядку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свої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права у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випадку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розголошення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, незаконного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одержання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або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незаконного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використання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третіми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особами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інформації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,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що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є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конфіденційн</w:t>
      </w:r>
      <w:r w:rsidRPr="00305672">
        <w:rPr>
          <w:rFonts w:ascii="Times New Roman" w:eastAsia="Times New Roman" w:hAnsi="Times New Roman" w:cs="Times New Roman"/>
          <w:color w:val="0C0808"/>
          <w:sz w:val="30"/>
          <w:szCs w:val="30"/>
          <w:lang w:val="uk-UA" w:eastAsia="ru-UA"/>
        </w:rPr>
        <w:t>ою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, у тому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числі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вимагати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відшкодування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збитків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,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заподіяних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у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зв’язку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з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порушенням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його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прав.</w:t>
      </w:r>
    </w:p>
    <w:p w14:paraId="20203D86" w14:textId="77777777" w:rsidR="008E7BAB" w:rsidRPr="001928DB" w:rsidRDefault="008E7BAB" w:rsidP="008E7BAB">
      <w:pPr>
        <w:spacing w:after="0" w:line="240" w:lineRule="auto"/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</w:pPr>
      <w:proofErr w:type="spellStart"/>
      <w:r w:rsidRPr="001928DB">
        <w:rPr>
          <w:rFonts w:ascii="Times New Roman" w:eastAsia="Times New Roman" w:hAnsi="Times New Roman" w:cs="Times New Roman"/>
          <w:b/>
          <w:bCs/>
          <w:color w:val="0C0808"/>
          <w:sz w:val="36"/>
          <w:szCs w:val="36"/>
          <w:lang w:eastAsia="ru-UA"/>
        </w:rPr>
        <w:t>ІV</w:t>
      </w:r>
      <w:proofErr w:type="spellEnd"/>
      <w:r w:rsidRPr="001928DB">
        <w:rPr>
          <w:rFonts w:ascii="Times New Roman" w:eastAsia="Times New Roman" w:hAnsi="Times New Roman" w:cs="Times New Roman"/>
          <w:b/>
          <w:bCs/>
          <w:color w:val="0C0808"/>
          <w:sz w:val="36"/>
          <w:szCs w:val="36"/>
          <w:lang w:eastAsia="ru-UA"/>
        </w:rPr>
        <w:t xml:space="preserve">. </w:t>
      </w:r>
      <w:proofErr w:type="spellStart"/>
      <w:r w:rsidRPr="001928DB">
        <w:rPr>
          <w:rFonts w:ascii="Times New Roman" w:eastAsia="Times New Roman" w:hAnsi="Times New Roman" w:cs="Times New Roman"/>
          <w:b/>
          <w:bCs/>
          <w:color w:val="0C0808"/>
          <w:sz w:val="36"/>
          <w:szCs w:val="36"/>
          <w:lang w:eastAsia="ru-UA"/>
        </w:rPr>
        <w:t>Розкриття</w:t>
      </w:r>
      <w:proofErr w:type="spellEnd"/>
      <w:r w:rsidRPr="001928DB">
        <w:rPr>
          <w:rFonts w:ascii="Times New Roman" w:eastAsia="Times New Roman" w:hAnsi="Times New Roman" w:cs="Times New Roman"/>
          <w:b/>
          <w:bCs/>
          <w:color w:val="0C0808"/>
          <w:sz w:val="36"/>
          <w:szCs w:val="36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b/>
          <w:bCs/>
          <w:color w:val="0C0808"/>
          <w:sz w:val="36"/>
          <w:szCs w:val="36"/>
          <w:lang w:eastAsia="ru-UA"/>
        </w:rPr>
        <w:t>конфіденційної</w:t>
      </w:r>
      <w:proofErr w:type="spellEnd"/>
      <w:r w:rsidRPr="001928DB">
        <w:rPr>
          <w:rFonts w:ascii="Times New Roman" w:eastAsia="Times New Roman" w:hAnsi="Times New Roman" w:cs="Times New Roman"/>
          <w:b/>
          <w:bCs/>
          <w:color w:val="0C0808"/>
          <w:sz w:val="36"/>
          <w:szCs w:val="36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b/>
          <w:bCs/>
          <w:color w:val="0C0808"/>
          <w:sz w:val="36"/>
          <w:szCs w:val="36"/>
          <w:lang w:eastAsia="ru-UA"/>
        </w:rPr>
        <w:t>інформації</w:t>
      </w:r>
      <w:proofErr w:type="spellEnd"/>
      <w:r w:rsidRPr="001928DB">
        <w:rPr>
          <w:rFonts w:ascii="Times New Roman" w:eastAsia="Times New Roman" w:hAnsi="Times New Roman" w:cs="Times New Roman"/>
          <w:b/>
          <w:bCs/>
          <w:color w:val="0C0808"/>
          <w:sz w:val="36"/>
          <w:szCs w:val="36"/>
          <w:lang w:eastAsia="ru-UA"/>
        </w:rPr>
        <w:t xml:space="preserve"> та </w:t>
      </w:r>
      <w:proofErr w:type="spellStart"/>
      <w:r w:rsidRPr="001928DB">
        <w:rPr>
          <w:rFonts w:ascii="Times New Roman" w:eastAsia="Times New Roman" w:hAnsi="Times New Roman" w:cs="Times New Roman"/>
          <w:b/>
          <w:bCs/>
          <w:color w:val="0C0808"/>
          <w:sz w:val="36"/>
          <w:szCs w:val="36"/>
          <w:lang w:eastAsia="ru-UA"/>
        </w:rPr>
        <w:t>Персональних</w:t>
      </w:r>
      <w:proofErr w:type="spellEnd"/>
      <w:r w:rsidRPr="001928DB">
        <w:rPr>
          <w:rFonts w:ascii="Times New Roman" w:eastAsia="Times New Roman" w:hAnsi="Times New Roman" w:cs="Times New Roman"/>
          <w:b/>
          <w:bCs/>
          <w:color w:val="0C0808"/>
          <w:sz w:val="36"/>
          <w:szCs w:val="36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b/>
          <w:bCs/>
          <w:color w:val="0C0808"/>
          <w:sz w:val="36"/>
          <w:szCs w:val="36"/>
          <w:lang w:eastAsia="ru-UA"/>
        </w:rPr>
        <w:t>даних</w:t>
      </w:r>
      <w:proofErr w:type="spellEnd"/>
    </w:p>
    <w:p w14:paraId="0FE510A1" w14:textId="77777777" w:rsidR="008E7BAB" w:rsidRPr="001928DB" w:rsidRDefault="008E7BAB" w:rsidP="008E7BAB">
      <w:pPr>
        <w:spacing w:after="0" w:line="240" w:lineRule="auto"/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</w:pPr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lastRenderedPageBreak/>
        <w:t xml:space="preserve">1. </w:t>
      </w:r>
      <w:r w:rsidRPr="00305672">
        <w:rPr>
          <w:rFonts w:ascii="Times New Roman" w:eastAsia="Times New Roman" w:hAnsi="Times New Roman" w:cs="Times New Roman"/>
          <w:color w:val="0C0808"/>
          <w:sz w:val="30"/>
          <w:szCs w:val="30"/>
          <w:lang w:val="uk-UA" w:eastAsia="ru-UA"/>
        </w:rPr>
        <w:t>Медична к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омпанія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звільняється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від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обов’язку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дотримання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Політики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конфіденційності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стосовно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Персональних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даних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r>
        <w:rPr>
          <w:rFonts w:ascii="Times New Roman" w:eastAsia="Times New Roman" w:hAnsi="Times New Roman" w:cs="Times New Roman"/>
          <w:color w:val="0C0808"/>
          <w:sz w:val="30"/>
          <w:szCs w:val="30"/>
          <w:lang w:val="uk-UA" w:eastAsia="ru-UA"/>
        </w:rPr>
        <w:t>Користувача</w:t>
      </w:r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у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випадку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,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якщо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r>
        <w:rPr>
          <w:rFonts w:ascii="Times New Roman" w:eastAsia="Times New Roman" w:hAnsi="Times New Roman" w:cs="Times New Roman"/>
          <w:color w:val="0C0808"/>
          <w:sz w:val="30"/>
          <w:szCs w:val="30"/>
          <w:lang w:val="uk-UA" w:eastAsia="ru-UA"/>
        </w:rPr>
        <w:t>Користувач</w:t>
      </w:r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самостійно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публічно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розголошує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персональні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дані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.</w:t>
      </w:r>
    </w:p>
    <w:p w14:paraId="61BBA6E2" w14:textId="77777777" w:rsidR="008E7BAB" w:rsidRPr="001928DB" w:rsidRDefault="008E7BAB" w:rsidP="008E7BAB">
      <w:pPr>
        <w:spacing w:after="0" w:line="240" w:lineRule="auto"/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</w:pPr>
      <w:r w:rsidRPr="00305672">
        <w:rPr>
          <w:rFonts w:ascii="Times New Roman" w:eastAsia="Times New Roman" w:hAnsi="Times New Roman" w:cs="Times New Roman"/>
          <w:color w:val="0C0808"/>
          <w:sz w:val="30"/>
          <w:szCs w:val="30"/>
          <w:lang w:val="uk-UA" w:eastAsia="ru-UA"/>
        </w:rPr>
        <w:t>2</w:t>
      </w:r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. </w:t>
      </w:r>
      <w:r w:rsidRPr="00305672">
        <w:rPr>
          <w:rFonts w:ascii="Times New Roman" w:eastAsia="Times New Roman" w:hAnsi="Times New Roman" w:cs="Times New Roman"/>
          <w:color w:val="0C0808"/>
          <w:sz w:val="30"/>
          <w:szCs w:val="30"/>
          <w:lang w:val="uk-UA" w:eastAsia="ru-UA"/>
        </w:rPr>
        <w:t>Медична к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омпанія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має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право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поширювати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персональні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дані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r>
        <w:rPr>
          <w:rFonts w:ascii="Times New Roman" w:eastAsia="Times New Roman" w:hAnsi="Times New Roman" w:cs="Times New Roman"/>
          <w:color w:val="0C0808"/>
          <w:sz w:val="30"/>
          <w:szCs w:val="30"/>
          <w:lang w:val="uk-UA" w:eastAsia="ru-UA"/>
        </w:rPr>
        <w:t>Користувача</w:t>
      </w:r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з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відповідного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письмового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дозволу</w:t>
      </w:r>
      <w:proofErr w:type="spellEnd"/>
      <w:r>
        <w:rPr>
          <w:rFonts w:ascii="Times New Roman" w:eastAsia="Times New Roman" w:hAnsi="Times New Roman" w:cs="Times New Roman"/>
          <w:color w:val="0C0808"/>
          <w:sz w:val="30"/>
          <w:szCs w:val="30"/>
          <w:lang w:val="uk-UA" w:eastAsia="ru-UA"/>
        </w:rPr>
        <w:t xml:space="preserve"> Користувача</w:t>
      </w:r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.</w:t>
      </w:r>
    </w:p>
    <w:p w14:paraId="76FE275B" w14:textId="77777777" w:rsidR="008E7BAB" w:rsidRPr="001928DB" w:rsidRDefault="008E7BAB" w:rsidP="008E7BAB">
      <w:pPr>
        <w:spacing w:after="0" w:line="240" w:lineRule="auto"/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</w:pPr>
      <w:r w:rsidRPr="001928DB">
        <w:rPr>
          <w:rFonts w:ascii="Times New Roman" w:eastAsia="Times New Roman" w:hAnsi="Times New Roman" w:cs="Times New Roman"/>
          <w:b/>
          <w:bCs/>
          <w:color w:val="0C0808"/>
          <w:sz w:val="36"/>
          <w:szCs w:val="36"/>
          <w:lang w:eastAsia="ru-UA"/>
        </w:rPr>
        <w:t xml:space="preserve">V. </w:t>
      </w:r>
      <w:proofErr w:type="spellStart"/>
      <w:r w:rsidRPr="001928DB">
        <w:rPr>
          <w:rFonts w:ascii="Times New Roman" w:eastAsia="Times New Roman" w:hAnsi="Times New Roman" w:cs="Times New Roman"/>
          <w:b/>
          <w:bCs/>
          <w:color w:val="0C0808"/>
          <w:sz w:val="36"/>
          <w:szCs w:val="36"/>
          <w:lang w:eastAsia="ru-UA"/>
        </w:rPr>
        <w:t>Знищення</w:t>
      </w:r>
      <w:proofErr w:type="spellEnd"/>
      <w:r w:rsidRPr="001928DB">
        <w:rPr>
          <w:rFonts w:ascii="Times New Roman" w:eastAsia="Times New Roman" w:hAnsi="Times New Roman" w:cs="Times New Roman"/>
          <w:b/>
          <w:bCs/>
          <w:color w:val="0C0808"/>
          <w:sz w:val="36"/>
          <w:szCs w:val="36"/>
          <w:lang w:eastAsia="ru-UA"/>
        </w:rPr>
        <w:t xml:space="preserve"> та </w:t>
      </w:r>
      <w:proofErr w:type="spellStart"/>
      <w:r w:rsidRPr="001928DB">
        <w:rPr>
          <w:rFonts w:ascii="Times New Roman" w:eastAsia="Times New Roman" w:hAnsi="Times New Roman" w:cs="Times New Roman"/>
          <w:b/>
          <w:bCs/>
          <w:color w:val="0C0808"/>
          <w:sz w:val="36"/>
          <w:szCs w:val="36"/>
          <w:lang w:eastAsia="ru-UA"/>
        </w:rPr>
        <w:t>видалення</w:t>
      </w:r>
      <w:proofErr w:type="spellEnd"/>
      <w:r w:rsidRPr="001928DB">
        <w:rPr>
          <w:rFonts w:ascii="Times New Roman" w:eastAsia="Times New Roman" w:hAnsi="Times New Roman" w:cs="Times New Roman"/>
          <w:b/>
          <w:bCs/>
          <w:color w:val="0C0808"/>
          <w:sz w:val="36"/>
          <w:szCs w:val="36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b/>
          <w:bCs/>
          <w:color w:val="0C0808"/>
          <w:sz w:val="36"/>
          <w:szCs w:val="36"/>
          <w:lang w:eastAsia="ru-UA"/>
        </w:rPr>
        <w:t>персональних</w:t>
      </w:r>
      <w:proofErr w:type="spellEnd"/>
      <w:r w:rsidRPr="001928DB">
        <w:rPr>
          <w:rFonts w:ascii="Times New Roman" w:eastAsia="Times New Roman" w:hAnsi="Times New Roman" w:cs="Times New Roman"/>
          <w:b/>
          <w:bCs/>
          <w:color w:val="0C0808"/>
          <w:sz w:val="36"/>
          <w:szCs w:val="36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b/>
          <w:bCs/>
          <w:color w:val="0C0808"/>
          <w:sz w:val="36"/>
          <w:szCs w:val="36"/>
          <w:lang w:eastAsia="ru-UA"/>
        </w:rPr>
        <w:t>даних</w:t>
      </w:r>
      <w:proofErr w:type="spellEnd"/>
    </w:p>
    <w:p w14:paraId="0F38C68C" w14:textId="77777777" w:rsidR="008E7BAB" w:rsidRPr="001928DB" w:rsidRDefault="008E7BAB" w:rsidP="008E7BAB">
      <w:pPr>
        <w:spacing w:after="0" w:line="240" w:lineRule="auto"/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</w:pPr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1.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Персональні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дані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, на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збирання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,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накопичення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,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обробку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,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зберігання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та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використання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яких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r>
        <w:rPr>
          <w:rFonts w:ascii="Times New Roman" w:eastAsia="Times New Roman" w:hAnsi="Times New Roman" w:cs="Times New Roman"/>
          <w:color w:val="0C0808"/>
          <w:sz w:val="30"/>
          <w:szCs w:val="30"/>
          <w:lang w:val="uk-UA" w:eastAsia="ru-UA"/>
        </w:rPr>
        <w:t>Користувач</w:t>
      </w:r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надає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доступ </w:t>
      </w:r>
      <w:r w:rsidRPr="00305672">
        <w:rPr>
          <w:rFonts w:ascii="Times New Roman" w:eastAsia="Times New Roman" w:hAnsi="Times New Roman" w:cs="Times New Roman"/>
          <w:color w:val="0C0808"/>
          <w:sz w:val="30"/>
          <w:szCs w:val="30"/>
          <w:lang w:val="uk-UA" w:eastAsia="ru-UA"/>
        </w:rPr>
        <w:t>Медичній к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омпанії</w:t>
      </w:r>
      <w:proofErr w:type="spellEnd"/>
      <w:r w:rsidRPr="00305672">
        <w:rPr>
          <w:rFonts w:ascii="Times New Roman" w:eastAsia="Times New Roman" w:hAnsi="Times New Roman" w:cs="Times New Roman"/>
          <w:color w:val="0C0808"/>
          <w:sz w:val="30"/>
          <w:szCs w:val="30"/>
          <w:lang w:val="uk-UA" w:eastAsia="ru-UA"/>
        </w:rPr>
        <w:t>,</w:t>
      </w:r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підлягають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видаленню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або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знищенню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у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разі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:</w:t>
      </w:r>
    </w:p>
    <w:p w14:paraId="10259F56" w14:textId="77777777" w:rsidR="008E7BAB" w:rsidRPr="001928DB" w:rsidRDefault="008E7BAB" w:rsidP="008E7BAB">
      <w:pPr>
        <w:spacing w:after="0" w:line="240" w:lineRule="auto"/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</w:pPr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r w:rsidRPr="00305672">
        <w:rPr>
          <w:rFonts w:ascii="Times New Roman" w:eastAsia="Times New Roman" w:hAnsi="Times New Roman" w:cs="Times New Roman"/>
          <w:color w:val="0C0808"/>
          <w:sz w:val="30"/>
          <w:szCs w:val="30"/>
          <w:lang w:val="uk-UA" w:eastAsia="ru-UA"/>
        </w:rPr>
        <w:t>-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припинення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правовідносин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між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r>
        <w:rPr>
          <w:rFonts w:ascii="Times New Roman" w:eastAsia="Times New Roman" w:hAnsi="Times New Roman" w:cs="Times New Roman"/>
          <w:color w:val="0C0808"/>
          <w:sz w:val="30"/>
          <w:szCs w:val="30"/>
          <w:lang w:val="uk-UA" w:eastAsia="ru-UA"/>
        </w:rPr>
        <w:t>Користувачем</w:t>
      </w:r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та </w:t>
      </w:r>
      <w:r w:rsidRPr="00305672">
        <w:rPr>
          <w:rFonts w:ascii="Times New Roman" w:eastAsia="Times New Roman" w:hAnsi="Times New Roman" w:cs="Times New Roman"/>
          <w:color w:val="0C0808"/>
          <w:sz w:val="30"/>
          <w:szCs w:val="30"/>
          <w:lang w:val="uk-UA" w:eastAsia="ru-UA"/>
        </w:rPr>
        <w:t>Медичною к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омпанією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;</w:t>
      </w:r>
    </w:p>
    <w:p w14:paraId="0E5E5BBF" w14:textId="77777777" w:rsidR="008E7BAB" w:rsidRDefault="008E7BAB" w:rsidP="008E7BAB">
      <w:pPr>
        <w:spacing w:after="0" w:line="240" w:lineRule="auto"/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</w:pPr>
      <w:r w:rsidRPr="00305672">
        <w:rPr>
          <w:rFonts w:ascii="Times New Roman" w:eastAsia="Times New Roman" w:hAnsi="Times New Roman" w:cs="Times New Roman"/>
          <w:color w:val="0C0808"/>
          <w:sz w:val="30"/>
          <w:szCs w:val="30"/>
          <w:lang w:val="uk-UA" w:eastAsia="ru-UA"/>
        </w:rPr>
        <w:t xml:space="preserve"> -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набрання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законної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сили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рішенням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суду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щодо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видалення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або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знищення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персональних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даних</w:t>
      </w:r>
      <w:proofErr w:type="spellEnd"/>
      <w:r w:rsidRPr="001928DB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.</w:t>
      </w:r>
    </w:p>
    <w:p w14:paraId="54F25606" w14:textId="77777777" w:rsidR="008E7BAB" w:rsidRDefault="008E7BAB" w:rsidP="008E7BAB">
      <w:pPr>
        <w:spacing w:after="0" w:line="240" w:lineRule="auto"/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</w:pPr>
    </w:p>
    <w:p w14:paraId="6FDB0163" w14:textId="77777777" w:rsidR="008E7BAB" w:rsidRPr="00662388" w:rsidRDefault="008E7BAB" w:rsidP="008E7BAB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C0808"/>
          <w:sz w:val="30"/>
          <w:szCs w:val="30"/>
          <w:lang w:val="uk-UA" w:eastAsia="ru-UA"/>
        </w:rPr>
      </w:pPr>
      <w:r w:rsidRPr="00662388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Ми </w:t>
      </w:r>
      <w:proofErr w:type="spellStart"/>
      <w:r w:rsidRPr="00662388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високо</w:t>
      </w:r>
      <w:proofErr w:type="spellEnd"/>
      <w:r w:rsidRPr="00662388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662388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цінуємо</w:t>
      </w:r>
      <w:proofErr w:type="spellEnd"/>
      <w:r w:rsidRPr="00662388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662388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конфіденційність</w:t>
      </w:r>
      <w:proofErr w:type="spellEnd"/>
      <w:r>
        <w:rPr>
          <w:rFonts w:ascii="Times New Roman" w:eastAsia="Times New Roman" w:hAnsi="Times New Roman" w:cs="Times New Roman"/>
          <w:color w:val="0C0808"/>
          <w:sz w:val="30"/>
          <w:szCs w:val="30"/>
          <w:lang w:val="uk-UA" w:eastAsia="ru-UA"/>
        </w:rPr>
        <w:t xml:space="preserve"> Вашої</w:t>
      </w:r>
      <w:r w:rsidRPr="00662388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662388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особистої</w:t>
      </w:r>
      <w:proofErr w:type="spellEnd"/>
      <w:r w:rsidRPr="00662388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proofErr w:type="spellStart"/>
      <w:r w:rsidRPr="00662388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>інформації</w:t>
      </w:r>
      <w:proofErr w:type="spellEnd"/>
      <w:r w:rsidRPr="00662388">
        <w:rPr>
          <w:rFonts w:ascii="Times New Roman" w:eastAsia="Times New Roman" w:hAnsi="Times New Roman" w:cs="Times New Roman"/>
          <w:color w:val="0C0808"/>
          <w:sz w:val="30"/>
          <w:szCs w:val="30"/>
          <w:lang w:eastAsia="ru-UA"/>
        </w:rPr>
        <w:t xml:space="preserve"> </w:t>
      </w:r>
      <w:r>
        <w:rPr>
          <w:rFonts w:ascii="Times New Roman" w:eastAsia="Times New Roman" w:hAnsi="Times New Roman" w:cs="Times New Roman"/>
          <w:color w:val="0C0808"/>
          <w:sz w:val="30"/>
          <w:szCs w:val="30"/>
          <w:lang w:val="uk-UA" w:eastAsia="ru-UA"/>
        </w:rPr>
        <w:t>та піклуємося про те, щоб з нами Ви почували себе у повній безпеці!</w:t>
      </w:r>
    </w:p>
    <w:p w14:paraId="34DD92F5" w14:textId="77777777" w:rsidR="00466513" w:rsidRPr="008E7BAB" w:rsidRDefault="00466513">
      <w:pPr>
        <w:rPr>
          <w:lang w:val="uk-UA"/>
        </w:rPr>
      </w:pPr>
      <w:bookmarkStart w:id="0" w:name="_GoBack"/>
      <w:bookmarkEnd w:id="0"/>
    </w:p>
    <w:sectPr w:rsidR="00466513" w:rsidRPr="008E7B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D77"/>
    <w:rsid w:val="00466513"/>
    <w:rsid w:val="005B5D77"/>
    <w:rsid w:val="008E7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4076A8-C73B-46ED-9A88-6D60A7EE4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E7B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686</Words>
  <Characters>3913</Characters>
  <Application>Microsoft Office Word</Application>
  <DocSecurity>0</DocSecurity>
  <Lines>32</Lines>
  <Paragraphs>9</Paragraphs>
  <ScaleCrop>false</ScaleCrop>
  <Company/>
  <LinksUpToDate>false</LinksUpToDate>
  <CharactersWithSpaces>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GS</dc:creator>
  <cp:keywords/>
  <dc:description/>
  <cp:lastModifiedBy>IRINA GS</cp:lastModifiedBy>
  <cp:revision>2</cp:revision>
  <dcterms:created xsi:type="dcterms:W3CDTF">2023-05-31T08:15:00Z</dcterms:created>
  <dcterms:modified xsi:type="dcterms:W3CDTF">2023-05-31T08:15:00Z</dcterms:modified>
</cp:coreProperties>
</file>