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08" w:rsidRPr="0040647B" w:rsidRDefault="00762208" w:rsidP="00747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47F6C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закупівлі, розміру </w:t>
      </w:r>
      <w:r w:rsidRPr="0040647B">
        <w:rPr>
          <w:rFonts w:ascii="Times New Roman" w:hAnsi="Times New Roman"/>
          <w:b/>
          <w:sz w:val="24"/>
          <w:szCs w:val="24"/>
        </w:rPr>
        <w:t>бюджетного призначення, очікуваної вартості предмета закупівлі</w:t>
      </w:r>
      <w:r w:rsidRPr="0040647B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62208" w:rsidRPr="0040647B" w:rsidRDefault="00762208" w:rsidP="0040647B">
      <w:pPr>
        <w:ind w:left="-720"/>
        <w:jc w:val="both"/>
        <w:rPr>
          <w:rFonts w:ascii="Times New Roman" w:hAnsi="Times New Roman"/>
          <w:sz w:val="24"/>
          <w:szCs w:val="24"/>
          <w:lang w:val="uk-UA"/>
        </w:rPr>
      </w:pPr>
      <w:hyperlink r:id="rId4" w:history="1">
        <w:r w:rsidRPr="0040647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ДК 021:2015 - 33140000-3 — Медичні матеріали (шприци: 12159 – набір для внутрішньовенних вливань з бюреткою для контролю об’єму інфузійного розчину; 59040 - Шприц для введення ліків перорально / ентерального харчування, одноразового використання; 43324 - Система для переливання рідин загального призначення; 43324 - Система для переливання рідин загального призначення; 38501 - Шприц інсуліновий з голкою, стандартний; 47017 - шприц загального призначення, одноразового використання; 47017 - шприц загального призначення, одноразового використання; 47017 - шприц загального призначення, одноразового використання; 47017 - шприц загального призначення, одноразового використання; 59040 - Шприц для введення ліків перорально / ентерального харчування, одноразового використання) </w:t>
        </w:r>
      </w:hyperlink>
      <w:r w:rsidRPr="0040647B">
        <w:rPr>
          <w:rFonts w:ascii="Times New Roman" w:hAnsi="Times New Roman"/>
          <w:sz w:val="24"/>
          <w:szCs w:val="24"/>
          <w:lang w:val="uk-UA"/>
        </w:rPr>
        <w:t>.</w:t>
      </w:r>
    </w:p>
    <w:p w:rsidR="00762208" w:rsidRPr="0040647B" w:rsidRDefault="00762208" w:rsidP="002A26C3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40647B">
        <w:rPr>
          <w:rFonts w:ascii="Times New Roman" w:hAnsi="Times New Roman"/>
          <w:b/>
          <w:i/>
          <w:sz w:val="24"/>
          <w:szCs w:val="24"/>
          <w:lang w:val="uk-UA"/>
        </w:rPr>
        <w:t>Ідентифікатор закупівлі</w:t>
      </w:r>
      <w:r w:rsidRPr="0040647B">
        <w:rPr>
          <w:rFonts w:ascii="Times New Roman" w:hAnsi="Times New Roman"/>
          <w:i/>
          <w:sz w:val="24"/>
          <w:szCs w:val="24"/>
          <w:lang w:val="uk-UA"/>
        </w:rPr>
        <w:t xml:space="preserve"> :</w:t>
      </w:r>
      <w:r w:rsidRPr="0040647B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 xml:space="preserve"> </w:t>
      </w:r>
      <w:r w:rsidRPr="0040647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UA-2021-06-04-001232-b</w:t>
      </w:r>
    </w:p>
    <w:p w:rsidR="00762208" w:rsidRPr="0040647B" w:rsidRDefault="00762208" w:rsidP="002752AC">
      <w:pPr>
        <w:rPr>
          <w:rFonts w:ascii="Times New Roman" w:hAnsi="Times New Roman"/>
          <w:sz w:val="24"/>
          <w:szCs w:val="24"/>
          <w:lang w:val="uk-UA"/>
        </w:rPr>
      </w:pPr>
    </w:p>
    <w:p w:rsidR="00762208" w:rsidRPr="0040647B" w:rsidRDefault="00762208" w:rsidP="00890FD0">
      <w:pPr>
        <w:ind w:left="-709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40647B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Обґрунтування технічних та якісних характеристик предмета закупівлі: </w:t>
      </w:r>
      <w:r w:rsidRPr="0040647B">
        <w:rPr>
          <w:rFonts w:ascii="Times New Roman" w:hAnsi="Times New Roman"/>
          <w:sz w:val="24"/>
          <w:szCs w:val="24"/>
          <w:lang w:val="uk-UA"/>
        </w:rPr>
        <w:t xml:space="preserve">технічні </w:t>
      </w:r>
      <w:r w:rsidRPr="0040647B">
        <w:rPr>
          <w:rFonts w:ascii="Times New Roman" w:hAnsi="Times New Roman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40647B">
        <w:rPr>
          <w:rFonts w:ascii="Times New Roman" w:hAnsi="Times New Roman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762208" w:rsidRPr="0040647B" w:rsidRDefault="00762208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40647B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Об</w:t>
      </w:r>
      <w:r w:rsidRPr="0040647B">
        <w:rPr>
          <w:rFonts w:ascii="Times New Roman" w:hAnsi="Times New Roman"/>
          <w:b/>
          <w:sz w:val="24"/>
          <w:szCs w:val="24"/>
          <w:u w:val="single"/>
          <w:lang w:val="uk-UA"/>
        </w:rPr>
        <w:t>ґ</w:t>
      </w:r>
      <w:r w:rsidRPr="0040647B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40647B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 </w:t>
      </w:r>
      <w:r w:rsidRPr="0040647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очікувана вартість предмета закупівлі визначена шляхом моніторингу вартості то</w:t>
      </w:r>
      <w:bookmarkStart w:id="0" w:name="_GoBack"/>
      <w:bookmarkEnd w:id="0"/>
      <w:r w:rsidRPr="0040647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вару/робіт/послуг в мережі інтернеті та/або шляхом отримання цінових пропозицій/кошторисів від установ/підприємств/організацій. Очікувана вартість предмета закупівлі становить –</w:t>
      </w:r>
      <w:r w:rsidRPr="0040647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116 </w:t>
      </w:r>
      <w:r w:rsidRPr="0040647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286,00 </w:t>
      </w:r>
      <w:r w:rsidRPr="0040647B">
        <w:rPr>
          <w:rFonts w:ascii="Times New Roman" w:hAnsi="Times New Roman"/>
          <w:sz w:val="24"/>
          <w:szCs w:val="24"/>
          <w:lang w:val="uk-UA"/>
        </w:rPr>
        <w:t xml:space="preserve">грн. </w:t>
      </w:r>
    </w:p>
    <w:sectPr w:rsidR="00762208" w:rsidRPr="0040647B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E1B"/>
    <w:rsid w:val="00034940"/>
    <w:rsid w:val="00034C03"/>
    <w:rsid w:val="000914C5"/>
    <w:rsid w:val="000E69BD"/>
    <w:rsid w:val="00107EDA"/>
    <w:rsid w:val="0011076C"/>
    <w:rsid w:val="002078A3"/>
    <w:rsid w:val="00226861"/>
    <w:rsid w:val="002752AC"/>
    <w:rsid w:val="002A26C3"/>
    <w:rsid w:val="00395EE2"/>
    <w:rsid w:val="003C5C26"/>
    <w:rsid w:val="0040647B"/>
    <w:rsid w:val="00502B95"/>
    <w:rsid w:val="005E6B70"/>
    <w:rsid w:val="0065708A"/>
    <w:rsid w:val="00747F6C"/>
    <w:rsid w:val="00762208"/>
    <w:rsid w:val="007C16C0"/>
    <w:rsid w:val="00827AA4"/>
    <w:rsid w:val="0086589D"/>
    <w:rsid w:val="00890FD0"/>
    <w:rsid w:val="008A0DA1"/>
    <w:rsid w:val="008F342C"/>
    <w:rsid w:val="009534AB"/>
    <w:rsid w:val="00A068F9"/>
    <w:rsid w:val="00A70612"/>
    <w:rsid w:val="00AF33E5"/>
    <w:rsid w:val="00BD1E1B"/>
    <w:rsid w:val="00C32ABD"/>
    <w:rsid w:val="00D20BA2"/>
    <w:rsid w:val="00D9443B"/>
    <w:rsid w:val="00DE0930"/>
    <w:rsid w:val="00F36CFF"/>
    <w:rsid w:val="00F45813"/>
    <w:rsid w:val="00F9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C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DefaultParagraphFont"/>
    <w:uiPriority w:val="99"/>
    <w:rsid w:val="002752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ki.prom.ua/cabinet/purchases/state_purchase/view/27173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259</Words>
  <Characters>1478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O.Lysak</cp:lastModifiedBy>
  <cp:revision>16</cp:revision>
  <dcterms:created xsi:type="dcterms:W3CDTF">2021-03-05T08:01:00Z</dcterms:created>
  <dcterms:modified xsi:type="dcterms:W3CDTF">2021-06-08T07:26:00Z</dcterms:modified>
</cp:coreProperties>
</file>