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61" w:rsidRPr="002B7D83" w:rsidRDefault="00D44561" w:rsidP="002B7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7D83">
        <w:rPr>
          <w:rFonts w:ascii="Times New Roman" w:hAnsi="Times New Roman" w:cs="Times New Roman"/>
          <w:sz w:val="24"/>
          <w:szCs w:val="24"/>
        </w:rPr>
        <w:t>ЗАТВЕРДЖЕНО</w:t>
      </w:r>
    </w:p>
    <w:p w:rsidR="00C17CE1" w:rsidRDefault="00C17CE1" w:rsidP="00C17C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 w:rsidR="002B7D83">
        <w:rPr>
          <w:rFonts w:ascii="Times New Roman" w:hAnsi="Times New Roman" w:cs="Times New Roman"/>
          <w:sz w:val="24"/>
          <w:szCs w:val="24"/>
          <w:lang w:val="uk-UA"/>
        </w:rPr>
        <w:t xml:space="preserve">Іванівської загальноосвітньої </w:t>
      </w:r>
    </w:p>
    <w:p w:rsidR="002B7D83" w:rsidRPr="002B7D83" w:rsidRDefault="00C17CE1" w:rsidP="00C17C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2B7D83">
        <w:rPr>
          <w:rFonts w:ascii="Times New Roman" w:hAnsi="Times New Roman" w:cs="Times New Roman"/>
          <w:sz w:val="24"/>
          <w:szCs w:val="24"/>
          <w:lang w:val="uk-UA"/>
        </w:rPr>
        <w:t xml:space="preserve">школи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7D83">
        <w:rPr>
          <w:rFonts w:ascii="Times New Roman" w:hAnsi="Times New Roman" w:cs="Times New Roman"/>
          <w:sz w:val="24"/>
          <w:szCs w:val="24"/>
          <w:lang w:val="uk-UA"/>
        </w:rPr>
        <w:t>І-ІІІ ступенів</w:t>
      </w:r>
    </w:p>
    <w:p w:rsidR="00D44561" w:rsidRDefault="00C17CE1" w:rsidP="002B7D83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В.І.Кішінський</w:t>
      </w:r>
    </w:p>
    <w:p w:rsidR="00C17CE1" w:rsidRPr="00C17CE1" w:rsidRDefault="00C17CE1" w:rsidP="002B7D83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 №22 від 19.04.2021</w:t>
      </w:r>
    </w:p>
    <w:p w:rsidR="00D44561" w:rsidRPr="002F192B" w:rsidRDefault="00D44561" w:rsidP="002F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92B">
        <w:rPr>
          <w:rFonts w:ascii="Times New Roman" w:hAnsi="Times New Roman" w:cs="Times New Roman"/>
          <w:b/>
          <w:sz w:val="24"/>
          <w:szCs w:val="24"/>
        </w:rPr>
        <w:t>Положення про внутрішню систему забезпечення якості освіти</w:t>
      </w:r>
    </w:p>
    <w:p w:rsidR="00D44561" w:rsidRPr="002B7D83" w:rsidRDefault="002F192B" w:rsidP="002F1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7D83">
        <w:rPr>
          <w:rFonts w:ascii="Times New Roman" w:hAnsi="Times New Roman" w:cs="Times New Roman"/>
          <w:b/>
          <w:sz w:val="24"/>
          <w:szCs w:val="24"/>
          <w:lang w:val="uk-UA"/>
        </w:rPr>
        <w:t>Іванівської загальноосвітньої школи І-ІІІ ступенів</w:t>
      </w:r>
    </w:p>
    <w:p w:rsidR="00D44561" w:rsidRPr="00C17CE1" w:rsidRDefault="00D44561" w:rsidP="002F192B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44561" w:rsidRPr="00C17CE1" w:rsidRDefault="00D44561" w:rsidP="002F192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561" w:rsidRPr="002B7D83" w:rsidRDefault="00D44561" w:rsidP="002B7D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B7D83">
        <w:rPr>
          <w:rFonts w:ascii="Times New Roman" w:hAnsi="Times New Roman" w:cs="Times New Roman"/>
          <w:b/>
          <w:i/>
          <w:sz w:val="24"/>
          <w:szCs w:val="24"/>
        </w:rPr>
        <w:t> </w:t>
      </w:r>
      <w:proofErr w:type="gramStart"/>
      <w:r w:rsidRPr="002B7D83">
        <w:rPr>
          <w:rFonts w:ascii="Times New Roman" w:hAnsi="Times New Roman" w:cs="Times New Roman"/>
          <w:b/>
          <w:i/>
          <w:sz w:val="24"/>
          <w:szCs w:val="24"/>
        </w:rPr>
        <w:t>Положення про внутрішню систему забезпечення якості освіти   розроблено відповідно до вимог Закону України «Про освіту» (стаття 41.</w:t>
      </w:r>
      <w:proofErr w:type="gramEnd"/>
      <w:r w:rsidRPr="002B7D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B7D83">
        <w:rPr>
          <w:rFonts w:ascii="Times New Roman" w:hAnsi="Times New Roman" w:cs="Times New Roman"/>
          <w:b/>
          <w:i/>
          <w:sz w:val="24"/>
          <w:szCs w:val="24"/>
        </w:rPr>
        <w:t>Система забезпечення якості освіти).</w:t>
      </w:r>
      <w:proofErr w:type="gramEnd"/>
    </w:p>
    <w:p w:rsidR="002F192B" w:rsidRPr="002F192B" w:rsidRDefault="002F192B" w:rsidP="002F192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B7D83" w:rsidRDefault="00D44561" w:rsidP="002B7D8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92B">
        <w:rPr>
          <w:rFonts w:ascii="Times New Roman" w:hAnsi="Times New Roman" w:cs="Times New Roman"/>
          <w:b/>
          <w:sz w:val="24"/>
          <w:szCs w:val="24"/>
        </w:rPr>
        <w:t>І. Загальні положення</w:t>
      </w:r>
    </w:p>
    <w:p w:rsidR="00D44561" w:rsidRPr="00DF6CD9" w:rsidRDefault="002B7D83" w:rsidP="00DF6CD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Дане положення про внутрішню систему забезпечення якості освітньої діяльності та якості осв</w:t>
      </w:r>
      <w:r w:rsidR="00C17CE1" w:rsidRPr="00C17CE1">
        <w:rPr>
          <w:rFonts w:ascii="Times New Roman" w:hAnsi="Times New Roman" w:cs="Times New Roman"/>
          <w:sz w:val="24"/>
          <w:szCs w:val="24"/>
          <w:lang w:val="uk-UA"/>
        </w:rPr>
        <w:t>іти в</w:t>
      </w:r>
      <w:r w:rsidR="00C17CE1">
        <w:rPr>
          <w:rFonts w:ascii="Times New Roman" w:hAnsi="Times New Roman" w:cs="Times New Roman"/>
          <w:sz w:val="24"/>
          <w:szCs w:val="24"/>
          <w:lang w:val="uk-UA"/>
        </w:rPr>
        <w:t xml:space="preserve"> Іванівській загальноосвітній школі І-ІІІ ступенів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 xml:space="preserve"> Кобеляцької  міської ради Полтавської області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(далі – ВСЗЯО) розроблено відповідно до Законів України «Про освіту»; «Про загальну середню освіту»; розпорядження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>а» на період до 2029 року»;</w:t>
      </w:r>
      <w:r w:rsidR="00D44561" w:rsidRPr="00DF6CD9">
        <w:rPr>
          <w:rFonts w:ascii="Times New Roman" w:hAnsi="Times New Roman" w:cs="Times New Roman"/>
          <w:sz w:val="24"/>
          <w:szCs w:val="24"/>
          <w:lang w:val="uk-UA"/>
        </w:rPr>
        <w:t xml:space="preserve"> наказу Міністерства освіти і науки України від 09.01.2019 № 17 «Про затвердження Порядку проведення інституційного аудиту закладів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 xml:space="preserve"> загальної середньої освіти»;</w:t>
      </w:r>
      <w:r w:rsidR="00D44561" w:rsidRPr="00DF6CD9">
        <w:rPr>
          <w:rFonts w:ascii="Times New Roman" w:hAnsi="Times New Roman" w:cs="Times New Roman"/>
          <w:sz w:val="24"/>
          <w:szCs w:val="24"/>
          <w:lang w:val="uk-UA"/>
        </w:rPr>
        <w:t xml:space="preserve"> наказу МОН № 1480 від 30.11.2020 року «Про затвердження Методичних рекомендацій з питань формування внутрішньої системи забезпечення якості освіти у закладах загальної середньої освіт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>и».</w:t>
      </w:r>
    </w:p>
    <w:p w:rsidR="00D44561" w:rsidRPr="00DF6CD9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t>     </w:t>
      </w:r>
      <w:r w:rsidRPr="00DF6CD9">
        <w:rPr>
          <w:rFonts w:ascii="Times New Roman" w:hAnsi="Times New Roman" w:cs="Times New Roman"/>
          <w:sz w:val="24"/>
          <w:szCs w:val="24"/>
          <w:lang w:val="uk-UA"/>
        </w:rPr>
        <w:t>Внутрішня система забезпечення якості ос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 xml:space="preserve">віти Іванівської загальноосвітньої школи І-ІІІ ступенів  Кобеляцької міської ради </w:t>
      </w: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DF6CD9">
        <w:rPr>
          <w:rFonts w:ascii="Times New Roman" w:hAnsi="Times New Roman" w:cs="Times New Roman"/>
          <w:sz w:val="24"/>
          <w:szCs w:val="24"/>
          <w:lang w:val="uk-UA"/>
        </w:rPr>
        <w:t>розбудовується на виконання статті 41 Закону України «Про освіту» для спрямування та контролю діяльності закладу щодо забезпечення якості освіти.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Процес створення та реалізації внутрішньої системи забезпечення якості освіти базується на таких принципах: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автономія закладу освіти;</w:t>
      </w:r>
    </w:p>
    <w:p w:rsidR="00D44561" w:rsidRPr="002F192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академічна доброчесність;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академічна свобода;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гнучкість і адаптивність системи освітньої діяльності;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гуманізм;</w:t>
      </w:r>
    </w:p>
    <w:p w:rsidR="00D44561" w:rsidRPr="000A089B" w:rsidRDefault="002F192B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забезпечення якості освіти та якості освітньої діяльності;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івного доступу до освіти без дискримінації за будь-якими ознаками, у тому числі за ознакою інвалідності;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демократизм;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державно-громадське управління;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доступність для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громадянина всіх форм і типів освітніх послуг, що надаються державою;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людиноцентризм, дитиноцентризм;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постійне вдосконалення освітньої діяльності;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свобода у виборі виді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форм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і темпу здобуття освіти, освітньої програми, закладу освіти, інших суб’єктів освітньої діяльності;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урахування впливу зовнішніх чинників;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цілісність системи управління якістю освіти.</w:t>
      </w:r>
    </w:p>
    <w:p w:rsidR="00D44561" w:rsidRPr="00C17CE1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Метою розбудови та функціонування внутрішньої системи забез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>печення якості освіти в закладі освіти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>гарантування якості освіти;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формування довіри громади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закладу освіти;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постійне та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ідовне підвищення якості освіти.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     Відповідальність за впровадження ВСЗ</w:t>
      </w:r>
      <w:r w:rsidR="00DF6CD9">
        <w:rPr>
          <w:rFonts w:ascii="Times New Roman" w:hAnsi="Times New Roman" w:cs="Times New Roman"/>
          <w:sz w:val="24"/>
          <w:szCs w:val="24"/>
        </w:rPr>
        <w:t xml:space="preserve">ЯО в 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 xml:space="preserve">Іванівській загальноосвітній школі І-ІІІ ступенів Кобеляцької </w:t>
      </w:r>
      <w:r w:rsidR="00DF6CD9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="00DF6CD9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Pr="000A089B">
        <w:rPr>
          <w:rFonts w:ascii="Times New Roman" w:hAnsi="Times New Roman" w:cs="Times New Roman"/>
          <w:sz w:val="24"/>
          <w:szCs w:val="24"/>
        </w:rPr>
        <w:t> покладається на директора ЗЗСО.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Внутрішня система забезпечення якості включа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стратегію та процедури забезпечення якості освіти;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систему та механізми забезпечення академічної доброчесності;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критерії, правила і процедури оцінювання учні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критерії, правила і процедури оцінювання педагогічної діяльності педагогічних працівникі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критерії, правила і процедури оцінювання управлінської діяльності керівникі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забезпечення наявності необхідних ресурсів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 організації освітнього процесу;</w:t>
      </w:r>
    </w:p>
    <w:p w:rsidR="00D44561" w:rsidRPr="000A089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забезпечення наявності інформаційних систем для ефективного управління закладом;</w:t>
      </w:r>
    </w:p>
    <w:p w:rsidR="002F192B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створення в закладі освіти інклюзивного освітнього середовища, універсального дизайну та розумного пристосування.</w:t>
      </w:r>
      <w:bookmarkStart w:id="0" w:name="TOC-II.-"/>
      <w:bookmarkEnd w:id="0"/>
    </w:p>
    <w:p w:rsidR="00D44561" w:rsidRPr="002F192B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92B">
        <w:rPr>
          <w:rFonts w:ascii="Times New Roman" w:hAnsi="Times New Roman" w:cs="Times New Roman"/>
          <w:b/>
          <w:sz w:val="24"/>
          <w:szCs w:val="24"/>
        </w:rPr>
        <w:t>II. Стратегія та процедури забезпечення якості освіти</w:t>
      </w:r>
    </w:p>
    <w:p w:rsidR="004E2C00" w:rsidRPr="004E2C00" w:rsidRDefault="00D44561" w:rsidP="004E2C0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C00">
        <w:rPr>
          <w:rFonts w:ascii="Times New Roman" w:hAnsi="Times New Roman" w:cs="Times New Roman"/>
          <w:sz w:val="24"/>
          <w:szCs w:val="24"/>
        </w:rPr>
        <w:t>Стратегія забезпечення якості освіти ба</w:t>
      </w:r>
      <w:r w:rsidR="004E2C00" w:rsidRPr="004E2C00">
        <w:rPr>
          <w:rFonts w:ascii="Times New Roman" w:hAnsi="Times New Roman" w:cs="Times New Roman"/>
          <w:sz w:val="24"/>
          <w:szCs w:val="24"/>
        </w:rPr>
        <w:t>зується на наступних принципах:</w:t>
      </w:r>
    </w:p>
    <w:p w:rsidR="004E2C00" w:rsidRDefault="004E2C00" w:rsidP="00F86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принцип цілісності, який полягає в єдності усіх видів освітніх впливів на учня, їх підпорядкованості головній меті освітньої діяльності, яка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всебічний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розвиток,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виховання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соціалізацію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особистості,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здатної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життя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</w:p>
    <w:p w:rsidR="004E2C00" w:rsidRDefault="004E2C00" w:rsidP="00F86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успільстві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цивілізованої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взаємодії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природою,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прагнення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самовдо</w:t>
      </w:r>
      <w:r>
        <w:rPr>
          <w:rFonts w:ascii="Times New Roman" w:hAnsi="Times New Roman" w:cs="Times New Roman"/>
          <w:sz w:val="24"/>
          <w:szCs w:val="24"/>
          <w:lang w:val="uk-UA"/>
        </w:rPr>
        <w:t>ск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оналення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  <w:r w:rsidR="00D44561" w:rsidRPr="004E2C0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4561" w:rsidRPr="004E2C00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4E2C00" w:rsidRDefault="00D44561" w:rsidP="00F86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C00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життя, готова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до свідомого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життєвого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вибору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самореалізації, відповідальності, трудової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громадянської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  <w:r w:rsidRPr="004E2C00">
        <w:rPr>
          <w:rFonts w:ascii="Times New Roman" w:hAnsi="Times New Roman" w:cs="Times New Roman"/>
          <w:sz w:val="24"/>
          <w:szCs w:val="24"/>
          <w:lang w:val="uk-UA"/>
        </w:rPr>
        <w:t>активності;</w:t>
      </w:r>
      <w:r w:rsidRPr="004E2C00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0A089B" w:rsidRDefault="00D44561" w:rsidP="00F86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принцип відповідності Державним стандартам загальної середньої освіти;</w:t>
      </w:r>
    </w:p>
    <w:p w:rsidR="00D44561" w:rsidRPr="000A089B" w:rsidRDefault="00D44561" w:rsidP="00F86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принцип розвитку,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 </w:t>
      </w:r>
    </w:p>
    <w:p w:rsidR="00D44561" w:rsidRDefault="00D44561" w:rsidP="00F86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r w:rsidR="002F192B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принцип  відкритості  інформації  на  всіх  етапах  забезпечення  якості  та  прозорості  процедур  системи забезпечення якості освітньої діяльності.</w:t>
      </w:r>
    </w:p>
    <w:p w:rsidR="00F8629F" w:rsidRPr="00F8629F" w:rsidRDefault="00F8629F" w:rsidP="00F86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4561" w:rsidRPr="000A089B" w:rsidRDefault="00D44561" w:rsidP="002B7D83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2. Забезпечення якості освіти передбачає здійснення таких процедур і заході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: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t>функціонування системи формування компетентностей учні</w:t>
      </w:r>
      <w:proofErr w:type="gramStart"/>
      <w:r w:rsidRPr="004E2C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2C00">
        <w:rPr>
          <w:rFonts w:ascii="Times New Roman" w:hAnsi="Times New Roman" w:cs="Times New Roman"/>
          <w:sz w:val="24"/>
          <w:szCs w:val="24"/>
        </w:rPr>
        <w:t>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C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2C00">
        <w:rPr>
          <w:rFonts w:ascii="Times New Roman" w:hAnsi="Times New Roman" w:cs="Times New Roman"/>
          <w:sz w:val="24"/>
          <w:szCs w:val="24"/>
        </w:rPr>
        <w:t>ідвищення кваліфікації педагогічних працівників, посилення кадрового потенціалу закладу;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t xml:space="preserve">забезпечення наявності необхідних ресурсів </w:t>
      </w:r>
      <w:proofErr w:type="gramStart"/>
      <w:r w:rsidRPr="004E2C0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E2C00">
        <w:rPr>
          <w:rFonts w:ascii="Times New Roman" w:hAnsi="Times New Roman" w:cs="Times New Roman"/>
          <w:sz w:val="24"/>
          <w:szCs w:val="24"/>
        </w:rPr>
        <w:t xml:space="preserve"> організації освітнього процесу;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t>створення системи та механізмів забезпечення академічної доброчесності;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t>забезпечення наявності інформаційних систем для ефективного управління закладом освіти;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t>створення в закладі освіти інклюзивного освітнього середовища;</w:t>
      </w:r>
    </w:p>
    <w:p w:rsidR="00D44561" w:rsidRPr="004E2C00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C00">
        <w:rPr>
          <w:rFonts w:ascii="Times New Roman" w:hAnsi="Times New Roman" w:cs="Times New Roman"/>
          <w:sz w:val="24"/>
          <w:szCs w:val="24"/>
        </w:rPr>
        <w:lastRenderedPageBreak/>
        <w:t xml:space="preserve">запобігання та протидію </w:t>
      </w:r>
      <w:proofErr w:type="gramStart"/>
      <w:r w:rsidRPr="004E2C00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4E2C00">
        <w:rPr>
          <w:rFonts w:ascii="Times New Roman" w:hAnsi="Times New Roman" w:cs="Times New Roman"/>
          <w:sz w:val="24"/>
          <w:szCs w:val="24"/>
        </w:rPr>
        <w:t>інгу (цькуванню);</w:t>
      </w:r>
    </w:p>
    <w:p w:rsidR="00D44561" w:rsidRDefault="00D44561" w:rsidP="004E2C0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C00">
        <w:rPr>
          <w:rFonts w:ascii="Times New Roman" w:hAnsi="Times New Roman" w:cs="Times New Roman"/>
          <w:sz w:val="24"/>
          <w:szCs w:val="24"/>
        </w:rPr>
        <w:t xml:space="preserve">застосування системи внутрішнього моніторингу </w:t>
      </w:r>
      <w:proofErr w:type="gramStart"/>
      <w:r w:rsidRPr="004E2C0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E2C00">
        <w:rPr>
          <w:rFonts w:ascii="Times New Roman" w:hAnsi="Times New Roman" w:cs="Times New Roman"/>
          <w:sz w:val="24"/>
          <w:szCs w:val="24"/>
        </w:rPr>
        <w:t xml:space="preserve"> відстеження та коригування результатів освітньої діяльності.</w:t>
      </w:r>
    </w:p>
    <w:p w:rsidR="00F8629F" w:rsidRPr="004E2C00" w:rsidRDefault="00F8629F" w:rsidP="00F8629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4561" w:rsidRDefault="00D44561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>3. Система контролю за реалізацією процедур забезпечення якості освіти включа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F8629F" w:rsidRPr="00F8629F" w:rsidRDefault="00F8629F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4561" w:rsidRPr="00F8629F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29F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="00D44561" w:rsidRPr="00F8629F">
        <w:rPr>
          <w:rFonts w:ascii="Times New Roman" w:hAnsi="Times New Roman" w:cs="Times New Roman"/>
          <w:sz w:val="24"/>
          <w:szCs w:val="24"/>
          <w:lang w:val="uk-UA"/>
        </w:rPr>
        <w:t>самооцінку ефективності діяльності із забезпечення якості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F8629F">
        <w:rPr>
          <w:rFonts w:ascii="Times New Roman" w:hAnsi="Times New Roman" w:cs="Times New Roman"/>
          <w:sz w:val="24"/>
          <w:szCs w:val="24"/>
          <w:lang w:val="uk-UA"/>
        </w:rPr>
        <w:t>освіти;</w:t>
      </w:r>
    </w:p>
    <w:p w:rsidR="00D44561" w:rsidRPr="000A089B" w:rsidRDefault="002F192B" w:rsidP="002F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44561" w:rsidRPr="000A089B">
        <w:rPr>
          <w:rFonts w:ascii="Times New Roman" w:hAnsi="Times New Roman" w:cs="Times New Roman"/>
          <w:sz w:val="24"/>
          <w:szCs w:val="24"/>
        </w:rPr>
        <w:t>моніторинг якості освіти.</w:t>
      </w:r>
    </w:p>
    <w:p w:rsidR="00D04784" w:rsidRPr="00F8629F" w:rsidRDefault="00F8629F" w:rsidP="00D047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D44561" w:rsidRPr="00F8629F">
        <w:rPr>
          <w:rFonts w:ascii="Times New Roman" w:hAnsi="Times New Roman" w:cs="Times New Roman"/>
          <w:b/>
          <w:sz w:val="24"/>
          <w:szCs w:val="24"/>
        </w:rPr>
        <w:t>Завдання моніторингу якості освіти: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•здійснення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систематичного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контролю за освітнім процесом;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•створення власної системи неперервного і тривалого спостереження, оцінювання стану освітнього процесу;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•аналіз чинників впливу на результативність освітнього процесу,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ідтримка високої мотивації до навчання;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•створення оптимальних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іально-психологічних умов для саморозвитку та самореалізації учнів і педагогів;</w:t>
      </w:r>
    </w:p>
    <w:p w:rsidR="00D44561" w:rsidRPr="00D04784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•прогнозування на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ідставі об’єктивних даних динаміки й тенденцій розвитку освітнього процесу.</w:t>
      </w:r>
    </w:p>
    <w:p w:rsidR="00D44561" w:rsidRPr="00F8629F" w:rsidRDefault="00F8629F" w:rsidP="00D047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="00D44561" w:rsidRPr="00F8629F">
        <w:rPr>
          <w:rFonts w:ascii="Times New Roman" w:hAnsi="Times New Roman" w:cs="Times New Roman"/>
          <w:b/>
          <w:sz w:val="24"/>
          <w:szCs w:val="24"/>
        </w:rPr>
        <w:t>Моніторинг в закладі освіти здійснюють: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•директор та його заступники;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•засновник;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•органи, що здійснюють управління у сфері освіти; 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•органи самоврядування, які створюються педагогічними працівниками, учнями та батьками; 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•громадськість.</w:t>
      </w:r>
    </w:p>
    <w:p w:rsidR="00D44561" w:rsidRPr="00D04784" w:rsidRDefault="00D44561" w:rsidP="002B7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Основними формами моніторингу</w:t>
      </w:r>
      <w:proofErr w:type="gramStart"/>
      <w:r w:rsidRPr="00D04784">
        <w:rPr>
          <w:rFonts w:ascii="Times New Roman" w:hAnsi="Times New Roman" w:cs="Times New Roman"/>
          <w:b/>
          <w:sz w:val="24"/>
          <w:szCs w:val="24"/>
        </w:rPr>
        <w:t xml:space="preserve"> є:</w:t>
      </w:r>
      <w:proofErr w:type="gramEnd"/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29F">
        <w:rPr>
          <w:rFonts w:ascii="Times New Roman" w:hAnsi="Times New Roman" w:cs="Times New Roman"/>
          <w:sz w:val="24"/>
          <w:szCs w:val="24"/>
        </w:rPr>
        <w:t>проведення контрольних робі</w:t>
      </w:r>
      <w:proofErr w:type="gramStart"/>
      <w:r w:rsidRPr="00F8629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8629F">
        <w:rPr>
          <w:rFonts w:ascii="Times New Roman" w:hAnsi="Times New Roman" w:cs="Times New Roman"/>
          <w:sz w:val="24"/>
          <w:szCs w:val="24"/>
        </w:rPr>
        <w:t>;</w:t>
      </w:r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29F">
        <w:rPr>
          <w:rFonts w:ascii="Times New Roman" w:hAnsi="Times New Roman" w:cs="Times New Roman"/>
          <w:sz w:val="24"/>
          <w:szCs w:val="24"/>
        </w:rPr>
        <w:t>участь учнів </w:t>
      </w:r>
      <w:proofErr w:type="gramStart"/>
      <w:r w:rsidRPr="00F8629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8629F">
        <w:rPr>
          <w:rFonts w:ascii="Times New Roman" w:hAnsi="Times New Roman" w:cs="Times New Roman"/>
          <w:sz w:val="24"/>
          <w:szCs w:val="24"/>
        </w:rPr>
        <w:t xml:space="preserve"> І та ІІ, ІІІ етапі Всеукраїнських предметних олімпіад, конкурсів;</w:t>
      </w:r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29F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F8629F">
        <w:rPr>
          <w:rFonts w:ascii="Times New Roman" w:hAnsi="Times New Roman" w:cs="Times New Roman"/>
          <w:sz w:val="24"/>
          <w:szCs w:val="24"/>
        </w:rPr>
        <w:t>ірка документації;</w:t>
      </w:r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29F">
        <w:rPr>
          <w:rFonts w:ascii="Times New Roman" w:hAnsi="Times New Roman" w:cs="Times New Roman"/>
          <w:sz w:val="24"/>
          <w:szCs w:val="24"/>
        </w:rPr>
        <w:t>опитування, анкетування;</w:t>
      </w:r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29F">
        <w:rPr>
          <w:rFonts w:ascii="Times New Roman" w:hAnsi="Times New Roman" w:cs="Times New Roman"/>
          <w:sz w:val="24"/>
          <w:szCs w:val="24"/>
        </w:rPr>
        <w:t>відвідування уроків, заході</w:t>
      </w:r>
      <w:proofErr w:type="gramStart"/>
      <w:r w:rsidRPr="00F862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29F">
        <w:rPr>
          <w:rFonts w:ascii="Times New Roman" w:hAnsi="Times New Roman" w:cs="Times New Roman"/>
          <w:sz w:val="24"/>
          <w:szCs w:val="24"/>
        </w:rPr>
        <w:t>;</w:t>
      </w:r>
    </w:p>
    <w:p w:rsidR="00D44561" w:rsidRPr="00F8629F" w:rsidRDefault="00D44561" w:rsidP="00F8629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29F">
        <w:rPr>
          <w:rFonts w:ascii="Times New Roman" w:hAnsi="Times New Roman" w:cs="Times New Roman"/>
          <w:sz w:val="24"/>
          <w:szCs w:val="24"/>
        </w:rPr>
        <w:t>онлайн тестування в 4, 9, 11 класах.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D04784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Критерії моніторингу: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•об’єктивність;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•систематичність;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•відповідність завдань змісту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іджуваного матеріалу;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•надійність (повторний контроль іншими суб’єктами);</w:t>
      </w:r>
    </w:p>
    <w:p w:rsidR="00D44561" w:rsidRPr="00D04784" w:rsidRDefault="000A35F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44561" w:rsidRPr="000A089B">
        <w:rPr>
          <w:rFonts w:ascii="Times New Roman" w:hAnsi="Times New Roman" w:cs="Times New Roman"/>
          <w:sz w:val="24"/>
          <w:szCs w:val="24"/>
        </w:rPr>
        <w:t> гуманізм (в умовах довіри, поваги до особистості).</w:t>
      </w:r>
    </w:p>
    <w:p w:rsidR="00D44561" w:rsidRPr="000A089B" w:rsidRDefault="00D44561" w:rsidP="002B7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Очікувані результати</w:t>
      </w:r>
      <w:r w:rsidRPr="000A089B">
        <w:rPr>
          <w:rFonts w:ascii="Times New Roman" w:hAnsi="Times New Roman" w:cs="Times New Roman"/>
          <w:sz w:val="24"/>
          <w:szCs w:val="24"/>
        </w:rPr>
        <w:t>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•отримання результаті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стану освітнього процесу;</w:t>
      </w:r>
    </w:p>
    <w:p w:rsidR="00D44561" w:rsidRPr="00D04784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•покращення функцій управління освітнім процесом, накопичення даних для прийняття управлінських та тактичних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ішень.</w:t>
      </w:r>
    </w:p>
    <w:p w:rsidR="00D44561" w:rsidRPr="00C17CE1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E1">
        <w:rPr>
          <w:rFonts w:ascii="Times New Roman" w:hAnsi="Times New Roman" w:cs="Times New Roman"/>
          <w:b/>
          <w:sz w:val="24"/>
          <w:szCs w:val="24"/>
          <w:lang w:val="uk-UA"/>
        </w:rPr>
        <w:t>Підсумки моніторингу:</w:t>
      </w:r>
    </w:p>
    <w:p w:rsidR="00D44561" w:rsidRPr="00C17CE1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CE1">
        <w:rPr>
          <w:rFonts w:ascii="Times New Roman" w:hAnsi="Times New Roman" w:cs="Times New Roman"/>
          <w:sz w:val="24"/>
          <w:szCs w:val="24"/>
          <w:lang w:val="uk-UA"/>
        </w:rPr>
        <w:lastRenderedPageBreak/>
        <w:t>•підсумки моніторингу</w:t>
      </w:r>
      <w:r w:rsidR="000A35F4">
        <w:rPr>
          <w:rFonts w:ascii="Times New Roman" w:hAnsi="Times New Roman" w:cs="Times New Roman"/>
          <w:sz w:val="24"/>
          <w:szCs w:val="24"/>
          <w:lang w:val="uk-UA"/>
        </w:rPr>
        <w:t xml:space="preserve"> (результати комплексного щорічного самооцінювання)</w:t>
      </w:r>
      <w:r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узагальнюються у схемах, діаграмах, висвітлюються в аналітично-інформаційних матеріалах;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•а результатами моніторингу розробляються рекомендації, приймаються управлінські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ішення щодо планування та корекції роботи;</w:t>
      </w:r>
    </w:p>
    <w:p w:rsidR="00D44561" w:rsidRPr="00D04784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•дані моніторингу можуть використовуватись для обговорення на засіданнях предметно-методичних комісій вчителів, нарадах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директорі, засіданнях педагогічної ради.</w:t>
      </w:r>
    </w:p>
    <w:p w:rsidR="00D44561" w:rsidRPr="00D04784" w:rsidRDefault="00D44561" w:rsidP="002B7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Показники опису та інструментів моніторингу якості освіти: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•кадрове забезпечення освітньої діяльності – якісний і кількісний склад, професійний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івень педагогічного персоналу;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•контингент учні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•психолого-соціологічний моніторинг;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•результати навчання учнів;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•педагогічна діяльність;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•управління закладом;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•освітнє середовище;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•медичний моніторинг;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•моніторинг охорони праці та безпеки життєдіяльності;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•формування іміджу закладу. </w:t>
      </w:r>
    </w:p>
    <w:p w:rsidR="00D44561" w:rsidRPr="00D04784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TOC-III.-"/>
      <w:bookmarkEnd w:id="1"/>
      <w:r w:rsidRPr="00D04784">
        <w:rPr>
          <w:rFonts w:ascii="Times New Roman" w:hAnsi="Times New Roman" w:cs="Times New Roman"/>
          <w:b/>
          <w:sz w:val="24"/>
          <w:szCs w:val="24"/>
        </w:rPr>
        <w:t>III. Система та механізми забезпечення академічної доброчесності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Дотримання академічної доброчесності педагогічними кадрами передбача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•посилання на джерела інформації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разі використання ідей, розробок, тверджень, відомостей;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•дотримання норм законодавства про авторське право і суміжні права;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•надання достовірної інформації про методики і результати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іджень, джерела використаної інформації та власну педагогічну діяльність;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•контроль за дотриманням академічної доброчесності учнями;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•об’єктивне оцінювання результатів навчання.</w:t>
      </w:r>
    </w:p>
    <w:p w:rsidR="00D44561" w:rsidRPr="00D04784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Дотримання академічної доброчесності учнями передбача</w:t>
      </w:r>
      <w:proofErr w:type="gramStart"/>
      <w:r w:rsidRPr="00D04784">
        <w:rPr>
          <w:rFonts w:ascii="Times New Roman" w:hAnsi="Times New Roman" w:cs="Times New Roman"/>
          <w:b/>
          <w:sz w:val="24"/>
          <w:szCs w:val="24"/>
        </w:rPr>
        <w:t>є:</w:t>
      </w:r>
      <w:proofErr w:type="gramEnd"/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•самостійне виконання навчальних завдань, завдань поточного та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ідсумкового контролю результатів навчання;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•посилання на джерела інформації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разі використання ідей, розробок, тверджень, відомостей;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•дотримання норм законодавства про авторське право і суміжні права;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•надання достовірної інформації про результати власної навчальної діяльності, використані методики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іджень і джерела інформації.</w:t>
      </w:r>
    </w:p>
    <w:p w:rsidR="00D44561" w:rsidRPr="000A089B" w:rsidRDefault="00D44561" w:rsidP="002B7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Порушенням академічної доброчесності вважається</w:t>
      </w:r>
      <w:r w:rsidRPr="000A089B">
        <w:rPr>
          <w:rFonts w:ascii="Times New Roman" w:hAnsi="Times New Roman" w:cs="Times New Roman"/>
          <w:sz w:val="24"/>
          <w:szCs w:val="24"/>
        </w:rPr>
        <w:t>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•академічний плагіат - оприлюднення (частково або повністю) наукових (творчих) результатів, отриманих іншими особами, як результатів власного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ідження (творчості) та/або відтворення опублікованих текстів (оприлюднених творів мистецтва) інших авторів без зазначення авторства;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•самоплагіат - оприлюднення (частково або повністю) власних раніше опублікованих наукових результатів як нових наукових результаті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•фабрикація - вигадування даних чи фактів, що використовуються в освітньому процесі або наукових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ідженнях;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lastRenderedPageBreak/>
        <w:t xml:space="preserve">•фальсифікація -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ідома зміна чи модифікація вже наявних даних, що стосуються освітнього процесу чи наукових досліджень;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•списування - виконання письмових робіт із залученням зовнішніх джерел інформації,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ім дозволених для використання, зокрема під час оцінювання результатів навчання;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•обман - надання завідомо неправдивої інформації щодо власної освітньої (наукової, творчої) діяльності чи організації освітнього процесу; формами обману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 xml:space="preserve"> є,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зокрема, академічний плагіат, самоплагіат, фабрикація, фальсифікація та списування; 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•хабарництво - надання (отримання) учасником освітнього процесу чи пропозиція щодо надання (отримання) коштів, майна, послуг,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ільг чи будь-яких інших благ матеріального або нематеріального характеру з метою отримання неправомірної переваги в освітньому процесі;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•необ’єктивне оцінювання -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ідоме завищення або заниження оцінки результатів навчання здобувачів освіти.</w:t>
      </w:r>
    </w:p>
    <w:p w:rsidR="00D44561" w:rsidRPr="000A089B" w:rsidRDefault="00D0478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За порушення академічної доброчесності педагогічні працівники можуть бути притягнені до такої академічної відповідальності: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•відмова в присвоєнні або позбавлення присвоєного педагогічного звання, кваліфікаційної категорії;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•позбавлення права брати участь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роботі визначених законом органів чи займати визначені законом посади.</w:t>
      </w:r>
    </w:p>
    <w:p w:rsidR="00D44561" w:rsidRPr="000A089B" w:rsidRDefault="00D0478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За порушення академічної доброчесності учні можуть бути притягнені до такої академічної відповідальності: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•повторне проходження оцінювання (контрольна робота, іспит, залік тощо); </w:t>
      </w:r>
    </w:p>
    <w:p w:rsidR="00D44561" w:rsidRPr="00D04784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•повторне проходження відповідного освітнього компонента освітньої програми. </w:t>
      </w:r>
    </w:p>
    <w:p w:rsidR="00D44561" w:rsidRPr="00D04784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84">
        <w:rPr>
          <w:rFonts w:ascii="Times New Roman" w:hAnsi="Times New Roman" w:cs="Times New Roman"/>
          <w:b/>
          <w:sz w:val="24"/>
          <w:szCs w:val="24"/>
        </w:rPr>
        <w:t>IV. Критерії, правила і процедури оцінювання учні</w:t>
      </w:r>
      <w:proofErr w:type="gramStart"/>
      <w:r w:rsidRPr="00D0478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D44561" w:rsidRPr="00C17CE1" w:rsidRDefault="00D0478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Компетентнісна освіта 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 життєво необхідних знань і умінь учнів.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0A089B" w:rsidRDefault="00D0478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Оцінювання ґрунтується на позитивному принципі, що передусім передбачає врахування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івня досягнень учня.</w:t>
      </w:r>
    </w:p>
    <w:p w:rsidR="00D44561" w:rsidRPr="000A089B" w:rsidRDefault="00D04784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44561" w:rsidRPr="00D04784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навчання є сформовані компетентності. Вимоги до обов’язкових результатів навчання визначаються з урахуванням компетентнісного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ідходу до навчання, в основу якого покладено ключові компетентності. </w:t>
      </w:r>
    </w:p>
    <w:p w:rsidR="00D44561" w:rsidRPr="0090736D" w:rsidRDefault="00D44561" w:rsidP="00D047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36D">
        <w:rPr>
          <w:rFonts w:ascii="Times New Roman" w:hAnsi="Times New Roman" w:cs="Times New Roman"/>
          <w:i/>
          <w:sz w:val="24"/>
          <w:szCs w:val="24"/>
        </w:rPr>
        <w:t>До ключових компетентностей належать:</w:t>
      </w:r>
    </w:p>
    <w:p w:rsidR="00D44561" w:rsidRPr="000A089B" w:rsidRDefault="00D44561" w:rsidP="00D04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1) 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ідну в різних життєвих ситуаціях;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2) здатність спілкуватися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3)  математична компетентність, що передбачає виявлення простих математичних залежностей в навколишньому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іті, моделювання процесів та ситуацій із застосуванням </w:t>
      </w:r>
      <w:r w:rsidRPr="000A089B">
        <w:rPr>
          <w:rFonts w:ascii="Times New Roman" w:hAnsi="Times New Roman" w:cs="Times New Roman"/>
          <w:sz w:val="24"/>
          <w:szCs w:val="24"/>
        </w:rPr>
        <w:lastRenderedPageBreak/>
        <w:t>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4) компетентності у галузі природничих наук,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5) 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6) 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7) інформаційно-комунікаційна компетентність, що передбачає 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8) 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9) громадянські та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10) культурна компетентність, що передбачає залучення до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11)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ідприємливість та фінансова грамотність, що передбачають 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ішень.</w:t>
      </w:r>
    </w:p>
    <w:p w:rsidR="00D44561" w:rsidRPr="0090736D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36D">
        <w:rPr>
          <w:rFonts w:ascii="Times New Roman" w:hAnsi="Times New Roman" w:cs="Times New Roman"/>
          <w:b/>
          <w:sz w:val="24"/>
          <w:szCs w:val="24"/>
        </w:rPr>
        <w:t>Основними функціями оцінювання навчальних досягнень учнів</w:t>
      </w:r>
      <w:proofErr w:type="gramStart"/>
      <w:r w:rsidRPr="0090736D">
        <w:rPr>
          <w:rFonts w:ascii="Times New Roman" w:hAnsi="Times New Roman" w:cs="Times New Roman"/>
          <w:b/>
          <w:sz w:val="24"/>
          <w:szCs w:val="24"/>
        </w:rPr>
        <w:t xml:space="preserve"> є:</w:t>
      </w:r>
      <w:proofErr w:type="gramEnd"/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•контролююча - визначає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івень досягнень кожного учня, готовність до засвоєння нового матеріалу, що дає змогу вчителеві відповідно планувати й викладати навчальний матеріал;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•навчальна - сприяє повторенню, уточненню й поглибленню знань, їх систематизації, вдосконаленню умінь та навичок;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•діагностико-коригувальна - з'ясовує причини труднощі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 виникають в учня в процесі навчання; виявляє прогалини у засвоєному, вносить корективи, спрямовані на їх усунення;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lastRenderedPageBreak/>
        <w:t>•стимулювально-мотиваційна - формує позитивні мотиви навчання;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•виховна - сприяє формуванню умінь відповідально й зосереджено працювати, застосовувати прийоми контролю й самоконтролю, рефлексії навчальної діяльності.</w:t>
      </w:r>
    </w:p>
    <w:p w:rsidR="00D44561" w:rsidRPr="0090736D" w:rsidRDefault="00D44561" w:rsidP="009073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36D">
        <w:rPr>
          <w:rFonts w:ascii="Times New Roman" w:hAnsi="Times New Roman" w:cs="Times New Roman"/>
          <w:i/>
          <w:sz w:val="24"/>
          <w:szCs w:val="24"/>
        </w:rPr>
        <w:t> При оцінюванні навчальних досягнень учнів враховуються: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•характеристики відповіді учня: правильність, логічність, обґрунтованість, цілісність;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•якість знань: повнота, глибина, гнучкість, системність, міцність;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•сформованість предметних умінь і навичок;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•досвід творчої діяльності (вміння виявляти проблеми та розв'язувати їх, формулювати гіпотези);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•самостійність оцінних суджень.</w:t>
      </w:r>
    </w:p>
    <w:p w:rsidR="00D44561" w:rsidRPr="0090736D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36D">
        <w:rPr>
          <w:rFonts w:ascii="Times New Roman" w:hAnsi="Times New Roman" w:cs="Times New Roman"/>
          <w:b/>
          <w:sz w:val="24"/>
          <w:szCs w:val="24"/>
        </w:rPr>
        <w:t xml:space="preserve">Характеристики якості знань взаємопов'язані </w:t>
      </w:r>
      <w:proofErr w:type="gramStart"/>
      <w:r w:rsidRPr="0090736D">
        <w:rPr>
          <w:rFonts w:ascii="Times New Roman" w:hAnsi="Times New Roman" w:cs="Times New Roman"/>
          <w:b/>
          <w:sz w:val="24"/>
          <w:szCs w:val="24"/>
        </w:rPr>
        <w:t>між</w:t>
      </w:r>
      <w:proofErr w:type="gramEnd"/>
      <w:r w:rsidRPr="0090736D">
        <w:rPr>
          <w:rFonts w:ascii="Times New Roman" w:hAnsi="Times New Roman" w:cs="Times New Roman"/>
          <w:b/>
          <w:sz w:val="24"/>
          <w:szCs w:val="24"/>
        </w:rPr>
        <w:t xml:space="preserve"> собою і доповнюють одна одну: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•повнота знань - кількість знань, визначених навчальною програмою;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•глибина знань - усвідомленість існуючих зв'язків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іж групами знань;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•гнучкість знань - уміння учнів застосовувати набуті знання у стандартних і нестандартних ситуаціях; знаходити варіативні способи використання знань; уміння комбінувати новий спосіб діяльності із вже відомих;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•системність знань - усвідомлення структури знань, їх ієрархії і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ідовності, тобто усвідомлення одних знань як базових для інших;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іцність знань - тривалість збереження їх в пам'яті, відтворення їх в необхідних ситуаціях.</w:t>
      </w:r>
    </w:p>
    <w:p w:rsidR="00D44561" w:rsidRPr="00C17CE1" w:rsidRDefault="0090736D" w:rsidP="009073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3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44561" w:rsidRPr="005773F5">
        <w:rPr>
          <w:rFonts w:ascii="Times New Roman" w:hAnsi="Times New Roman" w:cs="Times New Roman"/>
          <w:b/>
          <w:sz w:val="24"/>
          <w:szCs w:val="24"/>
          <w:lang w:val="uk-UA"/>
        </w:rPr>
        <w:t>Критерії, правила і проце</w:t>
      </w:r>
      <w:r w:rsidR="005773F5" w:rsidRPr="005773F5">
        <w:rPr>
          <w:rFonts w:ascii="Times New Roman" w:hAnsi="Times New Roman" w:cs="Times New Roman"/>
          <w:b/>
          <w:sz w:val="24"/>
          <w:szCs w:val="24"/>
          <w:lang w:val="uk-UA"/>
        </w:rPr>
        <w:t>дури оцінювання учнів</w:t>
      </w:r>
      <w:r w:rsidR="005773F5">
        <w:rPr>
          <w:rFonts w:ascii="Times New Roman" w:hAnsi="Times New Roman" w:cs="Times New Roman"/>
          <w:sz w:val="24"/>
          <w:szCs w:val="24"/>
          <w:lang w:val="uk-UA"/>
        </w:rPr>
        <w:t xml:space="preserve"> у школі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визначаються на основі положень відповідних наказів МОН України щодо оцінювання навчальних досягнень учнів у системі загальної середньої освіти.</w:t>
      </w:r>
    </w:p>
    <w:p w:rsidR="00D44561" w:rsidRPr="00C17CE1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CE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C17CE1">
        <w:rPr>
          <w:rFonts w:ascii="Times New Roman" w:hAnsi="Times New Roman" w:cs="Times New Roman"/>
          <w:sz w:val="24"/>
          <w:szCs w:val="24"/>
          <w:lang w:val="uk-UA"/>
        </w:rPr>
        <w:t>Оцінювання результатів навчання та особистих досягнень учнів у першому класі має формувальний характер, здійснюється вербально, на суб’єкт-суб’єктних засадах, що передбачає активне залучення учнів до самоконтролю і самооцінювання (відповідно до наказу МОН України від 20.08.2018</w:t>
      </w:r>
      <w:r w:rsidRPr="000A089B">
        <w:rPr>
          <w:rFonts w:ascii="Times New Roman" w:hAnsi="Times New Roman" w:cs="Times New Roman"/>
          <w:sz w:val="24"/>
          <w:szCs w:val="24"/>
        </w:rPr>
        <w:t>  </w:t>
      </w:r>
      <w:r w:rsidRPr="00C17CE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C17CE1">
        <w:rPr>
          <w:rFonts w:ascii="Times New Roman" w:hAnsi="Times New Roman" w:cs="Times New Roman"/>
          <w:sz w:val="24"/>
          <w:szCs w:val="24"/>
          <w:lang w:val="uk-UA"/>
        </w:rPr>
        <w:t>924 «Про затвердження методичних рекомендацій щодо оцінювання навчальних досягнень учнів першого класу у Новій українській школі»).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2. Навчальні досягнення учнів других класів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ідлягають формувальному і підсумковому (тематичному та завершальному) оцінюванню. Оцінювання результатів навчання учнів других класів здійснюється вербально (відповідно до наказу МОН України від 27.08.2019 № 1154 «Про затвердження методичних рекомендацій щодо оцінювання навчальних досягнень учнів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класу»).</w:t>
      </w:r>
    </w:p>
    <w:p w:rsidR="005773F5" w:rsidRDefault="005773F5" w:rsidP="005773F5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 w:rsidRPr="005773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3. Навчальні досягнення учнів третього класу здійснюються згідно</w:t>
      </w:r>
      <w:r w:rsidRPr="005773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аказ МОН № 1146 від 16.09.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2</w:t>
      </w:r>
      <w:r w:rsidRPr="00675C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020 року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="00675C16" w:rsidRPr="005773F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 затвердження методичних рекомендацій щодо оцінювання результатів навчання учнів третіх і четвертих класів Нової української школи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.</w:t>
      </w:r>
    </w:p>
    <w:p w:rsidR="00D44561" w:rsidRPr="005773F5" w:rsidRDefault="00D44561" w:rsidP="005773F5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 w:rsidRPr="000A089B">
        <w:rPr>
          <w:rFonts w:ascii="Times New Roman" w:hAnsi="Times New Roman" w:cs="Times New Roman"/>
          <w:sz w:val="24"/>
          <w:szCs w:val="24"/>
        </w:rPr>
        <w:t>4. Оцінювання навчальних досягнень учнів 4 класів здійснюється вербально (відповідно до Державного стандарту початкової загальної освіти, затвердженої Постановою Кабінету Міні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ів України від.20.04.2011 р. № 426 «Про затвердження Державного стандарту початкової загальної освіти», наказу МОН України від 21.08.2013  № 1222 «Про затвердження орієнтовних вимог оці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нювання навчальних досягнень учнів із базових дисциплін у системі загальної середньої освіти», наказу МОН України від 19.08.2016 р. №1009 «Про внесення змін до наказу Міністерства освіти і науки України від 21.08.2013 р. № 1222»):</w:t>
      </w:r>
      <w:proofErr w:type="gramEnd"/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lastRenderedPageBreak/>
        <w:t xml:space="preserve">з предметів інваріантної складової: «Інформатика», «Музичне мистецтво», «Образотворче мистецтво», «Основи здоров’я», «Фізична культура», «Я у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іті» та «Трудове навчання».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Оцінювання навчальних досягнень учнів здійснюється за 12-бальною шкалою: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з предметів інваріантної складової освітніх галузей: «Мови і літератури (мовний і літературний компоненти)», «Математика», «Природознавство».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5. Оцінювання навчальних досягнень учнів основної школи здійснюється за 12-бальною шкалою (відповідно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наказу від 21.08.2013 № 1222 «Про затвердження орієнтовних вимог оцінювання навчальних досягнень учнів із базових дисциплін у системі загальної середньої освіти»).</w:t>
      </w:r>
    </w:p>
    <w:p w:rsidR="00D44561" w:rsidRPr="00C17CE1" w:rsidRDefault="0090736D" w:rsidP="009073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Оцінювання здійснюється у процесі повсякденного вивчення результатів навчальної роботи учні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результатами перевірки навчальних досягнень учнів: усної (індивідуальне, групове, фронтальне опитування), письмової (самостійна робота, контрольна робота, тематична контрольна робота, тестування, та ін.).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6. Оцінювання навчальних досягнень учнів старшої школи здійснюється за 12-бальною системо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шкалою) і його результати позначаються цифрами від 1 до 12 (відповідно до наказу МОН України від 13.04.2011 р. № 329 «Про затвердження критерієв оцінювання навчальних досягнень учнів (вихованців) у системі загальної середньої освіти (10-11 класи)»).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Обов’язковому оцінюванню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ідлягають навчальні досягнення учнів з предметів інваріантної складової навчального плану закладу.</w:t>
      </w:r>
    </w:p>
    <w:p w:rsidR="00D44561" w:rsidRPr="000A089B" w:rsidRDefault="005773F5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 Державна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ідсумкова атестація осіб, які здобувають загальну середню освіту в закладі, відбувається відповідно до наказу МОН України від 07.12.2018 № 1369 «Про затвердження Порядку проведення державної підсумкової атестації» (Із змінами, внесеними згідно з наказом Міністерства освіти і науки України </w:t>
      </w:r>
      <w:hyperlink r:id="rId6" w:anchor="n2" w:history="1">
        <w:r w:rsidR="00D44561" w:rsidRPr="000A089B">
          <w:rPr>
            <w:rStyle w:val="a3"/>
            <w:rFonts w:ascii="Times New Roman" w:hAnsi="Times New Roman" w:cs="Times New Roman"/>
            <w:sz w:val="24"/>
            <w:szCs w:val="24"/>
          </w:rPr>
          <w:t>№ 221 від 18.02.2019</w:t>
        </w:r>
      </w:hyperlink>
      <w:r w:rsidR="00D44561" w:rsidRPr="000A089B">
        <w:rPr>
          <w:rFonts w:ascii="Times New Roman" w:hAnsi="Times New Roman" w:cs="Times New Roman"/>
          <w:sz w:val="24"/>
          <w:szCs w:val="24"/>
        </w:rPr>
        <w:t>, № 246 від 19.02.2020).</w:t>
      </w:r>
    </w:p>
    <w:p w:rsidR="00D44561" w:rsidRPr="000A089B" w:rsidRDefault="00D44561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    </w:t>
      </w:r>
    </w:p>
    <w:p w:rsidR="00D44561" w:rsidRPr="0090736D" w:rsidRDefault="00D44561" w:rsidP="002B7D8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TOC--1"/>
      <w:bookmarkEnd w:id="2"/>
      <w:r w:rsidRPr="0090736D">
        <w:rPr>
          <w:rFonts w:ascii="Times New Roman" w:hAnsi="Times New Roman" w:cs="Times New Roman"/>
          <w:b/>
          <w:sz w:val="24"/>
          <w:szCs w:val="24"/>
        </w:rPr>
        <w:t>Критерії оцінювання навчальних досягнень учнів 4 класів початкової школи</w:t>
      </w:r>
    </w:p>
    <w:tbl>
      <w:tblPr>
        <w:tblW w:w="9930" w:type="dxa"/>
        <w:shd w:val="clear" w:color="auto" w:fill="FFFA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80"/>
        <w:gridCol w:w="7157"/>
      </w:tblGrid>
      <w:tr w:rsidR="00D44561" w:rsidRPr="000A089B" w:rsidTr="000A089B">
        <w:trPr>
          <w:trHeight w:val="571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7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D44561" w:rsidRPr="000A089B" w:rsidTr="000A089B">
        <w:trPr>
          <w:trHeight w:val="298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I. Початковий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засвоїли знання у формі окремих фактів, елементарних уявлень</w:t>
            </w:r>
          </w:p>
        </w:tc>
      </w:tr>
      <w:tr w:rsidR="00D44561" w:rsidRPr="000A089B" w:rsidTr="000A089B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відтворюють незначну частину навчального матеріалу, володіють окремими видами умінь на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івні копіювання зразка виконання певної навчальної дії </w:t>
            </w:r>
          </w:p>
        </w:tc>
      </w:tr>
      <w:tr w:rsidR="00D44561" w:rsidRPr="000A089B" w:rsidTr="000A089B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відтворюють незначну частину навчального матеріалу; з допомогою вчителя виконують елементарні завдання, потребують детального кількаразового їх пояснення</w:t>
            </w:r>
          </w:p>
        </w:tc>
      </w:tr>
      <w:tr w:rsidR="00D44561" w:rsidRPr="000A089B" w:rsidTr="000A089B">
        <w:trPr>
          <w:trHeight w:val="850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II. Середній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відтворюють частину навчального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іалу у формі понять з допомогою вчителя, можуть повторити за зразком певну операцію, дію</w:t>
            </w:r>
          </w:p>
        </w:tc>
      </w:tr>
      <w:tr w:rsidR="00D44561" w:rsidRPr="000A089B" w:rsidTr="000A089B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відтворюють основний навчальний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 з допомогою вчителя, здатні з помилками й неточностями дати визначення понять</w:t>
            </w:r>
          </w:p>
        </w:tc>
      </w:tr>
      <w:tr w:rsidR="00D44561" w:rsidRPr="000A089B" w:rsidTr="000A089B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будують відповідь у засвоєній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ідовності; виконують дії за зразком у подібній ситуації; самостійно працюють зі значною допомогою вчителя</w:t>
            </w:r>
          </w:p>
        </w:tc>
      </w:tr>
      <w:tr w:rsidR="00D44561" w:rsidRPr="000A089B" w:rsidTr="000A089B">
        <w:trPr>
          <w:trHeight w:val="974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III. Достатній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володіють поняттями, відтворюють їх  змі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, уміють наводити окремі власні приклади на підтвердження певних думок,  частково контролюють власні навчальні дії</w:t>
            </w:r>
          </w:p>
        </w:tc>
      </w:tr>
      <w:tr w:rsidR="00D44561" w:rsidRPr="000A089B" w:rsidTr="000A089B">
        <w:trPr>
          <w:trHeight w:val="19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вміють розпізнавати об'єкти, які визначаються засвоєними поняттями;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 час відповіді можуть відтворити засвоєний зміст в іншій послідовності, не змінюючи  логічних зв'язків; володіють вміннями на  рівні застосування способу діяльності за аналогією; самостійні роботи виконують з  незначною допомогою вчителя; відповідають л</w:t>
            </w:r>
            <w:r w:rsidR="0090736D">
              <w:rPr>
                <w:rFonts w:ascii="Times New Roman" w:hAnsi="Times New Roman" w:cs="Times New Roman"/>
                <w:sz w:val="24"/>
                <w:szCs w:val="24"/>
              </w:rPr>
              <w:t>огічно з окремими неточностями</w:t>
            </w:r>
          </w:p>
        </w:tc>
      </w:tr>
      <w:tr w:rsidR="00D44561" w:rsidRPr="000A089B" w:rsidTr="000A089B">
        <w:trPr>
          <w:trHeight w:val="1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добре володіють вивченим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іалом, застосовують знання в стандартних  ситуаціях, володіють вміннями виконувати окремі етапи розв'язання проблеми і застосовують їх у співробітництві з</w:t>
            </w:r>
            <w:r w:rsidR="009073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учителем (частково-пошукова діяльність) </w:t>
            </w:r>
          </w:p>
        </w:tc>
      </w:tr>
      <w:tr w:rsidR="00D44561" w:rsidRPr="000A089B" w:rsidTr="000A089B">
        <w:trPr>
          <w:trHeight w:val="1603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9073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IV. Високий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9073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9073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володіють системою понять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межах, визначених навчальними програмами, встановлюють як внутрішньопонятійні, так  </w:t>
            </w:r>
          </w:p>
          <w:p w:rsidR="00D44561" w:rsidRPr="000A089B" w:rsidRDefault="00D44561" w:rsidP="009073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 міжпонятійні зв'язки; вміють розпізнавати об'єкти, які охоплюються засвоєними поняттями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ізного рівня узагальнення; відповідь аргументують  новими прикладами    </w:t>
            </w:r>
          </w:p>
        </w:tc>
      </w:tr>
      <w:tr w:rsidR="00D44561" w:rsidRPr="000A089B" w:rsidTr="000A089B">
        <w:trPr>
          <w:trHeight w:val="6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мають гнучкі знання в межах вимог навчальних програм, вміють застосовувати способи діяльності за аналогією і в нових ситуаціях </w:t>
            </w:r>
          </w:p>
        </w:tc>
      </w:tr>
      <w:tr w:rsidR="00D44561" w:rsidRPr="000A089B" w:rsidTr="000A089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ситуаціях; самостійні роботи виконують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            опосередкованим керівництвом; виконують творчі завдання</w:t>
            </w:r>
          </w:p>
        </w:tc>
      </w:tr>
    </w:tbl>
    <w:p w:rsidR="00192F2A" w:rsidRDefault="00192F2A" w:rsidP="000A089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TOC--2"/>
      <w:bookmarkEnd w:id="3"/>
    </w:p>
    <w:p w:rsidR="00192F2A" w:rsidRDefault="00192F2A" w:rsidP="000A089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561" w:rsidRPr="0090736D" w:rsidRDefault="00D44561" w:rsidP="000A089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736D">
        <w:rPr>
          <w:rFonts w:ascii="Times New Roman" w:hAnsi="Times New Roman" w:cs="Times New Roman"/>
          <w:b/>
          <w:sz w:val="24"/>
          <w:szCs w:val="24"/>
        </w:rPr>
        <w:t>Критерії оцінювання навчальних досягнень</w:t>
      </w:r>
      <w:r w:rsidR="009073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2F2A">
        <w:rPr>
          <w:rFonts w:ascii="Times New Roman" w:hAnsi="Times New Roman" w:cs="Times New Roman"/>
          <w:b/>
          <w:sz w:val="24"/>
          <w:szCs w:val="24"/>
        </w:rPr>
        <w:t xml:space="preserve">учнів основної </w:t>
      </w:r>
      <w:r w:rsidR="00192F2A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 w:rsidRPr="0090736D">
        <w:rPr>
          <w:rFonts w:ascii="Times New Roman" w:hAnsi="Times New Roman" w:cs="Times New Roman"/>
          <w:b/>
          <w:sz w:val="24"/>
          <w:szCs w:val="24"/>
        </w:rPr>
        <w:t xml:space="preserve"> старшої школи</w:t>
      </w:r>
    </w:p>
    <w:tbl>
      <w:tblPr>
        <w:tblW w:w="9930" w:type="dxa"/>
        <w:shd w:val="clear" w:color="auto" w:fill="FFFA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80"/>
        <w:gridCol w:w="7157"/>
      </w:tblGrid>
      <w:tr w:rsidR="00D44561" w:rsidRPr="000A089B" w:rsidTr="000A089B">
        <w:trPr>
          <w:trHeight w:val="571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7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90736D" w:rsidRDefault="00D44561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6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D44561" w:rsidRPr="000A089B" w:rsidTr="000A089B">
        <w:trPr>
          <w:trHeight w:val="336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I. Початковий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розрізняють об'єкти вивчення         </w:t>
            </w:r>
          </w:p>
        </w:tc>
      </w:tr>
      <w:tr w:rsidR="00D44561" w:rsidRPr="000A089B" w:rsidTr="000A089B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відтворюють незначну частину навчального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іалу, мають нечіткі уявлення про об'єкт вивчення </w:t>
            </w:r>
          </w:p>
        </w:tc>
      </w:tr>
      <w:tr w:rsidR="00D44561" w:rsidRPr="000A089B" w:rsidTr="000A089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відтворюють частину навчального матеріалу; з допомогою вчителя виконують  елементарні завдання </w:t>
            </w:r>
          </w:p>
        </w:tc>
      </w:tr>
      <w:tr w:rsidR="00D44561" w:rsidRPr="000A089B" w:rsidTr="000A089B">
        <w:trPr>
          <w:trHeight w:val="653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II. Середній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з допомогою вчителя відтворюють основний навчальний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іал, можуть повторити за зразком певну операцію, дію </w:t>
            </w:r>
          </w:p>
        </w:tc>
      </w:tr>
      <w:tr w:rsidR="00D44561" w:rsidRPr="000A089B" w:rsidTr="000A089B">
        <w:trPr>
          <w:trHeight w:val="6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відтворюють основний навчальний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іал, здатні з помилками й неточностями дати визначення понять, сформулювати правило </w:t>
            </w:r>
          </w:p>
        </w:tc>
      </w:tr>
      <w:tr w:rsidR="00D44561" w:rsidRPr="000A089B" w:rsidTr="000A089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 </w:t>
            </w:r>
          </w:p>
        </w:tc>
      </w:tr>
      <w:tr w:rsidR="00D44561" w:rsidRPr="000A089B" w:rsidTr="000A089B">
        <w:trPr>
          <w:trHeight w:val="1128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III. Достатній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90736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правильно відтворюють навчальний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іал, знають</w:t>
            </w:r>
          </w:p>
          <w:p w:rsidR="00D44561" w:rsidRPr="000A089B" w:rsidRDefault="00D44561" w:rsidP="0090736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основоположні теорії і факти, вміють наводити окремі власні приклади на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ідтвердження певних думок, частково контролюють власні навчальні дії</w:t>
            </w:r>
          </w:p>
        </w:tc>
      </w:tr>
      <w:tr w:rsidR="00D44561" w:rsidRPr="000A089B" w:rsidTr="000A089B">
        <w:trPr>
          <w:trHeight w:val="1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Знання учнів є достатніми. Учні застосовують вивчений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 хоч і мають неточності </w:t>
            </w:r>
          </w:p>
        </w:tc>
      </w:tr>
      <w:tr w:rsidR="00D44561" w:rsidRPr="000A089B" w:rsidTr="000A089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</w:t>
            </w:r>
            <w:r w:rsidR="0090736D">
              <w:rPr>
                <w:rFonts w:ascii="Times New Roman" w:hAnsi="Times New Roman" w:cs="Times New Roman"/>
                <w:sz w:val="24"/>
                <w:szCs w:val="24"/>
              </w:rPr>
              <w:t>ідомі докази із самостійною і 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правильною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аргументацією </w:t>
            </w:r>
          </w:p>
        </w:tc>
      </w:tr>
      <w:tr w:rsidR="00D44561" w:rsidRPr="000A089B" w:rsidTr="000A089B">
        <w:trPr>
          <w:trHeight w:val="576"/>
        </w:trPr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IV. Високий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мають повні, глибокі знання, здатні використовувати їх у практичній  діяльності, робити висновки, узагальнення </w:t>
            </w:r>
          </w:p>
        </w:tc>
      </w:tr>
      <w:tr w:rsidR="00D44561" w:rsidRPr="000A089B" w:rsidTr="000A089B">
        <w:trPr>
          <w:trHeight w:val="1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мають гнучкі знання в межах вимог навчальних програм, аргументовано використовують їх у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ізних ситуаціях, уміють знаходити інформацію та аналізувати її, ставити і розв'язувати проблеми</w:t>
            </w:r>
          </w:p>
        </w:tc>
      </w:tr>
      <w:tr w:rsidR="00D44561" w:rsidRPr="00C17CE1" w:rsidTr="000A089B">
        <w:trPr>
          <w:trHeight w:val="1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D44561" w:rsidRPr="000A089B" w:rsidRDefault="00D44561" w:rsidP="000A08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90736D" w:rsidRDefault="00D44561" w:rsidP="0090736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Учні мають системні, міцні знання в обсязі та в межах вимог навчальних програм, усвідомлено використовують їх</w:t>
            </w:r>
            <w:r w:rsidR="0090736D">
              <w:rPr>
                <w:rFonts w:ascii="Times New Roman" w:hAnsi="Times New Roman" w:cs="Times New Roman"/>
                <w:sz w:val="24"/>
                <w:szCs w:val="24"/>
              </w:rPr>
              <w:t xml:space="preserve"> у стандартних та нестандартних</w:t>
            </w:r>
            <w:r w:rsidR="009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ситуаціях. </w:t>
            </w:r>
          </w:p>
          <w:p w:rsidR="00D44561" w:rsidRPr="0090736D" w:rsidRDefault="00D44561" w:rsidP="0090736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Уміють самостійно аналізувати, оцінювати, уза</w:t>
            </w:r>
            <w:r w:rsidR="0090736D" w:rsidRPr="009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гальнювати опанований матеріал,</w:t>
            </w:r>
            <w:r w:rsidR="009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користуватися джерелами інформації, приймати рішення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4561" w:rsidRPr="002B7D83" w:rsidRDefault="002B7D83" w:rsidP="002B7D8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192F2A">
        <w:rPr>
          <w:rFonts w:ascii="Times New Roman" w:hAnsi="Times New Roman" w:cs="Times New Roman"/>
          <w:b/>
          <w:i/>
          <w:sz w:val="24"/>
          <w:szCs w:val="24"/>
        </w:rPr>
        <w:t>Видами оцінювання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навчальних досягнень учнів є поточне, тематичне, семестрове,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ічне оцінювання та державна підсумкова атестація.</w:t>
      </w:r>
    </w:p>
    <w:p w:rsidR="00D44561" w:rsidRPr="000A089B" w:rsidRDefault="0090736D" w:rsidP="009073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F2A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     </w:t>
      </w:r>
      <w:r w:rsidR="00D44561" w:rsidRPr="00192F2A">
        <w:rPr>
          <w:rFonts w:ascii="Times New Roman" w:hAnsi="Times New Roman" w:cs="Times New Roman"/>
          <w:b/>
          <w:i/>
          <w:sz w:val="24"/>
          <w:szCs w:val="24"/>
        </w:rPr>
        <w:t>Поточне оцінювання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- це процес встановлення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івня навчальних досягнень учня в оволодінні змістом предмета, уміннями та навичками відповідно до вимог навчальних програм.</w:t>
      </w:r>
    </w:p>
    <w:p w:rsidR="00D44561" w:rsidRPr="00C17CE1" w:rsidRDefault="0090736D" w:rsidP="009073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b/>
          <w:i/>
          <w:sz w:val="24"/>
          <w:szCs w:val="24"/>
          <w:lang w:val="uk-UA"/>
        </w:rPr>
        <w:t>Об'єктом поточного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оцінювання рівня навчальних досягнень учнів є знання, вміння та навички, самостійність оцінних суджень, досвід творчої діяльності та емоційно-ціннісного ставлення до навколишньої дійсності.</w:t>
      </w:r>
    </w:p>
    <w:p w:rsidR="00D44561" w:rsidRPr="000A089B" w:rsidRDefault="0090736D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Поточне оцінювання здійснюється у процесі вивчення теми. Його основними завдання є: встановлення й оцінювання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івнів розуміння і первинного засвоєння окремих елементів змісту теми, встановлення зв'язків між ними та засвоєним змістом попередніх тем, закріплення знань, умінь і навичок.</w:t>
      </w:r>
    </w:p>
    <w:p w:rsidR="00D44561" w:rsidRPr="000A089B" w:rsidRDefault="0090736D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b/>
          <w:i/>
          <w:sz w:val="24"/>
          <w:szCs w:val="24"/>
          <w:lang w:val="uk-UA"/>
        </w:rPr>
        <w:t>Формами поточного оцінювання є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індивідуальне, групове та фронтальне опитування; робота з діаграмами, графіками, схемами; робота з контурними картами; виконання учнями різних видів письмових робіт; взаємоконтроль учнів у парах і групах; самоконтроль тощо.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В умовах упровадження зовнішнього незалежного оцінювання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особливого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значення набуває тестова форма контролю та оцінювання навчальних досягнень учнів.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Інформація, отримана на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ідставі поточного контролю, є основною для коригування роботи вчителя на уроці.</w:t>
      </w:r>
    </w:p>
    <w:p w:rsidR="00D44561" w:rsidRPr="000A089B" w:rsidRDefault="00D44561" w:rsidP="0090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Тематичному оцінюванню навчальних досягнень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ідлягають основні результати вивчення теми (розділу).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Тематичне оцінювання навчальних досягнень учнів забезпечу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•усунення безсистемності в оцінюванні;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об'єктивності оцінки знань, навичок і вмінь;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•індивідуальний та диференційований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ідхід до організації навчання;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•систематизацію й узагальнення навчального матеріалу;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•концентрацію уваги учні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до найсуттєвішого в системі знань з кожного предмета.</w:t>
      </w:r>
    </w:p>
    <w:p w:rsidR="00D44561" w:rsidRPr="00C17CE1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Тематична оцінка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</w:t>
      </w:r>
    </w:p>
    <w:p w:rsidR="00D44561" w:rsidRPr="00C17CE1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</w:t>
      </w:r>
    </w:p>
    <w:p w:rsidR="00D44561" w:rsidRPr="000A089B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Оцінка за семестр виставляється за результатами тематичного оцінювання, а за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ік - на основі семестрових оцінок.</w:t>
      </w:r>
    </w:p>
    <w:p w:rsidR="00D44561" w:rsidRPr="000A089B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Учень має право на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ідвищення семестрової оцінки.</w:t>
      </w:r>
    </w:p>
    <w:p w:rsidR="00D44561" w:rsidRPr="000A089B" w:rsidRDefault="00D44561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34099D" w:rsidRDefault="00D44561" w:rsidP="002B7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TOC-V.-"/>
      <w:bookmarkEnd w:id="4"/>
      <w:r w:rsidRPr="0034099D">
        <w:rPr>
          <w:rFonts w:ascii="Times New Roman" w:hAnsi="Times New Roman" w:cs="Times New Roman"/>
          <w:b/>
          <w:sz w:val="24"/>
          <w:szCs w:val="24"/>
        </w:rPr>
        <w:t>V. Критерії, правила і процедури оцінювання педагогічної діяльності педагогічних працівникі</w:t>
      </w:r>
      <w:proofErr w:type="gramStart"/>
      <w:r w:rsidRPr="0034099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89B">
        <w:rPr>
          <w:rFonts w:ascii="Times New Roman" w:hAnsi="Times New Roman" w:cs="Times New Roman"/>
          <w:sz w:val="24"/>
          <w:szCs w:val="24"/>
        </w:rPr>
        <w:t>Критерії, правила і процедури оцінювання педагогічної діяльності педагогічних працівників закладу визначаються на основі положень наказу МОН України від 09.01.2019 № 17 «Про затвердження Порядку проведення інституційного аудиту закладів загальної середньої освіти».</w:t>
      </w:r>
      <w:proofErr w:type="gramEnd"/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i/>
          <w:sz w:val="24"/>
          <w:szCs w:val="24"/>
        </w:rPr>
        <w:t>Вимога 1</w:t>
      </w:r>
      <w:r w:rsidRPr="000A089B">
        <w:rPr>
          <w:rFonts w:ascii="Times New Roman" w:hAnsi="Times New Roman" w:cs="Times New Roman"/>
          <w:sz w:val="24"/>
          <w:szCs w:val="24"/>
        </w:rPr>
        <w:t xml:space="preserve">. Ефективність планування педагогічними працівниками своєї діяльності, використання сучасних освітніх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ідходів до організації освітнього процесу з метою формування ключових компетентностей здобувачів освіти.</w:t>
      </w:r>
    </w:p>
    <w:p w:rsidR="00D44561" w:rsidRPr="0034099D" w:rsidRDefault="00D44561" w:rsidP="00192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lastRenderedPageBreak/>
        <w:t>Критерії оцінювання:</w:t>
      </w:r>
    </w:p>
    <w:p w:rsidR="00D44561" w:rsidRPr="000A089B" w:rsidRDefault="00D44561" w:rsidP="00192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1.1. Педагогічні працівники планують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діяльність, аналізують її результативність.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1.2. Педагогічні працівники застосовують освітні технології, спрямовані на формування ключових компетентностей і наскрізних умінь здобувачів освіти.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1.3. Педагогічні працівники беруть участь у формуванні та реалізації індивідуальних освітніх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ій для здобувачів освіти (за потреби).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1.4 Педагогічні працівники створюють та/або використовують освітні ресурси (електронні презентації, відеоматеріали, методичні розробки, веб-сайти, блоги тощо).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1.5. Педагогічні працівники сприяють формуванню суспільних цінностей у здобувачів освіти у процесі їх навчання, виховання та розвитку.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1.6. Педагогічні працівники використовують інформаційно-комунікаційні технології в освітньому процесі.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i/>
          <w:sz w:val="24"/>
          <w:szCs w:val="24"/>
        </w:rPr>
        <w:t>Вимога 2.</w:t>
      </w:r>
      <w:r w:rsidRPr="000A089B">
        <w:rPr>
          <w:rFonts w:ascii="Times New Roman" w:hAnsi="Times New Roman" w:cs="Times New Roman"/>
          <w:sz w:val="24"/>
          <w:szCs w:val="24"/>
        </w:rPr>
        <w:t xml:space="preserve"> Постійне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професійного рівня і педагогічної майстерності педагогічних працівників.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2.1. Педагогічні працівники забезпечують власний професійний розвиток і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кваліфікації, у тому числі щодо методик роботи з дітьми з особливими освітніми потребами.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2.2. Педагогічні працівники здійснюють інноваційну освітню діяльність, беруть участь у освітніх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проектах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, залучаються до роботи як освітні експерти.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i/>
          <w:sz w:val="24"/>
          <w:szCs w:val="24"/>
        </w:rPr>
        <w:t>Вимога 3</w:t>
      </w:r>
      <w:r w:rsidRPr="000A089B">
        <w:rPr>
          <w:rFonts w:ascii="Times New Roman" w:hAnsi="Times New Roman" w:cs="Times New Roman"/>
          <w:sz w:val="24"/>
          <w:szCs w:val="24"/>
        </w:rPr>
        <w:t>. Налагодження співпраці зі здобувачами освіти, їх батьками, працівниками закладу освіти.</w:t>
      </w:r>
    </w:p>
    <w:p w:rsidR="00D44561" w:rsidRPr="0034099D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3.1. Педагогічні працівники діють на засадах педагогіки партнерства.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3.2. Педагогічні працівники співпрацюють з батьками здобувачів освіти з питань організації освітнього процесу, забезпечують постійний зворотній зв’язок.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3.3. У закладі осві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ти існу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є практика педагогічного наставництва, взаємонавчання та інших форм професійної співпраці.</w:t>
      </w:r>
    </w:p>
    <w:p w:rsidR="0034099D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34099D">
        <w:rPr>
          <w:rFonts w:ascii="Times New Roman" w:hAnsi="Times New Roman" w:cs="Times New Roman"/>
          <w:i/>
          <w:sz w:val="24"/>
          <w:szCs w:val="24"/>
        </w:rPr>
        <w:t>Вимога 4</w:t>
      </w:r>
      <w:r w:rsidRPr="000A089B">
        <w:rPr>
          <w:rFonts w:ascii="Times New Roman" w:hAnsi="Times New Roman" w:cs="Times New Roman"/>
          <w:sz w:val="24"/>
          <w:szCs w:val="24"/>
        </w:rPr>
        <w:t>. Організація педагогічної діяльності та навчання здобувачів осві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ти на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засадах академічної доброчесності.</w:t>
      </w:r>
    </w:p>
    <w:p w:rsidR="00D44561" w:rsidRPr="0034099D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4.1. Педагогічні працівники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 час провадження педагогічної та наукової (творчої) діяльності дотримуються академічної доброчесності.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4.2. Педагогічні працівники сприяють дотриманню академічної доброчесності здобувачами освіти.</w:t>
      </w:r>
    </w:p>
    <w:p w:rsidR="00D44561" w:rsidRPr="000A089B" w:rsidRDefault="0034099D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Процедура оцінювання педагогічної діяльності педагогічного працівника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включає в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себе атестацію та сертифікацію.</w:t>
      </w:r>
    </w:p>
    <w:p w:rsidR="00D44561" w:rsidRPr="00C17CE1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Атестація педагогічних працівників - це система заходів, спрямованих на всебічне та комплексне оцінювання педагогічної діяльності педагогічних працівників.</w:t>
      </w:r>
    </w:p>
    <w:p w:rsidR="00D44561" w:rsidRPr="000A089B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Атестація педагогічних праці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вників може бути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черговою або позачерговою.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Педагогічний працівник проходить чергову атестацію не менше одного разу на п’ять років,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ім випадків, передбачених законодавством.</w:t>
      </w:r>
    </w:p>
    <w:p w:rsidR="00D44561" w:rsidRPr="00C17CE1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За результатами атестації визначається відповідність педагогічного працівника займаній посаді, присвоюються кваліфікаційні категорії, педагогічні звання. Перелік категорій і педагогічних звань педагогічних працівників визначається Кабінетом Міністрів України.</w:t>
      </w:r>
    </w:p>
    <w:p w:rsidR="00D44561" w:rsidRPr="000A089B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ішення атестаційної комісії може бути підставою для звільнення педагогічного працівника з роботи у порядку, встановленому законодавством.</w:t>
      </w:r>
    </w:p>
    <w:p w:rsidR="00D44561" w:rsidRPr="000A089B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Положення про атестацію педагогічних працівників затверджує центральний орган виконавчої влади у сфері освіти.</w:t>
      </w:r>
    </w:p>
    <w:p w:rsidR="00D44561" w:rsidRPr="00C17CE1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Один із принципів організації атестації – здійснення комплексної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оцінки діяльності педагогічного працівника, яка передбачає забезпечення всебічного розгляду матеріалів з досвіду роботи, вивчення необхідної документації, порівняльний аналіз результатів діяльності впродовж усього періоду від попередньої атестації. Необхідною умовою об’єктивної атестації є всебічний аналіз освітнього процесу у закладі, вивчення думки батьків, учнів та колег вчителя, який атестується тощо.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34099D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Визначення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івня результативності діяльності педагога, оцінювання за якими може стати підставою для визначення його кваліфікаційного рівня, наведено в таблиці:</w:t>
      </w:r>
    </w:p>
    <w:p w:rsidR="00D44561" w:rsidRPr="0034099D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t>Критерії оцінювання роботи вчителя</w:t>
      </w:r>
    </w:p>
    <w:p w:rsidR="00D44561" w:rsidRPr="0034099D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TOC-.-"/>
      <w:bookmarkEnd w:id="5"/>
      <w:r w:rsidRPr="0034099D">
        <w:rPr>
          <w:rFonts w:ascii="Times New Roman" w:hAnsi="Times New Roman" w:cs="Times New Roman"/>
          <w:b/>
          <w:sz w:val="24"/>
          <w:szCs w:val="24"/>
        </w:rPr>
        <w:t xml:space="preserve">І. Професійний </w:t>
      </w:r>
      <w:proofErr w:type="gramStart"/>
      <w:r w:rsidRPr="0034099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4099D">
        <w:rPr>
          <w:rFonts w:ascii="Times New Roman" w:hAnsi="Times New Roman" w:cs="Times New Roman"/>
          <w:b/>
          <w:sz w:val="24"/>
          <w:szCs w:val="24"/>
        </w:rPr>
        <w:t>івень діяльності вчителя</w:t>
      </w:r>
    </w:p>
    <w:tbl>
      <w:tblPr>
        <w:tblpPr w:leftFromText="180" w:rightFromText="180" w:vertAnchor="text" w:horzAnchor="margin" w:tblpXSpec="center" w:tblpY="388"/>
        <w:tblW w:w="10200" w:type="dxa"/>
        <w:shd w:val="clear" w:color="auto" w:fill="FFFA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793"/>
        <w:gridCol w:w="135"/>
        <w:gridCol w:w="2419"/>
        <w:gridCol w:w="74"/>
        <w:gridCol w:w="60"/>
        <w:gridCol w:w="2529"/>
        <w:gridCol w:w="87"/>
      </w:tblGrid>
      <w:tr w:rsidR="000A089B" w:rsidRPr="000A089B" w:rsidTr="0032594A">
        <w:trPr>
          <w:gridAfter w:val="1"/>
          <w:wAfter w:w="94" w:type="dxa"/>
          <w:trHeight w:val="245"/>
        </w:trPr>
        <w:tc>
          <w:tcPr>
            <w:tcW w:w="101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4F64F8" w:rsidRDefault="000A089B" w:rsidP="003409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 </w:t>
            </w:r>
            <w:r w:rsidRPr="004F64F8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Кваліфікаційні категорії</w:t>
            </w:r>
          </w:p>
        </w:tc>
      </w:tr>
      <w:tr w:rsidR="000A089B" w:rsidRPr="000A089B" w:rsidTr="0032594A">
        <w:trPr>
          <w:gridAfter w:val="1"/>
          <w:wAfter w:w="94" w:type="dxa"/>
          <w:trHeight w:val="245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другої  категорії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першої категорії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0A08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вищої категорії</w:t>
            </w:r>
          </w:p>
        </w:tc>
      </w:tr>
      <w:tr w:rsidR="000A089B" w:rsidRPr="000A089B" w:rsidTr="0032594A">
        <w:trPr>
          <w:gridAfter w:val="1"/>
          <w:wAfter w:w="94" w:type="dxa"/>
          <w:trHeight w:val="270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4F64F8" w:rsidRDefault="004F64F8" w:rsidP="004F6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089B" w:rsidRPr="000A089B">
              <w:rPr>
                <w:rFonts w:ascii="Times New Roman" w:hAnsi="Times New Roman" w:cs="Times New Roman"/>
                <w:sz w:val="24"/>
                <w:szCs w:val="24"/>
              </w:rPr>
              <w:t>Знання теоретичних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089B" w:rsidRPr="000A089B">
              <w:rPr>
                <w:rFonts w:ascii="Times New Roman" w:hAnsi="Times New Roman" w:cs="Times New Roman"/>
                <w:sz w:val="24"/>
                <w:szCs w:val="24"/>
              </w:rPr>
              <w:t>і практичних основ предмета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34099D" w:rsidRDefault="004F64F8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089B"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загальним вимогам, що висуваються до вчителя. </w:t>
            </w:r>
          </w:p>
          <w:p w:rsidR="000A089B" w:rsidRPr="0034099D" w:rsidRDefault="000A089B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Має глибокі знання зі свого предмета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4F64F8" w:rsidRDefault="000A089B" w:rsidP="004F6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Відповідає вимогам, що висуваються до вчителя першої кваліфікаційної</w:t>
            </w:r>
            <w:r w:rsidR="004F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категорії. Має глибокі та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ізнобічні знання зі свого предмета й суміжних дисциплін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вимогам, що висуваються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7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17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вчителя вищої кваліфікаційної категорії.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Має глибокі знання зі свого предмета і суміжних дисциплін, які значно перевищують обсяг програми</w:t>
            </w:r>
          </w:p>
        </w:tc>
      </w:tr>
      <w:tr w:rsidR="000A089B" w:rsidRPr="000A089B" w:rsidTr="0034099D">
        <w:trPr>
          <w:gridAfter w:val="1"/>
          <w:wAfter w:w="94" w:type="dxa"/>
          <w:trHeight w:val="1404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2. Знання сучасних досягнень у методиці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Слідкує за спеціальною і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методичною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літературою;</w:t>
            </w:r>
          </w:p>
          <w:p w:rsidR="000A089B" w:rsidRPr="000A089B" w:rsidRDefault="000A089B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працює за готовими методиками й програмами навчання; використовує прогресивні ідеї минулого і сучасності; уміє самостійно</w:t>
            </w:r>
          </w:p>
          <w:p w:rsidR="000A089B" w:rsidRPr="000A089B" w:rsidRDefault="000A089B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розробляти методику викладання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Володіє методиками аналізу  навчально-методичної роботи з предмета; варіює готові, розроблені іншими методики й програми; використовує програми й методики, спрямовані на розвиток особистості, інтелекту вносить у них (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разі потреби) корективи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Володіє методами науководослідницької, експериментальної роботи, використовує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 власні оригінальні програми й методики</w:t>
            </w:r>
          </w:p>
        </w:tc>
      </w:tr>
      <w:tr w:rsidR="000A089B" w:rsidRPr="000A089B" w:rsidTr="0032594A">
        <w:trPr>
          <w:gridAfter w:val="1"/>
          <w:wAfter w:w="94" w:type="dxa"/>
          <w:trHeight w:val="2621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Уміння аналізувати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Бачить свої недоліки, прогалини і прорахунки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лише на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окремі ділянки роботи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Виправляє допущені помилки і посилює позитивні моменти у своїй роботі, знаходить ефективні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ішення. Усвідомлює необхідність систематичної роботи над собою і активно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включається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в ті види діяльності, які сприяють формуванню потрібних якостей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Прагне і вміє бачити свою діяльність збоку, об'єктивно й неупереджено оцінює та аналізує її, виділяючи сильні і слабкі сторони.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ідомо намічає програму самовдосконалення, її мету, завдання, шляхи реалізації</w:t>
            </w:r>
          </w:p>
        </w:tc>
      </w:tr>
      <w:tr w:rsidR="000A089B" w:rsidRPr="000A089B" w:rsidTr="0032594A">
        <w:trPr>
          <w:gridAfter w:val="1"/>
          <w:wAfter w:w="94" w:type="dxa"/>
          <w:trHeight w:val="1723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4F64F8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089B" w:rsidRPr="000A089B">
              <w:rPr>
                <w:rFonts w:ascii="Times New Roman" w:hAnsi="Times New Roman" w:cs="Times New Roman"/>
                <w:sz w:val="24"/>
                <w:szCs w:val="24"/>
              </w:rPr>
              <w:t>Знання нових педагогічних концепцій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Знає сучасні технології навчання й виховання; володіє набором варіативних методик і педагогічних технологій; здійснює їх вибі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і застосовує відповідно до інших умов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Уміє демонструвати на практиці високий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івень володіння методиками; володіє однією із сучасних технологій розвиваючого навчання; творчо користується технологіями й програмами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Розробляє нові педагогічні технології навчання й виховання, веде роботу з їх апробації, бере участь у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ідницькій, експериментальній діяльності</w:t>
            </w:r>
          </w:p>
        </w:tc>
      </w:tr>
      <w:tr w:rsidR="000A089B" w:rsidRPr="000A089B" w:rsidTr="0032594A">
        <w:trPr>
          <w:gridAfter w:val="1"/>
          <w:wAfter w:w="94" w:type="dxa"/>
          <w:trHeight w:val="1973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5. Знання теорії педагогі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ки й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вікової психології учня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Орієнтується в сучасних психолого-педагогічних концепціях навчання, але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ідко застосовує їх у своїй практичній діяльності. Здатний приймати рішення в типових ситуаціях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Вільно орієнтується в сучасних психолого-педагогічних концепціях навчання й виховання, використовує їх як основу у своїй практичній діяльності. Здатний швидко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підсвідомо обрати оптимальне рішення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Користується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ізними формами  психолого-педагогічної діагностики й науковообґрунтованого прогнозування. Здатний передбачити розвиток подій і прийняти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ішення в нестандартних ситуаціях</w:t>
            </w:r>
          </w:p>
        </w:tc>
      </w:tr>
      <w:tr w:rsidR="000A089B" w:rsidRPr="000A089B" w:rsidTr="0032594A">
        <w:trPr>
          <w:gridAfter w:val="1"/>
          <w:wAfter w:w="94" w:type="dxa"/>
          <w:trHeight w:val="367"/>
        </w:trPr>
        <w:tc>
          <w:tcPr>
            <w:tcW w:w="1010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4F64F8" w:rsidRDefault="000A089B" w:rsidP="0034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b/>
                <w:sz w:val="24"/>
                <w:szCs w:val="24"/>
              </w:rPr>
              <w:t>ІІ. Результативність професійної діяльності вчителя</w:t>
            </w:r>
          </w:p>
        </w:tc>
      </w:tr>
      <w:tr w:rsidR="000A089B" w:rsidRPr="000A089B" w:rsidTr="0032594A">
        <w:trPr>
          <w:gridAfter w:val="1"/>
          <w:wAfter w:w="94" w:type="dxa"/>
          <w:trHeight w:val="329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 другої  категорії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першої категорії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вищої категорії</w:t>
            </w:r>
          </w:p>
        </w:tc>
      </w:tr>
      <w:tr w:rsidR="000A089B" w:rsidRPr="000A089B" w:rsidTr="0032594A">
        <w:trPr>
          <w:gridAfter w:val="1"/>
          <w:wAfter w:w="94" w:type="dxa"/>
          <w:trHeight w:val="2314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1.Володіння способами індивідуалізації навчання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Враховує у стосунках з учнями індивідуальні особливості їхнього розвитку, здійснює диференційований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Уміло користується елементами, засобами діагностики і корекції індивідуальних особливостей учнів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 час реалізації диференційованого підходу. Створює умови для розвитку талантів, розумових і фізичних здібностей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Сприяє пошуку, відбору і творчому розвитку обдарованих дітей. Уміє тримати в полі зору  «сильних», «слабких» і «середніх» за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івнем знань учнів; працює за індивідуальними планами з обдарованими і слабкими дітьми</w:t>
            </w:r>
          </w:p>
        </w:tc>
      </w:tr>
      <w:tr w:rsidR="000A089B" w:rsidRPr="000A089B" w:rsidTr="0032594A">
        <w:trPr>
          <w:gridAfter w:val="1"/>
          <w:wAfter w:w="94" w:type="dxa"/>
          <w:trHeight w:val="1121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2.Уміння активізувати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ізнавальну діяльність учнів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Створює умови, що формують мотив діяльності. Уміє захопити учнів своїм предметом, керувати колективною роботою, варіювати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ізноманітні методи й форми роботи.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ійкий інтерес до навчального предмета і висока пізнавальна активність учнів поєднується з не дуже ґрунтовними знаннями, з недостатньо сформованими навичками учіння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 успішне формування системи знань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основі самоуправління процесом учіння. Уміє цікаво подати навчальний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іал, активізувати учнів, збудивши в них інтерес до особистостей самого предмета; уміло варіює форми і методи навчання. Міцні, ґрунтовні знання учнів поєднуються з високою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ізнавальною активністю і сформованими навичками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4F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 залучення кожного школяра до процесу активного учіння. Стимулює внутрішню (мислительну) активність, пошукову діяльність. Уміє ясно й чітко викласти навчальний матеріал; уважний до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івня знань усіх учнів. Інтерес до навчального предмета в учнів поєднується з міцними знаннями і сформованими навичками</w:t>
            </w:r>
          </w:p>
        </w:tc>
      </w:tr>
      <w:tr w:rsidR="000A089B" w:rsidRPr="000A089B" w:rsidTr="0032594A">
        <w:trPr>
          <w:gridAfter w:val="1"/>
          <w:wAfter w:w="94" w:type="dxa"/>
          <w:trHeight w:val="547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3. Робота з розвитку в учнів загальнонавчальних вмінь і навичок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Прагне до формування навичок раціональної організації праці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ілеспрямовано й професійно формує в учнів уміння й навички раціональної організації навчальної праці (самоконтроль у навчанні, раціональне планування навчальної праці, належний темп читання, письма, обчислень). Дотримується єдиних вимог щодо усного і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писемного мовлення: оформлення письмових робіт учнів у зошитах, щоденниках (грамотність, акуратність, каліграфія)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A089B" w:rsidRPr="000A089B" w:rsidTr="0032594A">
        <w:trPr>
          <w:gridAfter w:val="1"/>
          <w:wAfter w:w="94" w:type="dxa"/>
          <w:trHeight w:val="270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івень навченості учнів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ійкий позитивний результат, ретельно вивчає критерії оцінювання, користується ними на практиці; об'єктивний в оцінюванні знань учнів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демонструють знання теоретичних і практичних основ предмета; показують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хорош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 результати за наслідками зрізів, перевірних робіт, екзаменів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Учні реалізують свої інтелектуальні можливості чи близькі до цього; добре сприймають, засвоюють і відтворюють пройдений навчальний матеріал, демонструють глибокі, міцні знання теорії й навички розв'язування практичних завдань, здатні включитися в самостійний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ізнавальний пошук</w:t>
            </w:r>
          </w:p>
        </w:tc>
      </w:tr>
      <w:tr w:rsidR="000A089B" w:rsidRPr="000A089B" w:rsidTr="0032594A">
        <w:trPr>
          <w:gridAfter w:val="1"/>
          <w:wAfter w:w="94" w:type="dxa"/>
          <w:trHeight w:val="293"/>
        </w:trPr>
        <w:tc>
          <w:tcPr>
            <w:tcW w:w="1010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34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ІІІ. Комунікативна культура</w:t>
            </w:r>
          </w:p>
        </w:tc>
      </w:tr>
      <w:tr w:rsidR="000A089B" w:rsidRPr="000A089B" w:rsidTr="0032594A">
        <w:trPr>
          <w:gridAfter w:val="1"/>
          <w:wAfter w:w="94" w:type="dxa"/>
          <w:trHeight w:val="269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32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4F64F8" w:rsidRPr="0034099D" w:rsidRDefault="004F64F8" w:rsidP="0032594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089B"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другої категорії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32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першої категорії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34099D" w:rsidRDefault="000A089B" w:rsidP="0032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</w:t>
            </w:r>
            <w:proofErr w:type="gramStart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4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вищої категорії</w:t>
            </w:r>
          </w:p>
        </w:tc>
      </w:tr>
      <w:tr w:rsidR="000A089B" w:rsidRPr="000A089B" w:rsidTr="0034099D">
        <w:trPr>
          <w:gridAfter w:val="1"/>
          <w:wAfter w:w="94" w:type="dxa"/>
          <w:trHeight w:val="270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1. Комунікативні й організаторські здібності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Прагне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контактів з людьми. Не обмежує коло знайомих; відстоює власну думку; планує свою роботу, проте потенціал його нахилів не вирізняється високою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ійкістю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ішення в складній ситуації. Усе виконує за внутрішнім переконанням, а не з примусу. Наполегливий у діяльності, яка його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приваблює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Відчуває потребу в комунікативній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ішенням; відстоює власну думку й домагається її прийняття. Шукає такі справи,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які б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задовольнили його потребу в комунікації та організаторській </w:t>
            </w: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</w:t>
            </w:r>
          </w:p>
        </w:tc>
      </w:tr>
      <w:tr w:rsidR="000A089B" w:rsidRPr="000A089B" w:rsidTr="0032594A">
        <w:trPr>
          <w:gridAfter w:val="1"/>
          <w:wAfter w:w="94" w:type="dxa"/>
          <w:trHeight w:val="3005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Здатність до співпраці з учнями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Володіє відомими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педагогіці прийомами переконливого впливу, але використовує їх без аналізу ситуації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Обговорює й аналізує ситуації разом з учнями і залишає за ними право приймати власні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ішення. Уміє сформувати громадську позицію учня, його реальну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іальну поведінку й вчинки, світогляд і ставлення до учня, а також готовність до подальших виховних впливів учителя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Веде постійний пошук нових прийомів переконливого впливу й передбачає їх можливе використання в спілкуванні. Виховує вміння толерантно ставитися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о чужих поглядів. Уміє обґрунтовано користуватися поєднанням методів навчання й виховання, що дає змогу досягти хороших результатів при оптимальному докладанні розумових, вольових та емоційних зусиль учителя й учнів</w:t>
            </w:r>
          </w:p>
        </w:tc>
      </w:tr>
      <w:tr w:rsidR="000A089B" w:rsidRPr="000A089B" w:rsidTr="0032594A">
        <w:trPr>
          <w:gridAfter w:val="1"/>
          <w:wAfter w:w="94" w:type="dxa"/>
          <w:trHeight w:val="1622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3. Готовність до співпраці з колегами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Володіє адаптивним стилем поведінки, педагогічного спілкування; намагається створити навколо себе доброзичливу обстановку співпраці з колегами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Намагається вибрати стосовно кожного з колег такий спосіб поведінки, де найкраще поєднується індивідуальний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ідхід з утвердженням колективістських принципів моралі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Неухильно дотримується професійної етики спілкування; у будь-якій ситуації координує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свої д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ії з колегами</w:t>
            </w:r>
          </w:p>
        </w:tc>
      </w:tr>
      <w:tr w:rsidR="000A089B" w:rsidRPr="000A089B" w:rsidTr="0032594A">
        <w:trPr>
          <w:gridAfter w:val="1"/>
          <w:wAfter w:w="94" w:type="dxa"/>
          <w:trHeight w:val="1627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4. Готовність до співпраці з</w:t>
            </w:r>
          </w:p>
          <w:p w:rsidR="000A089B" w:rsidRPr="000A089B" w:rsidRDefault="000A089B" w:rsidP="00340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батьками</w:t>
            </w:r>
          </w:p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Визначає педагогічні завдання з урахуванням особливостей дітей і потреб сі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'ї, систематично співпрацює з батьками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ки й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психології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Налагоджує контакт із сі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'єю не тільки тоді, коли потрібна допомога батьків, а постійно, домагаючись відвертості, взаєморозуміння, чуйності</w:t>
            </w:r>
          </w:p>
        </w:tc>
      </w:tr>
      <w:tr w:rsidR="000A089B" w:rsidRPr="000A089B" w:rsidTr="0032594A">
        <w:trPr>
          <w:gridAfter w:val="1"/>
          <w:wAfter w:w="94" w:type="dxa"/>
          <w:trHeight w:val="1166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5. Педагогічний такт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Володіє педагогічним тактом, а деякі його порушення не позначаються негативно на стосунках з учнями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Стосунки з дітьми будує на дові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і, повазі, вимогливості, справедливості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89B" w:rsidRPr="000A089B" w:rsidTr="0032594A">
        <w:trPr>
          <w:gridAfter w:val="1"/>
          <w:wAfter w:w="94" w:type="dxa"/>
          <w:trHeight w:val="1397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Педагогічна культура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Знає елементарні вимоги до мови, специфіку інтонацій у Мовленні, темпу мовлення дотримується не завжди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Уміє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ітко й логічно висловлювати думки в усній, письмовій та графічній формі. Має багатий словниковий запас, добру дикцію, правильну інтонацію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Досконало володіє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своєю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мовою, словом, професійною термінологією</w:t>
            </w:r>
          </w:p>
        </w:tc>
      </w:tr>
      <w:tr w:rsidR="000A089B" w:rsidRPr="000A089B" w:rsidTr="0032594A">
        <w:trPr>
          <w:gridAfter w:val="1"/>
          <w:wAfter w:w="94" w:type="dxa"/>
          <w:trHeight w:val="3388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7. Створення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комфортного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 мікроклімату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 xml:space="preserve">Глибоко вірить у великі можливості кожного учня. Створює сприятливий </w:t>
            </w:r>
            <w:proofErr w:type="gramStart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морально-психолог</w:t>
            </w:r>
            <w:proofErr w:type="gramEnd"/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ічний клімат для кожної дитини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Наполегливо формує моральні уявлення, поняття учнів, виховує почуття гуманності, співчуття, жалю, чуйності. Створює умови для розвитку талантів, розумових і фізичних здібностей, загальної культури особистості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0A089B" w:rsidRPr="000A089B" w:rsidRDefault="000A089B" w:rsidP="0032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Сприяє пошуку, відбору і творчому розвиткові обдарованих дітей</w:t>
            </w:r>
          </w:p>
        </w:tc>
      </w:tr>
      <w:tr w:rsidR="000A089B" w:rsidRPr="000A089B" w:rsidTr="0032594A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089B" w:rsidRPr="000A089B" w:rsidRDefault="000A089B" w:rsidP="000A0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2594A" w:rsidRDefault="0034099D" w:rsidP="00325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4561" w:rsidRPr="0032594A">
        <w:rPr>
          <w:rFonts w:ascii="Times New Roman" w:hAnsi="Times New Roman" w:cs="Times New Roman"/>
          <w:sz w:val="24"/>
          <w:szCs w:val="24"/>
          <w:lang w:val="uk-UA"/>
        </w:rPr>
        <w:t>Сертифікація педагогічних працівників - це зовнішнє оцінювання професійних компетентностей педагогічного працівника (у тому числі з педагогіки та психології, практичних вмінь застосування сучасних методів і технологій навчання), що здійснюється шляхом незалежного тестування, самооцінювання та вивчення практичного досвіду роботи.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32594A" w:rsidRDefault="0032594A" w:rsidP="00325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44561" w:rsidRPr="000A089B">
        <w:rPr>
          <w:rFonts w:ascii="Times New Roman" w:hAnsi="Times New Roman" w:cs="Times New Roman"/>
          <w:sz w:val="24"/>
          <w:szCs w:val="24"/>
        </w:rPr>
        <w:t>Сертифікація педагогічного праці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вника в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ідбувається на добровільних засадах виключно за його ініціативою. </w:t>
      </w:r>
    </w:p>
    <w:p w:rsidR="00D44561" w:rsidRPr="0034099D" w:rsidRDefault="00D44561" w:rsidP="002B7D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2594A">
        <w:rPr>
          <w:rFonts w:ascii="Times New Roman" w:hAnsi="Times New Roman" w:cs="Times New Roman"/>
          <w:b/>
          <w:sz w:val="24"/>
          <w:szCs w:val="24"/>
        </w:rPr>
        <w:t>VI</w:t>
      </w:r>
      <w:r w:rsidRPr="0034099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2594A">
        <w:rPr>
          <w:rFonts w:ascii="Times New Roman" w:hAnsi="Times New Roman" w:cs="Times New Roman"/>
          <w:b/>
          <w:sz w:val="24"/>
          <w:szCs w:val="24"/>
        </w:rPr>
        <w:t> </w:t>
      </w:r>
      <w:r w:rsidRPr="0034099D">
        <w:rPr>
          <w:rFonts w:ascii="Times New Roman" w:hAnsi="Times New Roman" w:cs="Times New Roman"/>
          <w:b/>
          <w:sz w:val="24"/>
          <w:szCs w:val="24"/>
          <w:lang w:val="uk-UA"/>
        </w:rPr>
        <w:t>Критерії, правила і процедури оцінювання управлінської діяльності керівників</w:t>
      </w:r>
    </w:p>
    <w:p w:rsidR="00D44561" w:rsidRPr="0034099D" w:rsidRDefault="0034099D" w:rsidP="00340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4561" w:rsidRPr="0034099D">
        <w:rPr>
          <w:rFonts w:ascii="Times New Roman" w:hAnsi="Times New Roman" w:cs="Times New Roman"/>
          <w:sz w:val="24"/>
          <w:szCs w:val="24"/>
          <w:lang w:val="uk-UA"/>
        </w:rPr>
        <w:t>Критерії,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09.01.2019 №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34099D">
        <w:rPr>
          <w:rFonts w:ascii="Times New Roman" w:hAnsi="Times New Roman" w:cs="Times New Roman"/>
          <w:sz w:val="24"/>
          <w:szCs w:val="24"/>
          <w:lang w:val="uk-UA"/>
        </w:rPr>
        <w:t>17 «Про затвердження Порядку проведення інституційного аудиту закладів загальної середньої освіти».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34099D">
        <w:rPr>
          <w:rFonts w:ascii="Times New Roman" w:hAnsi="Times New Roman" w:cs="Times New Roman"/>
          <w:i/>
          <w:sz w:val="24"/>
          <w:szCs w:val="24"/>
        </w:rPr>
        <w:t>Вимога 1.</w:t>
      </w:r>
      <w:r w:rsidRPr="000A089B">
        <w:rPr>
          <w:rFonts w:ascii="Times New Roman" w:hAnsi="Times New Roman" w:cs="Times New Roman"/>
          <w:sz w:val="24"/>
          <w:szCs w:val="24"/>
        </w:rPr>
        <w:t> Наявність стратегії розвитку та системи планування діяльності закладу, моніторинг виконання поставлених цілей і завдань.</w:t>
      </w:r>
    </w:p>
    <w:p w:rsidR="00D44561" w:rsidRPr="0034099D" w:rsidRDefault="00D44561" w:rsidP="0034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1.1. У закладі освіти затверджено стратегію його розвитку, спрямовану на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якості освітньої діяльності.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1.2. У закладі освіти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ічне планування та відстеження його результативності здійснюються відповідно до стратегії його розвитку та з урахуванням освітньої програми.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1.3. 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заклад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 освіти здійснюється самооцінювання якості освітньої діяльності на основі стратегії (політики) і процедур забезпечення якості освіти.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1.4. Керівництво закладу освіти планує та здійснює заходи щодо утримання у належному стані будівель, приміщень, обладнання.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i/>
          <w:sz w:val="24"/>
          <w:szCs w:val="24"/>
        </w:rPr>
        <w:t>Вимога 2</w:t>
      </w:r>
      <w:r w:rsidRPr="000A089B">
        <w:rPr>
          <w:rFonts w:ascii="Times New Roman" w:hAnsi="Times New Roman" w:cs="Times New Roman"/>
          <w:sz w:val="24"/>
          <w:szCs w:val="24"/>
        </w:rPr>
        <w:t>. Формування відносин довіри, прозорості, дотримання етичних норм.</w:t>
      </w:r>
    </w:p>
    <w:p w:rsidR="0034099D" w:rsidRDefault="0034099D" w:rsidP="0034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99D" w:rsidRDefault="0034099D" w:rsidP="0034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99D" w:rsidRDefault="0034099D" w:rsidP="0034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561" w:rsidRPr="0034099D" w:rsidRDefault="00D44561" w:rsidP="00340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99D">
        <w:rPr>
          <w:rFonts w:ascii="Times New Roman" w:hAnsi="Times New Roman" w:cs="Times New Roman"/>
          <w:b/>
          <w:sz w:val="24"/>
          <w:szCs w:val="24"/>
        </w:rPr>
        <w:lastRenderedPageBreak/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2.1. Керівництво закладу освіти сприяє створенню психологічно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комфортного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середовища, яке забезпечує конструктивну взаємодію здобувачів освіти, їх батьків, педагогічних та інших працівників закладу освіти та взаємну довіру.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2.2. Заклад освіти оприлюднює інформацію про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діяльність на відкритих загальнодоступних ресурсах.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  <w:r w:rsidRPr="0034099D">
        <w:rPr>
          <w:rFonts w:ascii="Times New Roman" w:hAnsi="Times New Roman" w:cs="Times New Roman"/>
          <w:i/>
          <w:sz w:val="24"/>
          <w:szCs w:val="24"/>
        </w:rPr>
        <w:t>Вимога 3</w:t>
      </w:r>
      <w:r w:rsidRPr="000A089B">
        <w:rPr>
          <w:rFonts w:ascii="Times New Roman" w:hAnsi="Times New Roman" w:cs="Times New Roman"/>
          <w:sz w:val="24"/>
          <w:szCs w:val="24"/>
        </w:rPr>
        <w:t>. Ефективність кадрової політики та забезпечення можливостей для професійного розвитку педагогічних працівникі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3.1. Керівник закладу освіти формує штат закладу, залучаючи кваліфікованих педагогічних та інших працівників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ідповідно до штатного розпису та освітньої програми.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3.2. Керівництво закладу освіти за допомогою системи матеріального та морального заохочення мотивує педагогічних працівників до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якості освітньої діяльності, саморозвитку, здійснення інноваційної освітньої діяльності.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3.3. Керівництво закладу освіти сприяє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ідвищенню кваліфікації педагогічних працівників.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99D">
        <w:rPr>
          <w:rFonts w:ascii="Times New Roman" w:hAnsi="Times New Roman" w:cs="Times New Roman"/>
          <w:i/>
          <w:sz w:val="24"/>
          <w:szCs w:val="24"/>
        </w:rPr>
        <w:t>Вимога 4.</w:t>
      </w:r>
      <w:r w:rsidRPr="000A089B">
        <w:rPr>
          <w:rFonts w:ascii="Times New Roman" w:hAnsi="Times New Roman" w:cs="Times New Roman"/>
          <w:sz w:val="24"/>
          <w:szCs w:val="24"/>
        </w:rPr>
        <w:t xml:space="preserve"> Організація освітнього процесу на засадах людиноцентризму, прийняття управлінських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ішень на основі конструктивної співпраці учасників освітнього процесу, взаємодія закладу освіти з місцевою громадою.</w:t>
      </w:r>
    </w:p>
    <w:p w:rsidR="00D44561" w:rsidRPr="0032594A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4A">
        <w:rPr>
          <w:rFonts w:ascii="Times New Roman" w:hAnsi="Times New Roman" w:cs="Times New Roman"/>
          <w:b/>
          <w:sz w:val="24"/>
          <w:szCs w:val="24"/>
        </w:rPr>
        <w:t>Критерії оцінювання: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У закладі освіти створюються умови для реалізації прав і обов’язків учасників освітнього процесу.</w:t>
      </w:r>
      <w:proofErr w:type="gramEnd"/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4.2. Управлінські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ішення приймаються з урахуванням пропозицій учасників освітнього процесу.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4.3. Керівництво закладу освіти створює умови для розвитку громадського самоврядування.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4.4. Керівництво закладу освіти сприяє виявленню громадської активності та ініціативи учасників освітнього процесу, їх участі в житті місцевої громади.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4.5. Режим роботи закладу освіти та розклад занять враховують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ікові особливості здобувачів освіти, відповідають їх освітнім потребам.</w:t>
      </w:r>
    </w:p>
    <w:p w:rsidR="00D44561" w:rsidRPr="000A089B" w:rsidRDefault="00D44561" w:rsidP="00340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4.6. У закладі освіти створюються умови для реалізації індивідуальних освітніх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ій здобувачів освіти.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D83">
        <w:rPr>
          <w:rFonts w:ascii="Times New Roman" w:hAnsi="Times New Roman" w:cs="Times New Roman"/>
          <w:i/>
          <w:sz w:val="24"/>
          <w:szCs w:val="24"/>
        </w:rPr>
        <w:t>Вимога 5</w:t>
      </w:r>
      <w:r w:rsidRPr="000A089B">
        <w:rPr>
          <w:rFonts w:ascii="Times New Roman" w:hAnsi="Times New Roman" w:cs="Times New Roman"/>
          <w:sz w:val="24"/>
          <w:szCs w:val="24"/>
        </w:rPr>
        <w:t>. Формування та забезпечення реалізації політики академічної доброчесності.</w:t>
      </w:r>
    </w:p>
    <w:p w:rsidR="00D44561" w:rsidRPr="0032594A" w:rsidRDefault="00D44561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4A">
        <w:rPr>
          <w:rFonts w:ascii="Times New Roman" w:hAnsi="Times New Roman" w:cs="Times New Roman"/>
          <w:b/>
          <w:sz w:val="24"/>
          <w:szCs w:val="24"/>
        </w:rPr>
        <w:t>Критерії оцінювання: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5.1. Заклад освіти впроваджує політику академічної доброчесності.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5.2. Керівництво закладу освіти сприяє формуванню в учасників освітнього процесу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негативного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ставлення до корупції.</w:t>
      </w:r>
    </w:p>
    <w:p w:rsidR="00D44561" w:rsidRPr="000A089B" w:rsidRDefault="001B0BC6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44561" w:rsidRPr="000A089B">
        <w:rPr>
          <w:rFonts w:ascii="Times New Roman" w:hAnsi="Times New Roman" w:cs="Times New Roman"/>
          <w:sz w:val="24"/>
          <w:szCs w:val="24"/>
        </w:rPr>
        <w:t>Формою контролю за діяльністю керівників є атестація.  </w:t>
      </w:r>
    </w:p>
    <w:p w:rsidR="00D44561" w:rsidRPr="001B0BC6" w:rsidRDefault="00D44561" w:rsidP="002B7D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C6">
        <w:rPr>
          <w:rFonts w:ascii="Times New Roman" w:hAnsi="Times New Roman" w:cs="Times New Roman"/>
          <w:i/>
          <w:sz w:val="24"/>
          <w:szCs w:val="24"/>
        </w:rPr>
        <w:t xml:space="preserve">Ефективність управлінської діяльності керівника  </w:t>
      </w:r>
      <w:proofErr w:type="gramStart"/>
      <w:r w:rsidRPr="001B0BC6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B0BC6">
        <w:rPr>
          <w:rFonts w:ascii="Times New Roman" w:hAnsi="Times New Roman" w:cs="Times New Roman"/>
          <w:i/>
          <w:sz w:val="24"/>
          <w:szCs w:val="24"/>
        </w:rPr>
        <w:t>ід  час  атестації  визначається  за </w:t>
      </w:r>
    </w:p>
    <w:p w:rsidR="00D44561" w:rsidRPr="001B0BC6" w:rsidRDefault="00D44561" w:rsidP="002B7D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C6">
        <w:rPr>
          <w:rFonts w:ascii="Times New Roman" w:hAnsi="Times New Roman" w:cs="Times New Roman"/>
          <w:i/>
          <w:sz w:val="24"/>
          <w:szCs w:val="24"/>
        </w:rPr>
        <w:t> критеріями: 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саморозвиток та самовдосконалення керівника у сфері управлінської діяльності;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2)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стратегічне планування базується на положеннях концепції розвитку закладу, висновках аналізу та самоаналізу результатів діяльності;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3)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ічне планування формується на стратегічних засадах розвитку закладу;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здійснення аналізу і оцінки ефективності реалізації планів, проекті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5)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забезпечення професійного розвитку вчителів, методичного супроводу молодих спеціалі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ів;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поширення позитивної інформації про заклад;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7)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створення повноцінних умов функціонування закладу (безпечні та гі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ієнічні); 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8)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застосування ІКТ-технологій  у освітньому процесі;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9)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забезпечення якості освіти через взаємодію всіх учасників освітнього процесу;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10)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позитивна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оцінка компетентності керівника з боку працівників.</w:t>
      </w:r>
    </w:p>
    <w:p w:rsidR="00D44561" w:rsidRPr="001B0BC6" w:rsidRDefault="00D44561" w:rsidP="002B7D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BC6">
        <w:rPr>
          <w:rFonts w:ascii="Times New Roman" w:hAnsi="Times New Roman" w:cs="Times New Roman"/>
          <w:i/>
          <w:sz w:val="24"/>
          <w:szCs w:val="24"/>
        </w:rPr>
        <w:t>Ділові  та особистісні  якості  керівників  визначаються  за  критеріями: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1)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цілеспрямованість та саморозвиток;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2)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компетентність;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3)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динамічність та самокритичність;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4)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управлінська етика;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5)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прогностичність та  аналітичність;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6)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>креативність, здатність до інноваційного пошуку;</w:t>
      </w:r>
    </w:p>
    <w:p w:rsidR="002B7D83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>7)</w:t>
      </w:r>
      <w:r w:rsidR="001B0BC6">
        <w:rPr>
          <w:rFonts w:ascii="Times New Roman" w:hAnsi="Times New Roman" w:cs="Times New Roman"/>
          <w:sz w:val="24"/>
          <w:szCs w:val="24"/>
        </w:rPr>
        <w:t> </w:t>
      </w:r>
      <w:r w:rsidRPr="000A089B">
        <w:rPr>
          <w:rFonts w:ascii="Times New Roman" w:hAnsi="Times New Roman" w:cs="Times New Roman"/>
          <w:sz w:val="24"/>
          <w:szCs w:val="24"/>
        </w:rPr>
        <w:t xml:space="preserve">здатність приймати своєчасне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ішення та брати на себе відповідальність за результат діяльності.</w:t>
      </w:r>
      <w:bookmarkStart w:id="6" w:name="TOC-VII.-"/>
      <w:bookmarkEnd w:id="6"/>
    </w:p>
    <w:p w:rsidR="00D44561" w:rsidRPr="002B7D83" w:rsidRDefault="00D44561" w:rsidP="002B7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BC6">
        <w:rPr>
          <w:rFonts w:ascii="Times New Roman" w:hAnsi="Times New Roman" w:cs="Times New Roman"/>
          <w:b/>
          <w:sz w:val="24"/>
          <w:szCs w:val="24"/>
        </w:rPr>
        <w:t xml:space="preserve">VII. Наявність  необхідних  ресурсів  </w:t>
      </w:r>
      <w:proofErr w:type="gramStart"/>
      <w:r w:rsidRPr="001B0BC6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1B0BC6">
        <w:rPr>
          <w:rFonts w:ascii="Times New Roman" w:hAnsi="Times New Roman" w:cs="Times New Roman"/>
          <w:b/>
          <w:sz w:val="24"/>
          <w:szCs w:val="24"/>
        </w:rPr>
        <w:t>  організації  освітнього  процесу</w:t>
      </w:r>
    </w:p>
    <w:p w:rsidR="00D44561" w:rsidRPr="000A089B" w:rsidRDefault="001B0BC6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організації освітнього процесу заклад освіти має бути забезпечений такими ресурсами: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BC6">
        <w:rPr>
          <w:rFonts w:ascii="Times New Roman" w:hAnsi="Times New Roman" w:cs="Times New Roman"/>
          <w:i/>
          <w:sz w:val="24"/>
          <w:szCs w:val="24"/>
        </w:rPr>
        <w:t>Державні стандарти початкової, базової, повної загальної середньої освіти</w:t>
      </w:r>
      <w:r w:rsidRPr="000A089B">
        <w:rPr>
          <w:rFonts w:ascii="Times New Roman" w:hAnsi="Times New Roman" w:cs="Times New Roman"/>
          <w:sz w:val="24"/>
          <w:szCs w:val="24"/>
        </w:rPr>
        <w:t>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наскрізна освітня програма;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статут закладу освіти;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стратегія розвитку закладу освіти;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8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ічний план роботи закладу освіти;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штатний розпис закладу освіти;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календарно-тематичне планування;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методики та технології організації освітнього процесу;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методики роботи з дітьми з особливими освітніми потребами;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іального та морального заохочення;</w:t>
      </w:r>
    </w:p>
    <w:p w:rsidR="00D44561" w:rsidRPr="001B0BC6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плани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ідвищення кваліфікації педагогічних працівників.</w:t>
      </w:r>
    </w:p>
    <w:p w:rsidR="00D44561" w:rsidRPr="00C75212" w:rsidRDefault="00C75212" w:rsidP="002B7D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44561" w:rsidRDefault="001B0BC6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Приміщення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територія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 xml:space="preserve">Іванівської ЗОШ І-ІІІ ступенів  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державним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санітарно-гігієнічним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нормам</w:t>
      </w:r>
      <w:r w:rsidR="00D44561" w:rsidRPr="000A089B">
        <w:rPr>
          <w:rFonts w:ascii="Times New Roman" w:hAnsi="Times New Roman" w:cs="Times New Roman"/>
          <w:sz w:val="24"/>
          <w:szCs w:val="24"/>
        </w:rPr>
        <w:t> 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D44561" w:rsidRPr="000A089B">
        <w:rPr>
          <w:rFonts w:ascii="Times New Roman" w:hAnsi="Times New Roman" w:cs="Times New Roman"/>
          <w:sz w:val="24"/>
          <w:szCs w:val="24"/>
        </w:rPr>
        <w:t>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 xml:space="preserve"> утримання</w:t>
      </w:r>
      <w:r w:rsidR="00D44561" w:rsidRPr="000A089B">
        <w:rPr>
          <w:rFonts w:ascii="Times New Roman" w:hAnsi="Times New Roman" w:cs="Times New Roman"/>
          <w:sz w:val="24"/>
          <w:szCs w:val="24"/>
        </w:rPr>
        <w:t>  </w:t>
      </w:r>
      <w:r w:rsidR="00D44561" w:rsidRPr="00C17CE1">
        <w:rPr>
          <w:rFonts w:ascii="Times New Roman" w:hAnsi="Times New Roman" w:cs="Times New Roman"/>
          <w:sz w:val="24"/>
          <w:szCs w:val="24"/>
          <w:lang w:val="uk-UA"/>
        </w:rPr>
        <w:t>закладів освіти.</w:t>
      </w:r>
    </w:p>
    <w:p w:rsidR="00D44561" w:rsidRPr="000A089B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Навчальні  класи  та  кабінети  повністю забезпечені  меблями.</w:t>
      </w:r>
    </w:p>
    <w:p w:rsidR="00D44561" w:rsidRPr="000A089B" w:rsidRDefault="001B0BC6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44561" w:rsidRPr="000A089B">
        <w:rPr>
          <w:rFonts w:ascii="Times New Roman" w:hAnsi="Times New Roman" w:cs="Times New Roman"/>
          <w:sz w:val="24"/>
          <w:szCs w:val="24"/>
        </w:rPr>
        <w:t>Діє  локальний  водопровід.</w:t>
      </w:r>
    </w:p>
    <w:p w:rsidR="00D44561" w:rsidRPr="00C75212" w:rsidRDefault="001B0BC6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75212">
        <w:rPr>
          <w:rFonts w:ascii="Times New Roman" w:hAnsi="Times New Roman" w:cs="Times New Roman"/>
          <w:sz w:val="24"/>
          <w:szCs w:val="24"/>
        </w:rPr>
        <w:t>Ї</w:t>
      </w:r>
      <w:proofErr w:type="gramStart"/>
      <w:r w:rsidR="00C75212">
        <w:rPr>
          <w:rFonts w:ascii="Times New Roman" w:hAnsi="Times New Roman" w:cs="Times New Roman"/>
          <w:sz w:val="24"/>
          <w:szCs w:val="24"/>
        </w:rPr>
        <w:t>дальня</w:t>
      </w:r>
      <w:proofErr w:type="gramEnd"/>
      <w:r w:rsidR="00C75212">
        <w:rPr>
          <w:rFonts w:ascii="Times New Roman" w:hAnsi="Times New Roman" w:cs="Times New Roman"/>
          <w:sz w:val="24"/>
          <w:szCs w:val="24"/>
        </w:rPr>
        <w:t xml:space="preserve">   знаходиться  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приміщенні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 xml:space="preserve"> школи</w:t>
      </w:r>
      <w:r w:rsidR="00D44561" w:rsidRPr="000A089B">
        <w:rPr>
          <w:rFonts w:ascii="Times New Roman" w:hAnsi="Times New Roman" w:cs="Times New Roman"/>
          <w:sz w:val="24"/>
          <w:szCs w:val="24"/>
        </w:rPr>
        <w:t>. Наявне  холодне  та  гаряче  водопостачання, необхідне  технологічне  обладнання. Приміщення  ї</w:t>
      </w:r>
      <w:r w:rsidR="00C75212">
        <w:rPr>
          <w:rFonts w:ascii="Times New Roman" w:hAnsi="Times New Roman" w:cs="Times New Roman"/>
          <w:sz w:val="24"/>
          <w:szCs w:val="24"/>
        </w:rPr>
        <w:t xml:space="preserve">дальні  розраховане  на  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D44561" w:rsidRPr="000A089B">
        <w:rPr>
          <w:rFonts w:ascii="Times New Roman" w:hAnsi="Times New Roman" w:cs="Times New Roman"/>
          <w:sz w:val="24"/>
          <w:szCs w:val="24"/>
        </w:rPr>
        <w:t>   по</w:t>
      </w:r>
      <w:r w:rsidR="00C75212">
        <w:rPr>
          <w:rFonts w:ascii="Times New Roman" w:hAnsi="Times New Roman" w:cs="Times New Roman"/>
          <w:sz w:val="24"/>
          <w:szCs w:val="24"/>
        </w:rPr>
        <w:t>садкових  місць. </w:t>
      </w:r>
    </w:p>
    <w:p w:rsidR="001B0BC6" w:rsidRDefault="001B0BC6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44561" w:rsidRPr="000A089B">
        <w:rPr>
          <w:rFonts w:ascii="Times New Roman" w:hAnsi="Times New Roman" w:cs="Times New Roman"/>
          <w:sz w:val="24"/>
          <w:szCs w:val="24"/>
        </w:rPr>
        <w:t>Заклад працює  за  класно-кабінетною  системою. В школі  наявн</w:t>
      </w:r>
      <w:r w:rsidR="00C75212">
        <w:rPr>
          <w:rFonts w:ascii="Times New Roman" w:hAnsi="Times New Roman" w:cs="Times New Roman"/>
          <w:sz w:val="24"/>
          <w:szCs w:val="24"/>
        </w:rPr>
        <w:t>і  кабінети: фізичний, хімічний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75212">
        <w:rPr>
          <w:rFonts w:ascii="Times New Roman" w:hAnsi="Times New Roman" w:cs="Times New Roman"/>
          <w:sz w:val="24"/>
          <w:szCs w:val="24"/>
        </w:rPr>
        <w:t xml:space="preserve"> біологічний, інформатики</w:t>
      </w:r>
      <w:proofErr w:type="gramStart"/>
      <w:r w:rsidR="00C75212">
        <w:rPr>
          <w:rFonts w:ascii="Times New Roman" w:hAnsi="Times New Roman" w:cs="Times New Roman"/>
          <w:sz w:val="24"/>
          <w:szCs w:val="24"/>
        </w:rPr>
        <w:t>.</w:t>
      </w:r>
      <w:r w:rsidR="00D44561" w:rsidRPr="000A089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аявні    бібліотека, спор</w:t>
      </w:r>
      <w:r w:rsidR="00C75212">
        <w:rPr>
          <w:rFonts w:ascii="Times New Roman" w:hAnsi="Times New Roman" w:cs="Times New Roman"/>
          <w:sz w:val="24"/>
          <w:szCs w:val="24"/>
        </w:rPr>
        <w:t>тивна зала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спортивний майданчик, комбінована  м</w:t>
      </w:r>
      <w:r w:rsidR="00C75212">
        <w:rPr>
          <w:rFonts w:ascii="Times New Roman" w:hAnsi="Times New Roman" w:cs="Times New Roman"/>
          <w:sz w:val="24"/>
          <w:szCs w:val="24"/>
        </w:rPr>
        <w:t>айст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ерня</w:t>
      </w:r>
      <w:r w:rsidR="00C752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Ефективн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44561" w:rsidRPr="000A089B">
        <w:rPr>
          <w:rFonts w:ascii="Times New Roman" w:hAnsi="Times New Roman" w:cs="Times New Roman"/>
          <w:sz w:val="24"/>
          <w:szCs w:val="24"/>
        </w:rPr>
        <w:t xml:space="preserve"> використовується  база  кабінетів  фізики, хі</w:t>
      </w:r>
      <w:proofErr w:type="gramStart"/>
      <w:r w:rsidR="00D44561" w:rsidRPr="000A08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44561" w:rsidRPr="000A089B">
        <w:rPr>
          <w:rFonts w:ascii="Times New Roman" w:hAnsi="Times New Roman" w:cs="Times New Roman"/>
          <w:sz w:val="24"/>
          <w:szCs w:val="24"/>
        </w:rPr>
        <w:t>і</w:t>
      </w:r>
      <w:r w:rsidR="00C75212">
        <w:rPr>
          <w:rFonts w:ascii="Times New Roman" w:hAnsi="Times New Roman" w:cs="Times New Roman"/>
          <w:sz w:val="24"/>
          <w:szCs w:val="24"/>
        </w:rPr>
        <w:t>ї, біології, 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інформатики</w:t>
      </w:r>
      <w:r w:rsidR="00D44561" w:rsidRPr="000A089B">
        <w:rPr>
          <w:rFonts w:ascii="Times New Roman" w:hAnsi="Times New Roman" w:cs="Times New Roman"/>
          <w:sz w:val="24"/>
          <w:szCs w:val="24"/>
        </w:rPr>
        <w:t>. </w:t>
      </w:r>
    </w:p>
    <w:p w:rsidR="00D44561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В  спортивній залі  є  достатня  кількість 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спортивного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  інвентаря  та  обладнання.</w:t>
      </w:r>
    </w:p>
    <w:p w:rsidR="00D44561" w:rsidRPr="00C75212" w:rsidRDefault="00C75212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Кількість комп'ютерів – 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портативних ноутбуків –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 принтерів –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44561" w:rsidRPr="000A089B">
        <w:rPr>
          <w:rFonts w:ascii="Times New Roman" w:hAnsi="Times New Roman" w:cs="Times New Roman"/>
          <w:sz w:val="24"/>
          <w:szCs w:val="24"/>
        </w:rPr>
        <w:t>. Наявний  доступ  до  всесвітньої  ін</w:t>
      </w:r>
      <w:r>
        <w:rPr>
          <w:rFonts w:ascii="Times New Roman" w:hAnsi="Times New Roman" w:cs="Times New Roman"/>
          <w:sz w:val="24"/>
          <w:szCs w:val="24"/>
        </w:rPr>
        <w:t>формаційної  мережі  Інтернет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D44561" w:rsidRPr="000A089B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      Учні забезпечені 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ідручниками, програмовою  художньою  літературою.  Книги  зберігаються  в  належних  умовах.</w:t>
      </w:r>
    </w:p>
    <w:p w:rsidR="00D44561" w:rsidRPr="002B7D83" w:rsidRDefault="00D44561" w:rsidP="002B7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TOC-VIII.-"/>
      <w:bookmarkEnd w:id="7"/>
      <w:r w:rsidRPr="001B0BC6">
        <w:rPr>
          <w:rFonts w:ascii="Times New Roman" w:hAnsi="Times New Roman" w:cs="Times New Roman"/>
          <w:b/>
          <w:sz w:val="24"/>
          <w:szCs w:val="24"/>
        </w:rPr>
        <w:t>VIII. Інформаційна  система  для  ефективного управління  закладом</w:t>
      </w:r>
    </w:p>
    <w:p w:rsidR="00D44561" w:rsidRPr="000A089B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lastRenderedPageBreak/>
        <w:t xml:space="preserve">    Роботу інформаційної системи забезпечує наявність необмеженого доступу до мережі Інтернет для учнів та педагогічних працівників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тому числі через сервіс WiFi), локальної комп’ютерної мережі, внутрішнього електронного документообігу. Значне місце в управлінні відіграє  facebook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стор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>інка.</w:t>
      </w:r>
    </w:p>
    <w:p w:rsidR="00D44561" w:rsidRPr="000A089B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метою створення єдиної електронної бази ЗО впроваджена інформаційна система управління освітою ІСУО.</w:t>
      </w:r>
    </w:p>
    <w:p w:rsidR="00D44561" w:rsidRPr="00C75212" w:rsidRDefault="00C75212" w:rsidP="001B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</w:p>
    <w:p w:rsidR="00D44561" w:rsidRPr="001B0BC6" w:rsidRDefault="00C75212" w:rsidP="002B7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D44561" w:rsidRPr="001B0BC6">
        <w:rPr>
          <w:rFonts w:ascii="Times New Roman" w:hAnsi="Times New Roman" w:cs="Times New Roman"/>
          <w:b/>
          <w:sz w:val="24"/>
          <w:szCs w:val="24"/>
        </w:rPr>
        <w:t xml:space="preserve">Х. Запобігання та протидія </w:t>
      </w:r>
      <w:proofErr w:type="gramStart"/>
      <w:r w:rsidR="00D44561" w:rsidRPr="001B0BC6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  <w:r w:rsidR="00D44561" w:rsidRPr="001B0BC6">
        <w:rPr>
          <w:rFonts w:ascii="Times New Roman" w:hAnsi="Times New Roman" w:cs="Times New Roman"/>
          <w:b/>
          <w:sz w:val="24"/>
          <w:szCs w:val="24"/>
        </w:rPr>
        <w:t>інгу (цькуванню)</w:t>
      </w:r>
    </w:p>
    <w:p w:rsidR="00D44561" w:rsidRPr="000A089B" w:rsidRDefault="00D44561" w:rsidP="002B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0A08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A089B">
        <w:rPr>
          <w:rFonts w:ascii="Times New Roman" w:hAnsi="Times New Roman" w:cs="Times New Roman"/>
          <w:sz w:val="24"/>
          <w:szCs w:val="24"/>
        </w:rPr>
        <w:t xml:space="preserve"> метою створення безпечного освітнього середовища в </w:t>
      </w:r>
      <w:r w:rsidR="001B0BC6">
        <w:rPr>
          <w:rFonts w:ascii="Times New Roman" w:hAnsi="Times New Roman" w:cs="Times New Roman"/>
          <w:sz w:val="24"/>
          <w:szCs w:val="24"/>
          <w:lang w:val="uk-UA"/>
        </w:rPr>
        <w:t xml:space="preserve">Іванівській </w:t>
      </w:r>
      <w:r w:rsidR="00CB21D2">
        <w:rPr>
          <w:rFonts w:ascii="Times New Roman" w:hAnsi="Times New Roman" w:cs="Times New Roman"/>
          <w:sz w:val="24"/>
          <w:szCs w:val="24"/>
          <w:lang w:val="uk-UA"/>
        </w:rPr>
        <w:t xml:space="preserve">ЗОШ </w:t>
      </w:r>
      <w:bookmarkStart w:id="8" w:name="_GoBack"/>
      <w:bookmarkEnd w:id="8"/>
      <w:r w:rsidR="001B0BC6">
        <w:rPr>
          <w:rFonts w:ascii="Times New Roman" w:hAnsi="Times New Roman" w:cs="Times New Roman"/>
          <w:sz w:val="24"/>
          <w:szCs w:val="24"/>
        </w:rPr>
        <w:t xml:space="preserve"> І-ІІІ ст</w:t>
      </w:r>
      <w:r w:rsidR="001B0BC6">
        <w:rPr>
          <w:rFonts w:ascii="Times New Roman" w:hAnsi="Times New Roman" w:cs="Times New Roman"/>
          <w:sz w:val="24"/>
          <w:szCs w:val="24"/>
          <w:lang w:val="uk-UA"/>
        </w:rPr>
        <w:t>упенів Кобеляць</w:t>
      </w:r>
      <w:r w:rsidR="00C75212">
        <w:rPr>
          <w:rFonts w:ascii="Times New Roman" w:hAnsi="Times New Roman" w:cs="Times New Roman"/>
          <w:sz w:val="24"/>
          <w:szCs w:val="24"/>
        </w:rPr>
        <w:t xml:space="preserve">кої міської </w:t>
      </w:r>
      <w:r w:rsidR="00C75212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Pr="000A089B">
        <w:rPr>
          <w:rFonts w:ascii="Times New Roman" w:hAnsi="Times New Roman" w:cs="Times New Roman"/>
          <w:sz w:val="24"/>
          <w:szCs w:val="24"/>
        </w:rPr>
        <w:t xml:space="preserve"> впроваджується комплексний підхід у сфері запобігання та проявам булінгу (цькування), який передбачає розробку та оприлюднення:</w:t>
      </w:r>
    </w:p>
    <w:p w:rsidR="00D44561" w:rsidRPr="002B7D83" w:rsidRDefault="00D44561" w:rsidP="001B0B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D83">
        <w:rPr>
          <w:rFonts w:ascii="Times New Roman" w:hAnsi="Times New Roman" w:cs="Times New Roman"/>
          <w:i/>
          <w:sz w:val="24"/>
          <w:szCs w:val="24"/>
        </w:rPr>
        <w:t>правил поведінки здобувача освіти в закладі освіти;</w:t>
      </w:r>
    </w:p>
    <w:p w:rsidR="00D44561" w:rsidRPr="002B7D83" w:rsidRDefault="00D44561" w:rsidP="001B0B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D83">
        <w:rPr>
          <w:rFonts w:ascii="Times New Roman" w:hAnsi="Times New Roman" w:cs="Times New Roman"/>
          <w:i/>
          <w:sz w:val="24"/>
          <w:szCs w:val="24"/>
        </w:rPr>
        <w:t xml:space="preserve">плану заходів, спрямованих на запобігання та протидію </w:t>
      </w:r>
      <w:proofErr w:type="gramStart"/>
      <w:r w:rsidRPr="002B7D83">
        <w:rPr>
          <w:rFonts w:ascii="Times New Roman" w:hAnsi="Times New Roman" w:cs="Times New Roman"/>
          <w:i/>
          <w:sz w:val="24"/>
          <w:szCs w:val="24"/>
        </w:rPr>
        <w:t>бул</w:t>
      </w:r>
      <w:proofErr w:type="gramEnd"/>
      <w:r w:rsidRPr="002B7D83">
        <w:rPr>
          <w:rFonts w:ascii="Times New Roman" w:hAnsi="Times New Roman" w:cs="Times New Roman"/>
          <w:i/>
          <w:sz w:val="24"/>
          <w:szCs w:val="24"/>
        </w:rPr>
        <w:t>інгу (цькуванню) в закладі освіти;</w:t>
      </w:r>
    </w:p>
    <w:p w:rsidR="00D44561" w:rsidRPr="002B7D83" w:rsidRDefault="00D44561" w:rsidP="001B0B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D83">
        <w:rPr>
          <w:rFonts w:ascii="Times New Roman" w:hAnsi="Times New Roman" w:cs="Times New Roman"/>
          <w:i/>
          <w:sz w:val="24"/>
          <w:szCs w:val="24"/>
        </w:rPr>
        <w:t xml:space="preserve">порядку подання учасниками освітнього процесу заяв про випадки </w:t>
      </w:r>
      <w:proofErr w:type="gramStart"/>
      <w:r w:rsidRPr="002B7D83">
        <w:rPr>
          <w:rFonts w:ascii="Times New Roman" w:hAnsi="Times New Roman" w:cs="Times New Roman"/>
          <w:i/>
          <w:sz w:val="24"/>
          <w:szCs w:val="24"/>
        </w:rPr>
        <w:t>бул</w:t>
      </w:r>
      <w:proofErr w:type="gramEnd"/>
      <w:r w:rsidRPr="002B7D83">
        <w:rPr>
          <w:rFonts w:ascii="Times New Roman" w:hAnsi="Times New Roman" w:cs="Times New Roman"/>
          <w:i/>
          <w:sz w:val="24"/>
          <w:szCs w:val="24"/>
        </w:rPr>
        <w:t>інгу (цькування) в закладі освіти (форма заяви, примірний зміст, терміни та процедуру розгляду (з дотриманням конфіденційності) відповідно до законодавства тощо);</w:t>
      </w:r>
    </w:p>
    <w:p w:rsidR="00D44561" w:rsidRPr="002B7D83" w:rsidRDefault="00D44561" w:rsidP="001B0B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D83">
        <w:rPr>
          <w:rFonts w:ascii="Times New Roman" w:hAnsi="Times New Roman" w:cs="Times New Roman"/>
          <w:i/>
          <w:sz w:val="24"/>
          <w:szCs w:val="24"/>
        </w:rPr>
        <w:t xml:space="preserve">порядку реагування на доведені випадки </w:t>
      </w:r>
      <w:proofErr w:type="gramStart"/>
      <w:r w:rsidRPr="002B7D83">
        <w:rPr>
          <w:rFonts w:ascii="Times New Roman" w:hAnsi="Times New Roman" w:cs="Times New Roman"/>
          <w:i/>
          <w:sz w:val="24"/>
          <w:szCs w:val="24"/>
        </w:rPr>
        <w:t>бул</w:t>
      </w:r>
      <w:proofErr w:type="gramEnd"/>
      <w:r w:rsidRPr="002B7D83">
        <w:rPr>
          <w:rFonts w:ascii="Times New Roman" w:hAnsi="Times New Roman" w:cs="Times New Roman"/>
          <w:i/>
          <w:sz w:val="24"/>
          <w:szCs w:val="24"/>
        </w:rPr>
        <w:t>інгу (цькування) в закладі освіти та відповідальності осіб, причетних до булінгу (цькування) тощо.</w:t>
      </w:r>
    </w:p>
    <w:p w:rsidR="00D44561" w:rsidRPr="000A089B" w:rsidRDefault="00D44561" w:rsidP="001B0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0A089B" w:rsidRDefault="00D44561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</w:p>
    <w:p w:rsidR="00D44561" w:rsidRPr="000A089B" w:rsidRDefault="00D44561" w:rsidP="000A089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B">
        <w:rPr>
          <w:rFonts w:ascii="Times New Roman" w:hAnsi="Times New Roman" w:cs="Times New Roman"/>
          <w:sz w:val="24"/>
          <w:szCs w:val="24"/>
        </w:rPr>
        <w:t> </w:t>
      </w:r>
    </w:p>
    <w:p w:rsidR="00C10238" w:rsidRPr="000A089B" w:rsidRDefault="00C10238" w:rsidP="000A089B"/>
    <w:sectPr w:rsidR="00C10238" w:rsidRPr="000A089B" w:rsidSect="009073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F12"/>
    <w:multiLevelType w:val="multilevel"/>
    <w:tmpl w:val="FC4EE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E2E14"/>
    <w:multiLevelType w:val="hybridMultilevel"/>
    <w:tmpl w:val="4CC2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5528C"/>
    <w:multiLevelType w:val="multilevel"/>
    <w:tmpl w:val="1FF8E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80096"/>
    <w:multiLevelType w:val="hybridMultilevel"/>
    <w:tmpl w:val="535C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D3C41"/>
    <w:multiLevelType w:val="multilevel"/>
    <w:tmpl w:val="93664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A7B03"/>
    <w:multiLevelType w:val="multilevel"/>
    <w:tmpl w:val="07DE2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E0A48"/>
    <w:multiLevelType w:val="hybridMultilevel"/>
    <w:tmpl w:val="D942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81CD4"/>
    <w:multiLevelType w:val="multilevel"/>
    <w:tmpl w:val="50E6E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F61C8"/>
    <w:multiLevelType w:val="hybridMultilevel"/>
    <w:tmpl w:val="51F4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61"/>
    <w:rsid w:val="000A089B"/>
    <w:rsid w:val="000A35F4"/>
    <w:rsid w:val="00192F2A"/>
    <w:rsid w:val="001B0BC6"/>
    <w:rsid w:val="002B7D83"/>
    <w:rsid w:val="002F192B"/>
    <w:rsid w:val="0032594A"/>
    <w:rsid w:val="0034099D"/>
    <w:rsid w:val="003F79B6"/>
    <w:rsid w:val="004E2C00"/>
    <w:rsid w:val="004F64F8"/>
    <w:rsid w:val="005773F5"/>
    <w:rsid w:val="00675C16"/>
    <w:rsid w:val="0090736D"/>
    <w:rsid w:val="00961800"/>
    <w:rsid w:val="00C10238"/>
    <w:rsid w:val="00C17CE1"/>
    <w:rsid w:val="00C75212"/>
    <w:rsid w:val="00CB21D2"/>
    <w:rsid w:val="00D04784"/>
    <w:rsid w:val="00D44561"/>
    <w:rsid w:val="00DF6CD9"/>
    <w:rsid w:val="00F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8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47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8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47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244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7549</Words>
  <Characters>43031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2021-04-26T07:18:00Z</cp:lastPrinted>
  <dcterms:created xsi:type="dcterms:W3CDTF">2021-04-21T05:56:00Z</dcterms:created>
  <dcterms:modified xsi:type="dcterms:W3CDTF">2021-04-26T07:20:00Z</dcterms:modified>
</cp:coreProperties>
</file>