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561" w:rsidRPr="002B7D83" w:rsidRDefault="00D44561" w:rsidP="002B7D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B7D83">
        <w:rPr>
          <w:rFonts w:ascii="Times New Roman" w:hAnsi="Times New Roman" w:cs="Times New Roman"/>
          <w:sz w:val="24"/>
          <w:szCs w:val="24"/>
        </w:rPr>
        <w:t>ЗАТВЕРДЖЕНО</w:t>
      </w:r>
    </w:p>
    <w:p w:rsidR="00C17CE1" w:rsidRDefault="00C17CE1" w:rsidP="00C17CE1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Директор </w:t>
      </w:r>
      <w:r w:rsidR="002B7D83">
        <w:rPr>
          <w:rFonts w:ascii="Times New Roman" w:hAnsi="Times New Roman" w:cs="Times New Roman"/>
          <w:sz w:val="24"/>
          <w:szCs w:val="24"/>
          <w:lang w:val="uk-UA"/>
        </w:rPr>
        <w:t xml:space="preserve">Іванівської загальноосвітньої </w:t>
      </w:r>
    </w:p>
    <w:p w:rsidR="002B7D83" w:rsidRPr="002B7D83" w:rsidRDefault="00C17CE1" w:rsidP="00C17CE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</w:t>
      </w:r>
      <w:r w:rsidR="002B7D83">
        <w:rPr>
          <w:rFonts w:ascii="Times New Roman" w:hAnsi="Times New Roman" w:cs="Times New Roman"/>
          <w:sz w:val="24"/>
          <w:szCs w:val="24"/>
          <w:lang w:val="uk-UA"/>
        </w:rPr>
        <w:t xml:space="preserve">школи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B7D83">
        <w:rPr>
          <w:rFonts w:ascii="Times New Roman" w:hAnsi="Times New Roman" w:cs="Times New Roman"/>
          <w:sz w:val="24"/>
          <w:szCs w:val="24"/>
          <w:lang w:val="uk-UA"/>
        </w:rPr>
        <w:t>І-ІІІ ступенів</w:t>
      </w:r>
    </w:p>
    <w:p w:rsidR="00D44561" w:rsidRDefault="00C17CE1" w:rsidP="002B7D83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В.І.Кішінський</w:t>
      </w:r>
    </w:p>
    <w:p w:rsidR="00C17CE1" w:rsidRPr="00C17CE1" w:rsidRDefault="00C17CE1" w:rsidP="002B7D83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Наказ №22 від 19.04.2021</w:t>
      </w:r>
    </w:p>
    <w:p w:rsidR="00D44561" w:rsidRPr="002F192B" w:rsidRDefault="00D44561" w:rsidP="002F19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2B">
        <w:rPr>
          <w:rFonts w:ascii="Times New Roman" w:hAnsi="Times New Roman" w:cs="Times New Roman"/>
          <w:b/>
          <w:sz w:val="24"/>
          <w:szCs w:val="24"/>
        </w:rPr>
        <w:t>Положення про внутрішню систему забезпечення якості освіти</w:t>
      </w:r>
    </w:p>
    <w:p w:rsidR="00D44561" w:rsidRPr="002B7D83" w:rsidRDefault="002F192B" w:rsidP="002F19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B7D83">
        <w:rPr>
          <w:rFonts w:ascii="Times New Roman" w:hAnsi="Times New Roman" w:cs="Times New Roman"/>
          <w:b/>
          <w:sz w:val="24"/>
          <w:szCs w:val="24"/>
          <w:lang w:val="uk-UA"/>
        </w:rPr>
        <w:t>Іванівської загальноосвітньої школи І-ІІІ ступенів</w:t>
      </w:r>
    </w:p>
    <w:p w:rsidR="00D44561" w:rsidRPr="00C17CE1" w:rsidRDefault="00D44561" w:rsidP="002F192B">
      <w:pPr>
        <w:spacing w:after="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D44561" w:rsidRPr="00C17CE1" w:rsidRDefault="00D44561" w:rsidP="002F192B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44561" w:rsidRPr="002B7D83" w:rsidRDefault="00D44561" w:rsidP="002B7D8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B7D83">
        <w:rPr>
          <w:rFonts w:ascii="Times New Roman" w:hAnsi="Times New Roman" w:cs="Times New Roman"/>
          <w:b/>
          <w:i/>
          <w:sz w:val="24"/>
          <w:szCs w:val="24"/>
        </w:rPr>
        <w:t> </w:t>
      </w:r>
      <w:proofErr w:type="gramStart"/>
      <w:r w:rsidRPr="002B7D83">
        <w:rPr>
          <w:rFonts w:ascii="Times New Roman" w:hAnsi="Times New Roman" w:cs="Times New Roman"/>
          <w:b/>
          <w:i/>
          <w:sz w:val="24"/>
          <w:szCs w:val="24"/>
        </w:rPr>
        <w:t>Положення про внутрішню систему забезпечення якості освіти   розроблено відповідно до вимог Закону України «Про освіту» (стаття 41.</w:t>
      </w:r>
      <w:proofErr w:type="gramEnd"/>
      <w:r w:rsidRPr="002B7D8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2B7D83">
        <w:rPr>
          <w:rFonts w:ascii="Times New Roman" w:hAnsi="Times New Roman" w:cs="Times New Roman"/>
          <w:b/>
          <w:i/>
          <w:sz w:val="24"/>
          <w:szCs w:val="24"/>
        </w:rPr>
        <w:t>Система забезпечення якості освіти).</w:t>
      </w:r>
      <w:proofErr w:type="gramEnd"/>
    </w:p>
    <w:p w:rsidR="002F192B" w:rsidRPr="002F192B" w:rsidRDefault="002F192B" w:rsidP="002F192B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2B7D83" w:rsidRDefault="00D44561" w:rsidP="002B7D8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F192B">
        <w:rPr>
          <w:rFonts w:ascii="Times New Roman" w:hAnsi="Times New Roman" w:cs="Times New Roman"/>
          <w:b/>
          <w:sz w:val="24"/>
          <w:szCs w:val="24"/>
        </w:rPr>
        <w:t>І. Загальні положення</w:t>
      </w:r>
    </w:p>
    <w:p w:rsidR="00D44561" w:rsidRPr="00DF6CD9" w:rsidRDefault="002B7D83" w:rsidP="00DF6CD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>Дане положення про внутрішню систему забезпечення якості освітньої діяльності та якості осв</w:t>
      </w:r>
      <w:r w:rsidR="00C17CE1" w:rsidRPr="00C17CE1">
        <w:rPr>
          <w:rFonts w:ascii="Times New Roman" w:hAnsi="Times New Roman" w:cs="Times New Roman"/>
          <w:sz w:val="24"/>
          <w:szCs w:val="24"/>
          <w:lang w:val="uk-UA"/>
        </w:rPr>
        <w:t>іти в</w:t>
      </w:r>
      <w:r w:rsidR="00C17CE1">
        <w:rPr>
          <w:rFonts w:ascii="Times New Roman" w:hAnsi="Times New Roman" w:cs="Times New Roman"/>
          <w:sz w:val="24"/>
          <w:szCs w:val="24"/>
          <w:lang w:val="uk-UA"/>
        </w:rPr>
        <w:t xml:space="preserve"> Іванівській загальноосвітній школі І-ІІІ ступенів</w:t>
      </w:r>
      <w:r w:rsidR="00DF6CD9">
        <w:rPr>
          <w:rFonts w:ascii="Times New Roman" w:hAnsi="Times New Roman" w:cs="Times New Roman"/>
          <w:sz w:val="24"/>
          <w:szCs w:val="24"/>
          <w:lang w:val="uk-UA"/>
        </w:rPr>
        <w:t xml:space="preserve"> Кобеляцької  міської ради Полтавської області 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>(далі – ВСЗЯО) розроблено відповідно до Законів України «Про освіту»; «Про загальну середню освіту»; розпорядження Кабінету Міністрів України від 14 грудня 2016 р. № 988-р «Про схвалення Концепції реалізації державної політики у сфері реформування загальної середньої освіти «Нова українська школ</w:t>
      </w:r>
      <w:r w:rsidR="00DF6CD9">
        <w:rPr>
          <w:rFonts w:ascii="Times New Roman" w:hAnsi="Times New Roman" w:cs="Times New Roman"/>
          <w:sz w:val="24"/>
          <w:szCs w:val="24"/>
          <w:lang w:val="uk-UA"/>
        </w:rPr>
        <w:t>а» на період до 2029 року»;</w:t>
      </w:r>
      <w:r w:rsidR="00D44561" w:rsidRPr="00DF6CD9">
        <w:rPr>
          <w:rFonts w:ascii="Times New Roman" w:hAnsi="Times New Roman" w:cs="Times New Roman"/>
          <w:sz w:val="24"/>
          <w:szCs w:val="24"/>
          <w:lang w:val="uk-UA"/>
        </w:rPr>
        <w:t xml:space="preserve"> наказу Міністерства освіти і науки України від 09.01.2019 № 17 «Про затвердження Порядку проведення інституційного аудиту закладів</w:t>
      </w:r>
      <w:r w:rsidR="00DF6CD9">
        <w:rPr>
          <w:rFonts w:ascii="Times New Roman" w:hAnsi="Times New Roman" w:cs="Times New Roman"/>
          <w:sz w:val="24"/>
          <w:szCs w:val="24"/>
          <w:lang w:val="uk-UA"/>
        </w:rPr>
        <w:t xml:space="preserve"> загальної середньої освіти»;</w:t>
      </w:r>
      <w:r w:rsidR="00D44561" w:rsidRPr="00DF6CD9">
        <w:rPr>
          <w:rFonts w:ascii="Times New Roman" w:hAnsi="Times New Roman" w:cs="Times New Roman"/>
          <w:sz w:val="24"/>
          <w:szCs w:val="24"/>
          <w:lang w:val="uk-UA"/>
        </w:rPr>
        <w:t xml:space="preserve"> наказу МОН № 1480 від 30.11.2020 року «Про затвердження Методичних рекомендацій з питань формування внутрішньої системи забезпечення якості освіти у закладах загальної середньої освіт</w:t>
      </w:r>
      <w:r w:rsidR="00DF6CD9">
        <w:rPr>
          <w:rFonts w:ascii="Times New Roman" w:hAnsi="Times New Roman" w:cs="Times New Roman"/>
          <w:sz w:val="24"/>
          <w:szCs w:val="24"/>
          <w:lang w:val="uk-UA"/>
        </w:rPr>
        <w:t>и».</w:t>
      </w:r>
    </w:p>
    <w:p w:rsidR="00D44561" w:rsidRPr="00DF6CD9" w:rsidRDefault="00D44561" w:rsidP="002F192B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089B">
        <w:t>     </w:t>
      </w:r>
      <w:r w:rsidRPr="00DF6CD9">
        <w:rPr>
          <w:rFonts w:ascii="Times New Roman" w:hAnsi="Times New Roman" w:cs="Times New Roman"/>
          <w:sz w:val="24"/>
          <w:szCs w:val="24"/>
          <w:lang w:val="uk-UA"/>
        </w:rPr>
        <w:t>Внутрішня система забезпечення якості ос</w:t>
      </w:r>
      <w:r w:rsidR="00DF6CD9">
        <w:rPr>
          <w:rFonts w:ascii="Times New Roman" w:hAnsi="Times New Roman" w:cs="Times New Roman"/>
          <w:sz w:val="24"/>
          <w:szCs w:val="24"/>
          <w:lang w:val="uk-UA"/>
        </w:rPr>
        <w:t xml:space="preserve">віти Іванівської загальноосвітньої школи І-ІІІ ступенів  Кобеляцької міської ради </w:t>
      </w:r>
      <w:r w:rsidRPr="000A089B">
        <w:rPr>
          <w:rFonts w:ascii="Times New Roman" w:hAnsi="Times New Roman" w:cs="Times New Roman"/>
          <w:sz w:val="24"/>
          <w:szCs w:val="24"/>
        </w:rPr>
        <w:t> </w:t>
      </w:r>
      <w:r w:rsidRPr="00DF6CD9">
        <w:rPr>
          <w:rFonts w:ascii="Times New Roman" w:hAnsi="Times New Roman" w:cs="Times New Roman"/>
          <w:sz w:val="24"/>
          <w:szCs w:val="24"/>
          <w:lang w:val="uk-UA"/>
        </w:rPr>
        <w:t>розбудовується на виконання статті 41 Закону України «Про освіту» для спрямування та контролю діяльності закладу щодо забезпечення якості освіти.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0A089B">
        <w:rPr>
          <w:rFonts w:ascii="Times New Roman" w:hAnsi="Times New Roman" w:cs="Times New Roman"/>
          <w:sz w:val="24"/>
          <w:szCs w:val="24"/>
        </w:rPr>
        <w:t>Процес створення та реалізації внутрішньої системи забезпечення якості освіти базується на таких принципах: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>автономія закладу освіти;</w:t>
      </w:r>
    </w:p>
    <w:p w:rsidR="00D44561" w:rsidRPr="002F192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>академічна доброчесність;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>академічна свобода;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>гнучкість і адаптивність системи освітньої діяльності;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 гуманізм;</w:t>
      </w:r>
    </w:p>
    <w:p w:rsidR="00D44561" w:rsidRPr="000A089B" w:rsidRDefault="002F192B" w:rsidP="000A08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>забезпечення якості освіти та якості освітньої діяльності;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забезпечення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івного доступу до освіти без дискримінації за будь-якими ознаками, у тому числі за ознакою інвалідності;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>демократизм;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>державно-громадське управління;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доступність для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кожного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 xml:space="preserve"> громадянина всіх форм і типів освітніх послуг, що надаються державою;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>людиноцентризм, дитиноцентризм;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>постійне вдосконалення освітньої діяльності;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>свобода у виборі виді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форм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 xml:space="preserve"> і темпу здобуття освіти, освітньої програми, закладу освіти, інших суб’єктів освітньої діяльності;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>урахування впливу зовнішніх чинників;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>цілісність системи управління якістю освіти.</w:t>
      </w:r>
    </w:p>
    <w:p w:rsidR="00D44561" w:rsidRPr="00C17CE1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>Метою розбудови та функціонування внутрішньої системи забез</w:t>
      </w:r>
      <w:r w:rsidR="00DF6CD9">
        <w:rPr>
          <w:rFonts w:ascii="Times New Roman" w:hAnsi="Times New Roman" w:cs="Times New Roman"/>
          <w:sz w:val="24"/>
          <w:szCs w:val="24"/>
          <w:lang w:val="uk-UA"/>
        </w:rPr>
        <w:t>печення якості освіти в закладі освіти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 xml:space="preserve"> є: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>гарантування якості освіти;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формування довіри громади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 xml:space="preserve"> закладу освіти;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постійне та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посл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ідовне підвищення якості освіти.</w:t>
      </w:r>
    </w:p>
    <w:p w:rsidR="00D44561" w:rsidRPr="000A089B" w:rsidRDefault="00D44561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      Відповідальність за впровадження ВСЗ</w:t>
      </w:r>
      <w:r w:rsidR="00DF6CD9">
        <w:rPr>
          <w:rFonts w:ascii="Times New Roman" w:hAnsi="Times New Roman" w:cs="Times New Roman"/>
          <w:sz w:val="24"/>
          <w:szCs w:val="24"/>
        </w:rPr>
        <w:t xml:space="preserve">ЯО в </w:t>
      </w:r>
      <w:r w:rsidR="00DF6CD9">
        <w:rPr>
          <w:rFonts w:ascii="Times New Roman" w:hAnsi="Times New Roman" w:cs="Times New Roman"/>
          <w:sz w:val="24"/>
          <w:szCs w:val="24"/>
          <w:lang w:val="uk-UA"/>
        </w:rPr>
        <w:t xml:space="preserve">Іванівській загальноосвітній школі І-ІІІ ступенів Кобеляцької </w:t>
      </w:r>
      <w:r w:rsidR="00DF6CD9">
        <w:rPr>
          <w:rFonts w:ascii="Times New Roman" w:hAnsi="Times New Roman" w:cs="Times New Roman"/>
          <w:sz w:val="24"/>
          <w:szCs w:val="24"/>
        </w:rPr>
        <w:t xml:space="preserve"> міської </w:t>
      </w:r>
      <w:r w:rsidR="00DF6CD9">
        <w:rPr>
          <w:rFonts w:ascii="Times New Roman" w:hAnsi="Times New Roman" w:cs="Times New Roman"/>
          <w:sz w:val="24"/>
          <w:szCs w:val="24"/>
          <w:lang w:val="uk-UA"/>
        </w:rPr>
        <w:t xml:space="preserve">ради </w:t>
      </w:r>
      <w:r w:rsidRPr="000A089B">
        <w:rPr>
          <w:rFonts w:ascii="Times New Roman" w:hAnsi="Times New Roman" w:cs="Times New Roman"/>
          <w:sz w:val="24"/>
          <w:szCs w:val="24"/>
        </w:rPr>
        <w:t> покладається на директора ЗЗСО.</w:t>
      </w:r>
    </w:p>
    <w:p w:rsidR="00D44561" w:rsidRPr="000A089B" w:rsidRDefault="00D44561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Внутрішня система забезпечення якості включа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є:</w:t>
      </w:r>
      <w:proofErr w:type="gramEnd"/>
    </w:p>
    <w:p w:rsidR="00D44561" w:rsidRPr="000A089B" w:rsidRDefault="00D44561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</w:t>
      </w:r>
      <w:r w:rsidR="002F192B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стратегію та процедури забезпечення якості освіти;</w:t>
      </w:r>
    </w:p>
    <w:p w:rsidR="00D44561" w:rsidRPr="000A089B" w:rsidRDefault="00D44561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</w:t>
      </w:r>
      <w:r w:rsidR="002F192B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систему та механізми забезпечення академічної доброчесності;</w:t>
      </w:r>
    </w:p>
    <w:p w:rsidR="00D44561" w:rsidRPr="000A089B" w:rsidRDefault="00D44561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</w:t>
      </w:r>
      <w:r w:rsidR="002F192B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критерії, правила і процедури оцінювання учні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;</w:t>
      </w:r>
    </w:p>
    <w:p w:rsidR="00D44561" w:rsidRPr="000A089B" w:rsidRDefault="00D44561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</w:t>
      </w:r>
      <w:r w:rsidR="002F192B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критерії, правила і процедури оцінювання педагогічної діяльності педагогічних працівникі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;</w:t>
      </w:r>
    </w:p>
    <w:p w:rsidR="00D44561" w:rsidRPr="000A089B" w:rsidRDefault="00D44561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</w:t>
      </w:r>
      <w:r w:rsidR="002F192B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критерії, правила і процедури оцінювання управлінської діяльності керівникі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;</w:t>
      </w:r>
    </w:p>
    <w:p w:rsidR="00D44561" w:rsidRPr="000A089B" w:rsidRDefault="00D44561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</w:t>
      </w:r>
      <w:r w:rsidR="002F192B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забезпечення наявності необхідних ресурсів 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 організації освітнього процесу;</w:t>
      </w:r>
    </w:p>
    <w:p w:rsidR="00D44561" w:rsidRPr="000A089B" w:rsidRDefault="00D44561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</w:t>
      </w:r>
      <w:r w:rsidR="002F192B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забезпечення наявності інформаційних систем для ефективного управління закладом;</w:t>
      </w:r>
    </w:p>
    <w:p w:rsidR="002F192B" w:rsidRDefault="00D44561" w:rsidP="002F192B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089B">
        <w:rPr>
          <w:rFonts w:ascii="Times New Roman" w:hAnsi="Times New Roman" w:cs="Times New Roman"/>
          <w:sz w:val="24"/>
          <w:szCs w:val="24"/>
        </w:rPr>
        <w:t>•</w:t>
      </w:r>
      <w:r w:rsidR="002F192B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створення в закладі освіти інклюзивного освітнього середовища, універсального дизайну та розумного пристосування.</w:t>
      </w:r>
      <w:bookmarkStart w:id="0" w:name="TOC-II.-"/>
      <w:bookmarkEnd w:id="0"/>
    </w:p>
    <w:p w:rsidR="00D44561" w:rsidRPr="002F192B" w:rsidRDefault="00D44561" w:rsidP="002B7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F192B">
        <w:rPr>
          <w:rFonts w:ascii="Times New Roman" w:hAnsi="Times New Roman" w:cs="Times New Roman"/>
          <w:b/>
          <w:sz w:val="24"/>
          <w:szCs w:val="24"/>
        </w:rPr>
        <w:t>II. Стратегія та процедури забезпечення якості освіти</w:t>
      </w:r>
    </w:p>
    <w:p w:rsidR="004E2C00" w:rsidRPr="004E2C00" w:rsidRDefault="00D44561" w:rsidP="004E2C0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2C00">
        <w:rPr>
          <w:rFonts w:ascii="Times New Roman" w:hAnsi="Times New Roman" w:cs="Times New Roman"/>
          <w:sz w:val="24"/>
          <w:szCs w:val="24"/>
        </w:rPr>
        <w:t>Стратегія забезпечення якості освіти ба</w:t>
      </w:r>
      <w:r w:rsidR="004E2C00" w:rsidRPr="004E2C00">
        <w:rPr>
          <w:rFonts w:ascii="Times New Roman" w:hAnsi="Times New Roman" w:cs="Times New Roman"/>
          <w:sz w:val="24"/>
          <w:szCs w:val="24"/>
        </w:rPr>
        <w:t>зується на наступних принципах:</w:t>
      </w:r>
    </w:p>
    <w:p w:rsidR="004E2C00" w:rsidRDefault="004E2C00" w:rsidP="00F8629F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принцип цілісності, який полягає в єдності усіх видів освітніх впливів на учня, їх підпорядкованості головній меті освітньої діяльності, яка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 xml:space="preserve"> передбачає</w:t>
      </w:r>
      <w:r w:rsidRPr="004E2C00">
        <w:rPr>
          <w:rFonts w:ascii="Times New Roman" w:hAnsi="Times New Roman" w:cs="Times New Roman"/>
          <w:sz w:val="24"/>
          <w:szCs w:val="24"/>
        </w:rPr>
        <w:t> 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>всебічний</w:t>
      </w:r>
      <w:r w:rsidRPr="004E2C00">
        <w:rPr>
          <w:rFonts w:ascii="Times New Roman" w:hAnsi="Times New Roman" w:cs="Times New Roman"/>
          <w:sz w:val="24"/>
          <w:szCs w:val="24"/>
        </w:rPr>
        <w:t> 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>розвиток,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виховання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uk-UA"/>
        </w:rPr>
        <w:t>соціалізацію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особистості,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здатної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життя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</w:p>
    <w:p w:rsidR="004E2C00" w:rsidRDefault="004E2C00" w:rsidP="00F8629F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>успільстві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цивілізованої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взаємодії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природою,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має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прагнення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>самовдо</w:t>
      </w:r>
      <w:r>
        <w:rPr>
          <w:rFonts w:ascii="Times New Roman" w:hAnsi="Times New Roman" w:cs="Times New Roman"/>
          <w:sz w:val="24"/>
          <w:szCs w:val="24"/>
          <w:lang w:val="uk-UA"/>
        </w:rPr>
        <w:t>ск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оналення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  <w:r w:rsidR="00D44561" w:rsidRPr="004E2C0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44561" w:rsidRPr="004E2C00">
        <w:rPr>
          <w:rFonts w:ascii="Times New Roman" w:hAnsi="Times New Roman" w:cs="Times New Roman"/>
          <w:sz w:val="24"/>
          <w:szCs w:val="24"/>
        </w:rPr>
        <w:t> </w:t>
      </w:r>
    </w:p>
    <w:p w:rsidR="00D44561" w:rsidRPr="004E2C00" w:rsidRDefault="00D44561" w:rsidP="00F8629F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2C00">
        <w:rPr>
          <w:rFonts w:ascii="Times New Roman" w:hAnsi="Times New Roman" w:cs="Times New Roman"/>
          <w:sz w:val="24"/>
          <w:szCs w:val="24"/>
          <w:lang w:val="uk-UA"/>
        </w:rPr>
        <w:t>навчання</w:t>
      </w:r>
      <w:r w:rsidRPr="004E2C00">
        <w:rPr>
          <w:rFonts w:ascii="Times New Roman" w:hAnsi="Times New Roman" w:cs="Times New Roman"/>
          <w:sz w:val="24"/>
          <w:szCs w:val="24"/>
        </w:rPr>
        <w:t> 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>впродовж</w:t>
      </w:r>
      <w:r w:rsidRPr="004E2C00">
        <w:rPr>
          <w:rFonts w:ascii="Times New Roman" w:hAnsi="Times New Roman" w:cs="Times New Roman"/>
          <w:sz w:val="24"/>
          <w:szCs w:val="24"/>
        </w:rPr>
        <w:t> 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>життя, готова</w:t>
      </w:r>
      <w:r w:rsidRPr="004E2C00">
        <w:rPr>
          <w:rFonts w:ascii="Times New Roman" w:hAnsi="Times New Roman" w:cs="Times New Roman"/>
          <w:sz w:val="24"/>
          <w:szCs w:val="24"/>
        </w:rPr>
        <w:t> 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>до свідомого</w:t>
      </w:r>
      <w:r w:rsidRPr="004E2C00">
        <w:rPr>
          <w:rFonts w:ascii="Times New Roman" w:hAnsi="Times New Roman" w:cs="Times New Roman"/>
          <w:sz w:val="24"/>
          <w:szCs w:val="24"/>
        </w:rPr>
        <w:t> 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>життєвого</w:t>
      </w:r>
      <w:r w:rsidRPr="004E2C00">
        <w:rPr>
          <w:rFonts w:ascii="Times New Roman" w:hAnsi="Times New Roman" w:cs="Times New Roman"/>
          <w:sz w:val="24"/>
          <w:szCs w:val="24"/>
        </w:rPr>
        <w:t> 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>вибору</w:t>
      </w:r>
      <w:r w:rsidRPr="004E2C00">
        <w:rPr>
          <w:rFonts w:ascii="Times New Roman" w:hAnsi="Times New Roman" w:cs="Times New Roman"/>
          <w:sz w:val="24"/>
          <w:szCs w:val="24"/>
        </w:rPr>
        <w:t> 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4E2C00">
        <w:rPr>
          <w:rFonts w:ascii="Times New Roman" w:hAnsi="Times New Roman" w:cs="Times New Roman"/>
          <w:sz w:val="24"/>
          <w:szCs w:val="24"/>
        </w:rPr>
        <w:t> 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>самореалізації, відповідальності, трудової</w:t>
      </w:r>
      <w:r w:rsidRPr="004E2C00">
        <w:rPr>
          <w:rFonts w:ascii="Times New Roman" w:hAnsi="Times New Roman" w:cs="Times New Roman"/>
          <w:sz w:val="24"/>
          <w:szCs w:val="24"/>
        </w:rPr>
        <w:t> 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>діяльності</w:t>
      </w:r>
      <w:r w:rsidRPr="004E2C00">
        <w:rPr>
          <w:rFonts w:ascii="Times New Roman" w:hAnsi="Times New Roman" w:cs="Times New Roman"/>
          <w:sz w:val="24"/>
          <w:szCs w:val="24"/>
        </w:rPr>
        <w:t> 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4E2C00">
        <w:rPr>
          <w:rFonts w:ascii="Times New Roman" w:hAnsi="Times New Roman" w:cs="Times New Roman"/>
          <w:sz w:val="24"/>
          <w:szCs w:val="24"/>
        </w:rPr>
        <w:t> 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>громадянської</w:t>
      </w:r>
      <w:r w:rsidRPr="004E2C00">
        <w:rPr>
          <w:rFonts w:ascii="Times New Roman" w:hAnsi="Times New Roman" w:cs="Times New Roman"/>
          <w:sz w:val="24"/>
          <w:szCs w:val="24"/>
        </w:rPr>
        <w:t> </w:t>
      </w:r>
      <w:r w:rsidRPr="004E2C00">
        <w:rPr>
          <w:rFonts w:ascii="Times New Roman" w:hAnsi="Times New Roman" w:cs="Times New Roman"/>
          <w:sz w:val="24"/>
          <w:szCs w:val="24"/>
          <w:lang w:val="uk-UA"/>
        </w:rPr>
        <w:t>активності;</w:t>
      </w:r>
      <w:r w:rsidRPr="004E2C00">
        <w:rPr>
          <w:rFonts w:ascii="Times New Roman" w:hAnsi="Times New Roman" w:cs="Times New Roman"/>
          <w:sz w:val="24"/>
          <w:szCs w:val="24"/>
        </w:rPr>
        <w:t> </w:t>
      </w:r>
    </w:p>
    <w:p w:rsidR="00D44561" w:rsidRPr="000A089B" w:rsidRDefault="00D44561" w:rsidP="00F862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</w:t>
      </w:r>
      <w:r w:rsidR="002F192B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принцип відповідності Державним стандартам загальної середньої освіти;</w:t>
      </w:r>
    </w:p>
    <w:p w:rsidR="00D44561" w:rsidRPr="000A089B" w:rsidRDefault="00D44561" w:rsidP="00F862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</w:t>
      </w:r>
      <w:r w:rsidR="002F192B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принцип розвитку, що виходить з необхідності вдосконалення якості освітнього процесу відповідно до зміни внутрішнього та зовнішнього середовища, аналізу даних та інформації про результативність освітньої діяльності; </w:t>
      </w:r>
    </w:p>
    <w:p w:rsidR="00D44561" w:rsidRDefault="00D44561" w:rsidP="00F8629F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089B">
        <w:rPr>
          <w:rFonts w:ascii="Times New Roman" w:hAnsi="Times New Roman" w:cs="Times New Roman"/>
          <w:sz w:val="24"/>
          <w:szCs w:val="24"/>
        </w:rPr>
        <w:t>•</w:t>
      </w:r>
      <w:r w:rsidR="002F192B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принцип  відкритості  інформації  на  всіх  етапах  забезпечення  якості  та  прозорості  процедур  системи забезпечення якості освітньої діяльності.</w:t>
      </w:r>
    </w:p>
    <w:p w:rsidR="00F8629F" w:rsidRPr="00F8629F" w:rsidRDefault="00F8629F" w:rsidP="00F8629F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44561" w:rsidRPr="000A089B" w:rsidRDefault="00D44561" w:rsidP="002B7D83">
      <w:pPr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 2. Забезпечення якості освіти передбачає здійснення таких процедур і заході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:</w:t>
      </w:r>
    </w:p>
    <w:p w:rsidR="00D44561" w:rsidRPr="004E2C00" w:rsidRDefault="00D44561" w:rsidP="004E2C0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C00">
        <w:rPr>
          <w:rFonts w:ascii="Times New Roman" w:hAnsi="Times New Roman" w:cs="Times New Roman"/>
          <w:sz w:val="24"/>
          <w:szCs w:val="24"/>
        </w:rPr>
        <w:t>функціонування системи формування компетентностей учні</w:t>
      </w:r>
      <w:proofErr w:type="gramStart"/>
      <w:r w:rsidRPr="004E2C0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E2C00">
        <w:rPr>
          <w:rFonts w:ascii="Times New Roman" w:hAnsi="Times New Roman" w:cs="Times New Roman"/>
          <w:sz w:val="24"/>
          <w:szCs w:val="24"/>
        </w:rPr>
        <w:t>;</w:t>
      </w:r>
    </w:p>
    <w:p w:rsidR="00D44561" w:rsidRPr="004E2C00" w:rsidRDefault="00D44561" w:rsidP="004E2C0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2C0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E2C00">
        <w:rPr>
          <w:rFonts w:ascii="Times New Roman" w:hAnsi="Times New Roman" w:cs="Times New Roman"/>
          <w:sz w:val="24"/>
          <w:szCs w:val="24"/>
        </w:rPr>
        <w:t>ідвищення кваліфікації педагогічних працівників, посилення кадрового потенціалу закладу;</w:t>
      </w:r>
    </w:p>
    <w:p w:rsidR="00D44561" w:rsidRPr="004E2C00" w:rsidRDefault="00D44561" w:rsidP="004E2C0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C00">
        <w:rPr>
          <w:rFonts w:ascii="Times New Roman" w:hAnsi="Times New Roman" w:cs="Times New Roman"/>
          <w:sz w:val="24"/>
          <w:szCs w:val="24"/>
        </w:rPr>
        <w:t xml:space="preserve">забезпечення наявності необхідних ресурсів </w:t>
      </w:r>
      <w:proofErr w:type="gramStart"/>
      <w:r w:rsidRPr="004E2C0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E2C00">
        <w:rPr>
          <w:rFonts w:ascii="Times New Roman" w:hAnsi="Times New Roman" w:cs="Times New Roman"/>
          <w:sz w:val="24"/>
          <w:szCs w:val="24"/>
        </w:rPr>
        <w:t xml:space="preserve"> організації освітнього процесу;</w:t>
      </w:r>
    </w:p>
    <w:p w:rsidR="00D44561" w:rsidRPr="004E2C00" w:rsidRDefault="00D44561" w:rsidP="004E2C0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C00">
        <w:rPr>
          <w:rFonts w:ascii="Times New Roman" w:hAnsi="Times New Roman" w:cs="Times New Roman"/>
          <w:sz w:val="24"/>
          <w:szCs w:val="24"/>
        </w:rPr>
        <w:t>створення системи та механізмів забезпечення академічної доброчесності;</w:t>
      </w:r>
    </w:p>
    <w:p w:rsidR="00D44561" w:rsidRPr="004E2C00" w:rsidRDefault="00D44561" w:rsidP="004E2C0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C00">
        <w:rPr>
          <w:rFonts w:ascii="Times New Roman" w:hAnsi="Times New Roman" w:cs="Times New Roman"/>
          <w:sz w:val="24"/>
          <w:szCs w:val="24"/>
        </w:rPr>
        <w:t>забезпечення наявності інформаційних систем для ефективного управління закладом освіти;</w:t>
      </w:r>
    </w:p>
    <w:p w:rsidR="00D44561" w:rsidRPr="004E2C00" w:rsidRDefault="00D44561" w:rsidP="004E2C0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C00">
        <w:rPr>
          <w:rFonts w:ascii="Times New Roman" w:hAnsi="Times New Roman" w:cs="Times New Roman"/>
          <w:sz w:val="24"/>
          <w:szCs w:val="24"/>
        </w:rPr>
        <w:t>створення в закладі освіти інклюзивного освітнього середовища;</w:t>
      </w:r>
    </w:p>
    <w:p w:rsidR="00D44561" w:rsidRPr="004E2C00" w:rsidRDefault="00D44561" w:rsidP="004E2C0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C00">
        <w:rPr>
          <w:rFonts w:ascii="Times New Roman" w:hAnsi="Times New Roman" w:cs="Times New Roman"/>
          <w:sz w:val="24"/>
          <w:szCs w:val="24"/>
        </w:rPr>
        <w:lastRenderedPageBreak/>
        <w:t xml:space="preserve">запобігання та протидію </w:t>
      </w:r>
      <w:proofErr w:type="gramStart"/>
      <w:r w:rsidRPr="004E2C00">
        <w:rPr>
          <w:rFonts w:ascii="Times New Roman" w:hAnsi="Times New Roman" w:cs="Times New Roman"/>
          <w:sz w:val="24"/>
          <w:szCs w:val="24"/>
        </w:rPr>
        <w:t>бул</w:t>
      </w:r>
      <w:proofErr w:type="gramEnd"/>
      <w:r w:rsidRPr="004E2C00">
        <w:rPr>
          <w:rFonts w:ascii="Times New Roman" w:hAnsi="Times New Roman" w:cs="Times New Roman"/>
          <w:sz w:val="24"/>
          <w:szCs w:val="24"/>
        </w:rPr>
        <w:t>інгу (цькуванню);</w:t>
      </w:r>
    </w:p>
    <w:p w:rsidR="00D44561" w:rsidRDefault="00D44561" w:rsidP="004E2C0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E2C00">
        <w:rPr>
          <w:rFonts w:ascii="Times New Roman" w:hAnsi="Times New Roman" w:cs="Times New Roman"/>
          <w:sz w:val="24"/>
          <w:szCs w:val="24"/>
        </w:rPr>
        <w:t xml:space="preserve">застосування системи внутрішнього моніторингу </w:t>
      </w:r>
      <w:proofErr w:type="gramStart"/>
      <w:r w:rsidRPr="004E2C0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E2C00">
        <w:rPr>
          <w:rFonts w:ascii="Times New Roman" w:hAnsi="Times New Roman" w:cs="Times New Roman"/>
          <w:sz w:val="24"/>
          <w:szCs w:val="24"/>
        </w:rPr>
        <w:t xml:space="preserve"> відстеження та коригування результатів освітньої діяльності.</w:t>
      </w:r>
    </w:p>
    <w:p w:rsidR="00F8629F" w:rsidRPr="004E2C00" w:rsidRDefault="00F8629F" w:rsidP="00F8629F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44561" w:rsidRDefault="00D44561" w:rsidP="002F192B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089B">
        <w:rPr>
          <w:rFonts w:ascii="Times New Roman" w:hAnsi="Times New Roman" w:cs="Times New Roman"/>
          <w:sz w:val="24"/>
          <w:szCs w:val="24"/>
        </w:rPr>
        <w:t>3. Система контролю за реалізацією процедур забезпечення якості освіти включа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є:</w:t>
      </w:r>
      <w:proofErr w:type="gramEnd"/>
    </w:p>
    <w:p w:rsidR="00F8629F" w:rsidRPr="00F8629F" w:rsidRDefault="00F8629F" w:rsidP="002F192B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44561" w:rsidRPr="00F8629F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629F">
        <w:rPr>
          <w:rFonts w:ascii="Times New Roman" w:hAnsi="Times New Roman" w:cs="Times New Roman"/>
          <w:sz w:val="24"/>
          <w:szCs w:val="24"/>
          <w:lang w:val="uk-UA"/>
        </w:rPr>
        <w:t>•</w:t>
      </w:r>
      <w:r w:rsidR="00D44561" w:rsidRPr="00F8629F">
        <w:rPr>
          <w:rFonts w:ascii="Times New Roman" w:hAnsi="Times New Roman" w:cs="Times New Roman"/>
          <w:sz w:val="24"/>
          <w:szCs w:val="24"/>
          <w:lang w:val="uk-UA"/>
        </w:rPr>
        <w:t>самооцінку ефективності діяльності із забезпечення якості</w:t>
      </w:r>
      <w:r w:rsidR="00D44561" w:rsidRPr="000A089B">
        <w:rPr>
          <w:rFonts w:ascii="Times New Roman" w:hAnsi="Times New Roman" w:cs="Times New Roman"/>
          <w:sz w:val="24"/>
          <w:szCs w:val="24"/>
        </w:rPr>
        <w:t> </w:t>
      </w:r>
      <w:r w:rsidR="00D44561" w:rsidRPr="00F8629F">
        <w:rPr>
          <w:rFonts w:ascii="Times New Roman" w:hAnsi="Times New Roman" w:cs="Times New Roman"/>
          <w:sz w:val="24"/>
          <w:szCs w:val="24"/>
          <w:lang w:val="uk-UA"/>
        </w:rPr>
        <w:t>освіти;</w:t>
      </w:r>
    </w:p>
    <w:p w:rsidR="00D44561" w:rsidRPr="000A089B" w:rsidRDefault="002F192B" w:rsidP="002F19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44561" w:rsidRPr="000A089B">
        <w:rPr>
          <w:rFonts w:ascii="Times New Roman" w:hAnsi="Times New Roman" w:cs="Times New Roman"/>
          <w:sz w:val="24"/>
          <w:szCs w:val="24"/>
        </w:rPr>
        <w:t>моніторинг якості освіти.</w:t>
      </w:r>
    </w:p>
    <w:p w:rsidR="00D04784" w:rsidRPr="00F8629F" w:rsidRDefault="00F8629F" w:rsidP="00D0478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</w:t>
      </w:r>
      <w:r w:rsidR="00D44561" w:rsidRPr="00F8629F">
        <w:rPr>
          <w:rFonts w:ascii="Times New Roman" w:hAnsi="Times New Roman" w:cs="Times New Roman"/>
          <w:b/>
          <w:sz w:val="24"/>
          <w:szCs w:val="24"/>
        </w:rPr>
        <w:t>Завдання моніторингу якості освіти: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•здійснення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систематичного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контролю за освітнім процесом;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•створення власної системи неперервного і тривалого спостереження, оцінювання стану освітнього процесу;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•аналіз чинників впливу на результативність освітнього процесу,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ідтримка високої мотивації до навчання;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•створення оптимальних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іально-психологічних умов для саморозвитку та самореалізації учнів і педагогів;</w:t>
      </w:r>
    </w:p>
    <w:p w:rsidR="00D44561" w:rsidRPr="00D04784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•прогнозування на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ідставі об’єктивних даних динаміки й тенденцій розвитку освітнього процесу.</w:t>
      </w:r>
    </w:p>
    <w:p w:rsidR="00D44561" w:rsidRPr="00F8629F" w:rsidRDefault="00F8629F" w:rsidP="00D047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</w:t>
      </w:r>
      <w:r w:rsidR="00D44561" w:rsidRPr="00F8629F">
        <w:rPr>
          <w:rFonts w:ascii="Times New Roman" w:hAnsi="Times New Roman" w:cs="Times New Roman"/>
          <w:b/>
          <w:sz w:val="24"/>
          <w:szCs w:val="24"/>
        </w:rPr>
        <w:t>Моніторинг в закладі освіти здійснюють: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•директор та його заступники;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•засновник;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•органи, що здійснюють управління у сфері освіти; 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•органи самоврядування, які створюються педагогічними працівниками, учнями та батьками; 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•громадськість.</w:t>
      </w:r>
    </w:p>
    <w:p w:rsidR="00D44561" w:rsidRPr="00D04784" w:rsidRDefault="00D44561" w:rsidP="002B7D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784">
        <w:rPr>
          <w:rFonts w:ascii="Times New Roman" w:hAnsi="Times New Roman" w:cs="Times New Roman"/>
          <w:b/>
          <w:sz w:val="24"/>
          <w:szCs w:val="24"/>
        </w:rPr>
        <w:t>Основними формами моніторингу</w:t>
      </w:r>
      <w:proofErr w:type="gramStart"/>
      <w:r w:rsidRPr="00D04784">
        <w:rPr>
          <w:rFonts w:ascii="Times New Roman" w:hAnsi="Times New Roman" w:cs="Times New Roman"/>
          <w:b/>
          <w:sz w:val="24"/>
          <w:szCs w:val="24"/>
        </w:rPr>
        <w:t xml:space="preserve"> є:</w:t>
      </w:r>
      <w:proofErr w:type="gramEnd"/>
    </w:p>
    <w:p w:rsidR="00D44561" w:rsidRPr="00F8629F" w:rsidRDefault="00D44561" w:rsidP="00F8629F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29F">
        <w:rPr>
          <w:rFonts w:ascii="Times New Roman" w:hAnsi="Times New Roman" w:cs="Times New Roman"/>
          <w:sz w:val="24"/>
          <w:szCs w:val="24"/>
        </w:rPr>
        <w:t>проведення контрольних робі</w:t>
      </w:r>
      <w:proofErr w:type="gramStart"/>
      <w:r w:rsidRPr="00F8629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F8629F">
        <w:rPr>
          <w:rFonts w:ascii="Times New Roman" w:hAnsi="Times New Roman" w:cs="Times New Roman"/>
          <w:sz w:val="24"/>
          <w:szCs w:val="24"/>
        </w:rPr>
        <w:t>;</w:t>
      </w:r>
    </w:p>
    <w:p w:rsidR="00D44561" w:rsidRPr="00F8629F" w:rsidRDefault="00D44561" w:rsidP="00F8629F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29F">
        <w:rPr>
          <w:rFonts w:ascii="Times New Roman" w:hAnsi="Times New Roman" w:cs="Times New Roman"/>
          <w:sz w:val="24"/>
          <w:szCs w:val="24"/>
        </w:rPr>
        <w:t>участь учнів </w:t>
      </w:r>
      <w:proofErr w:type="gramStart"/>
      <w:r w:rsidRPr="00F8629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8629F">
        <w:rPr>
          <w:rFonts w:ascii="Times New Roman" w:hAnsi="Times New Roman" w:cs="Times New Roman"/>
          <w:sz w:val="24"/>
          <w:szCs w:val="24"/>
        </w:rPr>
        <w:t xml:space="preserve"> І та ІІ, ІІІ етапі Всеукраїнських предметних олімпіад, конкурсів;</w:t>
      </w:r>
    </w:p>
    <w:p w:rsidR="00D44561" w:rsidRPr="00F8629F" w:rsidRDefault="00D44561" w:rsidP="00F8629F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629F">
        <w:rPr>
          <w:rFonts w:ascii="Times New Roman" w:hAnsi="Times New Roman" w:cs="Times New Roman"/>
          <w:sz w:val="24"/>
          <w:szCs w:val="24"/>
        </w:rPr>
        <w:t>перев</w:t>
      </w:r>
      <w:proofErr w:type="gramEnd"/>
      <w:r w:rsidRPr="00F8629F">
        <w:rPr>
          <w:rFonts w:ascii="Times New Roman" w:hAnsi="Times New Roman" w:cs="Times New Roman"/>
          <w:sz w:val="24"/>
          <w:szCs w:val="24"/>
        </w:rPr>
        <w:t>ірка документації;</w:t>
      </w:r>
    </w:p>
    <w:p w:rsidR="00D44561" w:rsidRPr="00F8629F" w:rsidRDefault="00D44561" w:rsidP="00F8629F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29F">
        <w:rPr>
          <w:rFonts w:ascii="Times New Roman" w:hAnsi="Times New Roman" w:cs="Times New Roman"/>
          <w:sz w:val="24"/>
          <w:szCs w:val="24"/>
        </w:rPr>
        <w:t>опитування, анкетування;</w:t>
      </w:r>
    </w:p>
    <w:p w:rsidR="00D44561" w:rsidRPr="00F8629F" w:rsidRDefault="00D44561" w:rsidP="00F8629F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29F">
        <w:rPr>
          <w:rFonts w:ascii="Times New Roman" w:hAnsi="Times New Roman" w:cs="Times New Roman"/>
          <w:sz w:val="24"/>
          <w:szCs w:val="24"/>
        </w:rPr>
        <w:t>відвідування уроків, заході</w:t>
      </w:r>
      <w:proofErr w:type="gramStart"/>
      <w:r w:rsidRPr="00F8629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629F">
        <w:rPr>
          <w:rFonts w:ascii="Times New Roman" w:hAnsi="Times New Roman" w:cs="Times New Roman"/>
          <w:sz w:val="24"/>
          <w:szCs w:val="24"/>
        </w:rPr>
        <w:t>;</w:t>
      </w:r>
    </w:p>
    <w:p w:rsidR="00D44561" w:rsidRPr="00F8629F" w:rsidRDefault="00D44561" w:rsidP="00F8629F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29F">
        <w:rPr>
          <w:rFonts w:ascii="Times New Roman" w:hAnsi="Times New Roman" w:cs="Times New Roman"/>
          <w:sz w:val="24"/>
          <w:szCs w:val="24"/>
        </w:rPr>
        <w:t>онлайн тестування в 4, 9, 11 класах.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 </w:t>
      </w:r>
    </w:p>
    <w:p w:rsidR="00D44561" w:rsidRPr="00D04784" w:rsidRDefault="00D44561" w:rsidP="002B7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784">
        <w:rPr>
          <w:rFonts w:ascii="Times New Roman" w:hAnsi="Times New Roman" w:cs="Times New Roman"/>
          <w:b/>
          <w:sz w:val="24"/>
          <w:szCs w:val="24"/>
        </w:rPr>
        <w:t>Критерії моніторингу: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•об’єктивність;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•систематичність;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•відповідність завдань змісту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іджуваного матеріалу;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•надійність (повторний контроль іншими суб’єктами);</w:t>
      </w:r>
    </w:p>
    <w:p w:rsidR="00D44561" w:rsidRPr="00D04784" w:rsidRDefault="000A35F4" w:rsidP="00D0478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D44561" w:rsidRPr="000A089B">
        <w:rPr>
          <w:rFonts w:ascii="Times New Roman" w:hAnsi="Times New Roman" w:cs="Times New Roman"/>
          <w:sz w:val="24"/>
          <w:szCs w:val="24"/>
        </w:rPr>
        <w:t> гуманізм (в умовах довіри, поваги до особистості).</w:t>
      </w:r>
    </w:p>
    <w:p w:rsidR="00D44561" w:rsidRPr="000A089B" w:rsidRDefault="00D44561" w:rsidP="002B7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4784">
        <w:rPr>
          <w:rFonts w:ascii="Times New Roman" w:hAnsi="Times New Roman" w:cs="Times New Roman"/>
          <w:b/>
          <w:sz w:val="24"/>
          <w:szCs w:val="24"/>
        </w:rPr>
        <w:t>Очікувані результати</w:t>
      </w:r>
      <w:r w:rsidRPr="000A089B">
        <w:rPr>
          <w:rFonts w:ascii="Times New Roman" w:hAnsi="Times New Roman" w:cs="Times New Roman"/>
          <w:sz w:val="24"/>
          <w:szCs w:val="24"/>
        </w:rPr>
        <w:t>: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•отримання результаті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стану освітнього процесу;</w:t>
      </w:r>
    </w:p>
    <w:p w:rsidR="00D44561" w:rsidRPr="00D04784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•покращення функцій управління освітнім процесом, накопичення даних для прийняття управлінських та тактичних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ішень.</w:t>
      </w:r>
    </w:p>
    <w:p w:rsidR="00D44561" w:rsidRPr="00C17CE1" w:rsidRDefault="00D44561" w:rsidP="002B7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17CE1">
        <w:rPr>
          <w:rFonts w:ascii="Times New Roman" w:hAnsi="Times New Roman" w:cs="Times New Roman"/>
          <w:b/>
          <w:sz w:val="24"/>
          <w:szCs w:val="24"/>
          <w:lang w:val="uk-UA"/>
        </w:rPr>
        <w:t>Підсумки моніторингу:</w:t>
      </w:r>
    </w:p>
    <w:p w:rsidR="00D44561" w:rsidRPr="00C17CE1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7CE1">
        <w:rPr>
          <w:rFonts w:ascii="Times New Roman" w:hAnsi="Times New Roman" w:cs="Times New Roman"/>
          <w:sz w:val="24"/>
          <w:szCs w:val="24"/>
          <w:lang w:val="uk-UA"/>
        </w:rPr>
        <w:lastRenderedPageBreak/>
        <w:t>•підсумки моніторингу</w:t>
      </w:r>
      <w:r w:rsidR="000A35F4">
        <w:rPr>
          <w:rFonts w:ascii="Times New Roman" w:hAnsi="Times New Roman" w:cs="Times New Roman"/>
          <w:sz w:val="24"/>
          <w:szCs w:val="24"/>
          <w:lang w:val="uk-UA"/>
        </w:rPr>
        <w:t xml:space="preserve"> (результати комплексного щорічного самооцінювання)</w:t>
      </w:r>
      <w:r w:rsidRPr="00C17CE1">
        <w:rPr>
          <w:rFonts w:ascii="Times New Roman" w:hAnsi="Times New Roman" w:cs="Times New Roman"/>
          <w:sz w:val="24"/>
          <w:szCs w:val="24"/>
          <w:lang w:val="uk-UA"/>
        </w:rPr>
        <w:t xml:space="preserve"> узагальнюються у схемах, діаграмах, висвітлюються в аналітично-інформаційних матеріалах;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•а результатами моніторингу розробляються рекомендації, приймаються управлінські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ішення щодо планування та корекції роботи;</w:t>
      </w:r>
    </w:p>
    <w:p w:rsidR="00D44561" w:rsidRPr="00D04784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•дані моніторингу можуть використовуватись для обговорення на засіданнях предметно-методичних комісій вчителів, нарадах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директорі, засіданнях педагогічної ради.</w:t>
      </w:r>
    </w:p>
    <w:p w:rsidR="00D44561" w:rsidRPr="00D04784" w:rsidRDefault="00D44561" w:rsidP="002B7D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784">
        <w:rPr>
          <w:rFonts w:ascii="Times New Roman" w:hAnsi="Times New Roman" w:cs="Times New Roman"/>
          <w:b/>
          <w:sz w:val="24"/>
          <w:szCs w:val="24"/>
        </w:rPr>
        <w:t>Показники опису та інструментів моніторингу якості освіти: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•кадрове забезпечення освітньої діяльності – якісний і кількісний склад, професійний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івень педагогічного персоналу;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•контингент учні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•психолого-соціологічний моніторинг;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•результати навчання учнів;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•педагогічна діяльність;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•управління закладом;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•освітнє середовище;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•медичний моніторинг;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•моніторинг охорони праці та безпеки життєдіяльності;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•формування іміджу закладу. </w:t>
      </w:r>
    </w:p>
    <w:p w:rsidR="00D44561" w:rsidRPr="00D04784" w:rsidRDefault="00D44561" w:rsidP="002B7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TOC-III.-"/>
      <w:bookmarkEnd w:id="1"/>
      <w:r w:rsidRPr="00D04784">
        <w:rPr>
          <w:rFonts w:ascii="Times New Roman" w:hAnsi="Times New Roman" w:cs="Times New Roman"/>
          <w:b/>
          <w:sz w:val="24"/>
          <w:szCs w:val="24"/>
        </w:rPr>
        <w:t>III. Система та механізми забезпечення академічної доброчесності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Дотримання академічної доброчесності педагогічними кадрами передбача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є:</w:t>
      </w:r>
      <w:proofErr w:type="gramEnd"/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•посилання на джерела інформації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разі використання ідей, розробок, тверджень, відомостей;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•дотримання норм законодавства про авторське право і суміжні права;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•надання достовірної інформації про методики і результати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іджень, джерела використаної інформації та власну педагогічну діяльність;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•контроль за дотриманням академічної доброчесності учнями;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•об’єктивне оцінювання результатів навчання.</w:t>
      </w:r>
    </w:p>
    <w:p w:rsidR="00D44561" w:rsidRPr="00D04784" w:rsidRDefault="00D44561" w:rsidP="002B7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784">
        <w:rPr>
          <w:rFonts w:ascii="Times New Roman" w:hAnsi="Times New Roman" w:cs="Times New Roman"/>
          <w:b/>
          <w:sz w:val="24"/>
          <w:szCs w:val="24"/>
        </w:rPr>
        <w:t>Дотримання академічної доброчесності учнями передбача</w:t>
      </w:r>
      <w:proofErr w:type="gramStart"/>
      <w:r w:rsidRPr="00D04784">
        <w:rPr>
          <w:rFonts w:ascii="Times New Roman" w:hAnsi="Times New Roman" w:cs="Times New Roman"/>
          <w:b/>
          <w:sz w:val="24"/>
          <w:szCs w:val="24"/>
        </w:rPr>
        <w:t>є:</w:t>
      </w:r>
      <w:proofErr w:type="gramEnd"/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•самостійне виконання навчальних завдань, завдань поточного та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ідсумкового контролю результатів навчання;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•посилання на джерела інформації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разі використання ідей, розробок, тверджень, відомостей;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•дотримання норм законодавства про авторське право і суміжні права;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•надання достовірної інформації про результати власної навчальної діяльності, використані методики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іджень і джерела інформації.</w:t>
      </w:r>
    </w:p>
    <w:p w:rsidR="00D44561" w:rsidRPr="000A089B" w:rsidRDefault="00D44561" w:rsidP="002B7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4784">
        <w:rPr>
          <w:rFonts w:ascii="Times New Roman" w:hAnsi="Times New Roman" w:cs="Times New Roman"/>
          <w:b/>
          <w:sz w:val="24"/>
          <w:szCs w:val="24"/>
        </w:rPr>
        <w:t>Порушенням академічної доброчесності вважається</w:t>
      </w:r>
      <w:r w:rsidRPr="000A089B">
        <w:rPr>
          <w:rFonts w:ascii="Times New Roman" w:hAnsi="Times New Roman" w:cs="Times New Roman"/>
          <w:sz w:val="24"/>
          <w:szCs w:val="24"/>
        </w:rPr>
        <w:t>: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•академічний плагіат - оприлюднення (частково або повністю) наукових (творчих) результатів, отриманих іншими особами, як результатів власного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ідження (творчості) та/або відтворення опублікованих текстів (оприлюднених творів мистецтва) інших авторів без зазначення авторства;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•самоплагіат - оприлюднення (частково або повністю) власних раніше опублікованих наукових результатів як нових наукових результаті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•фабрикація - вигадування даних чи фактів, що використовуються в освітньому процесі або наукових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ідженнях;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lastRenderedPageBreak/>
        <w:t xml:space="preserve">•фальсифікація -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ідома зміна чи модифікація вже наявних даних, що стосуються освітнього процесу чи наукових досліджень;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•списування - виконання письмових робіт із залученням зовнішніх джерел інформації,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ім дозволених для використання, зокрема під час оцінювання результатів навчання;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•обман - надання завідомо неправдивої інформації щодо власної освітньої (наукової, творчої) діяльності чи організації освітнього процесу; формами обману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 xml:space="preserve"> є,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зокрема, академічний плагіат, самоплагіат, фабрикація, фальсифікація та списування; 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•хабарництво - надання (отримання) учасником освітнього процесу чи пропозиція щодо надання (отримання) коштів, майна, послуг,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ільг чи будь-яких інших благ матеріального або нематеріального характеру з метою отримання неправомірної переваги в освітньому процесі;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•необ’єктивне оцінювання -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ідоме завищення або заниження оцінки результатів навчання здобувачів освіти.</w:t>
      </w:r>
    </w:p>
    <w:p w:rsidR="00D44561" w:rsidRPr="000A089B" w:rsidRDefault="00D04784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0A089B">
        <w:rPr>
          <w:rFonts w:ascii="Times New Roman" w:hAnsi="Times New Roman" w:cs="Times New Roman"/>
          <w:sz w:val="24"/>
          <w:szCs w:val="24"/>
        </w:rPr>
        <w:t>За порушення академічної доброчесності педагогічні працівники можуть бути притягнені до такої академічної відповідальності: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•відмова в присвоєнні або позбавлення присвоєного педагогічного звання, кваліфікаційної категорії;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•позбавлення права брати участь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роботі визначених законом органів чи займати визначені законом посади.</w:t>
      </w:r>
    </w:p>
    <w:p w:rsidR="00D44561" w:rsidRPr="000A089B" w:rsidRDefault="00D04784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0A089B">
        <w:rPr>
          <w:rFonts w:ascii="Times New Roman" w:hAnsi="Times New Roman" w:cs="Times New Roman"/>
          <w:sz w:val="24"/>
          <w:szCs w:val="24"/>
        </w:rPr>
        <w:t>За порушення академічної доброчесності учні можуть бути притягнені до такої академічної відповідальності: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•повторне проходження оцінювання (контрольна робота, іспит, залік тощо); </w:t>
      </w:r>
    </w:p>
    <w:p w:rsidR="00D44561" w:rsidRPr="00D04784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•повторне проходження відповідного освітнього компонента освітньої програми. </w:t>
      </w:r>
    </w:p>
    <w:p w:rsidR="00D44561" w:rsidRPr="00D04784" w:rsidRDefault="00D44561" w:rsidP="002B7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784">
        <w:rPr>
          <w:rFonts w:ascii="Times New Roman" w:hAnsi="Times New Roman" w:cs="Times New Roman"/>
          <w:b/>
          <w:sz w:val="24"/>
          <w:szCs w:val="24"/>
        </w:rPr>
        <w:t>IV. Критерії, правила і процедури оцінювання учні</w:t>
      </w:r>
      <w:proofErr w:type="gramStart"/>
      <w:r w:rsidRPr="00D04784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D44561" w:rsidRPr="00C17CE1" w:rsidRDefault="00D04784" w:rsidP="00D04784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>Компетентнісна освіта зорієнтована на практичні результати, досвід особистої діяльності, вироблення ставлень, що зумовлює принципові зміни в організації навчання, яке стає спрямованим на розвиток конкретних цінностей і життєво необхідних знань і умінь учнів.</w:t>
      </w:r>
      <w:r w:rsidR="00D44561" w:rsidRPr="000A089B">
        <w:rPr>
          <w:rFonts w:ascii="Times New Roman" w:hAnsi="Times New Roman" w:cs="Times New Roman"/>
          <w:sz w:val="24"/>
          <w:szCs w:val="24"/>
        </w:rPr>
        <w:t> </w:t>
      </w:r>
    </w:p>
    <w:p w:rsidR="00D44561" w:rsidRPr="000A089B" w:rsidRDefault="00D04784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Оцінювання ґрунтується на позитивному принципі, що передусім передбачає врахування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івня досягнень учня.</w:t>
      </w:r>
    </w:p>
    <w:p w:rsidR="00D44561" w:rsidRPr="000A089B" w:rsidRDefault="00D04784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D44561" w:rsidRPr="00D04784">
        <w:rPr>
          <w:rFonts w:ascii="Times New Roman" w:hAnsi="Times New Roman" w:cs="Times New Roman"/>
          <w:b/>
          <w:i/>
          <w:sz w:val="24"/>
          <w:szCs w:val="24"/>
        </w:rPr>
        <w:t>Метою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 навчання є сформовані компетентності. Вимоги до обов’язкових результатів навчання визначаються з урахуванням компетентнісного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ідходу до навчання, в основу якого покладено ключові компетентності. </w:t>
      </w:r>
    </w:p>
    <w:p w:rsidR="00D44561" w:rsidRPr="0090736D" w:rsidRDefault="00D44561" w:rsidP="00D0478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736D">
        <w:rPr>
          <w:rFonts w:ascii="Times New Roman" w:hAnsi="Times New Roman" w:cs="Times New Roman"/>
          <w:i/>
          <w:sz w:val="24"/>
          <w:szCs w:val="24"/>
        </w:rPr>
        <w:t>До ключових компетентностей належать:</w:t>
      </w:r>
    </w:p>
    <w:p w:rsidR="00D44561" w:rsidRPr="000A089B" w:rsidRDefault="00D44561" w:rsidP="00D047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1) вільне володіння державною мовою, що передбачає уміння усно і письмово висловлювати свої думки, почуття, чітко та аргументовано пояснювати факти, а також любов до читання, відчуття краси слова, усвідомлення ролі мови для ефективного спілкування та культурного самовираження, готовність вживати українську мову як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ідну в різних життєвих ситуаціях;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2) здатність спілкуватися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ідною (у разі відмінності від державної) та іноземними мовами, що передбачає активне використання рідної мови в різних комунікативних ситуаціях, зокрема в побуті, освітньому процесі, культурному житті громади, можливість розуміти прості висловлювання іноземною мовою, спілкуватися нею у відповідних ситуаціях, оволодіння навичками міжкультурного спілкування;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3)  математична компетентність, що передбачає виявлення простих математичних залежностей в навколишньому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іті, моделювання процесів та ситуацій із застосуванням </w:t>
      </w:r>
      <w:r w:rsidRPr="000A089B">
        <w:rPr>
          <w:rFonts w:ascii="Times New Roman" w:hAnsi="Times New Roman" w:cs="Times New Roman"/>
          <w:sz w:val="24"/>
          <w:szCs w:val="24"/>
        </w:rPr>
        <w:lastRenderedPageBreak/>
        <w:t>математичних відношень та вимірювань, усвідомлення ролі математичних знань та вмінь в особистому і суспільному житті людини;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4) компетентності у галузі природничих наук,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іки і технологій, що передбачають формування допитливості, прагнення шукати і пропонувати нові ідеї, самостійно чи в групі спостерігати та досліджувати, формулювати припущення і робити висновки на основі проведених дослідів, пізнавати себе і навколишній світ шляхом спостереження та дослідження;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5) інноваційність, що передбачає відкритість до нових ідей, ініціювання змін у близькому середовищі (клас, школа, громада тощо), формування знань, умінь, ставлень, що є основою компетентнісного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ідходу, забезпечують подальшу здатність успішно навчатися, провадити професійну діяльність, відчувати себе частиною спільноти і брати участь у справах громади;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6) екологічна компетентність, що передбачає усвідомлення основи екологічного природокористування, дотримання правил природоохоронної поведінки, ощадного використання природних ресурсів, розуміючи важливість збереження природи для сталого розвитку суспільства;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7) інформаційно-комунікаційна компетентність, що передбачає опанування основою цифрової грамотності для розвитку і спілкування, здатність безпечного та етичного використання засобів інформаційно-комунікаційної компетентності у навчанні та інших життєвих ситуаціях;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8) навчання впродовж життя, що передбачає опанування уміннями і навичками, необхідними для подальшого навчання, організацію власного навчального середовища, отримання нової інформації з метою застосування її для оцінювання навчальних потреб, визначення власних навчальних цілей та способів їх досягнення, навчання працювати самостійно і в групі;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9) громадянські та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іальні компетентності, пов’язані з ідеями демократії, справедливості, рівності, прав людини, добробуту та здорового способу життя, усвідомленням рівних прав і можливостей, що передбачають співпрацю з іншими особами для досягнення спільної мети, активність в житті класу і школи, повагу до прав інших осіб, уміння діяти в конфліктних ситуаціях, пов’язаних з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ізними проявами дискримінації, цінувати культурне розмаїття різних народів та ідентифікацію себе як громадянина України, дбайливе ставлення до власного здоров’я і збереження здоров’я інших людей, дотримання здорового способу життя;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10) культурна компетентність, що передбачає залучення до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ізних видів мистецької творчості (образотворче, музичне та інші види мистецтв) шляхом розкриття і розвитку природних здібностей, творчого вираження особистості;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11) 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ідприємливість та фінансова грамотність, що передбачають ініціативність, готовність брати відповідальність за власні рішення, вміння організовувати свою діяльність для досягнення цілей, усвідомлення етичних цінностей ефективної співпраці, готовність до втілення в життя ініційованих ідей, прийняття власних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ішень.</w:t>
      </w:r>
    </w:p>
    <w:p w:rsidR="00D44561" w:rsidRPr="0090736D" w:rsidRDefault="00D44561" w:rsidP="002B7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36D">
        <w:rPr>
          <w:rFonts w:ascii="Times New Roman" w:hAnsi="Times New Roman" w:cs="Times New Roman"/>
          <w:b/>
          <w:sz w:val="24"/>
          <w:szCs w:val="24"/>
        </w:rPr>
        <w:t>Основними функціями оцінювання навчальних досягнень учнів</w:t>
      </w:r>
      <w:proofErr w:type="gramStart"/>
      <w:r w:rsidRPr="0090736D">
        <w:rPr>
          <w:rFonts w:ascii="Times New Roman" w:hAnsi="Times New Roman" w:cs="Times New Roman"/>
          <w:b/>
          <w:sz w:val="24"/>
          <w:szCs w:val="24"/>
        </w:rPr>
        <w:t xml:space="preserve"> є:</w:t>
      </w:r>
      <w:proofErr w:type="gramEnd"/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•контролююча - визначає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івень досягнень кожного учня, готовність до засвоєння нового матеріалу, що дає змогу вчителеві відповідно планувати й викладати навчальний матеріал;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•навчальна - сприяє повторенню, уточненню й поглибленню знань, їх систематизації, вдосконаленню умінь та навичок;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•діагностико-коригувальна - з'ясовує причини труднощі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як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 виникають в учня в процесі навчання; виявляє прогалини у засвоєному, вносить корективи, спрямовані на їх усунення;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lastRenderedPageBreak/>
        <w:t>•стимулювально-мотиваційна - формує позитивні мотиви навчання;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•виховна - сприяє формуванню умінь відповідально й зосереджено працювати, застосовувати прийоми контролю й самоконтролю, рефлексії навчальної діяльності.</w:t>
      </w:r>
    </w:p>
    <w:p w:rsidR="00D44561" w:rsidRPr="0090736D" w:rsidRDefault="00D44561" w:rsidP="0090736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736D">
        <w:rPr>
          <w:rFonts w:ascii="Times New Roman" w:hAnsi="Times New Roman" w:cs="Times New Roman"/>
          <w:i/>
          <w:sz w:val="24"/>
          <w:szCs w:val="24"/>
        </w:rPr>
        <w:t> При оцінюванні навчальних досягнень учнів враховуються: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•характеристики відповіді учня: правильність, логічність, обґрунтованість, цілісність;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•якість знань: повнота, глибина, гнучкість, системність, міцність;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•сформованість предметних умінь і навичок;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івень володіння розумовими операціями: вміння аналізувати, синтезувати, порівнювати, абстрагувати, класифікувати, узагальнювати, робити висновки тощо;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•досвід творчої діяльності (вміння виявляти проблеми та розв'язувати їх, формулювати гіпотези);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•самостійність оцінних суджень.</w:t>
      </w:r>
    </w:p>
    <w:p w:rsidR="00D44561" w:rsidRPr="0090736D" w:rsidRDefault="00D44561" w:rsidP="002B7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36D">
        <w:rPr>
          <w:rFonts w:ascii="Times New Roman" w:hAnsi="Times New Roman" w:cs="Times New Roman"/>
          <w:b/>
          <w:sz w:val="24"/>
          <w:szCs w:val="24"/>
        </w:rPr>
        <w:t xml:space="preserve">Характеристики якості знань взаємопов'язані </w:t>
      </w:r>
      <w:proofErr w:type="gramStart"/>
      <w:r w:rsidRPr="0090736D">
        <w:rPr>
          <w:rFonts w:ascii="Times New Roman" w:hAnsi="Times New Roman" w:cs="Times New Roman"/>
          <w:b/>
          <w:sz w:val="24"/>
          <w:szCs w:val="24"/>
        </w:rPr>
        <w:t>між</w:t>
      </w:r>
      <w:proofErr w:type="gramEnd"/>
      <w:r w:rsidRPr="0090736D">
        <w:rPr>
          <w:rFonts w:ascii="Times New Roman" w:hAnsi="Times New Roman" w:cs="Times New Roman"/>
          <w:b/>
          <w:sz w:val="24"/>
          <w:szCs w:val="24"/>
        </w:rPr>
        <w:t xml:space="preserve"> собою і доповнюють одна одну: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•повнота знань - кількість знань, визначених навчальною програмою;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•глибина знань - усвідомленість існуючих зв'язків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іж групами знань;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•гнучкість знань - уміння учнів застосовувати набуті знання у стандартних і нестандартних ситуаціях; знаходити варіативні способи використання знань; уміння комбінувати новий спосіб діяльності із вже відомих;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•системність знань - усвідомлення структури знань, їх ієрархії і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посл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ідовності, тобто усвідомлення одних знань як базових для інших;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іцність знань - тривалість збереження їх в пам'яті, відтворення їх в необхідних ситуаціях.</w:t>
      </w:r>
    </w:p>
    <w:p w:rsidR="00D44561" w:rsidRPr="00C17CE1" w:rsidRDefault="0090736D" w:rsidP="00907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73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 w:rsidR="00D44561" w:rsidRPr="005773F5">
        <w:rPr>
          <w:rFonts w:ascii="Times New Roman" w:hAnsi="Times New Roman" w:cs="Times New Roman"/>
          <w:b/>
          <w:sz w:val="24"/>
          <w:szCs w:val="24"/>
          <w:lang w:val="uk-UA"/>
        </w:rPr>
        <w:t>Критерії, правила і проце</w:t>
      </w:r>
      <w:r w:rsidR="005773F5" w:rsidRPr="005773F5">
        <w:rPr>
          <w:rFonts w:ascii="Times New Roman" w:hAnsi="Times New Roman" w:cs="Times New Roman"/>
          <w:b/>
          <w:sz w:val="24"/>
          <w:szCs w:val="24"/>
          <w:lang w:val="uk-UA"/>
        </w:rPr>
        <w:t>дури оцінювання учнів</w:t>
      </w:r>
      <w:r w:rsidR="005773F5">
        <w:rPr>
          <w:rFonts w:ascii="Times New Roman" w:hAnsi="Times New Roman" w:cs="Times New Roman"/>
          <w:sz w:val="24"/>
          <w:szCs w:val="24"/>
          <w:lang w:val="uk-UA"/>
        </w:rPr>
        <w:t xml:space="preserve"> у школі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 xml:space="preserve"> визначаються на основі положень відповідних наказів МОН України щодо оцінювання навчальних досягнень учнів у системі загальної середньої освіти.</w:t>
      </w:r>
    </w:p>
    <w:p w:rsidR="00D44561" w:rsidRPr="00C17CE1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17CE1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0A089B">
        <w:rPr>
          <w:rFonts w:ascii="Times New Roman" w:hAnsi="Times New Roman" w:cs="Times New Roman"/>
          <w:sz w:val="24"/>
          <w:szCs w:val="24"/>
        </w:rPr>
        <w:t> </w:t>
      </w:r>
      <w:r w:rsidRPr="00C17CE1">
        <w:rPr>
          <w:rFonts w:ascii="Times New Roman" w:hAnsi="Times New Roman" w:cs="Times New Roman"/>
          <w:sz w:val="24"/>
          <w:szCs w:val="24"/>
          <w:lang w:val="uk-UA"/>
        </w:rPr>
        <w:t>Оцінювання результатів навчання та особистих досягнень учнів у першому класі має формувальний характер, здійснюється вербально, на суб’єкт-суб’єктних засадах, що передбачає активне залучення учнів до самоконтролю і самооцінювання (відповідно до наказу МОН України від 20.08.2018</w:t>
      </w:r>
      <w:r w:rsidRPr="000A089B">
        <w:rPr>
          <w:rFonts w:ascii="Times New Roman" w:hAnsi="Times New Roman" w:cs="Times New Roman"/>
          <w:sz w:val="24"/>
          <w:szCs w:val="24"/>
        </w:rPr>
        <w:t>  </w:t>
      </w:r>
      <w:r w:rsidRPr="00C17CE1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Pr="000A089B">
        <w:rPr>
          <w:rFonts w:ascii="Times New Roman" w:hAnsi="Times New Roman" w:cs="Times New Roman"/>
          <w:sz w:val="24"/>
          <w:szCs w:val="24"/>
        </w:rPr>
        <w:t> </w:t>
      </w:r>
      <w:r w:rsidRPr="00C17CE1">
        <w:rPr>
          <w:rFonts w:ascii="Times New Roman" w:hAnsi="Times New Roman" w:cs="Times New Roman"/>
          <w:sz w:val="24"/>
          <w:szCs w:val="24"/>
          <w:lang w:val="uk-UA"/>
        </w:rPr>
        <w:t>924 «Про затвердження методичних рекомендацій щодо оцінювання навчальних досягнень учнів першого класу у Новій українській школі»).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2. Навчальні досягнення учнів других класів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ідлягають формувальному і підсумковому (тематичному та завершальному) оцінюванню. Оцінювання результатів навчання учнів других класів здійснюється вербально (відповідно до наказу МОН України від 27.08.2019 № 1154 «Про затвердження методичних рекомендацій щодо оцінювання навчальних досягнень учнів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класу»).</w:t>
      </w:r>
    </w:p>
    <w:p w:rsidR="005773F5" w:rsidRDefault="005773F5" w:rsidP="005773F5">
      <w:pPr>
        <w:shd w:val="clear" w:color="auto" w:fill="FFFFFF"/>
        <w:spacing w:after="225" w:line="270" w:lineRule="atLeast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5773F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 w:eastAsia="ru-RU"/>
        </w:rPr>
        <w:t>3. Навчальні досягнення учнів третього класу здійснюються згідно</w:t>
      </w:r>
      <w:r w:rsidRPr="005773F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н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аказ МОН № 1146 від 16.09.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>2</w:t>
      </w:r>
      <w:r w:rsidRPr="00675C1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020 року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  <w:t xml:space="preserve">  «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uk-UA" w:eastAsia="ru-RU"/>
        </w:rPr>
        <w:t xml:space="preserve"> </w:t>
      </w:r>
      <w:r w:rsidR="00675C16" w:rsidRPr="005773F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Про затвердження методичних рекомендацій щодо оцінювання результатів навчання учнів третіх і четвертих класів Нової української школи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ru-RU"/>
        </w:rPr>
        <w:t>.</w:t>
      </w:r>
    </w:p>
    <w:p w:rsidR="00D44561" w:rsidRPr="005773F5" w:rsidRDefault="00D44561" w:rsidP="005773F5">
      <w:pPr>
        <w:shd w:val="clear" w:color="auto" w:fill="FFFFFF"/>
        <w:spacing w:after="225" w:line="270" w:lineRule="atLeast"/>
        <w:outlineLvl w:val="2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 w:eastAsia="ru-RU"/>
        </w:rPr>
      </w:pPr>
      <w:r w:rsidRPr="000A089B">
        <w:rPr>
          <w:rFonts w:ascii="Times New Roman" w:hAnsi="Times New Roman" w:cs="Times New Roman"/>
          <w:sz w:val="24"/>
          <w:szCs w:val="24"/>
        </w:rPr>
        <w:t>4. Оцінювання навчальних досягнень учнів 4 класів здійснюється вербально (відповідно до Державного стандарту початкової загальної освіти, затвердженої Постановою Кабінету Міні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ів України від.20.04.2011 р. № 426 «Про затвердження Державного стандарту початкової загальної освіти», наказу МОН України від 21.08.2013  № 1222 «Про затвердження орієнтовних вимог оці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нювання навчальних досягнень учнів із базових дисциплін у системі загальної середньої освіти», наказу МОН України від 19.08.2016 р. №1009 «Про внесення змін до наказу Міністерства освіти і науки України від 21.08.2013 р. № 1222»):</w:t>
      </w:r>
      <w:proofErr w:type="gramEnd"/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lastRenderedPageBreak/>
        <w:t xml:space="preserve">з предметів інваріантної складової: «Інформатика», «Музичне мистецтво», «Образотворче мистецтво», «Основи здоров’я», «Фізична культура», «Я у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іті» та «Трудове навчання».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Оцінювання навчальних досягнень учнів здійснюється за 12-бальною шкалою: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з предметів інваріантної складової освітніх галузей: «Мови і літератури (мовний і літературний компоненти)», «Математика», «Природознавство».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5. Оцінювання навчальних досягнень учнів основної школи здійснюється за 12-бальною шкалою (відповідно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наказу від 21.08.2013 № 1222 «Про затвердження орієнтовних вимог оцінювання навчальних досягнень учнів із базових дисциплін у системі загальної середньої освіти»).</w:t>
      </w:r>
    </w:p>
    <w:p w:rsidR="00D44561" w:rsidRPr="00C17CE1" w:rsidRDefault="0090736D" w:rsidP="00907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>Відповідно до ступеня оволодіння знаннями і способами діяльності виокремлюються чотири рівні навчальних досягнень учнів: початковий, середній, достатній, високий.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Оцінювання здійснюється у процесі повсякденного вивчення результатів навчальної роботи учні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, а також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результатами перевірки навчальних досягнень учнів: усної (індивідуальне, групове, фронтальне опитування), письмової (самостійна робота, контрольна робота, тематична контрольна робота, тестування, та ін.).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6. Оцінювання навчальних досягнень учнів старшої школи здійснюється за 12-бальною системо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шкалою) і його результати позначаються цифрами від 1 до 12 (відповідно до наказу МОН України від 13.04.2011 р. № 329 «Про затвердження критерієв оцінювання навчальних досягнень учнів (вихованців) у системі загальної середньої освіти (10-11 класи)»).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Обов’язковому оцінюванню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ідлягають навчальні досягнення учнів з предметів інваріантної складової навчального плану закладу.</w:t>
      </w:r>
    </w:p>
    <w:p w:rsidR="00D44561" w:rsidRPr="000A089B" w:rsidRDefault="005773F5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7.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 Державна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ідсумкова атестація осіб, які здобувають загальну середню освіту в закладі, відбувається відповідно до наказу МОН України від 07.12.2018 № 1369 «Про затвердження Порядку проведення державної підсумкової атестації» (Із змінами, внесеними згідно з наказом Міністерства освіти і науки України </w:t>
      </w:r>
      <w:hyperlink r:id="rId6" w:anchor="n2" w:history="1">
        <w:r w:rsidR="00D44561" w:rsidRPr="000A089B">
          <w:rPr>
            <w:rStyle w:val="a3"/>
            <w:rFonts w:ascii="Times New Roman" w:hAnsi="Times New Roman" w:cs="Times New Roman"/>
            <w:sz w:val="24"/>
            <w:szCs w:val="24"/>
          </w:rPr>
          <w:t>№ 221 від 18.02.2019</w:t>
        </w:r>
      </w:hyperlink>
      <w:r w:rsidR="00D44561" w:rsidRPr="000A089B">
        <w:rPr>
          <w:rFonts w:ascii="Times New Roman" w:hAnsi="Times New Roman" w:cs="Times New Roman"/>
          <w:sz w:val="24"/>
          <w:szCs w:val="24"/>
        </w:rPr>
        <w:t>, № 246 від 19.02.2020).</w:t>
      </w:r>
    </w:p>
    <w:p w:rsidR="00D44561" w:rsidRPr="000A089B" w:rsidRDefault="00D44561" w:rsidP="000A089B">
      <w:pPr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     </w:t>
      </w:r>
    </w:p>
    <w:p w:rsidR="00D44561" w:rsidRPr="0090736D" w:rsidRDefault="00D44561" w:rsidP="002B7D8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2" w:name="TOC--1"/>
      <w:bookmarkEnd w:id="2"/>
      <w:r w:rsidRPr="0090736D">
        <w:rPr>
          <w:rFonts w:ascii="Times New Roman" w:hAnsi="Times New Roman" w:cs="Times New Roman"/>
          <w:b/>
          <w:sz w:val="24"/>
          <w:szCs w:val="24"/>
        </w:rPr>
        <w:t>Критерії оцінювання навчальних досягнень учнів 4 класів початкової школи</w:t>
      </w:r>
    </w:p>
    <w:tbl>
      <w:tblPr>
        <w:tblW w:w="9930" w:type="dxa"/>
        <w:shd w:val="clear" w:color="auto" w:fill="FFFA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780"/>
        <w:gridCol w:w="7157"/>
      </w:tblGrid>
      <w:tr w:rsidR="00D44561" w:rsidRPr="000A089B" w:rsidTr="000A089B">
        <w:trPr>
          <w:trHeight w:val="571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90736D" w:rsidRDefault="00D44561" w:rsidP="000A08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736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0736D">
              <w:rPr>
                <w:rFonts w:ascii="Times New Roman" w:hAnsi="Times New Roman" w:cs="Times New Roman"/>
                <w:b/>
                <w:sz w:val="24"/>
                <w:szCs w:val="24"/>
              </w:rPr>
              <w:t>івні навчальних досягнень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90736D" w:rsidRDefault="00D44561" w:rsidP="000A08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36D">
              <w:rPr>
                <w:rFonts w:ascii="Times New Roman" w:hAnsi="Times New Roman" w:cs="Times New Roman"/>
                <w:b/>
                <w:sz w:val="24"/>
                <w:szCs w:val="24"/>
              </w:rPr>
              <w:t>Бали</w:t>
            </w:r>
          </w:p>
        </w:tc>
        <w:tc>
          <w:tcPr>
            <w:tcW w:w="7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90736D" w:rsidRDefault="00D44561" w:rsidP="000A08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36D">
              <w:rPr>
                <w:rFonts w:ascii="Times New Roman" w:hAnsi="Times New Roman" w:cs="Times New Roman"/>
                <w:b/>
                <w:sz w:val="24"/>
                <w:szCs w:val="24"/>
              </w:rPr>
              <w:t>Загальні критерії оцінювання навчальних досягнень учнів</w:t>
            </w:r>
          </w:p>
        </w:tc>
      </w:tr>
      <w:tr w:rsidR="00D44561" w:rsidRPr="000A089B" w:rsidTr="000A089B">
        <w:trPr>
          <w:trHeight w:val="298"/>
        </w:trPr>
        <w:tc>
          <w:tcPr>
            <w:tcW w:w="1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I. Початковий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Учні засвоїли знання у формі окремих фактів, елементарних уявлень</w:t>
            </w:r>
          </w:p>
        </w:tc>
      </w:tr>
      <w:tr w:rsidR="00D44561" w:rsidRPr="000A089B" w:rsidTr="000A089B">
        <w:trPr>
          <w:trHeight w:val="8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Учні відтворюють незначну частину навчального матеріалу, володіють окремими видами умінь на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івні копіювання зразка виконання певної навчальної дії </w:t>
            </w:r>
          </w:p>
        </w:tc>
      </w:tr>
      <w:tr w:rsidR="00D44561" w:rsidRPr="000A089B" w:rsidTr="000A089B">
        <w:trPr>
          <w:trHeight w:val="8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Учні відтворюють незначну частину навчального матеріалу; з допомогою вчителя виконують елементарні завдання, потребують детального кількаразового їх пояснення</w:t>
            </w:r>
          </w:p>
        </w:tc>
      </w:tr>
      <w:tr w:rsidR="00D44561" w:rsidRPr="000A089B" w:rsidTr="000A089B">
        <w:trPr>
          <w:trHeight w:val="850"/>
        </w:trPr>
        <w:tc>
          <w:tcPr>
            <w:tcW w:w="1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II. Середній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Учні відтворюють частину навчального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іалу у формі понять з допомогою вчителя, можуть повторити за зразком певну операцію, дію</w:t>
            </w:r>
          </w:p>
        </w:tc>
      </w:tr>
      <w:tr w:rsidR="00D44561" w:rsidRPr="000A089B" w:rsidTr="000A089B">
        <w:trPr>
          <w:trHeight w:val="57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Учні відтворюють основний навчальний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іал з допомогою вчителя, здатні з помилками й неточностями дати визначення понять</w:t>
            </w:r>
          </w:p>
        </w:tc>
      </w:tr>
      <w:tr w:rsidR="00D44561" w:rsidRPr="000A089B" w:rsidTr="000A089B">
        <w:trPr>
          <w:trHeight w:val="8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Учні будують відповідь у засвоєній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посл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ідовності; виконують дії за зразком у подібній ситуації; самостійно працюють зі значною допомогою вчителя</w:t>
            </w:r>
          </w:p>
        </w:tc>
      </w:tr>
      <w:tr w:rsidR="00D44561" w:rsidRPr="000A089B" w:rsidTr="000A089B">
        <w:trPr>
          <w:trHeight w:val="974"/>
        </w:trPr>
        <w:tc>
          <w:tcPr>
            <w:tcW w:w="1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III. Достатній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Учні володіють поняттями, відтворюють їх  змі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, уміють наводити окремі власні приклади на підтвердження певних думок,  частково контролюють власні навчальні дії</w:t>
            </w:r>
          </w:p>
        </w:tc>
      </w:tr>
      <w:tr w:rsidR="00D44561" w:rsidRPr="000A089B" w:rsidTr="000A089B">
        <w:trPr>
          <w:trHeight w:val="19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90736D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Учні вміють розпізнавати об'єкти, які визначаються засвоєними поняттями;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ід час відповіді можуть відтворити засвоєний зміст в іншій послідовності, не змінюючи  логічних зв'язків; володіють вміннями на  рівні застосування способу діяльності за аналогією; самостійні роботи виконують з  незначною допомогою вчителя; відповідають л</w:t>
            </w:r>
            <w:r w:rsidR="0090736D">
              <w:rPr>
                <w:rFonts w:ascii="Times New Roman" w:hAnsi="Times New Roman" w:cs="Times New Roman"/>
                <w:sz w:val="24"/>
                <w:szCs w:val="24"/>
              </w:rPr>
              <w:t>огічно з окремими неточностями</w:t>
            </w:r>
          </w:p>
        </w:tc>
      </w:tr>
      <w:tr w:rsidR="00D44561" w:rsidRPr="000A089B" w:rsidTr="000A089B">
        <w:trPr>
          <w:trHeight w:val="12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Учні добре володіють вивченим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іалом, застосовують знання в стандартних  ситуаціях, володіють вміннями виконувати окремі етапи розв'язання проблеми і застосовують їх у співробітництві з</w:t>
            </w:r>
            <w:r w:rsidR="0090736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учителем (частково-пошукова діяльність) </w:t>
            </w:r>
          </w:p>
        </w:tc>
      </w:tr>
      <w:tr w:rsidR="00D44561" w:rsidRPr="000A089B" w:rsidTr="000A089B">
        <w:trPr>
          <w:trHeight w:val="1603"/>
        </w:trPr>
        <w:tc>
          <w:tcPr>
            <w:tcW w:w="1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9073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IV. Високий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9073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9073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Учні володіють системою понять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межах, визначених навчальними програмами, встановлюють як внутрішньопонятійні, так  </w:t>
            </w:r>
          </w:p>
          <w:p w:rsidR="00D44561" w:rsidRPr="000A089B" w:rsidRDefault="00D44561" w:rsidP="009073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і міжпонятійні зв'язки; вміють розпізнавати об'єкти, які охоплюються засвоєними поняттями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ізного рівня узагальнення; відповідь аргументують  новими прикладами    </w:t>
            </w:r>
          </w:p>
        </w:tc>
      </w:tr>
      <w:tr w:rsidR="00D44561" w:rsidRPr="000A089B" w:rsidTr="000A089B">
        <w:trPr>
          <w:trHeight w:val="65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Учні мають гнучкі знання в межах вимог навчальних програм, вміють застосовувати способи діяльності за аналогією і в нових ситуаціях </w:t>
            </w:r>
          </w:p>
        </w:tc>
      </w:tr>
      <w:tr w:rsidR="00D44561" w:rsidRPr="000A089B" w:rsidTr="000A089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Учні мають системні, міцні знання в обсязі та в межах вимог навчальних програм, усвідомлено використовують їх у стандартних та нестандартних ситуаціях; самостійні роботи виконують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ід            опосередкованим керівництвом; виконують творчі завдання</w:t>
            </w:r>
          </w:p>
        </w:tc>
      </w:tr>
    </w:tbl>
    <w:p w:rsidR="00192F2A" w:rsidRDefault="00192F2A" w:rsidP="000A089B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3" w:name="TOC--2"/>
      <w:bookmarkEnd w:id="3"/>
    </w:p>
    <w:p w:rsidR="00192F2A" w:rsidRDefault="00192F2A" w:rsidP="000A089B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44561" w:rsidRPr="0090736D" w:rsidRDefault="00D44561" w:rsidP="000A089B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0736D">
        <w:rPr>
          <w:rFonts w:ascii="Times New Roman" w:hAnsi="Times New Roman" w:cs="Times New Roman"/>
          <w:b/>
          <w:sz w:val="24"/>
          <w:szCs w:val="24"/>
        </w:rPr>
        <w:t>Критерії оцінювання навчальних досягнень</w:t>
      </w:r>
      <w:r w:rsidR="0090736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92F2A">
        <w:rPr>
          <w:rFonts w:ascii="Times New Roman" w:hAnsi="Times New Roman" w:cs="Times New Roman"/>
          <w:b/>
          <w:sz w:val="24"/>
          <w:szCs w:val="24"/>
        </w:rPr>
        <w:t xml:space="preserve">учнів основної </w:t>
      </w:r>
      <w:r w:rsidR="00192F2A">
        <w:rPr>
          <w:rFonts w:ascii="Times New Roman" w:hAnsi="Times New Roman" w:cs="Times New Roman"/>
          <w:b/>
          <w:sz w:val="24"/>
          <w:szCs w:val="24"/>
          <w:lang w:val="uk-UA"/>
        </w:rPr>
        <w:t>та</w:t>
      </w:r>
      <w:r w:rsidRPr="0090736D">
        <w:rPr>
          <w:rFonts w:ascii="Times New Roman" w:hAnsi="Times New Roman" w:cs="Times New Roman"/>
          <w:b/>
          <w:sz w:val="24"/>
          <w:szCs w:val="24"/>
        </w:rPr>
        <w:t xml:space="preserve"> старшої школи</w:t>
      </w:r>
    </w:p>
    <w:tbl>
      <w:tblPr>
        <w:tblW w:w="9930" w:type="dxa"/>
        <w:shd w:val="clear" w:color="auto" w:fill="FFFA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780"/>
        <w:gridCol w:w="7157"/>
      </w:tblGrid>
      <w:tr w:rsidR="00D44561" w:rsidRPr="000A089B" w:rsidTr="000A089B">
        <w:trPr>
          <w:trHeight w:val="571"/>
        </w:trPr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90736D" w:rsidRDefault="00D44561" w:rsidP="000A08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736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0736D">
              <w:rPr>
                <w:rFonts w:ascii="Times New Roman" w:hAnsi="Times New Roman" w:cs="Times New Roman"/>
                <w:b/>
                <w:sz w:val="24"/>
                <w:szCs w:val="24"/>
              </w:rPr>
              <w:t>івні навчальних досягнень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90736D" w:rsidRDefault="00D44561" w:rsidP="000A08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36D">
              <w:rPr>
                <w:rFonts w:ascii="Times New Roman" w:hAnsi="Times New Roman" w:cs="Times New Roman"/>
                <w:b/>
                <w:sz w:val="24"/>
                <w:szCs w:val="24"/>
              </w:rPr>
              <w:t>Бали</w:t>
            </w:r>
          </w:p>
        </w:tc>
        <w:tc>
          <w:tcPr>
            <w:tcW w:w="7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90736D" w:rsidRDefault="00D44561" w:rsidP="000A08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36D">
              <w:rPr>
                <w:rFonts w:ascii="Times New Roman" w:hAnsi="Times New Roman" w:cs="Times New Roman"/>
                <w:b/>
                <w:sz w:val="24"/>
                <w:szCs w:val="24"/>
              </w:rPr>
              <w:t>Загальні критерії оцінювання навчальних досягнень учнів</w:t>
            </w:r>
          </w:p>
        </w:tc>
      </w:tr>
      <w:tr w:rsidR="00D44561" w:rsidRPr="000A089B" w:rsidTr="000A089B">
        <w:trPr>
          <w:trHeight w:val="336"/>
        </w:trPr>
        <w:tc>
          <w:tcPr>
            <w:tcW w:w="1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I. Початковий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Учні розрізняють об'єкти вивчення         </w:t>
            </w:r>
          </w:p>
        </w:tc>
      </w:tr>
      <w:tr w:rsidR="00D44561" w:rsidRPr="000A089B" w:rsidTr="000A089B">
        <w:trPr>
          <w:trHeight w:val="58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Учні відтворюють незначну частину навчального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іалу, мають нечіткі уявлення про об'єкт вивчення </w:t>
            </w:r>
          </w:p>
        </w:tc>
      </w:tr>
      <w:tr w:rsidR="00D44561" w:rsidRPr="000A089B" w:rsidTr="000A089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Учні відтворюють частину навчального матеріалу; з допомогою вчителя виконують  елементарні завдання </w:t>
            </w:r>
          </w:p>
        </w:tc>
      </w:tr>
      <w:tr w:rsidR="00D44561" w:rsidRPr="000A089B" w:rsidTr="000A089B">
        <w:trPr>
          <w:trHeight w:val="653"/>
        </w:trPr>
        <w:tc>
          <w:tcPr>
            <w:tcW w:w="1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II. Середній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Учні з допомогою вчителя відтворюють основний навчальний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іал, можуть повторити за зразком певну операцію, дію </w:t>
            </w:r>
          </w:p>
        </w:tc>
      </w:tr>
      <w:tr w:rsidR="00D44561" w:rsidRPr="000A089B" w:rsidTr="000A089B">
        <w:trPr>
          <w:trHeight w:val="65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Учні відтворюють основний навчальний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іал, здатні з помилками й неточностями дати визначення понять, сформулювати правило </w:t>
            </w:r>
          </w:p>
        </w:tc>
      </w:tr>
      <w:tr w:rsidR="00D44561" w:rsidRPr="000A089B" w:rsidTr="000A089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Учні виявляють знання й розуміння основних положень навчального матеріалу. Відповіді їх правильні, але недостатньо осмислені. Вміють застосовувати знання при виконанні завдань за зразком </w:t>
            </w:r>
          </w:p>
        </w:tc>
      </w:tr>
      <w:tr w:rsidR="00D44561" w:rsidRPr="000A089B" w:rsidTr="000A089B">
        <w:trPr>
          <w:trHeight w:val="1128"/>
        </w:trPr>
        <w:tc>
          <w:tcPr>
            <w:tcW w:w="1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III. Достатній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90736D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Учні правильно відтворюють навчальний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іал, знають</w:t>
            </w:r>
          </w:p>
          <w:p w:rsidR="00D44561" w:rsidRPr="000A089B" w:rsidRDefault="00D44561" w:rsidP="0090736D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основоположні теорії і факти, вміють наводити окремі власні приклади на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ідтвердження певних думок, частково контролюють власні навчальні дії</w:t>
            </w:r>
          </w:p>
        </w:tc>
      </w:tr>
      <w:tr w:rsidR="00D44561" w:rsidRPr="000A089B" w:rsidTr="000A089B">
        <w:trPr>
          <w:trHeight w:val="132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Знання учнів є достатніми. Учні застосовують вивчений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іал у стандартних ситуаціях, намагаються аналізувати, встановлювати найсуттєвіші зв'язки і залежність між явищами, фактами, робити висновки, загалом контролюють власну діяльність. Відповіді їх логічні, хоч і мають неточності </w:t>
            </w:r>
          </w:p>
        </w:tc>
      </w:tr>
      <w:tr w:rsidR="00D44561" w:rsidRPr="000A089B" w:rsidTr="000A089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Учні добре володіють вивченим матеріалом, застосовують знання в стандартних ситуаціях, уміють аналізувати й систематизувати інформацію, використовують загальнов</w:t>
            </w:r>
            <w:r w:rsidR="0090736D">
              <w:rPr>
                <w:rFonts w:ascii="Times New Roman" w:hAnsi="Times New Roman" w:cs="Times New Roman"/>
                <w:sz w:val="24"/>
                <w:szCs w:val="24"/>
              </w:rPr>
              <w:t>ідомі докази із самостійною і </w:t>
            </w: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правильною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аргументацією </w:t>
            </w:r>
          </w:p>
        </w:tc>
      </w:tr>
      <w:tr w:rsidR="00D44561" w:rsidRPr="000A089B" w:rsidTr="000A089B">
        <w:trPr>
          <w:trHeight w:val="576"/>
        </w:trPr>
        <w:tc>
          <w:tcPr>
            <w:tcW w:w="1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IV. Високий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Учні мають повні, глибокі знання, здатні використовувати їх у практичній  діяльності, робити висновки, узагальнення </w:t>
            </w:r>
          </w:p>
        </w:tc>
      </w:tr>
      <w:tr w:rsidR="00D44561" w:rsidRPr="000A089B" w:rsidTr="000A089B">
        <w:trPr>
          <w:trHeight w:val="11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Учні мають гнучкі знання в межах вимог навчальних програм, аргументовано використовують їх у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ізних ситуаціях, уміють знаходити інформацію та аналізувати її, ставити і розв'язувати проблеми</w:t>
            </w:r>
          </w:p>
        </w:tc>
      </w:tr>
      <w:tr w:rsidR="00D44561" w:rsidRPr="00C17CE1" w:rsidTr="000A089B">
        <w:trPr>
          <w:trHeight w:val="140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D44561" w:rsidRPr="000A089B" w:rsidRDefault="00D44561" w:rsidP="000A08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36" w:type="dxa"/>
              <w:bottom w:w="0" w:type="dxa"/>
              <w:right w:w="0" w:type="dxa"/>
            </w:tcMar>
            <w:hideMark/>
          </w:tcPr>
          <w:p w:rsidR="0090736D" w:rsidRDefault="00D44561" w:rsidP="0090736D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Учні мають системні, міцні знання в обсязі та в межах вимог навчальних програм, усвідомлено використовують їх</w:t>
            </w:r>
            <w:r w:rsidR="0090736D">
              <w:rPr>
                <w:rFonts w:ascii="Times New Roman" w:hAnsi="Times New Roman" w:cs="Times New Roman"/>
                <w:sz w:val="24"/>
                <w:szCs w:val="24"/>
              </w:rPr>
              <w:t xml:space="preserve"> у стандартних та нестандартних</w:t>
            </w:r>
            <w:r w:rsidR="009073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ситуаціях. </w:t>
            </w:r>
          </w:p>
          <w:p w:rsidR="00D44561" w:rsidRPr="0090736D" w:rsidRDefault="00D44561" w:rsidP="0090736D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73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Уміють самостійно аналізувати, оцінювати, уза</w:t>
            </w:r>
            <w:r w:rsidR="0090736D" w:rsidRPr="009073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гальнювати опанований матеріал,</w:t>
            </w:r>
            <w:r w:rsidR="009073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073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користуватися джерелами інформації, приймати рішення</w:t>
            </w: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4561" w:rsidRPr="002B7D83" w:rsidRDefault="002B7D83" w:rsidP="002B7D83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192F2A">
        <w:rPr>
          <w:rFonts w:ascii="Times New Roman" w:hAnsi="Times New Roman" w:cs="Times New Roman"/>
          <w:b/>
          <w:i/>
          <w:sz w:val="24"/>
          <w:szCs w:val="24"/>
        </w:rPr>
        <w:t>Видами оцінювання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 навчальних досягнень учнів є поточне, тематичне, семестрове,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ічне оцінювання та державна підсумкова атестація.</w:t>
      </w:r>
    </w:p>
    <w:p w:rsidR="00D44561" w:rsidRPr="000A089B" w:rsidRDefault="0090736D" w:rsidP="0090736D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F2A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 xml:space="preserve">     </w:t>
      </w:r>
      <w:r w:rsidR="00D44561" w:rsidRPr="00192F2A">
        <w:rPr>
          <w:rFonts w:ascii="Times New Roman" w:hAnsi="Times New Roman" w:cs="Times New Roman"/>
          <w:b/>
          <w:i/>
          <w:sz w:val="24"/>
          <w:szCs w:val="24"/>
        </w:rPr>
        <w:t>Поточне оцінювання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 - це процес встановлення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івня навчальних досягнень учня в оволодінні змістом предмета, уміннями та навичками відповідно до вимог навчальних програм.</w:t>
      </w:r>
    </w:p>
    <w:p w:rsidR="00D44561" w:rsidRPr="00C17CE1" w:rsidRDefault="0090736D" w:rsidP="0090736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C17CE1">
        <w:rPr>
          <w:rFonts w:ascii="Times New Roman" w:hAnsi="Times New Roman" w:cs="Times New Roman"/>
          <w:b/>
          <w:i/>
          <w:sz w:val="24"/>
          <w:szCs w:val="24"/>
          <w:lang w:val="uk-UA"/>
        </w:rPr>
        <w:t>Об'єктом поточного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 xml:space="preserve"> оцінювання рівня навчальних досягнень учнів є знання, вміння та навички, самостійність оцінних суджень, досвід творчої діяльності та емоційно-ціннісного ставлення до навколишньої дійсності.</w:t>
      </w:r>
    </w:p>
    <w:p w:rsidR="00D44561" w:rsidRPr="000A089B" w:rsidRDefault="0090736D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Поточне оцінювання здійснюється у процесі вивчення теми. Його основними завдання є: встановлення й оцінювання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івнів розуміння і первинного засвоєння окремих елементів змісту теми, встановлення зв'язків між ними та засвоєним змістом попередніх тем, закріплення знань, умінь і навичок.</w:t>
      </w:r>
    </w:p>
    <w:p w:rsidR="00D44561" w:rsidRPr="000A089B" w:rsidRDefault="0090736D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C17CE1">
        <w:rPr>
          <w:rFonts w:ascii="Times New Roman" w:hAnsi="Times New Roman" w:cs="Times New Roman"/>
          <w:b/>
          <w:i/>
          <w:sz w:val="24"/>
          <w:szCs w:val="24"/>
          <w:lang w:val="uk-UA"/>
        </w:rPr>
        <w:t>Формами поточного оцінювання є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 xml:space="preserve"> індивідуальне, групове та фронтальне опитування; робота з діаграмами, графіками, схемами; робота з контурними картами; виконання учнями різних видів письмових робіт; взаємоконтроль учнів у парах і групах; самоконтроль тощо. 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В умовах упровадження зовнішнього незалежного оцінювання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особливого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 xml:space="preserve"> значення набуває тестова форма контролю та оцінювання навчальних досягнень учнів.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Інформація, отримана на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ідставі поточного контролю, є основною для коригування роботи вчителя на уроці.</w:t>
      </w:r>
    </w:p>
    <w:p w:rsidR="00D44561" w:rsidRPr="000A089B" w:rsidRDefault="00D44561" w:rsidP="00907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Тематичному оцінюванню навчальних досягнень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ідлягають основні результати вивчення теми (розділу).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Тематичне оцінювання навчальних досягнень учнів забезпечу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є:</w:t>
      </w:r>
      <w:proofErr w:type="gramEnd"/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•усунення безсистемності в оцінюванні;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ідвищення об'єктивності оцінки знань, навичок і вмінь;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•індивідуальний та диференційований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ідхід до організації навчання;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•систематизацію й узагальнення навчального матеріалу;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•концентрацію уваги учні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до найсуттєвішого в системі знань з кожного предмета.</w:t>
      </w:r>
    </w:p>
    <w:p w:rsidR="00D44561" w:rsidRPr="00C17CE1" w:rsidRDefault="0034099D" w:rsidP="0034099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>Тематична оцінка виставляється на підставі результатів опанування учнями матеріалу теми впродовж її вивчення з урахуванням поточних оцінок, різних видів навчальних робіт (практичних, лабораторних, самостійних, творчих, контрольних робіт) та навчальної активності школярів.</w:t>
      </w:r>
    </w:p>
    <w:p w:rsidR="00D44561" w:rsidRPr="00C17CE1" w:rsidRDefault="0034099D" w:rsidP="0034099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>Перед початком вивчення чергової теми всі учні мають бути ознайомлені з тривалістю вивчення теми (кількість занять); кількістю й тематикою обов'язкових робіт і термінами їх проведення; умовами оцінювання.</w:t>
      </w:r>
    </w:p>
    <w:p w:rsidR="00D44561" w:rsidRPr="000A089B" w:rsidRDefault="0034099D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Оцінка за семестр виставляється за результатами тематичного оцінювання, а за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ік - на основі семестрових оцінок.</w:t>
      </w:r>
    </w:p>
    <w:p w:rsidR="00D44561" w:rsidRPr="000A089B" w:rsidRDefault="0034099D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Учень має право на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ідвищення семестрової оцінки.</w:t>
      </w:r>
    </w:p>
    <w:p w:rsidR="00D44561" w:rsidRPr="000A089B" w:rsidRDefault="00D44561" w:rsidP="000A089B">
      <w:pPr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 </w:t>
      </w:r>
    </w:p>
    <w:p w:rsidR="00D44561" w:rsidRPr="0034099D" w:rsidRDefault="00D44561" w:rsidP="002B7D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TOC-V.-"/>
      <w:bookmarkEnd w:id="4"/>
      <w:r w:rsidRPr="0034099D">
        <w:rPr>
          <w:rFonts w:ascii="Times New Roman" w:hAnsi="Times New Roman" w:cs="Times New Roman"/>
          <w:b/>
          <w:sz w:val="24"/>
          <w:szCs w:val="24"/>
        </w:rPr>
        <w:t>V. Критерії, правила і процедури оцінювання педагогічної діяльності педагогічних працівникі</w:t>
      </w:r>
      <w:proofErr w:type="gramStart"/>
      <w:r w:rsidRPr="0034099D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089B">
        <w:rPr>
          <w:rFonts w:ascii="Times New Roman" w:hAnsi="Times New Roman" w:cs="Times New Roman"/>
          <w:sz w:val="24"/>
          <w:szCs w:val="24"/>
        </w:rPr>
        <w:t>Критерії, правила і процедури оцінювання педагогічної діяльності педагогічних працівників закладу визначаються на основі положень наказу МОН України від 09.01.2019 № 17 «Про затвердження Порядку проведення інституційного аудиту закладів загальної середньої освіти».</w:t>
      </w:r>
      <w:proofErr w:type="gramEnd"/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99D">
        <w:rPr>
          <w:rFonts w:ascii="Times New Roman" w:hAnsi="Times New Roman" w:cs="Times New Roman"/>
          <w:i/>
          <w:sz w:val="24"/>
          <w:szCs w:val="24"/>
        </w:rPr>
        <w:t>Вимога 1</w:t>
      </w:r>
      <w:r w:rsidRPr="000A089B">
        <w:rPr>
          <w:rFonts w:ascii="Times New Roman" w:hAnsi="Times New Roman" w:cs="Times New Roman"/>
          <w:sz w:val="24"/>
          <w:szCs w:val="24"/>
        </w:rPr>
        <w:t xml:space="preserve">. Ефективність планування педагогічними працівниками своєї діяльності, використання сучасних освітніх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ідходів до організації освітнього процесу з метою формування ключових компетентностей здобувачів освіти.</w:t>
      </w:r>
    </w:p>
    <w:p w:rsidR="00D44561" w:rsidRPr="0034099D" w:rsidRDefault="00D44561" w:rsidP="00192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99D">
        <w:rPr>
          <w:rFonts w:ascii="Times New Roman" w:hAnsi="Times New Roman" w:cs="Times New Roman"/>
          <w:b/>
          <w:sz w:val="24"/>
          <w:szCs w:val="24"/>
        </w:rPr>
        <w:lastRenderedPageBreak/>
        <w:t>Критерії оцінювання:</w:t>
      </w:r>
    </w:p>
    <w:p w:rsidR="00D44561" w:rsidRPr="000A089B" w:rsidRDefault="00D44561" w:rsidP="00192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1.1. Педагогічні працівники планують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діяльність, аналізують її результативність.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1.2. Педагогічні працівники застосовують освітні технології, спрямовані на формування ключових компетентностей і наскрізних умінь здобувачів освіти.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1.3. Педагогічні працівники беруть участь у формуванні та реалізації індивідуальних освітніх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траєктор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ій для здобувачів освіти (за потреби).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1.4 Педагогічні працівники створюють та/або використовують освітні ресурси (електронні презентації, відеоматеріали, методичні розробки, веб-сайти, блоги тощо).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1.5. Педагогічні працівники сприяють формуванню суспільних цінностей у здобувачів освіти у процесі їх навчання, виховання та розвитку.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1.6. Педагогічні працівники використовують інформаційно-комунікаційні технології в освітньому процесі.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99D">
        <w:rPr>
          <w:rFonts w:ascii="Times New Roman" w:hAnsi="Times New Roman" w:cs="Times New Roman"/>
          <w:i/>
          <w:sz w:val="24"/>
          <w:szCs w:val="24"/>
        </w:rPr>
        <w:t>Вимога 2.</w:t>
      </w:r>
      <w:r w:rsidRPr="000A089B">
        <w:rPr>
          <w:rFonts w:ascii="Times New Roman" w:hAnsi="Times New Roman" w:cs="Times New Roman"/>
          <w:sz w:val="24"/>
          <w:szCs w:val="24"/>
        </w:rPr>
        <w:t xml:space="preserve"> Постійне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ідвищення професійного рівня і педагогічної майстерності педагогічних працівників.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Критерії оцінювання: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2.1. Педагогічні працівники забезпечують власний професійний розвиток і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ідвищення кваліфікації, у тому числі щодо методик роботи з дітьми з особливими освітніми потребами.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2.2. Педагогічні працівники здійснюють інноваційну освітню діяльність, беруть участь у освітніх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проектах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, залучаються до роботи як освітні експерти.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99D">
        <w:rPr>
          <w:rFonts w:ascii="Times New Roman" w:hAnsi="Times New Roman" w:cs="Times New Roman"/>
          <w:i/>
          <w:sz w:val="24"/>
          <w:szCs w:val="24"/>
        </w:rPr>
        <w:t>Вимога 3</w:t>
      </w:r>
      <w:r w:rsidRPr="000A089B">
        <w:rPr>
          <w:rFonts w:ascii="Times New Roman" w:hAnsi="Times New Roman" w:cs="Times New Roman"/>
          <w:sz w:val="24"/>
          <w:szCs w:val="24"/>
        </w:rPr>
        <w:t>. Налагодження співпраці зі здобувачами освіти, їх батьками, працівниками закладу освіти.</w:t>
      </w:r>
    </w:p>
    <w:p w:rsidR="00D44561" w:rsidRPr="0034099D" w:rsidRDefault="00D44561" w:rsidP="002B7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99D">
        <w:rPr>
          <w:rFonts w:ascii="Times New Roman" w:hAnsi="Times New Roman" w:cs="Times New Roman"/>
          <w:b/>
          <w:sz w:val="24"/>
          <w:szCs w:val="24"/>
        </w:rPr>
        <w:t>Критерії оцінювання: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3.1. Педагогічні працівники діють на засадах педагогіки партнерства.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3.2. Педагогічні працівники співпрацюють з батьками здобувачів освіти з питань організації освітнього процесу, забезпечують постійний зворотній зв’язок.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3.3. У закладі осві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ти існу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є практика педагогічного наставництва, взаємонавчання та інших форм професійної співпраці.</w:t>
      </w:r>
    </w:p>
    <w:p w:rsidR="0034099D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089B">
        <w:rPr>
          <w:rFonts w:ascii="Times New Roman" w:hAnsi="Times New Roman" w:cs="Times New Roman"/>
          <w:sz w:val="24"/>
          <w:szCs w:val="24"/>
        </w:rPr>
        <w:t> </w:t>
      </w:r>
      <w:r w:rsidRPr="0034099D">
        <w:rPr>
          <w:rFonts w:ascii="Times New Roman" w:hAnsi="Times New Roman" w:cs="Times New Roman"/>
          <w:i/>
          <w:sz w:val="24"/>
          <w:szCs w:val="24"/>
        </w:rPr>
        <w:t>Вимога 4</w:t>
      </w:r>
      <w:r w:rsidRPr="000A089B">
        <w:rPr>
          <w:rFonts w:ascii="Times New Roman" w:hAnsi="Times New Roman" w:cs="Times New Roman"/>
          <w:sz w:val="24"/>
          <w:szCs w:val="24"/>
        </w:rPr>
        <w:t>. Організація педагогічної діяльності та навчання здобувачів осві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ти на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засадах академічної доброчесності.</w:t>
      </w:r>
    </w:p>
    <w:p w:rsidR="00D44561" w:rsidRPr="0034099D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99D">
        <w:rPr>
          <w:rFonts w:ascii="Times New Roman" w:hAnsi="Times New Roman" w:cs="Times New Roman"/>
          <w:b/>
          <w:sz w:val="24"/>
          <w:szCs w:val="24"/>
        </w:rPr>
        <w:t>Критерії оцінювання: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4.1. Педагогічні працівники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 час провадження педагогічної та наукової (творчої) діяльності дотримуються академічної доброчесності.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4.2. Педагогічні працівники сприяють дотриманню академічної доброчесності здобувачами освіти.</w:t>
      </w:r>
    </w:p>
    <w:p w:rsidR="00D44561" w:rsidRPr="000A089B" w:rsidRDefault="0034099D" w:rsidP="000A08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Процедура оцінювання педагогічної діяльності педагогічного працівника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включає в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 xml:space="preserve"> себе атестацію та сертифікацію.</w:t>
      </w:r>
    </w:p>
    <w:p w:rsidR="00D44561" w:rsidRPr="00C17CE1" w:rsidRDefault="0034099D" w:rsidP="0034099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>Атестація педагогічних працівників - це система заходів, спрямованих на всебічне та комплексне оцінювання педагогічної діяльності педагогічних працівників.</w:t>
      </w:r>
    </w:p>
    <w:p w:rsidR="00D44561" w:rsidRPr="000A089B" w:rsidRDefault="0034099D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0A089B">
        <w:rPr>
          <w:rFonts w:ascii="Times New Roman" w:hAnsi="Times New Roman" w:cs="Times New Roman"/>
          <w:sz w:val="24"/>
          <w:szCs w:val="24"/>
        </w:rPr>
        <w:t>Атестація педагогічних праці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вників може бути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 xml:space="preserve"> черговою або позачерговою.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Педагогічний працівник проходить чергову атестацію не менше одного разу на п’ять років,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ім випадків, передбачених законодавством.</w:t>
      </w:r>
    </w:p>
    <w:p w:rsidR="00D44561" w:rsidRPr="00C17CE1" w:rsidRDefault="0034099D" w:rsidP="0034099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>За результатами атестації визначається відповідність педагогічного працівника займаній посаді, присвоюються кваліфікаційні категорії, педагогічні звання. Перелік категорій і педагогічних звань педагогічних працівників визначається Кабінетом Міністрів України.</w:t>
      </w:r>
    </w:p>
    <w:p w:rsidR="00D44561" w:rsidRPr="000A089B" w:rsidRDefault="0034099D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ішення атестаційної комісії може бути підставою для звільнення педагогічного працівника з роботи у порядку, встановленому законодавством.</w:t>
      </w:r>
    </w:p>
    <w:p w:rsidR="00D44561" w:rsidRPr="000A089B" w:rsidRDefault="0034099D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0A089B">
        <w:rPr>
          <w:rFonts w:ascii="Times New Roman" w:hAnsi="Times New Roman" w:cs="Times New Roman"/>
          <w:sz w:val="24"/>
          <w:szCs w:val="24"/>
        </w:rPr>
        <w:t>Положення про атестацію педагогічних працівників затверджує центральний орган виконавчої влади у сфері освіти.</w:t>
      </w:r>
    </w:p>
    <w:p w:rsidR="00D44561" w:rsidRPr="00C17CE1" w:rsidRDefault="0034099D" w:rsidP="0034099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>Один із принципів організації атестації – здійснення комплексної</w:t>
      </w:r>
      <w:r w:rsidR="00D44561" w:rsidRPr="000A089B">
        <w:rPr>
          <w:rFonts w:ascii="Times New Roman" w:hAnsi="Times New Roman" w:cs="Times New Roman"/>
          <w:sz w:val="24"/>
          <w:szCs w:val="24"/>
        </w:rPr>
        <w:t> 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>оцінки діяльності педагогічного працівника, яка передбачає забезпечення всебічного розгляду матеріалів з досвіду роботи, вивчення необхідної документації, порівняльний аналіз результатів діяльності впродовж усього періоду від попередньої атестації. Необхідною умовою об’єктивної атестації є всебічний аналіз освітнього процесу у закладі, вивчення думки батьків, учнів та колег вчителя, який атестується тощо.</w:t>
      </w:r>
      <w:r w:rsidR="00D44561" w:rsidRPr="000A089B">
        <w:rPr>
          <w:rFonts w:ascii="Times New Roman" w:hAnsi="Times New Roman" w:cs="Times New Roman"/>
          <w:sz w:val="24"/>
          <w:szCs w:val="24"/>
        </w:rPr>
        <w:t> </w:t>
      </w:r>
    </w:p>
    <w:p w:rsidR="00D44561" w:rsidRPr="0034099D" w:rsidRDefault="0034099D" w:rsidP="0034099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Визначення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івня результативності діяльності педагога, оцінювання за якими може стати підставою для визначення його кваліфікаційного рівня, наведено в таблиці:</w:t>
      </w:r>
    </w:p>
    <w:p w:rsidR="00D44561" w:rsidRPr="0034099D" w:rsidRDefault="00D44561" w:rsidP="002B7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99D">
        <w:rPr>
          <w:rFonts w:ascii="Times New Roman" w:hAnsi="Times New Roman" w:cs="Times New Roman"/>
          <w:b/>
          <w:sz w:val="24"/>
          <w:szCs w:val="24"/>
        </w:rPr>
        <w:t>Критерії оцінювання роботи вчителя</w:t>
      </w:r>
    </w:p>
    <w:p w:rsidR="00D44561" w:rsidRPr="0034099D" w:rsidRDefault="00D44561" w:rsidP="002B7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TOC-.-"/>
      <w:bookmarkEnd w:id="5"/>
      <w:r w:rsidRPr="0034099D">
        <w:rPr>
          <w:rFonts w:ascii="Times New Roman" w:hAnsi="Times New Roman" w:cs="Times New Roman"/>
          <w:b/>
          <w:sz w:val="24"/>
          <w:szCs w:val="24"/>
        </w:rPr>
        <w:t xml:space="preserve">І. Професійний </w:t>
      </w:r>
      <w:proofErr w:type="gramStart"/>
      <w:r w:rsidRPr="0034099D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34099D">
        <w:rPr>
          <w:rFonts w:ascii="Times New Roman" w:hAnsi="Times New Roman" w:cs="Times New Roman"/>
          <w:b/>
          <w:sz w:val="24"/>
          <w:szCs w:val="24"/>
        </w:rPr>
        <w:t>івень діяльності вчителя</w:t>
      </w:r>
    </w:p>
    <w:tbl>
      <w:tblPr>
        <w:tblpPr w:leftFromText="180" w:rightFromText="180" w:vertAnchor="text" w:horzAnchor="margin" w:tblpXSpec="center" w:tblpY="388"/>
        <w:tblW w:w="10200" w:type="dxa"/>
        <w:shd w:val="clear" w:color="auto" w:fill="FFFA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3"/>
        <w:gridCol w:w="2793"/>
        <w:gridCol w:w="135"/>
        <w:gridCol w:w="2419"/>
        <w:gridCol w:w="74"/>
        <w:gridCol w:w="60"/>
        <w:gridCol w:w="2529"/>
        <w:gridCol w:w="87"/>
      </w:tblGrid>
      <w:tr w:rsidR="000A089B" w:rsidRPr="000A089B" w:rsidTr="0032594A">
        <w:trPr>
          <w:gridAfter w:val="1"/>
          <w:wAfter w:w="94" w:type="dxa"/>
          <w:trHeight w:val="245"/>
        </w:trPr>
        <w:tc>
          <w:tcPr>
            <w:tcW w:w="101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4F64F8" w:rsidRDefault="000A089B" w:rsidP="0034099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                                 </w:t>
            </w:r>
            <w:r w:rsidRPr="004F64F8">
              <w:rPr>
                <w:rFonts w:ascii="Times New Roman" w:hAnsi="Times New Roman" w:cs="Times New Roman"/>
                <w:b/>
                <w:sz w:val="24"/>
                <w:szCs w:val="24"/>
              </w:rPr>
              <w:t>Кваліфікаційні категорії</w:t>
            </w:r>
          </w:p>
        </w:tc>
      </w:tr>
      <w:tr w:rsidR="000A089B" w:rsidRPr="000A089B" w:rsidTr="0032594A">
        <w:trPr>
          <w:gridAfter w:val="1"/>
          <w:wAfter w:w="94" w:type="dxa"/>
          <w:trHeight w:val="245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34099D" w:rsidRDefault="000A089B" w:rsidP="000A08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34099D" w:rsidRDefault="000A089B" w:rsidP="000A08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Спеціалі</w:t>
            </w:r>
            <w:proofErr w:type="gramStart"/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другої  категорії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34099D" w:rsidRDefault="000A089B" w:rsidP="000A08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Спеціалі</w:t>
            </w:r>
            <w:proofErr w:type="gramStart"/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першої категорії</w:t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34099D" w:rsidRDefault="000A089B" w:rsidP="000A08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Спеціалі</w:t>
            </w:r>
            <w:proofErr w:type="gramStart"/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вищої категорії</w:t>
            </w:r>
          </w:p>
        </w:tc>
      </w:tr>
      <w:tr w:rsidR="000A089B" w:rsidRPr="000A089B" w:rsidTr="0032594A">
        <w:trPr>
          <w:gridAfter w:val="1"/>
          <w:wAfter w:w="94" w:type="dxa"/>
          <w:trHeight w:val="270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4F64F8" w:rsidRDefault="004F64F8" w:rsidP="004F64F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A089B" w:rsidRPr="000A089B">
              <w:rPr>
                <w:rFonts w:ascii="Times New Roman" w:hAnsi="Times New Roman" w:cs="Times New Roman"/>
                <w:sz w:val="24"/>
                <w:szCs w:val="24"/>
              </w:rPr>
              <w:t>Знання теоретичних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A089B" w:rsidRPr="000A089B">
              <w:rPr>
                <w:rFonts w:ascii="Times New Roman" w:hAnsi="Times New Roman" w:cs="Times New Roman"/>
                <w:sz w:val="24"/>
                <w:szCs w:val="24"/>
              </w:rPr>
              <w:t>і практичних основ предмета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34099D" w:rsidRDefault="004F64F8" w:rsidP="003409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Відповідає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A089B"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загальним вимогам, що висуваються до вчителя. </w:t>
            </w:r>
          </w:p>
          <w:p w:rsidR="000A089B" w:rsidRPr="0034099D" w:rsidRDefault="000A089B" w:rsidP="003409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Має глибокі знання зі свого предмета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4F64F8" w:rsidRDefault="000A089B" w:rsidP="004F64F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Відповідає вимогам, що висуваються до вчителя першої кваліфікаційної</w:t>
            </w:r>
            <w:r w:rsidR="004F64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категорії. Має глибокі та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ізнобічні знання зі свого предмета й суміжних дисциплін</w:t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C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Відповідає вимогам, що висуваються</w:t>
            </w: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17C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C17C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вчителя вищої кваліфікаційної категорії. </w:t>
            </w: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Має глибокі знання зі свого предмета і суміжних дисциплін, які значно перевищують обсяг програми</w:t>
            </w:r>
          </w:p>
        </w:tc>
      </w:tr>
      <w:tr w:rsidR="000A089B" w:rsidRPr="000A089B" w:rsidTr="0034099D">
        <w:trPr>
          <w:gridAfter w:val="1"/>
          <w:wAfter w:w="94" w:type="dxa"/>
          <w:trHeight w:val="1404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2. Знання сучасних досягнень у методиці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Слідкує за спеціальною і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методичною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літературою;</w:t>
            </w:r>
          </w:p>
          <w:p w:rsidR="000A089B" w:rsidRPr="000A089B" w:rsidRDefault="000A089B" w:rsidP="00340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працює за готовими методиками й програмами навчання; використовує прогресивні ідеї минулого і сучасності; уміє самостійно</w:t>
            </w:r>
          </w:p>
          <w:p w:rsidR="000A089B" w:rsidRPr="000A089B" w:rsidRDefault="000A089B" w:rsidP="00340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розробляти методику викладання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Володіє методиками аналізу  навчально-методичної роботи з предмета; варіює готові, розроблені іншими методики й програми; використовує програми й методики, спрямовані на розвиток особистості, інтелекту вносить у них (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разі потреби) корективи</w:t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Володіє методами науководослідницької, експериментальної роботи, використовує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робот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 власні оригінальні програми й методики</w:t>
            </w:r>
          </w:p>
        </w:tc>
      </w:tr>
      <w:tr w:rsidR="000A089B" w:rsidRPr="000A089B" w:rsidTr="0032594A">
        <w:trPr>
          <w:gridAfter w:val="1"/>
          <w:wAfter w:w="94" w:type="dxa"/>
          <w:trHeight w:val="2621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Уміння аналізувати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діяльність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Бачить свої недоліки, прогалини і прорахунки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роботі, але при цьому не завжди здатний встановити причини їхньої появи. Здатний домагатися змін на краще на основі самоаналізу, однак покращення мають нерегулярний характер і поширюються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лише на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окремі ділянки роботи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Виправляє допущені помилки і посилює позитивні моменти у своїй роботі, знаходить ефективні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ішення. Усвідомлює необхідність систематичної роботи над собою і активно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включається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в ті види діяльності, які сприяють формуванню потрібних якостей</w:t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Прагне і вміє бачити свою діяльність збоку, об'єктивно й неупереджено оцінює та аналізує її, виділяючи сильні і слабкі сторони.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ідомо намічає програму самовдосконалення, її мету, завдання, шляхи реалізації</w:t>
            </w:r>
          </w:p>
        </w:tc>
      </w:tr>
      <w:tr w:rsidR="000A089B" w:rsidRPr="000A089B" w:rsidTr="0032594A">
        <w:trPr>
          <w:gridAfter w:val="1"/>
          <w:wAfter w:w="94" w:type="dxa"/>
          <w:trHeight w:val="1723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4F64F8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089B" w:rsidRPr="000A089B">
              <w:rPr>
                <w:rFonts w:ascii="Times New Roman" w:hAnsi="Times New Roman" w:cs="Times New Roman"/>
                <w:sz w:val="24"/>
                <w:szCs w:val="24"/>
              </w:rPr>
              <w:t>Знання нових педагогічних концепцій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Знає сучасні технології навчання й виховання; володіє набором варіативних методик і педагогічних технологій; здійснює їх вибі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і застосовує відповідно до інших умов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Уміє демонструвати на практиці високий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івень володіння методиками; володіє однією із сучасних технологій розвиваючого навчання; творчо користується технологіями й програмами</w:t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Розробляє нові педагогічні технології навчання й виховання, веде роботу з їх апробації, бере участь у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досл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ідницькій, експериментальній діяльності</w:t>
            </w:r>
          </w:p>
        </w:tc>
      </w:tr>
      <w:tr w:rsidR="000A089B" w:rsidRPr="000A089B" w:rsidTr="0032594A">
        <w:trPr>
          <w:gridAfter w:val="1"/>
          <w:wAfter w:w="94" w:type="dxa"/>
          <w:trHeight w:val="1973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5. Знання теорії педагогі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ки й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вікової психології учня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Орієнтується в сучасних психолого-педагогічних концепціях навчання, але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ідко застосовує їх у своїй практичній діяльності. Здатний приймати рішення в типових ситуаціях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Вільно орієнтується в сучасних психолого-педагогічних концепціях навчання й виховання, використовує їх як основу у своїй практичній діяльності. Здатний швидко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підсвідомо обрати оптимальне рішення</w:t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Користується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ізними формами  психолого-педагогічної діагностики й науковообґрунтованого прогнозування. Здатний передбачити розвиток подій і прийняти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ішення в нестандартних ситуаціях</w:t>
            </w:r>
          </w:p>
        </w:tc>
      </w:tr>
      <w:tr w:rsidR="000A089B" w:rsidRPr="000A089B" w:rsidTr="0032594A">
        <w:trPr>
          <w:gridAfter w:val="1"/>
          <w:wAfter w:w="94" w:type="dxa"/>
          <w:trHeight w:val="367"/>
        </w:trPr>
        <w:tc>
          <w:tcPr>
            <w:tcW w:w="1010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4F64F8" w:rsidRDefault="000A089B" w:rsidP="003409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4F8">
              <w:rPr>
                <w:rFonts w:ascii="Times New Roman" w:hAnsi="Times New Roman" w:cs="Times New Roman"/>
                <w:b/>
                <w:sz w:val="24"/>
                <w:szCs w:val="24"/>
              </w:rPr>
              <w:t>ІІ. Результативність професійної діяльності вчителя</w:t>
            </w:r>
          </w:p>
        </w:tc>
      </w:tr>
      <w:tr w:rsidR="000A089B" w:rsidRPr="000A089B" w:rsidTr="0032594A">
        <w:trPr>
          <w:gridAfter w:val="1"/>
          <w:wAfter w:w="94" w:type="dxa"/>
          <w:trHeight w:val="329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Критерії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Спеціалі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  другої  категорії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Спеціалі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першої категорії</w:t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Спеціалі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вищої категорії</w:t>
            </w:r>
          </w:p>
        </w:tc>
      </w:tr>
      <w:tr w:rsidR="000A089B" w:rsidRPr="000A089B" w:rsidTr="0032594A">
        <w:trPr>
          <w:gridAfter w:val="1"/>
          <w:wAfter w:w="94" w:type="dxa"/>
          <w:trHeight w:val="2314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1.Володіння способами індивідуалізації навчання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Враховує у стосунках з учнями індивідуальні особливості їхнього розвитку, здійснює диференційований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ідхід з урахуванням темпів розвитку, нахилів та інтересів, стану здоров'я. Знає методи діагностики рівня інтелектуального й особистісного розвитку дітей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Уміло користується елементами, засобами діагностики і корекції індивідуальних особливостей учнів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ід час реалізації диференційованого підходу. Створює умови для розвитку талантів, розумових і фізичних здібностей</w:t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Сприяє пошуку, відбору і творчому розвитку обдарованих дітей. Уміє тримати в полі зору  «сильних», «слабких» і «середніх» за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івнем знань учнів; працює за індивідуальними планами з обдарованими і слабкими дітьми</w:t>
            </w:r>
          </w:p>
        </w:tc>
      </w:tr>
      <w:tr w:rsidR="000A089B" w:rsidRPr="000A089B" w:rsidTr="0032594A">
        <w:trPr>
          <w:gridAfter w:val="1"/>
          <w:wAfter w:w="94" w:type="dxa"/>
          <w:trHeight w:val="1121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2.Уміння активізувати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ізнавальну діяльність учнів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Створює умови, що формують мотив діяльності. Уміє захопити учнів своїм предметом, керувати колективною роботою, варіювати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ізноманітні методи й форми роботи.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ійкий інтерес до навчального предмета і висока пізнавальна активність учнів поєднується з не дуже ґрунтовними знаннями, з недостатньо сформованими навичками учіння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Забезпечує успішне формування системи знань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основі самоуправління процесом учіння. Уміє цікаво подати навчальний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іал, активізувати учнів, збудивши в них інтерес до особистостей самого предмета; уміло варіює форми і методи навчання. Міцні, ґрунтовні знання учнів поєднуються з високою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ізнавальною активністю і сформованими навичками</w:t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4F6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Забезпечує залучення кожного школяра до процесу активного учіння. Стимулює внутрішню (мислительну) активність, пошукову діяльність. Уміє ясно й чітко викласти навчальний матеріал; уважний до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івня знань усіх учнів. Інтерес до навчального предмета в учнів поєднується з міцними знаннями і сформованими навичками</w:t>
            </w:r>
          </w:p>
        </w:tc>
      </w:tr>
      <w:tr w:rsidR="000A089B" w:rsidRPr="000A089B" w:rsidTr="0032594A">
        <w:trPr>
          <w:gridAfter w:val="1"/>
          <w:wAfter w:w="94" w:type="dxa"/>
          <w:trHeight w:val="547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3. Робота з розвитку в учнів загальнонавчальних вмінь і навичок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Прагне до формування навичок раціональної організації праці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ілеспрямовано й професійно формує в учнів уміння й навички раціональної організації навчальної праці (самоконтроль у навчанні, раціональне планування навчальної праці, належний темп читання, письма, обчислень). Дотримується єдиних вимог щодо усного і </w:t>
            </w:r>
            <w:r w:rsidRPr="000A0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писемного мовлення: оформлення письмових робіт учнів у зошитах, щоденниках (грамотність, акуратність, каліграфія)</w:t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37" w:type="dxa"/>
              <w:bottom w:w="0" w:type="dxa"/>
              <w:right w:w="0" w:type="dxa"/>
            </w:tcMar>
            <w:hideMark/>
          </w:tcPr>
          <w:p w:rsidR="000A089B" w:rsidRPr="000A089B" w:rsidRDefault="000A089B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0A089B" w:rsidRPr="000A089B" w:rsidTr="0032594A">
        <w:trPr>
          <w:gridAfter w:val="1"/>
          <w:wAfter w:w="94" w:type="dxa"/>
          <w:trHeight w:val="270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івень навченості учнів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Забезпечує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ійкий позитивний результат, ретельно вивчає критерії оцінювання, користується ними на практиці; об'єктивний в оцінюванні знань учнів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Учні демонструють знання теоретичних і практичних основ предмета; показують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хорош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 результати за наслідками зрізів, перевірних робіт, екзаменів</w:t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Учні реалізують свої інтелектуальні можливості чи близькі до цього; добре сприймають, засвоюють і відтворюють пройдений навчальний матеріал, демонструють глибокі, міцні знання теорії й навички розв'язування практичних завдань, здатні включитися в самостійний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ізнавальний пошук</w:t>
            </w:r>
          </w:p>
        </w:tc>
      </w:tr>
      <w:tr w:rsidR="000A089B" w:rsidRPr="000A089B" w:rsidTr="0032594A">
        <w:trPr>
          <w:gridAfter w:val="1"/>
          <w:wAfter w:w="94" w:type="dxa"/>
          <w:trHeight w:val="293"/>
        </w:trPr>
        <w:tc>
          <w:tcPr>
            <w:tcW w:w="10106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34099D" w:rsidRDefault="000A089B" w:rsidP="003409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ІІІ. Комунікативна культура</w:t>
            </w:r>
          </w:p>
        </w:tc>
      </w:tr>
      <w:tr w:rsidR="000A089B" w:rsidRPr="000A089B" w:rsidTr="0032594A">
        <w:trPr>
          <w:gridAfter w:val="1"/>
          <w:wAfter w:w="94" w:type="dxa"/>
          <w:trHeight w:val="269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34099D" w:rsidRDefault="000A089B" w:rsidP="003259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Критерії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4F64F8" w:rsidRPr="0034099D" w:rsidRDefault="004F64F8" w:rsidP="0032594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Спеціалі</w:t>
            </w:r>
            <w:proofErr w:type="gramStart"/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34099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0A089B"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другої категорії</w:t>
            </w:r>
          </w:p>
        </w:tc>
        <w:tc>
          <w:tcPr>
            <w:tcW w:w="26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34099D" w:rsidRDefault="000A089B" w:rsidP="003259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Спеціалі</w:t>
            </w:r>
            <w:proofErr w:type="gramStart"/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першої категорії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34099D" w:rsidRDefault="000A089B" w:rsidP="003259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Спеціалі</w:t>
            </w:r>
            <w:proofErr w:type="gramStart"/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3409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вищої категорії</w:t>
            </w:r>
          </w:p>
        </w:tc>
      </w:tr>
      <w:tr w:rsidR="000A089B" w:rsidRPr="000A089B" w:rsidTr="0034099D">
        <w:trPr>
          <w:gridAfter w:val="1"/>
          <w:wAfter w:w="94" w:type="dxa"/>
          <w:trHeight w:val="270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1. Комунікативні й організаторські здібності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Прагне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контактів з людьми. Не обмежує коло знайомих; відстоює власну думку; планує свою роботу, проте потенціал його нахилів не вирізняється високою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ійкістю</w:t>
            </w:r>
          </w:p>
        </w:tc>
        <w:tc>
          <w:tcPr>
            <w:tcW w:w="26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Швидко знаходить друзів, постійно прагне розширити коло своїх знайомих; допомагає близьким, друзям; проявляє ініціативу в спілкуванні; із задоволенням бере участь в організації громадських заходів; здатний прийняти самостійне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ішення в складній ситуації. Усе виконує за внутрішнім переконанням, а не з примусу. Наполегливий у діяльності, яка його </w:t>
            </w:r>
            <w:r w:rsidRPr="000A0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приваблює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Відчуває потребу в комунікативній і організаторській діяльності; швидко орієнтується в складних ситуаціях; невимушено почувається в новому колективі; ініціативний, у важких випадках віддає перевагу самостійним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ішенням; відстоює власну думку й домагається її прийняття. Шукає такі справи,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які б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задовольнили його потребу в комунікації та організаторській </w:t>
            </w:r>
            <w:r w:rsidRPr="000A0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діяльності</w:t>
            </w:r>
          </w:p>
        </w:tc>
      </w:tr>
      <w:tr w:rsidR="000A089B" w:rsidRPr="000A089B" w:rsidTr="0032594A">
        <w:trPr>
          <w:gridAfter w:val="1"/>
          <w:wAfter w:w="94" w:type="dxa"/>
          <w:trHeight w:val="3005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Здатність до співпраці з учнями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Володіє відомими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педагогіці прийомами переконливого впливу, але використовує їх без аналізу ситуації</w:t>
            </w:r>
          </w:p>
        </w:tc>
        <w:tc>
          <w:tcPr>
            <w:tcW w:w="26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Обговорює й аналізує ситуації разом з учнями і залишає за ними право приймати власні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ішення. Уміє сформувати громадську позицію учня, його реальну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іальну поведінку й вчинки, світогляд і ставлення до учня, а також готовність до подальших виховних впливів учителя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Веде постійний пошук нових прийомів переконливого впливу й передбачає їх можливе використання в спілкуванні. Виховує вміння толерантно ставитися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о чужих поглядів. Уміє обґрунтовано користуватися поєднанням методів навчання й виховання, що дає змогу досягти хороших результатів при оптимальному докладанні розумових, вольових та емоційних зусиль учителя й учнів</w:t>
            </w:r>
          </w:p>
        </w:tc>
      </w:tr>
      <w:tr w:rsidR="000A089B" w:rsidRPr="000A089B" w:rsidTr="0032594A">
        <w:trPr>
          <w:gridAfter w:val="1"/>
          <w:wAfter w:w="94" w:type="dxa"/>
          <w:trHeight w:val="1622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 3. Готовність до співпраці з колегами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Володіє адаптивним стилем поведінки, педагогічного спілкування; намагається створити навколо себе доброзичливу обстановку співпраці з колегами</w:t>
            </w:r>
          </w:p>
        </w:tc>
        <w:tc>
          <w:tcPr>
            <w:tcW w:w="26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Намагається вибрати стосовно кожного з колег такий спосіб поведінки, де найкраще поєднується індивідуальний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ідхід з утвердженням колективістських принципів моралі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Неухильно дотримується професійної етики спілкування; у будь-якій ситуації координує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свої д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ії з колегами</w:t>
            </w:r>
          </w:p>
        </w:tc>
      </w:tr>
      <w:tr w:rsidR="000A089B" w:rsidRPr="000A089B" w:rsidTr="0032594A">
        <w:trPr>
          <w:gridAfter w:val="1"/>
          <w:wAfter w:w="94" w:type="dxa"/>
          <w:trHeight w:val="1627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40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4. Готовність до співпраці з</w:t>
            </w:r>
          </w:p>
          <w:p w:rsidR="000A089B" w:rsidRPr="000A089B" w:rsidRDefault="000A089B" w:rsidP="00340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батьками</w:t>
            </w:r>
          </w:p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Визначає педагогічні завдання з урахуванням особливостей дітей і потреб сі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'ї, систематично співпрацює з батьками</w:t>
            </w:r>
          </w:p>
        </w:tc>
        <w:tc>
          <w:tcPr>
            <w:tcW w:w="26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Залучає батьків до діяльності; спрямованої на створення умов, сприятливих для розвитку їхніх дітей; формує в батьків позитивне ставлення до оволодіння знаннями педагогі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ки й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психології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Налагоджує контакт із сі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'єю не тільки тоді, коли потрібна допомога батьків, а постійно, домагаючись відвертості, взаєморозуміння, чуйності</w:t>
            </w:r>
          </w:p>
        </w:tc>
      </w:tr>
      <w:tr w:rsidR="000A089B" w:rsidRPr="000A089B" w:rsidTr="0032594A">
        <w:trPr>
          <w:gridAfter w:val="1"/>
          <w:wAfter w:w="94" w:type="dxa"/>
          <w:trHeight w:val="1166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5. Педагогічний такт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Володіє педагогічним тактом, а деякі його порушення не позначаються негативно на стосунках з учнями</w:t>
            </w:r>
          </w:p>
        </w:tc>
        <w:tc>
          <w:tcPr>
            <w:tcW w:w="26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Стосунки з дітьми будує на дові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і, повазі, вимогливості, справедливості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089B" w:rsidRPr="000A089B" w:rsidTr="0032594A">
        <w:trPr>
          <w:gridAfter w:val="1"/>
          <w:wAfter w:w="94" w:type="dxa"/>
          <w:trHeight w:val="1397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Педагогічна культура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Знає елементарні вимоги до мови, специфіку інтонацій у Мовленні, темпу мовлення дотримується не завжди</w:t>
            </w:r>
          </w:p>
        </w:tc>
        <w:tc>
          <w:tcPr>
            <w:tcW w:w="26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Уміє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ітко й логічно висловлювати думки в усній, письмовій та графічній формі. Має багатий словниковий запас, добру дикцію, правильну інтонацію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Досконало володіє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своєю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мовою, словом, професійною термінологією</w:t>
            </w:r>
          </w:p>
        </w:tc>
      </w:tr>
      <w:tr w:rsidR="000A089B" w:rsidRPr="000A089B" w:rsidTr="0032594A">
        <w:trPr>
          <w:gridAfter w:val="1"/>
          <w:wAfter w:w="94" w:type="dxa"/>
          <w:trHeight w:val="3388"/>
        </w:trPr>
        <w:tc>
          <w:tcPr>
            <w:tcW w:w="2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7. Створення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комфортного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 мікроклімату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 xml:space="preserve">Глибоко вірить у великі можливості кожного учня. Створює сприятливий </w:t>
            </w:r>
            <w:proofErr w:type="gramStart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морально-психолог</w:t>
            </w:r>
            <w:proofErr w:type="gramEnd"/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ічний клімат для кожної дитини</w:t>
            </w:r>
          </w:p>
        </w:tc>
        <w:tc>
          <w:tcPr>
            <w:tcW w:w="26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Наполегливо формує моральні уявлення, поняття учнів, виховує почуття гуманності, співчуття, жалю, чуйності. Створює умови для розвитку талантів, розумових і фізичних здібностей, загальної культури особистості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5" w:type="dxa"/>
              <w:left w:w="41" w:type="dxa"/>
              <w:bottom w:w="0" w:type="dxa"/>
              <w:right w:w="0" w:type="dxa"/>
            </w:tcMar>
            <w:hideMark/>
          </w:tcPr>
          <w:p w:rsidR="000A089B" w:rsidRPr="000A089B" w:rsidRDefault="000A089B" w:rsidP="00325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Сприяє пошуку, відбору і творчому розвиткові обдарованих дітей</w:t>
            </w:r>
          </w:p>
        </w:tc>
      </w:tr>
      <w:tr w:rsidR="000A089B" w:rsidRPr="000A089B" w:rsidTr="0032594A"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A089B" w:rsidRPr="000A089B" w:rsidRDefault="000A089B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A089B" w:rsidRPr="000A089B" w:rsidRDefault="000A089B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A089B" w:rsidRPr="000A089B" w:rsidRDefault="000A089B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A089B" w:rsidRPr="000A089B" w:rsidRDefault="000A089B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A089B" w:rsidRPr="000A089B" w:rsidRDefault="000A089B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0A089B" w:rsidRPr="000A089B" w:rsidRDefault="000A089B" w:rsidP="000A08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89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2594A" w:rsidRDefault="0034099D" w:rsidP="00325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D44561" w:rsidRPr="0032594A">
        <w:rPr>
          <w:rFonts w:ascii="Times New Roman" w:hAnsi="Times New Roman" w:cs="Times New Roman"/>
          <w:sz w:val="24"/>
          <w:szCs w:val="24"/>
          <w:lang w:val="uk-UA"/>
        </w:rPr>
        <w:t>Сертифікація педагогічних працівників - це зовнішнє оцінювання професійних компетентностей педагогічного працівника (у тому числі з педагогіки та психології, практичних вмінь застосування сучасних методів і технологій навчання), що здійснюється шляхом незалежного тестування, самооцінювання та вивчення практичного досвіду роботи.</w:t>
      </w:r>
      <w:r w:rsidR="00D44561" w:rsidRPr="000A089B">
        <w:rPr>
          <w:rFonts w:ascii="Times New Roman" w:hAnsi="Times New Roman" w:cs="Times New Roman"/>
          <w:sz w:val="24"/>
          <w:szCs w:val="24"/>
        </w:rPr>
        <w:t> </w:t>
      </w:r>
    </w:p>
    <w:p w:rsidR="00D44561" w:rsidRPr="0032594A" w:rsidRDefault="0032594A" w:rsidP="00325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D44561" w:rsidRPr="000A089B">
        <w:rPr>
          <w:rFonts w:ascii="Times New Roman" w:hAnsi="Times New Roman" w:cs="Times New Roman"/>
          <w:sz w:val="24"/>
          <w:szCs w:val="24"/>
        </w:rPr>
        <w:t>Сертифікація педагогічного праці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вника в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ідбувається на добровільних засадах виключно за його ініціативою. </w:t>
      </w:r>
    </w:p>
    <w:p w:rsidR="00D44561" w:rsidRPr="0034099D" w:rsidRDefault="00D44561" w:rsidP="002B7D8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2594A">
        <w:rPr>
          <w:rFonts w:ascii="Times New Roman" w:hAnsi="Times New Roman" w:cs="Times New Roman"/>
          <w:b/>
          <w:sz w:val="24"/>
          <w:szCs w:val="24"/>
        </w:rPr>
        <w:t>VI</w:t>
      </w:r>
      <w:r w:rsidRPr="0034099D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32594A">
        <w:rPr>
          <w:rFonts w:ascii="Times New Roman" w:hAnsi="Times New Roman" w:cs="Times New Roman"/>
          <w:b/>
          <w:sz w:val="24"/>
          <w:szCs w:val="24"/>
        </w:rPr>
        <w:t> </w:t>
      </w:r>
      <w:r w:rsidRPr="0034099D">
        <w:rPr>
          <w:rFonts w:ascii="Times New Roman" w:hAnsi="Times New Roman" w:cs="Times New Roman"/>
          <w:b/>
          <w:sz w:val="24"/>
          <w:szCs w:val="24"/>
          <w:lang w:val="uk-UA"/>
        </w:rPr>
        <w:t>Критерії, правила і процедури оцінювання управлінської діяльності керівників</w:t>
      </w:r>
    </w:p>
    <w:p w:rsidR="00D44561" w:rsidRPr="0034099D" w:rsidRDefault="0034099D" w:rsidP="0034099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D44561" w:rsidRPr="0034099D">
        <w:rPr>
          <w:rFonts w:ascii="Times New Roman" w:hAnsi="Times New Roman" w:cs="Times New Roman"/>
          <w:sz w:val="24"/>
          <w:szCs w:val="24"/>
          <w:lang w:val="uk-UA"/>
        </w:rPr>
        <w:t>Критерії, правила і процедури оцінювання управлінської діяльності керівних працівників закладу освіти визначаються на основі положень наказу Міністерства освіти і науки України від 09.01.2019 №</w:t>
      </w:r>
      <w:r w:rsidR="00D44561" w:rsidRPr="000A089B">
        <w:rPr>
          <w:rFonts w:ascii="Times New Roman" w:hAnsi="Times New Roman" w:cs="Times New Roman"/>
          <w:sz w:val="24"/>
          <w:szCs w:val="24"/>
        </w:rPr>
        <w:t> </w:t>
      </w:r>
      <w:r w:rsidR="00D44561" w:rsidRPr="0034099D">
        <w:rPr>
          <w:rFonts w:ascii="Times New Roman" w:hAnsi="Times New Roman" w:cs="Times New Roman"/>
          <w:sz w:val="24"/>
          <w:szCs w:val="24"/>
          <w:lang w:val="uk-UA"/>
        </w:rPr>
        <w:t>17 «Про затвердження Порядку проведення інституційного аудиту закладів загальної середньої освіти».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 </w:t>
      </w:r>
      <w:r w:rsidRPr="0034099D">
        <w:rPr>
          <w:rFonts w:ascii="Times New Roman" w:hAnsi="Times New Roman" w:cs="Times New Roman"/>
          <w:i/>
          <w:sz w:val="24"/>
          <w:szCs w:val="24"/>
        </w:rPr>
        <w:t>Вимога 1.</w:t>
      </w:r>
      <w:r w:rsidRPr="000A089B">
        <w:rPr>
          <w:rFonts w:ascii="Times New Roman" w:hAnsi="Times New Roman" w:cs="Times New Roman"/>
          <w:sz w:val="24"/>
          <w:szCs w:val="24"/>
        </w:rPr>
        <w:t> Наявність стратегії розвитку та системи планування діяльності закладу, моніторинг виконання поставлених цілей і завдань.</w:t>
      </w:r>
    </w:p>
    <w:p w:rsidR="00D44561" w:rsidRPr="0034099D" w:rsidRDefault="00D44561" w:rsidP="0034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99D">
        <w:rPr>
          <w:rFonts w:ascii="Times New Roman" w:hAnsi="Times New Roman" w:cs="Times New Roman"/>
          <w:b/>
          <w:sz w:val="24"/>
          <w:szCs w:val="24"/>
        </w:rPr>
        <w:t>Критерії оцінювання: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1.1. У закладі освіти затверджено стратегію його розвитку, спрямовану на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ідвищення якості освітньої діяльності.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1.2. У закладі освіти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ічне планування та відстеження його результативності здійснюються відповідно до стратегії його розвитку та з урахуванням освітньої програми.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1.3. 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заклад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 освіти здійснюється самооцінювання якості освітньої діяльності на основі стратегії (політики) і процедур забезпечення якості освіти.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1.4. Керівництво закладу освіти планує та здійснює заходи щодо утримання у належному стані будівель, приміщень, обладнання.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99D">
        <w:rPr>
          <w:rFonts w:ascii="Times New Roman" w:hAnsi="Times New Roman" w:cs="Times New Roman"/>
          <w:i/>
          <w:sz w:val="24"/>
          <w:szCs w:val="24"/>
        </w:rPr>
        <w:t>Вимога 2</w:t>
      </w:r>
      <w:r w:rsidRPr="000A089B">
        <w:rPr>
          <w:rFonts w:ascii="Times New Roman" w:hAnsi="Times New Roman" w:cs="Times New Roman"/>
          <w:sz w:val="24"/>
          <w:szCs w:val="24"/>
        </w:rPr>
        <w:t>. Формування відносин довіри, прозорості, дотримання етичних норм.</w:t>
      </w:r>
    </w:p>
    <w:p w:rsidR="0034099D" w:rsidRDefault="0034099D" w:rsidP="0034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4099D" w:rsidRDefault="0034099D" w:rsidP="0034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4099D" w:rsidRDefault="0034099D" w:rsidP="0034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44561" w:rsidRPr="0034099D" w:rsidRDefault="00D44561" w:rsidP="003409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99D">
        <w:rPr>
          <w:rFonts w:ascii="Times New Roman" w:hAnsi="Times New Roman" w:cs="Times New Roman"/>
          <w:b/>
          <w:sz w:val="24"/>
          <w:szCs w:val="24"/>
        </w:rPr>
        <w:lastRenderedPageBreak/>
        <w:t>Критерії оцінювання: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2.1. Керівництво закладу освіти сприяє створенню психологічно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комфортного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середовища, яке забезпечує конструктивну взаємодію здобувачів освіти, їх батьків, педагогічних та інших працівників закладу освіти та взаємну довіру.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2.2. Заклад освіти оприлюднює інформацію про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діяльність на відкритих загальнодоступних ресурсах.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 </w:t>
      </w:r>
      <w:r w:rsidRPr="0034099D">
        <w:rPr>
          <w:rFonts w:ascii="Times New Roman" w:hAnsi="Times New Roman" w:cs="Times New Roman"/>
          <w:i/>
          <w:sz w:val="24"/>
          <w:szCs w:val="24"/>
        </w:rPr>
        <w:t>Вимога 3</w:t>
      </w:r>
      <w:r w:rsidRPr="000A089B">
        <w:rPr>
          <w:rFonts w:ascii="Times New Roman" w:hAnsi="Times New Roman" w:cs="Times New Roman"/>
          <w:sz w:val="24"/>
          <w:szCs w:val="24"/>
        </w:rPr>
        <w:t>. Ефективність кадрової політики та забезпечення можливостей для професійного розвитку педагогічних працівникі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Критерії оцінювання: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3.1. Керівник закладу освіти формує штат закладу, залучаючи кваліфікованих педагогічних та інших працівників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ідповідно до штатного розпису та освітньої програми.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3.2. Керівництво закладу освіти за допомогою системи матеріального та морального заохочення мотивує педагогічних працівників до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ідвищення якості освітньої діяльності, саморозвитку, здійснення інноваційної освітньої діяльності.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3.3. Керівництво закладу освіти сприяє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ідвищенню кваліфікації педагогічних працівників.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099D">
        <w:rPr>
          <w:rFonts w:ascii="Times New Roman" w:hAnsi="Times New Roman" w:cs="Times New Roman"/>
          <w:i/>
          <w:sz w:val="24"/>
          <w:szCs w:val="24"/>
        </w:rPr>
        <w:t>Вимога 4.</w:t>
      </w:r>
      <w:r w:rsidRPr="000A089B">
        <w:rPr>
          <w:rFonts w:ascii="Times New Roman" w:hAnsi="Times New Roman" w:cs="Times New Roman"/>
          <w:sz w:val="24"/>
          <w:szCs w:val="24"/>
        </w:rPr>
        <w:t xml:space="preserve"> Організація освітнього процесу на засадах людиноцентризму, прийняття управлінських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ішень на основі конструктивної співпраці учасників освітнього процесу, взаємодія закладу освіти з місцевою громадою.</w:t>
      </w:r>
    </w:p>
    <w:p w:rsidR="00D44561" w:rsidRPr="0032594A" w:rsidRDefault="00D44561" w:rsidP="002B7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94A">
        <w:rPr>
          <w:rFonts w:ascii="Times New Roman" w:hAnsi="Times New Roman" w:cs="Times New Roman"/>
          <w:b/>
          <w:sz w:val="24"/>
          <w:szCs w:val="24"/>
        </w:rPr>
        <w:t>Критерії оцінювання: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4.1. 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У закладі освіти створюються умови для реалізації прав і обов’язків учасників освітнього процесу.</w:t>
      </w:r>
      <w:proofErr w:type="gramEnd"/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4.2. Управлінські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ішення приймаються з урахуванням пропозицій учасників освітнього процесу.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4.3. Керівництво закладу освіти створює умови для розвитку громадського самоврядування.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4.4. Керівництво закладу освіти сприяє виявленню громадської активності та ініціативи учасників освітнього процесу, їх участі в житті місцевої громади.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4.5. Режим роботи закладу освіти та розклад занять враховують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ікові особливості здобувачів освіти, відповідають їх освітнім потребам.</w:t>
      </w:r>
    </w:p>
    <w:p w:rsidR="00D44561" w:rsidRPr="000A089B" w:rsidRDefault="00D44561" w:rsidP="00340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4.6. У закладі освіти створюються умови для реалізації індивідуальних освітніх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траєктор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ій здобувачів освіти.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D83">
        <w:rPr>
          <w:rFonts w:ascii="Times New Roman" w:hAnsi="Times New Roman" w:cs="Times New Roman"/>
          <w:i/>
          <w:sz w:val="24"/>
          <w:szCs w:val="24"/>
        </w:rPr>
        <w:t>Вимога 5</w:t>
      </w:r>
      <w:r w:rsidRPr="000A089B">
        <w:rPr>
          <w:rFonts w:ascii="Times New Roman" w:hAnsi="Times New Roman" w:cs="Times New Roman"/>
          <w:sz w:val="24"/>
          <w:szCs w:val="24"/>
        </w:rPr>
        <w:t>. Формування та забезпечення реалізації політики академічної доброчесності.</w:t>
      </w:r>
    </w:p>
    <w:p w:rsidR="00D44561" w:rsidRPr="0032594A" w:rsidRDefault="00D44561" w:rsidP="002B7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94A">
        <w:rPr>
          <w:rFonts w:ascii="Times New Roman" w:hAnsi="Times New Roman" w:cs="Times New Roman"/>
          <w:b/>
          <w:sz w:val="24"/>
          <w:szCs w:val="24"/>
        </w:rPr>
        <w:t>Критерії оцінювання: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5.1. Заклад освіти впроваджує політику академічної доброчесності.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5.2. Керівництво закладу освіти сприяє формуванню в учасників освітнього процесу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негативного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ставлення до корупції.</w:t>
      </w:r>
    </w:p>
    <w:p w:rsidR="00D44561" w:rsidRPr="000A089B" w:rsidRDefault="001B0BC6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D44561" w:rsidRPr="000A089B">
        <w:rPr>
          <w:rFonts w:ascii="Times New Roman" w:hAnsi="Times New Roman" w:cs="Times New Roman"/>
          <w:sz w:val="24"/>
          <w:szCs w:val="24"/>
        </w:rPr>
        <w:t>Формою контролю за діяльністю керівників є атестація.  </w:t>
      </w:r>
    </w:p>
    <w:p w:rsidR="00D44561" w:rsidRPr="001B0BC6" w:rsidRDefault="00D44561" w:rsidP="002B7D8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BC6">
        <w:rPr>
          <w:rFonts w:ascii="Times New Roman" w:hAnsi="Times New Roman" w:cs="Times New Roman"/>
          <w:i/>
          <w:sz w:val="24"/>
          <w:szCs w:val="24"/>
        </w:rPr>
        <w:t xml:space="preserve">Ефективність управлінської діяльності керівника  </w:t>
      </w:r>
      <w:proofErr w:type="gramStart"/>
      <w:r w:rsidRPr="001B0BC6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1B0BC6">
        <w:rPr>
          <w:rFonts w:ascii="Times New Roman" w:hAnsi="Times New Roman" w:cs="Times New Roman"/>
          <w:i/>
          <w:sz w:val="24"/>
          <w:szCs w:val="24"/>
        </w:rPr>
        <w:t>ід  час  атестації  визначається  за </w:t>
      </w:r>
    </w:p>
    <w:p w:rsidR="00D44561" w:rsidRPr="001B0BC6" w:rsidRDefault="00D44561" w:rsidP="002B7D8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BC6">
        <w:rPr>
          <w:rFonts w:ascii="Times New Roman" w:hAnsi="Times New Roman" w:cs="Times New Roman"/>
          <w:i/>
          <w:sz w:val="24"/>
          <w:szCs w:val="24"/>
        </w:rPr>
        <w:t> критеріями: 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1)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саморозвиток та самовдосконалення керівника у сфері управлінської діяльності;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2)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стратегічне планування базується на положеннях концепції розвитку закладу, висновках аналізу та самоаналізу результатів діяльності;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3)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ічне планування формується на стратегічних засадах розвитку закладу;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4)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здійснення аналізу і оцінки ефективності реалізації планів, проекті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5)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забезпечення професійного розвитку вчителів, методичного супроводу молодих спеціалі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ів;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lastRenderedPageBreak/>
        <w:t>6)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поширення позитивної інформації про заклад;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7)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створення повноцінних умов функціонування закладу (безпечні та гі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ієнічні); 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8)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застосування ІКТ-технологій  у освітньому процесі;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9)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забезпечення якості освіти через взаємодію всіх учасників освітнього процесу;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10)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позитивна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оцінка компетентності керівника з боку працівників.</w:t>
      </w:r>
    </w:p>
    <w:p w:rsidR="00D44561" w:rsidRPr="001B0BC6" w:rsidRDefault="00D44561" w:rsidP="002B7D8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BC6">
        <w:rPr>
          <w:rFonts w:ascii="Times New Roman" w:hAnsi="Times New Roman" w:cs="Times New Roman"/>
          <w:i/>
          <w:sz w:val="24"/>
          <w:szCs w:val="24"/>
        </w:rPr>
        <w:t>Ділові  та особистісні  якості  керівників  визначаються  за  критеріями: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1)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цілеспрямованість та саморозвиток;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2)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компетентність;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3)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динамічність та самокритичність;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4)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управлінська етика;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5)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прогностичність та  аналітичність;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6)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>креативність, здатність до інноваційного пошуку;</w:t>
      </w:r>
    </w:p>
    <w:p w:rsidR="002B7D83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089B">
        <w:rPr>
          <w:rFonts w:ascii="Times New Roman" w:hAnsi="Times New Roman" w:cs="Times New Roman"/>
          <w:sz w:val="24"/>
          <w:szCs w:val="24"/>
        </w:rPr>
        <w:t>7)</w:t>
      </w:r>
      <w:r w:rsidR="001B0BC6">
        <w:rPr>
          <w:rFonts w:ascii="Times New Roman" w:hAnsi="Times New Roman" w:cs="Times New Roman"/>
          <w:sz w:val="24"/>
          <w:szCs w:val="24"/>
        </w:rPr>
        <w:t> </w:t>
      </w:r>
      <w:r w:rsidRPr="000A089B">
        <w:rPr>
          <w:rFonts w:ascii="Times New Roman" w:hAnsi="Times New Roman" w:cs="Times New Roman"/>
          <w:sz w:val="24"/>
          <w:szCs w:val="24"/>
        </w:rPr>
        <w:t xml:space="preserve">здатність приймати своєчасне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ішення та брати на себе відповідальність за результат діяльності.</w:t>
      </w:r>
      <w:bookmarkStart w:id="6" w:name="TOC-VII.-"/>
      <w:bookmarkEnd w:id="6"/>
    </w:p>
    <w:p w:rsidR="00D44561" w:rsidRPr="002B7D83" w:rsidRDefault="00D44561" w:rsidP="002B7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0BC6">
        <w:rPr>
          <w:rFonts w:ascii="Times New Roman" w:hAnsi="Times New Roman" w:cs="Times New Roman"/>
          <w:b/>
          <w:sz w:val="24"/>
          <w:szCs w:val="24"/>
        </w:rPr>
        <w:t xml:space="preserve">VII. Наявність  необхідних  ресурсів  </w:t>
      </w:r>
      <w:proofErr w:type="gramStart"/>
      <w:r w:rsidRPr="001B0BC6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1B0BC6">
        <w:rPr>
          <w:rFonts w:ascii="Times New Roman" w:hAnsi="Times New Roman" w:cs="Times New Roman"/>
          <w:b/>
          <w:sz w:val="24"/>
          <w:szCs w:val="24"/>
        </w:rPr>
        <w:t>  організації  освітнього  процесу</w:t>
      </w:r>
    </w:p>
    <w:p w:rsidR="00D44561" w:rsidRPr="000A089B" w:rsidRDefault="001B0BC6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 xml:space="preserve"> організації освітнього процесу заклад освіти має бути забезпечений такими ресурсами: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BC6">
        <w:rPr>
          <w:rFonts w:ascii="Times New Roman" w:hAnsi="Times New Roman" w:cs="Times New Roman"/>
          <w:i/>
          <w:sz w:val="24"/>
          <w:szCs w:val="24"/>
        </w:rPr>
        <w:t>Державні стандарти початкової, базової, повної загальної середньої освіти</w:t>
      </w:r>
      <w:r w:rsidRPr="000A089B">
        <w:rPr>
          <w:rFonts w:ascii="Times New Roman" w:hAnsi="Times New Roman" w:cs="Times New Roman"/>
          <w:sz w:val="24"/>
          <w:szCs w:val="24"/>
        </w:rPr>
        <w:t>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наскрізна освітня програма;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статут закладу освіти;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стратегія розвитку закладу освіти;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08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ічний план роботи закладу освіти;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штатний розпис закладу освіти;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календарно-тематичне планування;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методики та технології організації освітнього процесу;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методики роботи з дітьми з особливими освітніми потребами;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матер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іального та морального заохочення;</w:t>
      </w:r>
    </w:p>
    <w:p w:rsidR="00D44561" w:rsidRPr="001B0BC6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плани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ідвищення кваліфікації педагогічних працівників.</w:t>
      </w:r>
    </w:p>
    <w:p w:rsidR="00D44561" w:rsidRPr="00C75212" w:rsidRDefault="00C75212" w:rsidP="002B7D8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D44561" w:rsidRDefault="001B0BC6" w:rsidP="001B0BC6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>Приміщення</w:t>
      </w:r>
      <w:r w:rsidR="00D44561" w:rsidRPr="000A089B">
        <w:rPr>
          <w:rFonts w:ascii="Times New Roman" w:hAnsi="Times New Roman" w:cs="Times New Roman"/>
          <w:sz w:val="24"/>
          <w:szCs w:val="24"/>
        </w:rPr>
        <w:t> 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44561" w:rsidRPr="000A089B">
        <w:rPr>
          <w:rFonts w:ascii="Times New Roman" w:hAnsi="Times New Roman" w:cs="Times New Roman"/>
          <w:sz w:val="24"/>
          <w:szCs w:val="24"/>
        </w:rPr>
        <w:t> 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 xml:space="preserve"> територія</w:t>
      </w:r>
      <w:r w:rsidR="00D44561" w:rsidRPr="000A089B">
        <w:rPr>
          <w:rFonts w:ascii="Times New Roman" w:hAnsi="Times New Roman" w:cs="Times New Roman"/>
          <w:sz w:val="24"/>
          <w:szCs w:val="24"/>
        </w:rPr>
        <w:t> 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75212">
        <w:rPr>
          <w:rFonts w:ascii="Times New Roman" w:hAnsi="Times New Roman" w:cs="Times New Roman"/>
          <w:sz w:val="24"/>
          <w:szCs w:val="24"/>
          <w:lang w:val="uk-UA"/>
        </w:rPr>
        <w:t xml:space="preserve">Іванівської ЗОШ І-ІІІ ступенів  </w:t>
      </w:r>
      <w:r w:rsidR="00D44561" w:rsidRPr="000A089B">
        <w:rPr>
          <w:rFonts w:ascii="Times New Roman" w:hAnsi="Times New Roman" w:cs="Times New Roman"/>
          <w:sz w:val="24"/>
          <w:szCs w:val="24"/>
        </w:rPr>
        <w:t> </w:t>
      </w:r>
      <w:r w:rsidR="00C75212">
        <w:rPr>
          <w:rFonts w:ascii="Times New Roman" w:hAnsi="Times New Roman" w:cs="Times New Roman"/>
          <w:sz w:val="24"/>
          <w:szCs w:val="24"/>
          <w:lang w:val="uk-UA"/>
        </w:rPr>
        <w:t>відповідає</w:t>
      </w:r>
      <w:r w:rsidR="00D44561" w:rsidRPr="000A089B">
        <w:rPr>
          <w:rFonts w:ascii="Times New Roman" w:hAnsi="Times New Roman" w:cs="Times New Roman"/>
          <w:sz w:val="24"/>
          <w:szCs w:val="24"/>
        </w:rPr>
        <w:t> 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 xml:space="preserve"> державним</w:t>
      </w:r>
      <w:r w:rsidR="00D44561" w:rsidRPr="000A089B">
        <w:rPr>
          <w:rFonts w:ascii="Times New Roman" w:hAnsi="Times New Roman" w:cs="Times New Roman"/>
          <w:sz w:val="24"/>
          <w:szCs w:val="24"/>
        </w:rPr>
        <w:t> 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 xml:space="preserve"> санітарно-гігієнічним</w:t>
      </w:r>
      <w:r w:rsidR="00D44561" w:rsidRPr="000A089B">
        <w:rPr>
          <w:rFonts w:ascii="Times New Roman" w:hAnsi="Times New Roman" w:cs="Times New Roman"/>
          <w:sz w:val="24"/>
          <w:szCs w:val="24"/>
        </w:rPr>
        <w:t> 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 xml:space="preserve"> нормам</w:t>
      </w:r>
      <w:r w:rsidR="00D44561" w:rsidRPr="000A089B">
        <w:rPr>
          <w:rFonts w:ascii="Times New Roman" w:hAnsi="Times New Roman" w:cs="Times New Roman"/>
          <w:sz w:val="24"/>
          <w:szCs w:val="24"/>
        </w:rPr>
        <w:t>  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 xml:space="preserve"> щодо</w:t>
      </w:r>
      <w:r w:rsidR="00D44561" w:rsidRPr="000A089B">
        <w:rPr>
          <w:rFonts w:ascii="Times New Roman" w:hAnsi="Times New Roman" w:cs="Times New Roman"/>
          <w:sz w:val="24"/>
          <w:szCs w:val="24"/>
        </w:rPr>
        <w:t> 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 xml:space="preserve"> утримання</w:t>
      </w:r>
      <w:r w:rsidR="00D44561" w:rsidRPr="000A089B">
        <w:rPr>
          <w:rFonts w:ascii="Times New Roman" w:hAnsi="Times New Roman" w:cs="Times New Roman"/>
          <w:sz w:val="24"/>
          <w:szCs w:val="24"/>
        </w:rPr>
        <w:t>  </w:t>
      </w:r>
      <w:r w:rsidR="00D44561" w:rsidRPr="00C17CE1">
        <w:rPr>
          <w:rFonts w:ascii="Times New Roman" w:hAnsi="Times New Roman" w:cs="Times New Roman"/>
          <w:sz w:val="24"/>
          <w:szCs w:val="24"/>
          <w:lang w:val="uk-UA"/>
        </w:rPr>
        <w:t>закладів освіти.</w:t>
      </w:r>
    </w:p>
    <w:p w:rsidR="00D44561" w:rsidRPr="000A089B" w:rsidRDefault="00D44561" w:rsidP="001B0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Навчальні  класи  та  кабінети  повністю забезпечені  меблями.</w:t>
      </w:r>
    </w:p>
    <w:p w:rsidR="00D44561" w:rsidRPr="000A089B" w:rsidRDefault="001B0BC6" w:rsidP="001B0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D44561" w:rsidRPr="000A089B">
        <w:rPr>
          <w:rFonts w:ascii="Times New Roman" w:hAnsi="Times New Roman" w:cs="Times New Roman"/>
          <w:sz w:val="24"/>
          <w:szCs w:val="24"/>
        </w:rPr>
        <w:t>Діє  локальний  водопровід.</w:t>
      </w:r>
    </w:p>
    <w:p w:rsidR="00D44561" w:rsidRPr="00C75212" w:rsidRDefault="001B0BC6" w:rsidP="001B0BC6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C75212">
        <w:rPr>
          <w:rFonts w:ascii="Times New Roman" w:hAnsi="Times New Roman" w:cs="Times New Roman"/>
          <w:sz w:val="24"/>
          <w:szCs w:val="24"/>
        </w:rPr>
        <w:t>Ї</w:t>
      </w:r>
      <w:proofErr w:type="gramStart"/>
      <w:r w:rsidR="00C75212">
        <w:rPr>
          <w:rFonts w:ascii="Times New Roman" w:hAnsi="Times New Roman" w:cs="Times New Roman"/>
          <w:sz w:val="24"/>
          <w:szCs w:val="24"/>
        </w:rPr>
        <w:t>дальня</w:t>
      </w:r>
      <w:proofErr w:type="gramEnd"/>
      <w:r w:rsidR="00C75212">
        <w:rPr>
          <w:rFonts w:ascii="Times New Roman" w:hAnsi="Times New Roman" w:cs="Times New Roman"/>
          <w:sz w:val="24"/>
          <w:szCs w:val="24"/>
        </w:rPr>
        <w:t xml:space="preserve">   знаходиться  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 приміщенні</w:t>
      </w:r>
      <w:r w:rsidR="00C75212">
        <w:rPr>
          <w:rFonts w:ascii="Times New Roman" w:hAnsi="Times New Roman" w:cs="Times New Roman"/>
          <w:sz w:val="24"/>
          <w:szCs w:val="24"/>
          <w:lang w:val="uk-UA"/>
        </w:rPr>
        <w:t xml:space="preserve"> школи</w:t>
      </w:r>
      <w:r w:rsidR="00D44561" w:rsidRPr="000A089B">
        <w:rPr>
          <w:rFonts w:ascii="Times New Roman" w:hAnsi="Times New Roman" w:cs="Times New Roman"/>
          <w:sz w:val="24"/>
          <w:szCs w:val="24"/>
        </w:rPr>
        <w:t>. Наявне  холодне  та  гаряче  водопостачання, необхідне  технологічне  обладнання. Приміщення  ї</w:t>
      </w:r>
      <w:r w:rsidR="00C75212">
        <w:rPr>
          <w:rFonts w:ascii="Times New Roman" w:hAnsi="Times New Roman" w:cs="Times New Roman"/>
          <w:sz w:val="24"/>
          <w:szCs w:val="24"/>
        </w:rPr>
        <w:t xml:space="preserve">дальні  розраховане  на  </w:t>
      </w:r>
      <w:r w:rsidR="00C75212">
        <w:rPr>
          <w:rFonts w:ascii="Times New Roman" w:hAnsi="Times New Roman" w:cs="Times New Roman"/>
          <w:sz w:val="24"/>
          <w:szCs w:val="24"/>
          <w:lang w:val="uk-UA"/>
        </w:rPr>
        <w:t>80</w:t>
      </w:r>
      <w:r w:rsidR="00D44561" w:rsidRPr="000A089B">
        <w:rPr>
          <w:rFonts w:ascii="Times New Roman" w:hAnsi="Times New Roman" w:cs="Times New Roman"/>
          <w:sz w:val="24"/>
          <w:szCs w:val="24"/>
        </w:rPr>
        <w:t>   по</w:t>
      </w:r>
      <w:r w:rsidR="00C75212">
        <w:rPr>
          <w:rFonts w:ascii="Times New Roman" w:hAnsi="Times New Roman" w:cs="Times New Roman"/>
          <w:sz w:val="24"/>
          <w:szCs w:val="24"/>
        </w:rPr>
        <w:t>садкових  місць. </w:t>
      </w:r>
    </w:p>
    <w:p w:rsidR="001B0BC6" w:rsidRDefault="001B0BC6" w:rsidP="001B0BC6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D44561" w:rsidRPr="000A089B">
        <w:rPr>
          <w:rFonts w:ascii="Times New Roman" w:hAnsi="Times New Roman" w:cs="Times New Roman"/>
          <w:sz w:val="24"/>
          <w:szCs w:val="24"/>
        </w:rPr>
        <w:t>Заклад працює  за  класно-кабінетною  системою. В школі  наявн</w:t>
      </w:r>
      <w:r w:rsidR="00C75212">
        <w:rPr>
          <w:rFonts w:ascii="Times New Roman" w:hAnsi="Times New Roman" w:cs="Times New Roman"/>
          <w:sz w:val="24"/>
          <w:szCs w:val="24"/>
        </w:rPr>
        <w:t>і  кабінети: фізичний, хімічний</w:t>
      </w:r>
      <w:r w:rsidR="00C75212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C75212">
        <w:rPr>
          <w:rFonts w:ascii="Times New Roman" w:hAnsi="Times New Roman" w:cs="Times New Roman"/>
          <w:sz w:val="24"/>
          <w:szCs w:val="24"/>
        </w:rPr>
        <w:t xml:space="preserve"> біологічний, інформатики</w:t>
      </w:r>
      <w:proofErr w:type="gramStart"/>
      <w:r w:rsidR="00C75212">
        <w:rPr>
          <w:rFonts w:ascii="Times New Roman" w:hAnsi="Times New Roman" w:cs="Times New Roman"/>
          <w:sz w:val="24"/>
          <w:szCs w:val="24"/>
        </w:rPr>
        <w:t>.</w:t>
      </w:r>
      <w:r w:rsidR="00D44561" w:rsidRPr="000A089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аявні    бібліотека, спор</w:t>
      </w:r>
      <w:r w:rsidR="00C75212">
        <w:rPr>
          <w:rFonts w:ascii="Times New Roman" w:hAnsi="Times New Roman" w:cs="Times New Roman"/>
          <w:sz w:val="24"/>
          <w:szCs w:val="24"/>
        </w:rPr>
        <w:t>тивна зала</w:t>
      </w:r>
      <w:r w:rsidR="00C75212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 спортивний майданчик, комбінована  м</w:t>
      </w:r>
      <w:r w:rsidR="00C75212">
        <w:rPr>
          <w:rFonts w:ascii="Times New Roman" w:hAnsi="Times New Roman" w:cs="Times New Roman"/>
          <w:sz w:val="24"/>
          <w:szCs w:val="24"/>
        </w:rPr>
        <w:t>айст</w:t>
      </w:r>
      <w:r w:rsidR="00C75212">
        <w:rPr>
          <w:rFonts w:ascii="Times New Roman" w:hAnsi="Times New Roman" w:cs="Times New Roman"/>
          <w:sz w:val="24"/>
          <w:szCs w:val="24"/>
          <w:lang w:val="uk-UA"/>
        </w:rPr>
        <w:t>ерня</w:t>
      </w:r>
      <w:r w:rsidR="00C7521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Ефективн</w:t>
      </w: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D44561" w:rsidRPr="000A089B">
        <w:rPr>
          <w:rFonts w:ascii="Times New Roman" w:hAnsi="Times New Roman" w:cs="Times New Roman"/>
          <w:sz w:val="24"/>
          <w:szCs w:val="24"/>
        </w:rPr>
        <w:t xml:space="preserve"> використовується  база  кабінетів  фізики, хі</w:t>
      </w:r>
      <w:proofErr w:type="gramStart"/>
      <w:r w:rsidR="00D44561" w:rsidRPr="000A089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D44561" w:rsidRPr="000A089B">
        <w:rPr>
          <w:rFonts w:ascii="Times New Roman" w:hAnsi="Times New Roman" w:cs="Times New Roman"/>
          <w:sz w:val="24"/>
          <w:szCs w:val="24"/>
        </w:rPr>
        <w:t>і</w:t>
      </w:r>
      <w:r w:rsidR="00C75212">
        <w:rPr>
          <w:rFonts w:ascii="Times New Roman" w:hAnsi="Times New Roman" w:cs="Times New Roman"/>
          <w:sz w:val="24"/>
          <w:szCs w:val="24"/>
        </w:rPr>
        <w:t>ї, біології, </w:t>
      </w:r>
      <w:r w:rsidR="00C75212">
        <w:rPr>
          <w:rFonts w:ascii="Times New Roman" w:hAnsi="Times New Roman" w:cs="Times New Roman"/>
          <w:sz w:val="24"/>
          <w:szCs w:val="24"/>
          <w:lang w:val="uk-UA"/>
        </w:rPr>
        <w:t>інформатики</w:t>
      </w:r>
      <w:r w:rsidR="00D44561" w:rsidRPr="000A089B">
        <w:rPr>
          <w:rFonts w:ascii="Times New Roman" w:hAnsi="Times New Roman" w:cs="Times New Roman"/>
          <w:sz w:val="24"/>
          <w:szCs w:val="24"/>
        </w:rPr>
        <w:t>. </w:t>
      </w:r>
    </w:p>
    <w:p w:rsidR="00D44561" w:rsidRDefault="00D44561" w:rsidP="001B0BC6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В  спортивній залі  є  достатня  кількість 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спортивного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  інвентаря  та  обладнання.</w:t>
      </w:r>
    </w:p>
    <w:p w:rsidR="00D44561" w:rsidRPr="00C75212" w:rsidRDefault="00C75212" w:rsidP="001B0BC6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Кількість комп'ютерів – 2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портативних ноутбуків – 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 принтерів – </w:t>
      </w:r>
      <w:r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D44561" w:rsidRPr="000A089B">
        <w:rPr>
          <w:rFonts w:ascii="Times New Roman" w:hAnsi="Times New Roman" w:cs="Times New Roman"/>
          <w:sz w:val="24"/>
          <w:szCs w:val="24"/>
        </w:rPr>
        <w:t>. Наявний  доступ  до  всесвітньої  ін</w:t>
      </w:r>
      <w:r>
        <w:rPr>
          <w:rFonts w:ascii="Times New Roman" w:hAnsi="Times New Roman" w:cs="Times New Roman"/>
          <w:sz w:val="24"/>
          <w:szCs w:val="24"/>
        </w:rPr>
        <w:t>формаційної  мережі  Інтернет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gramEnd"/>
    </w:p>
    <w:p w:rsidR="00D44561" w:rsidRPr="000A089B" w:rsidRDefault="00D44561" w:rsidP="001B0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       Учні забезпечені 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ідручниками, програмовою  художньою  літературою.  Книги  зберігаються  в  належних  умовах.</w:t>
      </w:r>
    </w:p>
    <w:p w:rsidR="00D44561" w:rsidRPr="002B7D83" w:rsidRDefault="00D44561" w:rsidP="002B7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TOC-VIII.-"/>
      <w:bookmarkEnd w:id="7"/>
      <w:r w:rsidRPr="001B0BC6">
        <w:rPr>
          <w:rFonts w:ascii="Times New Roman" w:hAnsi="Times New Roman" w:cs="Times New Roman"/>
          <w:b/>
          <w:sz w:val="24"/>
          <w:szCs w:val="24"/>
        </w:rPr>
        <w:t>VIII. Інформаційна  система  для  ефективного управління  закладом</w:t>
      </w:r>
    </w:p>
    <w:p w:rsidR="00D44561" w:rsidRPr="000A089B" w:rsidRDefault="00D44561" w:rsidP="001B0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lastRenderedPageBreak/>
        <w:t xml:space="preserve">    Роботу інформаційної системи забезпечує наявність необмеженого доступу до мережі Інтернет для учнів та педагогічних працівників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тому числі через сервіс WiFi), локальної комп’ютерної мережі, внутрішнього електронного документообігу. Значне місце в управлінні відіграє  facebook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стор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>інка.</w:t>
      </w:r>
    </w:p>
    <w:p w:rsidR="00D44561" w:rsidRPr="000A089B" w:rsidRDefault="00D44561" w:rsidP="001B0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   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метою створення єдиної електронної бази ЗО впроваджена інформаційна система управління освітою ІСУО.</w:t>
      </w:r>
    </w:p>
    <w:p w:rsidR="00D44561" w:rsidRPr="00C75212" w:rsidRDefault="00C75212" w:rsidP="001B0BC6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   </w:t>
      </w:r>
    </w:p>
    <w:p w:rsidR="00D44561" w:rsidRPr="001B0BC6" w:rsidRDefault="00C75212" w:rsidP="002B7D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D44561" w:rsidRPr="001B0BC6">
        <w:rPr>
          <w:rFonts w:ascii="Times New Roman" w:hAnsi="Times New Roman" w:cs="Times New Roman"/>
          <w:b/>
          <w:sz w:val="24"/>
          <w:szCs w:val="24"/>
        </w:rPr>
        <w:t xml:space="preserve">Х. Запобігання та протидія </w:t>
      </w:r>
      <w:proofErr w:type="gramStart"/>
      <w:r w:rsidR="00D44561" w:rsidRPr="001B0BC6">
        <w:rPr>
          <w:rFonts w:ascii="Times New Roman" w:hAnsi="Times New Roman" w:cs="Times New Roman"/>
          <w:b/>
          <w:sz w:val="24"/>
          <w:szCs w:val="24"/>
        </w:rPr>
        <w:t>бул</w:t>
      </w:r>
      <w:proofErr w:type="gramEnd"/>
      <w:r w:rsidR="00D44561" w:rsidRPr="001B0BC6">
        <w:rPr>
          <w:rFonts w:ascii="Times New Roman" w:hAnsi="Times New Roman" w:cs="Times New Roman"/>
          <w:b/>
          <w:sz w:val="24"/>
          <w:szCs w:val="24"/>
        </w:rPr>
        <w:t>інгу (цькуванню)</w:t>
      </w:r>
    </w:p>
    <w:p w:rsidR="00D44561" w:rsidRPr="000A089B" w:rsidRDefault="00D44561" w:rsidP="002B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 xml:space="preserve">     </w:t>
      </w:r>
      <w:proofErr w:type="gramStart"/>
      <w:r w:rsidRPr="000A089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A089B">
        <w:rPr>
          <w:rFonts w:ascii="Times New Roman" w:hAnsi="Times New Roman" w:cs="Times New Roman"/>
          <w:sz w:val="24"/>
          <w:szCs w:val="24"/>
        </w:rPr>
        <w:t xml:space="preserve"> метою створення безпечного освітнього середовища в </w:t>
      </w:r>
      <w:r w:rsidR="001B0BC6">
        <w:rPr>
          <w:rFonts w:ascii="Times New Roman" w:hAnsi="Times New Roman" w:cs="Times New Roman"/>
          <w:sz w:val="24"/>
          <w:szCs w:val="24"/>
          <w:lang w:val="uk-UA"/>
        </w:rPr>
        <w:t xml:space="preserve">Іванівській </w:t>
      </w:r>
      <w:r w:rsidR="00CB21D2">
        <w:rPr>
          <w:rFonts w:ascii="Times New Roman" w:hAnsi="Times New Roman" w:cs="Times New Roman"/>
          <w:sz w:val="24"/>
          <w:szCs w:val="24"/>
          <w:lang w:val="uk-UA"/>
        </w:rPr>
        <w:t xml:space="preserve">ЗОШ </w:t>
      </w:r>
      <w:bookmarkStart w:id="8" w:name="_GoBack"/>
      <w:bookmarkEnd w:id="8"/>
      <w:r w:rsidR="001B0BC6">
        <w:rPr>
          <w:rFonts w:ascii="Times New Roman" w:hAnsi="Times New Roman" w:cs="Times New Roman"/>
          <w:sz w:val="24"/>
          <w:szCs w:val="24"/>
        </w:rPr>
        <w:t xml:space="preserve"> І-ІІІ ст</w:t>
      </w:r>
      <w:r w:rsidR="001B0BC6">
        <w:rPr>
          <w:rFonts w:ascii="Times New Roman" w:hAnsi="Times New Roman" w:cs="Times New Roman"/>
          <w:sz w:val="24"/>
          <w:szCs w:val="24"/>
          <w:lang w:val="uk-UA"/>
        </w:rPr>
        <w:t>упенів Кобеляць</w:t>
      </w:r>
      <w:r w:rsidR="00C75212">
        <w:rPr>
          <w:rFonts w:ascii="Times New Roman" w:hAnsi="Times New Roman" w:cs="Times New Roman"/>
          <w:sz w:val="24"/>
          <w:szCs w:val="24"/>
        </w:rPr>
        <w:t xml:space="preserve">кої міської </w:t>
      </w:r>
      <w:r w:rsidR="00C75212">
        <w:rPr>
          <w:rFonts w:ascii="Times New Roman" w:hAnsi="Times New Roman" w:cs="Times New Roman"/>
          <w:sz w:val="24"/>
          <w:szCs w:val="24"/>
          <w:lang w:val="uk-UA"/>
        </w:rPr>
        <w:t>ради</w:t>
      </w:r>
      <w:r w:rsidRPr="000A089B">
        <w:rPr>
          <w:rFonts w:ascii="Times New Roman" w:hAnsi="Times New Roman" w:cs="Times New Roman"/>
          <w:sz w:val="24"/>
          <w:szCs w:val="24"/>
        </w:rPr>
        <w:t xml:space="preserve"> впроваджується комплексний підхід у сфері запобігання та проявам булінгу (цькування), який передбачає розробку та оприлюднення:</w:t>
      </w:r>
    </w:p>
    <w:p w:rsidR="00D44561" w:rsidRPr="002B7D83" w:rsidRDefault="00D44561" w:rsidP="001B0BC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7D83">
        <w:rPr>
          <w:rFonts w:ascii="Times New Roman" w:hAnsi="Times New Roman" w:cs="Times New Roman"/>
          <w:i/>
          <w:sz w:val="24"/>
          <w:szCs w:val="24"/>
        </w:rPr>
        <w:t>правил поведінки здобувача освіти в закладі освіти;</w:t>
      </w:r>
    </w:p>
    <w:p w:rsidR="00D44561" w:rsidRPr="002B7D83" w:rsidRDefault="00D44561" w:rsidP="001B0BC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7D83">
        <w:rPr>
          <w:rFonts w:ascii="Times New Roman" w:hAnsi="Times New Roman" w:cs="Times New Roman"/>
          <w:i/>
          <w:sz w:val="24"/>
          <w:szCs w:val="24"/>
        </w:rPr>
        <w:t xml:space="preserve">плану заходів, спрямованих на запобігання та протидію </w:t>
      </w:r>
      <w:proofErr w:type="gramStart"/>
      <w:r w:rsidRPr="002B7D83">
        <w:rPr>
          <w:rFonts w:ascii="Times New Roman" w:hAnsi="Times New Roman" w:cs="Times New Roman"/>
          <w:i/>
          <w:sz w:val="24"/>
          <w:szCs w:val="24"/>
        </w:rPr>
        <w:t>бул</w:t>
      </w:r>
      <w:proofErr w:type="gramEnd"/>
      <w:r w:rsidRPr="002B7D83">
        <w:rPr>
          <w:rFonts w:ascii="Times New Roman" w:hAnsi="Times New Roman" w:cs="Times New Roman"/>
          <w:i/>
          <w:sz w:val="24"/>
          <w:szCs w:val="24"/>
        </w:rPr>
        <w:t>інгу (цькуванню) в закладі освіти;</w:t>
      </w:r>
    </w:p>
    <w:p w:rsidR="00D44561" w:rsidRPr="002B7D83" w:rsidRDefault="00D44561" w:rsidP="001B0BC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7D83">
        <w:rPr>
          <w:rFonts w:ascii="Times New Roman" w:hAnsi="Times New Roman" w:cs="Times New Roman"/>
          <w:i/>
          <w:sz w:val="24"/>
          <w:szCs w:val="24"/>
        </w:rPr>
        <w:t xml:space="preserve">порядку подання учасниками освітнього процесу заяв про випадки </w:t>
      </w:r>
      <w:proofErr w:type="gramStart"/>
      <w:r w:rsidRPr="002B7D83">
        <w:rPr>
          <w:rFonts w:ascii="Times New Roman" w:hAnsi="Times New Roman" w:cs="Times New Roman"/>
          <w:i/>
          <w:sz w:val="24"/>
          <w:szCs w:val="24"/>
        </w:rPr>
        <w:t>бул</w:t>
      </w:r>
      <w:proofErr w:type="gramEnd"/>
      <w:r w:rsidRPr="002B7D83">
        <w:rPr>
          <w:rFonts w:ascii="Times New Roman" w:hAnsi="Times New Roman" w:cs="Times New Roman"/>
          <w:i/>
          <w:sz w:val="24"/>
          <w:szCs w:val="24"/>
        </w:rPr>
        <w:t>інгу (цькування) в закладі освіти (форма заяви, примірний зміст, терміни та процедуру розгляду (з дотриманням конфіденційності) відповідно до законодавства тощо);</w:t>
      </w:r>
    </w:p>
    <w:p w:rsidR="00D44561" w:rsidRPr="002B7D83" w:rsidRDefault="00D44561" w:rsidP="001B0BC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7D83">
        <w:rPr>
          <w:rFonts w:ascii="Times New Roman" w:hAnsi="Times New Roman" w:cs="Times New Roman"/>
          <w:i/>
          <w:sz w:val="24"/>
          <w:szCs w:val="24"/>
        </w:rPr>
        <w:t xml:space="preserve">порядку реагування на доведені випадки </w:t>
      </w:r>
      <w:proofErr w:type="gramStart"/>
      <w:r w:rsidRPr="002B7D83">
        <w:rPr>
          <w:rFonts w:ascii="Times New Roman" w:hAnsi="Times New Roman" w:cs="Times New Roman"/>
          <w:i/>
          <w:sz w:val="24"/>
          <w:szCs w:val="24"/>
        </w:rPr>
        <w:t>бул</w:t>
      </w:r>
      <w:proofErr w:type="gramEnd"/>
      <w:r w:rsidRPr="002B7D83">
        <w:rPr>
          <w:rFonts w:ascii="Times New Roman" w:hAnsi="Times New Roman" w:cs="Times New Roman"/>
          <w:i/>
          <w:sz w:val="24"/>
          <w:szCs w:val="24"/>
        </w:rPr>
        <w:t>інгу (цькування) в закладі освіти та відповідальності осіб, причетних до булінгу (цькування) тощо.</w:t>
      </w:r>
    </w:p>
    <w:p w:rsidR="00D44561" w:rsidRPr="000A089B" w:rsidRDefault="00D44561" w:rsidP="001B0B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 </w:t>
      </w:r>
    </w:p>
    <w:p w:rsidR="00D44561" w:rsidRPr="000A089B" w:rsidRDefault="00D44561" w:rsidP="000A089B">
      <w:pPr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 </w:t>
      </w:r>
    </w:p>
    <w:p w:rsidR="00D44561" w:rsidRPr="000A089B" w:rsidRDefault="00D44561" w:rsidP="000A089B">
      <w:pPr>
        <w:jc w:val="both"/>
        <w:rPr>
          <w:rFonts w:ascii="Times New Roman" w:hAnsi="Times New Roman" w:cs="Times New Roman"/>
          <w:sz w:val="24"/>
          <w:szCs w:val="24"/>
        </w:rPr>
      </w:pPr>
      <w:r w:rsidRPr="000A089B">
        <w:rPr>
          <w:rFonts w:ascii="Times New Roman" w:hAnsi="Times New Roman" w:cs="Times New Roman"/>
          <w:sz w:val="24"/>
          <w:szCs w:val="24"/>
        </w:rPr>
        <w:t> </w:t>
      </w:r>
    </w:p>
    <w:p w:rsidR="00C10238" w:rsidRPr="000A089B" w:rsidRDefault="00C10238" w:rsidP="000A089B"/>
    <w:sectPr w:rsidR="00C10238" w:rsidRPr="000A089B" w:rsidSect="0090736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2F12"/>
    <w:multiLevelType w:val="multilevel"/>
    <w:tmpl w:val="FC4EE7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E2E14"/>
    <w:multiLevelType w:val="hybridMultilevel"/>
    <w:tmpl w:val="4CC24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5528C"/>
    <w:multiLevelType w:val="multilevel"/>
    <w:tmpl w:val="1FF8E5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E80096"/>
    <w:multiLevelType w:val="hybridMultilevel"/>
    <w:tmpl w:val="535C4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D3C41"/>
    <w:multiLevelType w:val="multilevel"/>
    <w:tmpl w:val="93664E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9A7B03"/>
    <w:multiLevelType w:val="multilevel"/>
    <w:tmpl w:val="07DE20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DE0A48"/>
    <w:multiLevelType w:val="hybridMultilevel"/>
    <w:tmpl w:val="D9426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781CD4"/>
    <w:multiLevelType w:val="multilevel"/>
    <w:tmpl w:val="50E6EA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DF61C8"/>
    <w:multiLevelType w:val="hybridMultilevel"/>
    <w:tmpl w:val="51F45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61"/>
    <w:rsid w:val="000A089B"/>
    <w:rsid w:val="000A35F4"/>
    <w:rsid w:val="00192F2A"/>
    <w:rsid w:val="001B0BC6"/>
    <w:rsid w:val="002B7D83"/>
    <w:rsid w:val="002F192B"/>
    <w:rsid w:val="0032594A"/>
    <w:rsid w:val="0034099D"/>
    <w:rsid w:val="003F79B6"/>
    <w:rsid w:val="004E2C00"/>
    <w:rsid w:val="004F64F8"/>
    <w:rsid w:val="005773F5"/>
    <w:rsid w:val="00675C16"/>
    <w:rsid w:val="0090736D"/>
    <w:rsid w:val="00961800"/>
    <w:rsid w:val="00C10238"/>
    <w:rsid w:val="00C17CE1"/>
    <w:rsid w:val="00C75212"/>
    <w:rsid w:val="00CB21D2"/>
    <w:rsid w:val="00D04784"/>
    <w:rsid w:val="00D44561"/>
    <w:rsid w:val="00DF6CD9"/>
    <w:rsid w:val="00F8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5C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089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478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5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5C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089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478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5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0244-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7549</Words>
  <Characters>43031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</dc:creator>
  <cp:lastModifiedBy>Admin2</cp:lastModifiedBy>
  <cp:revision>6</cp:revision>
  <cp:lastPrinted>2021-04-26T07:18:00Z</cp:lastPrinted>
  <dcterms:created xsi:type="dcterms:W3CDTF">2021-04-21T05:56:00Z</dcterms:created>
  <dcterms:modified xsi:type="dcterms:W3CDTF">2021-04-26T07:20:00Z</dcterms:modified>
</cp:coreProperties>
</file>