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39" w:rsidRDefault="00E861C2" w:rsidP="00E861C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ОСВІТИ І НАУКИ</w:t>
      </w:r>
    </w:p>
    <w:p w:rsidR="00E861C2" w:rsidRDefault="00E861C2" w:rsidP="00E861C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ЛЬВІВСЬКОЇ ОБЛАСНОЇ ДЕРЖАВНОЇ АДМІНІСТРАЦІЇ</w:t>
      </w:r>
    </w:p>
    <w:p w:rsidR="00E861C2" w:rsidRDefault="00E861C2" w:rsidP="00E861C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C2">
        <w:rPr>
          <w:rFonts w:ascii="Times New Roman" w:hAnsi="Times New Roman" w:cs="Times New Roman"/>
          <w:b/>
          <w:sz w:val="28"/>
          <w:szCs w:val="28"/>
        </w:rPr>
        <w:t>ОЛЕСЬКИЙ ПРОФЕСІЙНИЙ ЛІЦЕЙ</w:t>
      </w:r>
    </w:p>
    <w:p w:rsidR="00E861C2" w:rsidRPr="00E861C2" w:rsidRDefault="00E861C2" w:rsidP="00E861C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939" w:rsidRDefault="00A331DC" w:rsidP="00E861C2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ВИТЯГ ІЗ ПРОТОКОЛУ</w:t>
      </w:r>
    </w:p>
    <w:p w:rsidR="00A331DC" w:rsidRPr="00B17CAB" w:rsidRDefault="00B17CAB" w:rsidP="00E861C2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000000"/>
          <w:sz w:val="28"/>
          <w:szCs w:val="28"/>
        </w:rPr>
      </w:pPr>
      <w:r w:rsidRPr="00B17CAB">
        <w:rPr>
          <w:color w:val="000000"/>
          <w:sz w:val="28"/>
          <w:szCs w:val="28"/>
        </w:rPr>
        <w:t>0</w:t>
      </w:r>
      <w:r w:rsidR="00BA435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травня</w:t>
      </w:r>
      <w:r w:rsidR="00A331DC" w:rsidRPr="00B17CAB">
        <w:rPr>
          <w:color w:val="000000"/>
          <w:sz w:val="28"/>
          <w:szCs w:val="28"/>
        </w:rPr>
        <w:t xml:space="preserve"> 2024 року</w:t>
      </w:r>
      <w:r w:rsidR="00A331DC" w:rsidRPr="00B17CAB">
        <w:rPr>
          <w:color w:val="000000"/>
          <w:sz w:val="28"/>
          <w:szCs w:val="28"/>
        </w:rPr>
        <w:tab/>
      </w:r>
      <w:r w:rsidR="00A331DC" w:rsidRPr="00B17CAB">
        <w:rPr>
          <w:color w:val="000000"/>
          <w:sz w:val="28"/>
          <w:szCs w:val="28"/>
        </w:rPr>
        <w:tab/>
      </w:r>
      <w:r w:rsidR="00A331DC" w:rsidRPr="00B17CAB">
        <w:rPr>
          <w:color w:val="000000"/>
          <w:sz w:val="28"/>
          <w:szCs w:val="28"/>
        </w:rPr>
        <w:tab/>
      </w:r>
      <w:r w:rsidR="00A331DC" w:rsidRPr="00B17CAB">
        <w:rPr>
          <w:color w:val="000000"/>
          <w:sz w:val="28"/>
          <w:szCs w:val="28"/>
        </w:rPr>
        <w:tab/>
      </w:r>
      <w:r w:rsidR="00A331DC" w:rsidRPr="00B17CAB">
        <w:rPr>
          <w:color w:val="000000"/>
          <w:sz w:val="28"/>
          <w:szCs w:val="28"/>
        </w:rPr>
        <w:tab/>
      </w:r>
      <w:r w:rsidR="00A331DC" w:rsidRPr="00B17CAB">
        <w:rPr>
          <w:color w:val="000000"/>
          <w:sz w:val="28"/>
          <w:szCs w:val="28"/>
        </w:rPr>
        <w:tab/>
      </w:r>
      <w:r w:rsidR="00A331DC" w:rsidRPr="00B17CAB">
        <w:rPr>
          <w:color w:val="000000"/>
          <w:sz w:val="28"/>
          <w:szCs w:val="28"/>
        </w:rPr>
        <w:tab/>
        <w:t>смт. Олесько</w:t>
      </w:r>
    </w:p>
    <w:p w:rsidR="00A331DC" w:rsidRPr="00B17CAB" w:rsidRDefault="00A331DC" w:rsidP="00E861C2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color w:val="000000"/>
          <w:sz w:val="28"/>
          <w:szCs w:val="28"/>
        </w:rPr>
      </w:pPr>
      <w:r w:rsidRPr="00B17CAB">
        <w:rPr>
          <w:color w:val="000000"/>
          <w:sz w:val="28"/>
          <w:szCs w:val="28"/>
        </w:rPr>
        <w:t>Засідання педагогічної ради</w:t>
      </w:r>
    </w:p>
    <w:p w:rsidR="00A331DC" w:rsidRPr="00B17CAB" w:rsidRDefault="00A331DC" w:rsidP="00E861C2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color w:val="000000"/>
          <w:sz w:val="28"/>
          <w:szCs w:val="28"/>
        </w:rPr>
      </w:pPr>
      <w:r w:rsidRPr="00B17CAB">
        <w:rPr>
          <w:color w:val="000000"/>
          <w:sz w:val="28"/>
          <w:szCs w:val="28"/>
        </w:rPr>
        <w:t>ОЛЕСЬКОГО ПРОФЕСІЙНОГО ЛІЦЕЮ</w:t>
      </w:r>
    </w:p>
    <w:p w:rsidR="00A331DC" w:rsidRPr="00B17CAB" w:rsidRDefault="00A331DC" w:rsidP="00E861C2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000000"/>
          <w:sz w:val="28"/>
          <w:szCs w:val="28"/>
        </w:rPr>
      </w:pPr>
      <w:r w:rsidRPr="00B17CAB">
        <w:rPr>
          <w:color w:val="000000"/>
          <w:sz w:val="28"/>
          <w:szCs w:val="28"/>
        </w:rPr>
        <w:t>Голова педагогічної ради</w:t>
      </w:r>
      <w:r w:rsidRPr="00B17CAB">
        <w:rPr>
          <w:color w:val="000000"/>
          <w:sz w:val="28"/>
          <w:szCs w:val="28"/>
        </w:rPr>
        <w:tab/>
      </w:r>
      <w:r w:rsidRPr="00B17CAB">
        <w:rPr>
          <w:color w:val="000000"/>
          <w:sz w:val="28"/>
          <w:szCs w:val="28"/>
        </w:rPr>
        <w:tab/>
        <w:t>Іван ПАРІЙЧУК</w:t>
      </w:r>
    </w:p>
    <w:p w:rsidR="00487939" w:rsidRPr="00B17CAB" w:rsidRDefault="00A331DC" w:rsidP="00E861C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CAB">
        <w:rPr>
          <w:rFonts w:ascii="Times New Roman" w:hAnsi="Times New Roman" w:cs="Times New Roman"/>
          <w:sz w:val="28"/>
          <w:szCs w:val="28"/>
        </w:rPr>
        <w:t>Секретар</w:t>
      </w:r>
      <w:r w:rsidRPr="00B17CAB">
        <w:rPr>
          <w:rFonts w:ascii="Times New Roman" w:hAnsi="Times New Roman" w:cs="Times New Roman"/>
          <w:sz w:val="28"/>
          <w:szCs w:val="28"/>
        </w:rPr>
        <w:tab/>
      </w:r>
      <w:r w:rsidRPr="00B17CAB">
        <w:rPr>
          <w:rFonts w:ascii="Times New Roman" w:hAnsi="Times New Roman" w:cs="Times New Roman"/>
          <w:sz w:val="28"/>
          <w:szCs w:val="28"/>
        </w:rPr>
        <w:tab/>
      </w:r>
      <w:r w:rsidRPr="00B17CAB">
        <w:rPr>
          <w:rFonts w:ascii="Times New Roman" w:hAnsi="Times New Roman" w:cs="Times New Roman"/>
          <w:sz w:val="28"/>
          <w:szCs w:val="28"/>
        </w:rPr>
        <w:tab/>
      </w:r>
      <w:r w:rsidRPr="00B17CAB">
        <w:rPr>
          <w:rFonts w:ascii="Times New Roman" w:hAnsi="Times New Roman" w:cs="Times New Roman"/>
          <w:sz w:val="28"/>
          <w:szCs w:val="28"/>
        </w:rPr>
        <w:tab/>
      </w:r>
      <w:r w:rsidRPr="00B17CAB">
        <w:rPr>
          <w:rFonts w:ascii="Times New Roman" w:hAnsi="Times New Roman" w:cs="Times New Roman"/>
          <w:sz w:val="28"/>
          <w:szCs w:val="28"/>
        </w:rPr>
        <w:tab/>
        <w:t>Оксана ЧУМАК</w:t>
      </w:r>
    </w:p>
    <w:p w:rsidR="0036012E" w:rsidRPr="00B17CAB" w:rsidRDefault="0036012E" w:rsidP="00E861C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12E" w:rsidRDefault="0036012E" w:rsidP="00E861C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17CA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  <w:lang w:val="ru-RU"/>
        </w:rPr>
        <w:t>исутні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D77AB9">
        <w:rPr>
          <w:rFonts w:ascii="Times New Roman" w:hAnsi="Times New Roman" w:cs="Times New Roman"/>
          <w:sz w:val="28"/>
          <w:szCs w:val="28"/>
          <w:lang w:val="ru-RU"/>
        </w:rPr>
        <w:t xml:space="preserve">29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</w:p>
    <w:p w:rsidR="0036012E" w:rsidRDefault="0036012E" w:rsidP="00E861C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Відсутні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36012E" w:rsidRDefault="0036012E" w:rsidP="00E861C2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36012E" w:rsidRDefault="0036012E" w:rsidP="00C64D38">
      <w:pPr>
        <w:tabs>
          <w:tab w:val="left" w:pos="183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</w:p>
    <w:p w:rsidR="0036012E" w:rsidRDefault="0036012E" w:rsidP="007E3837">
      <w:pPr>
        <w:tabs>
          <w:tab w:val="left" w:pos="183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підручник</w:t>
      </w:r>
      <w:r w:rsidR="00D77AB9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="00D77AB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D77AB9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="00D77AB9">
        <w:rPr>
          <w:rFonts w:ascii="Times New Roman" w:hAnsi="Times New Roman" w:cs="Times New Roman"/>
          <w:sz w:val="28"/>
          <w:szCs w:val="28"/>
          <w:lang w:val="ru-RU"/>
        </w:rPr>
        <w:t xml:space="preserve"> 11-х </w:t>
      </w:r>
      <w:proofErr w:type="spellStart"/>
      <w:r w:rsidR="00D77AB9"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 w:rsidR="00D77AB9">
        <w:rPr>
          <w:rFonts w:ascii="Times New Roman" w:hAnsi="Times New Roman" w:cs="Times New Roman"/>
          <w:sz w:val="28"/>
          <w:szCs w:val="28"/>
          <w:lang w:val="ru-RU"/>
        </w:rPr>
        <w:t xml:space="preserve"> на 2024 –</w:t>
      </w:r>
      <w:r w:rsidR="007E3837">
        <w:rPr>
          <w:rFonts w:ascii="Times New Roman" w:hAnsi="Times New Roman" w:cs="Times New Roman"/>
          <w:sz w:val="28"/>
          <w:szCs w:val="28"/>
          <w:lang w:val="ru-RU"/>
        </w:rPr>
        <w:t xml:space="preserve"> 2025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012E" w:rsidRDefault="0036012E" w:rsidP="00C64D38">
      <w:pPr>
        <w:tabs>
          <w:tab w:val="left" w:pos="1830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СЛУХАЛИ:</w:t>
      </w:r>
    </w:p>
    <w:p w:rsidR="0036012E" w:rsidRDefault="0036012E" w:rsidP="00C64D38">
      <w:pPr>
        <w:tabs>
          <w:tab w:val="left" w:pos="183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Викладач</w:t>
      </w:r>
      <w:r w:rsidR="007E383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="007E3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3837">
        <w:rPr>
          <w:rFonts w:ascii="Times New Roman" w:hAnsi="Times New Roman" w:cs="Times New Roman"/>
          <w:sz w:val="28"/>
          <w:szCs w:val="28"/>
          <w:lang w:val="ru-RU"/>
        </w:rPr>
        <w:t>загальноосвітніх</w:t>
      </w:r>
      <w:proofErr w:type="spellEnd"/>
      <w:r w:rsidR="007E3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3837">
        <w:rPr>
          <w:rFonts w:ascii="Times New Roman" w:hAnsi="Times New Roman" w:cs="Times New Roman"/>
          <w:sz w:val="28"/>
          <w:szCs w:val="28"/>
          <w:lang w:val="ru-RU"/>
        </w:rPr>
        <w:t>предметів</w:t>
      </w:r>
      <w:proofErr w:type="spellEnd"/>
      <w:r w:rsidR="007E3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3837">
        <w:rPr>
          <w:rFonts w:ascii="Times New Roman" w:hAnsi="Times New Roman" w:cs="Times New Roman"/>
          <w:sz w:val="28"/>
          <w:szCs w:val="28"/>
          <w:lang w:val="ru-RU"/>
        </w:rPr>
        <w:t>Ірину</w:t>
      </w:r>
      <w:proofErr w:type="spellEnd"/>
      <w:r w:rsidR="007E3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3837">
        <w:rPr>
          <w:rFonts w:ascii="Times New Roman" w:hAnsi="Times New Roman" w:cs="Times New Roman"/>
          <w:sz w:val="28"/>
          <w:szCs w:val="28"/>
          <w:lang w:val="ru-RU"/>
        </w:rPr>
        <w:t>Шунь</w:t>
      </w:r>
      <w:proofErr w:type="spellEnd"/>
      <w:r w:rsidR="007E3837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як</w:t>
      </w:r>
      <w:r w:rsidR="007E3837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ознайомил</w:t>
      </w:r>
      <w:r w:rsidR="007E383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вибором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електронних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версій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оригінал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макетів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підручників</w:t>
      </w:r>
      <w:proofErr w:type="spellEnd"/>
      <w:r w:rsidR="007E3837">
        <w:rPr>
          <w:rFonts w:ascii="Times New Roman" w:hAnsi="Times New Roman" w:cs="Times New Roman"/>
          <w:sz w:val="28"/>
          <w:szCs w:val="28"/>
          <w:lang w:val="ru-RU"/>
        </w:rPr>
        <w:t xml:space="preserve"> з «</w:t>
      </w:r>
      <w:proofErr w:type="spellStart"/>
      <w:r w:rsidR="007E3837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="007E3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383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7E3837">
        <w:rPr>
          <w:rFonts w:ascii="Times New Roman" w:hAnsi="Times New Roman" w:cs="Times New Roman"/>
          <w:sz w:val="28"/>
          <w:szCs w:val="28"/>
          <w:lang w:val="ru-RU"/>
        </w:rPr>
        <w:t>» та «</w:t>
      </w:r>
      <w:proofErr w:type="spellStart"/>
      <w:r w:rsidR="007E3837">
        <w:rPr>
          <w:rFonts w:ascii="Times New Roman" w:hAnsi="Times New Roman" w:cs="Times New Roman"/>
          <w:sz w:val="28"/>
          <w:szCs w:val="28"/>
          <w:lang w:val="ru-RU"/>
        </w:rPr>
        <w:t>Всесвітньої</w:t>
      </w:r>
      <w:proofErr w:type="spellEnd"/>
      <w:r w:rsidR="007E3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3837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="007E383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11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405D43">
        <w:rPr>
          <w:rFonts w:ascii="Times New Roman" w:hAnsi="Times New Roman" w:cs="Times New Roman"/>
          <w:sz w:val="28"/>
          <w:szCs w:val="28"/>
          <w:lang w:val="ru-RU"/>
        </w:rPr>
        <w:t>акладів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агально</w:t>
      </w:r>
      <w:r w:rsidR="00405D43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поданих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конкурсний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відбір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підручників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електронних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) для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повної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5D43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405D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61C2" w:rsidRDefault="00E861C2" w:rsidP="00C64D38">
      <w:pPr>
        <w:tabs>
          <w:tab w:val="left" w:pos="1830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36012E" w:rsidRDefault="00041687" w:rsidP="00C64D38">
      <w:pPr>
        <w:tabs>
          <w:tab w:val="left" w:pos="1830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УХВАЛИЛИ:</w:t>
      </w:r>
    </w:p>
    <w:p w:rsidR="00041687" w:rsidRDefault="00E861C2" w:rsidP="007E3837">
      <w:pPr>
        <w:tabs>
          <w:tab w:val="left" w:pos="183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підручників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для 11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підручників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видаватимутся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бюджету у 202</w:t>
      </w:r>
      <w:r w:rsidR="007E383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41687">
        <w:rPr>
          <w:rFonts w:ascii="Times New Roman" w:hAnsi="Times New Roman" w:cs="Times New Roman"/>
          <w:sz w:val="28"/>
          <w:szCs w:val="28"/>
          <w:lang w:val="ru-RU"/>
        </w:rPr>
        <w:t>/202</w:t>
      </w:r>
      <w:r w:rsidR="007E383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н.р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екземплярів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додатків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додаються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3837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до листа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041687">
        <w:rPr>
          <w:rFonts w:ascii="Times New Roman" w:hAnsi="Times New Roman" w:cs="Times New Roman"/>
          <w:sz w:val="28"/>
          <w:szCs w:val="28"/>
          <w:lang w:val="ru-RU"/>
        </w:rPr>
        <w:t xml:space="preserve"> і науки </w:t>
      </w:r>
      <w:proofErr w:type="spellStart"/>
      <w:r w:rsidR="0004168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7E3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383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7E3837">
        <w:rPr>
          <w:rFonts w:ascii="Times New Roman" w:hAnsi="Times New Roman" w:cs="Times New Roman"/>
          <w:sz w:val="28"/>
          <w:szCs w:val="28"/>
          <w:lang w:val="ru-RU"/>
        </w:rPr>
        <w:t xml:space="preserve"> 24.04.2024 №1/7119-24).</w:t>
      </w:r>
    </w:p>
    <w:p w:rsidR="00E861C2" w:rsidRDefault="00E861C2" w:rsidP="007E3837">
      <w:pPr>
        <w:tabs>
          <w:tab w:val="left" w:pos="183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="007E3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 контроль за процедурою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підручників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</w:t>
      </w:r>
      <w:r w:rsidR="007E3837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кістю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заступника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</w:t>
      </w:r>
      <w:proofErr w:type="spellEnd"/>
      <w:r w:rsidR="007E3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виробничої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Мирославу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Станасюк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61C2" w:rsidRPr="00E861C2" w:rsidRDefault="00E861C2" w:rsidP="00E861C2">
      <w:pPr>
        <w:tabs>
          <w:tab w:val="left" w:pos="1830"/>
        </w:tabs>
        <w:spacing w:after="0"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861C2">
        <w:rPr>
          <w:rFonts w:ascii="Times New Roman" w:hAnsi="Times New Roman" w:cs="Times New Roman"/>
          <w:b/>
          <w:sz w:val="28"/>
          <w:szCs w:val="28"/>
          <w:lang w:val="ru-RU"/>
        </w:rPr>
        <w:t>Результати</w:t>
      </w:r>
      <w:proofErr w:type="spellEnd"/>
      <w:r w:rsidRPr="00E861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861C2">
        <w:rPr>
          <w:rFonts w:ascii="Times New Roman" w:hAnsi="Times New Roman" w:cs="Times New Roman"/>
          <w:b/>
          <w:sz w:val="28"/>
          <w:szCs w:val="28"/>
          <w:lang w:val="ru-RU"/>
        </w:rPr>
        <w:t>голосування</w:t>
      </w:r>
      <w:proofErr w:type="spellEnd"/>
      <w:r w:rsidRPr="00E861C2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E861C2" w:rsidRDefault="00E861C2" w:rsidP="00E861C2">
      <w:pPr>
        <w:tabs>
          <w:tab w:val="left" w:pos="1830"/>
        </w:tabs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за»  –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="007E3837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861C2" w:rsidRDefault="00E861C2" w:rsidP="00E861C2">
      <w:pPr>
        <w:tabs>
          <w:tab w:val="left" w:pos="1830"/>
        </w:tabs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– </w:t>
      </w:r>
    </w:p>
    <w:p w:rsidR="00170444" w:rsidRDefault="00170444" w:rsidP="00E861C2">
      <w:pPr>
        <w:tabs>
          <w:tab w:val="left" w:pos="1830"/>
        </w:tabs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170444" w:rsidRDefault="00170444" w:rsidP="00E861C2">
      <w:pPr>
        <w:tabs>
          <w:tab w:val="left" w:pos="1830"/>
        </w:tabs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</w:p>
    <w:p w:rsidR="00E861C2" w:rsidRPr="0036012E" w:rsidRDefault="00170444" w:rsidP="00C64D38">
      <w:pPr>
        <w:tabs>
          <w:tab w:val="left" w:pos="1830"/>
        </w:tabs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</w:p>
    <w:sectPr w:rsidR="00E861C2" w:rsidRPr="0036012E" w:rsidSect="007E3837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4E"/>
    <w:rsid w:val="00041687"/>
    <w:rsid w:val="00170444"/>
    <w:rsid w:val="0036012E"/>
    <w:rsid w:val="00405D43"/>
    <w:rsid w:val="00407C24"/>
    <w:rsid w:val="00487939"/>
    <w:rsid w:val="006375DF"/>
    <w:rsid w:val="007E3837"/>
    <w:rsid w:val="00876669"/>
    <w:rsid w:val="008E3C4E"/>
    <w:rsid w:val="00A01B77"/>
    <w:rsid w:val="00A331DC"/>
    <w:rsid w:val="00B17CAB"/>
    <w:rsid w:val="00BA435B"/>
    <w:rsid w:val="00C64D38"/>
    <w:rsid w:val="00D77AB9"/>
    <w:rsid w:val="00E8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7DDF9-2239-4632-8BEB-9DE122AA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2024-05-10T08:28:00Z</dcterms:created>
  <dcterms:modified xsi:type="dcterms:W3CDTF">2024-05-20T11:55:00Z</dcterms:modified>
</cp:coreProperties>
</file>