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Онлайн-платформа для тестування Медичний клуб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https://medical-club.net/uk/krok-onlajn-testirovanie/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Мобільний додаток К-Test 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Android: https://cutt.ly/wvaaKCc; iOS: </w:t>
      </w:r>
      <w:hyperlink r:id="rId5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https://cutt.ly/LvaaXJ1</w:t>
        </w:r>
      </w:hyperlink>
    </w:p>
    <w:p w:rsidR="00FD7F88" w:rsidRPr="00FD7F88" w:rsidRDefault="00FD7F88" w:rsidP="00FD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Медсестринство у внутрішній медицині по темам: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Серцево-судинні розлади – </w:t>
      </w:r>
      <w:hyperlink r:id="rId6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https://onlinetestpad.com/fs2ayke6qd4by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Хвороби  дихальної системи – </w:t>
      </w:r>
      <w:hyperlink r:id="rId7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https://onlinetestpad.com/t3fnqu62wln26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Ендокринні захворювання  - </w:t>
      </w:r>
      <w:hyperlink r:id="rId8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https://onlinetestpad.com/l42mcykb72rpw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Алергічні захворювання – </w:t>
      </w:r>
      <w:hyperlink r:id="rId9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https://onlinetestpad.com/b62if6fi2gj6s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Патологія  опорно-рухового апарата  і сполучної тканини - </w:t>
      </w:r>
      <w:hyperlink r:id="rId10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https://onlinetestpad.com/ptjsnwmksrriq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Патологія травної системи – </w:t>
      </w:r>
      <w:hyperlink r:id="rId11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https://onlinetestpad.com/m4r4res4joyl2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Патологія ниток  і сечовивідних шляхів - </w:t>
      </w:r>
      <w:hyperlink r:id="rId12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https://onlinetestpad.com/cnycmls4jbxx2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Хвороби крові і кровотворних органів –</w:t>
      </w:r>
      <w:hyperlink r:id="rId13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https://onlinetestpad.com/kztafvccnubue</w:t>
        </w:r>
      </w:hyperlink>
    </w:p>
    <w:p w:rsidR="00FD7F88" w:rsidRPr="00FD7F88" w:rsidRDefault="00FD7F88" w:rsidP="00FD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2023 року Медсестринство 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FD7F88">
          <w:rPr>
            <w:rFonts w:ascii="Times New Roman" w:eastAsia="Times New Roman" w:hAnsi="Times New Roman" w:cs="Times New Roman"/>
            <w:color w:val="589FFC"/>
            <w:sz w:val="28"/>
            <w:u w:val="single"/>
            <w:lang w:eastAsia="ru-RU"/>
          </w:rPr>
          <w:t>https://onlinetestpad.com/u452s2op4h2e2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Основи медсестринства  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FD7F88">
          <w:rPr>
            <w:rFonts w:ascii="Times New Roman" w:eastAsia="Times New Roman" w:hAnsi="Times New Roman" w:cs="Times New Roman"/>
            <w:color w:val="589FFC"/>
            <w:sz w:val="28"/>
            <w:u w:val="single"/>
            <w:lang w:eastAsia="ru-RU"/>
          </w:rPr>
          <w:t>https://onlinetestpad.com/p7oepn4csaz7k</w:t>
        </w:r>
      </w:hyperlink>
    </w:p>
    <w:p w:rsidR="00FD7F88" w:rsidRPr="00FD7F88" w:rsidRDefault="00FD7F88" w:rsidP="00FD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Медсестринство в хірургії по темам:</w:t>
      </w:r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М/С Хірургії. Неоперативна хірургічна техніка. Демургія. М'які пов'язки.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https://onlinetestpad.com/odf7feagqv55w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Неоперативна хірургічна техніка – </w:t>
      </w:r>
      <w:hyperlink r:id="rId18" w:history="1">
        <w:r w:rsidRPr="00FD7F8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https://onlinetestpad.com/yfpwy2sodtzle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М/С Хірургія; Тактика медичної сестри при гемотрансфузіях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https://onlinetestpad.com/kyyb727ut5kgi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М/С Хірургія; Профілкатика хірургічних інфекцій. Асептика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https://onlinetestpad.com/t3r4l6grpmw2q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М/С Хірургія; “ Знеболювання в діяльності медичної сестри ”(1)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https://onlinetestpad.com/xybgramzu2cu6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М/С Хірургія; дезінфекція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https://onlinetestpad.com/6bllssoyyjo6y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М\С Хірургія; пошкодження та захворювання органів грудної клітки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https://onlinetestpad.com/3udvc5h53x4to</w:t>
        </w:r>
      </w:hyperlink>
    </w:p>
    <w:p w:rsidR="00FD7F88" w:rsidRPr="00FD7F88" w:rsidRDefault="00FD7F88" w:rsidP="00FD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88" w:rsidRPr="00FD7F88" w:rsidRDefault="00FD7F88" w:rsidP="00FD7F88">
      <w:pPr>
        <w:shd w:val="clear" w:color="auto" w:fill="F5F5F5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29" w:history="1">
        <w:r w:rsidRPr="00FD7F88">
          <w:rPr>
            <w:rFonts w:ascii="Times New Roman" w:eastAsia="Times New Roman" w:hAnsi="Times New Roman" w:cs="Times New Roman"/>
            <w:color w:val="000000"/>
            <w:kern w:val="36"/>
            <w:sz w:val="28"/>
            <w:u w:val="single"/>
            <w:lang w:eastAsia="ru-RU"/>
          </w:rPr>
          <w:t>М\С Хірургія; 30тестів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https://onlinetestpad.com/ihyhzhzz42r5e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М\С Хірургія; Лікування хірургічного хворого та діагностика хірургічних захворювань (2))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https://onlinetestpad.com/x6pz3pmaqyiwe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Лікування хворого в хірургічному відділенні․ Діагностика хірургічних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https://onlinetestpad.com/w44r4eeny4b6u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закриті механічні ушкодження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https://onlinetestpad.com/7tvlvq6goj65c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відкриті механічні ушкодження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https://onlinetestpad.com/5ncksijfj2veu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ушкодження голови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https://onlinetestpad.com/jtxm3xikzokf2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Пошкодження тазу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https://onlinetestpad.com/cl4k7kd5sltx2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Черевна порожнина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https://onlinetestpad.com/rfqovhzquq6fc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Передопераційний період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https://onlinetestpad.com/e6dcbcmvog23m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Догляд за хворими в післяопераційному періоді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https://onlinetestpad.com/zd3y4wbyna7hm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пошкодження органів сечостатевої системи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https://onlinetestpad.com/x66mondkfkjme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Хірургія; захворювання та пошкодження прямої кишки; методи дослідження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https://onlinetestpad.com/sdsgbtbv5prg6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FD7F88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М\С Хірургія; Пошкодження хребта і таза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https://onlinetestpad.com/4swedqksmoz34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М\С Хірургічні захворювання та пошкодження шиї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https://onlinetestpad.com/mcip7br3ucttc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FD7F88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Хірургія Медсестри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https://onlinetestpad.com/2g5joxyo4yiz4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Медсестринство в акушерстві:</w:t>
      </w:r>
    </w:p>
    <w:p w:rsidR="00FD7F88" w:rsidRPr="00FD7F88" w:rsidRDefault="00FD7F88" w:rsidP="00FD7F88">
      <w:pPr>
        <w:shd w:val="clear" w:color="auto" w:fill="F5F5F5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59" w:history="1">
        <w:r w:rsidRPr="00FD7F88">
          <w:rPr>
            <w:rFonts w:ascii="Times New Roman" w:eastAsia="Times New Roman" w:hAnsi="Times New Roman" w:cs="Times New Roman"/>
            <w:color w:val="000000"/>
            <w:kern w:val="36"/>
            <w:sz w:val="28"/>
            <w:u w:val="single"/>
            <w:lang w:eastAsia="ru-RU"/>
          </w:rPr>
          <w:t>Акушерство (кровотечі\апоплексія\вагітність\гестози\запалення\цикл\пологи\травми)</w:t>
        </w:r>
      </w:hyperlink>
    </w:p>
    <w:p w:rsidR="00FD7F88" w:rsidRPr="00FD7F88" w:rsidRDefault="00FD7F88" w:rsidP="00FD7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FD7F88">
          <w:rPr>
            <w:rFonts w:ascii="Arial" w:eastAsia="Times New Roman" w:hAnsi="Arial" w:cs="Arial"/>
            <w:color w:val="589FFC"/>
            <w:sz w:val="21"/>
            <w:u w:val="single"/>
            <w:lang w:eastAsia="ru-RU"/>
          </w:rPr>
          <w:t>https://onlinetestpad.com/7cimberkvfmag</w:t>
        </w:r>
      </w:hyperlink>
    </w:p>
    <w:p w:rsidR="003B698A" w:rsidRDefault="00FD7F88"/>
    <w:sectPr w:rsidR="003B698A" w:rsidSect="002C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7F88"/>
    <w:rsid w:val="00265642"/>
    <w:rsid w:val="002C47D5"/>
    <w:rsid w:val="005D340D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D5"/>
  </w:style>
  <w:style w:type="paragraph" w:styleId="1">
    <w:name w:val="heading 1"/>
    <w:basedOn w:val="a"/>
    <w:link w:val="10"/>
    <w:uiPriority w:val="9"/>
    <w:qFormat/>
    <w:rsid w:val="00FD7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testpad.com/kztafvccnubue" TargetMode="External"/><Relationship Id="rId18" Type="http://schemas.openxmlformats.org/officeDocument/2006/relationships/hyperlink" Target="https://onlinetestpad.com/yfpwy2sodtzle" TargetMode="External"/><Relationship Id="rId26" Type="http://schemas.openxmlformats.org/officeDocument/2006/relationships/hyperlink" Target="https://onlinetestpad.com/6bllssoyyjo6y" TargetMode="External"/><Relationship Id="rId39" Type="http://schemas.openxmlformats.org/officeDocument/2006/relationships/hyperlink" Target="https://app.onlinetestpad.com/tests/qy3nlpo7mdx62" TargetMode="External"/><Relationship Id="rId21" Type="http://schemas.openxmlformats.org/officeDocument/2006/relationships/hyperlink" Target="https://app.onlinetestpad.com/tests/7g3dcehlopvkc" TargetMode="External"/><Relationship Id="rId34" Type="http://schemas.openxmlformats.org/officeDocument/2006/relationships/hyperlink" Target="https://onlinetestpad.com/w44r4eeny4b6u" TargetMode="External"/><Relationship Id="rId42" Type="http://schemas.openxmlformats.org/officeDocument/2006/relationships/hyperlink" Target="https://onlinetestpad.com/cl4k7kd5sltx2" TargetMode="External"/><Relationship Id="rId47" Type="http://schemas.openxmlformats.org/officeDocument/2006/relationships/hyperlink" Target="https://app.onlinetestpad.com/tests/tvh2w42ew5hye" TargetMode="External"/><Relationship Id="rId50" Type="http://schemas.openxmlformats.org/officeDocument/2006/relationships/hyperlink" Target="https://onlinetestpad.com/x66mondkfkjme" TargetMode="External"/><Relationship Id="rId55" Type="http://schemas.openxmlformats.org/officeDocument/2006/relationships/hyperlink" Target="https://app.onlinetestpad.com/tests/mohfwzxo6ljcu" TargetMode="External"/><Relationship Id="rId7" Type="http://schemas.openxmlformats.org/officeDocument/2006/relationships/hyperlink" Target="https://onlinetestpad.com/t3fnqu62wln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onlinetestpad.com/tests/vvrfmwdiwjf2e" TargetMode="External"/><Relationship Id="rId20" Type="http://schemas.openxmlformats.org/officeDocument/2006/relationships/hyperlink" Target="https://onlinetestpad.com/kyyb727ut5kgi" TargetMode="External"/><Relationship Id="rId29" Type="http://schemas.openxmlformats.org/officeDocument/2006/relationships/hyperlink" Target="https://app.onlinetestpad.com/tests/hom6c4c2krpmy" TargetMode="External"/><Relationship Id="rId41" Type="http://schemas.openxmlformats.org/officeDocument/2006/relationships/hyperlink" Target="https://app.onlinetestpad.com/tests/tynkhwzxdimbs" TargetMode="External"/><Relationship Id="rId54" Type="http://schemas.openxmlformats.org/officeDocument/2006/relationships/hyperlink" Target="https://onlinetestpad.com/4swedqksmoz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nlinetestpad.com/fs2ayke6qd4by" TargetMode="External"/><Relationship Id="rId11" Type="http://schemas.openxmlformats.org/officeDocument/2006/relationships/hyperlink" Target="https://onlinetestpad.com/m4r4res4joyl2" TargetMode="External"/><Relationship Id="rId24" Type="http://schemas.openxmlformats.org/officeDocument/2006/relationships/hyperlink" Target="https://onlinetestpad.com/xybgramzu2cu6" TargetMode="External"/><Relationship Id="rId32" Type="http://schemas.openxmlformats.org/officeDocument/2006/relationships/hyperlink" Target="https://onlinetestpad.com/x6pz3pmaqyiwe" TargetMode="External"/><Relationship Id="rId37" Type="http://schemas.openxmlformats.org/officeDocument/2006/relationships/hyperlink" Target="https://app.onlinetestpad.com/tests/tf3xsdovzfvlq" TargetMode="External"/><Relationship Id="rId40" Type="http://schemas.openxmlformats.org/officeDocument/2006/relationships/hyperlink" Target="https://onlinetestpad.com/jtxm3xikzokf2" TargetMode="External"/><Relationship Id="rId45" Type="http://schemas.openxmlformats.org/officeDocument/2006/relationships/hyperlink" Target="https://app.onlinetestpad.com/tests/z4sirr4e4ssvq" TargetMode="External"/><Relationship Id="rId53" Type="http://schemas.openxmlformats.org/officeDocument/2006/relationships/hyperlink" Target="https://app.onlinetestpad.com/tests/mjfvjwmopwqka" TargetMode="External"/><Relationship Id="rId58" Type="http://schemas.openxmlformats.org/officeDocument/2006/relationships/hyperlink" Target="https://onlinetestpad.com/2g5joxyo4yiz4" TargetMode="External"/><Relationship Id="rId5" Type="http://schemas.openxmlformats.org/officeDocument/2006/relationships/hyperlink" Target="https://cutt.ly/LvaaXJ1" TargetMode="External"/><Relationship Id="rId15" Type="http://schemas.openxmlformats.org/officeDocument/2006/relationships/hyperlink" Target="https://onlinetestpad.com/p7oepn4csaz7k" TargetMode="External"/><Relationship Id="rId23" Type="http://schemas.openxmlformats.org/officeDocument/2006/relationships/hyperlink" Target="https://app.onlinetestpad.com/tests/ndkmiqbuscv3w" TargetMode="External"/><Relationship Id="rId28" Type="http://schemas.openxmlformats.org/officeDocument/2006/relationships/hyperlink" Target="https://onlinetestpad.com/3udvc5h53x4to" TargetMode="External"/><Relationship Id="rId36" Type="http://schemas.openxmlformats.org/officeDocument/2006/relationships/hyperlink" Target="https://onlinetestpad.com/7tvlvq6goj65c" TargetMode="External"/><Relationship Id="rId49" Type="http://schemas.openxmlformats.org/officeDocument/2006/relationships/hyperlink" Target="https://app.onlinetestpad.com/tests/pnwyo523v62m6" TargetMode="External"/><Relationship Id="rId57" Type="http://schemas.openxmlformats.org/officeDocument/2006/relationships/hyperlink" Target="https://app.onlinetestpad.com/tests/emxqpa37f3a4g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onlinetestpad.com/ptjsnwmksrriq" TargetMode="External"/><Relationship Id="rId19" Type="http://schemas.openxmlformats.org/officeDocument/2006/relationships/hyperlink" Target="https://app.onlinetestpad.com/tests/3rvr2tlcsdk7u" TargetMode="External"/><Relationship Id="rId31" Type="http://schemas.openxmlformats.org/officeDocument/2006/relationships/hyperlink" Target="https://app.onlinetestpad.com/tests/eg7qhmtrp3vp4" TargetMode="External"/><Relationship Id="rId44" Type="http://schemas.openxmlformats.org/officeDocument/2006/relationships/hyperlink" Target="https://onlinetestpad.com/rfqovhzquq6fc" TargetMode="External"/><Relationship Id="rId52" Type="http://schemas.openxmlformats.org/officeDocument/2006/relationships/hyperlink" Target="https://onlinetestpad.com/sdsgbtbv5prg6" TargetMode="External"/><Relationship Id="rId60" Type="http://schemas.openxmlformats.org/officeDocument/2006/relationships/hyperlink" Target="https://onlinetestpad.com/7cimberkvfmag" TargetMode="External"/><Relationship Id="rId4" Type="http://schemas.openxmlformats.org/officeDocument/2006/relationships/hyperlink" Target="https://medical-club.net/uk/krok-onlajn-testirovanie/" TargetMode="External"/><Relationship Id="rId9" Type="http://schemas.openxmlformats.org/officeDocument/2006/relationships/hyperlink" Target="https://onlinetestpad.com/b62if6fi2gj6s" TargetMode="External"/><Relationship Id="rId14" Type="http://schemas.openxmlformats.org/officeDocument/2006/relationships/hyperlink" Target="https://onlinetestpad.com/u452s2op4h2e2" TargetMode="External"/><Relationship Id="rId22" Type="http://schemas.openxmlformats.org/officeDocument/2006/relationships/hyperlink" Target="https://onlinetestpad.com/t3r4l6grpmw2q" TargetMode="External"/><Relationship Id="rId27" Type="http://schemas.openxmlformats.org/officeDocument/2006/relationships/hyperlink" Target="https://app.onlinetestpad.com/tests/ivkzess7c32r6" TargetMode="External"/><Relationship Id="rId30" Type="http://schemas.openxmlformats.org/officeDocument/2006/relationships/hyperlink" Target="https://onlinetestpad.com/ihyhzhzz42r5e" TargetMode="External"/><Relationship Id="rId35" Type="http://schemas.openxmlformats.org/officeDocument/2006/relationships/hyperlink" Target="https://app.onlinetestpad.com/tests/v5hq4abvx72fo" TargetMode="External"/><Relationship Id="rId43" Type="http://schemas.openxmlformats.org/officeDocument/2006/relationships/hyperlink" Target="https://app.onlinetestpad.com/tests/xgylid6we3k4q" TargetMode="External"/><Relationship Id="rId48" Type="http://schemas.openxmlformats.org/officeDocument/2006/relationships/hyperlink" Target="https://onlinetestpad.com/zd3y4wbyna7hm" TargetMode="External"/><Relationship Id="rId56" Type="http://schemas.openxmlformats.org/officeDocument/2006/relationships/hyperlink" Target="https://onlinetestpad.com/mcip7br3ucttc" TargetMode="External"/><Relationship Id="rId8" Type="http://schemas.openxmlformats.org/officeDocument/2006/relationships/hyperlink" Target="https://onlinetestpad.com/l42mcykb72rpw" TargetMode="External"/><Relationship Id="rId51" Type="http://schemas.openxmlformats.org/officeDocument/2006/relationships/hyperlink" Target="https://app.onlinetestpad.com/tests/jupl5dbao3vb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nlinetestpad.com/cnycmls4jbxx2" TargetMode="External"/><Relationship Id="rId17" Type="http://schemas.openxmlformats.org/officeDocument/2006/relationships/hyperlink" Target="https://onlinetestpad.com/odf7feagqv55w" TargetMode="External"/><Relationship Id="rId25" Type="http://schemas.openxmlformats.org/officeDocument/2006/relationships/hyperlink" Target="https://app.onlinetestpad.com/tests/jh7q5f7zc4oqi" TargetMode="External"/><Relationship Id="rId33" Type="http://schemas.openxmlformats.org/officeDocument/2006/relationships/hyperlink" Target="https://app.onlinetestpad.com/tests/kdxkqnggsgnl2" TargetMode="External"/><Relationship Id="rId38" Type="http://schemas.openxmlformats.org/officeDocument/2006/relationships/hyperlink" Target="https://onlinetestpad.com/5ncksijfj2veu" TargetMode="External"/><Relationship Id="rId46" Type="http://schemas.openxmlformats.org/officeDocument/2006/relationships/hyperlink" Target="https://onlinetestpad.com/e6dcbcmvog23m" TargetMode="External"/><Relationship Id="rId59" Type="http://schemas.openxmlformats.org/officeDocument/2006/relationships/hyperlink" Target="https://app.onlinetestpad.com/tests/jthiueqqyva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5561</Characters>
  <Application>Microsoft Office Word</Application>
  <DocSecurity>0</DocSecurity>
  <Lines>46</Lines>
  <Paragraphs>13</Paragraphs>
  <ScaleCrop>false</ScaleCrop>
  <Company>Microsoft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Євгеній Кравченко</dc:creator>
  <cp:lastModifiedBy>Євгеній Кравченко</cp:lastModifiedBy>
  <cp:revision>2</cp:revision>
  <dcterms:created xsi:type="dcterms:W3CDTF">2025-01-02T17:13:00Z</dcterms:created>
  <dcterms:modified xsi:type="dcterms:W3CDTF">2025-01-02T17:14:00Z</dcterms:modified>
</cp:coreProperties>
</file>