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D39" w:rsidRPr="00F26D39" w:rsidRDefault="00F26D39" w:rsidP="00F26D39">
      <w:pPr>
        <w:spacing w:after="0" w:line="240" w:lineRule="auto"/>
        <w:jc w:val="center"/>
        <w:rPr>
          <w:rFonts w:ascii="Times New Roman" w:hAnsi="Times New Roman" w:cs="Times New Roman"/>
          <w:b/>
          <w:sz w:val="28"/>
          <w:szCs w:val="28"/>
          <w:lang w:val="uk-UA"/>
        </w:rPr>
      </w:pPr>
      <w:r w:rsidRPr="00F26D39">
        <w:rPr>
          <w:rFonts w:ascii="Times New Roman" w:hAnsi="Times New Roman" w:cs="Times New Roman"/>
          <w:b/>
          <w:sz w:val="28"/>
          <w:szCs w:val="28"/>
        </w:rPr>
        <w:t xml:space="preserve">Процедура </w:t>
      </w:r>
      <w:proofErr w:type="spellStart"/>
      <w:r w:rsidRPr="00F26D39">
        <w:rPr>
          <w:rFonts w:ascii="Times New Roman" w:hAnsi="Times New Roman" w:cs="Times New Roman"/>
          <w:b/>
          <w:sz w:val="28"/>
          <w:szCs w:val="28"/>
        </w:rPr>
        <w:t>подання</w:t>
      </w:r>
      <w:proofErr w:type="spellEnd"/>
      <w:r w:rsidRPr="00F26D39">
        <w:rPr>
          <w:rFonts w:ascii="Times New Roman" w:hAnsi="Times New Roman" w:cs="Times New Roman"/>
          <w:b/>
          <w:sz w:val="28"/>
          <w:szCs w:val="28"/>
        </w:rPr>
        <w:t xml:space="preserve">  (з </w:t>
      </w:r>
      <w:proofErr w:type="spellStart"/>
      <w:r w:rsidRPr="00F26D39">
        <w:rPr>
          <w:rFonts w:ascii="Times New Roman" w:hAnsi="Times New Roman" w:cs="Times New Roman"/>
          <w:b/>
          <w:sz w:val="28"/>
          <w:szCs w:val="28"/>
        </w:rPr>
        <w:t>дотриманням</w:t>
      </w:r>
      <w:proofErr w:type="spellEnd"/>
      <w:r w:rsidRPr="00F26D39">
        <w:rPr>
          <w:rFonts w:ascii="Times New Roman" w:hAnsi="Times New Roman" w:cs="Times New Roman"/>
          <w:b/>
          <w:sz w:val="28"/>
          <w:szCs w:val="28"/>
        </w:rPr>
        <w:t xml:space="preserve"> </w:t>
      </w:r>
      <w:proofErr w:type="spellStart"/>
      <w:r w:rsidRPr="00F26D39">
        <w:rPr>
          <w:rFonts w:ascii="Times New Roman" w:hAnsi="Times New Roman" w:cs="Times New Roman"/>
          <w:b/>
          <w:sz w:val="28"/>
          <w:szCs w:val="28"/>
        </w:rPr>
        <w:t>конфіденційності</w:t>
      </w:r>
      <w:proofErr w:type="spellEnd"/>
      <w:r w:rsidRPr="00F26D39">
        <w:rPr>
          <w:rFonts w:ascii="Times New Roman" w:hAnsi="Times New Roman" w:cs="Times New Roman"/>
          <w:b/>
          <w:sz w:val="28"/>
          <w:szCs w:val="28"/>
        </w:rPr>
        <w:t xml:space="preserve">) заяви </w:t>
      </w:r>
    </w:p>
    <w:p w:rsidR="00F26D39" w:rsidRPr="00F26D39" w:rsidRDefault="00F26D39" w:rsidP="00F26D39">
      <w:pPr>
        <w:spacing w:after="0" w:line="240" w:lineRule="auto"/>
        <w:jc w:val="center"/>
        <w:rPr>
          <w:rFonts w:ascii="Times New Roman" w:hAnsi="Times New Roman" w:cs="Times New Roman"/>
          <w:b/>
          <w:sz w:val="28"/>
          <w:szCs w:val="28"/>
          <w:lang w:val="uk-UA"/>
        </w:rPr>
      </w:pPr>
      <w:r w:rsidRPr="00F26D39">
        <w:rPr>
          <w:rFonts w:ascii="Times New Roman" w:hAnsi="Times New Roman" w:cs="Times New Roman"/>
          <w:b/>
          <w:sz w:val="28"/>
          <w:szCs w:val="28"/>
          <w:lang w:val="uk-UA"/>
        </w:rPr>
        <w:t>про випадки булінгу (цькування)</w:t>
      </w:r>
    </w:p>
    <w:p w:rsidR="00F26D39" w:rsidRPr="00F26D39" w:rsidRDefault="00F26D39" w:rsidP="00F26D39">
      <w:pPr>
        <w:spacing w:after="0" w:line="240" w:lineRule="auto"/>
        <w:jc w:val="center"/>
        <w:rPr>
          <w:rFonts w:ascii="Times New Roman" w:hAnsi="Times New Roman" w:cs="Times New Roman"/>
          <w:sz w:val="28"/>
          <w:szCs w:val="28"/>
          <w:lang w:val="uk-UA"/>
        </w:rPr>
      </w:pPr>
      <w:r w:rsidRPr="00F26D39">
        <w:rPr>
          <w:rFonts w:ascii="Times New Roman" w:hAnsi="Times New Roman" w:cs="Times New Roman"/>
          <w:b/>
          <w:i/>
          <w:sz w:val="28"/>
          <w:szCs w:val="28"/>
          <w:lang w:val="uk-UA"/>
        </w:rPr>
        <w:t>Витяг</w:t>
      </w:r>
      <w:r w:rsidRPr="00F26D39">
        <w:rPr>
          <w:rFonts w:ascii="Times New Roman" w:hAnsi="Times New Roman" w:cs="Times New Roman"/>
          <w:sz w:val="28"/>
          <w:szCs w:val="28"/>
          <w:lang w:val="uk-UA"/>
        </w:rPr>
        <w:t xml:space="preserve"> </w:t>
      </w:r>
    </w:p>
    <w:p w:rsidR="00F26D39" w:rsidRPr="00F26D39" w:rsidRDefault="00F26D39" w:rsidP="00F26D39">
      <w:pPr>
        <w:spacing w:after="0" w:line="240" w:lineRule="auto"/>
        <w:jc w:val="center"/>
        <w:rPr>
          <w:rFonts w:ascii="Times New Roman" w:hAnsi="Times New Roman" w:cs="Times New Roman"/>
          <w:i/>
          <w:sz w:val="28"/>
          <w:szCs w:val="28"/>
        </w:rPr>
      </w:pPr>
      <w:r w:rsidRPr="00F26D39">
        <w:rPr>
          <w:rFonts w:ascii="Times New Roman" w:hAnsi="Times New Roman" w:cs="Times New Roman"/>
          <w:i/>
          <w:sz w:val="28"/>
          <w:szCs w:val="28"/>
        </w:rPr>
        <w:t xml:space="preserve">Закон </w:t>
      </w:r>
      <w:proofErr w:type="spellStart"/>
      <w:r w:rsidRPr="00F26D39">
        <w:rPr>
          <w:rFonts w:ascii="Times New Roman" w:hAnsi="Times New Roman" w:cs="Times New Roman"/>
          <w:i/>
          <w:sz w:val="28"/>
          <w:szCs w:val="28"/>
        </w:rPr>
        <w:t>України</w:t>
      </w:r>
      <w:proofErr w:type="spellEnd"/>
      <w:r w:rsidRPr="00F26D39">
        <w:rPr>
          <w:rFonts w:ascii="Times New Roman" w:hAnsi="Times New Roman" w:cs="Times New Roman"/>
          <w:i/>
          <w:sz w:val="28"/>
          <w:szCs w:val="28"/>
          <w:lang w:val="uk-UA"/>
        </w:rPr>
        <w:t xml:space="preserve">  «</w:t>
      </w:r>
      <w:r w:rsidRPr="00F26D39">
        <w:rPr>
          <w:rFonts w:ascii="Times New Roman" w:hAnsi="Times New Roman" w:cs="Times New Roman"/>
          <w:i/>
          <w:sz w:val="28"/>
          <w:szCs w:val="28"/>
        </w:rPr>
        <w:t xml:space="preserve">Про </w:t>
      </w:r>
      <w:proofErr w:type="spellStart"/>
      <w:r w:rsidRPr="00F26D39">
        <w:rPr>
          <w:rFonts w:ascii="Times New Roman" w:hAnsi="Times New Roman" w:cs="Times New Roman"/>
          <w:i/>
          <w:sz w:val="28"/>
          <w:szCs w:val="28"/>
        </w:rPr>
        <w:t>внесення</w:t>
      </w:r>
      <w:proofErr w:type="spellEnd"/>
      <w:r w:rsidRPr="00F26D39">
        <w:rPr>
          <w:rFonts w:ascii="Times New Roman" w:hAnsi="Times New Roman" w:cs="Times New Roman"/>
          <w:i/>
          <w:sz w:val="28"/>
          <w:szCs w:val="28"/>
        </w:rPr>
        <w:t xml:space="preserve"> </w:t>
      </w:r>
      <w:proofErr w:type="spellStart"/>
      <w:r w:rsidRPr="00F26D39">
        <w:rPr>
          <w:rFonts w:ascii="Times New Roman" w:hAnsi="Times New Roman" w:cs="Times New Roman"/>
          <w:i/>
          <w:sz w:val="28"/>
          <w:szCs w:val="28"/>
        </w:rPr>
        <w:t>змін</w:t>
      </w:r>
      <w:proofErr w:type="spellEnd"/>
      <w:r w:rsidRPr="00F26D39">
        <w:rPr>
          <w:rFonts w:ascii="Times New Roman" w:hAnsi="Times New Roman" w:cs="Times New Roman"/>
          <w:i/>
          <w:sz w:val="28"/>
          <w:szCs w:val="28"/>
        </w:rPr>
        <w:t xml:space="preserve"> до </w:t>
      </w:r>
      <w:proofErr w:type="spellStart"/>
      <w:r w:rsidRPr="00F26D39">
        <w:rPr>
          <w:rFonts w:ascii="Times New Roman" w:hAnsi="Times New Roman" w:cs="Times New Roman"/>
          <w:i/>
          <w:sz w:val="28"/>
          <w:szCs w:val="28"/>
        </w:rPr>
        <w:t>деяких</w:t>
      </w:r>
      <w:proofErr w:type="spellEnd"/>
      <w:r w:rsidRPr="00F26D39">
        <w:rPr>
          <w:rFonts w:ascii="Times New Roman" w:hAnsi="Times New Roman" w:cs="Times New Roman"/>
          <w:i/>
          <w:sz w:val="28"/>
          <w:szCs w:val="28"/>
        </w:rPr>
        <w:t xml:space="preserve"> </w:t>
      </w:r>
      <w:proofErr w:type="spellStart"/>
      <w:r w:rsidRPr="00F26D39">
        <w:rPr>
          <w:rFonts w:ascii="Times New Roman" w:hAnsi="Times New Roman" w:cs="Times New Roman"/>
          <w:i/>
          <w:sz w:val="28"/>
          <w:szCs w:val="28"/>
        </w:rPr>
        <w:t>законодавчих</w:t>
      </w:r>
      <w:proofErr w:type="spellEnd"/>
      <w:r w:rsidRPr="00F26D39">
        <w:rPr>
          <w:rFonts w:ascii="Times New Roman" w:hAnsi="Times New Roman" w:cs="Times New Roman"/>
          <w:i/>
          <w:sz w:val="28"/>
          <w:szCs w:val="28"/>
        </w:rPr>
        <w:t xml:space="preserve"> </w:t>
      </w:r>
      <w:proofErr w:type="spellStart"/>
      <w:r w:rsidRPr="00F26D39">
        <w:rPr>
          <w:rFonts w:ascii="Times New Roman" w:hAnsi="Times New Roman" w:cs="Times New Roman"/>
          <w:i/>
          <w:sz w:val="28"/>
          <w:szCs w:val="28"/>
        </w:rPr>
        <w:t>актів</w:t>
      </w:r>
      <w:proofErr w:type="spellEnd"/>
      <w:r w:rsidRPr="00F26D39">
        <w:rPr>
          <w:rFonts w:ascii="Times New Roman" w:hAnsi="Times New Roman" w:cs="Times New Roman"/>
          <w:i/>
          <w:sz w:val="28"/>
          <w:szCs w:val="28"/>
        </w:rPr>
        <w:t xml:space="preserve"> </w:t>
      </w:r>
      <w:proofErr w:type="spellStart"/>
      <w:r w:rsidRPr="00F26D39">
        <w:rPr>
          <w:rFonts w:ascii="Times New Roman" w:hAnsi="Times New Roman" w:cs="Times New Roman"/>
          <w:i/>
          <w:sz w:val="28"/>
          <w:szCs w:val="28"/>
        </w:rPr>
        <w:t>України</w:t>
      </w:r>
      <w:proofErr w:type="spellEnd"/>
      <w:r w:rsidRPr="00F26D39">
        <w:rPr>
          <w:rFonts w:ascii="Times New Roman" w:hAnsi="Times New Roman" w:cs="Times New Roman"/>
          <w:i/>
          <w:sz w:val="28"/>
          <w:szCs w:val="28"/>
        </w:rPr>
        <w:t xml:space="preserve"> </w:t>
      </w:r>
      <w:proofErr w:type="spellStart"/>
      <w:r w:rsidRPr="00F26D39">
        <w:rPr>
          <w:rFonts w:ascii="Times New Roman" w:hAnsi="Times New Roman" w:cs="Times New Roman"/>
          <w:i/>
          <w:sz w:val="28"/>
          <w:szCs w:val="28"/>
        </w:rPr>
        <w:t>щодо</w:t>
      </w:r>
      <w:proofErr w:type="spellEnd"/>
      <w:r w:rsidRPr="00F26D39">
        <w:rPr>
          <w:rFonts w:ascii="Times New Roman" w:hAnsi="Times New Roman" w:cs="Times New Roman"/>
          <w:i/>
          <w:sz w:val="28"/>
          <w:szCs w:val="28"/>
        </w:rPr>
        <w:t xml:space="preserve"> </w:t>
      </w:r>
      <w:proofErr w:type="spellStart"/>
      <w:r w:rsidRPr="00F26D39">
        <w:rPr>
          <w:rFonts w:ascii="Times New Roman" w:hAnsi="Times New Roman" w:cs="Times New Roman"/>
          <w:i/>
          <w:sz w:val="28"/>
          <w:szCs w:val="28"/>
        </w:rPr>
        <w:t>протидії</w:t>
      </w:r>
      <w:proofErr w:type="spellEnd"/>
      <w:r w:rsidRPr="00F26D39">
        <w:rPr>
          <w:rFonts w:ascii="Times New Roman" w:hAnsi="Times New Roman" w:cs="Times New Roman"/>
          <w:i/>
          <w:sz w:val="28"/>
          <w:szCs w:val="28"/>
          <w:lang w:val="uk-UA"/>
        </w:rPr>
        <w:t xml:space="preserve"> </w:t>
      </w:r>
      <w:proofErr w:type="gramStart"/>
      <w:r w:rsidRPr="00F26D39">
        <w:rPr>
          <w:rFonts w:ascii="Times New Roman" w:hAnsi="Times New Roman" w:cs="Times New Roman"/>
          <w:i/>
          <w:sz w:val="28"/>
          <w:szCs w:val="28"/>
        </w:rPr>
        <w:t>бул</w:t>
      </w:r>
      <w:proofErr w:type="gramEnd"/>
      <w:r w:rsidRPr="00F26D39">
        <w:rPr>
          <w:rFonts w:ascii="Times New Roman" w:hAnsi="Times New Roman" w:cs="Times New Roman"/>
          <w:i/>
          <w:sz w:val="28"/>
          <w:szCs w:val="28"/>
        </w:rPr>
        <w:t>інгу (</w:t>
      </w:r>
      <w:proofErr w:type="spellStart"/>
      <w:r w:rsidRPr="00F26D39">
        <w:rPr>
          <w:rFonts w:ascii="Times New Roman" w:hAnsi="Times New Roman" w:cs="Times New Roman"/>
          <w:i/>
          <w:sz w:val="28"/>
          <w:szCs w:val="28"/>
        </w:rPr>
        <w:t>цькуванню</w:t>
      </w:r>
      <w:proofErr w:type="spellEnd"/>
      <w:r w:rsidRPr="00F26D39">
        <w:rPr>
          <w:rFonts w:ascii="Times New Roman" w:hAnsi="Times New Roman" w:cs="Times New Roman"/>
          <w:i/>
          <w:sz w:val="28"/>
          <w:szCs w:val="28"/>
        </w:rPr>
        <w:t>)</w:t>
      </w:r>
      <w:r w:rsidRPr="00F26D39">
        <w:rPr>
          <w:rFonts w:ascii="Times New Roman" w:hAnsi="Times New Roman" w:cs="Times New Roman"/>
          <w:i/>
          <w:sz w:val="28"/>
          <w:szCs w:val="28"/>
          <w:lang w:val="uk-UA"/>
        </w:rPr>
        <w:t xml:space="preserve">» від </w:t>
      </w:r>
      <w:r w:rsidRPr="00F26D39">
        <w:rPr>
          <w:rFonts w:ascii="Times New Roman" w:hAnsi="Times New Roman" w:cs="Times New Roman"/>
          <w:i/>
          <w:sz w:val="28"/>
          <w:szCs w:val="28"/>
          <w:lang w:val="uk-UA"/>
        </w:rPr>
        <w:t xml:space="preserve">18.12.2018 </w:t>
      </w:r>
      <w:r w:rsidRPr="00F26D39">
        <w:rPr>
          <w:rFonts w:ascii="Times New Roman" w:hAnsi="Times New Roman" w:cs="Times New Roman"/>
          <w:i/>
          <w:sz w:val="28"/>
          <w:szCs w:val="28"/>
        </w:rPr>
        <w:t xml:space="preserve">№ </w:t>
      </w:r>
      <w:r w:rsidRPr="00F26D39">
        <w:rPr>
          <w:rFonts w:ascii="Times New Roman" w:hAnsi="Times New Roman" w:cs="Times New Roman"/>
          <w:i/>
          <w:sz w:val="28"/>
          <w:szCs w:val="28"/>
        </w:rPr>
        <w:t>2657-VIII;</w:t>
      </w:r>
    </w:p>
    <w:p w:rsidR="00F26D39" w:rsidRPr="00F26D39" w:rsidRDefault="00F26D39" w:rsidP="00F26D39">
      <w:pPr>
        <w:spacing w:after="0" w:line="240" w:lineRule="auto"/>
        <w:jc w:val="both"/>
        <w:rPr>
          <w:rFonts w:ascii="Times New Roman" w:hAnsi="Times New Roman" w:cs="Times New Roman"/>
          <w:sz w:val="28"/>
          <w:szCs w:val="28"/>
          <w:lang w:val="uk-UA"/>
        </w:rPr>
      </w:pPr>
      <w:r w:rsidRPr="00F26D39">
        <w:rPr>
          <w:rFonts w:ascii="Times New Roman" w:hAnsi="Times New Roman" w:cs="Times New Roman"/>
          <w:sz w:val="28"/>
          <w:szCs w:val="28"/>
          <w:lang w:val="uk-UA"/>
        </w:rPr>
        <w:t>1.</w:t>
      </w:r>
      <w:r w:rsidRPr="00F26D39">
        <w:rPr>
          <w:rFonts w:ascii="Times New Roman" w:hAnsi="Times New Roman" w:cs="Times New Roman"/>
          <w:sz w:val="28"/>
          <w:szCs w:val="28"/>
        </w:rPr>
        <w:t>     </w:t>
      </w:r>
      <w:r w:rsidRPr="00F26D39">
        <w:rPr>
          <w:rFonts w:ascii="Times New Roman" w:hAnsi="Times New Roman" w:cs="Times New Roman"/>
          <w:sz w:val="28"/>
          <w:szCs w:val="28"/>
          <w:lang w:val="uk-UA"/>
        </w:rPr>
        <w:t>Усі здобувачі освіти, педагогічні працівники закладу, батьки та інші учасники освітнього процесу повинні обов’язково повідомити директора навчального закладу про випадки булінгу (цькування), учасниками або свідками якого вони стали, або підозрюють про його вчинення по відношенню до інших осіб за зовнішніми ознаками, або про які отримали достовірну інформацію від інших осіб.</w:t>
      </w:r>
    </w:p>
    <w:p w:rsidR="00F26D39" w:rsidRPr="00F26D39" w:rsidRDefault="00F26D39" w:rsidP="00F26D39">
      <w:pPr>
        <w:spacing w:after="0" w:line="240" w:lineRule="auto"/>
        <w:jc w:val="both"/>
        <w:rPr>
          <w:rFonts w:ascii="Times New Roman" w:hAnsi="Times New Roman" w:cs="Times New Roman"/>
          <w:sz w:val="28"/>
          <w:szCs w:val="28"/>
        </w:rPr>
      </w:pPr>
      <w:r w:rsidRPr="00F26D39">
        <w:rPr>
          <w:rFonts w:ascii="Times New Roman" w:hAnsi="Times New Roman" w:cs="Times New Roman"/>
          <w:sz w:val="28"/>
          <w:szCs w:val="28"/>
        </w:rPr>
        <w:t xml:space="preserve">2.     На </w:t>
      </w:r>
      <w:proofErr w:type="spellStart"/>
      <w:r w:rsidRPr="00F26D39">
        <w:rPr>
          <w:rFonts w:ascii="Times New Roman" w:hAnsi="Times New Roman" w:cs="Times New Roman"/>
          <w:sz w:val="28"/>
          <w:szCs w:val="28"/>
        </w:rPr>
        <w:t>ім’я</w:t>
      </w:r>
      <w:proofErr w:type="spellEnd"/>
      <w:r w:rsidRPr="00F26D39">
        <w:rPr>
          <w:rFonts w:ascii="Times New Roman" w:hAnsi="Times New Roman" w:cs="Times New Roman"/>
          <w:sz w:val="28"/>
          <w:szCs w:val="28"/>
        </w:rPr>
        <w:t xml:space="preserve"> директора закладу </w:t>
      </w:r>
      <w:proofErr w:type="spellStart"/>
      <w:r w:rsidRPr="00F26D39">
        <w:rPr>
          <w:rFonts w:ascii="Times New Roman" w:hAnsi="Times New Roman" w:cs="Times New Roman"/>
          <w:sz w:val="28"/>
          <w:szCs w:val="28"/>
        </w:rPr>
        <w:t>пишеться</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заява</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конфіденційність</w:t>
      </w:r>
      <w:proofErr w:type="spellEnd"/>
      <w:r w:rsidRPr="00F26D39">
        <w:rPr>
          <w:rFonts w:ascii="Times New Roman" w:hAnsi="Times New Roman" w:cs="Times New Roman"/>
          <w:sz w:val="28"/>
          <w:szCs w:val="28"/>
          <w:lang w:val="uk-UA"/>
        </w:rPr>
        <w:t xml:space="preserve"> </w:t>
      </w:r>
      <w:proofErr w:type="spellStart"/>
      <w:r w:rsidRPr="00F26D39">
        <w:rPr>
          <w:rFonts w:ascii="Times New Roman" w:hAnsi="Times New Roman" w:cs="Times New Roman"/>
          <w:sz w:val="28"/>
          <w:szCs w:val="28"/>
        </w:rPr>
        <w:t>гарантується</w:t>
      </w:r>
      <w:proofErr w:type="spellEnd"/>
      <w:r w:rsidRPr="00F26D39">
        <w:rPr>
          <w:rFonts w:ascii="Times New Roman" w:hAnsi="Times New Roman" w:cs="Times New Roman"/>
          <w:sz w:val="28"/>
          <w:szCs w:val="28"/>
        </w:rPr>
        <w:t xml:space="preserve">) про </w:t>
      </w:r>
      <w:proofErr w:type="spellStart"/>
      <w:r w:rsidRPr="00F26D39">
        <w:rPr>
          <w:rFonts w:ascii="Times New Roman" w:hAnsi="Times New Roman" w:cs="Times New Roman"/>
          <w:sz w:val="28"/>
          <w:szCs w:val="28"/>
        </w:rPr>
        <w:t>випадок</w:t>
      </w:r>
      <w:proofErr w:type="spellEnd"/>
      <w:r w:rsidRPr="00F26D39">
        <w:rPr>
          <w:rFonts w:ascii="Times New Roman" w:hAnsi="Times New Roman" w:cs="Times New Roman"/>
          <w:sz w:val="28"/>
          <w:szCs w:val="28"/>
        </w:rPr>
        <w:t xml:space="preserve"> </w:t>
      </w:r>
      <w:proofErr w:type="gramStart"/>
      <w:r w:rsidRPr="00F26D39">
        <w:rPr>
          <w:rFonts w:ascii="Times New Roman" w:hAnsi="Times New Roman" w:cs="Times New Roman"/>
          <w:sz w:val="28"/>
          <w:szCs w:val="28"/>
        </w:rPr>
        <w:t>бул</w:t>
      </w:r>
      <w:proofErr w:type="gramEnd"/>
      <w:r w:rsidRPr="00F26D39">
        <w:rPr>
          <w:rFonts w:ascii="Times New Roman" w:hAnsi="Times New Roman" w:cs="Times New Roman"/>
          <w:sz w:val="28"/>
          <w:szCs w:val="28"/>
        </w:rPr>
        <w:t>інгу (</w:t>
      </w:r>
      <w:proofErr w:type="spellStart"/>
      <w:r w:rsidRPr="00F26D39">
        <w:rPr>
          <w:rFonts w:ascii="Times New Roman" w:hAnsi="Times New Roman" w:cs="Times New Roman"/>
          <w:sz w:val="28"/>
          <w:szCs w:val="28"/>
        </w:rPr>
        <w:t>цькування</w:t>
      </w:r>
      <w:proofErr w:type="spellEnd"/>
      <w:r w:rsidRPr="00F26D39">
        <w:rPr>
          <w:rFonts w:ascii="Times New Roman" w:hAnsi="Times New Roman" w:cs="Times New Roman"/>
          <w:sz w:val="28"/>
          <w:szCs w:val="28"/>
        </w:rPr>
        <w:t>).</w:t>
      </w:r>
    </w:p>
    <w:p w:rsidR="00F26D39" w:rsidRPr="00F26D39" w:rsidRDefault="00F26D39" w:rsidP="00F26D39">
      <w:pPr>
        <w:spacing w:after="0" w:line="240" w:lineRule="auto"/>
        <w:jc w:val="both"/>
        <w:rPr>
          <w:rFonts w:ascii="Times New Roman" w:hAnsi="Times New Roman" w:cs="Times New Roman"/>
          <w:sz w:val="28"/>
          <w:szCs w:val="28"/>
        </w:rPr>
      </w:pPr>
      <w:r w:rsidRPr="00F26D39">
        <w:rPr>
          <w:rFonts w:ascii="Times New Roman" w:hAnsi="Times New Roman" w:cs="Times New Roman"/>
          <w:sz w:val="28"/>
          <w:szCs w:val="28"/>
        </w:rPr>
        <w:t xml:space="preserve">3.     Директор закладу </w:t>
      </w:r>
      <w:proofErr w:type="spellStart"/>
      <w:r w:rsidRPr="00F26D39">
        <w:rPr>
          <w:rFonts w:ascii="Times New Roman" w:hAnsi="Times New Roman" w:cs="Times New Roman"/>
          <w:sz w:val="28"/>
          <w:szCs w:val="28"/>
        </w:rPr>
        <w:t>видає</w:t>
      </w:r>
      <w:proofErr w:type="spellEnd"/>
      <w:r w:rsidRPr="00F26D39">
        <w:rPr>
          <w:rFonts w:ascii="Times New Roman" w:hAnsi="Times New Roman" w:cs="Times New Roman"/>
          <w:sz w:val="28"/>
          <w:szCs w:val="28"/>
        </w:rPr>
        <w:t xml:space="preserve"> наказ про </w:t>
      </w:r>
      <w:proofErr w:type="spellStart"/>
      <w:r w:rsidRPr="00F26D39">
        <w:rPr>
          <w:rFonts w:ascii="Times New Roman" w:hAnsi="Times New Roman" w:cs="Times New Roman"/>
          <w:sz w:val="28"/>
          <w:szCs w:val="28"/>
        </w:rPr>
        <w:t>проведення</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розслідування</w:t>
      </w:r>
      <w:proofErr w:type="spellEnd"/>
      <w:r w:rsidRPr="00F26D39">
        <w:rPr>
          <w:rFonts w:ascii="Times New Roman" w:hAnsi="Times New Roman" w:cs="Times New Roman"/>
          <w:sz w:val="28"/>
          <w:szCs w:val="28"/>
        </w:rPr>
        <w:t xml:space="preserve"> та</w:t>
      </w:r>
      <w:r w:rsidRPr="00F26D39">
        <w:rPr>
          <w:rFonts w:ascii="Times New Roman" w:hAnsi="Times New Roman" w:cs="Times New Roman"/>
          <w:sz w:val="28"/>
          <w:szCs w:val="28"/>
          <w:lang w:val="uk-UA"/>
        </w:rPr>
        <w:t xml:space="preserve"> </w:t>
      </w:r>
      <w:proofErr w:type="spellStart"/>
      <w:r w:rsidRPr="00F26D39">
        <w:rPr>
          <w:rFonts w:ascii="Times New Roman" w:hAnsi="Times New Roman" w:cs="Times New Roman"/>
          <w:sz w:val="28"/>
          <w:szCs w:val="28"/>
        </w:rPr>
        <w:t>створення</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комісії</w:t>
      </w:r>
      <w:proofErr w:type="spellEnd"/>
      <w:r w:rsidRPr="00F26D39">
        <w:rPr>
          <w:rFonts w:ascii="Times New Roman" w:hAnsi="Times New Roman" w:cs="Times New Roman"/>
          <w:sz w:val="28"/>
          <w:szCs w:val="28"/>
        </w:rPr>
        <w:t xml:space="preserve"> з </w:t>
      </w:r>
      <w:proofErr w:type="spellStart"/>
      <w:r w:rsidRPr="00F26D39">
        <w:rPr>
          <w:rFonts w:ascii="Times New Roman" w:hAnsi="Times New Roman" w:cs="Times New Roman"/>
          <w:sz w:val="28"/>
          <w:szCs w:val="28"/>
        </w:rPr>
        <w:t>розгляду</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випадку</w:t>
      </w:r>
      <w:proofErr w:type="spellEnd"/>
      <w:r w:rsidRPr="00F26D39">
        <w:rPr>
          <w:rFonts w:ascii="Times New Roman" w:hAnsi="Times New Roman" w:cs="Times New Roman"/>
          <w:sz w:val="28"/>
          <w:szCs w:val="28"/>
        </w:rPr>
        <w:t xml:space="preserve"> </w:t>
      </w:r>
      <w:proofErr w:type="gramStart"/>
      <w:r w:rsidRPr="00F26D39">
        <w:rPr>
          <w:rFonts w:ascii="Times New Roman" w:hAnsi="Times New Roman" w:cs="Times New Roman"/>
          <w:sz w:val="28"/>
          <w:szCs w:val="28"/>
        </w:rPr>
        <w:t>бул</w:t>
      </w:r>
      <w:proofErr w:type="gramEnd"/>
      <w:r w:rsidRPr="00F26D39">
        <w:rPr>
          <w:rFonts w:ascii="Times New Roman" w:hAnsi="Times New Roman" w:cs="Times New Roman"/>
          <w:sz w:val="28"/>
          <w:szCs w:val="28"/>
        </w:rPr>
        <w:t>інгу (</w:t>
      </w:r>
      <w:proofErr w:type="spellStart"/>
      <w:r w:rsidRPr="00F26D39">
        <w:rPr>
          <w:rFonts w:ascii="Times New Roman" w:hAnsi="Times New Roman" w:cs="Times New Roman"/>
          <w:sz w:val="28"/>
          <w:szCs w:val="28"/>
        </w:rPr>
        <w:t>цькування</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скликає</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її</w:t>
      </w:r>
      <w:proofErr w:type="spellEnd"/>
      <w:r w:rsidRPr="00F26D39">
        <w:rPr>
          <w:rFonts w:ascii="Times New Roman" w:hAnsi="Times New Roman" w:cs="Times New Roman"/>
          <w:sz w:val="28"/>
          <w:szCs w:val="28"/>
          <w:lang w:val="uk-UA"/>
        </w:rPr>
        <w:t xml:space="preserve"> </w:t>
      </w:r>
      <w:proofErr w:type="spellStart"/>
      <w:r w:rsidRPr="00F26D39">
        <w:rPr>
          <w:rFonts w:ascii="Times New Roman" w:hAnsi="Times New Roman" w:cs="Times New Roman"/>
          <w:sz w:val="28"/>
          <w:szCs w:val="28"/>
        </w:rPr>
        <w:t>засідання</w:t>
      </w:r>
      <w:proofErr w:type="spellEnd"/>
      <w:r w:rsidRPr="00F26D39">
        <w:rPr>
          <w:rFonts w:ascii="Times New Roman" w:hAnsi="Times New Roman" w:cs="Times New Roman"/>
          <w:sz w:val="28"/>
          <w:szCs w:val="28"/>
        </w:rPr>
        <w:t>.</w:t>
      </w:r>
    </w:p>
    <w:p w:rsidR="00F26D39" w:rsidRPr="00F26D39" w:rsidRDefault="00F26D39" w:rsidP="00F26D39">
      <w:pPr>
        <w:spacing w:after="0" w:line="240" w:lineRule="auto"/>
        <w:jc w:val="both"/>
        <w:rPr>
          <w:rFonts w:ascii="Times New Roman" w:hAnsi="Times New Roman" w:cs="Times New Roman"/>
          <w:sz w:val="28"/>
          <w:szCs w:val="28"/>
        </w:rPr>
      </w:pPr>
      <w:r w:rsidRPr="00F26D39">
        <w:rPr>
          <w:rFonts w:ascii="Times New Roman" w:hAnsi="Times New Roman" w:cs="Times New Roman"/>
          <w:sz w:val="28"/>
          <w:szCs w:val="28"/>
        </w:rPr>
        <w:t>4.     </w:t>
      </w:r>
      <w:proofErr w:type="gramStart"/>
      <w:r w:rsidRPr="00F26D39">
        <w:rPr>
          <w:rFonts w:ascii="Times New Roman" w:hAnsi="Times New Roman" w:cs="Times New Roman"/>
          <w:sz w:val="28"/>
          <w:szCs w:val="28"/>
        </w:rPr>
        <w:t>До</w:t>
      </w:r>
      <w:proofErr w:type="gramEnd"/>
      <w:r w:rsidRPr="00F26D39">
        <w:rPr>
          <w:rFonts w:ascii="Times New Roman" w:hAnsi="Times New Roman" w:cs="Times New Roman"/>
          <w:sz w:val="28"/>
          <w:szCs w:val="28"/>
        </w:rPr>
        <w:t xml:space="preserve"> </w:t>
      </w:r>
      <w:proofErr w:type="gramStart"/>
      <w:r w:rsidRPr="00F26D39">
        <w:rPr>
          <w:rFonts w:ascii="Times New Roman" w:hAnsi="Times New Roman" w:cs="Times New Roman"/>
          <w:sz w:val="28"/>
          <w:szCs w:val="28"/>
        </w:rPr>
        <w:t>складу</w:t>
      </w:r>
      <w:proofErr w:type="gram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такої</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комісії</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входять</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педагогічні</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працівники</w:t>
      </w:r>
      <w:proofErr w:type="spellEnd"/>
      <w:r w:rsidRPr="00F26D39">
        <w:rPr>
          <w:rFonts w:ascii="Times New Roman" w:hAnsi="Times New Roman" w:cs="Times New Roman"/>
          <w:sz w:val="28"/>
          <w:szCs w:val="28"/>
        </w:rPr>
        <w:t>, батьки</w:t>
      </w:r>
      <w:r w:rsidRPr="00F26D39">
        <w:rPr>
          <w:rFonts w:ascii="Times New Roman" w:hAnsi="Times New Roman" w:cs="Times New Roman"/>
          <w:sz w:val="28"/>
          <w:szCs w:val="28"/>
          <w:lang w:val="uk-UA"/>
        </w:rPr>
        <w:t xml:space="preserve"> </w:t>
      </w:r>
      <w:proofErr w:type="spellStart"/>
      <w:r w:rsidRPr="00F26D39">
        <w:rPr>
          <w:rFonts w:ascii="Times New Roman" w:hAnsi="Times New Roman" w:cs="Times New Roman"/>
          <w:sz w:val="28"/>
          <w:szCs w:val="28"/>
        </w:rPr>
        <w:t>постраждалого</w:t>
      </w:r>
      <w:proofErr w:type="spellEnd"/>
      <w:r w:rsidRPr="00F26D39">
        <w:rPr>
          <w:rFonts w:ascii="Times New Roman" w:hAnsi="Times New Roman" w:cs="Times New Roman"/>
          <w:sz w:val="28"/>
          <w:szCs w:val="28"/>
        </w:rPr>
        <w:t xml:space="preserve"> та </w:t>
      </w:r>
      <w:proofErr w:type="spellStart"/>
      <w:r w:rsidRPr="00F26D39">
        <w:rPr>
          <w:rFonts w:ascii="Times New Roman" w:hAnsi="Times New Roman" w:cs="Times New Roman"/>
          <w:sz w:val="28"/>
          <w:szCs w:val="28"/>
        </w:rPr>
        <w:t>булерів</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керівник</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навчального</w:t>
      </w:r>
      <w:proofErr w:type="spellEnd"/>
      <w:r w:rsidRPr="00F26D39">
        <w:rPr>
          <w:rFonts w:ascii="Times New Roman" w:hAnsi="Times New Roman" w:cs="Times New Roman"/>
          <w:sz w:val="28"/>
          <w:szCs w:val="28"/>
        </w:rPr>
        <w:t xml:space="preserve"> закладу та </w:t>
      </w:r>
      <w:proofErr w:type="spellStart"/>
      <w:r w:rsidRPr="00F26D39">
        <w:rPr>
          <w:rFonts w:ascii="Times New Roman" w:hAnsi="Times New Roman" w:cs="Times New Roman"/>
          <w:sz w:val="28"/>
          <w:szCs w:val="28"/>
        </w:rPr>
        <w:t>інші</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зацікавлені</w:t>
      </w:r>
      <w:proofErr w:type="spellEnd"/>
      <w:r w:rsidRPr="00F26D39">
        <w:rPr>
          <w:rFonts w:ascii="Times New Roman" w:hAnsi="Times New Roman" w:cs="Times New Roman"/>
          <w:sz w:val="28"/>
          <w:szCs w:val="28"/>
          <w:lang w:val="uk-UA"/>
        </w:rPr>
        <w:t xml:space="preserve"> </w:t>
      </w:r>
      <w:r w:rsidRPr="00F26D39">
        <w:rPr>
          <w:rFonts w:ascii="Times New Roman" w:hAnsi="Times New Roman" w:cs="Times New Roman"/>
          <w:sz w:val="28"/>
          <w:szCs w:val="28"/>
        </w:rPr>
        <w:t>особи.</w:t>
      </w:r>
    </w:p>
    <w:p w:rsidR="00F26D39" w:rsidRPr="00F26D39" w:rsidRDefault="00F26D39" w:rsidP="00F26D39">
      <w:pPr>
        <w:spacing w:after="0" w:line="240" w:lineRule="auto"/>
        <w:jc w:val="both"/>
        <w:rPr>
          <w:rFonts w:ascii="Times New Roman" w:hAnsi="Times New Roman" w:cs="Times New Roman"/>
          <w:sz w:val="28"/>
          <w:szCs w:val="28"/>
          <w:lang w:val="uk-UA"/>
        </w:rPr>
      </w:pPr>
      <w:r w:rsidRPr="00F26D39">
        <w:rPr>
          <w:rFonts w:ascii="Times New Roman" w:hAnsi="Times New Roman" w:cs="Times New Roman"/>
          <w:sz w:val="28"/>
          <w:szCs w:val="28"/>
        </w:rPr>
        <w:t>5.     </w:t>
      </w:r>
      <w:proofErr w:type="spellStart"/>
      <w:proofErr w:type="gramStart"/>
      <w:r w:rsidRPr="00F26D39">
        <w:rPr>
          <w:rFonts w:ascii="Times New Roman" w:hAnsi="Times New Roman" w:cs="Times New Roman"/>
          <w:sz w:val="28"/>
          <w:szCs w:val="28"/>
        </w:rPr>
        <w:t>Р</w:t>
      </w:r>
      <w:proofErr w:type="gramEnd"/>
      <w:r w:rsidRPr="00F26D39">
        <w:rPr>
          <w:rFonts w:ascii="Times New Roman" w:hAnsi="Times New Roman" w:cs="Times New Roman"/>
          <w:sz w:val="28"/>
          <w:szCs w:val="28"/>
        </w:rPr>
        <w:t>ішення</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комісії</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реєструються</w:t>
      </w:r>
      <w:proofErr w:type="spellEnd"/>
      <w:r w:rsidRPr="00F26D39">
        <w:rPr>
          <w:rFonts w:ascii="Times New Roman" w:hAnsi="Times New Roman" w:cs="Times New Roman"/>
          <w:sz w:val="28"/>
          <w:szCs w:val="28"/>
        </w:rPr>
        <w:t xml:space="preserve"> в </w:t>
      </w:r>
      <w:proofErr w:type="spellStart"/>
      <w:r w:rsidRPr="00F26D39">
        <w:rPr>
          <w:rFonts w:ascii="Times New Roman" w:hAnsi="Times New Roman" w:cs="Times New Roman"/>
          <w:sz w:val="28"/>
          <w:szCs w:val="28"/>
        </w:rPr>
        <w:t>окремому</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журналі</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зберігаються</w:t>
      </w:r>
      <w:proofErr w:type="spellEnd"/>
      <w:r w:rsidRPr="00F26D39">
        <w:rPr>
          <w:rFonts w:ascii="Times New Roman" w:hAnsi="Times New Roman" w:cs="Times New Roman"/>
          <w:sz w:val="28"/>
          <w:szCs w:val="28"/>
        </w:rPr>
        <w:t xml:space="preserve"> в</w:t>
      </w:r>
      <w:r w:rsidRPr="00F26D39">
        <w:rPr>
          <w:rFonts w:ascii="Times New Roman" w:hAnsi="Times New Roman" w:cs="Times New Roman"/>
          <w:sz w:val="28"/>
          <w:szCs w:val="28"/>
          <w:lang w:val="uk-UA"/>
        </w:rPr>
        <w:t xml:space="preserve"> </w:t>
      </w:r>
      <w:proofErr w:type="spellStart"/>
      <w:r w:rsidRPr="00F26D39">
        <w:rPr>
          <w:rFonts w:ascii="Times New Roman" w:hAnsi="Times New Roman" w:cs="Times New Roman"/>
          <w:sz w:val="28"/>
          <w:szCs w:val="28"/>
        </w:rPr>
        <w:t>паперовому</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вигляді</w:t>
      </w:r>
      <w:proofErr w:type="spellEnd"/>
      <w:r w:rsidRPr="00F26D39">
        <w:rPr>
          <w:rFonts w:ascii="Times New Roman" w:hAnsi="Times New Roman" w:cs="Times New Roman"/>
          <w:sz w:val="28"/>
          <w:szCs w:val="28"/>
        </w:rPr>
        <w:t xml:space="preserve"> з </w:t>
      </w:r>
      <w:proofErr w:type="spellStart"/>
      <w:r w:rsidRPr="00F26D39">
        <w:rPr>
          <w:rFonts w:ascii="Times New Roman" w:hAnsi="Times New Roman" w:cs="Times New Roman"/>
          <w:sz w:val="28"/>
          <w:szCs w:val="28"/>
        </w:rPr>
        <w:t>оригіналами</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підписів</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усіх</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членів</w:t>
      </w:r>
      <w:proofErr w:type="spellEnd"/>
      <w:r w:rsidRPr="00F26D39">
        <w:rPr>
          <w:rFonts w:ascii="Times New Roman" w:hAnsi="Times New Roman" w:cs="Times New Roman"/>
          <w:sz w:val="28"/>
          <w:szCs w:val="28"/>
        </w:rPr>
        <w:t xml:space="preserve"> </w:t>
      </w:r>
      <w:proofErr w:type="spellStart"/>
      <w:r w:rsidRPr="00F26D39">
        <w:rPr>
          <w:rFonts w:ascii="Times New Roman" w:hAnsi="Times New Roman" w:cs="Times New Roman"/>
          <w:sz w:val="28"/>
          <w:szCs w:val="28"/>
        </w:rPr>
        <w:t>комісії</w:t>
      </w:r>
      <w:proofErr w:type="spellEnd"/>
      <w:r w:rsidRPr="00F26D39">
        <w:rPr>
          <w:rFonts w:ascii="Times New Roman" w:hAnsi="Times New Roman" w:cs="Times New Roman"/>
          <w:sz w:val="28"/>
          <w:szCs w:val="28"/>
        </w:rPr>
        <w:t>.</w:t>
      </w:r>
    </w:p>
    <w:p w:rsidR="00F26D39" w:rsidRDefault="00F26D39" w:rsidP="00767556">
      <w:pPr>
        <w:shd w:val="clear" w:color="auto" w:fill="FFFFFF"/>
        <w:spacing w:after="0" w:line="311" w:lineRule="atLeast"/>
        <w:jc w:val="center"/>
        <w:rPr>
          <w:rFonts w:ascii="Times New Roman" w:eastAsia="Times New Roman" w:hAnsi="Times New Roman" w:cs="Times New Roman"/>
          <w:b/>
          <w:bCs/>
          <w:color w:val="3F3F3F"/>
          <w:sz w:val="28"/>
          <w:szCs w:val="28"/>
          <w:lang w:val="uk-UA" w:eastAsia="ru-RU"/>
        </w:rPr>
      </w:pPr>
    </w:p>
    <w:p w:rsidR="00767556" w:rsidRPr="00F26D39" w:rsidRDefault="00767556" w:rsidP="00767556">
      <w:pPr>
        <w:shd w:val="clear" w:color="auto" w:fill="FFFFFF"/>
        <w:spacing w:after="0" w:line="311" w:lineRule="atLeast"/>
        <w:jc w:val="center"/>
        <w:rPr>
          <w:rFonts w:ascii="Helvetica" w:eastAsia="Times New Roman" w:hAnsi="Helvetica" w:cs="Helvetica"/>
          <w:color w:val="3F3F3F"/>
          <w:sz w:val="27"/>
          <w:szCs w:val="27"/>
          <w:lang w:val="uk-UA" w:eastAsia="ru-RU"/>
        </w:rPr>
      </w:pPr>
      <w:r w:rsidRPr="00767556">
        <w:rPr>
          <w:rFonts w:ascii="Times New Roman" w:eastAsia="Times New Roman" w:hAnsi="Times New Roman" w:cs="Times New Roman"/>
          <w:b/>
          <w:bCs/>
          <w:color w:val="3F3F3F"/>
          <w:sz w:val="28"/>
          <w:szCs w:val="28"/>
          <w:lang w:val="uk-UA" w:eastAsia="ru-RU"/>
        </w:rPr>
        <w:t xml:space="preserve">Порядок реагування на доведені випадку булінгу (цькування) </w:t>
      </w:r>
      <w:r w:rsidR="00F26D39">
        <w:rPr>
          <w:rFonts w:ascii="Times New Roman" w:eastAsia="Times New Roman" w:hAnsi="Times New Roman" w:cs="Times New Roman"/>
          <w:b/>
          <w:bCs/>
          <w:color w:val="3F3F3F"/>
          <w:sz w:val="28"/>
          <w:szCs w:val="28"/>
          <w:lang w:val="uk-UA" w:eastAsia="ru-RU"/>
        </w:rPr>
        <w:t>у</w:t>
      </w:r>
      <w:r w:rsidRPr="00767556">
        <w:rPr>
          <w:rFonts w:ascii="Times New Roman" w:eastAsia="Times New Roman" w:hAnsi="Times New Roman" w:cs="Times New Roman"/>
          <w:b/>
          <w:bCs/>
          <w:i/>
          <w:color w:val="3F3F3F"/>
          <w:sz w:val="28"/>
          <w:szCs w:val="28"/>
          <w:lang w:val="uk-UA" w:eastAsia="ru-RU"/>
        </w:rPr>
        <w:t xml:space="preserve"> закладі освіти</w:t>
      </w:r>
      <w:r>
        <w:rPr>
          <w:rFonts w:ascii="Times New Roman" w:eastAsia="Times New Roman" w:hAnsi="Times New Roman" w:cs="Times New Roman"/>
          <w:b/>
          <w:bCs/>
          <w:color w:val="3F3F3F"/>
          <w:sz w:val="28"/>
          <w:szCs w:val="28"/>
          <w:lang w:val="uk-UA" w:eastAsia="ru-RU"/>
        </w:rPr>
        <w:t xml:space="preserve"> </w:t>
      </w:r>
      <w:r w:rsidRPr="00767556">
        <w:rPr>
          <w:rFonts w:ascii="Times New Roman" w:eastAsia="Times New Roman" w:hAnsi="Times New Roman" w:cs="Times New Roman"/>
          <w:b/>
          <w:bCs/>
          <w:color w:val="3F3F3F"/>
          <w:sz w:val="28"/>
          <w:szCs w:val="28"/>
          <w:lang w:val="uk-UA" w:eastAsia="ru-RU"/>
        </w:rPr>
        <w:t>та відповідальність осіб, причетних до булінгу (цькування)</w:t>
      </w:r>
    </w:p>
    <w:p w:rsidR="00F26D39" w:rsidRPr="00F26D39" w:rsidRDefault="00F26D39" w:rsidP="00F26D39">
      <w:pPr>
        <w:spacing w:after="0" w:line="295" w:lineRule="atLeast"/>
        <w:jc w:val="center"/>
        <w:outlineLvl w:val="2"/>
        <w:rPr>
          <w:rFonts w:ascii="Times New Roman" w:eastAsia="Times New Roman" w:hAnsi="Times New Roman" w:cs="Times New Roman"/>
          <w:bCs/>
          <w:i/>
          <w:color w:val="3F3F3F"/>
          <w:sz w:val="28"/>
          <w:szCs w:val="28"/>
          <w:lang w:val="uk-UA" w:eastAsia="ru-RU"/>
        </w:rPr>
      </w:pPr>
      <w:r>
        <w:rPr>
          <w:rFonts w:ascii="Times New Roman" w:eastAsia="Times New Roman" w:hAnsi="Times New Roman" w:cs="Times New Roman"/>
          <w:bCs/>
          <w:i/>
          <w:color w:val="3F3F3F"/>
          <w:sz w:val="28"/>
          <w:szCs w:val="28"/>
          <w:lang w:val="uk-UA" w:eastAsia="ru-RU"/>
        </w:rPr>
        <w:t>(відповідно до листа МОН України</w:t>
      </w:r>
      <w:r w:rsidRPr="00F26D39">
        <w:rPr>
          <w:rFonts w:ascii="Times New Roman" w:eastAsia="Times New Roman" w:hAnsi="Times New Roman" w:cs="Times New Roman"/>
          <w:bCs/>
          <w:i/>
          <w:color w:val="3F3F3F"/>
          <w:sz w:val="28"/>
          <w:szCs w:val="28"/>
          <w:lang w:val="uk-UA" w:eastAsia="ru-RU"/>
        </w:rPr>
        <w:t xml:space="preserve"> від 29.01.2019 №1/11-881 "</w:t>
      </w:r>
      <w:proofErr w:type="spellStart"/>
      <w:r w:rsidRPr="00F26D39">
        <w:rPr>
          <w:rFonts w:ascii="Times New Roman" w:eastAsia="Times New Roman" w:hAnsi="Times New Roman" w:cs="Times New Roman"/>
          <w:bCs/>
          <w:i/>
          <w:color w:val="3F3F3F"/>
          <w:sz w:val="28"/>
          <w:szCs w:val="28"/>
          <w:lang w:val="uk-UA" w:eastAsia="ru-RU"/>
        </w:rPr>
        <w:t>Рекомендації</w:t>
      </w:r>
      <w:proofErr w:type="spellEnd"/>
      <w:r w:rsidRPr="00F26D39">
        <w:rPr>
          <w:rFonts w:ascii="Times New Roman" w:eastAsia="Times New Roman" w:hAnsi="Times New Roman" w:cs="Times New Roman"/>
          <w:bCs/>
          <w:i/>
          <w:color w:val="3F3F3F"/>
          <w:sz w:val="28"/>
          <w:szCs w:val="28"/>
          <w:lang w:val="uk-UA" w:eastAsia="ru-RU"/>
        </w:rPr>
        <w:t xml:space="preserve"> для </w:t>
      </w:r>
      <w:proofErr w:type="spellStart"/>
      <w:r w:rsidRPr="00F26D39">
        <w:rPr>
          <w:rFonts w:ascii="Times New Roman" w:eastAsia="Times New Roman" w:hAnsi="Times New Roman" w:cs="Times New Roman"/>
          <w:bCs/>
          <w:i/>
          <w:color w:val="3F3F3F"/>
          <w:sz w:val="28"/>
          <w:szCs w:val="28"/>
          <w:lang w:val="uk-UA" w:eastAsia="ru-RU"/>
        </w:rPr>
        <w:t>закладів</w:t>
      </w:r>
      <w:proofErr w:type="spellEnd"/>
      <w:r w:rsidRPr="00F26D39">
        <w:rPr>
          <w:rFonts w:ascii="Times New Roman" w:eastAsia="Times New Roman" w:hAnsi="Times New Roman" w:cs="Times New Roman"/>
          <w:bCs/>
          <w:i/>
          <w:color w:val="3F3F3F"/>
          <w:sz w:val="28"/>
          <w:szCs w:val="28"/>
          <w:lang w:val="uk-UA" w:eastAsia="ru-RU"/>
        </w:rPr>
        <w:t xml:space="preserve"> </w:t>
      </w:r>
      <w:proofErr w:type="spellStart"/>
      <w:r w:rsidRPr="00F26D39">
        <w:rPr>
          <w:rFonts w:ascii="Times New Roman" w:eastAsia="Times New Roman" w:hAnsi="Times New Roman" w:cs="Times New Roman"/>
          <w:bCs/>
          <w:i/>
          <w:color w:val="3F3F3F"/>
          <w:sz w:val="28"/>
          <w:szCs w:val="28"/>
          <w:lang w:val="uk-UA" w:eastAsia="ru-RU"/>
        </w:rPr>
        <w:t>освіти</w:t>
      </w:r>
      <w:proofErr w:type="spellEnd"/>
      <w:r w:rsidRPr="00F26D39">
        <w:rPr>
          <w:rFonts w:ascii="Times New Roman" w:eastAsia="Times New Roman" w:hAnsi="Times New Roman" w:cs="Times New Roman"/>
          <w:bCs/>
          <w:i/>
          <w:color w:val="3F3F3F"/>
          <w:sz w:val="28"/>
          <w:szCs w:val="28"/>
          <w:lang w:val="uk-UA" w:eastAsia="ru-RU"/>
        </w:rPr>
        <w:t xml:space="preserve"> </w:t>
      </w:r>
      <w:proofErr w:type="spellStart"/>
      <w:r w:rsidRPr="00F26D39">
        <w:rPr>
          <w:rFonts w:ascii="Times New Roman" w:eastAsia="Times New Roman" w:hAnsi="Times New Roman" w:cs="Times New Roman"/>
          <w:bCs/>
          <w:i/>
          <w:color w:val="3F3F3F"/>
          <w:sz w:val="28"/>
          <w:szCs w:val="28"/>
          <w:lang w:val="uk-UA" w:eastAsia="ru-RU"/>
        </w:rPr>
        <w:t>щодо</w:t>
      </w:r>
      <w:proofErr w:type="spellEnd"/>
      <w:r w:rsidRPr="00F26D39">
        <w:rPr>
          <w:rFonts w:ascii="Times New Roman" w:eastAsia="Times New Roman" w:hAnsi="Times New Roman" w:cs="Times New Roman"/>
          <w:bCs/>
          <w:i/>
          <w:color w:val="3F3F3F"/>
          <w:sz w:val="28"/>
          <w:szCs w:val="28"/>
          <w:lang w:val="uk-UA" w:eastAsia="ru-RU"/>
        </w:rPr>
        <w:t xml:space="preserve"> </w:t>
      </w:r>
      <w:proofErr w:type="spellStart"/>
      <w:r w:rsidRPr="00F26D39">
        <w:rPr>
          <w:rFonts w:ascii="Times New Roman" w:eastAsia="Times New Roman" w:hAnsi="Times New Roman" w:cs="Times New Roman"/>
          <w:bCs/>
          <w:i/>
          <w:color w:val="3F3F3F"/>
          <w:sz w:val="28"/>
          <w:szCs w:val="28"/>
          <w:lang w:val="uk-UA" w:eastAsia="ru-RU"/>
        </w:rPr>
        <w:t>застосування</w:t>
      </w:r>
      <w:proofErr w:type="spellEnd"/>
      <w:r w:rsidRPr="00F26D39">
        <w:rPr>
          <w:rFonts w:ascii="Times New Roman" w:eastAsia="Times New Roman" w:hAnsi="Times New Roman" w:cs="Times New Roman"/>
          <w:bCs/>
          <w:i/>
          <w:color w:val="3F3F3F"/>
          <w:sz w:val="28"/>
          <w:szCs w:val="28"/>
          <w:lang w:val="uk-UA" w:eastAsia="ru-RU"/>
        </w:rPr>
        <w:t xml:space="preserve"> норм Закону </w:t>
      </w:r>
      <w:proofErr w:type="spellStart"/>
      <w:r w:rsidRPr="00F26D39">
        <w:rPr>
          <w:rFonts w:ascii="Times New Roman" w:eastAsia="Times New Roman" w:hAnsi="Times New Roman" w:cs="Times New Roman"/>
          <w:bCs/>
          <w:i/>
          <w:color w:val="3F3F3F"/>
          <w:sz w:val="28"/>
          <w:szCs w:val="28"/>
          <w:lang w:val="uk-UA" w:eastAsia="ru-RU"/>
        </w:rPr>
        <w:t>України</w:t>
      </w:r>
      <w:proofErr w:type="spellEnd"/>
      <w:r w:rsidRPr="00F26D39">
        <w:rPr>
          <w:rFonts w:ascii="Times New Roman" w:eastAsia="Times New Roman" w:hAnsi="Times New Roman" w:cs="Times New Roman"/>
          <w:bCs/>
          <w:i/>
          <w:color w:val="3F3F3F"/>
          <w:sz w:val="28"/>
          <w:szCs w:val="28"/>
          <w:lang w:val="uk-UA" w:eastAsia="ru-RU"/>
        </w:rPr>
        <w:t xml:space="preserve"> "Про </w:t>
      </w:r>
      <w:proofErr w:type="spellStart"/>
      <w:r w:rsidRPr="00F26D39">
        <w:rPr>
          <w:rFonts w:ascii="Times New Roman" w:eastAsia="Times New Roman" w:hAnsi="Times New Roman" w:cs="Times New Roman"/>
          <w:bCs/>
          <w:i/>
          <w:color w:val="3F3F3F"/>
          <w:sz w:val="28"/>
          <w:szCs w:val="28"/>
          <w:lang w:val="uk-UA" w:eastAsia="ru-RU"/>
        </w:rPr>
        <w:t>внесення</w:t>
      </w:r>
      <w:proofErr w:type="spellEnd"/>
      <w:r w:rsidRPr="00F26D39">
        <w:rPr>
          <w:rFonts w:ascii="Times New Roman" w:eastAsia="Times New Roman" w:hAnsi="Times New Roman" w:cs="Times New Roman"/>
          <w:bCs/>
          <w:i/>
          <w:color w:val="3F3F3F"/>
          <w:sz w:val="28"/>
          <w:szCs w:val="28"/>
          <w:lang w:val="uk-UA" w:eastAsia="ru-RU"/>
        </w:rPr>
        <w:t xml:space="preserve"> </w:t>
      </w:r>
      <w:proofErr w:type="spellStart"/>
      <w:r w:rsidRPr="00F26D39">
        <w:rPr>
          <w:rFonts w:ascii="Times New Roman" w:eastAsia="Times New Roman" w:hAnsi="Times New Roman" w:cs="Times New Roman"/>
          <w:bCs/>
          <w:i/>
          <w:color w:val="3F3F3F"/>
          <w:sz w:val="28"/>
          <w:szCs w:val="28"/>
          <w:lang w:val="uk-UA" w:eastAsia="ru-RU"/>
        </w:rPr>
        <w:t>змін</w:t>
      </w:r>
      <w:proofErr w:type="spellEnd"/>
      <w:r w:rsidRPr="00F26D39">
        <w:rPr>
          <w:rFonts w:ascii="Times New Roman" w:eastAsia="Times New Roman" w:hAnsi="Times New Roman" w:cs="Times New Roman"/>
          <w:bCs/>
          <w:i/>
          <w:color w:val="3F3F3F"/>
          <w:sz w:val="28"/>
          <w:szCs w:val="28"/>
          <w:lang w:val="uk-UA" w:eastAsia="ru-RU"/>
        </w:rPr>
        <w:t xml:space="preserve"> до </w:t>
      </w:r>
      <w:proofErr w:type="spellStart"/>
      <w:r w:rsidRPr="00F26D39">
        <w:rPr>
          <w:rFonts w:ascii="Times New Roman" w:eastAsia="Times New Roman" w:hAnsi="Times New Roman" w:cs="Times New Roman"/>
          <w:bCs/>
          <w:i/>
          <w:color w:val="3F3F3F"/>
          <w:sz w:val="28"/>
          <w:szCs w:val="28"/>
          <w:lang w:val="uk-UA" w:eastAsia="ru-RU"/>
        </w:rPr>
        <w:t>деяких</w:t>
      </w:r>
      <w:proofErr w:type="spellEnd"/>
      <w:r w:rsidRPr="00F26D39">
        <w:rPr>
          <w:rFonts w:ascii="Times New Roman" w:eastAsia="Times New Roman" w:hAnsi="Times New Roman" w:cs="Times New Roman"/>
          <w:bCs/>
          <w:i/>
          <w:color w:val="3F3F3F"/>
          <w:sz w:val="28"/>
          <w:szCs w:val="28"/>
          <w:lang w:val="uk-UA" w:eastAsia="ru-RU"/>
        </w:rPr>
        <w:t xml:space="preserve"> </w:t>
      </w:r>
      <w:proofErr w:type="spellStart"/>
      <w:r w:rsidRPr="00F26D39">
        <w:rPr>
          <w:rFonts w:ascii="Times New Roman" w:eastAsia="Times New Roman" w:hAnsi="Times New Roman" w:cs="Times New Roman"/>
          <w:bCs/>
          <w:i/>
          <w:color w:val="3F3F3F"/>
          <w:sz w:val="28"/>
          <w:szCs w:val="28"/>
          <w:lang w:val="uk-UA" w:eastAsia="ru-RU"/>
        </w:rPr>
        <w:t>законодавчіх</w:t>
      </w:r>
      <w:proofErr w:type="spellEnd"/>
      <w:r w:rsidRPr="00F26D39">
        <w:rPr>
          <w:rFonts w:ascii="Times New Roman" w:eastAsia="Times New Roman" w:hAnsi="Times New Roman" w:cs="Times New Roman"/>
          <w:bCs/>
          <w:i/>
          <w:color w:val="3F3F3F"/>
          <w:sz w:val="28"/>
          <w:szCs w:val="28"/>
          <w:lang w:val="uk-UA" w:eastAsia="ru-RU"/>
        </w:rPr>
        <w:t xml:space="preserve"> </w:t>
      </w:r>
      <w:proofErr w:type="spellStart"/>
      <w:r w:rsidRPr="00F26D39">
        <w:rPr>
          <w:rFonts w:ascii="Times New Roman" w:eastAsia="Times New Roman" w:hAnsi="Times New Roman" w:cs="Times New Roman"/>
          <w:bCs/>
          <w:i/>
          <w:color w:val="3F3F3F"/>
          <w:sz w:val="28"/>
          <w:szCs w:val="28"/>
          <w:lang w:val="uk-UA" w:eastAsia="ru-RU"/>
        </w:rPr>
        <w:t>актів</w:t>
      </w:r>
      <w:proofErr w:type="spellEnd"/>
      <w:r w:rsidRPr="00F26D39">
        <w:rPr>
          <w:rFonts w:ascii="Times New Roman" w:eastAsia="Times New Roman" w:hAnsi="Times New Roman" w:cs="Times New Roman"/>
          <w:bCs/>
          <w:i/>
          <w:color w:val="3F3F3F"/>
          <w:sz w:val="28"/>
          <w:szCs w:val="28"/>
          <w:lang w:val="uk-UA" w:eastAsia="ru-RU"/>
        </w:rPr>
        <w:t xml:space="preserve"> </w:t>
      </w:r>
      <w:proofErr w:type="spellStart"/>
      <w:r w:rsidRPr="00F26D39">
        <w:rPr>
          <w:rFonts w:ascii="Times New Roman" w:eastAsia="Times New Roman" w:hAnsi="Times New Roman" w:cs="Times New Roman"/>
          <w:bCs/>
          <w:i/>
          <w:color w:val="3F3F3F"/>
          <w:sz w:val="28"/>
          <w:szCs w:val="28"/>
          <w:lang w:val="uk-UA" w:eastAsia="ru-RU"/>
        </w:rPr>
        <w:t>України</w:t>
      </w:r>
      <w:proofErr w:type="spellEnd"/>
      <w:r w:rsidRPr="00F26D39">
        <w:rPr>
          <w:rFonts w:ascii="Times New Roman" w:eastAsia="Times New Roman" w:hAnsi="Times New Roman" w:cs="Times New Roman"/>
          <w:bCs/>
          <w:i/>
          <w:color w:val="3F3F3F"/>
          <w:sz w:val="28"/>
          <w:szCs w:val="28"/>
          <w:lang w:val="uk-UA" w:eastAsia="ru-RU"/>
        </w:rPr>
        <w:t xml:space="preserve"> </w:t>
      </w:r>
      <w:proofErr w:type="spellStart"/>
      <w:r w:rsidRPr="00F26D39">
        <w:rPr>
          <w:rFonts w:ascii="Times New Roman" w:eastAsia="Times New Roman" w:hAnsi="Times New Roman" w:cs="Times New Roman"/>
          <w:bCs/>
          <w:i/>
          <w:color w:val="3F3F3F"/>
          <w:sz w:val="28"/>
          <w:szCs w:val="28"/>
          <w:lang w:val="uk-UA" w:eastAsia="ru-RU"/>
        </w:rPr>
        <w:t>щодо</w:t>
      </w:r>
      <w:proofErr w:type="spellEnd"/>
      <w:r w:rsidRPr="00F26D39">
        <w:rPr>
          <w:rFonts w:ascii="Times New Roman" w:eastAsia="Times New Roman" w:hAnsi="Times New Roman" w:cs="Times New Roman"/>
          <w:bCs/>
          <w:i/>
          <w:color w:val="3F3F3F"/>
          <w:sz w:val="28"/>
          <w:szCs w:val="28"/>
          <w:lang w:val="uk-UA" w:eastAsia="ru-RU"/>
        </w:rPr>
        <w:t xml:space="preserve"> </w:t>
      </w:r>
      <w:proofErr w:type="spellStart"/>
      <w:r w:rsidRPr="00F26D39">
        <w:rPr>
          <w:rFonts w:ascii="Times New Roman" w:eastAsia="Times New Roman" w:hAnsi="Times New Roman" w:cs="Times New Roman"/>
          <w:bCs/>
          <w:i/>
          <w:color w:val="3F3F3F"/>
          <w:sz w:val="28"/>
          <w:szCs w:val="28"/>
          <w:lang w:val="uk-UA" w:eastAsia="ru-RU"/>
        </w:rPr>
        <w:t>протидії</w:t>
      </w:r>
      <w:proofErr w:type="spellEnd"/>
      <w:r w:rsidRPr="00F26D39">
        <w:rPr>
          <w:rFonts w:ascii="Times New Roman" w:eastAsia="Times New Roman" w:hAnsi="Times New Roman" w:cs="Times New Roman"/>
          <w:bCs/>
          <w:i/>
          <w:color w:val="3F3F3F"/>
          <w:sz w:val="28"/>
          <w:szCs w:val="28"/>
          <w:lang w:val="uk-UA" w:eastAsia="ru-RU"/>
        </w:rPr>
        <w:t xml:space="preserve"> булінгу (</w:t>
      </w:r>
      <w:proofErr w:type="spellStart"/>
      <w:r w:rsidRPr="00F26D39">
        <w:rPr>
          <w:rFonts w:ascii="Times New Roman" w:eastAsia="Times New Roman" w:hAnsi="Times New Roman" w:cs="Times New Roman"/>
          <w:bCs/>
          <w:i/>
          <w:color w:val="3F3F3F"/>
          <w:sz w:val="28"/>
          <w:szCs w:val="28"/>
          <w:lang w:val="uk-UA" w:eastAsia="ru-RU"/>
        </w:rPr>
        <w:t>цькування</w:t>
      </w:r>
      <w:proofErr w:type="spellEnd"/>
      <w:r w:rsidRPr="00F26D39">
        <w:rPr>
          <w:rFonts w:ascii="Times New Roman" w:eastAsia="Times New Roman" w:hAnsi="Times New Roman" w:cs="Times New Roman"/>
          <w:bCs/>
          <w:i/>
          <w:color w:val="3F3F3F"/>
          <w:sz w:val="28"/>
          <w:szCs w:val="28"/>
          <w:lang w:val="uk-UA" w:eastAsia="ru-RU"/>
        </w:rPr>
        <w:t xml:space="preserve">) </w:t>
      </w:r>
      <w:proofErr w:type="spellStart"/>
      <w:r w:rsidRPr="00F26D39">
        <w:rPr>
          <w:rFonts w:ascii="Times New Roman" w:eastAsia="Times New Roman" w:hAnsi="Times New Roman" w:cs="Times New Roman"/>
          <w:bCs/>
          <w:i/>
          <w:color w:val="3F3F3F"/>
          <w:sz w:val="28"/>
          <w:szCs w:val="28"/>
          <w:lang w:val="uk-UA" w:eastAsia="ru-RU"/>
        </w:rPr>
        <w:t>від</w:t>
      </w:r>
      <w:proofErr w:type="spellEnd"/>
      <w:r w:rsidRPr="00F26D39">
        <w:rPr>
          <w:rFonts w:ascii="Times New Roman" w:eastAsia="Times New Roman" w:hAnsi="Times New Roman" w:cs="Times New Roman"/>
          <w:bCs/>
          <w:i/>
          <w:color w:val="3F3F3F"/>
          <w:sz w:val="28"/>
          <w:szCs w:val="28"/>
          <w:lang w:val="uk-UA" w:eastAsia="ru-RU"/>
        </w:rPr>
        <w:t xml:space="preserve"> 18.12.2018 №2657-VIII")</w:t>
      </w:r>
    </w:p>
    <w:p w:rsidR="00767556" w:rsidRPr="00F26D39" w:rsidRDefault="00767556" w:rsidP="00767556">
      <w:pPr>
        <w:shd w:val="clear" w:color="auto" w:fill="FFFFFF"/>
        <w:spacing w:after="0" w:line="311" w:lineRule="atLeast"/>
        <w:jc w:val="center"/>
        <w:rPr>
          <w:rFonts w:ascii="Times New Roman" w:eastAsia="Times New Roman" w:hAnsi="Times New Roman" w:cs="Times New Roman"/>
          <w:b/>
          <w:bCs/>
          <w:color w:val="3F3F3F"/>
          <w:sz w:val="28"/>
          <w:szCs w:val="28"/>
          <w:lang w:val="uk-UA" w:eastAsia="ru-RU"/>
        </w:rPr>
      </w:pPr>
      <w:r w:rsidRPr="00767556">
        <w:rPr>
          <w:rFonts w:ascii="Times New Roman" w:eastAsia="Times New Roman" w:hAnsi="Times New Roman" w:cs="Times New Roman"/>
          <w:b/>
          <w:bCs/>
          <w:color w:val="3F3F3F"/>
          <w:sz w:val="28"/>
          <w:szCs w:val="28"/>
          <w:lang w:val="uk-UA" w:eastAsia="ru-RU"/>
        </w:rPr>
        <w:t> </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1. У разі підтвердження факту вчинення булінгу (цькування), за результатами розслідування та висновк</w:t>
      </w:r>
      <w:r>
        <w:rPr>
          <w:rFonts w:ascii="Times New Roman" w:eastAsia="Times New Roman" w:hAnsi="Times New Roman" w:cs="Times New Roman"/>
          <w:color w:val="3F3F3F"/>
          <w:sz w:val="28"/>
          <w:szCs w:val="28"/>
          <w:lang w:val="uk-UA" w:eastAsia="ru-RU"/>
        </w:rPr>
        <w:t>ів комісії з розгляду випадку б</w:t>
      </w:r>
      <w:r w:rsidRPr="00767556">
        <w:rPr>
          <w:rFonts w:ascii="Times New Roman" w:eastAsia="Times New Roman" w:hAnsi="Times New Roman" w:cs="Times New Roman"/>
          <w:color w:val="3F3F3F"/>
          <w:sz w:val="28"/>
          <w:szCs w:val="28"/>
          <w:lang w:val="uk-UA" w:eastAsia="ru-RU"/>
        </w:rPr>
        <w:t xml:space="preserve">улінгу (цькування), керівник закладу повідомляє уповноважені підрозділи органів Національної поліції України та </w:t>
      </w:r>
      <w:proofErr w:type="spellStart"/>
      <w:r w:rsidRPr="00767556">
        <w:rPr>
          <w:rFonts w:ascii="Times New Roman" w:eastAsia="Times New Roman" w:hAnsi="Times New Roman" w:cs="Times New Roman"/>
          <w:color w:val="3F3F3F"/>
          <w:sz w:val="28"/>
          <w:szCs w:val="28"/>
          <w:lang w:val="uk-UA" w:eastAsia="ru-RU"/>
        </w:rPr>
        <w:t>Cлужби</w:t>
      </w:r>
      <w:proofErr w:type="spellEnd"/>
      <w:r w:rsidRPr="00767556">
        <w:rPr>
          <w:rFonts w:ascii="Times New Roman" w:eastAsia="Times New Roman" w:hAnsi="Times New Roman" w:cs="Times New Roman"/>
          <w:color w:val="3F3F3F"/>
          <w:sz w:val="28"/>
          <w:szCs w:val="28"/>
          <w:lang w:val="uk-UA" w:eastAsia="ru-RU"/>
        </w:rPr>
        <w:t xml:space="preserve"> у спр</w:t>
      </w:r>
      <w:r>
        <w:rPr>
          <w:rFonts w:ascii="Times New Roman" w:eastAsia="Times New Roman" w:hAnsi="Times New Roman" w:cs="Times New Roman"/>
          <w:color w:val="3F3F3F"/>
          <w:sz w:val="28"/>
          <w:szCs w:val="28"/>
          <w:lang w:val="uk-UA" w:eastAsia="ru-RU"/>
        </w:rPr>
        <w:t>авах дітей про випадки б</w:t>
      </w:r>
      <w:r w:rsidRPr="00767556">
        <w:rPr>
          <w:rFonts w:ascii="Times New Roman" w:eastAsia="Times New Roman" w:hAnsi="Times New Roman" w:cs="Times New Roman"/>
          <w:color w:val="3F3F3F"/>
          <w:sz w:val="28"/>
          <w:szCs w:val="28"/>
          <w:lang w:val="uk-UA" w:eastAsia="ru-RU"/>
        </w:rPr>
        <w:t>улінгу (цькування) в закладі освіти.</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 xml:space="preserve">2. Комісія за результатами проведеного розслідування щодо з'ясування обставин на підставі заяви про </w:t>
      </w:r>
      <w:proofErr w:type="spellStart"/>
      <w:r w:rsidRPr="00767556">
        <w:rPr>
          <w:rFonts w:ascii="Times New Roman" w:eastAsia="Times New Roman" w:hAnsi="Times New Roman" w:cs="Times New Roman"/>
          <w:color w:val="3F3F3F"/>
          <w:sz w:val="28"/>
          <w:szCs w:val="28"/>
          <w:lang w:val="uk-UA" w:eastAsia="ru-RU"/>
        </w:rPr>
        <w:t>булінг</w:t>
      </w:r>
      <w:proofErr w:type="spellEnd"/>
      <w:r w:rsidRPr="00767556">
        <w:rPr>
          <w:rFonts w:ascii="Times New Roman" w:eastAsia="Times New Roman" w:hAnsi="Times New Roman" w:cs="Times New Roman"/>
          <w:color w:val="3F3F3F"/>
          <w:sz w:val="28"/>
          <w:szCs w:val="28"/>
          <w:lang w:val="uk-UA" w:eastAsia="ru-RU"/>
        </w:rPr>
        <w:t xml:space="preserve"> (цькування), визначених сторін булінгу (цькування), встановлених можливих причин булінгу (цькування) </w:t>
      </w:r>
      <w:r w:rsidRPr="00767556">
        <w:rPr>
          <w:rFonts w:ascii="Times New Roman" w:eastAsia="Times New Roman" w:hAnsi="Times New Roman" w:cs="Times New Roman"/>
          <w:color w:val="000000"/>
          <w:sz w:val="28"/>
          <w:szCs w:val="28"/>
          <w:lang w:val="uk-UA" w:eastAsia="ru-RU"/>
        </w:rPr>
        <w:t>розробляє рекомендації</w:t>
      </w:r>
      <w:r w:rsidRPr="00767556">
        <w:rPr>
          <w:rFonts w:ascii="Times New Roman" w:eastAsia="Times New Roman" w:hAnsi="Times New Roman" w:cs="Times New Roman"/>
          <w:color w:val="3F3F3F"/>
          <w:sz w:val="28"/>
          <w:szCs w:val="28"/>
          <w:lang w:val="uk-UA" w:eastAsia="ru-RU"/>
        </w:rPr>
        <w:t> для педагогічних працівників щодо освітньої діяльності з учнями, причетними до булінгу, їх батьками (особами, що їх заміняють), заходи стабілізації психологічного клімату у колективі, надання соціальних та психолого-педагогічних послуг сторонам булінгу (цькування).</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 xml:space="preserve">3. Надаються соціальні та психолого-педагогічні послуги здобувачам освіти, які вчинили </w:t>
      </w:r>
      <w:proofErr w:type="spellStart"/>
      <w:r w:rsidRPr="00767556">
        <w:rPr>
          <w:rFonts w:ascii="Times New Roman" w:eastAsia="Times New Roman" w:hAnsi="Times New Roman" w:cs="Times New Roman"/>
          <w:color w:val="3F3F3F"/>
          <w:sz w:val="28"/>
          <w:szCs w:val="28"/>
          <w:lang w:val="uk-UA" w:eastAsia="ru-RU"/>
        </w:rPr>
        <w:t>булінг</w:t>
      </w:r>
      <w:proofErr w:type="spellEnd"/>
      <w:r w:rsidRPr="00767556">
        <w:rPr>
          <w:rFonts w:ascii="Times New Roman" w:eastAsia="Times New Roman" w:hAnsi="Times New Roman" w:cs="Times New Roman"/>
          <w:color w:val="3F3F3F"/>
          <w:sz w:val="28"/>
          <w:szCs w:val="28"/>
          <w:lang w:val="uk-UA" w:eastAsia="ru-RU"/>
        </w:rPr>
        <w:t>, стали його свідками або постраждали від булінгу.</w:t>
      </w:r>
    </w:p>
    <w:p w:rsidR="00767556" w:rsidRPr="00767556" w:rsidRDefault="00767556" w:rsidP="00767556">
      <w:pPr>
        <w:shd w:val="clear" w:color="auto" w:fill="FFFFFF"/>
        <w:spacing w:after="0" w:line="311" w:lineRule="atLeast"/>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       4. Практичний психолог у межах своїх посадових обов’язків:</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lastRenderedPageBreak/>
        <w:t xml:space="preserve">діагностує  стан психологічного клімату в колективі, в якому відбувся </w:t>
      </w:r>
      <w:proofErr w:type="spellStart"/>
      <w:r w:rsidRPr="00767556">
        <w:rPr>
          <w:rFonts w:ascii="Times New Roman" w:eastAsia="Times New Roman" w:hAnsi="Times New Roman" w:cs="Times New Roman"/>
          <w:color w:val="3F3F3F"/>
          <w:sz w:val="28"/>
          <w:szCs w:val="28"/>
          <w:lang w:val="uk-UA" w:eastAsia="ru-RU"/>
        </w:rPr>
        <w:t>булінг</w:t>
      </w:r>
      <w:proofErr w:type="spellEnd"/>
      <w:r w:rsidRPr="00767556">
        <w:rPr>
          <w:rFonts w:ascii="Times New Roman" w:eastAsia="Times New Roman" w:hAnsi="Times New Roman" w:cs="Times New Roman"/>
          <w:color w:val="3F3F3F"/>
          <w:sz w:val="28"/>
          <w:szCs w:val="28"/>
          <w:lang w:val="uk-UA" w:eastAsia="ru-RU"/>
        </w:rPr>
        <w:t xml:space="preserve"> (цькування) та за результатами діагностики розробляє план </w:t>
      </w:r>
      <w:proofErr w:type="spellStart"/>
      <w:r w:rsidRPr="00767556">
        <w:rPr>
          <w:rFonts w:ascii="Times New Roman" w:eastAsia="Times New Roman" w:hAnsi="Times New Roman" w:cs="Times New Roman"/>
          <w:color w:val="3F3F3F"/>
          <w:sz w:val="28"/>
          <w:szCs w:val="28"/>
          <w:lang w:val="uk-UA" w:eastAsia="ru-RU"/>
        </w:rPr>
        <w:t>корекційної</w:t>
      </w:r>
      <w:proofErr w:type="spellEnd"/>
      <w:r w:rsidRPr="00767556">
        <w:rPr>
          <w:rFonts w:ascii="Times New Roman" w:eastAsia="Times New Roman" w:hAnsi="Times New Roman" w:cs="Times New Roman"/>
          <w:color w:val="3F3F3F"/>
          <w:sz w:val="28"/>
          <w:szCs w:val="28"/>
          <w:lang w:val="uk-UA" w:eastAsia="ru-RU"/>
        </w:rPr>
        <w:t xml:space="preserve"> роботи з кривдником та свідками із залученням батьків (законних представників);</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розробляє та реалізує програму індивідуальної реабілітації для потерпілого;</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розробляє профілактичні заходи для групи, в якій зафіксовано випадок булінгу (цькування); для батьків або законних представників;</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здійснює супровід педагогічних, науково-педагогічних працівників, які забезпечують освітній процес для групи (класу), в якій зафіксовано випадок булінгу (цькування);</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 xml:space="preserve">забезпечує надання психологічного супроводу здобувачів освіти, які постраждали від булінгу (цькування), стали його свідками або вчинили </w:t>
      </w:r>
      <w:proofErr w:type="spellStart"/>
      <w:r w:rsidRPr="00767556">
        <w:rPr>
          <w:rFonts w:ascii="Times New Roman" w:eastAsia="Times New Roman" w:hAnsi="Times New Roman" w:cs="Times New Roman"/>
          <w:color w:val="3F3F3F"/>
          <w:sz w:val="28"/>
          <w:szCs w:val="28"/>
          <w:lang w:val="uk-UA" w:eastAsia="ru-RU"/>
        </w:rPr>
        <w:t>булінг</w:t>
      </w:r>
      <w:proofErr w:type="spellEnd"/>
      <w:r w:rsidRPr="00767556">
        <w:rPr>
          <w:rFonts w:ascii="Times New Roman" w:eastAsia="Times New Roman" w:hAnsi="Times New Roman" w:cs="Times New Roman"/>
          <w:color w:val="3F3F3F"/>
          <w:sz w:val="28"/>
          <w:szCs w:val="28"/>
          <w:lang w:val="uk-UA" w:eastAsia="ru-RU"/>
        </w:rPr>
        <w:t xml:space="preserve"> (цькування).</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5. Педагогічні працівники, які працюють з групою, у якій зафіксовано випадок булінгу (цькування), забезпечують:</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виконання рекомендації комісія з розгляду випадків булінгу (цькування) в закладі освіти щодо доцільних методів навчання та організації роботи з учнями, причетними до булінгу (цькування) та їхніми батьками (законними представниками);</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дотримання правил поведінки учасниками освітнього процесу в закладі освіти, визначених статутом закладу освіти, законодавством;</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виробляють спільно з здобувачами освіти правила взаємодії групи під час освітнього процесу.</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6. Батьки здобувачів освіти (законні представники) зобов’язані виконувати рішення та рекомендації комісії з розгляду випадків булінгу (цькування) в закладі освіти.</w:t>
      </w:r>
    </w:p>
    <w:p w:rsidR="00767556" w:rsidRPr="00767556" w:rsidRDefault="00767556" w:rsidP="00767556">
      <w:pPr>
        <w:shd w:val="clear" w:color="auto" w:fill="FFFFFF"/>
        <w:spacing w:after="0" w:line="311" w:lineRule="atLeast"/>
        <w:ind w:firstLine="567"/>
        <w:jc w:val="both"/>
        <w:textAlignment w:val="baseline"/>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7.</w:t>
      </w:r>
      <w:r w:rsidRPr="00767556">
        <w:rPr>
          <w:rFonts w:ascii="Helvetica" w:eastAsia="Times New Roman" w:hAnsi="Helvetica" w:cs="Helvetica"/>
          <w:color w:val="3F3F3F"/>
          <w:sz w:val="27"/>
          <w:szCs w:val="27"/>
          <w:lang w:eastAsia="ru-RU"/>
        </w:rPr>
        <w:t> </w:t>
      </w:r>
      <w:r w:rsidRPr="00767556">
        <w:rPr>
          <w:rFonts w:ascii="Times New Roman" w:eastAsia="Times New Roman" w:hAnsi="Times New Roman" w:cs="Times New Roman"/>
          <w:color w:val="3F3F3F"/>
          <w:sz w:val="28"/>
          <w:szCs w:val="28"/>
          <w:lang w:val="uk-UA" w:eastAsia="ru-RU"/>
        </w:rPr>
        <w:t>За виконання та моніторинг запланованих заходів відновлення та нормалізації психологічного клімату в закладі освіти та визначених рекомендацій для учасників булінгу (цькування) відповідає уповноважена особа або особа, яка її замінює у разі відсутності відповідно до наказу про склад комісії.</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8.Визначаються відповідальні особи, причетні до булінгу (цькування) та накладаються адміністративні стягнення.</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Цькування неповнолітнього карається штрафом від 50 до 100 неоподатковуваних мінімумів доходів громадян (850 та 1700 гривень відповідно) або громадськими роботами від 20 до 40 годин.</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Така ж поведінка, вчинена групою осіб або повторно протягом року після</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накладення адміністративного стягнення, передбачає штраф від 1700 гривень до 3400 гривень або громадськими роботами від 40 до 60 годин.</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 xml:space="preserve">За </w:t>
      </w:r>
      <w:proofErr w:type="spellStart"/>
      <w:r w:rsidRPr="00767556">
        <w:rPr>
          <w:rFonts w:ascii="Times New Roman" w:eastAsia="Times New Roman" w:hAnsi="Times New Roman" w:cs="Times New Roman"/>
          <w:color w:val="3F3F3F"/>
          <w:sz w:val="28"/>
          <w:szCs w:val="28"/>
          <w:lang w:val="uk-UA" w:eastAsia="ru-RU"/>
        </w:rPr>
        <w:t>булінг</w:t>
      </w:r>
      <w:proofErr w:type="spellEnd"/>
      <w:r w:rsidRPr="00767556">
        <w:rPr>
          <w:rFonts w:ascii="Times New Roman" w:eastAsia="Times New Roman" w:hAnsi="Times New Roman" w:cs="Times New Roman"/>
          <w:color w:val="3F3F3F"/>
          <w:sz w:val="28"/>
          <w:szCs w:val="28"/>
          <w:lang w:val="uk-UA" w:eastAsia="ru-RU"/>
        </w:rPr>
        <w:t>, вчинений малолітніми або неповнолітніми особами віком від 14 до</w:t>
      </w:r>
    </w:p>
    <w:p w:rsidR="00767556" w:rsidRPr="00767556" w:rsidRDefault="00767556" w:rsidP="00767556">
      <w:pPr>
        <w:shd w:val="clear" w:color="auto" w:fill="FFFFFF"/>
        <w:spacing w:after="0" w:line="311" w:lineRule="atLeast"/>
        <w:ind w:firstLine="567"/>
        <w:jc w:val="both"/>
        <w:rPr>
          <w:rFonts w:ascii="Helvetica" w:eastAsia="Times New Roman" w:hAnsi="Helvetica" w:cs="Helvetica"/>
          <w:color w:val="3F3F3F"/>
          <w:sz w:val="27"/>
          <w:szCs w:val="27"/>
          <w:lang w:eastAsia="ru-RU"/>
        </w:rPr>
      </w:pPr>
      <w:r w:rsidRPr="00767556">
        <w:rPr>
          <w:rFonts w:ascii="Times New Roman" w:eastAsia="Times New Roman" w:hAnsi="Times New Roman" w:cs="Times New Roman"/>
          <w:color w:val="3F3F3F"/>
          <w:sz w:val="28"/>
          <w:szCs w:val="28"/>
          <w:lang w:val="uk-UA" w:eastAsia="ru-RU"/>
        </w:rPr>
        <w:t>16 років, тягне за собою накладання штрафу на батьків або осіб, які їх замінюють.</w:t>
      </w:r>
    </w:p>
    <w:p w:rsidR="001103A9" w:rsidRPr="00767556" w:rsidRDefault="00767556" w:rsidP="00F26D39">
      <w:pPr>
        <w:shd w:val="clear" w:color="auto" w:fill="FFFFFF"/>
        <w:spacing w:after="0" w:line="311" w:lineRule="atLeast"/>
        <w:ind w:firstLine="567"/>
        <w:jc w:val="both"/>
      </w:pPr>
      <w:r w:rsidRPr="00767556">
        <w:rPr>
          <w:rFonts w:ascii="Times New Roman" w:eastAsia="Times New Roman" w:hAnsi="Times New Roman" w:cs="Times New Roman"/>
          <w:color w:val="3F3F3F"/>
          <w:sz w:val="28"/>
          <w:szCs w:val="28"/>
          <w:lang w:val="uk-UA" w:eastAsia="ru-RU"/>
        </w:rPr>
        <w:t xml:space="preserve">Якщо директор закладу освіти не повідомить уповноважений підрозділ органів Національної поліції України про відомі йому випадки цькування учасників освітнього процесу тягне за собою накладання на нього штрафу від 50 до 100 </w:t>
      </w:r>
      <w:proofErr w:type="spellStart"/>
      <w:r w:rsidRPr="00767556">
        <w:rPr>
          <w:rFonts w:ascii="Times New Roman" w:eastAsia="Times New Roman" w:hAnsi="Times New Roman" w:cs="Times New Roman"/>
          <w:color w:val="3F3F3F"/>
          <w:sz w:val="28"/>
          <w:szCs w:val="28"/>
          <w:lang w:val="uk-UA" w:eastAsia="ru-RU"/>
        </w:rPr>
        <w:t>неопадоткованих</w:t>
      </w:r>
      <w:proofErr w:type="spellEnd"/>
      <w:r w:rsidRPr="00767556">
        <w:rPr>
          <w:rFonts w:ascii="Times New Roman" w:eastAsia="Times New Roman" w:hAnsi="Times New Roman" w:cs="Times New Roman"/>
          <w:color w:val="3F3F3F"/>
          <w:sz w:val="28"/>
          <w:szCs w:val="28"/>
          <w:lang w:val="uk-UA" w:eastAsia="ru-RU"/>
        </w:rPr>
        <w:t xml:space="preserve"> мінімумів доходів громадян або виправні роботи на строк до 1 місяця з відрахуванням до 20 % заробітку.</w:t>
      </w:r>
      <w:bookmarkStart w:id="0" w:name="_GoBack"/>
      <w:bookmarkEnd w:id="0"/>
    </w:p>
    <w:sectPr w:rsidR="001103A9" w:rsidRPr="00767556" w:rsidSect="00F26D3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A9D"/>
    <w:rsid w:val="001103A9"/>
    <w:rsid w:val="00767556"/>
    <w:rsid w:val="007E1A9D"/>
    <w:rsid w:val="00F26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26D3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67556"/>
  </w:style>
  <w:style w:type="character" w:customStyle="1" w:styleId="30">
    <w:name w:val="Заголовок 3 Знак"/>
    <w:basedOn w:val="a0"/>
    <w:link w:val="3"/>
    <w:uiPriority w:val="9"/>
    <w:rsid w:val="00F26D39"/>
    <w:rPr>
      <w:rFonts w:ascii="Times New Roman" w:eastAsia="Times New Roman" w:hAnsi="Times New Roman" w:cs="Times New Roman"/>
      <w:b/>
      <w:bCs/>
      <w:sz w:val="27"/>
      <w:szCs w:val="27"/>
      <w:lang w:eastAsia="ru-RU"/>
    </w:rPr>
  </w:style>
  <w:style w:type="character" w:styleId="a3">
    <w:name w:val="Strong"/>
    <w:basedOn w:val="a0"/>
    <w:uiPriority w:val="22"/>
    <w:qFormat/>
    <w:rsid w:val="00F26D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26D3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67556"/>
  </w:style>
  <w:style w:type="character" w:customStyle="1" w:styleId="30">
    <w:name w:val="Заголовок 3 Знак"/>
    <w:basedOn w:val="a0"/>
    <w:link w:val="3"/>
    <w:uiPriority w:val="9"/>
    <w:rsid w:val="00F26D39"/>
    <w:rPr>
      <w:rFonts w:ascii="Times New Roman" w:eastAsia="Times New Roman" w:hAnsi="Times New Roman" w:cs="Times New Roman"/>
      <w:b/>
      <w:bCs/>
      <w:sz w:val="27"/>
      <w:szCs w:val="27"/>
      <w:lang w:eastAsia="ru-RU"/>
    </w:rPr>
  </w:style>
  <w:style w:type="character" w:styleId="a3">
    <w:name w:val="Strong"/>
    <w:basedOn w:val="a0"/>
    <w:uiPriority w:val="22"/>
    <w:qFormat/>
    <w:rsid w:val="00F26D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670308">
      <w:bodyDiv w:val="1"/>
      <w:marLeft w:val="0"/>
      <w:marRight w:val="0"/>
      <w:marTop w:val="0"/>
      <w:marBottom w:val="0"/>
      <w:divBdr>
        <w:top w:val="none" w:sz="0" w:space="0" w:color="auto"/>
        <w:left w:val="none" w:sz="0" w:space="0" w:color="auto"/>
        <w:bottom w:val="none" w:sz="0" w:space="0" w:color="auto"/>
        <w:right w:val="none" w:sz="0" w:space="0" w:color="auto"/>
      </w:divBdr>
    </w:div>
    <w:div w:id="177891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798</Words>
  <Characters>4552</Characters>
  <Application>Microsoft Office Word</Application>
  <DocSecurity>0</DocSecurity>
  <Lines>37</Lines>
  <Paragraphs>10</Paragraphs>
  <ScaleCrop>false</ScaleCrop>
  <Company>Microsoft</Company>
  <LinksUpToDate>false</LinksUpToDate>
  <CharactersWithSpaces>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2020-06-11T07:18:00Z</dcterms:created>
  <dcterms:modified xsi:type="dcterms:W3CDTF">2020-06-11T10:26:00Z</dcterms:modified>
</cp:coreProperties>
</file>