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CE2" w:rsidRDefault="00F31CE2" w:rsidP="00A55EB2">
      <w:pPr>
        <w:shd w:val="clear" w:color="auto" w:fill="FFFFFF"/>
        <w:spacing w:after="0"/>
        <w:ind w:firstLine="567"/>
        <w:jc w:val="center"/>
        <w:outlineLvl w:val="0"/>
        <w:rPr>
          <w:rFonts w:eastAsia="Times New Roman" w:cs="Times New Roman"/>
          <w:b/>
          <w:kern w:val="36"/>
          <w:sz w:val="36"/>
          <w:szCs w:val="36"/>
          <w:lang w:val="uk-UA" w:eastAsia="uk-UA"/>
        </w:rPr>
      </w:pPr>
      <w:r w:rsidRPr="00A55EB2">
        <w:rPr>
          <w:rFonts w:eastAsia="Times New Roman" w:cs="Times New Roman"/>
          <w:b/>
          <w:kern w:val="36"/>
          <w:sz w:val="36"/>
          <w:szCs w:val="36"/>
          <w:lang w:val="uk-UA" w:eastAsia="uk-UA"/>
        </w:rPr>
        <w:t>Що таке QR-код та як його використовувати вчителю?</w:t>
      </w:r>
    </w:p>
    <w:p w:rsidR="00A55EB2" w:rsidRPr="00A55EB2" w:rsidRDefault="00A55EB2" w:rsidP="00A55EB2">
      <w:pPr>
        <w:shd w:val="clear" w:color="auto" w:fill="FFFFFF"/>
        <w:spacing w:after="0"/>
        <w:ind w:firstLine="567"/>
        <w:jc w:val="center"/>
        <w:outlineLvl w:val="0"/>
        <w:rPr>
          <w:rFonts w:eastAsia="Times New Roman" w:cs="Times New Roman"/>
          <w:b/>
          <w:kern w:val="36"/>
          <w:szCs w:val="28"/>
          <w:lang w:val="uk-UA" w:eastAsia="uk-UA"/>
        </w:rPr>
      </w:pPr>
    </w:p>
    <w:p w:rsidR="00F31CE2" w:rsidRDefault="00F31CE2" w:rsidP="00A55EB2">
      <w:pPr>
        <w:shd w:val="clear" w:color="auto" w:fill="FFFFFF"/>
        <w:spacing w:after="0"/>
        <w:jc w:val="center"/>
        <w:rPr>
          <w:rFonts w:eastAsia="Times New Roman" w:cs="Times New Roman"/>
          <w:szCs w:val="28"/>
          <w:lang w:val="uk-UA" w:eastAsia="uk-UA"/>
        </w:rPr>
      </w:pPr>
      <w:r w:rsidRPr="00A55EB2">
        <w:rPr>
          <w:rFonts w:eastAsia="Times New Roman" w:cs="Times New Roman"/>
          <w:noProof/>
          <w:szCs w:val="28"/>
          <w:lang w:val="uk-UA" w:eastAsia="uk-UA"/>
        </w:rPr>
        <w:drawing>
          <wp:inline distT="0" distB="0" distL="0" distR="0" wp14:anchorId="35E94678" wp14:editId="5141483A">
            <wp:extent cx="4557634" cy="2139180"/>
            <wp:effectExtent l="0" t="0" r="0" b="0"/>
            <wp:docPr id="1" name="Рисунок 1" descr="https://osvitanova.com.ua/ckeditor_assets/pictures/4258/content_QR-codes-in-class-640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svitanova.com.ua/ckeditor_assets/pictures/4258/content_QR-codes-in-class-640x3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5263" cy="2152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5EB2" w:rsidRPr="00A55EB2" w:rsidRDefault="00A55EB2" w:rsidP="00A55EB2">
      <w:pPr>
        <w:shd w:val="clear" w:color="auto" w:fill="FFFFFF"/>
        <w:spacing w:after="0"/>
        <w:ind w:firstLine="567"/>
        <w:jc w:val="both"/>
        <w:rPr>
          <w:rFonts w:eastAsia="Times New Roman" w:cs="Times New Roman"/>
          <w:szCs w:val="28"/>
          <w:lang w:val="uk-UA" w:eastAsia="uk-UA"/>
        </w:rPr>
      </w:pPr>
    </w:p>
    <w:p w:rsidR="00F31CE2" w:rsidRPr="00A55EB2" w:rsidRDefault="00F31CE2" w:rsidP="00A55EB2">
      <w:pPr>
        <w:shd w:val="clear" w:color="auto" w:fill="FFFFFF"/>
        <w:spacing w:after="0"/>
        <w:ind w:firstLine="567"/>
        <w:jc w:val="both"/>
        <w:rPr>
          <w:rFonts w:eastAsia="Times New Roman" w:cs="Times New Roman"/>
          <w:szCs w:val="28"/>
          <w:lang w:val="uk-UA" w:eastAsia="uk-UA"/>
        </w:rPr>
      </w:pPr>
      <w:r w:rsidRPr="00A55EB2">
        <w:rPr>
          <w:rFonts w:eastAsia="Times New Roman" w:cs="Times New Roman"/>
          <w:b/>
          <w:bCs/>
          <w:szCs w:val="28"/>
          <w:lang w:val="uk-UA" w:eastAsia="uk-UA"/>
        </w:rPr>
        <w:t>QR-код</w:t>
      </w:r>
      <w:r w:rsidR="00A55EB2">
        <w:rPr>
          <w:rFonts w:eastAsia="Times New Roman" w:cs="Times New Roman"/>
          <w:b/>
          <w:bCs/>
          <w:szCs w:val="28"/>
          <w:lang w:val="uk-UA" w:eastAsia="uk-UA"/>
        </w:rPr>
        <w:t xml:space="preserve"> </w:t>
      </w:r>
      <w:r w:rsidRPr="00A55EB2">
        <w:rPr>
          <w:rFonts w:eastAsia="Times New Roman" w:cs="Times New Roman"/>
          <w:szCs w:val="28"/>
          <w:lang w:val="uk-UA" w:eastAsia="uk-UA"/>
        </w:rPr>
        <w:t>(від англ.</w:t>
      </w:r>
      <w:r w:rsidR="00A55EB2">
        <w:rPr>
          <w:rFonts w:eastAsia="Times New Roman" w:cs="Times New Roman"/>
          <w:szCs w:val="28"/>
          <w:lang w:val="uk-UA" w:eastAsia="uk-UA"/>
        </w:rPr>
        <w:t xml:space="preserve"> </w:t>
      </w:r>
      <w:r w:rsidR="00A55EB2" w:rsidRPr="00A55EB2">
        <w:rPr>
          <w:rFonts w:eastAsia="Times New Roman" w:cs="Times New Roman"/>
          <w:i/>
          <w:iCs/>
          <w:szCs w:val="28"/>
          <w:lang w:val="uk-UA" w:eastAsia="uk-UA"/>
        </w:rPr>
        <w:t>Q</w:t>
      </w:r>
      <w:r w:rsidRPr="00A55EB2">
        <w:rPr>
          <w:rFonts w:eastAsia="Times New Roman" w:cs="Times New Roman"/>
          <w:i/>
          <w:iCs/>
          <w:szCs w:val="28"/>
          <w:lang w:val="uk-UA" w:eastAsia="uk-UA"/>
        </w:rPr>
        <w:t>uick</w:t>
      </w:r>
      <w:r w:rsidR="00A55EB2">
        <w:rPr>
          <w:rFonts w:eastAsia="Times New Roman" w:cs="Times New Roman"/>
          <w:i/>
          <w:iCs/>
          <w:szCs w:val="28"/>
          <w:lang w:val="uk-UA" w:eastAsia="uk-UA"/>
        </w:rPr>
        <w:t xml:space="preserve"> </w:t>
      </w:r>
      <w:r w:rsidRPr="00A55EB2">
        <w:rPr>
          <w:rFonts w:eastAsia="Times New Roman" w:cs="Times New Roman"/>
          <w:i/>
          <w:iCs/>
          <w:szCs w:val="28"/>
          <w:lang w:val="uk-UA" w:eastAsia="uk-UA"/>
        </w:rPr>
        <w:t>response</w:t>
      </w:r>
      <w:r w:rsidR="00A55EB2">
        <w:rPr>
          <w:rFonts w:eastAsia="Times New Roman" w:cs="Times New Roman"/>
          <w:i/>
          <w:iCs/>
          <w:szCs w:val="28"/>
          <w:lang w:val="uk-UA" w:eastAsia="uk-UA"/>
        </w:rPr>
        <w:t xml:space="preserve"> </w:t>
      </w:r>
      <w:r w:rsidRPr="00A55EB2">
        <w:rPr>
          <w:rFonts w:eastAsia="Times New Roman" w:cs="Times New Roman"/>
          <w:szCs w:val="28"/>
          <w:lang w:val="uk-UA" w:eastAsia="uk-UA"/>
        </w:rPr>
        <w:t>— швидкий відгук) – це винайдений близько двадцяти років тому в Японії двовимірний штрих-код, який дозволяє кодувати будь-яку інформацію – текст, веб-посилання, номер телефону та багато чого іншого. QR-код візуально представлений у вигляді чорно-білого квадрату, що нагадує лабіринт. В одному QR-коді можна зашифрувати: 7089 цифр, 4296 символів (у тому числі кирилицею), 1817 ієрогліфів. Код може містити будь-яку текстову комбінацію, що складається з цифр і символів.</w:t>
      </w:r>
    </w:p>
    <w:p w:rsidR="00F31CE2" w:rsidRPr="00A55EB2" w:rsidRDefault="00F31CE2" w:rsidP="00A55EB2">
      <w:pPr>
        <w:shd w:val="clear" w:color="auto" w:fill="FFFFFF"/>
        <w:spacing w:after="0"/>
        <w:ind w:firstLine="567"/>
        <w:jc w:val="both"/>
        <w:rPr>
          <w:rFonts w:eastAsia="Times New Roman" w:cs="Times New Roman"/>
          <w:szCs w:val="28"/>
          <w:lang w:val="uk-UA" w:eastAsia="uk-UA"/>
        </w:rPr>
      </w:pPr>
      <w:r w:rsidRPr="00A55EB2">
        <w:rPr>
          <w:rFonts w:eastAsia="Times New Roman" w:cs="Times New Roman"/>
          <w:szCs w:val="28"/>
          <w:lang w:val="uk-UA" w:eastAsia="uk-UA"/>
        </w:rPr>
        <w:t>Головною перевагою QR-коду над звичайним штрих-кодом є можливість сканування звичайною камерою смартфона та великий обсяг інформації, що кодується. Готовий QR-код являє собою зображення в форматі JPG, яке можна розмістити на своєму веб-ресурсі, опублікувати в соціальній мережі, роздрукувати на будь-якій поверхні (папір, футболка, чашка, пластик тощо) та повісити на стіні чи дошці або просто відкрити на своєму смартфоні та показати іншим.</w:t>
      </w:r>
    </w:p>
    <w:p w:rsidR="00F31CE2" w:rsidRPr="00A55EB2" w:rsidRDefault="00F31CE2" w:rsidP="00A55EB2">
      <w:pPr>
        <w:shd w:val="clear" w:color="auto" w:fill="FFFFFF"/>
        <w:spacing w:after="0"/>
        <w:ind w:firstLine="567"/>
        <w:jc w:val="both"/>
        <w:rPr>
          <w:rFonts w:eastAsia="Times New Roman" w:cs="Times New Roman"/>
          <w:szCs w:val="28"/>
          <w:lang w:val="uk-UA" w:eastAsia="uk-UA"/>
        </w:rPr>
      </w:pPr>
      <w:r w:rsidRPr="00A55EB2">
        <w:rPr>
          <w:rFonts w:eastAsia="Times New Roman" w:cs="Times New Roman"/>
          <w:szCs w:val="28"/>
          <w:lang w:val="uk-UA" w:eastAsia="uk-UA"/>
        </w:rPr>
        <w:t>Найбільшої популярності QR-коди набули серед користувачів мобільного зв’язку</w:t>
      </w:r>
      <w:r w:rsidR="00A55EB2">
        <w:rPr>
          <w:rFonts w:eastAsia="Times New Roman" w:cs="Times New Roman"/>
          <w:szCs w:val="28"/>
          <w:lang w:val="uk-UA" w:eastAsia="uk-UA"/>
        </w:rPr>
        <w:t xml:space="preserve"> </w:t>
      </w:r>
      <w:r w:rsidRPr="00A55EB2">
        <w:rPr>
          <w:rFonts w:eastAsia="Times New Roman" w:cs="Times New Roman"/>
          <w:szCs w:val="28"/>
          <w:lang w:val="uk-UA" w:eastAsia="uk-UA"/>
        </w:rPr>
        <w:t>– встановивши програму-розпізнавач, абонент може моментально заносити в свій телефон текстову інформацію, додавати контакти в адресну книгу, переходити по web-посиланнях, відправляти</w:t>
      </w:r>
      <w:r w:rsidR="00A55EB2">
        <w:rPr>
          <w:rFonts w:eastAsia="Times New Roman" w:cs="Times New Roman"/>
          <w:szCs w:val="28"/>
          <w:lang w:val="uk-UA" w:eastAsia="uk-UA"/>
        </w:rPr>
        <w:t xml:space="preserve"> </w:t>
      </w:r>
      <w:r w:rsidRPr="00A55EB2">
        <w:rPr>
          <w:rFonts w:eastAsia="Times New Roman" w:cs="Times New Roman"/>
          <w:szCs w:val="28"/>
          <w:lang w:val="uk-UA" w:eastAsia="uk-UA"/>
        </w:rPr>
        <w:t>SMS-повідомлення тощо.</w:t>
      </w:r>
    </w:p>
    <w:p w:rsidR="00F31CE2" w:rsidRPr="00A55EB2" w:rsidRDefault="00F31CE2" w:rsidP="00A55EB2">
      <w:pPr>
        <w:shd w:val="clear" w:color="auto" w:fill="FFFFFF"/>
        <w:spacing w:after="0"/>
        <w:ind w:firstLine="567"/>
        <w:jc w:val="both"/>
        <w:rPr>
          <w:rFonts w:eastAsia="Times New Roman" w:cs="Times New Roman"/>
          <w:szCs w:val="28"/>
          <w:lang w:val="uk-UA" w:eastAsia="uk-UA"/>
        </w:rPr>
      </w:pPr>
      <w:r w:rsidRPr="00A55EB2">
        <w:rPr>
          <w:rFonts w:eastAsia="Times New Roman" w:cs="Times New Roman"/>
          <w:szCs w:val="28"/>
          <w:lang w:val="uk-UA" w:eastAsia="uk-UA"/>
        </w:rPr>
        <w:t>Сьогодні українці використовують QR-коди для зчитування інформації про квитки на залізничний транспорт, реклами, контактної інформації, входження на деякі сайти (наприклад, Приват24 тощо) та багато іншого.</w:t>
      </w:r>
    </w:p>
    <w:p w:rsidR="00F31CE2" w:rsidRPr="00A55EB2" w:rsidRDefault="00F31CE2" w:rsidP="00A55EB2">
      <w:pPr>
        <w:shd w:val="clear" w:color="auto" w:fill="FFFFFF"/>
        <w:spacing w:after="0"/>
        <w:ind w:firstLine="567"/>
        <w:jc w:val="both"/>
        <w:rPr>
          <w:rFonts w:eastAsia="Times New Roman" w:cs="Times New Roman"/>
          <w:szCs w:val="28"/>
          <w:lang w:val="uk-UA" w:eastAsia="uk-UA"/>
        </w:rPr>
      </w:pPr>
      <w:r w:rsidRPr="00A55EB2">
        <w:rPr>
          <w:rFonts w:eastAsia="Times New Roman" w:cs="Times New Roman"/>
          <w:szCs w:val="28"/>
          <w:lang w:val="uk-UA" w:eastAsia="uk-UA"/>
        </w:rPr>
        <w:t xml:space="preserve">Саме активне використання в повсякденному житті, легкість зчитування та кодування, наявність смартфонів у більшості населення стали причиною популярності використання QR-кодів серед вчителів та </w:t>
      </w:r>
      <w:r w:rsidR="00A55EB2">
        <w:rPr>
          <w:rFonts w:eastAsia="Times New Roman" w:cs="Times New Roman"/>
          <w:szCs w:val="28"/>
          <w:lang w:val="uk-UA" w:eastAsia="uk-UA"/>
        </w:rPr>
        <w:t>здобувачів освіти</w:t>
      </w:r>
      <w:r w:rsidRPr="00A55EB2">
        <w:rPr>
          <w:rFonts w:eastAsia="Times New Roman" w:cs="Times New Roman"/>
          <w:szCs w:val="28"/>
          <w:lang w:val="uk-UA" w:eastAsia="uk-UA"/>
        </w:rPr>
        <w:t xml:space="preserve"> для навчання. То ж, давайте розберемося, що саме і як можна кодувати.</w:t>
      </w:r>
    </w:p>
    <w:p w:rsidR="00F31CE2" w:rsidRPr="00A55EB2" w:rsidRDefault="00F31CE2" w:rsidP="00A55EB2">
      <w:pPr>
        <w:shd w:val="clear" w:color="auto" w:fill="FFFFFF"/>
        <w:spacing w:after="0"/>
        <w:ind w:firstLine="567"/>
        <w:jc w:val="both"/>
        <w:rPr>
          <w:rFonts w:eastAsia="Times New Roman" w:cs="Times New Roman"/>
          <w:szCs w:val="28"/>
          <w:lang w:val="uk-UA" w:eastAsia="uk-UA"/>
        </w:rPr>
      </w:pPr>
      <w:r w:rsidRPr="00A55EB2">
        <w:rPr>
          <w:rFonts w:eastAsia="Times New Roman" w:cs="Times New Roman"/>
          <w:b/>
          <w:bCs/>
          <w:szCs w:val="28"/>
          <w:lang w:val="uk-UA" w:eastAsia="uk-UA"/>
        </w:rPr>
        <w:t>Що кодувати?</w:t>
      </w:r>
    </w:p>
    <w:p w:rsidR="00F31CE2" w:rsidRPr="00A55EB2" w:rsidRDefault="00F31CE2" w:rsidP="00A55EB2">
      <w:pPr>
        <w:numPr>
          <w:ilvl w:val="0"/>
          <w:numId w:val="1"/>
        </w:numPr>
        <w:shd w:val="clear" w:color="auto" w:fill="FFFFFF"/>
        <w:spacing w:after="0"/>
        <w:ind w:left="0" w:firstLine="567"/>
        <w:jc w:val="both"/>
        <w:rPr>
          <w:rFonts w:eastAsia="Times New Roman" w:cs="Times New Roman"/>
          <w:szCs w:val="28"/>
          <w:lang w:val="uk-UA" w:eastAsia="uk-UA"/>
        </w:rPr>
      </w:pPr>
      <w:r w:rsidRPr="00A55EB2">
        <w:rPr>
          <w:rFonts w:eastAsia="Times New Roman" w:cs="Times New Roman"/>
          <w:i/>
          <w:iCs/>
          <w:szCs w:val="28"/>
          <w:lang w:val="uk-UA" w:eastAsia="uk-UA"/>
        </w:rPr>
        <w:t>Надто довге посилання на ресурс Інтернету</w:t>
      </w:r>
      <w:r w:rsidRPr="00A55EB2">
        <w:rPr>
          <w:rFonts w:eastAsia="Times New Roman" w:cs="Times New Roman"/>
          <w:szCs w:val="28"/>
          <w:lang w:val="uk-UA" w:eastAsia="uk-UA"/>
        </w:rPr>
        <w:t xml:space="preserve">, потрібний для навчання: відео з YouTube, локацію на Google картах, файл з хмари (Google, Microsoft, </w:t>
      </w:r>
      <w:proofErr w:type="spellStart"/>
      <w:r w:rsidRPr="00A55EB2">
        <w:rPr>
          <w:rFonts w:eastAsia="Times New Roman" w:cs="Times New Roman"/>
          <w:szCs w:val="28"/>
          <w:lang w:val="uk-UA" w:eastAsia="uk-UA"/>
        </w:rPr>
        <w:t>Dropbox</w:t>
      </w:r>
      <w:proofErr w:type="spellEnd"/>
      <w:r w:rsidRPr="00A55EB2">
        <w:rPr>
          <w:rFonts w:eastAsia="Times New Roman" w:cs="Times New Roman"/>
          <w:szCs w:val="28"/>
          <w:lang w:val="uk-UA" w:eastAsia="uk-UA"/>
        </w:rPr>
        <w:t xml:space="preserve"> тощо), профіль (група чи сторінка) в соцмережах, телефонний номер або e-</w:t>
      </w:r>
      <w:proofErr w:type="spellStart"/>
      <w:r w:rsidRPr="00A55EB2">
        <w:rPr>
          <w:rFonts w:eastAsia="Times New Roman" w:cs="Times New Roman"/>
          <w:szCs w:val="28"/>
          <w:lang w:val="uk-UA" w:eastAsia="uk-UA"/>
        </w:rPr>
        <w:t>mail</w:t>
      </w:r>
      <w:proofErr w:type="spellEnd"/>
      <w:r w:rsidRPr="00A55EB2">
        <w:rPr>
          <w:rFonts w:eastAsia="Times New Roman" w:cs="Times New Roman"/>
          <w:szCs w:val="28"/>
          <w:lang w:val="uk-UA" w:eastAsia="uk-UA"/>
        </w:rPr>
        <w:t>.</w:t>
      </w:r>
    </w:p>
    <w:p w:rsidR="00F31CE2" w:rsidRPr="00A55EB2" w:rsidRDefault="00F31CE2" w:rsidP="00A55EB2">
      <w:pPr>
        <w:numPr>
          <w:ilvl w:val="0"/>
          <w:numId w:val="1"/>
        </w:numPr>
        <w:shd w:val="clear" w:color="auto" w:fill="FFFFFF"/>
        <w:spacing w:after="0"/>
        <w:ind w:left="0" w:firstLine="567"/>
        <w:jc w:val="both"/>
        <w:rPr>
          <w:rFonts w:eastAsia="Times New Roman" w:cs="Times New Roman"/>
          <w:szCs w:val="28"/>
          <w:lang w:val="uk-UA" w:eastAsia="uk-UA"/>
        </w:rPr>
      </w:pPr>
      <w:r w:rsidRPr="00A55EB2">
        <w:rPr>
          <w:rFonts w:eastAsia="Times New Roman" w:cs="Times New Roman"/>
          <w:i/>
          <w:iCs/>
          <w:szCs w:val="28"/>
          <w:lang w:val="uk-UA" w:eastAsia="uk-UA"/>
        </w:rPr>
        <w:lastRenderedPageBreak/>
        <w:t>Приховану підказку</w:t>
      </w:r>
      <w:r w:rsidR="00A55EB2">
        <w:rPr>
          <w:rFonts w:eastAsia="Times New Roman" w:cs="Times New Roman"/>
          <w:i/>
          <w:iCs/>
          <w:szCs w:val="28"/>
          <w:lang w:val="uk-UA" w:eastAsia="uk-UA"/>
        </w:rPr>
        <w:t xml:space="preserve"> </w:t>
      </w:r>
      <w:r w:rsidRPr="00A55EB2">
        <w:rPr>
          <w:rFonts w:eastAsia="Times New Roman" w:cs="Times New Roman"/>
          <w:szCs w:val="28"/>
          <w:lang w:val="uk-UA" w:eastAsia="uk-UA"/>
        </w:rPr>
        <w:t xml:space="preserve">для тих </w:t>
      </w:r>
      <w:r w:rsidR="00A55EB2">
        <w:rPr>
          <w:rFonts w:eastAsia="Times New Roman" w:cs="Times New Roman"/>
          <w:szCs w:val="28"/>
          <w:lang w:val="uk-UA" w:eastAsia="uk-UA"/>
        </w:rPr>
        <w:t>здобувачів освіти</w:t>
      </w:r>
      <w:r w:rsidRPr="00A55EB2">
        <w:rPr>
          <w:rFonts w:eastAsia="Times New Roman" w:cs="Times New Roman"/>
          <w:szCs w:val="28"/>
          <w:lang w:val="uk-UA" w:eastAsia="uk-UA"/>
        </w:rPr>
        <w:t>, яким складно виконати вправу, розв’язати задачу. Це можуть бути означення, правила та алгоритми, зразки виконаних завдань, відповіді на загадки та багато чого іншого.</w:t>
      </w:r>
    </w:p>
    <w:p w:rsidR="00F31CE2" w:rsidRPr="00A55EB2" w:rsidRDefault="00F31CE2" w:rsidP="00A55EB2">
      <w:pPr>
        <w:numPr>
          <w:ilvl w:val="0"/>
          <w:numId w:val="1"/>
        </w:numPr>
        <w:shd w:val="clear" w:color="auto" w:fill="FFFFFF"/>
        <w:spacing w:after="0"/>
        <w:ind w:left="0" w:firstLine="567"/>
        <w:jc w:val="both"/>
        <w:rPr>
          <w:rFonts w:eastAsia="Times New Roman" w:cs="Times New Roman"/>
          <w:szCs w:val="28"/>
          <w:lang w:val="uk-UA" w:eastAsia="uk-UA"/>
        </w:rPr>
      </w:pPr>
      <w:r w:rsidRPr="00A55EB2">
        <w:rPr>
          <w:rFonts w:eastAsia="Times New Roman" w:cs="Times New Roman"/>
          <w:i/>
          <w:iCs/>
          <w:szCs w:val="28"/>
          <w:lang w:val="uk-UA" w:eastAsia="uk-UA"/>
        </w:rPr>
        <w:t>Посилання на вікторини, інтерактивні вправи, тести та анкети</w:t>
      </w:r>
      <w:r w:rsidRPr="00A55EB2">
        <w:rPr>
          <w:rFonts w:eastAsia="Times New Roman" w:cs="Times New Roman"/>
          <w:szCs w:val="28"/>
          <w:lang w:val="uk-UA" w:eastAsia="uk-UA"/>
        </w:rPr>
        <w:t>. Існує ряд</w:t>
      </w:r>
      <w:r w:rsidR="00A55EB2">
        <w:rPr>
          <w:rFonts w:eastAsia="Times New Roman" w:cs="Times New Roman"/>
          <w:szCs w:val="28"/>
          <w:lang w:val="uk-UA" w:eastAsia="uk-UA"/>
        </w:rPr>
        <w:t xml:space="preserve"> </w:t>
      </w:r>
      <w:r w:rsidRPr="00A55EB2">
        <w:rPr>
          <w:rFonts w:eastAsia="Times New Roman" w:cs="Times New Roman"/>
          <w:szCs w:val="28"/>
          <w:lang w:val="uk-UA" w:eastAsia="uk-UA"/>
        </w:rPr>
        <w:t>Інтернет-ресурсів, які автоматично генерують QR-коди-посилання:</w:t>
      </w:r>
      <w:r w:rsidR="00A55EB2">
        <w:rPr>
          <w:rFonts w:eastAsia="Times New Roman" w:cs="Times New Roman"/>
          <w:szCs w:val="28"/>
          <w:lang w:val="uk-UA" w:eastAsia="uk-UA"/>
        </w:rPr>
        <w:t xml:space="preserve"> </w:t>
      </w:r>
      <w:hyperlink r:id="rId6" w:tgtFrame="_blank" w:history="1">
        <w:r w:rsidRPr="00A55EB2">
          <w:rPr>
            <w:rFonts w:eastAsia="Times New Roman" w:cs="Times New Roman"/>
            <w:szCs w:val="28"/>
            <w:u w:val="single"/>
            <w:lang w:val="uk-UA" w:eastAsia="uk-UA"/>
          </w:rPr>
          <w:t>https://learningapps.org/</w:t>
        </w:r>
      </w:hyperlink>
      <w:r w:rsidR="00A55EB2">
        <w:rPr>
          <w:rFonts w:eastAsia="Times New Roman" w:cs="Times New Roman"/>
          <w:szCs w:val="28"/>
          <w:lang w:val="uk-UA" w:eastAsia="uk-UA"/>
        </w:rPr>
        <w:t xml:space="preserve">, </w:t>
      </w:r>
      <w:hyperlink r:id="rId7" w:tgtFrame="_blank" w:history="1">
        <w:r w:rsidRPr="00A55EB2">
          <w:rPr>
            <w:rFonts w:eastAsia="Times New Roman" w:cs="Times New Roman"/>
            <w:szCs w:val="28"/>
            <w:u w:val="single"/>
            <w:lang w:val="uk-UA" w:eastAsia="uk-UA"/>
          </w:rPr>
          <w:t>http://www.triventy.com/</w:t>
        </w:r>
      </w:hyperlink>
      <w:r w:rsidR="00A55EB2">
        <w:rPr>
          <w:rFonts w:eastAsia="Times New Roman" w:cs="Times New Roman"/>
          <w:szCs w:val="28"/>
          <w:lang w:val="uk-UA" w:eastAsia="uk-UA"/>
        </w:rPr>
        <w:t xml:space="preserve">, </w:t>
      </w:r>
      <w:hyperlink r:id="rId8" w:tgtFrame="_blank" w:history="1">
        <w:r w:rsidRPr="00A55EB2">
          <w:rPr>
            <w:rFonts w:eastAsia="Times New Roman" w:cs="Times New Roman"/>
            <w:szCs w:val="28"/>
            <w:u w:val="single"/>
            <w:lang w:val="uk-UA" w:eastAsia="uk-UA"/>
          </w:rPr>
          <w:t>https://www.plickers.com/</w:t>
        </w:r>
      </w:hyperlink>
      <w:r w:rsidR="00A55EB2">
        <w:rPr>
          <w:rFonts w:eastAsia="Times New Roman" w:cs="Times New Roman"/>
          <w:szCs w:val="28"/>
          <w:lang w:val="uk-UA" w:eastAsia="uk-UA"/>
        </w:rPr>
        <w:t xml:space="preserve">, </w:t>
      </w:r>
      <w:hyperlink r:id="rId9" w:tgtFrame="_blank" w:history="1">
        <w:r w:rsidRPr="00A55EB2">
          <w:rPr>
            <w:rFonts w:eastAsia="Times New Roman" w:cs="Times New Roman"/>
            <w:szCs w:val="28"/>
            <w:u w:val="single"/>
            <w:lang w:val="uk-UA" w:eastAsia="uk-UA"/>
          </w:rPr>
          <w:t>http://www.classtools.net/</w:t>
        </w:r>
      </w:hyperlink>
      <w:r w:rsidR="00A55EB2">
        <w:rPr>
          <w:rFonts w:eastAsia="Times New Roman" w:cs="Times New Roman"/>
          <w:szCs w:val="28"/>
          <w:lang w:val="uk-UA" w:eastAsia="uk-UA"/>
        </w:rPr>
        <w:t xml:space="preserve"> </w:t>
      </w:r>
      <w:r w:rsidRPr="00A55EB2">
        <w:rPr>
          <w:rFonts w:eastAsia="Times New Roman" w:cs="Times New Roman"/>
          <w:szCs w:val="28"/>
          <w:lang w:val="uk-UA" w:eastAsia="uk-UA"/>
        </w:rPr>
        <w:t>тощо.</w:t>
      </w:r>
    </w:p>
    <w:p w:rsidR="00F31CE2" w:rsidRPr="00A55EB2" w:rsidRDefault="00F31CE2" w:rsidP="00A55EB2">
      <w:pPr>
        <w:numPr>
          <w:ilvl w:val="0"/>
          <w:numId w:val="1"/>
        </w:numPr>
        <w:shd w:val="clear" w:color="auto" w:fill="FFFFFF"/>
        <w:spacing w:after="0"/>
        <w:ind w:left="0" w:firstLine="567"/>
        <w:jc w:val="both"/>
        <w:rPr>
          <w:rFonts w:eastAsia="Times New Roman" w:cs="Times New Roman"/>
          <w:szCs w:val="28"/>
          <w:lang w:val="uk-UA" w:eastAsia="uk-UA"/>
        </w:rPr>
      </w:pPr>
      <w:r w:rsidRPr="00A55EB2">
        <w:rPr>
          <w:rFonts w:eastAsia="Times New Roman" w:cs="Times New Roman"/>
          <w:i/>
          <w:iCs/>
          <w:szCs w:val="28"/>
          <w:lang w:val="uk-UA" w:eastAsia="uk-UA"/>
        </w:rPr>
        <w:t>Відповіді на за</w:t>
      </w:r>
      <w:r w:rsidR="00A55EB2">
        <w:rPr>
          <w:rFonts w:eastAsia="Times New Roman" w:cs="Times New Roman"/>
          <w:i/>
          <w:iCs/>
          <w:szCs w:val="28"/>
          <w:lang w:val="uk-UA" w:eastAsia="uk-UA"/>
        </w:rPr>
        <w:t xml:space="preserve">вдання вчителя (створюють здобувачі освіти) </w:t>
      </w:r>
      <w:r w:rsidRPr="00A55EB2">
        <w:rPr>
          <w:rFonts w:eastAsia="Times New Roman" w:cs="Times New Roman"/>
          <w:szCs w:val="28"/>
          <w:lang w:val="uk-UA" w:eastAsia="uk-UA"/>
        </w:rPr>
        <w:t>– текстові повідомлення, відповіді на задачі чи загадки тощо.</w:t>
      </w:r>
    </w:p>
    <w:p w:rsidR="00F31CE2" w:rsidRPr="00A55EB2" w:rsidRDefault="00A55EB2" w:rsidP="00A55EB2">
      <w:pPr>
        <w:numPr>
          <w:ilvl w:val="0"/>
          <w:numId w:val="1"/>
        </w:numPr>
        <w:shd w:val="clear" w:color="auto" w:fill="FFFFFF"/>
        <w:spacing w:after="0"/>
        <w:ind w:left="0" w:firstLine="567"/>
        <w:jc w:val="both"/>
        <w:rPr>
          <w:rFonts w:eastAsia="Times New Roman" w:cs="Times New Roman"/>
          <w:szCs w:val="28"/>
          <w:lang w:val="uk-UA" w:eastAsia="uk-UA"/>
        </w:rPr>
      </w:pPr>
      <w:r>
        <w:rPr>
          <w:rFonts w:eastAsia="Times New Roman" w:cs="Times New Roman"/>
          <w:i/>
          <w:iCs/>
          <w:szCs w:val="28"/>
          <w:lang w:val="uk-UA" w:eastAsia="uk-UA"/>
        </w:rPr>
        <w:t xml:space="preserve">Підказки для квесту, </w:t>
      </w:r>
      <w:r w:rsidR="00F31CE2" w:rsidRPr="00A55EB2">
        <w:rPr>
          <w:rFonts w:eastAsia="Times New Roman" w:cs="Times New Roman"/>
          <w:szCs w:val="28"/>
          <w:lang w:val="uk-UA" w:eastAsia="uk-UA"/>
        </w:rPr>
        <w:t>розмістивши їх в потрібних місцях закладу</w:t>
      </w:r>
      <w:r>
        <w:rPr>
          <w:rFonts w:eastAsia="Times New Roman" w:cs="Times New Roman"/>
          <w:szCs w:val="28"/>
          <w:lang w:val="uk-UA" w:eastAsia="uk-UA"/>
        </w:rPr>
        <w:t xml:space="preserve"> освіти</w:t>
      </w:r>
      <w:r w:rsidR="00F31CE2" w:rsidRPr="00A55EB2">
        <w:rPr>
          <w:rFonts w:eastAsia="Times New Roman" w:cs="Times New Roman"/>
          <w:szCs w:val="28"/>
          <w:lang w:val="uk-UA" w:eastAsia="uk-UA"/>
        </w:rPr>
        <w:t>.</w:t>
      </w:r>
    </w:p>
    <w:p w:rsidR="00F31CE2" w:rsidRPr="00A55EB2" w:rsidRDefault="00F31CE2" w:rsidP="00A55EB2">
      <w:pPr>
        <w:numPr>
          <w:ilvl w:val="0"/>
          <w:numId w:val="1"/>
        </w:numPr>
        <w:shd w:val="clear" w:color="auto" w:fill="FFFFFF"/>
        <w:spacing w:after="0"/>
        <w:ind w:left="0" w:firstLine="567"/>
        <w:jc w:val="both"/>
        <w:rPr>
          <w:rFonts w:eastAsia="Times New Roman" w:cs="Times New Roman"/>
          <w:szCs w:val="28"/>
          <w:lang w:val="uk-UA" w:eastAsia="uk-UA"/>
        </w:rPr>
      </w:pPr>
      <w:r w:rsidRPr="00A55EB2">
        <w:rPr>
          <w:rFonts w:eastAsia="Times New Roman" w:cs="Times New Roman"/>
          <w:i/>
          <w:iCs/>
          <w:szCs w:val="28"/>
          <w:lang w:val="uk-UA" w:eastAsia="uk-UA"/>
        </w:rPr>
        <w:t>Оголошення та інструкції</w:t>
      </w:r>
      <w:r w:rsidR="00A55EB2">
        <w:rPr>
          <w:rFonts w:eastAsia="Times New Roman" w:cs="Times New Roman"/>
          <w:i/>
          <w:iCs/>
          <w:szCs w:val="28"/>
          <w:lang w:val="uk-UA" w:eastAsia="uk-UA"/>
        </w:rPr>
        <w:t xml:space="preserve"> </w:t>
      </w:r>
      <w:r w:rsidRPr="00A55EB2">
        <w:rPr>
          <w:rFonts w:eastAsia="Times New Roman" w:cs="Times New Roman"/>
          <w:szCs w:val="28"/>
          <w:lang w:val="uk-UA" w:eastAsia="uk-UA"/>
        </w:rPr>
        <w:t>на стендах, дошках оголошень (якщо їх надто багато)).</w:t>
      </w:r>
    </w:p>
    <w:p w:rsidR="00F31CE2" w:rsidRPr="00A55EB2" w:rsidRDefault="00F31CE2" w:rsidP="00A55EB2">
      <w:pPr>
        <w:numPr>
          <w:ilvl w:val="0"/>
          <w:numId w:val="1"/>
        </w:numPr>
        <w:shd w:val="clear" w:color="auto" w:fill="FFFFFF"/>
        <w:spacing w:after="0"/>
        <w:ind w:left="0" w:firstLine="567"/>
        <w:jc w:val="both"/>
        <w:rPr>
          <w:rFonts w:eastAsia="Times New Roman" w:cs="Times New Roman"/>
          <w:szCs w:val="28"/>
          <w:lang w:val="uk-UA" w:eastAsia="uk-UA"/>
        </w:rPr>
      </w:pPr>
      <w:r w:rsidRPr="00A55EB2">
        <w:rPr>
          <w:rFonts w:eastAsia="Times New Roman" w:cs="Times New Roman"/>
          <w:i/>
          <w:iCs/>
          <w:szCs w:val="28"/>
          <w:lang w:val="uk-UA" w:eastAsia="uk-UA"/>
        </w:rPr>
        <w:t>Контактну інформацію</w:t>
      </w:r>
      <w:r w:rsidR="00A55EB2">
        <w:rPr>
          <w:rFonts w:eastAsia="Times New Roman" w:cs="Times New Roman"/>
          <w:i/>
          <w:iCs/>
          <w:szCs w:val="28"/>
          <w:lang w:val="uk-UA" w:eastAsia="uk-UA"/>
        </w:rPr>
        <w:t xml:space="preserve"> </w:t>
      </w:r>
      <w:r w:rsidRPr="00A55EB2">
        <w:rPr>
          <w:rFonts w:eastAsia="Times New Roman" w:cs="Times New Roman"/>
          <w:szCs w:val="28"/>
          <w:lang w:val="uk-UA" w:eastAsia="uk-UA"/>
        </w:rPr>
        <w:t xml:space="preserve">на візитній картці вчителя, адміністрації навчального закладу, на бейджах учасників конференцій (семінарів); ідентифікація </w:t>
      </w:r>
      <w:r w:rsidR="00A55EB2">
        <w:rPr>
          <w:rFonts w:eastAsia="Times New Roman" w:cs="Times New Roman"/>
          <w:szCs w:val="28"/>
          <w:lang w:val="uk-UA" w:eastAsia="uk-UA"/>
        </w:rPr>
        <w:t>здобувачів освіти</w:t>
      </w:r>
      <w:r w:rsidRPr="00A55EB2">
        <w:rPr>
          <w:rFonts w:eastAsia="Times New Roman" w:cs="Times New Roman"/>
          <w:szCs w:val="28"/>
          <w:lang w:val="uk-UA" w:eastAsia="uk-UA"/>
        </w:rPr>
        <w:t xml:space="preserve"> у віртуальному кабінеті бібліотеки або дистанційного курсу.</w:t>
      </w:r>
    </w:p>
    <w:p w:rsidR="00F31CE2" w:rsidRPr="00A55EB2" w:rsidRDefault="00F31CE2" w:rsidP="00A55EB2">
      <w:pPr>
        <w:numPr>
          <w:ilvl w:val="0"/>
          <w:numId w:val="1"/>
        </w:numPr>
        <w:shd w:val="clear" w:color="auto" w:fill="FFFFFF"/>
        <w:spacing w:after="0"/>
        <w:ind w:left="0" w:firstLine="567"/>
        <w:jc w:val="both"/>
        <w:rPr>
          <w:rFonts w:eastAsia="Times New Roman" w:cs="Times New Roman"/>
          <w:szCs w:val="28"/>
          <w:lang w:val="uk-UA" w:eastAsia="uk-UA"/>
        </w:rPr>
      </w:pPr>
      <w:r w:rsidRPr="00A55EB2">
        <w:rPr>
          <w:rFonts w:eastAsia="Times New Roman" w:cs="Times New Roman"/>
          <w:i/>
          <w:iCs/>
          <w:szCs w:val="28"/>
          <w:lang w:val="uk-UA" w:eastAsia="uk-UA"/>
        </w:rPr>
        <w:t>Інтерактивну розповідь.</w:t>
      </w:r>
      <w:r w:rsidR="00A55EB2">
        <w:rPr>
          <w:rFonts w:eastAsia="Times New Roman" w:cs="Times New Roman"/>
          <w:i/>
          <w:iCs/>
          <w:szCs w:val="28"/>
          <w:lang w:val="uk-UA" w:eastAsia="uk-UA"/>
        </w:rPr>
        <w:t xml:space="preserve"> </w:t>
      </w:r>
      <w:r w:rsidRPr="00A55EB2">
        <w:rPr>
          <w:rFonts w:eastAsia="Times New Roman" w:cs="Times New Roman"/>
          <w:szCs w:val="28"/>
          <w:lang w:val="uk-UA" w:eastAsia="uk-UA"/>
        </w:rPr>
        <w:t xml:space="preserve">Наприклад, </w:t>
      </w:r>
      <w:r w:rsidR="00A55EB2">
        <w:rPr>
          <w:rFonts w:eastAsia="Times New Roman" w:cs="Times New Roman"/>
          <w:szCs w:val="28"/>
          <w:lang w:val="uk-UA" w:eastAsia="uk-UA"/>
        </w:rPr>
        <w:t>здобувачам освіти</w:t>
      </w:r>
      <w:r w:rsidRPr="00A55EB2">
        <w:rPr>
          <w:rFonts w:eastAsia="Times New Roman" w:cs="Times New Roman"/>
          <w:szCs w:val="28"/>
          <w:lang w:val="uk-UA" w:eastAsia="uk-UA"/>
        </w:rPr>
        <w:t xml:space="preserve"> потрібно придумати розповідь, що складається з декількох частин – в кінці кожної, як у комп’ютерній грі, буд</w:t>
      </w:r>
      <w:r w:rsidR="00A55EB2">
        <w:rPr>
          <w:rFonts w:eastAsia="Times New Roman" w:cs="Times New Roman"/>
          <w:szCs w:val="28"/>
          <w:lang w:val="uk-UA" w:eastAsia="uk-UA"/>
        </w:rPr>
        <w:t xml:space="preserve">е кілька варіантів продовження. </w:t>
      </w:r>
      <w:r w:rsidRPr="00A55EB2">
        <w:rPr>
          <w:rFonts w:eastAsia="Times New Roman" w:cs="Times New Roman"/>
          <w:szCs w:val="28"/>
          <w:lang w:val="uk-UA" w:eastAsia="uk-UA"/>
        </w:rPr>
        <w:t>Можна створити інтерактивну версію казки про червону шапочку: з першого QR-коду зчитується зав’язка, а продовження можна вибрати самостійно («Скануйте код під номером 2, щоб героїня пішла безпосередньо через ліс, або під номером 3, щоб вона обійшла небезпечну дорогу»).</w:t>
      </w:r>
    </w:p>
    <w:p w:rsidR="00F31CE2" w:rsidRPr="00A55EB2" w:rsidRDefault="00F31CE2" w:rsidP="00A55EB2">
      <w:pPr>
        <w:shd w:val="clear" w:color="auto" w:fill="FFFFFF"/>
        <w:spacing w:after="0"/>
        <w:ind w:firstLine="567"/>
        <w:jc w:val="both"/>
        <w:rPr>
          <w:rFonts w:eastAsia="Times New Roman" w:cs="Times New Roman"/>
          <w:szCs w:val="28"/>
          <w:lang w:val="uk-UA" w:eastAsia="uk-UA"/>
        </w:rPr>
      </w:pPr>
      <w:r w:rsidRPr="00A55EB2">
        <w:rPr>
          <w:rFonts w:eastAsia="Times New Roman" w:cs="Times New Roman"/>
          <w:b/>
          <w:bCs/>
          <w:szCs w:val="28"/>
          <w:lang w:val="uk-UA" w:eastAsia="uk-UA"/>
        </w:rPr>
        <w:t>Як кодувати?</w:t>
      </w:r>
    </w:p>
    <w:p w:rsidR="00F31CE2" w:rsidRPr="00A55EB2" w:rsidRDefault="00F31CE2" w:rsidP="00A55EB2">
      <w:pPr>
        <w:shd w:val="clear" w:color="auto" w:fill="FFFFFF"/>
        <w:spacing w:after="0"/>
        <w:ind w:firstLine="567"/>
        <w:jc w:val="both"/>
        <w:rPr>
          <w:rFonts w:eastAsia="Times New Roman" w:cs="Times New Roman"/>
          <w:szCs w:val="28"/>
          <w:lang w:val="uk-UA" w:eastAsia="uk-UA"/>
        </w:rPr>
      </w:pPr>
      <w:r w:rsidRPr="00A55EB2">
        <w:rPr>
          <w:rFonts w:eastAsia="Times New Roman" w:cs="Times New Roman"/>
          <w:szCs w:val="28"/>
          <w:lang w:val="uk-UA" w:eastAsia="uk-UA"/>
        </w:rPr>
        <w:t>Для створення власного QR-коду знадобиться Інтернет і інформація, яку потрібно закодувати. Серед українських та україномовних ресурсів для створення QR-кодів слід виділити наступні:</w:t>
      </w:r>
    </w:p>
    <w:p w:rsidR="00F31CE2" w:rsidRPr="00A55EB2" w:rsidRDefault="00A55EB2" w:rsidP="00A55EB2">
      <w:pPr>
        <w:numPr>
          <w:ilvl w:val="0"/>
          <w:numId w:val="2"/>
        </w:numPr>
        <w:shd w:val="clear" w:color="auto" w:fill="FFFFFF"/>
        <w:spacing w:after="0"/>
        <w:ind w:left="0" w:firstLine="567"/>
        <w:jc w:val="both"/>
        <w:rPr>
          <w:rFonts w:eastAsia="Times New Roman" w:cs="Times New Roman"/>
          <w:szCs w:val="28"/>
          <w:lang w:val="uk-UA" w:eastAsia="uk-UA"/>
        </w:rPr>
      </w:pPr>
      <w:hyperlink r:id="rId10" w:tgtFrame="_blank" w:history="1">
        <w:r w:rsidR="00F31CE2" w:rsidRPr="00A55EB2">
          <w:rPr>
            <w:rFonts w:eastAsia="Times New Roman" w:cs="Times New Roman"/>
            <w:szCs w:val="28"/>
            <w:u w:val="single"/>
            <w:lang w:val="uk-UA" w:eastAsia="uk-UA"/>
          </w:rPr>
          <w:t>http://qrcodes.com.ua/</w:t>
        </w:r>
      </w:hyperlink>
      <w:r>
        <w:rPr>
          <w:rFonts w:eastAsia="Times New Roman" w:cs="Times New Roman"/>
          <w:szCs w:val="28"/>
          <w:u w:val="single"/>
          <w:lang w:val="uk-UA" w:eastAsia="uk-UA"/>
        </w:rPr>
        <w:t xml:space="preserve"> </w:t>
      </w:r>
      <w:r w:rsidR="00F31CE2" w:rsidRPr="00A55EB2">
        <w:rPr>
          <w:rFonts w:eastAsia="Times New Roman" w:cs="Times New Roman"/>
          <w:szCs w:val="28"/>
          <w:lang w:val="uk-UA" w:eastAsia="uk-UA"/>
        </w:rPr>
        <w:t>(</w:t>
      </w:r>
      <w:hyperlink r:id="rId11" w:tgtFrame="_blank" w:history="1">
        <w:r w:rsidR="00F31CE2" w:rsidRPr="00A55EB2">
          <w:rPr>
            <w:rFonts w:eastAsia="Times New Roman" w:cs="Times New Roman"/>
            <w:szCs w:val="28"/>
            <w:u w:val="single"/>
            <w:lang w:val="uk-UA" w:eastAsia="uk-UA"/>
          </w:rPr>
          <w:t>Інструкція</w:t>
        </w:r>
      </w:hyperlink>
      <w:r>
        <w:rPr>
          <w:rFonts w:eastAsia="Times New Roman" w:cs="Times New Roman"/>
          <w:szCs w:val="28"/>
          <w:lang w:val="uk-UA" w:eastAsia="uk-UA"/>
        </w:rPr>
        <w:t xml:space="preserve"> </w:t>
      </w:r>
      <w:r w:rsidR="00F31CE2" w:rsidRPr="00A55EB2">
        <w:rPr>
          <w:rFonts w:eastAsia="Times New Roman" w:cs="Times New Roman"/>
          <w:szCs w:val="28"/>
          <w:lang w:val="uk-UA" w:eastAsia="uk-UA"/>
        </w:rPr>
        <w:t>по роботі з сервісом).</w:t>
      </w:r>
    </w:p>
    <w:p w:rsidR="00F31CE2" w:rsidRPr="00A55EB2" w:rsidRDefault="00A55EB2" w:rsidP="00A55EB2">
      <w:pPr>
        <w:numPr>
          <w:ilvl w:val="0"/>
          <w:numId w:val="2"/>
        </w:numPr>
        <w:shd w:val="clear" w:color="auto" w:fill="FFFFFF"/>
        <w:spacing w:after="0"/>
        <w:ind w:left="0" w:firstLine="567"/>
        <w:jc w:val="both"/>
        <w:rPr>
          <w:rFonts w:eastAsia="Times New Roman" w:cs="Times New Roman"/>
          <w:szCs w:val="28"/>
          <w:lang w:val="uk-UA" w:eastAsia="uk-UA"/>
        </w:rPr>
      </w:pPr>
      <w:hyperlink r:id="rId12" w:tgtFrame="_blank" w:history="1">
        <w:r w:rsidR="00F31CE2" w:rsidRPr="00A55EB2">
          <w:rPr>
            <w:rFonts w:eastAsia="Times New Roman" w:cs="Times New Roman"/>
            <w:szCs w:val="28"/>
            <w:u w:val="single"/>
            <w:lang w:val="uk-UA" w:eastAsia="uk-UA"/>
          </w:rPr>
          <w:t>http://www.qr-code.com.ua</w:t>
        </w:r>
      </w:hyperlink>
      <w:r>
        <w:rPr>
          <w:rFonts w:eastAsia="Times New Roman" w:cs="Times New Roman"/>
          <w:szCs w:val="28"/>
          <w:lang w:val="uk-UA" w:eastAsia="uk-UA"/>
        </w:rPr>
        <w:t xml:space="preserve"> </w:t>
      </w:r>
      <w:r w:rsidR="00F31CE2" w:rsidRPr="00A55EB2">
        <w:rPr>
          <w:rFonts w:eastAsia="Times New Roman" w:cs="Times New Roman"/>
          <w:szCs w:val="28"/>
          <w:lang w:val="uk-UA" w:eastAsia="uk-UA"/>
        </w:rPr>
        <w:t>(</w:t>
      </w:r>
      <w:hyperlink r:id="rId13" w:tgtFrame="_blank" w:history="1">
        <w:r w:rsidR="00F31CE2" w:rsidRPr="00A55EB2">
          <w:rPr>
            <w:rFonts w:eastAsia="Times New Roman" w:cs="Times New Roman"/>
            <w:szCs w:val="28"/>
            <w:u w:val="single"/>
            <w:lang w:val="uk-UA" w:eastAsia="uk-UA"/>
          </w:rPr>
          <w:t>Інструкція</w:t>
        </w:r>
      </w:hyperlink>
      <w:r>
        <w:rPr>
          <w:rFonts w:eastAsia="Times New Roman" w:cs="Times New Roman"/>
          <w:szCs w:val="28"/>
          <w:lang w:val="uk-UA" w:eastAsia="uk-UA"/>
        </w:rPr>
        <w:t xml:space="preserve"> </w:t>
      </w:r>
      <w:r w:rsidR="00F31CE2" w:rsidRPr="00A55EB2">
        <w:rPr>
          <w:rFonts w:eastAsia="Times New Roman" w:cs="Times New Roman"/>
          <w:szCs w:val="28"/>
          <w:lang w:val="uk-UA" w:eastAsia="uk-UA"/>
        </w:rPr>
        <w:t>по роботі з сервісом).</w:t>
      </w:r>
    </w:p>
    <w:p w:rsidR="00A55EB2" w:rsidRDefault="00A55EB2" w:rsidP="00630F6E">
      <w:pPr>
        <w:numPr>
          <w:ilvl w:val="0"/>
          <w:numId w:val="2"/>
        </w:numPr>
        <w:shd w:val="clear" w:color="auto" w:fill="FFFFFF"/>
        <w:spacing w:after="0"/>
        <w:ind w:left="0" w:firstLine="567"/>
        <w:jc w:val="both"/>
        <w:rPr>
          <w:rFonts w:eastAsia="Times New Roman" w:cs="Times New Roman"/>
          <w:szCs w:val="28"/>
          <w:lang w:val="uk-UA" w:eastAsia="uk-UA"/>
        </w:rPr>
      </w:pPr>
      <w:hyperlink r:id="rId14" w:tgtFrame="_blank" w:history="1">
        <w:r w:rsidR="00F31CE2" w:rsidRPr="00A55EB2">
          <w:rPr>
            <w:rFonts w:eastAsia="Times New Roman" w:cs="Times New Roman"/>
            <w:szCs w:val="28"/>
            <w:u w:val="single"/>
            <w:lang w:val="uk-UA" w:eastAsia="uk-UA"/>
          </w:rPr>
          <w:t>http://ua.qr-code-generator.com</w:t>
        </w:r>
      </w:hyperlink>
      <w:r w:rsidRPr="00A55EB2">
        <w:rPr>
          <w:rFonts w:eastAsia="Times New Roman" w:cs="Times New Roman"/>
          <w:szCs w:val="28"/>
          <w:u w:val="single"/>
          <w:lang w:val="uk-UA" w:eastAsia="uk-UA"/>
        </w:rPr>
        <w:t xml:space="preserve"> </w:t>
      </w:r>
      <w:r w:rsidR="00F31CE2" w:rsidRPr="00A55EB2">
        <w:rPr>
          <w:rFonts w:eastAsia="Times New Roman" w:cs="Times New Roman"/>
          <w:szCs w:val="28"/>
          <w:lang w:val="uk-UA" w:eastAsia="uk-UA"/>
        </w:rPr>
        <w:t>(</w:t>
      </w:r>
      <w:hyperlink r:id="rId15" w:tgtFrame="_blank" w:history="1">
        <w:r w:rsidR="00F31CE2" w:rsidRPr="00A55EB2">
          <w:rPr>
            <w:rFonts w:eastAsia="Times New Roman" w:cs="Times New Roman"/>
            <w:szCs w:val="28"/>
            <w:u w:val="single"/>
            <w:lang w:val="uk-UA" w:eastAsia="uk-UA"/>
          </w:rPr>
          <w:t>Інструкція</w:t>
        </w:r>
      </w:hyperlink>
      <w:r w:rsidRPr="00A55EB2">
        <w:rPr>
          <w:rFonts w:eastAsia="Times New Roman" w:cs="Times New Roman"/>
          <w:szCs w:val="28"/>
          <w:lang w:val="uk-UA" w:eastAsia="uk-UA"/>
        </w:rPr>
        <w:t xml:space="preserve"> </w:t>
      </w:r>
      <w:r w:rsidR="00F31CE2" w:rsidRPr="00A55EB2">
        <w:rPr>
          <w:rFonts w:eastAsia="Times New Roman" w:cs="Times New Roman"/>
          <w:szCs w:val="28"/>
          <w:lang w:val="uk-UA" w:eastAsia="uk-UA"/>
        </w:rPr>
        <w:t>по роботі з сервісом)</w:t>
      </w:r>
    </w:p>
    <w:p w:rsidR="00F31CE2" w:rsidRPr="00A55EB2" w:rsidRDefault="00F31CE2" w:rsidP="00A55EB2">
      <w:pPr>
        <w:shd w:val="clear" w:color="auto" w:fill="FFFFFF"/>
        <w:spacing w:after="0"/>
        <w:ind w:firstLine="567"/>
        <w:jc w:val="both"/>
        <w:rPr>
          <w:rFonts w:eastAsia="Times New Roman" w:cs="Times New Roman"/>
          <w:szCs w:val="28"/>
          <w:lang w:val="uk-UA" w:eastAsia="uk-UA"/>
        </w:rPr>
      </w:pPr>
      <w:r w:rsidRPr="00A55EB2">
        <w:rPr>
          <w:rFonts w:eastAsia="Times New Roman" w:cs="Times New Roman"/>
          <w:szCs w:val="28"/>
          <w:lang w:val="uk-UA" w:eastAsia="uk-UA"/>
        </w:rPr>
        <w:t>Якщо ж бажаєте скористатися альтернативними варіантами, введіть в рядку адреси вашого браузера таку умову пошуку: «</w:t>
      </w:r>
      <w:r w:rsidRPr="00A55EB2">
        <w:rPr>
          <w:rFonts w:eastAsia="Times New Roman" w:cs="Times New Roman"/>
          <w:i/>
          <w:iCs/>
          <w:szCs w:val="28"/>
          <w:lang w:val="uk-UA" w:eastAsia="uk-UA"/>
        </w:rPr>
        <w:t>створити QR-код»</w:t>
      </w:r>
      <w:r w:rsidRPr="00A55EB2">
        <w:rPr>
          <w:rFonts w:eastAsia="Times New Roman" w:cs="Times New Roman"/>
          <w:szCs w:val="28"/>
          <w:lang w:val="uk-UA" w:eastAsia="uk-UA"/>
        </w:rPr>
        <w:t>.</w:t>
      </w:r>
    </w:p>
    <w:p w:rsidR="00F31CE2" w:rsidRPr="00A55EB2" w:rsidRDefault="00F31CE2" w:rsidP="00A55EB2">
      <w:pPr>
        <w:shd w:val="clear" w:color="auto" w:fill="FFFFFF"/>
        <w:spacing w:after="0"/>
        <w:ind w:firstLine="567"/>
        <w:jc w:val="both"/>
        <w:rPr>
          <w:rFonts w:eastAsia="Times New Roman" w:cs="Times New Roman"/>
          <w:szCs w:val="28"/>
          <w:lang w:val="uk-UA" w:eastAsia="uk-UA"/>
        </w:rPr>
      </w:pPr>
      <w:r w:rsidRPr="00A55EB2">
        <w:rPr>
          <w:rFonts w:eastAsia="Times New Roman" w:cs="Times New Roman"/>
          <w:b/>
          <w:bCs/>
          <w:szCs w:val="28"/>
          <w:lang w:val="uk-UA" w:eastAsia="uk-UA"/>
        </w:rPr>
        <w:t>Як зчитувати?</w:t>
      </w:r>
    </w:p>
    <w:p w:rsidR="00F31CE2" w:rsidRPr="00A55EB2" w:rsidRDefault="00F31CE2" w:rsidP="00A55EB2">
      <w:pPr>
        <w:shd w:val="clear" w:color="auto" w:fill="FFFFFF"/>
        <w:spacing w:after="0"/>
        <w:ind w:firstLine="567"/>
        <w:jc w:val="both"/>
        <w:rPr>
          <w:rFonts w:eastAsia="Times New Roman" w:cs="Times New Roman"/>
          <w:szCs w:val="28"/>
          <w:lang w:val="uk-UA" w:eastAsia="uk-UA"/>
        </w:rPr>
      </w:pPr>
      <w:r w:rsidRPr="00A55EB2">
        <w:rPr>
          <w:rFonts w:eastAsia="Times New Roman" w:cs="Times New Roman"/>
          <w:szCs w:val="28"/>
          <w:lang w:val="uk-UA" w:eastAsia="uk-UA"/>
        </w:rPr>
        <w:t>Програм для зчитування QR-кодів надзвичайно велика кількість, а тому писати про ті чи інші немає сенсу, тим більше, що в більшості сучасних смартфонів «вшита» програма зчитування QR-кодів (наприклад, програма «Сканер» в Xiaomi), а функцію розпізнавання цих кодів мають інші популярні додатки (наприклад, Viber). Але якщо програми для зчитування QR-коду немає, необхідно увійти в магазин додатків (для Andriod – Play Market, для iOS – iTunes).</w:t>
      </w:r>
    </w:p>
    <w:p w:rsidR="00F12C76" w:rsidRPr="00F31CE2" w:rsidRDefault="00F31CE2" w:rsidP="00A55EB2">
      <w:pPr>
        <w:shd w:val="clear" w:color="auto" w:fill="FFFFFF"/>
        <w:spacing w:after="0"/>
        <w:ind w:firstLine="567"/>
        <w:jc w:val="both"/>
        <w:rPr>
          <w:lang w:val="uk-UA"/>
        </w:rPr>
      </w:pPr>
      <w:r w:rsidRPr="00A55EB2">
        <w:rPr>
          <w:rFonts w:eastAsia="Times New Roman" w:cs="Times New Roman"/>
          <w:szCs w:val="28"/>
          <w:lang w:val="uk-UA" w:eastAsia="uk-UA"/>
        </w:rPr>
        <w:t>Тим, у кого немає смартф</w:t>
      </w:r>
      <w:r w:rsidR="00A55EB2">
        <w:rPr>
          <w:rFonts w:eastAsia="Times New Roman" w:cs="Times New Roman"/>
          <w:szCs w:val="28"/>
          <w:lang w:val="uk-UA" w:eastAsia="uk-UA"/>
        </w:rPr>
        <w:t xml:space="preserve">она, допоможе ряд сайтів, як-от </w:t>
      </w:r>
      <w:hyperlink r:id="rId16" w:tgtFrame="_blank" w:history="1">
        <w:r w:rsidRPr="00A55EB2">
          <w:rPr>
            <w:rFonts w:eastAsia="Times New Roman" w:cs="Times New Roman"/>
            <w:szCs w:val="28"/>
            <w:u w:val="single"/>
            <w:lang w:val="uk-UA" w:eastAsia="uk-UA"/>
          </w:rPr>
          <w:t>https://www.the-qrcode-generator.com/scan</w:t>
        </w:r>
      </w:hyperlink>
      <w:r w:rsidRPr="00A55EB2">
        <w:rPr>
          <w:rFonts w:eastAsia="Times New Roman" w:cs="Times New Roman"/>
          <w:szCs w:val="28"/>
          <w:lang w:val="uk-UA" w:eastAsia="uk-UA"/>
        </w:rPr>
        <w:t>, а для тих, хто використовує Google Chrome</w:t>
      </w:r>
      <w:r w:rsidR="00A55EB2">
        <w:rPr>
          <w:rFonts w:eastAsia="Times New Roman" w:cs="Times New Roman"/>
          <w:szCs w:val="28"/>
          <w:lang w:val="uk-UA" w:eastAsia="uk-UA"/>
        </w:rPr>
        <w:t xml:space="preserve">, достатньо додати розширення з </w:t>
      </w:r>
      <w:hyperlink r:id="rId17" w:tgtFrame="_blank" w:history="1">
        <w:r w:rsidRPr="00A55EB2">
          <w:rPr>
            <w:rFonts w:eastAsia="Times New Roman" w:cs="Times New Roman"/>
            <w:szCs w:val="28"/>
            <w:u w:val="single"/>
            <w:lang w:val="uk-UA" w:eastAsia="uk-UA"/>
          </w:rPr>
          <w:t>магазину</w:t>
        </w:r>
      </w:hyperlink>
      <w:r w:rsidRPr="00A55EB2">
        <w:rPr>
          <w:rFonts w:eastAsia="Times New Roman" w:cs="Times New Roman"/>
          <w:szCs w:val="28"/>
          <w:lang w:val="uk-UA" w:eastAsia="uk-UA"/>
        </w:rPr>
        <w:t>.</w:t>
      </w:r>
      <w:bookmarkStart w:id="0" w:name="_GoBack"/>
      <w:bookmarkEnd w:id="0"/>
    </w:p>
    <w:sectPr w:rsidR="00F12C76" w:rsidRPr="00F31CE2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C2696"/>
    <w:multiLevelType w:val="multilevel"/>
    <w:tmpl w:val="E3360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873494"/>
    <w:multiLevelType w:val="multilevel"/>
    <w:tmpl w:val="A522B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950"/>
    <w:rsid w:val="006C0B77"/>
    <w:rsid w:val="008242FF"/>
    <w:rsid w:val="00853950"/>
    <w:rsid w:val="00870751"/>
    <w:rsid w:val="00922C48"/>
    <w:rsid w:val="00A55EB2"/>
    <w:rsid w:val="00B915B7"/>
    <w:rsid w:val="00EA59DF"/>
    <w:rsid w:val="00EE4070"/>
    <w:rsid w:val="00F12C76"/>
    <w:rsid w:val="00F31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AF154"/>
  <w15:chartTrackingRefBased/>
  <w15:docId w15:val="{148562A2-FE7C-41DF-BFC7-94AB09E92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F31CE2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1CE2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customStyle="1" w:styleId="extras">
    <w:name w:val="extras"/>
    <w:basedOn w:val="a0"/>
    <w:rsid w:val="00F31CE2"/>
  </w:style>
  <w:style w:type="character" w:styleId="a3">
    <w:name w:val="Hyperlink"/>
    <w:basedOn w:val="a0"/>
    <w:uiPriority w:val="99"/>
    <w:semiHidden/>
    <w:unhideWhenUsed/>
    <w:rsid w:val="00F31CE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31CE2"/>
    <w:pPr>
      <w:spacing w:before="100" w:beforeAutospacing="1" w:after="100" w:afterAutospacing="1"/>
    </w:pPr>
    <w:rPr>
      <w:rFonts w:eastAsia="Times New Roman" w:cs="Times New Roman"/>
      <w:sz w:val="24"/>
      <w:szCs w:val="24"/>
      <w:lang w:val="uk-UA" w:eastAsia="uk-UA"/>
    </w:rPr>
  </w:style>
  <w:style w:type="character" w:styleId="a5">
    <w:name w:val="Strong"/>
    <w:basedOn w:val="a0"/>
    <w:uiPriority w:val="22"/>
    <w:qFormat/>
    <w:rsid w:val="00F31CE2"/>
    <w:rPr>
      <w:b/>
      <w:bCs/>
    </w:rPr>
  </w:style>
  <w:style w:type="character" w:styleId="a6">
    <w:name w:val="Emphasis"/>
    <w:basedOn w:val="a0"/>
    <w:uiPriority w:val="20"/>
    <w:qFormat/>
    <w:rsid w:val="00F31C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9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7213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17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2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7826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34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09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74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lickers.com/" TargetMode="External"/><Relationship Id="rId13" Type="http://schemas.openxmlformats.org/officeDocument/2006/relationships/hyperlink" Target="https://docs.google.com/document/d/17guL4w9YtBSjv9-kDz1StR8T312OQNfs_PmrkrAOaeA/edit?usp=sharin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riventy.com/" TargetMode="External"/><Relationship Id="rId12" Type="http://schemas.openxmlformats.org/officeDocument/2006/relationships/hyperlink" Target="http://timso.koippo.kr.ua/skripka/goto/http:/www.qr-code.com.ua/" TargetMode="External"/><Relationship Id="rId17" Type="http://schemas.openxmlformats.org/officeDocument/2006/relationships/hyperlink" Target="https://chrome.google.com/webstore/search/qr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the-qrcode-generator.com/scan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learningapps.org/" TargetMode="External"/><Relationship Id="rId11" Type="http://schemas.openxmlformats.org/officeDocument/2006/relationships/hyperlink" Target="https://docs.google.com/document/d/1xlvQCh9zzvAVPRtiR2S6pthJRJfjMuy4uAkJNIt5A2Q/edit?usp=sharing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docs.google.com/document/d/1779rfFtcju_RNtAdGAWTXngkMVVhif6Di4L7qVw8dto/edit?usp=sharing" TargetMode="External"/><Relationship Id="rId10" Type="http://schemas.openxmlformats.org/officeDocument/2006/relationships/hyperlink" Target="http://qrcodes.com.ua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classtools.net/" TargetMode="External"/><Relationship Id="rId14" Type="http://schemas.openxmlformats.org/officeDocument/2006/relationships/hyperlink" Target="http://ua.qr-code-generator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3516</Words>
  <Characters>2005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адмін</cp:lastModifiedBy>
  <cp:revision>4</cp:revision>
  <cp:lastPrinted>2023-03-31T20:19:00Z</cp:lastPrinted>
  <dcterms:created xsi:type="dcterms:W3CDTF">2023-03-31T08:18:00Z</dcterms:created>
  <dcterms:modified xsi:type="dcterms:W3CDTF">2023-03-31T20:19:00Z</dcterms:modified>
</cp:coreProperties>
</file>