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ТОВ «ХХХ» 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НАКАЗ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№_________                                                              </w:t>
        <w:tab/>
        <w:tab/>
        <w:t xml:space="preserve">від «___»___________2020 р.</w:t>
      </w:r>
    </w:p>
    <w:p w:rsidR="00000000" w:rsidDel="00000000" w:rsidP="00000000" w:rsidRDefault="00000000" w:rsidRPr="00000000" w14:paraId="00000005">
      <w:pPr>
        <w:spacing w:after="240" w:befor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Щодо створення групи харчової безпеки 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(групи НАССР) та призначення керівника 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 метою розробки та впровадження постійно діючих процедур, заснованих на принципах Системи управління безпечністю харчових продуктів (НАССР) у відповідності до вимог Закону України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«Про основні принципи та вимоги до безпечності та якості харчових продуктів»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від 23.12.1997 р. № 771/97 ВР, Наказу Міністерства аграрної політики та продовольства України 01.10.2012 р. № 590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«Вимоги щодо розробки, впровадження та застосування постійно діючих процедур, заснованих на принципах Системи управління безпечністю харчових продуктів (НАССР)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Створити групу НАССР для потужності, що впроваджує діяльність з введення в обіг харчових продуктів та є закладом громадського харчування «ХХХХ» за адресою: м….., вул. …….. та зареєстрована у Державному реєстрі потужностей операторів ринку за номером r-UA-20-06-344, (з видами діяльності: ресторан стаціонарна потужність) у складі з осіб: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__________________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__________________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__________________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__________________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Керівником групи призначити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________________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Технічним секретарем групи призначити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Консультантами призначити: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________________ згідно з договором на надання консультаційних послуг № _ від ___________</w:t>
      </w:r>
    </w:p>
    <w:p w:rsidR="00000000" w:rsidDel="00000000" w:rsidP="00000000" w:rsidRDefault="00000000" w:rsidRPr="00000000" w14:paraId="00000012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3. Поставити у обов’язки керівника групи НАССР: </w:t>
      </w:r>
    </w:p>
    <w:p w:rsidR="00000000" w:rsidDel="00000000" w:rsidP="00000000" w:rsidRDefault="00000000" w:rsidRPr="00000000" w14:paraId="00000013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забезпечення відповідності потужності вимогам діючого Законодавства; </w:t>
      </w:r>
    </w:p>
    <w:p w:rsidR="00000000" w:rsidDel="00000000" w:rsidP="00000000" w:rsidRDefault="00000000" w:rsidRPr="00000000" w14:paraId="00000014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впровадження дій та надання звітності операторам ринку (ФОП) о результативності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постійно діючих процедур, заснованих на принципах Системи управління безпечністю харчових продуктів (НАССР)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</w:t>
      </w:r>
    </w:p>
    <w:p w:rsidR="00000000" w:rsidDel="00000000" w:rsidP="00000000" w:rsidRDefault="00000000" w:rsidRPr="00000000" w14:paraId="00000015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Назначити керівника групи НАССР відповідальним за: </w:t>
      </w:r>
    </w:p>
    <w:p w:rsidR="00000000" w:rsidDel="00000000" w:rsidP="00000000" w:rsidRDefault="00000000" w:rsidRPr="00000000" w14:paraId="00000016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розробку, впровадження та підтримку у належному стані та актуалізацію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постійно діючих процедур, заснованих на принципах Системи управління безпечністю харчових продуктів (НАССР)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</w:t>
      </w:r>
    </w:p>
    <w:p w:rsidR="00000000" w:rsidDel="00000000" w:rsidP="00000000" w:rsidRDefault="00000000" w:rsidRPr="00000000" w14:paraId="00000017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управління та організацію роботи групи НАССР; </w:t>
      </w:r>
    </w:p>
    <w:p w:rsidR="00000000" w:rsidDel="00000000" w:rsidP="00000000" w:rsidRDefault="00000000" w:rsidRPr="00000000" w14:paraId="00000018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забезпечення  відповідної підготовки членів групи; </w:t>
      </w:r>
    </w:p>
    <w:p w:rsidR="00000000" w:rsidDel="00000000" w:rsidP="00000000" w:rsidRDefault="00000000" w:rsidRPr="00000000" w14:paraId="00000019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підготовку звітів про результативність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постійно діючих процедур, заснованих на принципах Системи управління безпечністю харчових продуктів (НАССР)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</w:t>
      </w:r>
    </w:p>
    <w:p w:rsidR="00000000" w:rsidDel="00000000" w:rsidP="00000000" w:rsidRDefault="00000000" w:rsidRPr="00000000" w14:paraId="0000001A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Діяльність та повноваження групи НАССР відповідає чинному законодавству України, та внутрішнім регламентуючим документам підприємства.  </w:t>
      </w:r>
    </w:p>
    <w:p w:rsidR="00000000" w:rsidDel="00000000" w:rsidP="00000000" w:rsidRDefault="00000000" w:rsidRPr="00000000" w14:paraId="0000001B">
      <w:pPr>
        <w:spacing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Директор ТОВ «ХХХ»  ______________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____________________</w:t>
      </w:r>
    </w:p>
    <w:p w:rsidR="00000000" w:rsidDel="00000000" w:rsidP="00000000" w:rsidRDefault="00000000" w:rsidRPr="00000000" w14:paraId="0000001E">
      <w:pPr>
        <w:spacing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ЛИСТ ОЗНАЙОМЛЕННЯ:</w:t>
      </w:r>
    </w:p>
    <w:p w:rsidR="00000000" w:rsidDel="00000000" w:rsidP="00000000" w:rsidRDefault="00000000" w:rsidRPr="00000000" w14:paraId="0000002B">
      <w:pPr>
        <w:spacing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03.000000000002" w:type="dxa"/>
        <w:jc w:val="left"/>
        <w:tblInd w:w="-57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665"/>
        <w:gridCol w:w="4861"/>
        <w:gridCol w:w="1803"/>
        <w:gridCol w:w="1974"/>
        <w:tblGridChange w:id="0">
          <w:tblGrid>
            <w:gridCol w:w="1665"/>
            <w:gridCol w:w="4861"/>
            <w:gridCol w:w="1803"/>
            <w:gridCol w:w="1974"/>
          </w:tblGrid>
        </w:tblGridChange>
      </w:tblGrid>
      <w:tr>
        <w:trPr>
          <w:cantSplit w:val="0"/>
          <w:trHeight w:val="571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2C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</w:t>
            </w:r>
          </w:p>
        </w:tc>
        <w:tc>
          <w:tcPr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ПІБ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2E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Посада </w:t>
            </w:r>
          </w:p>
        </w:tc>
        <w:tc>
          <w:tcPr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Підпис</w:t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85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-U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I/C9jcDKh1tAnx8Zrp6/d1uIJg==">AMUW2mW+cyrXLY9VetOn5DIbsa51GM8hrnUvMuki2Q2tmb+BAVETdM+UjYhOG7M92bqlLJPgYFdhA0MX7dQJlxlVKRf4sN5m23eJbDgW+LHg75acxp5kI1earjssupWEb54yeT4knAGQ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2019-09-30T07:26:00Z</dcterms:created>
  <dc:creator>HACCP</dc:creator>
</cp:coreProperties>
</file>