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68E8" w14:textId="77777777" w:rsidR="003604C8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8A11AC">
        <w:rPr>
          <w:rFonts w:ascii="Times New Roman" w:eastAsia="Times New Roman" w:hAnsi="Times New Roman" w:cs="Times New Roman"/>
          <w:b/>
          <w:snapToGrid w:val="0"/>
          <w:sz w:val="44"/>
          <w:szCs w:val="36"/>
          <w:lang w:eastAsia="ru-RU"/>
        </w:rPr>
        <w:t>ПРОТОКОЛ</w:t>
      </w:r>
      <w:r w:rsidRPr="00A87F6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</w:p>
    <w:p w14:paraId="7E85B073" w14:textId="26E07AAC" w:rsidR="00A87F67" w:rsidRPr="00A87F67" w:rsidRDefault="00C24798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внутрішнього аудиту </w:t>
      </w:r>
    </w:p>
    <w:p w14:paraId="69CF2E3A" w14:textId="77777777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 w:firstLine="6840"/>
        <w:jc w:val="both"/>
        <w:textAlignment w:val="baseline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14:paraId="4C2D4A0D" w14:textId="77777777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W w:w="149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4950"/>
        <w:gridCol w:w="2450"/>
        <w:gridCol w:w="2732"/>
      </w:tblGrid>
      <w:tr w:rsidR="00BE5E93" w:rsidRPr="00A87F67" w14:paraId="68BF4772" w14:textId="77777777" w:rsidTr="009E3FD5">
        <w:trPr>
          <w:cantSplit/>
          <w:trHeight w:val="321"/>
        </w:trPr>
        <w:tc>
          <w:tcPr>
            <w:tcW w:w="4780" w:type="dxa"/>
            <w:vMerge w:val="restart"/>
            <w:vAlign w:val="center"/>
          </w:tcPr>
          <w:p w14:paraId="16ADFF7B" w14:textId="77777777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Дата та час початку</w:t>
            </w:r>
          </w:p>
        </w:tc>
        <w:tc>
          <w:tcPr>
            <w:tcW w:w="4950" w:type="dxa"/>
            <w:vMerge w:val="restart"/>
            <w:vAlign w:val="center"/>
          </w:tcPr>
          <w:p w14:paraId="2C2EC0E4" w14:textId="10C22B49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Дата та час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закінчення</w:t>
            </w:r>
          </w:p>
        </w:tc>
        <w:tc>
          <w:tcPr>
            <w:tcW w:w="5182" w:type="dxa"/>
            <w:gridSpan w:val="2"/>
            <w:vAlign w:val="center"/>
          </w:tcPr>
          <w:p w14:paraId="18AABA71" w14:textId="77777777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Вид аудиту</w:t>
            </w:r>
          </w:p>
        </w:tc>
      </w:tr>
      <w:tr w:rsidR="00BE5E93" w:rsidRPr="00A87F67" w14:paraId="0897CC1E" w14:textId="77777777" w:rsidTr="009E3FD5">
        <w:trPr>
          <w:cantSplit/>
          <w:trHeight w:val="720"/>
        </w:trPr>
        <w:tc>
          <w:tcPr>
            <w:tcW w:w="4780" w:type="dxa"/>
            <w:vMerge/>
          </w:tcPr>
          <w:p w14:paraId="55E8E74C" w14:textId="77777777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950" w:type="dxa"/>
            <w:vMerge/>
          </w:tcPr>
          <w:p w14:paraId="62FE455E" w14:textId="77777777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50" w:type="dxa"/>
            <w:vAlign w:val="center"/>
          </w:tcPr>
          <w:p w14:paraId="4FB82387" w14:textId="77777777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Плановий </w:t>
            </w:r>
          </w:p>
        </w:tc>
        <w:tc>
          <w:tcPr>
            <w:tcW w:w="2731" w:type="dxa"/>
            <w:vAlign w:val="center"/>
          </w:tcPr>
          <w:p w14:paraId="6637DFF6" w14:textId="77777777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Позаплановий</w:t>
            </w:r>
          </w:p>
        </w:tc>
      </w:tr>
      <w:tr w:rsidR="00BE5E93" w:rsidRPr="00A87F67" w14:paraId="2BD7AC57" w14:textId="77777777" w:rsidTr="009E3FD5">
        <w:trPr>
          <w:trHeight w:val="558"/>
        </w:trPr>
        <w:tc>
          <w:tcPr>
            <w:tcW w:w="4780" w:type="dxa"/>
          </w:tcPr>
          <w:p w14:paraId="03B6BD5C" w14:textId="30AB5F4E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950" w:type="dxa"/>
          </w:tcPr>
          <w:p w14:paraId="148B2719" w14:textId="74D529A4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50" w:type="dxa"/>
          </w:tcPr>
          <w:p w14:paraId="3967B828" w14:textId="0CCECE83" w:rsidR="00BE5E93" w:rsidRPr="00A87F67" w:rsidRDefault="00BE5E93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731" w:type="dxa"/>
          </w:tcPr>
          <w:p w14:paraId="5B10BAB6" w14:textId="712B85C9" w:rsidR="00BE5E93" w:rsidRPr="00A87F67" w:rsidRDefault="008A11AC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</w:tbl>
    <w:p w14:paraId="0BFB3F61" w14:textId="77777777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70"/>
        <w:gridCol w:w="4248"/>
        <w:gridCol w:w="2694"/>
        <w:gridCol w:w="708"/>
        <w:gridCol w:w="708"/>
        <w:gridCol w:w="708"/>
        <w:gridCol w:w="4401"/>
      </w:tblGrid>
      <w:tr w:rsidR="00932FA3" w:rsidRPr="00A87F67" w14:paraId="3C779824" w14:textId="77777777" w:rsidTr="00932FA3">
        <w:trPr>
          <w:trHeight w:val="188"/>
          <w:tblHeader/>
        </w:trPr>
        <w:tc>
          <w:tcPr>
            <w:tcW w:w="1270" w:type="dxa"/>
            <w:vMerge w:val="restart"/>
            <w:shd w:val="clear" w:color="auto" w:fill="auto"/>
          </w:tcPr>
          <w:p w14:paraId="40BB2170" w14:textId="77777777" w:rsidR="00932FA3" w:rsidRPr="00A87F67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A87F67">
              <w:rPr>
                <w:b/>
                <w:sz w:val="24"/>
                <w:lang w:val="uk-UA"/>
              </w:rPr>
              <w:t>№ п/п</w:t>
            </w:r>
          </w:p>
        </w:tc>
        <w:tc>
          <w:tcPr>
            <w:tcW w:w="4248" w:type="dxa"/>
            <w:vMerge w:val="restart"/>
            <w:shd w:val="clear" w:color="auto" w:fill="auto"/>
            <w:vAlign w:val="center"/>
          </w:tcPr>
          <w:p w14:paraId="65FE9E2D" w14:textId="3A55A97E" w:rsidR="00932FA3" w:rsidRPr="00A87F67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snapToGrid w:val="0"/>
                <w:sz w:val="24"/>
                <w:lang w:val="uk-UA"/>
              </w:rPr>
            </w:pPr>
            <w:r w:rsidRPr="00A87F67">
              <w:rPr>
                <w:b/>
                <w:sz w:val="24"/>
                <w:lang w:val="uk-UA"/>
              </w:rPr>
              <w:t>Питання</w:t>
            </w:r>
          </w:p>
        </w:tc>
        <w:tc>
          <w:tcPr>
            <w:tcW w:w="2694" w:type="dxa"/>
          </w:tcPr>
          <w:p w14:paraId="6F6404E8" w14:textId="3992ACBA" w:rsidR="00932FA3" w:rsidRPr="003D7356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snapToGrid w:val="0"/>
                <w:sz w:val="24"/>
              </w:rPr>
            </w:pPr>
            <w:r w:rsidRPr="003D7356">
              <w:rPr>
                <w:b/>
                <w:bCs/>
                <w:snapToGrid w:val="0"/>
                <w:sz w:val="24"/>
              </w:rPr>
              <w:t>Застосована методологія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4E4C06D6" w14:textId="45FBFE9F" w:rsidR="00932FA3" w:rsidRPr="00A87F67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  <w:r w:rsidRPr="00A87F67">
              <w:rPr>
                <w:b/>
                <w:bCs/>
                <w:snapToGrid w:val="0"/>
                <w:sz w:val="24"/>
                <w:lang w:val="uk-UA"/>
              </w:rPr>
              <w:t>Результати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5AF2DA9" w14:textId="2CF8EB21" w:rsidR="00932FA3" w:rsidRPr="00F31DFF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  <w:r w:rsidRPr="00F31DFF">
              <w:rPr>
                <w:i/>
                <w:iCs/>
                <w:snapToGrid w:val="0"/>
                <w:sz w:val="24"/>
                <w:lang w:val="uk-UA"/>
              </w:rPr>
              <w:t>Опис / пояснення</w:t>
            </w:r>
          </w:p>
        </w:tc>
      </w:tr>
      <w:tr w:rsidR="00932FA3" w:rsidRPr="00A87F67" w14:paraId="02A7FA40" w14:textId="77777777" w:rsidTr="00932FA3">
        <w:trPr>
          <w:cantSplit/>
          <w:trHeight w:val="1844"/>
          <w:tblHeader/>
        </w:trPr>
        <w:tc>
          <w:tcPr>
            <w:tcW w:w="1270" w:type="dxa"/>
            <w:vMerge/>
          </w:tcPr>
          <w:p w14:paraId="53147E8F" w14:textId="77777777" w:rsidR="00932FA3" w:rsidRPr="00A87F67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vMerge/>
          </w:tcPr>
          <w:p w14:paraId="544819DA" w14:textId="77777777" w:rsidR="00932FA3" w:rsidRPr="00A87F67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2694" w:type="dxa"/>
            <w:textDirection w:val="btLr"/>
          </w:tcPr>
          <w:p w14:paraId="59970F9B" w14:textId="77777777" w:rsidR="00932FA3" w:rsidRPr="003D7356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left="113"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14:paraId="4A941ADF" w14:textId="6B1D2EBE" w:rsidR="00932FA3" w:rsidRPr="00A87F67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left="113"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A87F67">
              <w:rPr>
                <w:i/>
                <w:iCs/>
                <w:snapToGrid w:val="0"/>
                <w:sz w:val="24"/>
                <w:lang w:val="uk-UA"/>
              </w:rPr>
              <w:t>Відповідає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ED7C158" w14:textId="7CCEF119" w:rsidR="00932FA3" w:rsidRPr="00A87F67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left="113"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>
              <w:rPr>
                <w:i/>
                <w:iCs/>
                <w:snapToGrid w:val="0"/>
                <w:sz w:val="24"/>
                <w:lang w:val="uk-UA"/>
              </w:rPr>
              <w:t>Не відповідає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62108C3" w14:textId="37B8288B" w:rsidR="00932FA3" w:rsidRPr="00A87F67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left="113"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A87F67">
              <w:rPr>
                <w:i/>
                <w:iCs/>
                <w:snapToGrid w:val="0"/>
                <w:sz w:val="24"/>
                <w:lang w:val="uk-UA"/>
              </w:rPr>
              <w:t>Зауваження</w:t>
            </w:r>
            <w:r>
              <w:rPr>
                <w:i/>
                <w:iCs/>
                <w:snapToGrid w:val="0"/>
                <w:sz w:val="24"/>
                <w:lang w:val="uk-UA"/>
              </w:rPr>
              <w:t xml:space="preserve"> </w:t>
            </w:r>
          </w:p>
        </w:tc>
        <w:tc>
          <w:tcPr>
            <w:tcW w:w="4401" w:type="dxa"/>
          </w:tcPr>
          <w:p w14:paraId="5C59F8BB" w14:textId="77777777" w:rsidR="00932FA3" w:rsidRPr="00F31DFF" w:rsidRDefault="00932FA3" w:rsidP="00C24798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2C4900C9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1417363A" w14:textId="2ACA0631" w:rsidR="00932FA3" w:rsidRPr="00D54B60" w:rsidRDefault="00932FA3" w:rsidP="00C82AC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5987FF2C" w14:textId="7D638903" w:rsidR="00932FA3" w:rsidRPr="00D54B60" w:rsidRDefault="00932FA3" w:rsidP="00C82AC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Політика з безпечності </w:t>
            </w:r>
          </w:p>
        </w:tc>
        <w:tc>
          <w:tcPr>
            <w:tcW w:w="2694" w:type="dxa"/>
            <w:shd w:val="clear" w:color="auto" w:fill="auto"/>
          </w:tcPr>
          <w:p w14:paraId="6C30D352" w14:textId="77777777" w:rsidR="00932FA3" w:rsidRPr="00D54B60" w:rsidRDefault="00932FA3" w:rsidP="00C82AC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B934BB7" w14:textId="3DE3EE11" w:rsidR="00932FA3" w:rsidRPr="00D54B60" w:rsidRDefault="00932FA3" w:rsidP="00C82AC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CCC8F35" w14:textId="2EE8E541" w:rsidR="00932FA3" w:rsidRPr="00D54B60" w:rsidRDefault="00932FA3" w:rsidP="00C82AC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E9EDB63" w14:textId="18FB5ADC" w:rsidR="00932FA3" w:rsidRPr="00D54B60" w:rsidRDefault="00932FA3" w:rsidP="00C82AC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2F535DFA" w14:textId="77777777" w:rsidR="00932FA3" w:rsidRPr="00D54B60" w:rsidRDefault="00932FA3" w:rsidP="00C82AC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4E0B8E9B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26C100B6" w14:textId="3F3E1023" w:rsidR="00932FA3" w:rsidRPr="00D54B60" w:rsidRDefault="00932FA3" w:rsidP="0010319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55450355" w14:textId="4FC25B78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Політика визначена та відповідає вимогам п. 5.2.1. (а-f) стандарту </w:t>
            </w:r>
          </w:p>
        </w:tc>
        <w:tc>
          <w:tcPr>
            <w:tcW w:w="2694" w:type="dxa"/>
            <w:shd w:val="clear" w:color="auto" w:fill="auto"/>
          </w:tcPr>
          <w:p w14:paraId="688D95ED" w14:textId="5B0EA566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Бесіди зі співробітниками</w:t>
            </w:r>
          </w:p>
        </w:tc>
        <w:tc>
          <w:tcPr>
            <w:tcW w:w="708" w:type="dxa"/>
            <w:shd w:val="clear" w:color="auto" w:fill="auto"/>
          </w:tcPr>
          <w:p w14:paraId="1ABD99C3" w14:textId="59355F1D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76C0A08F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56DC7C2B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63945EF3" w14:textId="00368B65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 xml:space="preserve">З політикою ознайомлені, співробітники розуміють свій внесок в реалізацію Політики </w:t>
            </w:r>
          </w:p>
        </w:tc>
      </w:tr>
      <w:tr w:rsidR="00932FA3" w:rsidRPr="00D54B60" w14:paraId="25D6BB21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0B53E43A" w14:textId="77777777" w:rsidR="00932FA3" w:rsidRPr="00D54B60" w:rsidRDefault="00932FA3" w:rsidP="0010319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2C674EA7" w14:textId="0E19A7FE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Доведена до відома співробітників </w:t>
            </w:r>
          </w:p>
        </w:tc>
        <w:tc>
          <w:tcPr>
            <w:tcW w:w="2694" w:type="dxa"/>
            <w:shd w:val="clear" w:color="auto" w:fill="auto"/>
          </w:tcPr>
          <w:p w14:paraId="50B32226" w14:textId="2675416B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  <w:shd w:val="clear" w:color="auto" w:fill="auto"/>
          </w:tcPr>
          <w:p w14:paraId="0331FADA" w14:textId="32AF77F2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2F713804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257EBB7D" w14:textId="77D73CD2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09EB6036" w14:textId="5AC469F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Протокол загальних зборів, лист ознайомлення</w:t>
            </w:r>
          </w:p>
        </w:tc>
      </w:tr>
      <w:tr w:rsidR="00932FA3" w:rsidRPr="00D54B60" w14:paraId="53181456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5946E4A6" w14:textId="0DDFD888" w:rsidR="00932FA3" w:rsidRPr="00D54B60" w:rsidRDefault="00932FA3" w:rsidP="0010319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0FBE8947" w14:textId="060974EE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Організаційні ролі, відповідальність та повноваження </w:t>
            </w:r>
          </w:p>
        </w:tc>
        <w:tc>
          <w:tcPr>
            <w:tcW w:w="2694" w:type="dxa"/>
            <w:shd w:val="clear" w:color="auto" w:fill="auto"/>
          </w:tcPr>
          <w:p w14:paraId="12118D25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6608EEC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157BC58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1DE12FD2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62F45970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28755606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7A00BA53" w14:textId="35C0B027" w:rsidR="00932FA3" w:rsidRPr="00D54B60" w:rsidRDefault="00932FA3" w:rsidP="0010319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08F907C1" w14:textId="57F4A46A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Відповідальність закріплена </w:t>
            </w:r>
          </w:p>
        </w:tc>
        <w:tc>
          <w:tcPr>
            <w:tcW w:w="2694" w:type="dxa"/>
            <w:shd w:val="clear" w:color="auto" w:fill="auto"/>
          </w:tcPr>
          <w:p w14:paraId="50ABFF95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  <w:p w14:paraId="1D9F57DF" w14:textId="7178D084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Бесіди зі співробітниками</w:t>
            </w:r>
          </w:p>
        </w:tc>
        <w:tc>
          <w:tcPr>
            <w:tcW w:w="708" w:type="dxa"/>
            <w:shd w:val="clear" w:color="auto" w:fill="auto"/>
          </w:tcPr>
          <w:p w14:paraId="04FABAC4" w14:textId="0D43CE9C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21DB9FE3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191812A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4614D67D" w14:textId="37CE222B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 xml:space="preserve">В кожній документовані процедурі або інструкції закріплена відповідальність </w:t>
            </w:r>
          </w:p>
        </w:tc>
      </w:tr>
      <w:tr w:rsidR="00932FA3" w:rsidRPr="00D54B60" w14:paraId="16870B8D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3DC96640" w14:textId="77777777" w:rsidR="00932FA3" w:rsidRPr="00D54B60" w:rsidRDefault="00932FA3" w:rsidP="0010319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726477F8" w14:textId="7DF27914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Група з харчової безпеки та якості створена </w:t>
            </w:r>
          </w:p>
        </w:tc>
        <w:tc>
          <w:tcPr>
            <w:tcW w:w="2694" w:type="dxa"/>
            <w:shd w:val="clear" w:color="auto" w:fill="auto"/>
          </w:tcPr>
          <w:p w14:paraId="3013CBA9" w14:textId="442856F3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  <w:shd w:val="clear" w:color="auto" w:fill="auto"/>
          </w:tcPr>
          <w:p w14:paraId="0278CF51" w14:textId="5A9C887C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6FB5FD63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33C6AA31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677BE181" w14:textId="7E0B03F2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 xml:space="preserve">Наказ про створення </w:t>
            </w:r>
            <w:r w:rsidRPr="00D54B60">
              <w:rPr>
                <w:i/>
                <w:iCs/>
                <w:snapToGrid w:val="0"/>
                <w:sz w:val="24"/>
                <w:highlight w:val="yellow"/>
                <w:lang w:val="uk-UA"/>
              </w:rPr>
              <w:t>групи НАССР від …/…2021 р.</w:t>
            </w:r>
            <w:r w:rsidRPr="00D54B60">
              <w:rPr>
                <w:i/>
                <w:iCs/>
                <w:snapToGrid w:val="0"/>
                <w:sz w:val="24"/>
                <w:lang w:val="uk-UA"/>
              </w:rPr>
              <w:t xml:space="preserve"> </w:t>
            </w:r>
          </w:p>
        </w:tc>
      </w:tr>
      <w:tr w:rsidR="00932FA3" w:rsidRPr="00D54B60" w14:paraId="0AD4CAE9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113AA40E" w14:textId="77777777" w:rsidR="00932FA3" w:rsidRPr="00D54B60" w:rsidRDefault="00932FA3" w:rsidP="0010319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11B46A3B" w14:textId="28574BF1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>Повноваження та відповідальність керівника групи визначено</w:t>
            </w:r>
          </w:p>
        </w:tc>
        <w:tc>
          <w:tcPr>
            <w:tcW w:w="2694" w:type="dxa"/>
            <w:shd w:val="clear" w:color="auto" w:fill="auto"/>
          </w:tcPr>
          <w:p w14:paraId="1A480892" w14:textId="02FBE97C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 xml:space="preserve">Бесіда з керівником групи НАССР </w:t>
            </w:r>
          </w:p>
        </w:tc>
        <w:tc>
          <w:tcPr>
            <w:tcW w:w="708" w:type="dxa"/>
            <w:shd w:val="clear" w:color="auto" w:fill="auto"/>
          </w:tcPr>
          <w:p w14:paraId="587D9ADC" w14:textId="4C0A5E0B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65AAD13F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52A4A3B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226EAC4D" w14:textId="77777777" w:rsidR="00932FA3" w:rsidRPr="00D54B60" w:rsidRDefault="00932FA3" w:rsidP="0010319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781C34AF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0BAE3E47" w14:textId="5C735E4B" w:rsidR="00932FA3" w:rsidRPr="00D54B60" w:rsidRDefault="00932FA3" w:rsidP="00D710E7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3697EC8E" w14:textId="444E97C3" w:rsidR="00932FA3" w:rsidRPr="00D54B60" w:rsidRDefault="00932FA3" w:rsidP="00D710E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>Управління ресурсами</w:t>
            </w:r>
          </w:p>
        </w:tc>
        <w:tc>
          <w:tcPr>
            <w:tcW w:w="2694" w:type="dxa"/>
            <w:shd w:val="clear" w:color="auto" w:fill="auto"/>
          </w:tcPr>
          <w:p w14:paraId="095AD6DE" w14:textId="77777777" w:rsidR="00932FA3" w:rsidRPr="00D54B60" w:rsidRDefault="00932FA3" w:rsidP="00D710E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D5AD75A" w14:textId="364ED554" w:rsidR="00932FA3" w:rsidRPr="00D54B60" w:rsidRDefault="00932FA3" w:rsidP="00D710E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21049ABF" w14:textId="39C6FCED" w:rsidR="00932FA3" w:rsidRPr="00D54B60" w:rsidRDefault="00932FA3" w:rsidP="00D710E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8B15F63" w14:textId="77777777" w:rsidR="00932FA3" w:rsidRPr="00D54B60" w:rsidRDefault="00932FA3" w:rsidP="00D710E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57A5362D" w14:textId="77777777" w:rsidR="00932FA3" w:rsidRPr="00D54B60" w:rsidRDefault="00932FA3" w:rsidP="00D710E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3DA2269C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1901966F" w14:textId="4558E3CC" w:rsidR="00932FA3" w:rsidRPr="00D54B60" w:rsidRDefault="00932FA3" w:rsidP="009200BC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6CF4E362" w14:textId="2C13949E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Потреба в ресурсах та вимоги до них встановлені </w:t>
            </w:r>
          </w:p>
        </w:tc>
        <w:tc>
          <w:tcPr>
            <w:tcW w:w="2694" w:type="dxa"/>
            <w:shd w:val="clear" w:color="auto" w:fill="auto"/>
          </w:tcPr>
          <w:p w14:paraId="186B7086" w14:textId="474A273F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  <w:shd w:val="clear" w:color="auto" w:fill="auto"/>
          </w:tcPr>
          <w:p w14:paraId="6CC88497" w14:textId="13CB008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639392BC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2F711622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206AD60B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25889975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14056034" w14:textId="77777777" w:rsidR="00932FA3" w:rsidRPr="00D54B60" w:rsidRDefault="00932FA3" w:rsidP="009200BC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2D485A06" w14:textId="13D104D5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>Вимоги до інфраструктури встановлені</w:t>
            </w:r>
          </w:p>
        </w:tc>
        <w:tc>
          <w:tcPr>
            <w:tcW w:w="2694" w:type="dxa"/>
            <w:shd w:val="clear" w:color="auto" w:fill="auto"/>
          </w:tcPr>
          <w:p w14:paraId="328057AD" w14:textId="0616AAD3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  <w:shd w:val="clear" w:color="auto" w:fill="auto"/>
          </w:tcPr>
          <w:p w14:paraId="00B0600B" w14:textId="667CF4FB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09613175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0B31677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2171CB15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4537C93A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0DAFA010" w14:textId="77777777" w:rsidR="00932FA3" w:rsidRPr="00D54B60" w:rsidRDefault="00932FA3" w:rsidP="009200BC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259C3E03" w14:textId="68703453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Інфраструктура та параметри виробничого середовища відповідні </w:t>
            </w:r>
          </w:p>
        </w:tc>
        <w:tc>
          <w:tcPr>
            <w:tcW w:w="2694" w:type="dxa"/>
            <w:shd w:val="clear" w:color="auto" w:fill="auto"/>
          </w:tcPr>
          <w:p w14:paraId="1EC1E6D2" w14:textId="45FF7F8F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  <w:shd w:val="clear" w:color="auto" w:fill="auto"/>
          </w:tcPr>
          <w:p w14:paraId="0FC0DA5D" w14:textId="75CD702E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7485CD9E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C2E0A34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4CC4BE89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highlight w:val="yellow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highlight w:val="yellow"/>
                <w:lang w:val="uk-UA"/>
              </w:rPr>
              <w:t>Акт обстеження виробництва № …,</w:t>
            </w:r>
          </w:p>
          <w:p w14:paraId="1D4A44A2" w14:textId="701E181A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highlight w:val="yellow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highlight w:val="yellow"/>
                <w:lang w:val="uk-UA"/>
              </w:rPr>
              <w:t xml:space="preserve">Протокол вимірювання шуму, мікроклімату робочої зони № … від …/…2021 р. </w:t>
            </w:r>
          </w:p>
        </w:tc>
      </w:tr>
      <w:tr w:rsidR="00932FA3" w:rsidRPr="00D54B60" w14:paraId="42B2D93B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7257293D" w14:textId="77777777" w:rsidR="00932FA3" w:rsidRPr="00D54B60" w:rsidRDefault="00932FA3" w:rsidP="009200BC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14D5ECAB" w14:textId="2129F505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Персонал відповідної компетентності в наявності </w:t>
            </w:r>
          </w:p>
        </w:tc>
        <w:tc>
          <w:tcPr>
            <w:tcW w:w="2694" w:type="dxa"/>
            <w:shd w:val="clear" w:color="auto" w:fill="auto"/>
          </w:tcPr>
          <w:p w14:paraId="19D09446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штатного розкладу,</w:t>
            </w:r>
          </w:p>
          <w:p w14:paraId="1A2714E9" w14:textId="396951ED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 xml:space="preserve">Аналіз протоколів компетентності персоналу </w:t>
            </w:r>
          </w:p>
        </w:tc>
        <w:tc>
          <w:tcPr>
            <w:tcW w:w="708" w:type="dxa"/>
            <w:shd w:val="clear" w:color="auto" w:fill="auto"/>
          </w:tcPr>
          <w:p w14:paraId="6859E80A" w14:textId="33E03800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5C27A6B7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833A793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70B09E39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21827F65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39CF9FFC" w14:textId="77777777" w:rsidR="00932FA3" w:rsidRPr="00D54B60" w:rsidRDefault="00932FA3" w:rsidP="009200BC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6D395FA2" w14:textId="5C161CFF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 xml:space="preserve">Виробниче середовище відповідне </w:t>
            </w:r>
          </w:p>
        </w:tc>
        <w:tc>
          <w:tcPr>
            <w:tcW w:w="2694" w:type="dxa"/>
            <w:shd w:val="clear" w:color="auto" w:fill="auto"/>
          </w:tcPr>
          <w:p w14:paraId="71F51E54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  <w:p w14:paraId="40375382" w14:textId="639972AD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Бесіди зі співробітниками</w:t>
            </w:r>
          </w:p>
        </w:tc>
        <w:tc>
          <w:tcPr>
            <w:tcW w:w="708" w:type="dxa"/>
            <w:shd w:val="clear" w:color="auto" w:fill="auto"/>
          </w:tcPr>
          <w:p w14:paraId="258B6AFC" w14:textId="10D141EC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70940755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79EA3426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28DF81C7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6A022B69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0CAF8D59" w14:textId="4E9B01BD" w:rsidR="00932FA3" w:rsidRPr="00D54B60" w:rsidRDefault="00932FA3" w:rsidP="009200B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5E554B67" w14:textId="77777777" w:rsidR="00932FA3" w:rsidRPr="00D54B60" w:rsidRDefault="00932FA3" w:rsidP="009200B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>Компетентність, обізнаність (поінформованість),</w:t>
            </w:r>
          </w:p>
          <w:p w14:paraId="45CE3BEA" w14:textId="093A96A6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54B60">
              <w:rPr>
                <w:sz w:val="24"/>
                <w:szCs w:val="24"/>
                <w:lang w:val="uk-UA"/>
              </w:rPr>
              <w:t>комунікації</w:t>
            </w:r>
          </w:p>
        </w:tc>
        <w:tc>
          <w:tcPr>
            <w:tcW w:w="2694" w:type="dxa"/>
            <w:shd w:val="clear" w:color="auto" w:fill="auto"/>
          </w:tcPr>
          <w:p w14:paraId="6C966EFC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22CBCBF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6951C752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1589020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3D9DCE5A" w14:textId="77777777" w:rsidR="00932FA3" w:rsidRPr="00D54B60" w:rsidRDefault="00932FA3" w:rsidP="009200B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D54B60" w14:paraId="74ED55C6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25E8690F" w14:textId="24BFCBB1" w:rsidR="00932FA3" w:rsidRPr="00D54B60" w:rsidRDefault="00932FA3" w:rsidP="009E3FD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60132B08" w14:textId="64E62AAF" w:rsidR="00932FA3" w:rsidRPr="00D54B60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D54B60">
              <w:rPr>
                <w:snapToGrid w:val="0"/>
                <w:sz w:val="24"/>
                <w:lang w:val="uk-UA"/>
              </w:rPr>
              <w:t xml:space="preserve">Необхідний рівень компетентності визначений (включаючи зовнішніх постачальників) </w:t>
            </w:r>
          </w:p>
        </w:tc>
        <w:tc>
          <w:tcPr>
            <w:tcW w:w="2694" w:type="dxa"/>
            <w:shd w:val="clear" w:color="auto" w:fill="auto"/>
          </w:tcPr>
          <w:p w14:paraId="2983C4D2" w14:textId="77777777" w:rsidR="00932FA3" w:rsidRPr="00D54B60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  <w:p w14:paraId="5DD0F338" w14:textId="3F228228" w:rsidR="00932FA3" w:rsidRPr="00D54B60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Бесіди зі співробітниками</w:t>
            </w:r>
          </w:p>
        </w:tc>
        <w:tc>
          <w:tcPr>
            <w:tcW w:w="708" w:type="dxa"/>
            <w:shd w:val="clear" w:color="auto" w:fill="auto"/>
          </w:tcPr>
          <w:p w14:paraId="3072C914" w14:textId="29E81884" w:rsidR="00932FA3" w:rsidRPr="00D54B60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3E98BEEF" w14:textId="727F51DE" w:rsidR="00932FA3" w:rsidRPr="00D54B60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4E1B949" w14:textId="77777777" w:rsidR="00932FA3" w:rsidRPr="00D54B60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628DCC8E" w14:textId="2C302401" w:rsidR="00932FA3" w:rsidRPr="00D54B60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D54B60">
              <w:rPr>
                <w:i/>
                <w:iCs/>
                <w:snapToGrid w:val="0"/>
                <w:sz w:val="24"/>
                <w:lang w:val="uk-UA"/>
              </w:rPr>
              <w:t>Протокол оцінки компетентності, протоколи навчання персоналу, навчальні  матеріали</w:t>
            </w:r>
          </w:p>
        </w:tc>
      </w:tr>
      <w:tr w:rsidR="00932FA3" w:rsidRPr="001558BE" w14:paraId="07E3A6D9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763A4C09" w14:textId="77777777" w:rsidR="00932FA3" w:rsidRPr="001558BE" w:rsidRDefault="00932FA3" w:rsidP="009E3FD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3583FD0A" w14:textId="01C73C4B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napToGrid w:val="0"/>
                <w:sz w:val="24"/>
                <w:lang w:val="uk-UA"/>
              </w:rPr>
              <w:t xml:space="preserve">Група з харчової безпеки має необхідний рівень компетентності </w:t>
            </w:r>
          </w:p>
        </w:tc>
        <w:tc>
          <w:tcPr>
            <w:tcW w:w="2694" w:type="dxa"/>
            <w:shd w:val="clear" w:color="auto" w:fill="auto"/>
          </w:tcPr>
          <w:p w14:paraId="7630A0CA" w14:textId="77777777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  <w:p w14:paraId="455E3371" w14:textId="4295691C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Бесіди зі співробітниками</w:t>
            </w:r>
          </w:p>
        </w:tc>
        <w:tc>
          <w:tcPr>
            <w:tcW w:w="708" w:type="dxa"/>
            <w:shd w:val="clear" w:color="auto" w:fill="auto"/>
          </w:tcPr>
          <w:p w14:paraId="49E85DC0" w14:textId="78EE2E29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72617792" w14:textId="77777777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203520AA" w14:textId="77777777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3132E0B7" w14:textId="77DF3FF3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Протокол оцінки компетентності групи НАССР </w:t>
            </w:r>
          </w:p>
        </w:tc>
      </w:tr>
      <w:tr w:rsidR="00932FA3" w:rsidRPr="001558BE" w14:paraId="6DF78C39" w14:textId="77777777" w:rsidTr="00932FA3">
        <w:trPr>
          <w:trHeight w:val="415"/>
        </w:trPr>
        <w:tc>
          <w:tcPr>
            <w:tcW w:w="1270" w:type="dxa"/>
            <w:shd w:val="clear" w:color="auto" w:fill="auto"/>
          </w:tcPr>
          <w:p w14:paraId="773431E4" w14:textId="77777777" w:rsidR="00932FA3" w:rsidRPr="001558BE" w:rsidRDefault="00932FA3" w:rsidP="009E3FD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auto"/>
          </w:tcPr>
          <w:p w14:paraId="286AF988" w14:textId="4A690FB9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napToGrid w:val="0"/>
                <w:sz w:val="24"/>
                <w:lang w:val="uk-UA"/>
              </w:rPr>
              <w:t xml:space="preserve">Співробітники знають та розуміють свій вклад та внесок в результативність </w:t>
            </w:r>
            <w:r>
              <w:rPr>
                <w:snapToGrid w:val="0"/>
                <w:sz w:val="24"/>
                <w:lang w:val="uk-UA"/>
              </w:rPr>
              <w:t>системи</w:t>
            </w:r>
            <w:r w:rsidRPr="001558BE">
              <w:rPr>
                <w:snapToGrid w:val="0"/>
                <w:sz w:val="24"/>
                <w:lang w:val="uk-UA"/>
              </w:rPr>
              <w:t xml:space="preserve">, відповідні цілі, </w:t>
            </w:r>
            <w:r w:rsidRPr="001558BE">
              <w:rPr>
                <w:snapToGrid w:val="0"/>
                <w:sz w:val="24"/>
                <w:lang w:val="uk-UA"/>
              </w:rPr>
              <w:lastRenderedPageBreak/>
              <w:t>поінформовані про політику</w:t>
            </w:r>
          </w:p>
        </w:tc>
        <w:tc>
          <w:tcPr>
            <w:tcW w:w="2694" w:type="dxa"/>
            <w:shd w:val="clear" w:color="auto" w:fill="auto"/>
          </w:tcPr>
          <w:p w14:paraId="30DF01B4" w14:textId="7BF7FCA9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lastRenderedPageBreak/>
              <w:t>Бесіди зі співробітниками</w:t>
            </w:r>
          </w:p>
        </w:tc>
        <w:tc>
          <w:tcPr>
            <w:tcW w:w="708" w:type="dxa"/>
            <w:shd w:val="clear" w:color="auto" w:fill="auto"/>
          </w:tcPr>
          <w:p w14:paraId="765128CF" w14:textId="334094A9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auto"/>
          </w:tcPr>
          <w:p w14:paraId="229785E9" w14:textId="77777777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29F90719" w14:textId="77777777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auto"/>
          </w:tcPr>
          <w:p w14:paraId="5192208C" w14:textId="63128347" w:rsidR="00932FA3" w:rsidRPr="001558BE" w:rsidRDefault="00932FA3" w:rsidP="009E3FD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Протоколи ознайомлення </w:t>
            </w:r>
          </w:p>
        </w:tc>
      </w:tr>
      <w:tr w:rsidR="00932FA3" w:rsidRPr="001558BE" w14:paraId="19FBDA6D" w14:textId="77777777" w:rsidTr="00932FA3">
        <w:trPr>
          <w:trHeight w:val="415"/>
        </w:trPr>
        <w:tc>
          <w:tcPr>
            <w:tcW w:w="1270" w:type="dxa"/>
          </w:tcPr>
          <w:p w14:paraId="5000863D" w14:textId="2B8D6860" w:rsidR="00932FA3" w:rsidRPr="001558BE" w:rsidRDefault="00932FA3" w:rsidP="00D54B6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3F2AAEFF" w14:textId="56DE95D3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Управління документацією</w:t>
            </w:r>
          </w:p>
        </w:tc>
        <w:tc>
          <w:tcPr>
            <w:tcW w:w="2694" w:type="dxa"/>
          </w:tcPr>
          <w:p w14:paraId="576BB495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7E52247F" w14:textId="340FA64D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304F1FB6" w14:textId="28EC972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66806175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6627A543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3CFD9FB3" w14:textId="77777777" w:rsidTr="00932FA3">
        <w:trPr>
          <w:trHeight w:val="415"/>
        </w:trPr>
        <w:tc>
          <w:tcPr>
            <w:tcW w:w="1270" w:type="dxa"/>
          </w:tcPr>
          <w:p w14:paraId="0310677F" w14:textId="5E1F722C" w:rsidR="00932FA3" w:rsidRPr="001558BE" w:rsidRDefault="00932FA3" w:rsidP="00D54B60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275F329A" w14:textId="21DEFDB6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Процедура управління документованою інформацією розроблена та впроваджена </w:t>
            </w:r>
          </w:p>
        </w:tc>
        <w:tc>
          <w:tcPr>
            <w:tcW w:w="2694" w:type="dxa"/>
          </w:tcPr>
          <w:p w14:paraId="32A00378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  <w:p w14:paraId="33BF3D68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4AA39759" w14:textId="3FB1D6B4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00F1FFA3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5EE8BC92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21971B43" w14:textId="0DF2A244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Реєстр документованої інформації </w:t>
            </w:r>
          </w:p>
        </w:tc>
      </w:tr>
      <w:tr w:rsidR="00932FA3" w:rsidRPr="001558BE" w14:paraId="497125DD" w14:textId="77777777" w:rsidTr="00932FA3">
        <w:trPr>
          <w:trHeight w:val="415"/>
        </w:trPr>
        <w:tc>
          <w:tcPr>
            <w:tcW w:w="1270" w:type="dxa"/>
          </w:tcPr>
          <w:p w14:paraId="588B939A" w14:textId="77777777" w:rsidR="00932FA3" w:rsidRPr="001558BE" w:rsidRDefault="00932FA3" w:rsidP="00D54B60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7DAA56F4" w14:textId="66087B4E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Документована інформація (операційна) відповідає регламентованим формам</w:t>
            </w:r>
          </w:p>
        </w:tc>
        <w:tc>
          <w:tcPr>
            <w:tcW w:w="2694" w:type="dxa"/>
          </w:tcPr>
          <w:p w14:paraId="0BD7303D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  <w:p w14:paraId="0A10E148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449F3589" w14:textId="59624C6E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2AD5B352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634D0F81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1E58A2FA" w14:textId="77777777" w:rsidR="00932FA3" w:rsidRPr="001558BE" w:rsidRDefault="00932FA3" w:rsidP="00D54B60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70D5ACFF" w14:textId="77777777" w:rsidTr="00932FA3">
        <w:trPr>
          <w:trHeight w:val="415"/>
        </w:trPr>
        <w:tc>
          <w:tcPr>
            <w:tcW w:w="1270" w:type="dxa"/>
          </w:tcPr>
          <w:p w14:paraId="368CD30A" w14:textId="77777777" w:rsidR="00932FA3" w:rsidRPr="001558BE" w:rsidRDefault="00932FA3" w:rsidP="00C81DC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5388EFFD" w14:textId="263475ED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Документована інформація захищена </w:t>
            </w:r>
          </w:p>
        </w:tc>
        <w:tc>
          <w:tcPr>
            <w:tcW w:w="2694" w:type="dxa"/>
          </w:tcPr>
          <w:p w14:paraId="2872F269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  <w:p w14:paraId="3A5ED95B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63C54B4D" w14:textId="5CCA7950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22E6C19C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099E4216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1759F340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6E44060A" w14:textId="77777777" w:rsidTr="00932FA3">
        <w:trPr>
          <w:trHeight w:val="415"/>
        </w:trPr>
        <w:tc>
          <w:tcPr>
            <w:tcW w:w="1270" w:type="dxa"/>
          </w:tcPr>
          <w:p w14:paraId="049ACE30" w14:textId="6F0BB372" w:rsidR="00932FA3" w:rsidRPr="001558BE" w:rsidRDefault="00932FA3" w:rsidP="00C81DC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41E4AE67" w14:textId="742012CD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Процеси операційної діяльності (планування)</w:t>
            </w:r>
          </w:p>
        </w:tc>
        <w:tc>
          <w:tcPr>
            <w:tcW w:w="2694" w:type="dxa"/>
          </w:tcPr>
          <w:p w14:paraId="26070725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7D036A46" w14:textId="59FBA573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0710FCDD" w14:textId="2C9881E0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31C16076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629E4EDB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46A1419F" w14:textId="77777777" w:rsidTr="00932FA3">
        <w:trPr>
          <w:trHeight w:val="415"/>
        </w:trPr>
        <w:tc>
          <w:tcPr>
            <w:tcW w:w="1270" w:type="dxa"/>
          </w:tcPr>
          <w:p w14:paraId="5BBF06B0" w14:textId="111261ED" w:rsidR="00932FA3" w:rsidRPr="001558BE" w:rsidRDefault="00932FA3" w:rsidP="00C81DC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4A7073FD" w14:textId="4B34BF65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Для кожного процесу визначені входи та виходи, порядок виконання дій, показники ефективності процесів, методи моніторингу та встановлена відповідальність та повноваження. </w:t>
            </w:r>
          </w:p>
        </w:tc>
        <w:tc>
          <w:tcPr>
            <w:tcW w:w="2694" w:type="dxa"/>
          </w:tcPr>
          <w:p w14:paraId="120ECB8A" w14:textId="419F7004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5CA33A4F" w14:textId="1C9919A1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7D00C5FB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21B833DC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32AA3432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7708A849" w14:textId="77777777" w:rsidTr="00932FA3">
        <w:trPr>
          <w:trHeight w:val="415"/>
        </w:trPr>
        <w:tc>
          <w:tcPr>
            <w:tcW w:w="1270" w:type="dxa"/>
          </w:tcPr>
          <w:p w14:paraId="0644E98F" w14:textId="67CD3FE6" w:rsidR="00932FA3" w:rsidRPr="001558BE" w:rsidRDefault="00932FA3" w:rsidP="00C81DC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1CC0C621" w14:textId="5DBF758F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Програми передумови</w:t>
            </w:r>
          </w:p>
        </w:tc>
        <w:tc>
          <w:tcPr>
            <w:tcW w:w="2694" w:type="dxa"/>
          </w:tcPr>
          <w:p w14:paraId="6B0A4A29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2A7D95CA" w14:textId="76A9CC29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2EE829E5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1B9C02EC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4B28CB36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3B7F2808" w14:textId="77777777" w:rsidTr="00932FA3">
        <w:trPr>
          <w:trHeight w:val="415"/>
        </w:trPr>
        <w:tc>
          <w:tcPr>
            <w:tcW w:w="1270" w:type="dxa"/>
          </w:tcPr>
          <w:p w14:paraId="43AE0B82" w14:textId="6D7FDF71" w:rsidR="00932FA3" w:rsidRPr="001558BE" w:rsidRDefault="00932FA3" w:rsidP="00C81DC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06FC64C7" w14:textId="740703B1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Програми передумови розроблені та впроваджені</w:t>
            </w:r>
          </w:p>
        </w:tc>
        <w:tc>
          <w:tcPr>
            <w:tcW w:w="2694" w:type="dxa"/>
          </w:tcPr>
          <w:p w14:paraId="10450527" w14:textId="3A4640E3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42E362DD" w14:textId="34341610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28548CE2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4EAD7059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6EBBF3A6" w14:textId="7DB5D30B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ППУ 1 -13 </w:t>
            </w:r>
          </w:p>
        </w:tc>
      </w:tr>
      <w:tr w:rsidR="00932FA3" w:rsidRPr="001558BE" w14:paraId="7E7E43FF" w14:textId="77777777" w:rsidTr="00932FA3">
        <w:trPr>
          <w:trHeight w:val="415"/>
        </w:trPr>
        <w:tc>
          <w:tcPr>
            <w:tcW w:w="1270" w:type="dxa"/>
          </w:tcPr>
          <w:p w14:paraId="3D04AA74" w14:textId="77777777" w:rsidR="00932FA3" w:rsidRPr="001558BE" w:rsidRDefault="00932FA3" w:rsidP="00C81DC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770BEA92" w14:textId="6471A8B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При розробці програм передумов використані діючі стандарти та вимоги до галузі виробництва</w:t>
            </w:r>
          </w:p>
        </w:tc>
        <w:tc>
          <w:tcPr>
            <w:tcW w:w="2694" w:type="dxa"/>
          </w:tcPr>
          <w:p w14:paraId="4B8404DB" w14:textId="410A736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22BB2B17" w14:textId="48FA150D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0170C98E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5EF108E7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5FEF6839" w14:textId="3D067D5F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ППУ 1 -13 </w:t>
            </w:r>
          </w:p>
        </w:tc>
      </w:tr>
      <w:tr w:rsidR="00932FA3" w:rsidRPr="001558BE" w14:paraId="11050BE0" w14:textId="77777777" w:rsidTr="00932FA3">
        <w:trPr>
          <w:trHeight w:val="415"/>
        </w:trPr>
        <w:tc>
          <w:tcPr>
            <w:tcW w:w="1270" w:type="dxa"/>
          </w:tcPr>
          <w:p w14:paraId="536EB616" w14:textId="77777777" w:rsidR="00932FA3" w:rsidRPr="001558BE" w:rsidRDefault="00932FA3" w:rsidP="00C81DC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594C51D7" w14:textId="0E7D3184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Моніторинг ППУ проводиться. </w:t>
            </w:r>
          </w:p>
        </w:tc>
        <w:tc>
          <w:tcPr>
            <w:tcW w:w="2694" w:type="dxa"/>
          </w:tcPr>
          <w:p w14:paraId="76F68CAD" w14:textId="19E62926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6B7FB498" w14:textId="2DC558D1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1D400CDA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3D39D4BF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6EA37D26" w14:textId="3DCACBF3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Додатки до ППУ 1-13</w:t>
            </w:r>
          </w:p>
        </w:tc>
      </w:tr>
      <w:tr w:rsidR="00932FA3" w:rsidRPr="001558BE" w14:paraId="170FEB83" w14:textId="77777777" w:rsidTr="00932FA3">
        <w:trPr>
          <w:trHeight w:val="415"/>
        </w:trPr>
        <w:tc>
          <w:tcPr>
            <w:tcW w:w="1270" w:type="dxa"/>
          </w:tcPr>
          <w:p w14:paraId="140E81C0" w14:textId="289AD978" w:rsidR="00932FA3" w:rsidRPr="001558BE" w:rsidRDefault="00932FA3" w:rsidP="00C81DC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0B946D9B" w14:textId="6823B9EC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Вимоги до продукції та послуг</w:t>
            </w:r>
          </w:p>
        </w:tc>
        <w:tc>
          <w:tcPr>
            <w:tcW w:w="2694" w:type="dxa"/>
          </w:tcPr>
          <w:p w14:paraId="20E02B5A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583D9864" w14:textId="04CBFE1C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4E0C204D" w14:textId="5C7E1684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423FF9FF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2B66852D" w14:textId="77777777" w:rsidR="00932FA3" w:rsidRPr="001558BE" w:rsidRDefault="00932FA3" w:rsidP="00C81DC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0FFD8A07" w14:textId="77777777" w:rsidTr="00932FA3">
        <w:trPr>
          <w:trHeight w:val="415"/>
        </w:trPr>
        <w:tc>
          <w:tcPr>
            <w:tcW w:w="1270" w:type="dxa"/>
          </w:tcPr>
          <w:p w14:paraId="1667B660" w14:textId="2B6747C6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23CC3E51" w14:textId="2E28441A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Вимоги встановлені </w:t>
            </w:r>
          </w:p>
        </w:tc>
        <w:tc>
          <w:tcPr>
            <w:tcW w:w="2694" w:type="dxa"/>
          </w:tcPr>
          <w:p w14:paraId="26E43C7A" w14:textId="50AEB6C9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Нормативна документація, технічні умови на продукцію </w:t>
            </w:r>
          </w:p>
        </w:tc>
        <w:tc>
          <w:tcPr>
            <w:tcW w:w="708" w:type="dxa"/>
          </w:tcPr>
          <w:p w14:paraId="1CF0E5FF" w14:textId="541D58C5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60B41AA9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786FB9FB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713EC44C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6215BF1B" w14:textId="77777777" w:rsidTr="00932FA3">
        <w:trPr>
          <w:trHeight w:val="415"/>
        </w:trPr>
        <w:tc>
          <w:tcPr>
            <w:tcW w:w="1270" w:type="dxa"/>
          </w:tcPr>
          <w:p w14:paraId="6DF74E54" w14:textId="749181EF" w:rsidR="00932FA3" w:rsidRPr="001558BE" w:rsidRDefault="00932FA3" w:rsidP="001558B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4384D856" w14:textId="39A1D36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Система простежуваності </w:t>
            </w:r>
          </w:p>
        </w:tc>
        <w:tc>
          <w:tcPr>
            <w:tcW w:w="2694" w:type="dxa"/>
          </w:tcPr>
          <w:p w14:paraId="66245DBE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06709EF5" w14:textId="51488508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298ECDEF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667F14C0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344BFC2B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1D1E2B33" w14:textId="77777777" w:rsidTr="00932FA3">
        <w:trPr>
          <w:trHeight w:val="415"/>
        </w:trPr>
        <w:tc>
          <w:tcPr>
            <w:tcW w:w="1270" w:type="dxa"/>
          </w:tcPr>
          <w:p w14:paraId="1513773A" w14:textId="1576DB56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26D19B34" w14:textId="7E568641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Процедура розроблена та впроваджена</w:t>
            </w:r>
          </w:p>
        </w:tc>
        <w:tc>
          <w:tcPr>
            <w:tcW w:w="2694" w:type="dxa"/>
          </w:tcPr>
          <w:p w14:paraId="4F04CC4A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  <w:p w14:paraId="2E048D93" w14:textId="18AB8816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Проведення тестування </w:t>
            </w:r>
          </w:p>
        </w:tc>
        <w:tc>
          <w:tcPr>
            <w:tcW w:w="708" w:type="dxa"/>
          </w:tcPr>
          <w:p w14:paraId="7FB81897" w14:textId="4E2840FA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5494510A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58F5D3F5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69D14A59" w14:textId="5DBEF51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Протокол тестування простежуваності від …./…2021 р. </w:t>
            </w:r>
          </w:p>
        </w:tc>
      </w:tr>
      <w:tr w:rsidR="00932FA3" w:rsidRPr="001558BE" w14:paraId="5DB71C95" w14:textId="77777777" w:rsidTr="00932FA3">
        <w:trPr>
          <w:trHeight w:val="415"/>
        </w:trPr>
        <w:tc>
          <w:tcPr>
            <w:tcW w:w="1270" w:type="dxa"/>
          </w:tcPr>
          <w:p w14:paraId="76DC1D01" w14:textId="7B0CAB1E" w:rsidR="00932FA3" w:rsidRPr="001558BE" w:rsidRDefault="00932FA3" w:rsidP="001558B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75519EEE" w14:textId="4C0BF10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Зовнішні процеси</w:t>
            </w:r>
          </w:p>
        </w:tc>
        <w:tc>
          <w:tcPr>
            <w:tcW w:w="2694" w:type="dxa"/>
          </w:tcPr>
          <w:p w14:paraId="0E192AD8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574AFC22" w14:textId="1C2D3A10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72B77EF0" w14:textId="48F0F613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048DAE2F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4A5FF141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571A8D95" w14:textId="77777777" w:rsidTr="00932FA3">
        <w:trPr>
          <w:trHeight w:val="415"/>
        </w:trPr>
        <w:tc>
          <w:tcPr>
            <w:tcW w:w="1270" w:type="dxa"/>
          </w:tcPr>
          <w:p w14:paraId="7E77A0E2" w14:textId="26002B33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4E63FE4E" w14:textId="2F8A2E6C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Інформація про вимоги до продукції визначена надається зовнішнім постачальникам </w:t>
            </w:r>
          </w:p>
        </w:tc>
        <w:tc>
          <w:tcPr>
            <w:tcW w:w="2694" w:type="dxa"/>
          </w:tcPr>
          <w:p w14:paraId="2D5E8D2A" w14:textId="3B1B0064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Аналіз описів сировини та аналіз договорів та додатків до них </w:t>
            </w:r>
          </w:p>
        </w:tc>
        <w:tc>
          <w:tcPr>
            <w:tcW w:w="708" w:type="dxa"/>
          </w:tcPr>
          <w:p w14:paraId="1F5A5E66" w14:textId="6EA5501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68E4363C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16018B11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5440DAE6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62045B3D" w14:textId="77777777" w:rsidTr="00932FA3">
        <w:trPr>
          <w:trHeight w:val="415"/>
        </w:trPr>
        <w:tc>
          <w:tcPr>
            <w:tcW w:w="1270" w:type="dxa"/>
          </w:tcPr>
          <w:p w14:paraId="48479E50" w14:textId="7251A3F7" w:rsidR="00932FA3" w:rsidRPr="001558BE" w:rsidRDefault="00932FA3" w:rsidP="001558B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7E91364E" w14:textId="214AE5CE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Виробництво та випуск продукції</w:t>
            </w:r>
          </w:p>
        </w:tc>
        <w:tc>
          <w:tcPr>
            <w:tcW w:w="2694" w:type="dxa"/>
          </w:tcPr>
          <w:p w14:paraId="19C93FC5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23DD46F9" w14:textId="58B102E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7AF88303" w14:textId="7C0938CF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2AC71203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320AC3C0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54F91BE3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35805893" w14:textId="6C3A30E9" w:rsidR="00932FA3" w:rsidRPr="001558BE" w:rsidRDefault="00932FA3" w:rsidP="001558B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17D2C7F0" w14:textId="5FD5E8A3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Управління небезпеками (план НАССР)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5B631C0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C4CEF13" w14:textId="58A038F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E7C57CF" w14:textId="31B272BA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3418AFA" w14:textId="49FAB304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047D4628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681C3E6D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7A313C92" w14:textId="54DF24B9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4ECDC2E2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Попередні кроки для аналізування виконані</w:t>
            </w:r>
          </w:p>
          <w:p w14:paraId="27E058DE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z w:val="24"/>
                <w:szCs w:val="24"/>
                <w:lang w:val="uk-UA"/>
              </w:rPr>
            </w:pPr>
            <w:r w:rsidRPr="001558BE">
              <w:rPr>
                <w:i/>
                <w:iCs/>
                <w:sz w:val="24"/>
                <w:szCs w:val="24"/>
                <w:lang w:val="uk-UA"/>
              </w:rPr>
              <w:t>- описи сировини</w:t>
            </w:r>
          </w:p>
          <w:p w14:paraId="16886DE2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z w:val="24"/>
                <w:szCs w:val="24"/>
                <w:lang w:val="uk-UA"/>
              </w:rPr>
            </w:pPr>
            <w:r w:rsidRPr="001558BE">
              <w:rPr>
                <w:i/>
                <w:iCs/>
                <w:sz w:val="24"/>
                <w:szCs w:val="24"/>
                <w:lang w:val="uk-UA"/>
              </w:rPr>
              <w:t>- описи готової продукції</w:t>
            </w:r>
          </w:p>
          <w:p w14:paraId="252DCC45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z w:val="24"/>
                <w:szCs w:val="24"/>
                <w:lang w:val="uk-UA"/>
              </w:rPr>
            </w:pPr>
            <w:r w:rsidRPr="001558BE">
              <w:rPr>
                <w:i/>
                <w:iCs/>
                <w:sz w:val="24"/>
                <w:szCs w:val="24"/>
                <w:lang w:val="uk-UA"/>
              </w:rPr>
              <w:t xml:space="preserve">- описи пакувальних та допоміжних матеріалів </w:t>
            </w:r>
          </w:p>
          <w:p w14:paraId="2338980E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z w:val="24"/>
                <w:szCs w:val="24"/>
                <w:lang w:val="uk-UA"/>
              </w:rPr>
            </w:pPr>
            <w:r w:rsidRPr="001558BE">
              <w:rPr>
                <w:i/>
                <w:iCs/>
                <w:sz w:val="24"/>
                <w:szCs w:val="24"/>
                <w:lang w:val="uk-UA"/>
              </w:rPr>
              <w:t xml:space="preserve">- блок схеми складені та затверджені на виробництві </w:t>
            </w:r>
          </w:p>
          <w:p w14:paraId="4DEDB6FB" w14:textId="22FECF3A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i/>
                <w:iCs/>
                <w:sz w:val="24"/>
                <w:szCs w:val="24"/>
                <w:lang w:val="uk-UA"/>
              </w:rPr>
              <w:t>- опис процесів та середовища процесу розроблено</w:t>
            </w:r>
            <w:r w:rsidRPr="001558B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84B320F" w14:textId="18B1D782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7CC5E90" w14:textId="79A54CEC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654907B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537942E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403C65DA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5505EDA1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7FBC62BE" w14:textId="77777777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7924FCBE" w14:textId="0EE60653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Аналіз небезпек проведено, небезпеки ідентифіковано, прийнятні рівні </w:t>
            </w:r>
            <w:r w:rsidRPr="001558BE">
              <w:rPr>
                <w:sz w:val="24"/>
                <w:szCs w:val="24"/>
                <w:lang w:val="uk-UA"/>
              </w:rPr>
              <w:lastRenderedPageBreak/>
              <w:t>визначені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C9538AA" w14:textId="0A03F0B1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lastRenderedPageBreak/>
              <w:t>Аналіз протоколу визначення небезпек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3ABAE72" w14:textId="3418F67B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C501957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7E8F4D9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6F06054A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76CE1F07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221C273A" w14:textId="77777777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2D199099" w14:textId="2AC71719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Оцінка небезпек проведена, заходи управління вибрані та категоризовані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E62CC2C" w14:textId="7F8E1D8F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Аналіз протоколу категоризації мір управління (дерево рішень)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F3F9B4F" w14:textId="73A491E6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636120B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35F2304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43CEFD09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34F150FD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34102E7A" w14:textId="77777777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6BD3D413" w14:textId="038D97D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Встановлені заходи управління, проведена їх валідаці</w:t>
            </w:r>
            <w:r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43DD94A" w14:textId="0DF65F3C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План НАССР 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3C5A2A8" w14:textId="3485062F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FFDD867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863CB4B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277B0165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12F241F5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3D4F485B" w14:textId="77777777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25979444" w14:textId="3020E69B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План НАССР розроблено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05B9714" w14:textId="27E664E4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План НАССР 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4BFB48E" w14:textId="4CB940FD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97E80B5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51C606B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6CABB957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28A2B148" w14:textId="77777777" w:rsidTr="00932FA3">
        <w:trPr>
          <w:trHeight w:val="415"/>
        </w:trPr>
        <w:tc>
          <w:tcPr>
            <w:tcW w:w="1270" w:type="dxa"/>
          </w:tcPr>
          <w:p w14:paraId="27977881" w14:textId="6DE45887" w:rsidR="00932FA3" w:rsidRPr="001558BE" w:rsidRDefault="00932FA3" w:rsidP="001558B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78F6B52A" w14:textId="43EBB76C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Актуалізація інформації ПП та плану НАССР</w:t>
            </w:r>
          </w:p>
        </w:tc>
        <w:tc>
          <w:tcPr>
            <w:tcW w:w="2694" w:type="dxa"/>
          </w:tcPr>
          <w:p w14:paraId="41584E15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2B911754" w14:textId="099F5A4F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7838A9C9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30D66DAB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2D3A1775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443E7308" w14:textId="77777777" w:rsidTr="00932FA3">
        <w:trPr>
          <w:trHeight w:val="415"/>
        </w:trPr>
        <w:tc>
          <w:tcPr>
            <w:tcW w:w="1270" w:type="dxa"/>
          </w:tcPr>
          <w:p w14:paraId="0E08C8F5" w14:textId="7C02C58F" w:rsidR="00932FA3" w:rsidRPr="001558BE" w:rsidRDefault="00932FA3" w:rsidP="001558BE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02122A9C" w14:textId="03E58582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Попередні кроки та план НАССР актуалізовано </w:t>
            </w:r>
          </w:p>
        </w:tc>
        <w:tc>
          <w:tcPr>
            <w:tcW w:w="2694" w:type="dxa"/>
          </w:tcPr>
          <w:p w14:paraId="2455A84C" w14:textId="46F148CB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05263F3C" w14:textId="318261E6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2754892F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711FA63D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66396E04" w14:textId="71F27956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highlight w:val="yellow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24"/>
                <w:highlight w:val="yellow"/>
                <w:lang w:val="uk-UA"/>
              </w:rPr>
              <w:t xml:space="preserve">Протокол актуалізації від …/… 2021 р. </w:t>
            </w:r>
          </w:p>
        </w:tc>
      </w:tr>
      <w:tr w:rsidR="00932FA3" w:rsidRPr="001558BE" w14:paraId="2806BD66" w14:textId="77777777" w:rsidTr="00932FA3">
        <w:trPr>
          <w:trHeight w:val="415"/>
        </w:trPr>
        <w:tc>
          <w:tcPr>
            <w:tcW w:w="1270" w:type="dxa"/>
          </w:tcPr>
          <w:p w14:paraId="65233729" w14:textId="60B73A27" w:rsidR="00932FA3" w:rsidRPr="001558BE" w:rsidRDefault="00932FA3" w:rsidP="001558B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13080713" w14:textId="258A50D0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Управління невідповідностями</w:t>
            </w:r>
          </w:p>
        </w:tc>
        <w:tc>
          <w:tcPr>
            <w:tcW w:w="2694" w:type="dxa"/>
          </w:tcPr>
          <w:p w14:paraId="02D8E114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36041BF3" w14:textId="73B85D1C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56B10E05" w14:textId="082AB65E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6173C05D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30A794DD" w14:textId="77777777" w:rsidR="00932FA3" w:rsidRPr="001558BE" w:rsidRDefault="00932FA3" w:rsidP="001558BE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1E457B3C" w14:textId="77777777" w:rsidTr="00932FA3">
        <w:trPr>
          <w:trHeight w:val="415"/>
        </w:trPr>
        <w:tc>
          <w:tcPr>
            <w:tcW w:w="1270" w:type="dxa"/>
          </w:tcPr>
          <w:p w14:paraId="5B48F622" w14:textId="4F5E56D1" w:rsidR="00932FA3" w:rsidRPr="001558BE" w:rsidRDefault="00932FA3" w:rsidP="00516FC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19176F4A" w14:textId="3C0A7B3F" w:rsidR="00932FA3" w:rsidRPr="001558BE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Методи ідентифікації та поводження з невідповідною продукцією розроблені </w:t>
            </w:r>
          </w:p>
        </w:tc>
        <w:tc>
          <w:tcPr>
            <w:tcW w:w="2694" w:type="dxa"/>
          </w:tcPr>
          <w:p w14:paraId="476118B5" w14:textId="30D5A410" w:rsidR="00932FA3" w:rsidRPr="001558BE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72FD9FD5" w14:textId="0F03C1AC" w:rsidR="00932FA3" w:rsidRPr="001558BE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06E9A48B" w14:textId="77777777" w:rsidR="00932FA3" w:rsidRPr="001558BE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4C5A2D34" w14:textId="77777777" w:rsidR="00932FA3" w:rsidRPr="001558BE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3A851362" w14:textId="77777777" w:rsidR="00932FA3" w:rsidRPr="001558BE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5A7CA8DF" w14:textId="77777777" w:rsidTr="00932FA3">
        <w:trPr>
          <w:trHeight w:val="415"/>
        </w:trPr>
        <w:tc>
          <w:tcPr>
            <w:tcW w:w="1270" w:type="dxa"/>
          </w:tcPr>
          <w:p w14:paraId="2652BEAD" w14:textId="77777777" w:rsidR="00932FA3" w:rsidRPr="001558BE" w:rsidRDefault="00932FA3" w:rsidP="00516FC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4F69B53C" w14:textId="06B2FD7D" w:rsidR="00932FA3" w:rsidRPr="00932FA3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 w:rsidRPr="00932FA3">
              <w:rPr>
                <w:sz w:val="24"/>
                <w:szCs w:val="24"/>
              </w:rPr>
              <w:t xml:space="preserve">Місце ізоляції невідповідної (або сумнівної продукції) визначене </w:t>
            </w:r>
          </w:p>
        </w:tc>
        <w:tc>
          <w:tcPr>
            <w:tcW w:w="2694" w:type="dxa"/>
          </w:tcPr>
          <w:p w14:paraId="77E9AB92" w14:textId="50C0E481" w:rsidR="00932FA3" w:rsidRPr="00932FA3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932FA3">
              <w:rPr>
                <w:i/>
                <w:iCs/>
                <w:snapToGrid w:val="0"/>
                <w:sz w:val="24"/>
              </w:rPr>
              <w:t xml:space="preserve">Візуальний огляд </w:t>
            </w:r>
          </w:p>
        </w:tc>
        <w:tc>
          <w:tcPr>
            <w:tcW w:w="708" w:type="dxa"/>
          </w:tcPr>
          <w:p w14:paraId="5A67E7E3" w14:textId="77777777" w:rsidR="00932FA3" w:rsidRPr="00932FA3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5F37E660" w14:textId="77777777" w:rsidR="00932FA3" w:rsidRPr="00932FA3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7E8DD4D3" w14:textId="4EB49B5E" w:rsidR="00932FA3" w:rsidRPr="00932FA3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932FA3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4401" w:type="dxa"/>
          </w:tcPr>
          <w:p w14:paraId="222AAEB2" w14:textId="241B6607" w:rsidR="00932FA3" w:rsidRPr="001558BE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</w:rPr>
            </w:pPr>
            <w:r w:rsidRPr="00932FA3">
              <w:rPr>
                <w:i/>
                <w:iCs/>
                <w:snapToGrid w:val="0"/>
                <w:sz w:val="24"/>
              </w:rPr>
              <w:t>Необхідно оновити ідентифікаційну стрічку</w:t>
            </w:r>
            <w:r>
              <w:rPr>
                <w:i/>
                <w:iCs/>
                <w:snapToGrid w:val="0"/>
                <w:sz w:val="24"/>
              </w:rPr>
              <w:t xml:space="preserve"> </w:t>
            </w:r>
          </w:p>
        </w:tc>
      </w:tr>
      <w:tr w:rsidR="00932FA3" w:rsidRPr="001558BE" w14:paraId="576514A9" w14:textId="77777777" w:rsidTr="00932FA3">
        <w:trPr>
          <w:trHeight w:val="415"/>
        </w:trPr>
        <w:tc>
          <w:tcPr>
            <w:tcW w:w="1270" w:type="dxa"/>
          </w:tcPr>
          <w:p w14:paraId="4243F7D7" w14:textId="77777777" w:rsidR="00932FA3" w:rsidRPr="001558BE" w:rsidRDefault="00932FA3" w:rsidP="00516FC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4487C5FA" w14:textId="7D6935D0" w:rsidR="00932FA3" w:rsidRPr="00516FC5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 w:rsidRPr="00516FC5">
              <w:rPr>
                <w:sz w:val="24"/>
                <w:szCs w:val="24"/>
              </w:rPr>
              <w:t>Кор</w:t>
            </w:r>
            <w:r>
              <w:rPr>
                <w:sz w:val="24"/>
                <w:szCs w:val="24"/>
              </w:rPr>
              <w:t xml:space="preserve">екції та корегувальні </w:t>
            </w:r>
            <w:r w:rsidRPr="00516FC5">
              <w:rPr>
                <w:sz w:val="24"/>
                <w:szCs w:val="24"/>
              </w:rPr>
              <w:t xml:space="preserve"> дії</w:t>
            </w:r>
            <w:r>
              <w:rPr>
                <w:sz w:val="24"/>
                <w:szCs w:val="24"/>
              </w:rPr>
              <w:t xml:space="preserve"> проводиться та реєструються </w:t>
            </w:r>
            <w:r w:rsidRPr="00516F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55AE2978" w14:textId="0CABFA27" w:rsidR="00932FA3" w:rsidRPr="00516FC5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1579C108" w14:textId="3CA86D9B" w:rsidR="00932FA3" w:rsidRPr="00516FC5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7AEEFA9D" w14:textId="77777777" w:rsidR="00932FA3" w:rsidRPr="00516FC5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3D114768" w14:textId="77777777" w:rsidR="00932FA3" w:rsidRPr="00516FC5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</w:rPr>
            </w:pPr>
          </w:p>
        </w:tc>
        <w:tc>
          <w:tcPr>
            <w:tcW w:w="4401" w:type="dxa"/>
          </w:tcPr>
          <w:p w14:paraId="5AED29AF" w14:textId="79C56554" w:rsidR="00932FA3" w:rsidRPr="00516FC5" w:rsidRDefault="00932FA3" w:rsidP="00516FC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</w:rPr>
            </w:pPr>
            <w:r>
              <w:rPr>
                <w:i/>
                <w:iCs/>
                <w:snapToGrid w:val="0"/>
                <w:sz w:val="24"/>
              </w:rPr>
              <w:t xml:space="preserve">Журнал реєстрації корегувальних дій </w:t>
            </w:r>
          </w:p>
        </w:tc>
      </w:tr>
      <w:tr w:rsidR="00932FA3" w:rsidRPr="001558BE" w14:paraId="3DCAEDF4" w14:textId="77777777" w:rsidTr="00932FA3">
        <w:trPr>
          <w:trHeight w:val="415"/>
        </w:trPr>
        <w:tc>
          <w:tcPr>
            <w:tcW w:w="1270" w:type="dxa"/>
          </w:tcPr>
          <w:p w14:paraId="1015D730" w14:textId="77777777" w:rsidR="00932FA3" w:rsidRPr="001558BE" w:rsidRDefault="00932FA3" w:rsidP="00925D3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30ECFA38" w14:textId="6B63FD86" w:rsidR="00932FA3" w:rsidRPr="00516FC5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Процедури вилучення та відкликання продукції розроблено та проваджено </w:t>
            </w:r>
          </w:p>
        </w:tc>
        <w:tc>
          <w:tcPr>
            <w:tcW w:w="2694" w:type="dxa"/>
          </w:tcPr>
          <w:p w14:paraId="5DF33BC2" w14:textId="0C1BA458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>
              <w:rPr>
                <w:i/>
                <w:iCs/>
                <w:snapToGrid w:val="0"/>
                <w:sz w:val="24"/>
              </w:rPr>
              <w:t xml:space="preserve">Тестування процедури </w:t>
            </w:r>
          </w:p>
        </w:tc>
        <w:tc>
          <w:tcPr>
            <w:tcW w:w="708" w:type="dxa"/>
          </w:tcPr>
          <w:p w14:paraId="574872B1" w14:textId="0C8D44E3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1164DBC0" w14:textId="77777777" w:rsidR="00932FA3" w:rsidRPr="00516FC5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654F1A5B" w14:textId="77777777" w:rsidR="00932FA3" w:rsidRPr="00516FC5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</w:rPr>
            </w:pPr>
          </w:p>
        </w:tc>
        <w:tc>
          <w:tcPr>
            <w:tcW w:w="4401" w:type="dxa"/>
          </w:tcPr>
          <w:p w14:paraId="26B30B72" w14:textId="54FA311D" w:rsidR="00932FA3" w:rsidRPr="00925D35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highlight w:val="yellow"/>
              </w:rPr>
            </w:pPr>
            <w:r w:rsidRPr="00925D35">
              <w:rPr>
                <w:i/>
                <w:iCs/>
                <w:snapToGrid w:val="0"/>
                <w:sz w:val="24"/>
                <w:highlight w:val="yellow"/>
              </w:rPr>
              <w:t xml:space="preserve">Протокол тестування № …від …/… 2021 р. </w:t>
            </w:r>
          </w:p>
        </w:tc>
      </w:tr>
      <w:tr w:rsidR="00932FA3" w:rsidRPr="001558BE" w14:paraId="6A214221" w14:textId="77777777" w:rsidTr="00932FA3">
        <w:trPr>
          <w:trHeight w:val="415"/>
        </w:trPr>
        <w:tc>
          <w:tcPr>
            <w:tcW w:w="1270" w:type="dxa"/>
          </w:tcPr>
          <w:p w14:paraId="05D8489B" w14:textId="35CBDD35" w:rsidR="00932FA3" w:rsidRPr="001558BE" w:rsidRDefault="00932FA3" w:rsidP="00925D35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55660F57" w14:textId="1C95282F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Управління моніторингом та вимірами </w:t>
            </w:r>
          </w:p>
        </w:tc>
        <w:tc>
          <w:tcPr>
            <w:tcW w:w="2694" w:type="dxa"/>
          </w:tcPr>
          <w:p w14:paraId="7DDC9BA0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47675CD0" w14:textId="553F70F0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63607A17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0738BF18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27079D10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145F684F" w14:textId="77777777" w:rsidTr="00932FA3">
        <w:trPr>
          <w:trHeight w:val="415"/>
        </w:trPr>
        <w:tc>
          <w:tcPr>
            <w:tcW w:w="1270" w:type="dxa"/>
          </w:tcPr>
          <w:p w14:paraId="10923220" w14:textId="6DC9E0C7" w:rsidR="00932FA3" w:rsidRPr="001558BE" w:rsidRDefault="00932FA3" w:rsidP="00925D3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5399AE32" w14:textId="1A4FA540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Обладнання для моніторингу повірене та каліброване </w:t>
            </w:r>
          </w:p>
        </w:tc>
        <w:tc>
          <w:tcPr>
            <w:tcW w:w="2694" w:type="dxa"/>
          </w:tcPr>
          <w:p w14:paraId="7CFD26E5" w14:textId="54320FB5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16CA0805" w14:textId="1F9186AC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5FA25FC9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73419628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362A6B34" w14:textId="3F0EC001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highlight w:val="yellow"/>
                <w:lang w:val="uk-UA"/>
              </w:rPr>
            </w:pPr>
            <w:r w:rsidRPr="001558BE">
              <w:rPr>
                <w:i/>
                <w:iCs/>
                <w:snapToGrid w:val="0"/>
                <w:sz w:val="24"/>
                <w:highlight w:val="yellow"/>
                <w:lang w:val="uk-UA"/>
              </w:rPr>
              <w:t>Свідотства калібрування / повірки № … від……</w:t>
            </w:r>
          </w:p>
        </w:tc>
      </w:tr>
      <w:tr w:rsidR="00932FA3" w:rsidRPr="001558BE" w14:paraId="31F36801" w14:textId="77777777" w:rsidTr="00932FA3">
        <w:trPr>
          <w:trHeight w:val="415"/>
        </w:trPr>
        <w:tc>
          <w:tcPr>
            <w:tcW w:w="1270" w:type="dxa"/>
          </w:tcPr>
          <w:p w14:paraId="3EE98F7E" w14:textId="6FA01E36" w:rsidR="00932FA3" w:rsidRPr="001558BE" w:rsidRDefault="00932FA3" w:rsidP="00925D35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2132B881" w14:textId="49488853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 xml:space="preserve">Верифікація </w:t>
            </w:r>
          </w:p>
        </w:tc>
        <w:tc>
          <w:tcPr>
            <w:tcW w:w="2694" w:type="dxa"/>
          </w:tcPr>
          <w:p w14:paraId="498855DA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31DCFDA3" w14:textId="134B444F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05FB28B7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0F55A76F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64051494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27E4DF38" w14:textId="77777777" w:rsidTr="00932FA3">
        <w:trPr>
          <w:trHeight w:val="415"/>
        </w:trPr>
        <w:tc>
          <w:tcPr>
            <w:tcW w:w="1270" w:type="dxa"/>
          </w:tcPr>
          <w:p w14:paraId="4C01BDA0" w14:textId="1CB3EEC4" w:rsidR="00932FA3" w:rsidRPr="001558BE" w:rsidRDefault="00932FA3" w:rsidP="00925D3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79D48E45" w14:textId="56EAE00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 w:rsidRPr="001558BE">
              <w:rPr>
                <w:sz w:val="24"/>
                <w:szCs w:val="24"/>
                <w:lang w:val="uk-UA"/>
              </w:rPr>
              <w:t>Верифікація ППУ проводиться</w:t>
            </w:r>
          </w:p>
        </w:tc>
        <w:tc>
          <w:tcPr>
            <w:tcW w:w="2694" w:type="dxa"/>
          </w:tcPr>
          <w:p w14:paraId="4668E322" w14:textId="0BA13FA4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40DE757B" w14:textId="44133AEA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314DB944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0DC9276B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4401" w:type="dxa"/>
          </w:tcPr>
          <w:p w14:paraId="78F9F2CF" w14:textId="1FD4DC5B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Протокол верифікації ППУ </w:t>
            </w:r>
            <w:r>
              <w:rPr>
                <w:i/>
                <w:iCs/>
                <w:snapToGrid w:val="0"/>
                <w:sz w:val="24"/>
                <w:lang w:val="uk-UA"/>
              </w:rPr>
              <w:t>від 09.12.2021 р.</w:t>
            </w:r>
          </w:p>
        </w:tc>
      </w:tr>
      <w:tr w:rsidR="00932FA3" w:rsidRPr="001558BE" w14:paraId="5479B69C" w14:textId="77777777" w:rsidTr="00932FA3">
        <w:trPr>
          <w:trHeight w:val="415"/>
        </w:trPr>
        <w:tc>
          <w:tcPr>
            <w:tcW w:w="1270" w:type="dxa"/>
          </w:tcPr>
          <w:p w14:paraId="0FC1FA1C" w14:textId="77777777" w:rsidR="00932FA3" w:rsidRPr="001558BE" w:rsidRDefault="00932FA3" w:rsidP="00925D3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1FA4B819" w14:textId="6948937B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Верифікація плану НАССР проводиться </w:t>
            </w:r>
          </w:p>
        </w:tc>
        <w:tc>
          <w:tcPr>
            <w:tcW w:w="2694" w:type="dxa"/>
          </w:tcPr>
          <w:p w14:paraId="5D7A630F" w14:textId="0BE1F9E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3B371370" w14:textId="773CB861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4AF1731F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2BDA5863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4401" w:type="dxa"/>
          </w:tcPr>
          <w:p w14:paraId="727D858F" w14:textId="02E9D020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 xml:space="preserve">Протокол верифікації </w:t>
            </w:r>
            <w:r>
              <w:rPr>
                <w:i/>
                <w:iCs/>
                <w:snapToGrid w:val="0"/>
                <w:sz w:val="24"/>
                <w:lang w:val="uk-UA"/>
              </w:rPr>
              <w:t xml:space="preserve">плану НАССР від 09.12.2021 р. </w:t>
            </w:r>
          </w:p>
        </w:tc>
      </w:tr>
      <w:tr w:rsidR="00932FA3" w:rsidRPr="001558BE" w14:paraId="6D722330" w14:textId="77777777" w:rsidTr="00932FA3">
        <w:trPr>
          <w:trHeight w:val="415"/>
        </w:trPr>
        <w:tc>
          <w:tcPr>
            <w:tcW w:w="1270" w:type="dxa"/>
          </w:tcPr>
          <w:p w14:paraId="5F4F32A3" w14:textId="77777777" w:rsidR="00932FA3" w:rsidRPr="001558BE" w:rsidRDefault="00932FA3" w:rsidP="00925D3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7C5684FB" w14:textId="1400F489" w:rsidR="00932FA3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Лабораторні дослідження готової продукції відповідають регламентованим показникам </w:t>
            </w:r>
          </w:p>
        </w:tc>
        <w:tc>
          <w:tcPr>
            <w:tcW w:w="2694" w:type="dxa"/>
          </w:tcPr>
          <w:p w14:paraId="1005B6D0" w14:textId="1E4DDD83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4643056E" w14:textId="2C37BAD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14342BD3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3081EF7B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4401" w:type="dxa"/>
          </w:tcPr>
          <w:p w14:paraId="03CD1382" w14:textId="3444EED5" w:rsidR="00932FA3" w:rsidRPr="00516FC5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highlight w:val="yellow"/>
              </w:rPr>
            </w:pPr>
            <w:r w:rsidRPr="00516FC5">
              <w:rPr>
                <w:i/>
                <w:iCs/>
                <w:snapToGrid w:val="0"/>
                <w:sz w:val="24"/>
                <w:highlight w:val="yellow"/>
                <w:lang w:val="uk-UA"/>
              </w:rPr>
              <w:t xml:space="preserve">Протоколи лабораторних досліджень готової продукції № …. Від …/…2021 р. </w:t>
            </w:r>
          </w:p>
        </w:tc>
      </w:tr>
      <w:tr w:rsidR="00932FA3" w:rsidRPr="001558BE" w14:paraId="7569E89C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42474828" w14:textId="05DC5C40" w:rsidR="00932FA3" w:rsidRPr="001558BE" w:rsidRDefault="00932FA3" w:rsidP="00925D35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43A7F56E" w14:textId="40264AE1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  <w:r w:rsidRPr="001558BE">
              <w:rPr>
                <w:sz w:val="24"/>
                <w:szCs w:val="24"/>
                <w:lang w:val="uk-UA"/>
              </w:rPr>
              <w:t>Моніторинг та аудити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B324CA9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D7F6111" w14:textId="0E526D28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ABB966D" w14:textId="5792AE42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986B7DA" w14:textId="526D29CE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50480162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70D5A993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5133CFEE" w14:textId="06906114" w:rsidR="00932FA3" w:rsidRPr="001558BE" w:rsidRDefault="00932FA3" w:rsidP="00925D3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4BBCCD67" w14:textId="0C44340A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Показники моніторнгу встановлені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D7863EC" w14:textId="5048D282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E9E1D7D" w14:textId="14C09973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2DE2C90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0605639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4AD88E3D" w14:textId="77777777" w:rsidR="00932FA3" w:rsidRPr="001558BE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</w:p>
        </w:tc>
      </w:tr>
      <w:tr w:rsidR="00932FA3" w:rsidRPr="00A87F67" w14:paraId="01C4DA49" w14:textId="77777777" w:rsidTr="00932FA3">
        <w:trPr>
          <w:trHeight w:val="415"/>
        </w:trPr>
        <w:tc>
          <w:tcPr>
            <w:tcW w:w="1270" w:type="dxa"/>
          </w:tcPr>
          <w:p w14:paraId="678E0480" w14:textId="3DF29423" w:rsidR="00932FA3" w:rsidRPr="009200BC" w:rsidRDefault="00932FA3" w:rsidP="00925D35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4248" w:type="dxa"/>
          </w:tcPr>
          <w:p w14:paraId="4E4F9AFC" w14:textId="4C5BED25" w:rsidR="00932FA3" w:rsidRPr="00A87F67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Внутрішній аудит </w:t>
            </w:r>
          </w:p>
        </w:tc>
        <w:tc>
          <w:tcPr>
            <w:tcW w:w="2694" w:type="dxa"/>
          </w:tcPr>
          <w:p w14:paraId="3C3D050A" w14:textId="77777777" w:rsidR="00932FA3" w:rsidRPr="003D7356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5EF99262" w14:textId="23B39A8E" w:rsidR="00932FA3" w:rsidRPr="00A87F67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27719577" w14:textId="33ACCD1D" w:rsidR="00932FA3" w:rsidRPr="00A87F67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708" w:type="dxa"/>
          </w:tcPr>
          <w:p w14:paraId="4B7FC43B" w14:textId="77777777" w:rsidR="00932FA3" w:rsidRPr="00A87F67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  <w:tc>
          <w:tcPr>
            <w:tcW w:w="4401" w:type="dxa"/>
          </w:tcPr>
          <w:p w14:paraId="7F97E8A4" w14:textId="77777777" w:rsidR="00932FA3" w:rsidRPr="00F31DFF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  <w:lang w:val="uk-UA"/>
              </w:rPr>
            </w:pPr>
          </w:p>
        </w:tc>
      </w:tr>
      <w:tr w:rsidR="00932FA3" w:rsidRPr="001558BE" w14:paraId="4CB81EAC" w14:textId="77777777" w:rsidTr="00932FA3">
        <w:trPr>
          <w:trHeight w:val="415"/>
        </w:trPr>
        <w:tc>
          <w:tcPr>
            <w:tcW w:w="1270" w:type="dxa"/>
            <w:shd w:val="clear" w:color="auto" w:fill="F2F2F2" w:themeFill="background1" w:themeFillShade="F2"/>
          </w:tcPr>
          <w:p w14:paraId="149F0C0A" w14:textId="77777777" w:rsidR="00932FA3" w:rsidRPr="001558BE" w:rsidRDefault="00932FA3" w:rsidP="000408D1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4248" w:type="dxa"/>
            <w:shd w:val="clear" w:color="auto" w:fill="F2F2F2" w:themeFill="background1" w:themeFillShade="F2"/>
          </w:tcPr>
          <w:p w14:paraId="349DA73D" w14:textId="77777777" w:rsidR="00932FA3" w:rsidRDefault="00932FA3" w:rsidP="000408D1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Група внутрішніх аудиторів створена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F1FC870" w14:textId="4442FA3D" w:rsidR="00932FA3" w:rsidRPr="001558BE" w:rsidRDefault="00932FA3" w:rsidP="000408D1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>
              <w:rPr>
                <w:i/>
                <w:iCs/>
                <w:snapToGrid w:val="0"/>
                <w:sz w:val="24"/>
              </w:rPr>
              <w:t xml:space="preserve">Наказ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1594D86" w14:textId="45795219" w:rsidR="00932FA3" w:rsidRPr="001558BE" w:rsidRDefault="00932FA3" w:rsidP="000408D1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6"/>
                <w:szCs w:val="28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9FFE98B" w14:textId="77777777" w:rsidR="00932FA3" w:rsidRPr="001558BE" w:rsidRDefault="00932FA3" w:rsidP="000408D1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9AF4780" w14:textId="77777777" w:rsidR="00932FA3" w:rsidRPr="001558BE" w:rsidRDefault="00932FA3" w:rsidP="000408D1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</w:p>
        </w:tc>
        <w:tc>
          <w:tcPr>
            <w:tcW w:w="4401" w:type="dxa"/>
            <w:shd w:val="clear" w:color="auto" w:fill="F2F2F2" w:themeFill="background1" w:themeFillShade="F2"/>
          </w:tcPr>
          <w:p w14:paraId="17457D2D" w14:textId="77777777" w:rsidR="00932FA3" w:rsidRDefault="00932FA3" w:rsidP="000408D1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  <w:r>
              <w:rPr>
                <w:b/>
                <w:bCs/>
                <w:i/>
                <w:iCs/>
                <w:snapToGrid w:val="0"/>
                <w:sz w:val="24"/>
              </w:rPr>
              <w:t>Наказ про створення групии ВА</w:t>
            </w:r>
          </w:p>
          <w:p w14:paraId="37A47BA4" w14:textId="19461F5E" w:rsidR="00932FA3" w:rsidRDefault="00932FA3" w:rsidP="000408D1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  <w:r>
              <w:rPr>
                <w:b/>
                <w:bCs/>
                <w:i/>
                <w:iCs/>
                <w:snapToGrid w:val="0"/>
                <w:sz w:val="24"/>
              </w:rPr>
              <w:t xml:space="preserve">Сертифікати про навчання </w:t>
            </w:r>
          </w:p>
          <w:p w14:paraId="4456B059" w14:textId="3923DC23" w:rsidR="00932FA3" w:rsidRPr="001558BE" w:rsidRDefault="00932FA3" w:rsidP="000408D1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b/>
                <w:bCs/>
                <w:i/>
                <w:iCs/>
                <w:snapToGrid w:val="0"/>
                <w:sz w:val="24"/>
              </w:rPr>
            </w:pPr>
            <w:r>
              <w:rPr>
                <w:b/>
                <w:bCs/>
                <w:i/>
                <w:iCs/>
                <w:snapToGrid w:val="0"/>
                <w:sz w:val="24"/>
              </w:rPr>
              <w:t xml:space="preserve">Протокол визначення компетентності </w:t>
            </w:r>
          </w:p>
        </w:tc>
      </w:tr>
      <w:tr w:rsidR="00932FA3" w:rsidRPr="00A87F67" w14:paraId="15CDD632" w14:textId="77777777" w:rsidTr="00932FA3">
        <w:trPr>
          <w:trHeight w:val="415"/>
        </w:trPr>
        <w:tc>
          <w:tcPr>
            <w:tcW w:w="1270" w:type="dxa"/>
          </w:tcPr>
          <w:p w14:paraId="4F6A6740" w14:textId="46D6C608" w:rsidR="00932FA3" w:rsidRPr="009200BC" w:rsidRDefault="00932FA3" w:rsidP="00925D35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4007F411" w14:textId="74B5CE09" w:rsidR="00932FA3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проводиться у відповідності з вимогам стандарту </w:t>
            </w:r>
          </w:p>
        </w:tc>
        <w:tc>
          <w:tcPr>
            <w:tcW w:w="2694" w:type="dxa"/>
          </w:tcPr>
          <w:p w14:paraId="549FC0EF" w14:textId="49585DB9" w:rsidR="00932FA3" w:rsidRPr="003D7356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0FB9748F" w14:textId="5E105F6B" w:rsidR="00932FA3" w:rsidRPr="00A87F67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58B93C5C" w14:textId="77777777" w:rsidR="00932FA3" w:rsidRPr="00A87F67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554D67EB" w14:textId="77777777" w:rsidR="00932FA3" w:rsidRPr="00A87F67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4401" w:type="dxa"/>
          </w:tcPr>
          <w:p w14:paraId="15987BB0" w14:textId="77777777" w:rsidR="00932FA3" w:rsidRPr="00F31DFF" w:rsidRDefault="00932FA3" w:rsidP="00925D35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</w:tr>
      <w:tr w:rsidR="00932FA3" w:rsidRPr="00A87F67" w14:paraId="7B6031EA" w14:textId="77777777" w:rsidTr="00932FA3">
        <w:trPr>
          <w:trHeight w:val="415"/>
        </w:trPr>
        <w:tc>
          <w:tcPr>
            <w:tcW w:w="1270" w:type="dxa"/>
          </w:tcPr>
          <w:p w14:paraId="758548DD" w14:textId="77777777" w:rsidR="00932FA3" w:rsidRPr="009200BC" w:rsidRDefault="00932FA3" w:rsidP="006A3BA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154947FD" w14:textId="7DF3DB26" w:rsidR="00932FA3" w:rsidRPr="004F6454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Актуалізація системи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24F0F1FD" w14:textId="77777777" w:rsidR="00932FA3" w:rsidRPr="003D7356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32"/>
                <w:szCs w:val="24"/>
              </w:rPr>
            </w:pPr>
          </w:p>
        </w:tc>
        <w:tc>
          <w:tcPr>
            <w:tcW w:w="708" w:type="dxa"/>
          </w:tcPr>
          <w:p w14:paraId="4A804955" w14:textId="77777777" w:rsidR="00932FA3" w:rsidRPr="008A11AC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2"/>
                <w:szCs w:val="24"/>
              </w:rPr>
            </w:pPr>
          </w:p>
        </w:tc>
        <w:tc>
          <w:tcPr>
            <w:tcW w:w="708" w:type="dxa"/>
          </w:tcPr>
          <w:p w14:paraId="368A143A" w14:textId="77777777" w:rsidR="00932FA3" w:rsidRPr="00A87F67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6A36C072" w14:textId="77777777" w:rsidR="00932FA3" w:rsidRPr="00A87F67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4401" w:type="dxa"/>
          </w:tcPr>
          <w:p w14:paraId="5181CB47" w14:textId="77777777" w:rsidR="00932FA3" w:rsidRPr="00F31DFF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</w:tr>
      <w:tr w:rsidR="00932FA3" w:rsidRPr="00A87F67" w14:paraId="3895EFBB" w14:textId="77777777" w:rsidTr="00932FA3">
        <w:trPr>
          <w:trHeight w:val="415"/>
        </w:trPr>
        <w:tc>
          <w:tcPr>
            <w:tcW w:w="1270" w:type="dxa"/>
          </w:tcPr>
          <w:p w14:paraId="1F0D9D77" w14:textId="77111167" w:rsidR="00932FA3" w:rsidRPr="009200BC" w:rsidRDefault="00932FA3" w:rsidP="006A3BAC">
            <w:pPr>
              <w:pStyle w:val="a8"/>
              <w:widowControl w:val="0"/>
              <w:numPr>
                <w:ilvl w:val="1"/>
                <w:numId w:val="2"/>
              </w:numPr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napToGrid w:val="0"/>
                <w:sz w:val="24"/>
              </w:rPr>
            </w:pPr>
          </w:p>
        </w:tc>
        <w:tc>
          <w:tcPr>
            <w:tcW w:w="4248" w:type="dxa"/>
          </w:tcPr>
          <w:p w14:paraId="685EAABB" w14:textId="75BA888F" w:rsidR="00932FA3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Проводиться у відповідності з планом </w:t>
            </w:r>
          </w:p>
        </w:tc>
        <w:tc>
          <w:tcPr>
            <w:tcW w:w="2694" w:type="dxa"/>
          </w:tcPr>
          <w:p w14:paraId="239B1FDD" w14:textId="21E009FC" w:rsidR="00932FA3" w:rsidRPr="003D7356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32"/>
                <w:szCs w:val="24"/>
              </w:rPr>
            </w:pPr>
            <w:r w:rsidRPr="001558BE">
              <w:rPr>
                <w:i/>
                <w:iCs/>
                <w:snapToGrid w:val="0"/>
                <w:sz w:val="24"/>
                <w:lang w:val="uk-UA"/>
              </w:rPr>
              <w:t>Аналіз ДІ</w:t>
            </w:r>
          </w:p>
        </w:tc>
        <w:tc>
          <w:tcPr>
            <w:tcW w:w="708" w:type="dxa"/>
          </w:tcPr>
          <w:p w14:paraId="112213B7" w14:textId="2AEBBC2D" w:rsidR="00932FA3" w:rsidRPr="008A11AC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b/>
                <w:bCs/>
                <w:i/>
                <w:iCs/>
                <w:snapToGrid w:val="0"/>
                <w:sz w:val="32"/>
                <w:szCs w:val="24"/>
              </w:rPr>
            </w:pPr>
            <w:r w:rsidRPr="001558BE">
              <w:rPr>
                <w:b/>
                <w:bCs/>
                <w:i/>
                <w:iCs/>
                <w:snapToGrid w:val="0"/>
                <w:sz w:val="36"/>
                <w:szCs w:val="28"/>
                <w:lang w:val="uk-UA"/>
              </w:rPr>
              <w:t>×</w:t>
            </w:r>
          </w:p>
        </w:tc>
        <w:tc>
          <w:tcPr>
            <w:tcW w:w="708" w:type="dxa"/>
          </w:tcPr>
          <w:p w14:paraId="635B1052" w14:textId="77777777" w:rsidR="00932FA3" w:rsidRPr="00A87F67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708" w:type="dxa"/>
          </w:tcPr>
          <w:p w14:paraId="378E0683" w14:textId="77777777" w:rsidR="00932FA3" w:rsidRPr="00A87F67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center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  <w:tc>
          <w:tcPr>
            <w:tcW w:w="4401" w:type="dxa"/>
          </w:tcPr>
          <w:p w14:paraId="5E9C9892" w14:textId="77777777" w:rsidR="00932FA3" w:rsidRPr="00F31DFF" w:rsidRDefault="00932FA3" w:rsidP="006A3BAC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ind w:right="-8"/>
              <w:jc w:val="both"/>
              <w:textAlignment w:val="baseline"/>
              <w:rPr>
                <w:i/>
                <w:iCs/>
                <w:snapToGrid w:val="0"/>
                <w:sz w:val="24"/>
              </w:rPr>
            </w:pPr>
          </w:p>
        </w:tc>
      </w:tr>
    </w:tbl>
    <w:p w14:paraId="77516591" w14:textId="77777777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08B2680F" w14:textId="77777777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A87F6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Зауваження, невідповідності: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3282"/>
        <w:gridCol w:w="3007"/>
      </w:tblGrid>
      <w:tr w:rsidR="00A87F67" w:rsidRPr="00A87F67" w14:paraId="35FB0092" w14:textId="77777777" w:rsidTr="00B663A6">
        <w:tc>
          <w:tcPr>
            <w:tcW w:w="3281" w:type="dxa"/>
          </w:tcPr>
          <w:p w14:paraId="3F4ECF02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16"/>
                <w:lang w:val="uk-UA"/>
              </w:rPr>
            </w:pPr>
            <w:r w:rsidRPr="00A87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E76C82" wp14:editId="398D21C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31750</wp:posOffset>
                      </wp:positionV>
                      <wp:extent cx="137795" cy="127635"/>
                      <wp:effectExtent l="0" t="0" r="14605" b="247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9C269" id="Прямоугольник 6" o:spid="_x0000_s1026" style="position:absolute;margin-left:.55pt;margin-top:2.5pt;width:10.8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" o:allowincell="f" fillcolor="#ed7d31 [3205]"/>
                  </w:pict>
                </mc:Fallback>
              </mc:AlternateContent>
            </w:r>
            <w:r w:rsidRPr="00A87F67">
              <w:rPr>
                <w:snapToGrid w:val="0"/>
                <w:sz w:val="24"/>
                <w:lang w:val="uk-UA"/>
              </w:rPr>
              <w:t xml:space="preserve">        Мають місце</w:t>
            </w:r>
          </w:p>
        </w:tc>
        <w:tc>
          <w:tcPr>
            <w:tcW w:w="3282" w:type="dxa"/>
          </w:tcPr>
          <w:p w14:paraId="4D68451C" w14:textId="0F67061F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16"/>
                <w:lang w:val="uk-UA"/>
              </w:rPr>
            </w:pPr>
            <w:r w:rsidRPr="00A87F67">
              <w:rPr>
                <w:snapToGrid w:val="0"/>
                <w:sz w:val="24"/>
                <w:lang w:val="uk-UA"/>
              </w:rPr>
              <w:t>________</w:t>
            </w:r>
            <w:r w:rsidR="00F77555">
              <w:rPr>
                <w:snapToGrid w:val="0"/>
                <w:sz w:val="24"/>
                <w:lang w:val="uk-UA"/>
              </w:rPr>
              <w:t>4</w:t>
            </w:r>
            <w:r w:rsidRPr="00A87F67">
              <w:rPr>
                <w:snapToGrid w:val="0"/>
                <w:sz w:val="24"/>
                <w:lang w:val="uk-UA"/>
              </w:rPr>
              <w:t>__________</w:t>
            </w:r>
          </w:p>
        </w:tc>
        <w:tc>
          <w:tcPr>
            <w:tcW w:w="3007" w:type="dxa"/>
          </w:tcPr>
          <w:p w14:paraId="343024A8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A87F67">
              <w:rPr>
                <w:snapToGrid w:val="0"/>
                <w:sz w:val="24"/>
                <w:lang w:val="uk-UA"/>
              </w:rPr>
              <w:t>(кількість), з них:</w:t>
            </w:r>
          </w:p>
        </w:tc>
      </w:tr>
      <w:tr w:rsidR="00A87F67" w:rsidRPr="00A87F67" w14:paraId="57036CFB" w14:textId="77777777" w:rsidTr="00B663A6">
        <w:tc>
          <w:tcPr>
            <w:tcW w:w="3281" w:type="dxa"/>
          </w:tcPr>
          <w:p w14:paraId="7951BC13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16"/>
                <w:lang w:val="uk-UA"/>
              </w:rPr>
            </w:pPr>
            <w:r w:rsidRPr="00A87F67">
              <w:rPr>
                <w:b/>
                <w:bCs/>
                <w:snapToGrid w:val="0"/>
                <w:sz w:val="24"/>
                <w:lang w:val="uk-UA"/>
              </w:rPr>
              <w:t>- значні</w:t>
            </w:r>
          </w:p>
        </w:tc>
        <w:tc>
          <w:tcPr>
            <w:tcW w:w="3282" w:type="dxa"/>
          </w:tcPr>
          <w:p w14:paraId="4FA91957" w14:textId="3FFB05FE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16"/>
                <w:lang w:val="uk-UA"/>
              </w:rPr>
            </w:pPr>
            <w:r w:rsidRPr="00A87F67">
              <w:rPr>
                <w:snapToGrid w:val="0"/>
                <w:sz w:val="24"/>
                <w:lang w:val="uk-UA"/>
              </w:rPr>
              <w:t>________</w:t>
            </w:r>
            <w:r w:rsidR="00F77555">
              <w:rPr>
                <w:snapToGrid w:val="0"/>
                <w:sz w:val="24"/>
                <w:lang w:val="uk-UA"/>
              </w:rPr>
              <w:t>3</w:t>
            </w:r>
            <w:r w:rsidRPr="00A87F67">
              <w:rPr>
                <w:snapToGrid w:val="0"/>
                <w:sz w:val="24"/>
                <w:lang w:val="uk-UA"/>
              </w:rPr>
              <w:t>__________</w:t>
            </w:r>
          </w:p>
        </w:tc>
        <w:tc>
          <w:tcPr>
            <w:tcW w:w="3007" w:type="dxa"/>
          </w:tcPr>
          <w:p w14:paraId="253E02F0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16"/>
                <w:lang w:val="uk-UA"/>
              </w:rPr>
            </w:pPr>
            <w:r w:rsidRPr="00A87F67">
              <w:rPr>
                <w:b/>
                <w:bCs/>
                <w:snapToGrid w:val="0"/>
                <w:sz w:val="24"/>
                <w:lang w:val="uk-UA"/>
              </w:rPr>
              <w:t>(кількість)</w:t>
            </w:r>
            <w:r w:rsidRPr="00A87F67">
              <w:rPr>
                <w:b/>
                <w:bCs/>
                <w:snapToGrid w:val="0"/>
                <w:sz w:val="24"/>
                <w:lang w:val="uk-UA"/>
              </w:rPr>
              <w:tab/>
            </w:r>
          </w:p>
        </w:tc>
      </w:tr>
      <w:tr w:rsidR="00A87F67" w:rsidRPr="00A87F67" w14:paraId="41974572" w14:textId="77777777" w:rsidTr="00B663A6">
        <w:tc>
          <w:tcPr>
            <w:tcW w:w="3281" w:type="dxa"/>
          </w:tcPr>
          <w:p w14:paraId="3978B113" w14:textId="7862965F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16"/>
                <w:lang w:val="uk-UA"/>
              </w:rPr>
            </w:pPr>
            <w:r w:rsidRPr="00A87F67">
              <w:rPr>
                <w:b/>
                <w:bCs/>
                <w:snapToGrid w:val="0"/>
                <w:sz w:val="24"/>
                <w:lang w:val="uk-UA"/>
              </w:rPr>
              <w:t>- не значні (зауваження</w:t>
            </w:r>
            <w:r w:rsidR="00A50EED">
              <w:rPr>
                <w:b/>
                <w:bCs/>
                <w:snapToGrid w:val="0"/>
                <w:sz w:val="24"/>
                <w:lang w:val="uk-UA"/>
              </w:rPr>
              <w:t>)</w:t>
            </w:r>
          </w:p>
        </w:tc>
        <w:tc>
          <w:tcPr>
            <w:tcW w:w="3282" w:type="dxa"/>
          </w:tcPr>
          <w:p w14:paraId="662E0236" w14:textId="1C21A4DC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16"/>
                <w:lang w:val="uk-UA"/>
              </w:rPr>
            </w:pPr>
            <w:r w:rsidRPr="00A87F67">
              <w:rPr>
                <w:snapToGrid w:val="0"/>
                <w:sz w:val="24"/>
                <w:lang w:val="uk-UA"/>
              </w:rPr>
              <w:t>________</w:t>
            </w:r>
            <w:r w:rsidR="00F77555">
              <w:rPr>
                <w:snapToGrid w:val="0"/>
                <w:sz w:val="24"/>
                <w:lang w:val="uk-UA"/>
              </w:rPr>
              <w:t>1</w:t>
            </w:r>
            <w:r w:rsidRPr="00A87F67">
              <w:rPr>
                <w:snapToGrid w:val="0"/>
                <w:sz w:val="24"/>
                <w:lang w:val="uk-UA"/>
              </w:rPr>
              <w:t>__________</w:t>
            </w:r>
          </w:p>
        </w:tc>
        <w:tc>
          <w:tcPr>
            <w:tcW w:w="3007" w:type="dxa"/>
          </w:tcPr>
          <w:p w14:paraId="0E17C96E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16"/>
                <w:lang w:val="uk-UA"/>
              </w:rPr>
            </w:pPr>
            <w:r w:rsidRPr="00A87F67">
              <w:rPr>
                <w:b/>
                <w:bCs/>
                <w:snapToGrid w:val="0"/>
                <w:sz w:val="24"/>
                <w:lang w:val="uk-UA"/>
              </w:rPr>
              <w:t>(кількість)</w:t>
            </w:r>
            <w:r w:rsidRPr="00A87F67">
              <w:rPr>
                <w:b/>
                <w:bCs/>
                <w:snapToGrid w:val="0"/>
                <w:sz w:val="24"/>
                <w:lang w:val="uk-UA"/>
              </w:rPr>
              <w:tab/>
            </w:r>
          </w:p>
        </w:tc>
      </w:tr>
      <w:tr w:rsidR="00A87F67" w:rsidRPr="00A87F67" w14:paraId="67A71474" w14:textId="77777777" w:rsidTr="00B663A6">
        <w:trPr>
          <w:trHeight w:val="280"/>
        </w:trPr>
        <w:tc>
          <w:tcPr>
            <w:tcW w:w="3281" w:type="dxa"/>
          </w:tcPr>
          <w:p w14:paraId="63500100" w14:textId="7E627EF1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  <w:r w:rsidRPr="00A87F6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F3B949E" wp14:editId="5E39491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19685</wp:posOffset>
                      </wp:positionV>
                      <wp:extent cx="137795" cy="127635"/>
                      <wp:effectExtent l="0" t="0" r="14605" b="247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5929E" w14:textId="77777777" w:rsidR="00C81DCE" w:rsidRPr="00A87F67" w:rsidRDefault="00C81DCE" w:rsidP="009E48DA">
                                  <w:pPr>
                                    <w:widowControl w:val="0"/>
                                    <w:shd w:val="clear" w:color="auto" w:fill="000000" w:themeFill="text1"/>
                                    <w:tabs>
                                      <w:tab w:val="left" w:pos="2410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right="-8"/>
                                    <w:jc w:val="center"/>
                                    <w:textAlignment w:val="baseline"/>
                                    <w:rPr>
                                      <w:i/>
                                      <w:iCs/>
                                      <w:snapToGrid w:val="0"/>
                                      <w:sz w:val="24"/>
                                    </w:rPr>
                                  </w:pPr>
                                  <w:r w:rsidRPr="008A11AC">
                                    <w:rPr>
                                      <w:b/>
                                      <w:bCs/>
                                      <w:i/>
                                      <w:iCs/>
                                      <w:snapToGrid w:val="0"/>
                                      <w:sz w:val="32"/>
                                      <w:szCs w:val="24"/>
                                    </w:rPr>
                                    <w:t>×</w:t>
                                  </w:r>
                                </w:p>
                                <w:p w14:paraId="6D29233A" w14:textId="77777777" w:rsidR="00C81DCE" w:rsidRDefault="00C81DCE" w:rsidP="009E48DA">
                                  <w:pPr>
                                    <w:shd w:val="clear" w:color="auto" w:fill="000000" w:themeFill="text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B949E" id="Прямоугольник 5" o:spid="_x0000_s1026" style="position:absolute;left:0;text-align:left;margin-left:4.9pt;margin-top:1.55pt;width:10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" o:allowincell="f">
                      <v:textbox>
                        <w:txbxContent>
                          <w:p w14:paraId="2F95929E" w14:textId="77777777" w:rsidR="00C81DCE" w:rsidRPr="00A87F67" w:rsidRDefault="00C81DCE" w:rsidP="009E48DA">
                            <w:pPr>
                              <w:widowControl w:val="0"/>
                              <w:shd w:val="clear" w:color="auto" w:fill="000000" w:themeFill="text1"/>
                              <w:tabs>
                                <w:tab w:val="left" w:pos="24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8"/>
                              <w:jc w:val="center"/>
                              <w:textAlignment w:val="baseline"/>
                              <w:rPr>
                                <w:i/>
                                <w:iCs/>
                                <w:snapToGrid w:val="0"/>
                                <w:sz w:val="24"/>
                              </w:rPr>
                            </w:pPr>
                            <w:r w:rsidRPr="008A11AC">
                              <w:rPr>
                                <w:b/>
                                <w:bCs/>
                                <w:i/>
                                <w:iCs/>
                                <w:snapToGrid w:val="0"/>
                                <w:sz w:val="32"/>
                                <w:szCs w:val="24"/>
                              </w:rPr>
                              <w:t>×</w:t>
                            </w:r>
                          </w:p>
                          <w:p w14:paraId="6D29233A" w14:textId="77777777" w:rsidR="00C81DCE" w:rsidRDefault="00C81DCE" w:rsidP="009E48DA">
                            <w:pPr>
                              <w:shd w:val="clear" w:color="auto" w:fill="000000" w:themeFill="text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7F67">
              <w:rPr>
                <w:snapToGrid w:val="0"/>
                <w:sz w:val="24"/>
                <w:lang w:val="uk-UA"/>
              </w:rPr>
              <w:t xml:space="preserve">         Відсутні                </w:t>
            </w:r>
          </w:p>
          <w:p w14:paraId="0F434DFF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  <w:tc>
          <w:tcPr>
            <w:tcW w:w="3282" w:type="dxa"/>
          </w:tcPr>
          <w:p w14:paraId="2413DFD1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snapToGrid w:val="0"/>
                <w:sz w:val="24"/>
                <w:lang w:val="uk-UA"/>
              </w:rPr>
            </w:pPr>
          </w:p>
        </w:tc>
        <w:tc>
          <w:tcPr>
            <w:tcW w:w="3007" w:type="dxa"/>
          </w:tcPr>
          <w:p w14:paraId="297E26E6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8"/>
              <w:jc w:val="both"/>
              <w:textAlignment w:val="baseline"/>
              <w:rPr>
                <w:b/>
                <w:bCs/>
                <w:snapToGrid w:val="0"/>
                <w:sz w:val="24"/>
                <w:lang w:val="uk-UA"/>
              </w:rPr>
            </w:pPr>
          </w:p>
        </w:tc>
      </w:tr>
    </w:tbl>
    <w:p w14:paraId="0FC88A40" w14:textId="0C4FAF68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A87F6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Протокол невідповідності № __</w:t>
      </w:r>
      <w:r w:rsidR="00F775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1-3</w:t>
      </w:r>
      <w:r w:rsidRPr="00A87F6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_____</w:t>
      </w:r>
    </w:p>
    <w:p w14:paraId="1B6C6024" w14:textId="77777777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7B102F9" w14:textId="77777777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right="-8"/>
        <w:jc w:val="both"/>
        <w:textAlignment w:val="baseline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</w:p>
    <w:tbl>
      <w:tblPr>
        <w:tblW w:w="9847" w:type="dxa"/>
        <w:tblLayout w:type="fixed"/>
        <w:tblLook w:val="0000" w:firstRow="0" w:lastRow="0" w:firstColumn="0" w:lastColumn="0" w:noHBand="0" w:noVBand="0"/>
      </w:tblPr>
      <w:tblGrid>
        <w:gridCol w:w="2217"/>
        <w:gridCol w:w="3088"/>
        <w:gridCol w:w="1418"/>
        <w:gridCol w:w="1168"/>
        <w:gridCol w:w="1956"/>
      </w:tblGrid>
      <w:tr w:rsidR="00A87F67" w:rsidRPr="00A87F67" w14:paraId="5B39612C" w14:textId="77777777" w:rsidTr="00BE5E93">
        <w:trPr>
          <w:trHeight w:val="910"/>
        </w:trPr>
        <w:tc>
          <w:tcPr>
            <w:tcW w:w="2217" w:type="dxa"/>
          </w:tcPr>
          <w:p w14:paraId="4CCBBF48" w14:textId="77777777" w:rsidR="00A87F67" w:rsidRPr="009E48DA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9E48D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  <w:t>Головний аудитор:</w:t>
            </w:r>
          </w:p>
          <w:p w14:paraId="3F76092B" w14:textId="77777777" w:rsidR="00A87F67" w:rsidRPr="009E48DA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9E48D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  <w:t>Аудитори:</w:t>
            </w:r>
          </w:p>
        </w:tc>
        <w:tc>
          <w:tcPr>
            <w:tcW w:w="3088" w:type="dxa"/>
          </w:tcPr>
          <w:p w14:paraId="2E4A928F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</w:t>
            </w:r>
          </w:p>
          <w:p w14:paraId="7DE54CEA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</w:t>
            </w:r>
          </w:p>
          <w:p w14:paraId="60C4AC76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</w:t>
            </w:r>
          </w:p>
          <w:p w14:paraId="741903A8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</w:t>
            </w:r>
          </w:p>
          <w:p w14:paraId="7EAE273C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A241584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</w:t>
            </w:r>
          </w:p>
          <w:p w14:paraId="555A585F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</w:t>
            </w:r>
          </w:p>
          <w:p w14:paraId="05FD1240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</w:t>
            </w:r>
          </w:p>
          <w:p w14:paraId="58B1DDA4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</w:t>
            </w:r>
          </w:p>
          <w:p w14:paraId="3A90C5DA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68" w:type="dxa"/>
          </w:tcPr>
          <w:p w14:paraId="5F031DE6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</w:t>
            </w:r>
          </w:p>
          <w:p w14:paraId="159EFB5D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</w:t>
            </w:r>
          </w:p>
          <w:p w14:paraId="0F1DED77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</w:t>
            </w:r>
          </w:p>
          <w:p w14:paraId="0A2B9712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</w:t>
            </w:r>
          </w:p>
          <w:p w14:paraId="454F40CA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56" w:type="dxa"/>
          </w:tcPr>
          <w:p w14:paraId="0C756884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</w:t>
            </w:r>
          </w:p>
          <w:p w14:paraId="0F374F59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</w:t>
            </w:r>
          </w:p>
          <w:p w14:paraId="57EBB012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</w:t>
            </w:r>
          </w:p>
          <w:p w14:paraId="07CE78DC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87F6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</w:t>
            </w:r>
          </w:p>
          <w:p w14:paraId="16FF4CFE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A87F67" w:rsidRPr="00A87F67" w14:paraId="0E8F0A56" w14:textId="77777777" w:rsidTr="00BE5E93">
        <w:tc>
          <w:tcPr>
            <w:tcW w:w="2217" w:type="dxa"/>
          </w:tcPr>
          <w:p w14:paraId="1B040E35" w14:textId="3F543EE8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14:paraId="05A1B676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7E190FB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168" w:type="dxa"/>
          </w:tcPr>
          <w:p w14:paraId="1383A4EF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56" w:type="dxa"/>
          </w:tcPr>
          <w:p w14:paraId="3C5B1DB2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A87F67" w:rsidRPr="00A87F67" w14:paraId="01D19131" w14:textId="77777777" w:rsidTr="00BE5E93">
        <w:tc>
          <w:tcPr>
            <w:tcW w:w="2217" w:type="dxa"/>
          </w:tcPr>
          <w:p w14:paraId="208C4276" w14:textId="77777777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14:paraId="3FDE6BB4" w14:textId="1A5DF78B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D6B321" w14:textId="2F278675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</w:tcPr>
          <w:p w14:paraId="11A2D18F" w14:textId="370AA9F9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</w:tcPr>
          <w:p w14:paraId="2E4E02E3" w14:textId="1DFE1224" w:rsidR="00A87F67" w:rsidRPr="00A87F67" w:rsidRDefault="00A87F67" w:rsidP="00A87F67">
            <w:pPr>
              <w:widowControl w:val="0"/>
              <w:tabs>
                <w:tab w:val="left" w:pos="2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14:paraId="5FBBA64B" w14:textId="77777777" w:rsidR="00A87F67" w:rsidRPr="00A87F67" w:rsidRDefault="00A87F67" w:rsidP="00A87F6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before="120"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</w:p>
    <w:sectPr w:rsidR="00A87F67" w:rsidRPr="00A87F67" w:rsidSect="00C24798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AC733" w14:textId="77777777" w:rsidR="00EC278A" w:rsidRDefault="00EC278A" w:rsidP="00A87F67">
      <w:pPr>
        <w:spacing w:after="0" w:line="240" w:lineRule="auto"/>
      </w:pPr>
      <w:r>
        <w:separator/>
      </w:r>
    </w:p>
  </w:endnote>
  <w:endnote w:type="continuationSeparator" w:id="0">
    <w:p w14:paraId="6AE55FC6" w14:textId="77777777" w:rsidR="00EC278A" w:rsidRDefault="00EC278A" w:rsidP="00A8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B5DC" w14:textId="77777777" w:rsidR="00EC278A" w:rsidRDefault="00EC278A" w:rsidP="00A87F67">
      <w:pPr>
        <w:spacing w:after="0" w:line="240" w:lineRule="auto"/>
      </w:pPr>
      <w:r>
        <w:separator/>
      </w:r>
    </w:p>
  </w:footnote>
  <w:footnote w:type="continuationSeparator" w:id="0">
    <w:p w14:paraId="2B9303D9" w14:textId="77777777" w:rsidR="00EC278A" w:rsidRDefault="00EC278A" w:rsidP="00A8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0B00"/>
    <w:multiLevelType w:val="hybridMultilevel"/>
    <w:tmpl w:val="59FEF7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222" w:hanging="360"/>
      </w:pPr>
    </w:lvl>
    <w:lvl w:ilvl="2" w:tplc="1000001B" w:tentative="1">
      <w:start w:val="1"/>
      <w:numFmt w:val="lowerRoman"/>
      <w:lvlText w:val="%3."/>
      <w:lvlJc w:val="right"/>
      <w:pPr>
        <w:ind w:left="1942" w:hanging="180"/>
      </w:pPr>
    </w:lvl>
    <w:lvl w:ilvl="3" w:tplc="1000000F">
      <w:start w:val="1"/>
      <w:numFmt w:val="decimal"/>
      <w:lvlText w:val="%4."/>
      <w:lvlJc w:val="left"/>
      <w:pPr>
        <w:ind w:left="2662" w:hanging="360"/>
      </w:pPr>
    </w:lvl>
    <w:lvl w:ilvl="4" w:tplc="10000019" w:tentative="1">
      <w:start w:val="1"/>
      <w:numFmt w:val="lowerLetter"/>
      <w:lvlText w:val="%5."/>
      <w:lvlJc w:val="left"/>
      <w:pPr>
        <w:ind w:left="3382" w:hanging="360"/>
      </w:pPr>
    </w:lvl>
    <w:lvl w:ilvl="5" w:tplc="1000001B" w:tentative="1">
      <w:start w:val="1"/>
      <w:numFmt w:val="lowerRoman"/>
      <w:lvlText w:val="%6."/>
      <w:lvlJc w:val="right"/>
      <w:pPr>
        <w:ind w:left="4102" w:hanging="180"/>
      </w:pPr>
    </w:lvl>
    <w:lvl w:ilvl="6" w:tplc="1000000F" w:tentative="1">
      <w:start w:val="1"/>
      <w:numFmt w:val="decimal"/>
      <w:lvlText w:val="%7."/>
      <w:lvlJc w:val="left"/>
      <w:pPr>
        <w:ind w:left="4822" w:hanging="360"/>
      </w:pPr>
    </w:lvl>
    <w:lvl w:ilvl="7" w:tplc="10000019" w:tentative="1">
      <w:start w:val="1"/>
      <w:numFmt w:val="lowerLetter"/>
      <w:lvlText w:val="%8."/>
      <w:lvlJc w:val="left"/>
      <w:pPr>
        <w:ind w:left="5542" w:hanging="360"/>
      </w:pPr>
    </w:lvl>
    <w:lvl w:ilvl="8" w:tplc="1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D33FFA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67"/>
    <w:rsid w:val="0010319E"/>
    <w:rsid w:val="00104A7F"/>
    <w:rsid w:val="001539CF"/>
    <w:rsid w:val="001558BE"/>
    <w:rsid w:val="00181CFC"/>
    <w:rsid w:val="001D6021"/>
    <w:rsid w:val="00224CD3"/>
    <w:rsid w:val="002E7CE0"/>
    <w:rsid w:val="003148E6"/>
    <w:rsid w:val="003504D8"/>
    <w:rsid w:val="003604C8"/>
    <w:rsid w:val="0038602F"/>
    <w:rsid w:val="003D7356"/>
    <w:rsid w:val="004601B9"/>
    <w:rsid w:val="004A6136"/>
    <w:rsid w:val="00516FC5"/>
    <w:rsid w:val="0054481D"/>
    <w:rsid w:val="00547104"/>
    <w:rsid w:val="00591D7A"/>
    <w:rsid w:val="005E1D49"/>
    <w:rsid w:val="006311A8"/>
    <w:rsid w:val="00640224"/>
    <w:rsid w:val="006A3BAC"/>
    <w:rsid w:val="006C056D"/>
    <w:rsid w:val="006E6E73"/>
    <w:rsid w:val="006F655D"/>
    <w:rsid w:val="0077656A"/>
    <w:rsid w:val="007B4E91"/>
    <w:rsid w:val="007E7C29"/>
    <w:rsid w:val="00817FD5"/>
    <w:rsid w:val="00860150"/>
    <w:rsid w:val="008A11AC"/>
    <w:rsid w:val="008B4B17"/>
    <w:rsid w:val="008C7187"/>
    <w:rsid w:val="008D6A86"/>
    <w:rsid w:val="00911EBA"/>
    <w:rsid w:val="009200BC"/>
    <w:rsid w:val="00925D35"/>
    <w:rsid w:val="00932FA3"/>
    <w:rsid w:val="009E3FD5"/>
    <w:rsid w:val="009E48DA"/>
    <w:rsid w:val="00A13F9E"/>
    <w:rsid w:val="00A50EED"/>
    <w:rsid w:val="00A87F67"/>
    <w:rsid w:val="00AB66FB"/>
    <w:rsid w:val="00AC3F43"/>
    <w:rsid w:val="00B0141C"/>
    <w:rsid w:val="00B3437A"/>
    <w:rsid w:val="00B637C6"/>
    <w:rsid w:val="00B663A6"/>
    <w:rsid w:val="00B75C5C"/>
    <w:rsid w:val="00BD6110"/>
    <w:rsid w:val="00BE2916"/>
    <w:rsid w:val="00BE5E93"/>
    <w:rsid w:val="00BF2BEA"/>
    <w:rsid w:val="00C228A9"/>
    <w:rsid w:val="00C24798"/>
    <w:rsid w:val="00C52979"/>
    <w:rsid w:val="00C6207B"/>
    <w:rsid w:val="00C81DCE"/>
    <w:rsid w:val="00C82AC0"/>
    <w:rsid w:val="00CF219C"/>
    <w:rsid w:val="00D3023B"/>
    <w:rsid w:val="00D54B60"/>
    <w:rsid w:val="00D710E7"/>
    <w:rsid w:val="00DB4923"/>
    <w:rsid w:val="00EA416C"/>
    <w:rsid w:val="00EC1540"/>
    <w:rsid w:val="00EC1807"/>
    <w:rsid w:val="00EC278A"/>
    <w:rsid w:val="00F020FB"/>
    <w:rsid w:val="00F31DFF"/>
    <w:rsid w:val="00F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07CDA"/>
  <w15:chartTrackingRefBased/>
  <w15:docId w15:val="{BB0107C5-2E20-4A8F-A368-727B34C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F67"/>
  </w:style>
  <w:style w:type="paragraph" w:styleId="a6">
    <w:name w:val="footer"/>
    <w:basedOn w:val="a"/>
    <w:link w:val="a7"/>
    <w:uiPriority w:val="99"/>
    <w:unhideWhenUsed/>
    <w:rsid w:val="00A87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F67"/>
  </w:style>
  <w:style w:type="paragraph" w:styleId="a8">
    <w:name w:val="List Paragraph"/>
    <w:basedOn w:val="a"/>
    <w:uiPriority w:val="34"/>
    <w:qFormat/>
    <w:rsid w:val="00AB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05BC-C318-4F8F-9F77-611A99FA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3978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Viktoriya O.</cp:lastModifiedBy>
  <cp:revision>11</cp:revision>
  <dcterms:created xsi:type="dcterms:W3CDTF">2021-12-27T13:02:00Z</dcterms:created>
  <dcterms:modified xsi:type="dcterms:W3CDTF">2022-03-11T08:31:00Z</dcterms:modified>
</cp:coreProperties>
</file>