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FA09" w14:textId="77777777" w:rsidR="00160569" w:rsidRDefault="00160569" w:rsidP="0016056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ЧЕК-ЛИСТ ТЕХНІЧНОГО СТАНУ ПРИМІЩЕННЯ</w:t>
      </w:r>
    </w:p>
    <w:p w14:paraId="42AB0422" w14:textId="77777777" w:rsidR="00160569" w:rsidRDefault="00160569" w:rsidP="00160569">
      <w:pPr>
        <w:spacing w:after="0" w:line="276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проводиться щомісяця </w:t>
      </w:r>
    </w:p>
    <w:p w14:paraId="35CA7687" w14:textId="77777777" w:rsidR="00160569" w:rsidRDefault="00160569" w:rsidP="00160569">
      <w:pPr>
        <w:spacing w:after="0" w:line="276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дата аудиту: _________________</w:t>
      </w:r>
    </w:p>
    <w:tbl>
      <w:tblPr>
        <w:tblStyle w:val="1"/>
        <w:tblW w:w="9892" w:type="dxa"/>
        <w:tblInd w:w="0" w:type="dxa"/>
        <w:tblLook w:val="04A0" w:firstRow="1" w:lastRow="0" w:firstColumn="1" w:lastColumn="0" w:noHBand="0" w:noVBand="1"/>
      </w:tblPr>
      <w:tblGrid>
        <w:gridCol w:w="704"/>
        <w:gridCol w:w="7229"/>
        <w:gridCol w:w="1010"/>
        <w:gridCol w:w="949"/>
      </w:tblGrid>
      <w:tr w:rsidR="00160569" w14:paraId="1546DA25" w14:textId="77777777" w:rsidTr="00160569">
        <w:trPr>
          <w:trHeight w:val="2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1DB48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62283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Питання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6CEC2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Відповідь</w:t>
            </w:r>
          </w:p>
        </w:tc>
      </w:tr>
      <w:tr w:rsidR="00160569" w14:paraId="19A6723E" w14:textId="77777777" w:rsidTr="0016056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85F9" w14:textId="77777777" w:rsidR="00160569" w:rsidRDefault="0016056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74B4" w14:textId="77777777" w:rsidR="00160569" w:rsidRDefault="0016056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CEFAA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так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B3112B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ні</w:t>
            </w:r>
          </w:p>
        </w:tc>
      </w:tr>
      <w:tr w:rsidR="00160569" w14:paraId="39FC7103" w14:textId="77777777" w:rsidTr="00160569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346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5BB6" w14:textId="1FFA63DD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569">
              <w:rPr>
                <w:rFonts w:ascii="Arial" w:hAnsi="Arial" w:cs="Arial"/>
                <w:b/>
                <w:bCs/>
                <w:sz w:val="24"/>
                <w:szCs w:val="24"/>
              </w:rPr>
              <w:t>Вхідна група (з «чорного входу»):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- килимок та решітка для очищення взуття в наявності, чисті, непошкоджені</w:t>
            </w:r>
          </w:p>
          <w:p w14:paraId="084EFBA8" w14:textId="516165C2" w:rsidR="00160569" w:rsidRPr="00160569" w:rsidRDefault="00160569" w:rsidP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56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двері закриваються щільно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силіконові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ламелі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цілі, чисті</w:t>
            </w:r>
          </w:p>
          <w:p w14:paraId="4DADEA99" w14:textId="622DE0A2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308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CE12AB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240DC514" w14:textId="73AF1EB5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D68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14:paraId="597FCF28" w14:textId="77777777" w:rsidTr="00160569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6BC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F13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CF7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39B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:rsidRPr="00160569" w14:paraId="06084D7D" w14:textId="77777777" w:rsidTr="00160569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786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D69" w14:textId="3D6E6428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569">
              <w:rPr>
                <w:rFonts w:ascii="Arial" w:hAnsi="Arial" w:cs="Arial"/>
                <w:b/>
                <w:bCs/>
                <w:sz w:val="24"/>
                <w:szCs w:val="24"/>
              </w:rPr>
              <w:t>Двері пластикові (вхід у виробничу зону)</w:t>
            </w:r>
            <w:r w:rsidRPr="00160569">
              <w:rPr>
                <w:rFonts w:ascii="Arial" w:hAnsi="Arial" w:cs="Arial"/>
                <w:sz w:val="24"/>
                <w:szCs w:val="24"/>
              </w:rPr>
              <w:t xml:space="preserve"> закриваються плавно, не мають механічних пошкоджень, сколів, без </w:t>
            </w:r>
            <w:r>
              <w:rPr>
                <w:rFonts w:ascii="Arial" w:hAnsi="Arial" w:cs="Arial"/>
                <w:sz w:val="24"/>
                <w:szCs w:val="24"/>
              </w:rPr>
              <w:t>пошкодження</w:t>
            </w:r>
            <w:r w:rsidRPr="00160569">
              <w:rPr>
                <w:rFonts w:ascii="Arial" w:hAnsi="Arial" w:cs="Arial"/>
                <w:sz w:val="24"/>
                <w:szCs w:val="24"/>
              </w:rPr>
              <w:t xml:space="preserve"> конструкції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  <w:t>- д</w:t>
            </w:r>
            <w:r w:rsidRPr="00160569">
              <w:rPr>
                <w:rFonts w:ascii="Arial" w:hAnsi="Arial" w:cs="Arial"/>
                <w:sz w:val="24"/>
                <w:szCs w:val="24"/>
              </w:rPr>
              <w:t xml:space="preserve">верні ручки не бовтаються, не мають сколів, </w:t>
            </w:r>
            <w:proofErr w:type="spellStart"/>
            <w:r w:rsidRPr="00160569">
              <w:rPr>
                <w:rFonts w:ascii="Arial" w:hAnsi="Arial" w:cs="Arial"/>
                <w:sz w:val="24"/>
                <w:szCs w:val="24"/>
              </w:rPr>
              <w:t>зазубрин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160569">
              <w:rPr>
                <w:rFonts w:ascii="Arial" w:hAnsi="Arial" w:cs="Arial"/>
                <w:sz w:val="24"/>
                <w:szCs w:val="24"/>
              </w:rPr>
              <w:t>оводчик</w:t>
            </w:r>
            <w:proofErr w:type="spellEnd"/>
            <w:r w:rsidRPr="00160569">
              <w:rPr>
                <w:rFonts w:ascii="Arial" w:hAnsi="Arial" w:cs="Arial"/>
                <w:sz w:val="24"/>
                <w:szCs w:val="24"/>
              </w:rPr>
              <w:t xml:space="preserve"> працює </w:t>
            </w:r>
            <w:proofErr w:type="spellStart"/>
            <w:r w:rsidRPr="00160569">
              <w:rPr>
                <w:rFonts w:ascii="Arial" w:hAnsi="Arial" w:cs="Arial"/>
                <w:sz w:val="24"/>
                <w:szCs w:val="24"/>
              </w:rPr>
              <w:t>справно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>- д</w:t>
            </w:r>
            <w:r w:rsidRPr="00160569">
              <w:rPr>
                <w:rFonts w:ascii="Arial" w:hAnsi="Arial" w:cs="Arial"/>
                <w:sz w:val="24"/>
                <w:szCs w:val="24"/>
              </w:rPr>
              <w:t>верний поріг без пошкоджень, без сколів, стійкий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 w:rsidRPr="00160569">
              <w:rPr>
                <w:rFonts w:ascii="Arial" w:hAnsi="Arial" w:cs="Arial"/>
                <w:sz w:val="24"/>
                <w:szCs w:val="24"/>
              </w:rPr>
              <w:t xml:space="preserve">силіконові </w:t>
            </w:r>
            <w:proofErr w:type="spellStart"/>
            <w:r w:rsidRPr="00160569">
              <w:rPr>
                <w:rFonts w:ascii="Arial" w:hAnsi="Arial" w:cs="Arial"/>
                <w:sz w:val="24"/>
                <w:szCs w:val="24"/>
              </w:rPr>
              <w:t>ламелі</w:t>
            </w:r>
            <w:proofErr w:type="spellEnd"/>
            <w:r w:rsidRPr="00160569">
              <w:rPr>
                <w:rFonts w:ascii="Arial" w:hAnsi="Arial" w:cs="Arial"/>
                <w:sz w:val="24"/>
                <w:szCs w:val="24"/>
              </w:rPr>
              <w:t xml:space="preserve"> цілі, чисті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E44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9C4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:rsidRPr="00160569" w14:paraId="78C266F6" w14:textId="77777777" w:rsidTr="00160569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74A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E59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100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094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14:paraId="14342C01" w14:textId="77777777" w:rsidTr="00160569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3F9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F0D" w14:textId="244F5FB8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Пошкодження стін у приміщеннях кухні відсутні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629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4D4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14:paraId="10ACD9BA" w14:textId="77777777" w:rsidTr="00160569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EF3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6878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Двері щільно закриваються, не пошкоджені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56A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EAD6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14:paraId="2A5811BE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112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7AD7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Вікна не пошкоджені (скло ціле, сітки для захисту від комах цілі та чисті)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1C7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78E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14:paraId="58660952" w14:textId="77777777" w:rsidTr="00160569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2DE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A502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Пошкодження стелі та підвісних елементів  відсутні, на стелі не накопичується волога та конденсат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6B5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471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:rsidRPr="00160569" w14:paraId="1EC3F61B" w14:textId="77777777" w:rsidTr="00160569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BCF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744C" w14:textId="67611D24" w:rsidR="00160569" w:rsidRDefault="00160569" w:rsidP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5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Підлога </w:t>
            </w:r>
            <w:r w:rsidRPr="00160569">
              <w:rPr>
                <w:rFonts w:ascii="Arial" w:hAnsi="Arial" w:cs="Arial"/>
                <w:b/>
                <w:bCs/>
                <w:sz w:val="24"/>
                <w:szCs w:val="24"/>
              </w:rPr>
              <w:t>в кухні: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без пошкоджень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стояча та зайва вода відсутня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каналізаційні стоки та трапи чисті, без засмічень</w:t>
            </w:r>
            <w:r>
              <w:rPr>
                <w:rFonts w:ascii="Arial" w:hAnsi="Arial" w:cs="Arial"/>
                <w:sz w:val="24"/>
                <w:szCs w:val="24"/>
              </w:rPr>
              <w:t xml:space="preserve">, запаху каналізації не має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гумові килимки в наявності, чисті, під килимками відсутні бруд, вода, харчові залишки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2A8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DF9A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14:paraId="03900973" w14:textId="77777777" w:rsidTr="00160569">
        <w:trPr>
          <w:trHeight w:val="8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782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5DED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Підключення електрообладнання безпечне (пошкоджень електропроводки на обладнанні немає)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5EC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CFF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69" w14:paraId="7E2587B6" w14:textId="77777777" w:rsidTr="00160569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C726D7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29EA6F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Електрообладнання встановлене у постійних місцях використання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13867A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AF493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0569" w14:paraId="42AB7CCC" w14:textId="77777777" w:rsidTr="00160569">
        <w:trPr>
          <w:trHeight w:val="1094"/>
        </w:trPr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E9E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9243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Накопичення матеріалів, обладнання та інвентарю, яке не використовується, що перешкоджає веденню технологічних процесів, очищенню та  прибиранню відсутні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D65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220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0569" w:rsidRPr="00160569" w14:paraId="37DE0892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BA9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0C28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Піддони в місцях зберігання чисті та цілі, без бруду або плісняви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B99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A17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0569" w:rsidRPr="00160569" w14:paraId="7CE8C959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CF7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978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ABC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7CB3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0569" w:rsidRPr="00160569" w14:paraId="46917B96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25A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6A5" w14:textId="6D7EE30F" w:rsidR="00160569" w:rsidRDefault="001B54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542B">
              <w:rPr>
                <w:rFonts w:ascii="Arial" w:hAnsi="Arial" w:cs="Arial"/>
                <w:sz w:val="24"/>
                <w:szCs w:val="24"/>
              </w:rPr>
              <w:t xml:space="preserve">Розетки, вимикачі, дроти - без механічних пошкоджень, оголених дротів, слідів термічної руйнації.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FA82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3DF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0569" w:rsidRPr="00160569" w14:paraId="755AE9C5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82E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C87" w14:textId="77777777" w:rsidR="00160569" w:rsidRDefault="001B54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542B">
              <w:rPr>
                <w:rFonts w:ascii="Arial" w:hAnsi="Arial" w:cs="Arial"/>
                <w:sz w:val="24"/>
                <w:szCs w:val="24"/>
              </w:rPr>
              <w:t>Світло має один колірний тон</w:t>
            </w:r>
          </w:p>
          <w:p w14:paraId="6EEF50F8" w14:textId="339B2702" w:rsidR="001B542B" w:rsidRPr="001B542B" w:rsidRDefault="001B542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623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A38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0569" w:rsidRPr="00160569" w14:paraId="30EA0A11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8F2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F57" w14:textId="77777777" w:rsidR="00160569" w:rsidRDefault="001605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E3B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D091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0569" w:rsidRPr="00160569" w14:paraId="09F9440D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163" w14:textId="77777777" w:rsidR="00160569" w:rsidRDefault="00160569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25B" w14:textId="56EDBEAC" w:rsidR="00160569" w:rsidRDefault="001B54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542B">
              <w:rPr>
                <w:rFonts w:ascii="Arial" w:hAnsi="Arial" w:cs="Arial"/>
                <w:sz w:val="24"/>
                <w:szCs w:val="24"/>
              </w:rPr>
              <w:t xml:space="preserve">Радіатори та труби без відколів, </w:t>
            </w:r>
            <w:proofErr w:type="spellStart"/>
            <w:r w:rsidRPr="001B542B">
              <w:rPr>
                <w:rFonts w:ascii="Arial" w:hAnsi="Arial" w:cs="Arial"/>
                <w:sz w:val="24"/>
                <w:szCs w:val="24"/>
              </w:rPr>
              <w:t>тріщин</w:t>
            </w:r>
            <w:proofErr w:type="spellEnd"/>
            <w:r w:rsidRPr="001B542B">
              <w:rPr>
                <w:rFonts w:ascii="Arial" w:hAnsi="Arial" w:cs="Arial"/>
                <w:sz w:val="24"/>
                <w:szCs w:val="24"/>
              </w:rPr>
              <w:t>, вм'ятин, слідів іржі. механічних ушкоджень.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A28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D36" w14:textId="77777777" w:rsidR="00160569" w:rsidRDefault="0016056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42B" w:rsidRPr="00160569" w14:paraId="66CC6B25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DFB" w14:textId="77777777" w:rsidR="001B542B" w:rsidRDefault="001B542B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BA4" w14:textId="77777777" w:rsidR="001B542B" w:rsidRPr="001B542B" w:rsidRDefault="001B54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3CF" w14:textId="77777777" w:rsidR="001B542B" w:rsidRDefault="001B542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CA3" w14:textId="77777777" w:rsidR="001B542B" w:rsidRDefault="001B542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42B" w:rsidRPr="00160569" w14:paraId="058F45DC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ADD" w14:textId="77777777" w:rsidR="001B542B" w:rsidRDefault="001B542B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254B" w14:textId="77777777" w:rsidR="001B542B" w:rsidRPr="001B542B" w:rsidRDefault="001B54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340" w14:textId="77777777" w:rsidR="001B542B" w:rsidRDefault="001B542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264" w14:textId="77777777" w:rsidR="001B542B" w:rsidRDefault="001B542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42B" w:rsidRPr="00160569" w14:paraId="1E18709B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57E" w14:textId="77777777" w:rsidR="001B542B" w:rsidRDefault="001B542B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006" w14:textId="77777777" w:rsidR="001B542B" w:rsidRPr="001B542B" w:rsidRDefault="001B54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A6F" w14:textId="77777777" w:rsidR="001B542B" w:rsidRDefault="001B542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F82" w14:textId="77777777" w:rsidR="001B542B" w:rsidRDefault="001B542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42B" w:rsidRPr="00160569" w14:paraId="00C09A0C" w14:textId="77777777" w:rsidTr="00160569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D20" w14:textId="77777777" w:rsidR="001B542B" w:rsidRDefault="001B542B" w:rsidP="00A310B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577" w14:textId="77777777" w:rsidR="001B542B" w:rsidRPr="001B542B" w:rsidRDefault="001B54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533" w14:textId="77777777" w:rsidR="001B542B" w:rsidRDefault="001B542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FD0" w14:textId="77777777" w:rsidR="001B542B" w:rsidRDefault="001B542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E3B31" w14:textId="77777777" w:rsidR="00160569" w:rsidRDefault="00160569" w:rsidP="0016056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A1C416" w14:textId="77777777" w:rsidR="00160569" w:rsidRDefault="00160569" w:rsidP="00160569">
      <w:pPr>
        <w:spacing w:after="0" w:line="276" w:lineRule="auto"/>
        <w:ind w:firstLine="567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*- можуть бути перевірені і інші питання, у випадку якщо є підстави вважати що буде задіяний негативний вплив на безпечність харчового продукту. </w:t>
      </w:r>
    </w:p>
    <w:p w14:paraId="7AEC2813" w14:textId="77777777" w:rsidR="00160569" w:rsidRDefault="00160569" w:rsidP="00160569">
      <w:p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Для записів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 перелік питань, що потребують негайного вирішення: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9"/>
        <w:gridCol w:w="8797"/>
      </w:tblGrid>
      <w:tr w:rsidR="00160569" w14:paraId="5B9E1DDD" w14:textId="77777777" w:rsidTr="0016056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67EC" w14:textId="77777777" w:rsidR="00160569" w:rsidRDefault="00160569" w:rsidP="00A310B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EDE" w14:textId="77777777" w:rsidR="00160569" w:rsidRDefault="0016056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60569" w14:paraId="6F10EE4C" w14:textId="77777777" w:rsidTr="0016056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8F5C" w14:textId="77777777" w:rsidR="00160569" w:rsidRDefault="00160569" w:rsidP="00A310B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F97" w14:textId="77777777" w:rsidR="00160569" w:rsidRDefault="0016056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60569" w14:paraId="10072B11" w14:textId="77777777" w:rsidTr="0016056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CD85" w14:textId="77777777" w:rsidR="00160569" w:rsidRDefault="00160569" w:rsidP="00A310B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6785" w14:textId="77777777" w:rsidR="00160569" w:rsidRDefault="0016056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60569" w14:paraId="6C0EA58E" w14:textId="77777777" w:rsidTr="0016056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E52B" w14:textId="77777777" w:rsidR="00160569" w:rsidRDefault="00160569" w:rsidP="00A310B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9317" w14:textId="77777777" w:rsidR="00160569" w:rsidRDefault="0016056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60569" w14:paraId="206AC6AD" w14:textId="77777777" w:rsidTr="0016056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2E60" w14:textId="77777777" w:rsidR="00160569" w:rsidRDefault="00160569" w:rsidP="00A310B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E108" w14:textId="77777777" w:rsidR="00160569" w:rsidRDefault="0016056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B549B5D" w14:textId="77777777" w:rsidR="00160569" w:rsidRDefault="00160569" w:rsidP="00160569">
      <w:pPr>
        <w:spacing w:after="0" w:line="276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D90153" w14:textId="77777777" w:rsidR="00160569" w:rsidRDefault="00160569" w:rsidP="00160569">
      <w:pPr>
        <w:spacing w:after="0"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Підпис: ________________________ </w:t>
      </w:r>
    </w:p>
    <w:p w14:paraId="1B148C05" w14:textId="77777777" w:rsidR="00160569" w:rsidRDefault="00160569" w:rsidP="00160569">
      <w:p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160569">
          <w:pgSz w:w="11906" w:h="16838"/>
          <w:pgMar w:top="851" w:right="1276" w:bottom="851" w:left="1134" w:header="709" w:footer="709" w:gutter="0"/>
          <w:cols w:space="720"/>
        </w:sectPr>
      </w:pPr>
    </w:p>
    <w:p w14:paraId="0110234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786"/>
    <w:multiLevelType w:val="hybridMultilevel"/>
    <w:tmpl w:val="D8A24BA8"/>
    <w:lvl w:ilvl="0" w:tplc="B1EAD9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EA8"/>
    <w:multiLevelType w:val="hybridMultilevel"/>
    <w:tmpl w:val="76FE80F6"/>
    <w:lvl w:ilvl="0" w:tplc="48BA71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3ABE494D"/>
    <w:multiLevelType w:val="hybridMultilevel"/>
    <w:tmpl w:val="C0F2AE0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541986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644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44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9E"/>
    <w:rsid w:val="00160569"/>
    <w:rsid w:val="001B542B"/>
    <w:rsid w:val="0025489E"/>
    <w:rsid w:val="006C0B77"/>
    <w:rsid w:val="007C604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0AEC"/>
  <w15:chartTrackingRefBased/>
  <w15:docId w15:val="{BB0DBF3F-F2F1-4584-85FA-462E39FD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569"/>
    <w:pPr>
      <w:spacing w:line="25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69"/>
    <w:pPr>
      <w:ind w:left="720"/>
      <w:contextualSpacing/>
    </w:pPr>
  </w:style>
  <w:style w:type="table" w:styleId="a4">
    <w:name w:val="Table Grid"/>
    <w:basedOn w:val="a1"/>
    <w:uiPriority w:val="39"/>
    <w:rsid w:val="001605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rsid w:val="00160569"/>
    <w:pPr>
      <w:spacing w:after="0" w:line="240" w:lineRule="auto"/>
    </w:pPr>
    <w:rPr>
      <w:kern w:val="0"/>
      <w:lang w:val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Oblak</dc:creator>
  <cp:keywords/>
  <dc:description/>
  <cp:lastModifiedBy>Viktoriia Oblak</cp:lastModifiedBy>
  <cp:revision>2</cp:revision>
  <dcterms:created xsi:type="dcterms:W3CDTF">2023-10-02T13:05:00Z</dcterms:created>
  <dcterms:modified xsi:type="dcterms:W3CDTF">2023-10-02T13:19:00Z</dcterms:modified>
</cp:coreProperties>
</file>