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15C" w:rsidRDefault="0048362E" w:rsidP="0048362E">
      <w:pPr>
        <w:shd w:val="clear" w:color="auto" w:fill="FFFFFF" w:themeFill="background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Додаток 1</w:t>
      </w:r>
    </w:p>
    <w:p w:rsidR="0048362E" w:rsidRPr="0048362E" w:rsidRDefault="0048362E" w:rsidP="0048362E">
      <w:pPr>
        <w:shd w:val="clear" w:color="auto" w:fill="FFFFFF" w:themeFill="background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до наказу Іванківської ЗОШ </w:t>
      </w:r>
    </w:p>
    <w:p w:rsidR="00D2115C" w:rsidRDefault="0048362E" w:rsidP="0048362E">
      <w:pPr>
        <w:shd w:val="clear" w:color="auto" w:fill="FFFFFF" w:themeFill="background1"/>
        <w:tabs>
          <w:tab w:val="left" w:pos="5835"/>
          <w:tab w:val="left" w:pos="60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І-ІІІ ступенів від 02.11.2020р.</w:t>
      </w:r>
    </w:p>
    <w:p w:rsidR="0048362E" w:rsidRPr="0048362E" w:rsidRDefault="0048362E" w:rsidP="0048362E">
      <w:pPr>
        <w:shd w:val="clear" w:color="auto" w:fill="FFFFFF" w:themeFill="background1"/>
        <w:tabs>
          <w:tab w:val="left" w:pos="60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960E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№187</w:t>
      </w:r>
    </w:p>
    <w:p w:rsidR="00D2115C" w:rsidRPr="0048362E" w:rsidRDefault="00D2115C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  <w:lang w:val="uk-UA"/>
        </w:rPr>
      </w:pPr>
    </w:p>
    <w:p w:rsidR="00C939C0" w:rsidRDefault="00C939C0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  <w:lang w:val="uk-UA"/>
        </w:rPr>
      </w:pPr>
      <w:bookmarkStart w:id="0" w:name="_GoBack"/>
      <w:r w:rsidRPr="00960E9A">
        <w:rPr>
          <w:b/>
          <w:sz w:val="28"/>
          <w:szCs w:val="28"/>
          <w:lang w:val="uk-UA"/>
        </w:rPr>
        <w:t>ПОЛОЖЕННЯ</w:t>
      </w:r>
      <w:r w:rsidRPr="00C939C0">
        <w:rPr>
          <w:sz w:val="28"/>
          <w:szCs w:val="28"/>
          <w:lang w:val="uk-UA"/>
        </w:rPr>
        <w:br/>
        <w:t xml:space="preserve">про уповноважену особу, відповідальну за організацію та проведення процедур закупівлі/спрощених </w:t>
      </w:r>
      <w:proofErr w:type="spellStart"/>
      <w:r w:rsidRPr="00C939C0">
        <w:rPr>
          <w:sz w:val="28"/>
          <w:szCs w:val="28"/>
          <w:lang w:val="uk-UA"/>
        </w:rPr>
        <w:t>закупівель</w:t>
      </w:r>
      <w:proofErr w:type="spellEnd"/>
      <w:r w:rsidRPr="00C939C0">
        <w:rPr>
          <w:sz w:val="28"/>
          <w:szCs w:val="28"/>
          <w:lang w:val="uk-UA"/>
        </w:rPr>
        <w:t xml:space="preserve"> </w:t>
      </w:r>
      <w:r w:rsidR="008B3881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</w:p>
    <w:bookmarkEnd w:id="0"/>
    <w:p w:rsidR="008B3881" w:rsidRPr="00C939C0" w:rsidRDefault="008B3881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  <w:lang w:val="uk-UA"/>
        </w:rPr>
      </w:pPr>
    </w:p>
    <w:p w:rsidR="00C939C0" w:rsidRPr="00C939C0" w:rsidRDefault="00C939C0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</w:rPr>
      </w:pPr>
      <w:r w:rsidRPr="00C939C0">
        <w:rPr>
          <w:b/>
          <w:bCs/>
          <w:sz w:val="28"/>
          <w:szCs w:val="28"/>
        </w:rPr>
        <w:t xml:space="preserve">I. </w:t>
      </w:r>
      <w:proofErr w:type="spellStart"/>
      <w:r w:rsidRPr="00C939C0">
        <w:rPr>
          <w:b/>
          <w:bCs/>
          <w:sz w:val="28"/>
          <w:szCs w:val="28"/>
        </w:rPr>
        <w:t>Загальні</w:t>
      </w:r>
      <w:proofErr w:type="spellEnd"/>
      <w:r w:rsidRPr="00C939C0">
        <w:rPr>
          <w:b/>
          <w:bCs/>
          <w:sz w:val="28"/>
          <w:szCs w:val="28"/>
        </w:rPr>
        <w:t xml:space="preserve"> </w:t>
      </w:r>
      <w:proofErr w:type="spellStart"/>
      <w:r w:rsidRPr="00C939C0">
        <w:rPr>
          <w:b/>
          <w:bCs/>
          <w:sz w:val="28"/>
          <w:szCs w:val="28"/>
        </w:rPr>
        <w:t>положення</w:t>
      </w:r>
      <w:proofErr w:type="spellEnd"/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Це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Положення</w:t>
      </w:r>
      <w:proofErr w:type="spellEnd"/>
      <w:r w:rsidRPr="00C939C0">
        <w:rPr>
          <w:sz w:val="28"/>
          <w:szCs w:val="28"/>
        </w:rPr>
        <w:t xml:space="preserve"> про </w:t>
      </w:r>
      <w:proofErr w:type="spellStart"/>
      <w:r w:rsidRPr="00C939C0">
        <w:rPr>
          <w:sz w:val="28"/>
          <w:szCs w:val="28"/>
        </w:rPr>
        <w:t>уповноважену</w:t>
      </w:r>
      <w:proofErr w:type="spellEnd"/>
      <w:r w:rsidRPr="00C939C0">
        <w:rPr>
          <w:sz w:val="28"/>
          <w:szCs w:val="28"/>
        </w:rPr>
        <w:t xml:space="preserve"> особу, </w:t>
      </w:r>
      <w:proofErr w:type="spellStart"/>
      <w:r w:rsidRPr="00C939C0">
        <w:rPr>
          <w:sz w:val="28"/>
          <w:szCs w:val="28"/>
        </w:rPr>
        <w:t>відповідальну</w:t>
      </w:r>
      <w:proofErr w:type="spellEnd"/>
      <w:r w:rsidRPr="00C939C0">
        <w:rPr>
          <w:sz w:val="28"/>
          <w:szCs w:val="28"/>
        </w:rPr>
        <w:t xml:space="preserve"> за </w:t>
      </w:r>
      <w:proofErr w:type="spellStart"/>
      <w:r w:rsidRPr="00C939C0">
        <w:rPr>
          <w:sz w:val="28"/>
          <w:szCs w:val="28"/>
        </w:rPr>
        <w:t>організацію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процедур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</w:t>
      </w:r>
      <w:r w:rsidR="000E134D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  <w:r w:rsidR="000E134D" w:rsidRPr="00C939C0">
        <w:rPr>
          <w:sz w:val="28"/>
          <w:szCs w:val="28"/>
        </w:rPr>
        <w:t xml:space="preserve"> </w:t>
      </w:r>
      <w:r w:rsidRPr="00C939C0">
        <w:rPr>
          <w:sz w:val="28"/>
          <w:szCs w:val="28"/>
        </w:rPr>
        <w:t>(</w:t>
      </w:r>
      <w:proofErr w:type="spellStart"/>
      <w:r w:rsidRPr="00C939C0">
        <w:rPr>
          <w:sz w:val="28"/>
          <w:szCs w:val="28"/>
        </w:rPr>
        <w:t>далі</w:t>
      </w:r>
      <w:proofErr w:type="spellEnd"/>
      <w:r w:rsidRPr="00C939C0">
        <w:rPr>
          <w:sz w:val="28"/>
          <w:szCs w:val="28"/>
        </w:rPr>
        <w:t xml:space="preserve"> – </w:t>
      </w: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особа), (</w:t>
      </w:r>
      <w:proofErr w:type="spellStart"/>
      <w:r w:rsidRPr="00C939C0">
        <w:rPr>
          <w:sz w:val="28"/>
          <w:szCs w:val="28"/>
        </w:rPr>
        <w:t>далі</w:t>
      </w:r>
      <w:proofErr w:type="spellEnd"/>
      <w:r w:rsidRPr="00C939C0">
        <w:rPr>
          <w:sz w:val="28"/>
          <w:szCs w:val="28"/>
        </w:rPr>
        <w:t xml:space="preserve"> – </w:t>
      </w:r>
      <w:proofErr w:type="spellStart"/>
      <w:r w:rsidRPr="00C939C0">
        <w:rPr>
          <w:sz w:val="28"/>
          <w:szCs w:val="28"/>
        </w:rPr>
        <w:t>Положення</w:t>
      </w:r>
      <w:proofErr w:type="spellEnd"/>
      <w:r w:rsidRPr="00C939C0">
        <w:rPr>
          <w:sz w:val="28"/>
          <w:szCs w:val="28"/>
        </w:rPr>
        <w:t xml:space="preserve">) </w:t>
      </w:r>
      <w:proofErr w:type="spellStart"/>
      <w:r w:rsidRPr="00C939C0">
        <w:rPr>
          <w:sz w:val="28"/>
          <w:szCs w:val="28"/>
        </w:rPr>
        <w:t>розроблено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відповідно</w:t>
      </w:r>
      <w:proofErr w:type="spellEnd"/>
      <w:r w:rsidRPr="00C939C0">
        <w:rPr>
          <w:sz w:val="28"/>
          <w:szCs w:val="28"/>
        </w:rPr>
        <w:t xml:space="preserve"> до </w:t>
      </w:r>
      <w:proofErr w:type="spellStart"/>
      <w:r w:rsidRPr="00C939C0">
        <w:rPr>
          <w:sz w:val="28"/>
          <w:szCs w:val="28"/>
        </w:rPr>
        <w:t>статті</w:t>
      </w:r>
      <w:proofErr w:type="spellEnd"/>
      <w:r w:rsidRPr="00C939C0">
        <w:rPr>
          <w:sz w:val="28"/>
          <w:szCs w:val="28"/>
        </w:rPr>
        <w:t xml:space="preserve"> 11 Закону </w:t>
      </w:r>
      <w:proofErr w:type="spellStart"/>
      <w:r w:rsidRPr="00C939C0">
        <w:rPr>
          <w:sz w:val="28"/>
          <w:szCs w:val="28"/>
        </w:rPr>
        <w:t>України</w:t>
      </w:r>
      <w:proofErr w:type="spellEnd"/>
      <w:r w:rsidRPr="00C939C0">
        <w:rPr>
          <w:sz w:val="28"/>
          <w:szCs w:val="28"/>
        </w:rPr>
        <w:t xml:space="preserve"> “Про </w:t>
      </w:r>
      <w:proofErr w:type="spellStart"/>
      <w:r w:rsidRPr="00C939C0">
        <w:rPr>
          <w:sz w:val="28"/>
          <w:szCs w:val="28"/>
        </w:rPr>
        <w:t>публічні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” (</w:t>
      </w:r>
      <w:proofErr w:type="spellStart"/>
      <w:r w:rsidRPr="00C939C0">
        <w:rPr>
          <w:sz w:val="28"/>
          <w:szCs w:val="28"/>
        </w:rPr>
        <w:t>далі</w:t>
      </w:r>
      <w:proofErr w:type="spellEnd"/>
      <w:r w:rsidRPr="00C939C0">
        <w:rPr>
          <w:sz w:val="28"/>
          <w:szCs w:val="28"/>
        </w:rPr>
        <w:t xml:space="preserve"> – Закон) та </w:t>
      </w:r>
      <w:proofErr w:type="spellStart"/>
      <w:r w:rsidRPr="00C939C0">
        <w:rPr>
          <w:sz w:val="28"/>
          <w:szCs w:val="28"/>
        </w:rPr>
        <w:t>Примірного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положення</w:t>
      </w:r>
      <w:proofErr w:type="spellEnd"/>
      <w:r w:rsidRPr="00C939C0">
        <w:rPr>
          <w:sz w:val="28"/>
          <w:szCs w:val="28"/>
        </w:rPr>
        <w:t xml:space="preserve"> про </w:t>
      </w:r>
      <w:proofErr w:type="spellStart"/>
      <w:r w:rsidRPr="00C939C0">
        <w:rPr>
          <w:sz w:val="28"/>
          <w:szCs w:val="28"/>
        </w:rPr>
        <w:t>тендерний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комітет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або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уповноважену</w:t>
      </w:r>
      <w:proofErr w:type="spellEnd"/>
      <w:r w:rsidRPr="00C939C0">
        <w:rPr>
          <w:sz w:val="28"/>
          <w:szCs w:val="28"/>
        </w:rPr>
        <w:t xml:space="preserve"> особу (</w:t>
      </w:r>
      <w:proofErr w:type="spellStart"/>
      <w:r w:rsidRPr="00C939C0">
        <w:rPr>
          <w:sz w:val="28"/>
          <w:szCs w:val="28"/>
        </w:rPr>
        <w:t>осіб</w:t>
      </w:r>
      <w:proofErr w:type="spellEnd"/>
      <w:r w:rsidRPr="00C939C0">
        <w:rPr>
          <w:sz w:val="28"/>
          <w:szCs w:val="28"/>
        </w:rPr>
        <w:t xml:space="preserve">), </w:t>
      </w:r>
      <w:proofErr w:type="spellStart"/>
      <w:r w:rsidRPr="00C939C0">
        <w:rPr>
          <w:sz w:val="28"/>
          <w:szCs w:val="28"/>
        </w:rPr>
        <w:t>затвердженого</w:t>
      </w:r>
      <w:proofErr w:type="spellEnd"/>
      <w:r w:rsidRPr="00C939C0">
        <w:rPr>
          <w:sz w:val="28"/>
          <w:szCs w:val="28"/>
        </w:rPr>
        <w:t xml:space="preserve"> наказом </w:t>
      </w:r>
      <w:proofErr w:type="spellStart"/>
      <w:r w:rsidRPr="00C939C0">
        <w:rPr>
          <w:sz w:val="28"/>
          <w:szCs w:val="28"/>
        </w:rPr>
        <w:t>Міністерства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економічного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розвитку</w:t>
      </w:r>
      <w:proofErr w:type="spellEnd"/>
      <w:r w:rsidRPr="00C939C0">
        <w:rPr>
          <w:sz w:val="28"/>
          <w:szCs w:val="28"/>
        </w:rPr>
        <w:t xml:space="preserve"> і </w:t>
      </w:r>
      <w:proofErr w:type="spellStart"/>
      <w:r w:rsidRPr="00C939C0">
        <w:rPr>
          <w:sz w:val="28"/>
          <w:szCs w:val="28"/>
        </w:rPr>
        <w:t>торгівлі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України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від</w:t>
      </w:r>
      <w:proofErr w:type="spellEnd"/>
      <w:r w:rsidRPr="00C939C0">
        <w:rPr>
          <w:sz w:val="28"/>
          <w:szCs w:val="28"/>
        </w:rPr>
        <w:t xml:space="preserve"> 30 </w:t>
      </w:r>
      <w:proofErr w:type="spellStart"/>
      <w:r w:rsidRPr="00C939C0">
        <w:rPr>
          <w:sz w:val="28"/>
          <w:szCs w:val="28"/>
        </w:rPr>
        <w:t>березня</w:t>
      </w:r>
      <w:proofErr w:type="spellEnd"/>
      <w:r w:rsidRPr="00C939C0">
        <w:rPr>
          <w:sz w:val="28"/>
          <w:szCs w:val="28"/>
        </w:rPr>
        <w:t xml:space="preserve"> 2016 року № 557, і </w:t>
      </w:r>
      <w:proofErr w:type="spellStart"/>
      <w:r w:rsidRPr="00C939C0">
        <w:rPr>
          <w:sz w:val="28"/>
          <w:szCs w:val="28"/>
        </w:rPr>
        <w:t>визначає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правовий</w:t>
      </w:r>
      <w:proofErr w:type="spellEnd"/>
      <w:r w:rsidRPr="00C939C0">
        <w:rPr>
          <w:sz w:val="28"/>
          <w:szCs w:val="28"/>
        </w:rPr>
        <w:t xml:space="preserve"> статус, </w:t>
      </w:r>
      <w:proofErr w:type="spellStart"/>
      <w:r w:rsidRPr="00C939C0">
        <w:rPr>
          <w:sz w:val="28"/>
          <w:szCs w:val="28"/>
        </w:rPr>
        <w:t>загальні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організаційні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процедурні</w:t>
      </w:r>
      <w:proofErr w:type="spellEnd"/>
      <w:r w:rsidRPr="00C939C0">
        <w:rPr>
          <w:sz w:val="28"/>
          <w:szCs w:val="28"/>
        </w:rPr>
        <w:t xml:space="preserve"> засади </w:t>
      </w:r>
      <w:proofErr w:type="spellStart"/>
      <w:r w:rsidRPr="00C939C0">
        <w:rPr>
          <w:sz w:val="28"/>
          <w:szCs w:val="28"/>
        </w:rPr>
        <w:t>діяльності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уповноваженої</w:t>
      </w:r>
      <w:proofErr w:type="spellEnd"/>
      <w:r w:rsidRPr="00C939C0">
        <w:rPr>
          <w:sz w:val="28"/>
          <w:szCs w:val="28"/>
        </w:rPr>
        <w:t xml:space="preserve"> особи </w:t>
      </w:r>
      <w:r w:rsidR="003D5F28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  <w:r w:rsidR="003D5F28" w:rsidRPr="00C939C0">
        <w:rPr>
          <w:sz w:val="28"/>
          <w:szCs w:val="28"/>
        </w:rPr>
        <w:t xml:space="preserve"> </w:t>
      </w:r>
      <w:r w:rsidRPr="00C939C0">
        <w:rPr>
          <w:sz w:val="28"/>
          <w:szCs w:val="28"/>
        </w:rPr>
        <w:t>(</w:t>
      </w:r>
      <w:proofErr w:type="spellStart"/>
      <w:r w:rsidRPr="00C939C0">
        <w:rPr>
          <w:sz w:val="28"/>
          <w:szCs w:val="28"/>
        </w:rPr>
        <w:t>далі</w:t>
      </w:r>
      <w:proofErr w:type="spellEnd"/>
      <w:r w:rsidRPr="00C939C0">
        <w:rPr>
          <w:sz w:val="28"/>
          <w:szCs w:val="28"/>
        </w:rPr>
        <w:t xml:space="preserve"> – </w:t>
      </w:r>
      <w:proofErr w:type="spellStart"/>
      <w:r w:rsidRPr="00C939C0">
        <w:rPr>
          <w:sz w:val="28"/>
          <w:szCs w:val="28"/>
        </w:rPr>
        <w:t>замовник</w:t>
      </w:r>
      <w:proofErr w:type="spellEnd"/>
      <w:r w:rsidRPr="00C939C0">
        <w:rPr>
          <w:sz w:val="28"/>
          <w:szCs w:val="28"/>
        </w:rPr>
        <w:t xml:space="preserve">), а </w:t>
      </w:r>
      <w:proofErr w:type="spellStart"/>
      <w:r w:rsidRPr="00C939C0">
        <w:rPr>
          <w:sz w:val="28"/>
          <w:szCs w:val="28"/>
        </w:rPr>
        <w:t>також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її</w:t>
      </w:r>
      <w:proofErr w:type="spellEnd"/>
      <w:r w:rsidRPr="00C939C0">
        <w:rPr>
          <w:sz w:val="28"/>
          <w:szCs w:val="28"/>
        </w:rPr>
        <w:t xml:space="preserve"> права, </w:t>
      </w:r>
      <w:proofErr w:type="spellStart"/>
      <w:r w:rsidRPr="00C939C0">
        <w:rPr>
          <w:sz w:val="28"/>
          <w:szCs w:val="28"/>
        </w:rPr>
        <w:t>обов’язки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відповідальність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– </w:t>
      </w:r>
      <w:proofErr w:type="spellStart"/>
      <w:r w:rsidRPr="00C939C0">
        <w:rPr>
          <w:sz w:val="28"/>
          <w:szCs w:val="28"/>
        </w:rPr>
        <w:t>службова</w:t>
      </w:r>
      <w:proofErr w:type="spellEnd"/>
      <w:r w:rsidRPr="00C939C0">
        <w:rPr>
          <w:sz w:val="28"/>
          <w:szCs w:val="28"/>
        </w:rPr>
        <w:t xml:space="preserve"> (</w:t>
      </w:r>
      <w:proofErr w:type="spellStart"/>
      <w:r w:rsidRPr="00C939C0">
        <w:rPr>
          <w:sz w:val="28"/>
          <w:szCs w:val="28"/>
        </w:rPr>
        <w:t>посадова</w:t>
      </w:r>
      <w:proofErr w:type="spellEnd"/>
      <w:r w:rsidRPr="00C939C0">
        <w:rPr>
          <w:sz w:val="28"/>
          <w:szCs w:val="28"/>
        </w:rPr>
        <w:t xml:space="preserve">) </w:t>
      </w:r>
      <w:proofErr w:type="spellStart"/>
      <w:r w:rsidRPr="00C939C0">
        <w:rPr>
          <w:sz w:val="28"/>
          <w:szCs w:val="28"/>
        </w:rPr>
        <w:t>чи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інша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фізична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 xml:space="preserve">, яка є </w:t>
      </w:r>
      <w:proofErr w:type="spellStart"/>
      <w:r w:rsidRPr="00C939C0">
        <w:rPr>
          <w:sz w:val="28"/>
          <w:szCs w:val="28"/>
        </w:rPr>
        <w:t>працівником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 xml:space="preserve"> і </w:t>
      </w:r>
      <w:proofErr w:type="spellStart"/>
      <w:r w:rsidRPr="00C939C0">
        <w:rPr>
          <w:sz w:val="28"/>
          <w:szCs w:val="28"/>
        </w:rPr>
        <w:t>визначена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відповідальною</w:t>
      </w:r>
      <w:proofErr w:type="spellEnd"/>
      <w:r w:rsidRPr="00C939C0">
        <w:rPr>
          <w:sz w:val="28"/>
          <w:szCs w:val="28"/>
        </w:rPr>
        <w:t xml:space="preserve"> за </w:t>
      </w:r>
      <w:proofErr w:type="spellStart"/>
      <w:r w:rsidRPr="00C939C0">
        <w:rPr>
          <w:sz w:val="28"/>
          <w:szCs w:val="28"/>
        </w:rPr>
        <w:t>організацію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процедур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згідно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із</w:t>
      </w:r>
      <w:proofErr w:type="spellEnd"/>
      <w:r w:rsidRPr="00C939C0">
        <w:rPr>
          <w:sz w:val="28"/>
          <w:szCs w:val="28"/>
        </w:rPr>
        <w:t xml:space="preserve"> Законом на </w:t>
      </w:r>
      <w:proofErr w:type="spellStart"/>
      <w:r w:rsidRPr="00C939C0">
        <w:rPr>
          <w:sz w:val="28"/>
          <w:szCs w:val="28"/>
        </w:rPr>
        <w:t>підставі</w:t>
      </w:r>
      <w:proofErr w:type="spellEnd"/>
      <w:r w:rsidRPr="00C939C0">
        <w:rPr>
          <w:sz w:val="28"/>
          <w:szCs w:val="28"/>
        </w:rPr>
        <w:t xml:space="preserve"> наказу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 xml:space="preserve">Метою </w:t>
      </w:r>
      <w:proofErr w:type="spellStart"/>
      <w:r w:rsidRPr="00C939C0">
        <w:rPr>
          <w:sz w:val="28"/>
          <w:szCs w:val="28"/>
        </w:rPr>
        <w:t>діяльності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уповноваженої</w:t>
      </w:r>
      <w:proofErr w:type="spellEnd"/>
      <w:r w:rsidRPr="00C939C0">
        <w:rPr>
          <w:sz w:val="28"/>
          <w:szCs w:val="28"/>
        </w:rPr>
        <w:t xml:space="preserve"> особи є </w:t>
      </w:r>
      <w:proofErr w:type="spellStart"/>
      <w:r w:rsidRPr="00C939C0">
        <w:rPr>
          <w:sz w:val="28"/>
          <w:szCs w:val="28"/>
        </w:rPr>
        <w:t>організація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процедур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в </w:t>
      </w:r>
      <w:proofErr w:type="spellStart"/>
      <w:r w:rsidRPr="00C939C0">
        <w:rPr>
          <w:sz w:val="28"/>
          <w:szCs w:val="28"/>
        </w:rPr>
        <w:t>інтересах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 xml:space="preserve"> на засадах </w:t>
      </w:r>
      <w:proofErr w:type="spellStart"/>
      <w:r w:rsidRPr="00C939C0">
        <w:rPr>
          <w:sz w:val="28"/>
          <w:szCs w:val="28"/>
        </w:rPr>
        <w:t>об’єктивності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неупередженості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у </w:t>
      </w:r>
      <w:proofErr w:type="spellStart"/>
      <w:r w:rsidRPr="00C939C0">
        <w:rPr>
          <w:sz w:val="28"/>
          <w:szCs w:val="28"/>
        </w:rPr>
        <w:t>своїй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діяльності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керується</w:t>
      </w:r>
      <w:proofErr w:type="spellEnd"/>
      <w:r w:rsidRPr="00C939C0">
        <w:rPr>
          <w:sz w:val="28"/>
          <w:szCs w:val="28"/>
        </w:rPr>
        <w:t xml:space="preserve"> Законом, </w:t>
      </w:r>
      <w:proofErr w:type="spellStart"/>
      <w:r w:rsidRPr="00C939C0">
        <w:rPr>
          <w:sz w:val="28"/>
          <w:szCs w:val="28"/>
        </w:rPr>
        <w:t>іншими</w:t>
      </w:r>
      <w:proofErr w:type="spellEnd"/>
      <w:r w:rsidRPr="00C939C0">
        <w:rPr>
          <w:sz w:val="28"/>
          <w:szCs w:val="28"/>
        </w:rPr>
        <w:t xml:space="preserve"> нормативно-</w:t>
      </w:r>
      <w:proofErr w:type="spellStart"/>
      <w:r w:rsidRPr="00C939C0">
        <w:rPr>
          <w:sz w:val="28"/>
          <w:szCs w:val="28"/>
        </w:rPr>
        <w:t>правовими</w:t>
      </w:r>
      <w:proofErr w:type="spellEnd"/>
      <w:r w:rsidRPr="00C939C0">
        <w:rPr>
          <w:sz w:val="28"/>
          <w:szCs w:val="28"/>
        </w:rPr>
        <w:t xml:space="preserve"> актами з </w:t>
      </w:r>
      <w:proofErr w:type="spellStart"/>
      <w:r w:rsidRPr="00C939C0">
        <w:rPr>
          <w:sz w:val="28"/>
          <w:szCs w:val="28"/>
        </w:rPr>
        <w:t>питань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публічних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цим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Положенням</w:t>
      </w:r>
      <w:proofErr w:type="spellEnd"/>
      <w:r w:rsidRPr="00C939C0">
        <w:rPr>
          <w:sz w:val="28"/>
          <w:szCs w:val="28"/>
        </w:rPr>
        <w:t>.</w:t>
      </w:r>
    </w:p>
    <w:p w:rsidR="000B3A96" w:rsidRDefault="000B3A96" w:rsidP="00960E9A">
      <w:pPr>
        <w:shd w:val="clear" w:color="auto" w:fill="FFFFFF" w:themeFill="background1"/>
        <w:spacing w:line="348" w:lineRule="atLeast"/>
        <w:jc w:val="center"/>
        <w:rPr>
          <w:b/>
          <w:bCs/>
          <w:sz w:val="28"/>
          <w:szCs w:val="28"/>
        </w:rPr>
      </w:pPr>
    </w:p>
    <w:p w:rsidR="00C939C0" w:rsidRDefault="00C939C0" w:rsidP="00581C35">
      <w:pPr>
        <w:shd w:val="clear" w:color="auto" w:fill="FFFFFF" w:themeFill="background1"/>
        <w:spacing w:line="348" w:lineRule="atLeast"/>
        <w:jc w:val="center"/>
        <w:rPr>
          <w:b/>
          <w:bCs/>
          <w:sz w:val="28"/>
          <w:szCs w:val="28"/>
        </w:rPr>
      </w:pPr>
      <w:r w:rsidRPr="00C939C0">
        <w:rPr>
          <w:b/>
          <w:bCs/>
          <w:sz w:val="28"/>
          <w:szCs w:val="28"/>
        </w:rPr>
        <w:t xml:space="preserve">II. Засади </w:t>
      </w:r>
      <w:proofErr w:type="spellStart"/>
      <w:r w:rsidRPr="00C939C0">
        <w:rPr>
          <w:b/>
          <w:bCs/>
          <w:sz w:val="28"/>
          <w:szCs w:val="28"/>
        </w:rPr>
        <w:t>діяльності</w:t>
      </w:r>
      <w:proofErr w:type="spellEnd"/>
      <w:r w:rsidRPr="00C939C0">
        <w:rPr>
          <w:b/>
          <w:bCs/>
          <w:sz w:val="28"/>
          <w:szCs w:val="28"/>
        </w:rPr>
        <w:t xml:space="preserve"> та </w:t>
      </w:r>
      <w:proofErr w:type="spellStart"/>
      <w:r w:rsidRPr="00C939C0">
        <w:rPr>
          <w:b/>
          <w:bCs/>
          <w:sz w:val="28"/>
          <w:szCs w:val="28"/>
        </w:rPr>
        <w:t>вимоги</w:t>
      </w:r>
      <w:proofErr w:type="spellEnd"/>
      <w:r w:rsidRPr="00C939C0">
        <w:rPr>
          <w:b/>
          <w:bCs/>
          <w:sz w:val="28"/>
          <w:szCs w:val="28"/>
        </w:rPr>
        <w:t xml:space="preserve"> до </w:t>
      </w:r>
      <w:proofErr w:type="spellStart"/>
      <w:r w:rsidRPr="00C939C0">
        <w:rPr>
          <w:b/>
          <w:bCs/>
          <w:sz w:val="28"/>
          <w:szCs w:val="28"/>
        </w:rPr>
        <w:t>уповноваженої</w:t>
      </w:r>
      <w:proofErr w:type="spellEnd"/>
      <w:r w:rsidRPr="00C939C0">
        <w:rPr>
          <w:b/>
          <w:bCs/>
          <w:sz w:val="28"/>
          <w:szCs w:val="28"/>
        </w:rPr>
        <w:t xml:space="preserve"> особи</w:t>
      </w:r>
    </w:p>
    <w:p w:rsidR="00C939C0" w:rsidRPr="00C939C0" w:rsidRDefault="00C939C0" w:rsidP="008B3881">
      <w:pPr>
        <w:numPr>
          <w:ilvl w:val="0"/>
          <w:numId w:val="19"/>
        </w:numPr>
        <w:shd w:val="clear" w:color="auto" w:fill="FFFFFF" w:themeFill="background1"/>
        <w:spacing w:after="300" w:line="34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здійснює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діяльність</w:t>
      </w:r>
      <w:proofErr w:type="spellEnd"/>
      <w:r w:rsidRPr="00C939C0">
        <w:rPr>
          <w:sz w:val="28"/>
          <w:szCs w:val="28"/>
        </w:rPr>
        <w:t xml:space="preserve"> на </w:t>
      </w:r>
      <w:proofErr w:type="spellStart"/>
      <w:r w:rsidRPr="00C939C0">
        <w:rPr>
          <w:sz w:val="28"/>
          <w:szCs w:val="28"/>
        </w:rPr>
        <w:t>підставі</w:t>
      </w:r>
      <w:proofErr w:type="spellEnd"/>
      <w:r w:rsidRPr="00C939C0">
        <w:rPr>
          <w:sz w:val="28"/>
          <w:szCs w:val="28"/>
        </w:rPr>
        <w:t xml:space="preserve"> наказу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або</w:t>
      </w:r>
      <w:proofErr w:type="spellEnd"/>
      <w:r w:rsidRPr="00C939C0">
        <w:rPr>
          <w:sz w:val="28"/>
          <w:szCs w:val="28"/>
        </w:rPr>
        <w:t xml:space="preserve"> трудового договору (контракту) у </w:t>
      </w:r>
      <w:proofErr w:type="spellStart"/>
      <w:r w:rsidRPr="00C939C0">
        <w:rPr>
          <w:sz w:val="28"/>
          <w:szCs w:val="28"/>
        </w:rPr>
        <w:t>відповідності</w:t>
      </w:r>
      <w:proofErr w:type="spellEnd"/>
      <w:r w:rsidRPr="00C939C0">
        <w:rPr>
          <w:sz w:val="28"/>
          <w:szCs w:val="28"/>
        </w:rPr>
        <w:t xml:space="preserve"> до норм трудового </w:t>
      </w:r>
      <w:proofErr w:type="spellStart"/>
      <w:r w:rsidRPr="00C939C0">
        <w:rPr>
          <w:sz w:val="28"/>
          <w:szCs w:val="28"/>
        </w:rPr>
        <w:t>законодавства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цього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Положення</w:t>
      </w:r>
      <w:proofErr w:type="spellEnd"/>
      <w:r w:rsidRPr="00C939C0">
        <w:rPr>
          <w:sz w:val="28"/>
          <w:szCs w:val="28"/>
        </w:rPr>
        <w:t>.</w:t>
      </w:r>
      <w:r w:rsidR="000B3A96" w:rsidRPr="000B3A96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</w:rPr>
        <w:t xml:space="preserve">У </w:t>
      </w:r>
      <w:proofErr w:type="spellStart"/>
      <w:r w:rsidRPr="00C939C0">
        <w:rPr>
          <w:sz w:val="28"/>
          <w:szCs w:val="28"/>
        </w:rPr>
        <w:t>разі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укладення</w:t>
      </w:r>
      <w:proofErr w:type="spellEnd"/>
      <w:r w:rsidRPr="00C939C0">
        <w:rPr>
          <w:sz w:val="28"/>
          <w:szCs w:val="28"/>
        </w:rPr>
        <w:t xml:space="preserve"> трудового договору </w:t>
      </w:r>
      <w:proofErr w:type="spellStart"/>
      <w:r w:rsidRPr="00C939C0">
        <w:rPr>
          <w:sz w:val="28"/>
          <w:szCs w:val="28"/>
        </w:rPr>
        <w:lastRenderedPageBreak/>
        <w:t>такий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договір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може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укладатися</w:t>
      </w:r>
      <w:proofErr w:type="spellEnd"/>
      <w:r w:rsidRPr="00C939C0">
        <w:rPr>
          <w:sz w:val="28"/>
          <w:szCs w:val="28"/>
        </w:rPr>
        <w:t xml:space="preserve"> на </w:t>
      </w:r>
      <w:proofErr w:type="spellStart"/>
      <w:r w:rsidRPr="00C939C0">
        <w:rPr>
          <w:sz w:val="28"/>
          <w:szCs w:val="28"/>
        </w:rPr>
        <w:t>встановлений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чи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невизначений</w:t>
      </w:r>
      <w:proofErr w:type="spellEnd"/>
      <w:r w:rsidRPr="00C939C0">
        <w:rPr>
          <w:sz w:val="28"/>
          <w:szCs w:val="28"/>
        </w:rPr>
        <w:t xml:space="preserve"> строк за </w:t>
      </w:r>
      <w:proofErr w:type="spellStart"/>
      <w:r w:rsidRPr="00C939C0">
        <w:rPr>
          <w:sz w:val="28"/>
          <w:szCs w:val="28"/>
        </w:rPr>
        <w:t>погодженням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уповноваженої</w:t>
      </w:r>
      <w:proofErr w:type="spellEnd"/>
      <w:r w:rsidRPr="00C939C0">
        <w:rPr>
          <w:sz w:val="28"/>
          <w:szCs w:val="28"/>
        </w:rPr>
        <w:t xml:space="preserve"> особи </w:t>
      </w:r>
      <w:proofErr w:type="spellStart"/>
      <w:r w:rsidRPr="00C939C0">
        <w:rPr>
          <w:sz w:val="28"/>
          <w:szCs w:val="28"/>
        </w:rPr>
        <w:t>або</w:t>
      </w:r>
      <w:proofErr w:type="spellEnd"/>
      <w:r w:rsidRPr="00C939C0">
        <w:rPr>
          <w:sz w:val="28"/>
          <w:szCs w:val="28"/>
        </w:rPr>
        <w:t xml:space="preserve"> на час </w:t>
      </w:r>
      <w:proofErr w:type="spellStart"/>
      <w:r w:rsidRPr="00C939C0">
        <w:rPr>
          <w:sz w:val="28"/>
          <w:szCs w:val="28"/>
        </w:rPr>
        <w:t>організації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процедур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>.</w:t>
      </w:r>
      <w:r w:rsidR="000B3A96">
        <w:rPr>
          <w:sz w:val="28"/>
          <w:szCs w:val="28"/>
          <w:lang w:val="uk-UA"/>
        </w:rPr>
        <w:t xml:space="preserve"> </w:t>
      </w: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може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мати</w:t>
      </w:r>
      <w:proofErr w:type="spellEnd"/>
      <w:r w:rsidRPr="00C939C0">
        <w:rPr>
          <w:sz w:val="28"/>
          <w:szCs w:val="28"/>
        </w:rPr>
        <w:t xml:space="preserve"> право на </w:t>
      </w:r>
      <w:proofErr w:type="spellStart"/>
      <w:r w:rsidRPr="00C939C0">
        <w:rPr>
          <w:sz w:val="28"/>
          <w:szCs w:val="28"/>
        </w:rPr>
        <w:t>підписання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договорів</w:t>
      </w:r>
      <w:proofErr w:type="spellEnd"/>
      <w:r w:rsidRPr="00C939C0">
        <w:rPr>
          <w:sz w:val="28"/>
          <w:szCs w:val="28"/>
        </w:rPr>
        <w:t xml:space="preserve"> про </w:t>
      </w:r>
      <w:proofErr w:type="spellStart"/>
      <w:r w:rsidRPr="00C939C0">
        <w:rPr>
          <w:sz w:val="28"/>
          <w:szCs w:val="28"/>
        </w:rPr>
        <w:t>закупівлю</w:t>
      </w:r>
      <w:proofErr w:type="spellEnd"/>
      <w:r w:rsidRPr="00C939C0">
        <w:rPr>
          <w:sz w:val="28"/>
          <w:szCs w:val="28"/>
        </w:rPr>
        <w:t xml:space="preserve"> у </w:t>
      </w:r>
      <w:proofErr w:type="spellStart"/>
      <w:r w:rsidRPr="00C939C0">
        <w:rPr>
          <w:sz w:val="28"/>
          <w:szCs w:val="28"/>
        </w:rPr>
        <w:t>разі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надання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замовником</w:t>
      </w:r>
      <w:proofErr w:type="spellEnd"/>
      <w:r w:rsidRPr="00C939C0">
        <w:rPr>
          <w:sz w:val="28"/>
          <w:szCs w:val="28"/>
        </w:rPr>
        <w:t xml:space="preserve"> таких </w:t>
      </w:r>
      <w:proofErr w:type="spellStart"/>
      <w:r w:rsidRPr="00C939C0">
        <w:rPr>
          <w:sz w:val="28"/>
          <w:szCs w:val="28"/>
        </w:rPr>
        <w:t>повноважень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оформлених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відповідно</w:t>
      </w:r>
      <w:proofErr w:type="spellEnd"/>
      <w:r w:rsidRPr="00C939C0">
        <w:rPr>
          <w:sz w:val="28"/>
          <w:szCs w:val="28"/>
        </w:rPr>
        <w:t xml:space="preserve"> до </w:t>
      </w:r>
      <w:proofErr w:type="spellStart"/>
      <w:r w:rsidRPr="00C939C0">
        <w:rPr>
          <w:sz w:val="28"/>
          <w:szCs w:val="28"/>
        </w:rPr>
        <w:t>законодавства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 xml:space="preserve">Не </w:t>
      </w:r>
      <w:proofErr w:type="spellStart"/>
      <w:r w:rsidRPr="00C939C0">
        <w:rPr>
          <w:sz w:val="28"/>
          <w:szCs w:val="28"/>
        </w:rPr>
        <w:t>можуть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визначатися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уповноваженими</w:t>
      </w:r>
      <w:proofErr w:type="spellEnd"/>
      <w:r w:rsidRPr="00C939C0">
        <w:rPr>
          <w:sz w:val="28"/>
          <w:szCs w:val="28"/>
        </w:rPr>
        <w:t xml:space="preserve"> особами </w:t>
      </w:r>
      <w:proofErr w:type="spellStart"/>
      <w:r w:rsidRPr="00C939C0">
        <w:rPr>
          <w:sz w:val="28"/>
          <w:szCs w:val="28"/>
        </w:rPr>
        <w:t>посадові</w:t>
      </w:r>
      <w:proofErr w:type="spellEnd"/>
      <w:r w:rsidRPr="00C939C0">
        <w:rPr>
          <w:sz w:val="28"/>
          <w:szCs w:val="28"/>
        </w:rPr>
        <w:t xml:space="preserve"> особи та </w:t>
      </w:r>
      <w:proofErr w:type="spellStart"/>
      <w:r w:rsidRPr="00C939C0">
        <w:rPr>
          <w:sz w:val="28"/>
          <w:szCs w:val="28"/>
        </w:rPr>
        <w:t>представники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учасників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інші</w:t>
      </w:r>
      <w:proofErr w:type="spellEnd"/>
      <w:r w:rsidRPr="00C939C0">
        <w:rPr>
          <w:sz w:val="28"/>
          <w:szCs w:val="28"/>
        </w:rPr>
        <w:t xml:space="preserve"> особи, </w:t>
      </w:r>
      <w:proofErr w:type="spellStart"/>
      <w:r w:rsidRPr="00C939C0">
        <w:rPr>
          <w:sz w:val="28"/>
          <w:szCs w:val="28"/>
        </w:rPr>
        <w:t>визначені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законодавством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України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 xml:space="preserve">Не </w:t>
      </w:r>
      <w:proofErr w:type="spellStart"/>
      <w:r w:rsidRPr="00C939C0">
        <w:rPr>
          <w:sz w:val="28"/>
          <w:szCs w:val="28"/>
        </w:rPr>
        <w:t>може</w:t>
      </w:r>
      <w:proofErr w:type="spellEnd"/>
      <w:r w:rsidRPr="00C939C0">
        <w:rPr>
          <w:sz w:val="28"/>
          <w:szCs w:val="28"/>
        </w:rPr>
        <w:t xml:space="preserve"> бути </w:t>
      </w:r>
      <w:proofErr w:type="spellStart"/>
      <w:r w:rsidRPr="00C939C0">
        <w:rPr>
          <w:sz w:val="28"/>
          <w:szCs w:val="28"/>
        </w:rPr>
        <w:t>визначена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уповноваженою</w:t>
      </w:r>
      <w:proofErr w:type="spellEnd"/>
      <w:r w:rsidRPr="00C939C0">
        <w:rPr>
          <w:sz w:val="28"/>
          <w:szCs w:val="28"/>
        </w:rPr>
        <w:t xml:space="preserve"> особа, залучена </w:t>
      </w:r>
      <w:proofErr w:type="spellStart"/>
      <w:r w:rsidRPr="00C939C0">
        <w:rPr>
          <w:sz w:val="28"/>
          <w:szCs w:val="28"/>
        </w:rPr>
        <w:t>замовником</w:t>
      </w:r>
      <w:proofErr w:type="spellEnd"/>
      <w:r w:rsidRPr="00C939C0">
        <w:rPr>
          <w:sz w:val="28"/>
          <w:szCs w:val="28"/>
        </w:rPr>
        <w:t xml:space="preserve"> (у </w:t>
      </w:r>
      <w:proofErr w:type="spellStart"/>
      <w:r w:rsidRPr="00C939C0">
        <w:rPr>
          <w:sz w:val="28"/>
          <w:szCs w:val="28"/>
        </w:rPr>
        <w:t>разі</w:t>
      </w:r>
      <w:proofErr w:type="spellEnd"/>
      <w:r w:rsidRPr="00C939C0">
        <w:rPr>
          <w:sz w:val="28"/>
          <w:szCs w:val="28"/>
        </w:rPr>
        <w:t xml:space="preserve"> такого </w:t>
      </w:r>
      <w:proofErr w:type="spellStart"/>
      <w:r w:rsidRPr="00C939C0">
        <w:rPr>
          <w:sz w:val="28"/>
          <w:szCs w:val="28"/>
        </w:rPr>
        <w:t>залучення</w:t>
      </w:r>
      <w:proofErr w:type="spellEnd"/>
      <w:r w:rsidRPr="00C939C0">
        <w:rPr>
          <w:sz w:val="28"/>
          <w:szCs w:val="28"/>
        </w:rPr>
        <w:t xml:space="preserve">) за договором про </w:t>
      </w:r>
      <w:proofErr w:type="spellStart"/>
      <w:r w:rsidRPr="00C939C0">
        <w:rPr>
          <w:sz w:val="28"/>
          <w:szCs w:val="28"/>
        </w:rPr>
        <w:t>надання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послуг</w:t>
      </w:r>
      <w:proofErr w:type="spellEnd"/>
      <w:r w:rsidRPr="00C939C0">
        <w:rPr>
          <w:sz w:val="28"/>
          <w:szCs w:val="28"/>
        </w:rPr>
        <w:t xml:space="preserve"> для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процедур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Під</w:t>
      </w:r>
      <w:proofErr w:type="spellEnd"/>
      <w:r w:rsidRPr="00C939C0">
        <w:rPr>
          <w:sz w:val="28"/>
          <w:szCs w:val="28"/>
        </w:rPr>
        <w:t xml:space="preserve"> час </w:t>
      </w:r>
      <w:proofErr w:type="spellStart"/>
      <w:r w:rsidRPr="00C939C0">
        <w:rPr>
          <w:sz w:val="28"/>
          <w:szCs w:val="28"/>
        </w:rPr>
        <w:t>користування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електронною</w:t>
      </w:r>
      <w:proofErr w:type="spellEnd"/>
      <w:r w:rsidRPr="00C939C0">
        <w:rPr>
          <w:sz w:val="28"/>
          <w:szCs w:val="28"/>
        </w:rPr>
        <w:t xml:space="preserve"> системою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вносить до </w:t>
      </w:r>
      <w:proofErr w:type="spellStart"/>
      <w:r w:rsidRPr="00C939C0">
        <w:rPr>
          <w:sz w:val="28"/>
          <w:szCs w:val="28"/>
        </w:rPr>
        <w:t>електронної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системи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свої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персональні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дані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надає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згоду</w:t>
      </w:r>
      <w:proofErr w:type="spellEnd"/>
      <w:r w:rsidRPr="00C939C0">
        <w:rPr>
          <w:sz w:val="28"/>
          <w:szCs w:val="28"/>
        </w:rPr>
        <w:t xml:space="preserve"> на </w:t>
      </w:r>
      <w:proofErr w:type="spellStart"/>
      <w:r w:rsidRPr="00C939C0">
        <w:rPr>
          <w:sz w:val="28"/>
          <w:szCs w:val="28"/>
        </w:rPr>
        <w:t>їх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обробку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оновлює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такі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дані</w:t>
      </w:r>
      <w:proofErr w:type="spellEnd"/>
      <w:r w:rsidRPr="00C939C0">
        <w:rPr>
          <w:sz w:val="28"/>
          <w:szCs w:val="28"/>
        </w:rPr>
        <w:t xml:space="preserve"> у </w:t>
      </w:r>
      <w:proofErr w:type="spellStart"/>
      <w:r w:rsidRPr="00C939C0">
        <w:rPr>
          <w:sz w:val="28"/>
          <w:szCs w:val="28"/>
        </w:rPr>
        <w:t>разі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їх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зміни</w:t>
      </w:r>
      <w:proofErr w:type="spellEnd"/>
      <w:r w:rsidRPr="00C939C0">
        <w:rPr>
          <w:sz w:val="28"/>
          <w:szCs w:val="28"/>
        </w:rPr>
        <w:t xml:space="preserve">. </w:t>
      </w:r>
      <w:proofErr w:type="spellStart"/>
      <w:r w:rsidRPr="00C939C0">
        <w:rPr>
          <w:sz w:val="28"/>
          <w:szCs w:val="28"/>
        </w:rPr>
        <w:t>Персональні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дані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внесені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уповноваженою</w:t>
      </w:r>
      <w:proofErr w:type="spellEnd"/>
      <w:r w:rsidRPr="00C939C0">
        <w:rPr>
          <w:sz w:val="28"/>
          <w:szCs w:val="28"/>
        </w:rPr>
        <w:t xml:space="preserve"> особою до </w:t>
      </w:r>
      <w:proofErr w:type="spellStart"/>
      <w:r w:rsidRPr="00C939C0">
        <w:rPr>
          <w:sz w:val="28"/>
          <w:szCs w:val="28"/>
        </w:rPr>
        <w:t>електронної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системи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, не </w:t>
      </w:r>
      <w:proofErr w:type="spellStart"/>
      <w:r w:rsidRPr="00C939C0">
        <w:rPr>
          <w:sz w:val="28"/>
          <w:szCs w:val="28"/>
        </w:rPr>
        <w:t>оприлюднюються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під</w:t>
      </w:r>
      <w:proofErr w:type="spellEnd"/>
      <w:r w:rsidRPr="00C939C0">
        <w:rPr>
          <w:sz w:val="28"/>
          <w:szCs w:val="28"/>
        </w:rPr>
        <w:t xml:space="preserve"> час </w:t>
      </w:r>
      <w:proofErr w:type="spellStart"/>
      <w:r w:rsidRPr="00C939C0">
        <w:rPr>
          <w:sz w:val="28"/>
          <w:szCs w:val="28"/>
        </w:rPr>
        <w:t>організації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процедури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спрощеної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 xml:space="preserve"> повинна </w:t>
      </w:r>
      <w:proofErr w:type="spellStart"/>
      <w:r w:rsidRPr="00C939C0">
        <w:rPr>
          <w:sz w:val="28"/>
          <w:szCs w:val="28"/>
        </w:rPr>
        <w:t>забезпечити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об’єктивність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неупередженість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процесу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організації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проведення</w:t>
      </w:r>
      <w:proofErr w:type="spellEnd"/>
      <w:r w:rsidRPr="00C939C0">
        <w:rPr>
          <w:sz w:val="28"/>
          <w:szCs w:val="28"/>
        </w:rPr>
        <w:t xml:space="preserve"> процедур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в </w:t>
      </w:r>
      <w:proofErr w:type="spellStart"/>
      <w:r w:rsidRPr="00C939C0">
        <w:rPr>
          <w:sz w:val="28"/>
          <w:szCs w:val="28"/>
        </w:rPr>
        <w:t>інтересах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  <w:lang w:val="uk-UA"/>
        </w:rPr>
      </w:pPr>
      <w:proofErr w:type="spellStart"/>
      <w:r w:rsidRPr="00C939C0">
        <w:rPr>
          <w:sz w:val="28"/>
          <w:szCs w:val="28"/>
        </w:rPr>
        <w:t>Визначення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або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призначення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уповноваженої</w:t>
      </w:r>
      <w:proofErr w:type="spellEnd"/>
      <w:r w:rsidRPr="00C939C0">
        <w:rPr>
          <w:sz w:val="28"/>
          <w:szCs w:val="28"/>
        </w:rPr>
        <w:t xml:space="preserve"> особи не повинно </w:t>
      </w:r>
      <w:proofErr w:type="spellStart"/>
      <w:r w:rsidRPr="00C939C0">
        <w:rPr>
          <w:sz w:val="28"/>
          <w:szCs w:val="28"/>
        </w:rPr>
        <w:t>створювати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конфлікт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між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інтересами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замовника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учасника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чи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між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інтересами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учасників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процедури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спрощеної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наявність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якого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може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вплинути</w:t>
      </w:r>
      <w:proofErr w:type="spellEnd"/>
      <w:r w:rsidRPr="00C939C0">
        <w:rPr>
          <w:sz w:val="28"/>
          <w:szCs w:val="28"/>
        </w:rPr>
        <w:t xml:space="preserve"> на </w:t>
      </w:r>
      <w:proofErr w:type="spellStart"/>
      <w:r w:rsidRPr="00C939C0">
        <w:rPr>
          <w:sz w:val="28"/>
          <w:szCs w:val="28"/>
        </w:rPr>
        <w:t>об’єктивність</w:t>
      </w:r>
      <w:proofErr w:type="spellEnd"/>
      <w:r w:rsidRPr="00C939C0">
        <w:rPr>
          <w:sz w:val="28"/>
          <w:szCs w:val="28"/>
        </w:rPr>
        <w:t xml:space="preserve"> і </w:t>
      </w:r>
      <w:proofErr w:type="spellStart"/>
      <w:r w:rsidRPr="00C939C0">
        <w:rPr>
          <w:sz w:val="28"/>
          <w:szCs w:val="28"/>
        </w:rPr>
        <w:t>неупередженість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ухвалення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рішень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щодо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вибору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переможця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процедури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/</w:t>
      </w:r>
      <w:proofErr w:type="spellStart"/>
      <w:r w:rsidRPr="00C939C0">
        <w:rPr>
          <w:sz w:val="28"/>
          <w:szCs w:val="28"/>
        </w:rPr>
        <w:t>спрощеної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закупівлі</w:t>
      </w:r>
      <w:proofErr w:type="spellEnd"/>
      <w:r w:rsidRPr="00C939C0">
        <w:rPr>
          <w:sz w:val="28"/>
          <w:szCs w:val="28"/>
        </w:rPr>
        <w:t>.</w:t>
      </w:r>
      <w:r w:rsidR="007F5624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  <w:lang w:val="uk-UA"/>
        </w:rPr>
        <w:t>У разі наявності зазначеного конфлікту уповноважена особа інформує про це замовника, який приймає відповідне рішення щодо проведення процедури закупівлі/спрощеної закупівлі без участі такої особи.</w:t>
      </w:r>
    </w:p>
    <w:p w:rsidR="00C939C0" w:rsidRPr="00C939C0" w:rsidRDefault="00C939C0" w:rsidP="00283280">
      <w:pPr>
        <w:numPr>
          <w:ilvl w:val="0"/>
          <w:numId w:val="21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  <w:lang w:val="uk-UA"/>
        </w:rPr>
      </w:pPr>
      <w:proofErr w:type="spellStart"/>
      <w:r w:rsidRPr="00C939C0">
        <w:rPr>
          <w:sz w:val="28"/>
          <w:szCs w:val="28"/>
        </w:rPr>
        <w:t>Замовник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має</w:t>
      </w:r>
      <w:proofErr w:type="spellEnd"/>
      <w:r w:rsidRPr="00C939C0">
        <w:rPr>
          <w:sz w:val="28"/>
          <w:szCs w:val="28"/>
        </w:rPr>
        <w:t xml:space="preserve"> право </w:t>
      </w:r>
      <w:proofErr w:type="spellStart"/>
      <w:r w:rsidRPr="00C939C0">
        <w:rPr>
          <w:sz w:val="28"/>
          <w:szCs w:val="28"/>
        </w:rPr>
        <w:t>визначити</w:t>
      </w:r>
      <w:proofErr w:type="spellEnd"/>
      <w:r w:rsidRPr="00C939C0">
        <w:rPr>
          <w:sz w:val="28"/>
          <w:szCs w:val="28"/>
        </w:rPr>
        <w:t xml:space="preserve"> одну, </w:t>
      </w:r>
      <w:proofErr w:type="spellStart"/>
      <w:r w:rsidRPr="00C939C0">
        <w:rPr>
          <w:sz w:val="28"/>
          <w:szCs w:val="28"/>
        </w:rPr>
        <w:t>двох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чи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більше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осіб</w:t>
      </w:r>
      <w:proofErr w:type="spellEnd"/>
      <w:r w:rsidRPr="00C939C0">
        <w:rPr>
          <w:sz w:val="28"/>
          <w:szCs w:val="28"/>
        </w:rPr>
        <w:t xml:space="preserve"> у </w:t>
      </w:r>
      <w:proofErr w:type="spellStart"/>
      <w:r w:rsidRPr="00C939C0">
        <w:rPr>
          <w:sz w:val="28"/>
          <w:szCs w:val="28"/>
        </w:rPr>
        <w:t>залежності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від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обсягів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>.</w:t>
      </w:r>
      <w:r w:rsidR="007F5624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  <w:lang w:val="uk-UA"/>
        </w:rPr>
        <w:t>У разі визначення однієї уповноваженої особи замовник визначає особу, яка буде виконувати обов’язки уповноваженої особи в разі її відсутності (під час перебування на лікарняному, у відрядженні або відпустці).</w:t>
      </w:r>
    </w:p>
    <w:p w:rsidR="00C939C0" w:rsidRPr="00283280" w:rsidRDefault="00C939C0" w:rsidP="00283280">
      <w:pPr>
        <w:numPr>
          <w:ilvl w:val="0"/>
          <w:numId w:val="22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  <w:lang w:val="uk-UA"/>
        </w:rPr>
      </w:pPr>
      <w:r w:rsidRPr="00283280">
        <w:rPr>
          <w:sz w:val="28"/>
          <w:szCs w:val="28"/>
          <w:lang w:val="uk-UA"/>
        </w:rPr>
        <w:t xml:space="preserve">Уповноважена особа повинна мати вищу освіту, як правило юридичну або економічну освіту, досвід роботи з організації та здійснення публічних </w:t>
      </w:r>
      <w:proofErr w:type="spellStart"/>
      <w:r w:rsidRPr="00283280">
        <w:rPr>
          <w:sz w:val="28"/>
          <w:szCs w:val="28"/>
          <w:lang w:val="uk-UA"/>
        </w:rPr>
        <w:t>закупівель</w:t>
      </w:r>
      <w:proofErr w:type="spellEnd"/>
      <w:r w:rsidRPr="00283280">
        <w:rPr>
          <w:sz w:val="28"/>
          <w:szCs w:val="28"/>
          <w:lang w:val="uk-UA"/>
        </w:rPr>
        <w:t xml:space="preserve"> не менше 2 років, а також володіти необхідними (базовими) знаннями у сфері публічних </w:t>
      </w:r>
      <w:proofErr w:type="spellStart"/>
      <w:r w:rsidRPr="00283280">
        <w:rPr>
          <w:sz w:val="28"/>
          <w:szCs w:val="28"/>
          <w:lang w:val="uk-UA"/>
        </w:rPr>
        <w:t>закупівель</w:t>
      </w:r>
      <w:proofErr w:type="spellEnd"/>
      <w:r w:rsidRPr="00283280">
        <w:rPr>
          <w:sz w:val="28"/>
          <w:szCs w:val="28"/>
          <w:lang w:val="uk-UA"/>
        </w:rPr>
        <w:t>.</w:t>
      </w:r>
    </w:p>
    <w:p w:rsidR="00C939C0" w:rsidRPr="00C939C0" w:rsidRDefault="00C939C0" w:rsidP="00283280">
      <w:pPr>
        <w:numPr>
          <w:ilvl w:val="0"/>
          <w:numId w:val="22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lastRenderedPageBreak/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може</w:t>
      </w:r>
      <w:proofErr w:type="spellEnd"/>
      <w:r w:rsidRPr="00C939C0">
        <w:rPr>
          <w:sz w:val="28"/>
          <w:szCs w:val="28"/>
        </w:rPr>
        <w:t xml:space="preserve"> пройти </w:t>
      </w:r>
      <w:proofErr w:type="spellStart"/>
      <w:r w:rsidRPr="00C939C0">
        <w:rPr>
          <w:sz w:val="28"/>
          <w:szCs w:val="28"/>
        </w:rPr>
        <w:t>навчання</w:t>
      </w:r>
      <w:proofErr w:type="spellEnd"/>
      <w:r w:rsidRPr="00C939C0">
        <w:rPr>
          <w:sz w:val="28"/>
          <w:szCs w:val="28"/>
        </w:rPr>
        <w:t xml:space="preserve"> з </w:t>
      </w:r>
      <w:proofErr w:type="spellStart"/>
      <w:r w:rsidRPr="00C939C0">
        <w:rPr>
          <w:sz w:val="28"/>
          <w:szCs w:val="28"/>
        </w:rPr>
        <w:t>питань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організації</w:t>
      </w:r>
      <w:proofErr w:type="spellEnd"/>
      <w:r w:rsidRPr="00C939C0">
        <w:rPr>
          <w:sz w:val="28"/>
          <w:szCs w:val="28"/>
        </w:rPr>
        <w:t xml:space="preserve"> та </w:t>
      </w:r>
      <w:proofErr w:type="spellStart"/>
      <w:r w:rsidRPr="00C939C0">
        <w:rPr>
          <w:sz w:val="28"/>
          <w:szCs w:val="28"/>
        </w:rPr>
        <w:t>здійснення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публічних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, у тому </w:t>
      </w:r>
      <w:proofErr w:type="spellStart"/>
      <w:r w:rsidRPr="00C939C0">
        <w:rPr>
          <w:sz w:val="28"/>
          <w:szCs w:val="28"/>
        </w:rPr>
        <w:t>числі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дистанційне</w:t>
      </w:r>
      <w:proofErr w:type="spellEnd"/>
      <w:r w:rsidRPr="00C939C0">
        <w:rPr>
          <w:sz w:val="28"/>
          <w:szCs w:val="28"/>
        </w:rPr>
        <w:t xml:space="preserve"> в </w:t>
      </w:r>
      <w:proofErr w:type="spellStart"/>
      <w:r w:rsidRPr="00C939C0">
        <w:rPr>
          <w:sz w:val="28"/>
          <w:szCs w:val="28"/>
        </w:rPr>
        <w:t>Інтернеті</w:t>
      </w:r>
      <w:proofErr w:type="spellEnd"/>
      <w:r w:rsidRPr="00C939C0">
        <w:rPr>
          <w:sz w:val="28"/>
          <w:szCs w:val="28"/>
        </w:rPr>
        <w:t>.</w:t>
      </w:r>
      <w:r w:rsidR="00433937">
        <w:rPr>
          <w:sz w:val="28"/>
          <w:szCs w:val="28"/>
          <w:lang w:val="uk-UA"/>
        </w:rPr>
        <w:t xml:space="preserve"> </w:t>
      </w: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для </w:t>
      </w:r>
      <w:proofErr w:type="spellStart"/>
      <w:r w:rsidRPr="00C939C0">
        <w:rPr>
          <w:sz w:val="28"/>
          <w:szCs w:val="28"/>
        </w:rPr>
        <w:t>здійснення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своїх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функцій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визначених</w:t>
      </w:r>
      <w:proofErr w:type="spellEnd"/>
      <w:r w:rsidRPr="00C939C0">
        <w:rPr>
          <w:sz w:val="28"/>
          <w:szCs w:val="28"/>
        </w:rPr>
        <w:t xml:space="preserve"> Законом та </w:t>
      </w:r>
      <w:proofErr w:type="spellStart"/>
      <w:r w:rsidRPr="00C939C0">
        <w:rPr>
          <w:sz w:val="28"/>
          <w:szCs w:val="28"/>
        </w:rPr>
        <w:t>цим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Положенням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підтверджує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свій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рівень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володіння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необхідними</w:t>
      </w:r>
      <w:proofErr w:type="spellEnd"/>
      <w:r w:rsidRPr="00C939C0">
        <w:rPr>
          <w:sz w:val="28"/>
          <w:szCs w:val="28"/>
        </w:rPr>
        <w:t xml:space="preserve"> (</w:t>
      </w:r>
      <w:proofErr w:type="spellStart"/>
      <w:r w:rsidRPr="00C939C0">
        <w:rPr>
          <w:sz w:val="28"/>
          <w:szCs w:val="28"/>
        </w:rPr>
        <w:t>базовими</w:t>
      </w:r>
      <w:proofErr w:type="spellEnd"/>
      <w:r w:rsidRPr="00C939C0">
        <w:rPr>
          <w:sz w:val="28"/>
          <w:szCs w:val="28"/>
        </w:rPr>
        <w:t xml:space="preserve">) </w:t>
      </w:r>
      <w:proofErr w:type="spellStart"/>
      <w:r w:rsidRPr="00C939C0">
        <w:rPr>
          <w:sz w:val="28"/>
          <w:szCs w:val="28"/>
        </w:rPr>
        <w:t>знаннями</w:t>
      </w:r>
      <w:proofErr w:type="spellEnd"/>
      <w:r w:rsidRPr="00C939C0">
        <w:rPr>
          <w:sz w:val="28"/>
          <w:szCs w:val="28"/>
        </w:rPr>
        <w:t xml:space="preserve"> у </w:t>
      </w:r>
      <w:proofErr w:type="spellStart"/>
      <w:r w:rsidRPr="00C939C0">
        <w:rPr>
          <w:sz w:val="28"/>
          <w:szCs w:val="28"/>
        </w:rPr>
        <w:t>сфері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публічних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на веб-</w:t>
      </w:r>
      <w:proofErr w:type="spellStart"/>
      <w:r w:rsidRPr="00C939C0">
        <w:rPr>
          <w:sz w:val="28"/>
          <w:szCs w:val="28"/>
        </w:rPr>
        <w:t>порталі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Уповноваженого</w:t>
      </w:r>
      <w:proofErr w:type="spellEnd"/>
      <w:r w:rsidRPr="00C939C0">
        <w:rPr>
          <w:sz w:val="28"/>
          <w:szCs w:val="28"/>
        </w:rPr>
        <w:t xml:space="preserve"> органу з </w:t>
      </w:r>
      <w:proofErr w:type="spellStart"/>
      <w:r w:rsidRPr="00C939C0">
        <w:rPr>
          <w:sz w:val="28"/>
          <w:szCs w:val="28"/>
        </w:rPr>
        <w:t>питань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 xml:space="preserve"> шляхом </w:t>
      </w:r>
      <w:proofErr w:type="spellStart"/>
      <w:r w:rsidRPr="00C939C0">
        <w:rPr>
          <w:sz w:val="28"/>
          <w:szCs w:val="28"/>
        </w:rPr>
        <w:t>проходження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безкоштовного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тестування</w:t>
      </w:r>
      <w:proofErr w:type="spellEnd"/>
      <w:r w:rsidRPr="00C939C0">
        <w:rPr>
          <w:sz w:val="28"/>
          <w:szCs w:val="28"/>
        </w:rPr>
        <w:t xml:space="preserve"> </w:t>
      </w:r>
      <w:proofErr w:type="gramStart"/>
      <w:r w:rsidRPr="00C939C0">
        <w:rPr>
          <w:sz w:val="28"/>
          <w:szCs w:val="28"/>
        </w:rPr>
        <w:t>в порядку</w:t>
      </w:r>
      <w:proofErr w:type="gram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визначеному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Уповноваженим</w:t>
      </w:r>
      <w:proofErr w:type="spellEnd"/>
      <w:r w:rsidRPr="00C939C0">
        <w:rPr>
          <w:sz w:val="28"/>
          <w:szCs w:val="28"/>
        </w:rPr>
        <w:t xml:space="preserve"> органом з </w:t>
      </w:r>
      <w:proofErr w:type="spellStart"/>
      <w:r w:rsidRPr="00C939C0">
        <w:rPr>
          <w:sz w:val="28"/>
          <w:szCs w:val="28"/>
        </w:rPr>
        <w:t>питань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закупівель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283280">
      <w:pPr>
        <w:numPr>
          <w:ilvl w:val="0"/>
          <w:numId w:val="23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 xml:space="preserve">Оплата </w:t>
      </w:r>
      <w:proofErr w:type="spellStart"/>
      <w:r w:rsidRPr="00C939C0">
        <w:rPr>
          <w:sz w:val="28"/>
          <w:szCs w:val="28"/>
        </w:rPr>
        <w:t>праці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уповноваженої</w:t>
      </w:r>
      <w:proofErr w:type="spellEnd"/>
      <w:r w:rsidRPr="00C939C0">
        <w:rPr>
          <w:sz w:val="28"/>
          <w:szCs w:val="28"/>
        </w:rPr>
        <w:t xml:space="preserve"> особи </w:t>
      </w:r>
      <w:proofErr w:type="spellStart"/>
      <w:r w:rsidRPr="00C939C0">
        <w:rPr>
          <w:sz w:val="28"/>
          <w:szCs w:val="28"/>
        </w:rPr>
        <w:t>здійснюється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відповідно</w:t>
      </w:r>
      <w:proofErr w:type="spellEnd"/>
      <w:r w:rsidRPr="00C939C0">
        <w:rPr>
          <w:sz w:val="28"/>
          <w:szCs w:val="28"/>
        </w:rPr>
        <w:t xml:space="preserve"> до </w:t>
      </w:r>
      <w:proofErr w:type="spellStart"/>
      <w:r w:rsidRPr="00C939C0">
        <w:rPr>
          <w:sz w:val="28"/>
          <w:szCs w:val="28"/>
        </w:rPr>
        <w:t>вимог</w:t>
      </w:r>
      <w:proofErr w:type="spellEnd"/>
      <w:r w:rsidRPr="00C939C0">
        <w:rPr>
          <w:sz w:val="28"/>
          <w:szCs w:val="28"/>
        </w:rPr>
        <w:t xml:space="preserve"> чинного </w:t>
      </w:r>
      <w:proofErr w:type="spellStart"/>
      <w:r w:rsidRPr="00C939C0">
        <w:rPr>
          <w:sz w:val="28"/>
          <w:szCs w:val="28"/>
        </w:rPr>
        <w:t>законодавства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України</w:t>
      </w:r>
      <w:proofErr w:type="spellEnd"/>
      <w:r w:rsidRPr="00C939C0">
        <w:rPr>
          <w:sz w:val="28"/>
          <w:szCs w:val="28"/>
        </w:rPr>
        <w:t>.</w:t>
      </w:r>
    </w:p>
    <w:p w:rsidR="00C939C0" w:rsidRPr="00C939C0" w:rsidRDefault="00C939C0" w:rsidP="008B3881">
      <w:pPr>
        <w:numPr>
          <w:ilvl w:val="0"/>
          <w:numId w:val="23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під</w:t>
      </w:r>
      <w:proofErr w:type="spellEnd"/>
      <w:r w:rsidRPr="00C939C0">
        <w:rPr>
          <w:sz w:val="28"/>
          <w:szCs w:val="28"/>
        </w:rPr>
        <w:t xml:space="preserve"> час </w:t>
      </w:r>
      <w:proofErr w:type="spellStart"/>
      <w:r w:rsidRPr="00C939C0">
        <w:rPr>
          <w:sz w:val="28"/>
          <w:szCs w:val="28"/>
        </w:rPr>
        <w:t>виконання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своїх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функцій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керується</w:t>
      </w:r>
      <w:proofErr w:type="spellEnd"/>
      <w:r w:rsidRPr="00C939C0">
        <w:rPr>
          <w:sz w:val="28"/>
          <w:szCs w:val="28"/>
        </w:rPr>
        <w:t xml:space="preserve"> такими принципами:</w:t>
      </w:r>
    </w:p>
    <w:p w:rsidR="00C939C0" w:rsidRPr="00283280" w:rsidRDefault="00C939C0" w:rsidP="00283280">
      <w:pPr>
        <w:pStyle w:val="a3"/>
        <w:numPr>
          <w:ilvl w:val="0"/>
          <w:numId w:val="29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добросовісна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конкуренція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серед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учасників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 xml:space="preserve">максимальна </w:t>
      </w:r>
      <w:proofErr w:type="spellStart"/>
      <w:r w:rsidRPr="00283280">
        <w:rPr>
          <w:sz w:val="28"/>
          <w:szCs w:val="28"/>
        </w:rPr>
        <w:t>економія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ефективність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відкритість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прозорість</w:t>
      </w:r>
      <w:proofErr w:type="spellEnd"/>
      <w:r w:rsidRPr="00283280">
        <w:rPr>
          <w:sz w:val="28"/>
          <w:szCs w:val="28"/>
        </w:rPr>
        <w:t xml:space="preserve"> на </w:t>
      </w:r>
      <w:proofErr w:type="spellStart"/>
      <w:r w:rsidRPr="00283280">
        <w:rPr>
          <w:sz w:val="28"/>
          <w:szCs w:val="28"/>
        </w:rPr>
        <w:t>всіх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стадіях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недискримінація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учасників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рівне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ставлення</w:t>
      </w:r>
      <w:proofErr w:type="spellEnd"/>
      <w:r w:rsidRPr="00283280">
        <w:rPr>
          <w:sz w:val="28"/>
          <w:szCs w:val="28"/>
        </w:rPr>
        <w:t xml:space="preserve"> до них;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об’єктивне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неупереджене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визначення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переможця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процедури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>/</w:t>
      </w:r>
      <w:proofErr w:type="spellStart"/>
      <w:r w:rsidRPr="00283280">
        <w:rPr>
          <w:sz w:val="28"/>
          <w:szCs w:val="28"/>
        </w:rPr>
        <w:t>спрощеної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запобігання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корупційним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діям</w:t>
      </w:r>
      <w:proofErr w:type="spellEnd"/>
      <w:r w:rsidRPr="00283280">
        <w:rPr>
          <w:sz w:val="28"/>
          <w:szCs w:val="28"/>
        </w:rPr>
        <w:t xml:space="preserve"> і </w:t>
      </w:r>
      <w:proofErr w:type="spellStart"/>
      <w:r w:rsidRPr="00283280">
        <w:rPr>
          <w:sz w:val="28"/>
          <w:szCs w:val="28"/>
        </w:rPr>
        <w:t>зловживанням</w:t>
      </w:r>
      <w:proofErr w:type="spellEnd"/>
      <w:r w:rsidRPr="00283280">
        <w:rPr>
          <w:sz w:val="28"/>
          <w:szCs w:val="28"/>
        </w:rPr>
        <w:t>.</w:t>
      </w:r>
    </w:p>
    <w:p w:rsidR="00C939C0" w:rsidRPr="00C939C0" w:rsidRDefault="00C939C0" w:rsidP="008B3881">
      <w:pPr>
        <w:numPr>
          <w:ilvl w:val="0"/>
          <w:numId w:val="24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особа: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планує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формує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річний</w:t>
      </w:r>
      <w:proofErr w:type="spellEnd"/>
      <w:r w:rsidRPr="00283280">
        <w:rPr>
          <w:sz w:val="28"/>
          <w:szCs w:val="28"/>
        </w:rPr>
        <w:t xml:space="preserve"> план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 xml:space="preserve"> в </w:t>
      </w:r>
      <w:proofErr w:type="spellStart"/>
      <w:r w:rsidRPr="00283280">
        <w:rPr>
          <w:sz w:val="28"/>
          <w:szCs w:val="28"/>
        </w:rPr>
        <w:t>електронній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системі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здійснює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вибір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процедури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 xml:space="preserve">проводить </w:t>
      </w:r>
      <w:proofErr w:type="spellStart"/>
      <w:r w:rsidRPr="00283280">
        <w:rPr>
          <w:sz w:val="28"/>
          <w:szCs w:val="28"/>
        </w:rPr>
        <w:t>процедури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>/</w:t>
      </w:r>
      <w:proofErr w:type="spellStart"/>
      <w:r w:rsidRPr="00283280">
        <w:rPr>
          <w:sz w:val="28"/>
          <w:szCs w:val="28"/>
        </w:rPr>
        <w:t>спрощені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забезпечує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рівні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умови</w:t>
      </w:r>
      <w:proofErr w:type="spellEnd"/>
      <w:r w:rsidRPr="00283280">
        <w:rPr>
          <w:sz w:val="28"/>
          <w:szCs w:val="28"/>
        </w:rPr>
        <w:t xml:space="preserve"> для </w:t>
      </w:r>
      <w:proofErr w:type="spellStart"/>
      <w:r w:rsidRPr="00283280">
        <w:rPr>
          <w:sz w:val="28"/>
          <w:szCs w:val="28"/>
        </w:rPr>
        <w:t>всіх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учасників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об’єктивний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чесний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вибір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переможця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процедури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>/</w:t>
      </w:r>
      <w:proofErr w:type="spellStart"/>
      <w:r w:rsidRPr="00283280">
        <w:rPr>
          <w:sz w:val="28"/>
          <w:szCs w:val="28"/>
        </w:rPr>
        <w:t>спрощеної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закупівлі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забезпечує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складання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затвердження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зберігання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відповідних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документів</w:t>
      </w:r>
      <w:proofErr w:type="spellEnd"/>
      <w:r w:rsidRPr="00283280">
        <w:rPr>
          <w:sz w:val="28"/>
          <w:szCs w:val="28"/>
        </w:rPr>
        <w:t xml:space="preserve"> з </w:t>
      </w:r>
      <w:proofErr w:type="spellStart"/>
      <w:r w:rsidRPr="00283280">
        <w:rPr>
          <w:sz w:val="28"/>
          <w:szCs w:val="28"/>
        </w:rPr>
        <w:t>питань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публічних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визначених</w:t>
      </w:r>
      <w:proofErr w:type="spellEnd"/>
      <w:r w:rsidRPr="00283280">
        <w:rPr>
          <w:sz w:val="28"/>
          <w:szCs w:val="28"/>
        </w:rPr>
        <w:t xml:space="preserve"> Законом;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забезпечує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оприлюднення</w:t>
      </w:r>
      <w:proofErr w:type="spellEnd"/>
      <w:r w:rsidRPr="00283280">
        <w:rPr>
          <w:sz w:val="28"/>
          <w:szCs w:val="28"/>
        </w:rPr>
        <w:t xml:space="preserve"> в </w:t>
      </w:r>
      <w:proofErr w:type="spellStart"/>
      <w:r w:rsidRPr="00283280">
        <w:rPr>
          <w:sz w:val="28"/>
          <w:szCs w:val="28"/>
        </w:rPr>
        <w:t>електронній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системі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інформації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необхідної</w:t>
      </w:r>
      <w:proofErr w:type="spellEnd"/>
      <w:r w:rsidRPr="00283280">
        <w:rPr>
          <w:sz w:val="28"/>
          <w:szCs w:val="28"/>
        </w:rPr>
        <w:t xml:space="preserve"> для </w:t>
      </w:r>
      <w:proofErr w:type="spellStart"/>
      <w:r w:rsidRPr="00283280">
        <w:rPr>
          <w:sz w:val="28"/>
          <w:szCs w:val="28"/>
        </w:rPr>
        <w:t>виконання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вимог</w:t>
      </w:r>
      <w:proofErr w:type="spellEnd"/>
      <w:r w:rsidRPr="00283280">
        <w:rPr>
          <w:sz w:val="28"/>
          <w:szCs w:val="28"/>
        </w:rPr>
        <w:t xml:space="preserve"> Закону;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представляє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інтереси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замовника</w:t>
      </w:r>
      <w:proofErr w:type="spellEnd"/>
      <w:r w:rsidRPr="00283280">
        <w:rPr>
          <w:sz w:val="28"/>
          <w:szCs w:val="28"/>
        </w:rPr>
        <w:t xml:space="preserve"> з </w:t>
      </w:r>
      <w:proofErr w:type="spellStart"/>
      <w:r w:rsidRPr="00283280">
        <w:rPr>
          <w:sz w:val="28"/>
          <w:szCs w:val="28"/>
        </w:rPr>
        <w:t>питань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пов’язаних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із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здійсненням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закупівель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зокрема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під</w:t>
      </w:r>
      <w:proofErr w:type="spellEnd"/>
      <w:r w:rsidRPr="00283280">
        <w:rPr>
          <w:sz w:val="28"/>
          <w:szCs w:val="28"/>
        </w:rPr>
        <w:t xml:space="preserve"> час </w:t>
      </w:r>
      <w:proofErr w:type="spellStart"/>
      <w:r w:rsidRPr="00283280">
        <w:rPr>
          <w:sz w:val="28"/>
          <w:szCs w:val="28"/>
        </w:rPr>
        <w:t>перевірок</w:t>
      </w:r>
      <w:proofErr w:type="spellEnd"/>
      <w:r w:rsidRPr="00283280">
        <w:rPr>
          <w:sz w:val="28"/>
          <w:szCs w:val="28"/>
        </w:rPr>
        <w:t xml:space="preserve"> і </w:t>
      </w:r>
      <w:proofErr w:type="spellStart"/>
      <w:r w:rsidRPr="00283280">
        <w:rPr>
          <w:sz w:val="28"/>
          <w:szCs w:val="28"/>
        </w:rPr>
        <w:t>контрольних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заходів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розгляду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скарг</w:t>
      </w:r>
      <w:proofErr w:type="spellEnd"/>
      <w:r w:rsidRPr="00283280">
        <w:rPr>
          <w:sz w:val="28"/>
          <w:szCs w:val="28"/>
        </w:rPr>
        <w:t xml:space="preserve"> і </w:t>
      </w:r>
      <w:proofErr w:type="spellStart"/>
      <w:r w:rsidRPr="00283280">
        <w:rPr>
          <w:sz w:val="28"/>
          <w:szCs w:val="28"/>
        </w:rPr>
        <w:t>судових</w:t>
      </w:r>
      <w:proofErr w:type="spellEnd"/>
      <w:r w:rsidRPr="00283280">
        <w:rPr>
          <w:sz w:val="28"/>
          <w:szCs w:val="28"/>
        </w:rPr>
        <w:t xml:space="preserve"> справ;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надає</w:t>
      </w:r>
      <w:proofErr w:type="spellEnd"/>
      <w:r w:rsidRPr="00283280">
        <w:rPr>
          <w:sz w:val="28"/>
          <w:szCs w:val="28"/>
        </w:rPr>
        <w:t xml:space="preserve"> </w:t>
      </w:r>
      <w:proofErr w:type="gramStart"/>
      <w:r w:rsidRPr="00283280">
        <w:rPr>
          <w:sz w:val="28"/>
          <w:szCs w:val="28"/>
        </w:rPr>
        <w:t>в установлений</w:t>
      </w:r>
      <w:proofErr w:type="gramEnd"/>
      <w:r w:rsidRPr="00283280">
        <w:rPr>
          <w:sz w:val="28"/>
          <w:szCs w:val="28"/>
        </w:rPr>
        <w:t xml:space="preserve"> строк </w:t>
      </w:r>
      <w:proofErr w:type="spellStart"/>
      <w:r w:rsidRPr="00283280">
        <w:rPr>
          <w:sz w:val="28"/>
          <w:szCs w:val="28"/>
        </w:rPr>
        <w:t>необхідні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документи</w:t>
      </w:r>
      <w:proofErr w:type="spellEnd"/>
      <w:r w:rsidRPr="00283280">
        <w:rPr>
          <w:sz w:val="28"/>
          <w:szCs w:val="28"/>
        </w:rPr>
        <w:t xml:space="preserve"> та </w:t>
      </w:r>
      <w:proofErr w:type="spellStart"/>
      <w:r w:rsidRPr="00283280">
        <w:rPr>
          <w:sz w:val="28"/>
          <w:szCs w:val="28"/>
        </w:rPr>
        <w:t>відповідні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пояснення</w:t>
      </w:r>
      <w:proofErr w:type="spellEnd"/>
      <w:r w:rsidRPr="00283280">
        <w:rPr>
          <w:sz w:val="28"/>
          <w:szCs w:val="28"/>
        </w:rPr>
        <w:t>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283280">
        <w:rPr>
          <w:sz w:val="28"/>
          <w:szCs w:val="28"/>
        </w:rPr>
        <w:t>здійснює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інші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дії</w:t>
      </w:r>
      <w:proofErr w:type="spellEnd"/>
      <w:r w:rsidRPr="00283280">
        <w:rPr>
          <w:sz w:val="28"/>
          <w:szCs w:val="28"/>
        </w:rPr>
        <w:t xml:space="preserve">, </w:t>
      </w:r>
      <w:proofErr w:type="spellStart"/>
      <w:r w:rsidRPr="00283280">
        <w:rPr>
          <w:sz w:val="28"/>
          <w:szCs w:val="28"/>
        </w:rPr>
        <w:t>передбачені</w:t>
      </w:r>
      <w:proofErr w:type="spellEnd"/>
      <w:r w:rsidRPr="00283280">
        <w:rPr>
          <w:sz w:val="28"/>
          <w:szCs w:val="28"/>
        </w:rPr>
        <w:t xml:space="preserve"> Законом, </w:t>
      </w:r>
      <w:proofErr w:type="spellStart"/>
      <w:r w:rsidRPr="00283280">
        <w:rPr>
          <w:sz w:val="28"/>
          <w:szCs w:val="28"/>
        </w:rPr>
        <w:t>трудовим</w:t>
      </w:r>
      <w:proofErr w:type="spellEnd"/>
      <w:r w:rsidRPr="00283280">
        <w:rPr>
          <w:sz w:val="28"/>
          <w:szCs w:val="28"/>
        </w:rPr>
        <w:t xml:space="preserve"> договором (контрактом) </w:t>
      </w:r>
      <w:proofErr w:type="spellStart"/>
      <w:r w:rsidRPr="00283280">
        <w:rPr>
          <w:sz w:val="28"/>
          <w:szCs w:val="28"/>
        </w:rPr>
        <w:t>або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розпорядчим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рішенням</w:t>
      </w:r>
      <w:proofErr w:type="spellEnd"/>
      <w:r w:rsidRPr="00283280">
        <w:rPr>
          <w:sz w:val="28"/>
          <w:szCs w:val="28"/>
        </w:rPr>
        <w:t xml:space="preserve"> </w:t>
      </w:r>
      <w:proofErr w:type="spellStart"/>
      <w:r w:rsidRPr="00283280">
        <w:rPr>
          <w:sz w:val="28"/>
          <w:szCs w:val="28"/>
        </w:rPr>
        <w:t>замовника</w:t>
      </w:r>
      <w:proofErr w:type="spellEnd"/>
      <w:r w:rsidRPr="00283280">
        <w:rPr>
          <w:sz w:val="28"/>
          <w:szCs w:val="28"/>
        </w:rPr>
        <w:t>.</w:t>
      </w:r>
    </w:p>
    <w:p w:rsidR="00C939C0" w:rsidRPr="00C939C0" w:rsidRDefault="00C939C0" w:rsidP="00994493">
      <w:pPr>
        <w:shd w:val="clear" w:color="auto" w:fill="FFFFFF" w:themeFill="background1"/>
        <w:spacing w:line="348" w:lineRule="atLeast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Рішення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уповноваженої</w:t>
      </w:r>
      <w:proofErr w:type="spellEnd"/>
      <w:r w:rsidRPr="00C939C0">
        <w:rPr>
          <w:sz w:val="28"/>
          <w:szCs w:val="28"/>
        </w:rPr>
        <w:t xml:space="preserve"> особи </w:t>
      </w:r>
      <w:proofErr w:type="spellStart"/>
      <w:r w:rsidRPr="00C939C0">
        <w:rPr>
          <w:sz w:val="28"/>
          <w:szCs w:val="28"/>
        </w:rPr>
        <w:t>оформлюються</w:t>
      </w:r>
      <w:proofErr w:type="spellEnd"/>
      <w:r w:rsidRPr="00C939C0">
        <w:rPr>
          <w:sz w:val="28"/>
          <w:szCs w:val="28"/>
        </w:rPr>
        <w:t xml:space="preserve"> протоколом </w:t>
      </w:r>
      <w:proofErr w:type="spellStart"/>
      <w:r w:rsidRPr="00C939C0">
        <w:rPr>
          <w:sz w:val="28"/>
          <w:szCs w:val="28"/>
        </w:rPr>
        <w:t>із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зазначенням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дати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прийняття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рішення</w:t>
      </w:r>
      <w:proofErr w:type="spellEnd"/>
      <w:r w:rsidRPr="00C939C0">
        <w:rPr>
          <w:sz w:val="28"/>
          <w:szCs w:val="28"/>
        </w:rPr>
        <w:t xml:space="preserve">, </w:t>
      </w:r>
      <w:proofErr w:type="spellStart"/>
      <w:r w:rsidRPr="00C939C0">
        <w:rPr>
          <w:sz w:val="28"/>
          <w:szCs w:val="28"/>
        </w:rPr>
        <w:t>який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підписується</w:t>
      </w:r>
      <w:proofErr w:type="spellEnd"/>
      <w:r w:rsidRPr="00C939C0">
        <w:rPr>
          <w:sz w:val="28"/>
          <w:szCs w:val="28"/>
        </w:rPr>
        <w:t xml:space="preserve"> </w:t>
      </w:r>
      <w:proofErr w:type="spellStart"/>
      <w:r w:rsidRPr="00C939C0">
        <w:rPr>
          <w:sz w:val="28"/>
          <w:szCs w:val="28"/>
        </w:rPr>
        <w:t>уповноваженою</w:t>
      </w:r>
      <w:proofErr w:type="spellEnd"/>
      <w:r w:rsidRPr="00C939C0">
        <w:rPr>
          <w:sz w:val="28"/>
          <w:szCs w:val="28"/>
        </w:rPr>
        <w:t xml:space="preserve"> особою.</w:t>
      </w:r>
    </w:p>
    <w:p w:rsidR="00C939C0" w:rsidRDefault="00C939C0" w:rsidP="00994493">
      <w:pPr>
        <w:numPr>
          <w:ilvl w:val="0"/>
          <w:numId w:val="25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lastRenderedPageBreak/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має</w:t>
      </w:r>
      <w:proofErr w:type="spellEnd"/>
      <w:r w:rsidRPr="00C939C0">
        <w:rPr>
          <w:sz w:val="28"/>
          <w:szCs w:val="28"/>
        </w:rPr>
        <w:t xml:space="preserve"> право: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line="348" w:lineRule="atLeast"/>
        <w:jc w:val="both"/>
        <w:rPr>
          <w:sz w:val="28"/>
          <w:szCs w:val="28"/>
        </w:rPr>
      </w:pPr>
      <w:proofErr w:type="spellStart"/>
      <w:r w:rsidRPr="00994493">
        <w:rPr>
          <w:sz w:val="28"/>
          <w:szCs w:val="28"/>
        </w:rPr>
        <w:t>брати</w:t>
      </w:r>
      <w:proofErr w:type="spellEnd"/>
      <w:r w:rsidRPr="00994493">
        <w:rPr>
          <w:sz w:val="28"/>
          <w:szCs w:val="28"/>
        </w:rPr>
        <w:t xml:space="preserve"> участь у </w:t>
      </w:r>
      <w:proofErr w:type="spellStart"/>
      <w:r w:rsidRPr="00994493">
        <w:rPr>
          <w:sz w:val="28"/>
          <w:szCs w:val="28"/>
        </w:rPr>
        <w:t>плануванні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видатків</w:t>
      </w:r>
      <w:proofErr w:type="spellEnd"/>
      <w:r w:rsidRPr="00994493">
        <w:rPr>
          <w:sz w:val="28"/>
          <w:szCs w:val="28"/>
        </w:rPr>
        <w:t xml:space="preserve"> і </w:t>
      </w:r>
      <w:proofErr w:type="spellStart"/>
      <w:r w:rsidRPr="00994493">
        <w:rPr>
          <w:sz w:val="28"/>
          <w:szCs w:val="28"/>
        </w:rPr>
        <w:t>визначенні</w:t>
      </w:r>
      <w:proofErr w:type="spellEnd"/>
      <w:r w:rsidRPr="00994493">
        <w:rPr>
          <w:sz w:val="28"/>
          <w:szCs w:val="28"/>
        </w:rPr>
        <w:t xml:space="preserve"> потреби в товарах, роботах і </w:t>
      </w:r>
      <w:proofErr w:type="spellStart"/>
      <w:r w:rsidRPr="00994493">
        <w:rPr>
          <w:sz w:val="28"/>
          <w:szCs w:val="28"/>
        </w:rPr>
        <w:t>послугах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що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будуть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закуповуватися</w:t>
      </w:r>
      <w:proofErr w:type="spellEnd"/>
      <w:r w:rsidRPr="00994493">
        <w:rPr>
          <w:sz w:val="28"/>
          <w:szCs w:val="28"/>
        </w:rPr>
        <w:t>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 xml:space="preserve">пройти </w:t>
      </w:r>
      <w:proofErr w:type="spellStart"/>
      <w:r w:rsidRPr="00994493">
        <w:rPr>
          <w:sz w:val="28"/>
          <w:szCs w:val="28"/>
        </w:rPr>
        <w:t>навчання</w:t>
      </w:r>
      <w:proofErr w:type="spellEnd"/>
      <w:r w:rsidRPr="00994493">
        <w:rPr>
          <w:sz w:val="28"/>
          <w:szCs w:val="28"/>
        </w:rPr>
        <w:t xml:space="preserve"> з </w:t>
      </w:r>
      <w:proofErr w:type="spellStart"/>
      <w:r w:rsidRPr="00994493">
        <w:rPr>
          <w:sz w:val="28"/>
          <w:szCs w:val="28"/>
        </w:rPr>
        <w:t>питань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організації</w:t>
      </w:r>
      <w:proofErr w:type="spellEnd"/>
      <w:r w:rsidRPr="00994493">
        <w:rPr>
          <w:sz w:val="28"/>
          <w:szCs w:val="28"/>
        </w:rPr>
        <w:t xml:space="preserve"> та </w:t>
      </w:r>
      <w:proofErr w:type="spellStart"/>
      <w:r w:rsidRPr="00994493">
        <w:rPr>
          <w:sz w:val="28"/>
          <w:szCs w:val="28"/>
        </w:rPr>
        <w:t>здійснення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закупівель</w:t>
      </w:r>
      <w:proofErr w:type="spellEnd"/>
      <w:r w:rsidRPr="00994493">
        <w:rPr>
          <w:sz w:val="28"/>
          <w:szCs w:val="28"/>
        </w:rPr>
        <w:t>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994493">
        <w:rPr>
          <w:sz w:val="28"/>
          <w:szCs w:val="28"/>
        </w:rPr>
        <w:t>ініціювати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створення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робочих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груп</w:t>
      </w:r>
      <w:proofErr w:type="spellEnd"/>
      <w:r w:rsidRPr="00994493">
        <w:rPr>
          <w:sz w:val="28"/>
          <w:szCs w:val="28"/>
        </w:rPr>
        <w:t xml:space="preserve"> з числа </w:t>
      </w:r>
      <w:proofErr w:type="spellStart"/>
      <w:r w:rsidRPr="00994493">
        <w:rPr>
          <w:sz w:val="28"/>
          <w:szCs w:val="28"/>
        </w:rPr>
        <w:t>працівників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замовника</w:t>
      </w:r>
      <w:proofErr w:type="spellEnd"/>
      <w:r w:rsidRPr="00994493">
        <w:rPr>
          <w:sz w:val="28"/>
          <w:szCs w:val="28"/>
        </w:rPr>
        <w:t xml:space="preserve"> з метою </w:t>
      </w:r>
      <w:proofErr w:type="spellStart"/>
      <w:r w:rsidRPr="00994493">
        <w:rPr>
          <w:sz w:val="28"/>
          <w:szCs w:val="28"/>
        </w:rPr>
        <w:t>складання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технічних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вимог</w:t>
      </w:r>
      <w:proofErr w:type="spellEnd"/>
      <w:r w:rsidRPr="00994493">
        <w:rPr>
          <w:sz w:val="28"/>
          <w:szCs w:val="28"/>
        </w:rPr>
        <w:t xml:space="preserve"> до предмета </w:t>
      </w:r>
      <w:proofErr w:type="spellStart"/>
      <w:r w:rsidRPr="00994493">
        <w:rPr>
          <w:sz w:val="28"/>
          <w:szCs w:val="28"/>
        </w:rPr>
        <w:t>закупівлі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розгляду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поданих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тендерних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пропозицій</w:t>
      </w:r>
      <w:proofErr w:type="spellEnd"/>
      <w:r w:rsidRPr="00994493">
        <w:rPr>
          <w:sz w:val="28"/>
          <w:szCs w:val="28"/>
        </w:rPr>
        <w:t>/</w:t>
      </w:r>
      <w:proofErr w:type="spellStart"/>
      <w:r w:rsidRPr="00994493">
        <w:rPr>
          <w:sz w:val="28"/>
          <w:szCs w:val="28"/>
        </w:rPr>
        <w:t>пропозицій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підготовки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проектів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договорів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тощо</w:t>
      </w:r>
      <w:proofErr w:type="spellEnd"/>
      <w:r w:rsidRPr="00994493">
        <w:rPr>
          <w:sz w:val="28"/>
          <w:szCs w:val="28"/>
        </w:rPr>
        <w:t>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994493">
        <w:rPr>
          <w:sz w:val="28"/>
          <w:szCs w:val="28"/>
        </w:rPr>
        <w:t>приймати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рішення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узгоджувати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проекти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документів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зокрема</w:t>
      </w:r>
      <w:proofErr w:type="spellEnd"/>
      <w:r w:rsidRPr="00994493">
        <w:rPr>
          <w:sz w:val="28"/>
          <w:szCs w:val="28"/>
        </w:rPr>
        <w:t xml:space="preserve"> договору про </w:t>
      </w:r>
      <w:proofErr w:type="spellStart"/>
      <w:r w:rsidRPr="00994493">
        <w:rPr>
          <w:sz w:val="28"/>
          <w:szCs w:val="28"/>
        </w:rPr>
        <w:t>закупівлю</w:t>
      </w:r>
      <w:proofErr w:type="spellEnd"/>
      <w:r w:rsidRPr="00994493">
        <w:rPr>
          <w:sz w:val="28"/>
          <w:szCs w:val="28"/>
        </w:rPr>
        <w:t xml:space="preserve"> з метою </w:t>
      </w:r>
      <w:proofErr w:type="spellStart"/>
      <w:r w:rsidRPr="00994493">
        <w:rPr>
          <w:sz w:val="28"/>
          <w:szCs w:val="28"/>
        </w:rPr>
        <w:t>забезпечення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його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відповідності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умовам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процедури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закупівлі</w:t>
      </w:r>
      <w:proofErr w:type="spellEnd"/>
      <w:r w:rsidRPr="00994493">
        <w:rPr>
          <w:sz w:val="28"/>
          <w:szCs w:val="28"/>
        </w:rPr>
        <w:t xml:space="preserve">, та </w:t>
      </w:r>
      <w:proofErr w:type="spellStart"/>
      <w:r w:rsidRPr="00994493">
        <w:rPr>
          <w:sz w:val="28"/>
          <w:szCs w:val="28"/>
        </w:rPr>
        <w:t>підписувати</w:t>
      </w:r>
      <w:proofErr w:type="spellEnd"/>
      <w:r w:rsidRPr="00994493">
        <w:rPr>
          <w:sz w:val="28"/>
          <w:szCs w:val="28"/>
        </w:rPr>
        <w:t xml:space="preserve"> в межах </w:t>
      </w:r>
      <w:proofErr w:type="spellStart"/>
      <w:r w:rsidRPr="00994493">
        <w:rPr>
          <w:sz w:val="28"/>
          <w:szCs w:val="28"/>
        </w:rPr>
        <w:t>своєї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компетенції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відповідні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документи</w:t>
      </w:r>
      <w:proofErr w:type="spellEnd"/>
      <w:r w:rsidRPr="00994493">
        <w:rPr>
          <w:sz w:val="28"/>
          <w:szCs w:val="28"/>
        </w:rPr>
        <w:t>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994493">
        <w:rPr>
          <w:sz w:val="28"/>
          <w:szCs w:val="28"/>
        </w:rPr>
        <w:t>вимагати</w:t>
      </w:r>
      <w:proofErr w:type="spellEnd"/>
      <w:r w:rsidRPr="00994493">
        <w:rPr>
          <w:sz w:val="28"/>
          <w:szCs w:val="28"/>
        </w:rPr>
        <w:t xml:space="preserve"> та </w:t>
      </w:r>
      <w:proofErr w:type="spellStart"/>
      <w:r w:rsidRPr="00994493">
        <w:rPr>
          <w:sz w:val="28"/>
          <w:szCs w:val="28"/>
        </w:rPr>
        <w:t>отримувати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від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службових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осіб</w:t>
      </w:r>
      <w:proofErr w:type="spellEnd"/>
      <w:r w:rsidRPr="00994493">
        <w:rPr>
          <w:sz w:val="28"/>
          <w:szCs w:val="28"/>
        </w:rPr>
        <w:t xml:space="preserve"> і </w:t>
      </w:r>
      <w:proofErr w:type="spellStart"/>
      <w:r w:rsidRPr="00994493">
        <w:rPr>
          <w:sz w:val="28"/>
          <w:szCs w:val="28"/>
        </w:rPr>
        <w:t>структурних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підрозділів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замовника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інформацію</w:t>
      </w:r>
      <w:proofErr w:type="spellEnd"/>
      <w:r w:rsidRPr="00994493">
        <w:rPr>
          <w:sz w:val="28"/>
          <w:szCs w:val="28"/>
        </w:rPr>
        <w:t xml:space="preserve"> та </w:t>
      </w:r>
      <w:proofErr w:type="spellStart"/>
      <w:r w:rsidRPr="00994493">
        <w:rPr>
          <w:sz w:val="28"/>
          <w:szCs w:val="28"/>
        </w:rPr>
        <w:t>документи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необхідні</w:t>
      </w:r>
      <w:proofErr w:type="spellEnd"/>
      <w:r w:rsidRPr="00994493">
        <w:rPr>
          <w:sz w:val="28"/>
          <w:szCs w:val="28"/>
        </w:rPr>
        <w:t xml:space="preserve"> для </w:t>
      </w:r>
      <w:proofErr w:type="spellStart"/>
      <w:r w:rsidRPr="00994493">
        <w:rPr>
          <w:sz w:val="28"/>
          <w:szCs w:val="28"/>
        </w:rPr>
        <w:t>виконання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завдань</w:t>
      </w:r>
      <w:proofErr w:type="spellEnd"/>
      <w:r w:rsidRPr="00994493">
        <w:rPr>
          <w:sz w:val="28"/>
          <w:szCs w:val="28"/>
        </w:rPr>
        <w:t xml:space="preserve"> (</w:t>
      </w:r>
      <w:proofErr w:type="spellStart"/>
      <w:r w:rsidRPr="00994493">
        <w:rPr>
          <w:sz w:val="28"/>
          <w:szCs w:val="28"/>
        </w:rPr>
        <w:t>функцій</w:t>
      </w:r>
      <w:proofErr w:type="spellEnd"/>
      <w:r w:rsidRPr="00994493">
        <w:rPr>
          <w:sz w:val="28"/>
          <w:szCs w:val="28"/>
        </w:rPr>
        <w:t xml:space="preserve">), </w:t>
      </w:r>
      <w:proofErr w:type="spellStart"/>
      <w:r w:rsidRPr="00994493">
        <w:rPr>
          <w:sz w:val="28"/>
          <w:szCs w:val="28"/>
        </w:rPr>
        <w:t>пов’язаних</w:t>
      </w:r>
      <w:proofErr w:type="spellEnd"/>
      <w:r w:rsidRPr="00994493">
        <w:rPr>
          <w:sz w:val="28"/>
          <w:szCs w:val="28"/>
        </w:rPr>
        <w:t xml:space="preserve"> з </w:t>
      </w:r>
      <w:proofErr w:type="spellStart"/>
      <w:r w:rsidRPr="00994493">
        <w:rPr>
          <w:sz w:val="28"/>
          <w:szCs w:val="28"/>
        </w:rPr>
        <w:t>організацією</w:t>
      </w:r>
      <w:proofErr w:type="spellEnd"/>
      <w:r w:rsidRPr="00994493">
        <w:rPr>
          <w:sz w:val="28"/>
          <w:szCs w:val="28"/>
        </w:rPr>
        <w:t xml:space="preserve"> та </w:t>
      </w:r>
      <w:proofErr w:type="spellStart"/>
      <w:r w:rsidRPr="00994493">
        <w:rPr>
          <w:sz w:val="28"/>
          <w:szCs w:val="28"/>
        </w:rPr>
        <w:t>проведенням</w:t>
      </w:r>
      <w:proofErr w:type="spellEnd"/>
      <w:r w:rsidRPr="00994493">
        <w:rPr>
          <w:sz w:val="28"/>
          <w:szCs w:val="28"/>
        </w:rPr>
        <w:t xml:space="preserve"> процедур </w:t>
      </w:r>
      <w:proofErr w:type="spellStart"/>
      <w:r w:rsidRPr="00994493">
        <w:rPr>
          <w:sz w:val="28"/>
          <w:szCs w:val="28"/>
        </w:rPr>
        <w:t>закупівель</w:t>
      </w:r>
      <w:proofErr w:type="spellEnd"/>
      <w:r w:rsidRPr="00994493">
        <w:rPr>
          <w:sz w:val="28"/>
          <w:szCs w:val="28"/>
        </w:rPr>
        <w:t>/</w:t>
      </w:r>
      <w:proofErr w:type="spellStart"/>
      <w:r w:rsidRPr="00994493">
        <w:rPr>
          <w:sz w:val="28"/>
          <w:szCs w:val="28"/>
        </w:rPr>
        <w:t>спрощених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закупівель</w:t>
      </w:r>
      <w:proofErr w:type="spellEnd"/>
      <w:r w:rsidRPr="00994493">
        <w:rPr>
          <w:sz w:val="28"/>
          <w:szCs w:val="28"/>
        </w:rPr>
        <w:t>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994493">
        <w:rPr>
          <w:sz w:val="28"/>
          <w:szCs w:val="28"/>
        </w:rPr>
        <w:t>давати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роз’яснення</w:t>
      </w:r>
      <w:proofErr w:type="spellEnd"/>
      <w:r w:rsidRPr="00994493">
        <w:rPr>
          <w:sz w:val="28"/>
          <w:szCs w:val="28"/>
        </w:rPr>
        <w:t xml:space="preserve"> і </w:t>
      </w:r>
      <w:proofErr w:type="spellStart"/>
      <w:r w:rsidRPr="00994493">
        <w:rPr>
          <w:sz w:val="28"/>
          <w:szCs w:val="28"/>
        </w:rPr>
        <w:t>консультації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структурним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підрозділам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замовника</w:t>
      </w:r>
      <w:proofErr w:type="spellEnd"/>
      <w:r w:rsidRPr="00994493">
        <w:rPr>
          <w:sz w:val="28"/>
          <w:szCs w:val="28"/>
        </w:rPr>
        <w:t xml:space="preserve"> в межах </w:t>
      </w:r>
      <w:proofErr w:type="spellStart"/>
      <w:r w:rsidRPr="00994493">
        <w:rPr>
          <w:sz w:val="28"/>
          <w:szCs w:val="28"/>
        </w:rPr>
        <w:t>своїх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повноважень</w:t>
      </w:r>
      <w:proofErr w:type="spellEnd"/>
      <w:r w:rsidRPr="00994493">
        <w:rPr>
          <w:sz w:val="28"/>
          <w:szCs w:val="28"/>
        </w:rPr>
        <w:t xml:space="preserve"> з </w:t>
      </w:r>
      <w:proofErr w:type="spellStart"/>
      <w:r w:rsidRPr="00994493">
        <w:rPr>
          <w:sz w:val="28"/>
          <w:szCs w:val="28"/>
        </w:rPr>
        <w:t>питань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що</w:t>
      </w:r>
      <w:proofErr w:type="spellEnd"/>
      <w:r w:rsidRPr="00994493">
        <w:rPr>
          <w:sz w:val="28"/>
          <w:szCs w:val="28"/>
        </w:rPr>
        <w:t xml:space="preserve"> належать до </w:t>
      </w:r>
      <w:proofErr w:type="spellStart"/>
      <w:r w:rsidRPr="00994493">
        <w:rPr>
          <w:sz w:val="28"/>
          <w:szCs w:val="28"/>
        </w:rPr>
        <w:t>компетенції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уповноваженої</w:t>
      </w:r>
      <w:proofErr w:type="spellEnd"/>
      <w:r w:rsidRPr="00994493">
        <w:rPr>
          <w:sz w:val="28"/>
          <w:szCs w:val="28"/>
        </w:rPr>
        <w:t xml:space="preserve"> особи;</w:t>
      </w:r>
    </w:p>
    <w:p w:rsidR="00C939C0" w:rsidRPr="00994493" w:rsidRDefault="00C939C0" w:rsidP="00746427">
      <w:pPr>
        <w:pStyle w:val="a3"/>
        <w:numPr>
          <w:ilvl w:val="0"/>
          <w:numId w:val="34"/>
        </w:numPr>
        <w:shd w:val="clear" w:color="auto" w:fill="FFFFFF" w:themeFill="background1"/>
        <w:spacing w:line="348" w:lineRule="atLeast"/>
        <w:jc w:val="both"/>
        <w:rPr>
          <w:sz w:val="28"/>
          <w:szCs w:val="28"/>
        </w:rPr>
      </w:pPr>
      <w:proofErr w:type="spellStart"/>
      <w:r w:rsidRPr="00994493">
        <w:rPr>
          <w:sz w:val="28"/>
          <w:szCs w:val="28"/>
        </w:rPr>
        <w:t>здійснювати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інші</w:t>
      </w:r>
      <w:proofErr w:type="spellEnd"/>
      <w:r w:rsidRPr="00994493">
        <w:rPr>
          <w:sz w:val="28"/>
          <w:szCs w:val="28"/>
        </w:rPr>
        <w:t xml:space="preserve"> </w:t>
      </w:r>
      <w:proofErr w:type="spellStart"/>
      <w:r w:rsidRPr="00994493">
        <w:rPr>
          <w:sz w:val="28"/>
          <w:szCs w:val="28"/>
        </w:rPr>
        <w:t>дії</w:t>
      </w:r>
      <w:proofErr w:type="spellEnd"/>
      <w:r w:rsidRPr="00994493">
        <w:rPr>
          <w:sz w:val="28"/>
          <w:szCs w:val="28"/>
        </w:rPr>
        <w:t xml:space="preserve">, </w:t>
      </w:r>
      <w:proofErr w:type="spellStart"/>
      <w:r w:rsidRPr="00994493">
        <w:rPr>
          <w:sz w:val="28"/>
          <w:szCs w:val="28"/>
        </w:rPr>
        <w:t>передбачені</w:t>
      </w:r>
      <w:proofErr w:type="spellEnd"/>
      <w:r w:rsidRPr="00994493">
        <w:rPr>
          <w:sz w:val="28"/>
          <w:szCs w:val="28"/>
        </w:rPr>
        <w:t xml:space="preserve"> Законом.</w:t>
      </w:r>
    </w:p>
    <w:p w:rsidR="00C939C0" w:rsidRPr="00C939C0" w:rsidRDefault="00746427" w:rsidP="00746427">
      <w:pPr>
        <w:numPr>
          <w:ilvl w:val="0"/>
          <w:numId w:val="26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C939C0" w:rsidRPr="00C939C0">
        <w:rPr>
          <w:sz w:val="28"/>
          <w:szCs w:val="28"/>
        </w:rPr>
        <w:t xml:space="preserve">Для </w:t>
      </w:r>
      <w:proofErr w:type="spellStart"/>
      <w:r w:rsidR="00C939C0" w:rsidRPr="00C939C0">
        <w:rPr>
          <w:sz w:val="28"/>
          <w:szCs w:val="28"/>
        </w:rPr>
        <w:t>підготовки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тендерної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документації</w:t>
      </w:r>
      <w:proofErr w:type="spellEnd"/>
      <w:r w:rsidR="00C939C0" w:rsidRPr="00C939C0">
        <w:rPr>
          <w:sz w:val="28"/>
          <w:szCs w:val="28"/>
        </w:rPr>
        <w:t xml:space="preserve"> та/</w:t>
      </w:r>
      <w:proofErr w:type="spellStart"/>
      <w:r w:rsidR="00C939C0" w:rsidRPr="00C939C0">
        <w:rPr>
          <w:sz w:val="28"/>
          <w:szCs w:val="28"/>
        </w:rPr>
        <w:t>або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оголошення</w:t>
      </w:r>
      <w:proofErr w:type="spellEnd"/>
      <w:r w:rsidR="00C939C0" w:rsidRPr="00C939C0">
        <w:rPr>
          <w:sz w:val="28"/>
          <w:szCs w:val="28"/>
        </w:rPr>
        <w:t xml:space="preserve"> про </w:t>
      </w:r>
      <w:proofErr w:type="spellStart"/>
      <w:r w:rsidR="00C939C0" w:rsidRPr="00C939C0">
        <w:rPr>
          <w:sz w:val="28"/>
          <w:szCs w:val="28"/>
        </w:rPr>
        <w:t>проведення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спрощеної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закупівлі</w:t>
      </w:r>
      <w:proofErr w:type="spellEnd"/>
      <w:r w:rsidR="00C939C0" w:rsidRPr="00C939C0">
        <w:rPr>
          <w:sz w:val="28"/>
          <w:szCs w:val="28"/>
        </w:rPr>
        <w:t xml:space="preserve"> та </w:t>
      </w:r>
      <w:proofErr w:type="spellStart"/>
      <w:r w:rsidR="00C939C0" w:rsidRPr="00C939C0">
        <w:rPr>
          <w:sz w:val="28"/>
          <w:szCs w:val="28"/>
        </w:rPr>
        <w:t>вимог</w:t>
      </w:r>
      <w:proofErr w:type="spellEnd"/>
      <w:r w:rsidR="00C939C0" w:rsidRPr="00C939C0">
        <w:rPr>
          <w:sz w:val="28"/>
          <w:szCs w:val="28"/>
        </w:rPr>
        <w:t xml:space="preserve"> до предмета </w:t>
      </w:r>
      <w:proofErr w:type="spellStart"/>
      <w:r w:rsidR="00C939C0" w:rsidRPr="00C939C0">
        <w:rPr>
          <w:sz w:val="28"/>
          <w:szCs w:val="28"/>
        </w:rPr>
        <w:t>закупівлі</w:t>
      </w:r>
      <w:proofErr w:type="spellEnd"/>
      <w:r w:rsidR="00C939C0" w:rsidRPr="00C939C0">
        <w:rPr>
          <w:sz w:val="28"/>
          <w:szCs w:val="28"/>
        </w:rPr>
        <w:t xml:space="preserve"> за </w:t>
      </w:r>
      <w:proofErr w:type="spellStart"/>
      <w:r w:rsidR="00C939C0" w:rsidRPr="00C939C0">
        <w:rPr>
          <w:sz w:val="28"/>
          <w:szCs w:val="28"/>
        </w:rPr>
        <w:t>рішенням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замовника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уповноважена</w:t>
      </w:r>
      <w:proofErr w:type="spellEnd"/>
      <w:r w:rsidR="00C939C0" w:rsidRPr="00C939C0">
        <w:rPr>
          <w:sz w:val="28"/>
          <w:szCs w:val="28"/>
        </w:rPr>
        <w:t xml:space="preserve"> особа </w:t>
      </w:r>
      <w:proofErr w:type="spellStart"/>
      <w:r w:rsidR="00C939C0" w:rsidRPr="00C939C0">
        <w:rPr>
          <w:sz w:val="28"/>
          <w:szCs w:val="28"/>
        </w:rPr>
        <w:t>може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залучати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інших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працівників</w:t>
      </w:r>
      <w:proofErr w:type="spellEnd"/>
      <w:r w:rsidR="00C939C0" w:rsidRPr="00C939C0">
        <w:rPr>
          <w:sz w:val="28"/>
          <w:szCs w:val="28"/>
        </w:rPr>
        <w:t xml:space="preserve"> </w:t>
      </w:r>
      <w:proofErr w:type="spellStart"/>
      <w:r w:rsidR="00C939C0" w:rsidRPr="00C939C0">
        <w:rPr>
          <w:sz w:val="28"/>
          <w:szCs w:val="28"/>
        </w:rPr>
        <w:t>замовника</w:t>
      </w:r>
      <w:proofErr w:type="spellEnd"/>
      <w:r w:rsidR="00C939C0" w:rsidRPr="00C939C0">
        <w:rPr>
          <w:sz w:val="28"/>
          <w:szCs w:val="28"/>
        </w:rPr>
        <w:t>.</w:t>
      </w:r>
    </w:p>
    <w:p w:rsidR="00C939C0" w:rsidRPr="006E0512" w:rsidRDefault="00A76820" w:rsidP="00746427">
      <w:pPr>
        <w:numPr>
          <w:ilvl w:val="0"/>
          <w:numId w:val="26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  <w:lang w:val="uk-UA"/>
        </w:rPr>
      </w:pPr>
      <w:r w:rsidRPr="00A76820">
        <w:rPr>
          <w:sz w:val="28"/>
          <w:szCs w:val="28"/>
          <w:lang w:val="uk-UA"/>
        </w:rPr>
        <w:t xml:space="preserve"> </w:t>
      </w:r>
      <w:r w:rsidR="00C939C0" w:rsidRPr="00A76820">
        <w:rPr>
          <w:sz w:val="28"/>
          <w:szCs w:val="28"/>
        </w:rPr>
        <w:t xml:space="preserve">За </w:t>
      </w:r>
      <w:proofErr w:type="spellStart"/>
      <w:r w:rsidR="00C939C0" w:rsidRPr="00A76820">
        <w:rPr>
          <w:sz w:val="28"/>
          <w:szCs w:val="28"/>
        </w:rPr>
        <w:t>рішенням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замовника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може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утворюватися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робоча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група</w:t>
      </w:r>
      <w:proofErr w:type="spellEnd"/>
      <w:r w:rsidR="00C939C0" w:rsidRPr="00A76820">
        <w:rPr>
          <w:sz w:val="28"/>
          <w:szCs w:val="28"/>
        </w:rPr>
        <w:t xml:space="preserve"> у </w:t>
      </w:r>
      <w:proofErr w:type="spellStart"/>
      <w:r w:rsidR="00C939C0" w:rsidRPr="00A76820">
        <w:rPr>
          <w:sz w:val="28"/>
          <w:szCs w:val="28"/>
        </w:rPr>
        <w:t>складі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працівників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замовника</w:t>
      </w:r>
      <w:proofErr w:type="spellEnd"/>
      <w:r w:rsidR="00C939C0" w:rsidRPr="00A76820">
        <w:rPr>
          <w:sz w:val="28"/>
          <w:szCs w:val="28"/>
        </w:rPr>
        <w:t xml:space="preserve"> для </w:t>
      </w:r>
      <w:proofErr w:type="spellStart"/>
      <w:r w:rsidR="00C939C0" w:rsidRPr="00A76820">
        <w:rPr>
          <w:sz w:val="28"/>
          <w:szCs w:val="28"/>
        </w:rPr>
        <w:t>розгляду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тендерних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пропозицій</w:t>
      </w:r>
      <w:proofErr w:type="spellEnd"/>
      <w:r w:rsidR="00C939C0" w:rsidRPr="00A76820">
        <w:rPr>
          <w:sz w:val="28"/>
          <w:szCs w:val="28"/>
        </w:rPr>
        <w:t>/</w:t>
      </w:r>
      <w:proofErr w:type="spellStart"/>
      <w:r w:rsidR="00C939C0" w:rsidRPr="00A76820">
        <w:rPr>
          <w:sz w:val="28"/>
          <w:szCs w:val="28"/>
        </w:rPr>
        <w:t>пропозицій</w:t>
      </w:r>
      <w:proofErr w:type="spellEnd"/>
      <w:r w:rsidR="00C939C0" w:rsidRPr="00A7682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C939C0" w:rsidRPr="00A76820">
        <w:rPr>
          <w:sz w:val="28"/>
          <w:szCs w:val="28"/>
        </w:rPr>
        <w:t xml:space="preserve">У </w:t>
      </w:r>
      <w:proofErr w:type="spellStart"/>
      <w:r w:rsidR="00C939C0" w:rsidRPr="00A76820">
        <w:rPr>
          <w:sz w:val="28"/>
          <w:szCs w:val="28"/>
        </w:rPr>
        <w:t>разі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утворення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робочої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групи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уповноважена</w:t>
      </w:r>
      <w:proofErr w:type="spellEnd"/>
      <w:r w:rsidR="00C939C0" w:rsidRPr="00A76820">
        <w:rPr>
          <w:sz w:val="28"/>
          <w:szCs w:val="28"/>
        </w:rPr>
        <w:t xml:space="preserve"> особа є </w:t>
      </w:r>
      <w:proofErr w:type="spellStart"/>
      <w:r w:rsidR="00C939C0" w:rsidRPr="00A76820">
        <w:rPr>
          <w:sz w:val="28"/>
          <w:szCs w:val="28"/>
        </w:rPr>
        <w:t>її</w:t>
      </w:r>
      <w:proofErr w:type="spellEnd"/>
      <w:r w:rsidR="00C939C0" w:rsidRPr="00A76820">
        <w:rPr>
          <w:sz w:val="28"/>
          <w:szCs w:val="28"/>
        </w:rPr>
        <w:t xml:space="preserve"> головою та </w:t>
      </w:r>
      <w:proofErr w:type="spellStart"/>
      <w:r w:rsidR="00C939C0" w:rsidRPr="00A76820">
        <w:rPr>
          <w:sz w:val="28"/>
          <w:szCs w:val="28"/>
        </w:rPr>
        <w:t>організовує</w:t>
      </w:r>
      <w:proofErr w:type="spellEnd"/>
      <w:r w:rsidR="00C939C0" w:rsidRPr="00A76820">
        <w:rPr>
          <w:sz w:val="28"/>
          <w:szCs w:val="28"/>
        </w:rPr>
        <w:t xml:space="preserve"> </w:t>
      </w:r>
      <w:proofErr w:type="spellStart"/>
      <w:r w:rsidR="00C939C0" w:rsidRPr="00A76820">
        <w:rPr>
          <w:sz w:val="28"/>
          <w:szCs w:val="28"/>
        </w:rPr>
        <w:t>її</w:t>
      </w:r>
      <w:proofErr w:type="spellEnd"/>
      <w:r w:rsidR="00C939C0" w:rsidRPr="00A76820">
        <w:rPr>
          <w:sz w:val="28"/>
          <w:szCs w:val="28"/>
        </w:rPr>
        <w:t xml:space="preserve"> роботу.</w:t>
      </w:r>
      <w:r w:rsidR="00746427" w:rsidRPr="00A76820">
        <w:rPr>
          <w:sz w:val="28"/>
          <w:szCs w:val="28"/>
          <w:lang w:val="uk-UA"/>
        </w:rPr>
        <w:t xml:space="preserve"> </w:t>
      </w:r>
      <w:r w:rsidR="00C939C0" w:rsidRPr="006E0512">
        <w:rPr>
          <w:sz w:val="28"/>
          <w:szCs w:val="28"/>
          <w:lang w:val="uk-UA"/>
        </w:rPr>
        <w:t>До членів робочої групи застосовуються вимоги пункту 2 цього Розділу. Робоча група бере участь у розгляді тендерних пропозицій/пропозицій, у проведенні переговорів у разі здійснення переговорної процедури, а рішення робочої групи має дорадчий характер.</w:t>
      </w:r>
    </w:p>
    <w:p w:rsidR="00C939C0" w:rsidRPr="00C939C0" w:rsidRDefault="00C939C0" w:rsidP="008B3881">
      <w:pPr>
        <w:numPr>
          <w:ilvl w:val="0"/>
          <w:numId w:val="27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</w:t>
      </w:r>
      <w:proofErr w:type="spellStart"/>
      <w:r w:rsidRPr="00C939C0">
        <w:rPr>
          <w:sz w:val="28"/>
          <w:szCs w:val="28"/>
        </w:rPr>
        <w:t>зобов’язана</w:t>
      </w:r>
      <w:proofErr w:type="spellEnd"/>
      <w:r w:rsidRPr="00C939C0">
        <w:rPr>
          <w:sz w:val="28"/>
          <w:szCs w:val="28"/>
        </w:rPr>
        <w:t>:</w:t>
      </w:r>
    </w:p>
    <w:p w:rsidR="00C939C0" w:rsidRPr="00A76820" w:rsidRDefault="00C939C0" w:rsidP="00A76820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A76820">
        <w:rPr>
          <w:sz w:val="28"/>
          <w:szCs w:val="28"/>
        </w:rPr>
        <w:t>дотримуватися</w:t>
      </w:r>
      <w:proofErr w:type="spellEnd"/>
      <w:r w:rsidRPr="00A76820">
        <w:rPr>
          <w:sz w:val="28"/>
          <w:szCs w:val="28"/>
        </w:rPr>
        <w:t xml:space="preserve"> норм чинного </w:t>
      </w:r>
      <w:proofErr w:type="spellStart"/>
      <w:r w:rsidRPr="00A76820">
        <w:rPr>
          <w:sz w:val="28"/>
          <w:szCs w:val="28"/>
        </w:rPr>
        <w:t>законодавства</w:t>
      </w:r>
      <w:proofErr w:type="spellEnd"/>
      <w:r w:rsidRPr="00A76820">
        <w:rPr>
          <w:sz w:val="28"/>
          <w:szCs w:val="28"/>
        </w:rPr>
        <w:t xml:space="preserve"> у </w:t>
      </w:r>
      <w:proofErr w:type="spellStart"/>
      <w:r w:rsidRPr="00A76820">
        <w:rPr>
          <w:sz w:val="28"/>
          <w:szCs w:val="28"/>
        </w:rPr>
        <w:t>сфері</w:t>
      </w:r>
      <w:proofErr w:type="spellEnd"/>
      <w:r w:rsidRPr="00A76820">
        <w:rPr>
          <w:sz w:val="28"/>
          <w:szCs w:val="28"/>
        </w:rPr>
        <w:t xml:space="preserve"> </w:t>
      </w:r>
      <w:proofErr w:type="spellStart"/>
      <w:r w:rsidRPr="00A76820">
        <w:rPr>
          <w:sz w:val="28"/>
          <w:szCs w:val="28"/>
        </w:rPr>
        <w:t>публічних</w:t>
      </w:r>
      <w:proofErr w:type="spellEnd"/>
      <w:r w:rsidRPr="00A76820">
        <w:rPr>
          <w:sz w:val="28"/>
          <w:szCs w:val="28"/>
        </w:rPr>
        <w:t xml:space="preserve"> </w:t>
      </w:r>
      <w:proofErr w:type="spellStart"/>
      <w:r w:rsidRPr="00A76820">
        <w:rPr>
          <w:sz w:val="28"/>
          <w:szCs w:val="28"/>
        </w:rPr>
        <w:t>закупівель</w:t>
      </w:r>
      <w:proofErr w:type="spellEnd"/>
      <w:r w:rsidRPr="00A76820">
        <w:rPr>
          <w:sz w:val="28"/>
          <w:szCs w:val="28"/>
        </w:rPr>
        <w:t xml:space="preserve"> та </w:t>
      </w:r>
      <w:proofErr w:type="spellStart"/>
      <w:r w:rsidRPr="00A76820">
        <w:rPr>
          <w:sz w:val="28"/>
          <w:szCs w:val="28"/>
        </w:rPr>
        <w:t>цього</w:t>
      </w:r>
      <w:proofErr w:type="spellEnd"/>
      <w:r w:rsidRPr="00A76820">
        <w:rPr>
          <w:sz w:val="28"/>
          <w:szCs w:val="28"/>
        </w:rPr>
        <w:t xml:space="preserve"> </w:t>
      </w:r>
      <w:proofErr w:type="spellStart"/>
      <w:r w:rsidRPr="00A76820">
        <w:rPr>
          <w:sz w:val="28"/>
          <w:szCs w:val="28"/>
        </w:rPr>
        <w:t>Положення</w:t>
      </w:r>
      <w:proofErr w:type="spellEnd"/>
      <w:r w:rsidRPr="00A76820">
        <w:rPr>
          <w:sz w:val="28"/>
          <w:szCs w:val="28"/>
        </w:rPr>
        <w:t>;</w:t>
      </w:r>
    </w:p>
    <w:p w:rsidR="00C939C0" w:rsidRPr="0058637D" w:rsidRDefault="00C939C0" w:rsidP="0058637D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58637D">
        <w:rPr>
          <w:sz w:val="28"/>
          <w:szCs w:val="28"/>
        </w:rPr>
        <w:t>організовувати</w:t>
      </w:r>
      <w:proofErr w:type="spellEnd"/>
      <w:r w:rsidRPr="0058637D">
        <w:rPr>
          <w:sz w:val="28"/>
          <w:szCs w:val="28"/>
        </w:rPr>
        <w:t xml:space="preserve"> та </w:t>
      </w:r>
      <w:proofErr w:type="spellStart"/>
      <w:r w:rsidRPr="0058637D">
        <w:rPr>
          <w:sz w:val="28"/>
          <w:szCs w:val="28"/>
        </w:rPr>
        <w:t>проводити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процедури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закупівель</w:t>
      </w:r>
      <w:proofErr w:type="spellEnd"/>
      <w:r w:rsidRPr="0058637D">
        <w:rPr>
          <w:sz w:val="28"/>
          <w:szCs w:val="28"/>
        </w:rPr>
        <w:t>/</w:t>
      </w:r>
      <w:proofErr w:type="spellStart"/>
      <w:r w:rsidRPr="0058637D">
        <w:rPr>
          <w:sz w:val="28"/>
          <w:szCs w:val="28"/>
        </w:rPr>
        <w:t>спрощені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закупівлі</w:t>
      </w:r>
      <w:proofErr w:type="spellEnd"/>
      <w:r w:rsidRPr="0058637D">
        <w:rPr>
          <w:sz w:val="28"/>
          <w:szCs w:val="28"/>
        </w:rPr>
        <w:t>;</w:t>
      </w:r>
    </w:p>
    <w:p w:rsidR="00C939C0" w:rsidRPr="0058637D" w:rsidRDefault="00C939C0" w:rsidP="0058637D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proofErr w:type="spellStart"/>
      <w:r w:rsidRPr="0058637D">
        <w:rPr>
          <w:sz w:val="28"/>
          <w:szCs w:val="28"/>
        </w:rPr>
        <w:t>забезпечувати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рівні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умови</w:t>
      </w:r>
      <w:proofErr w:type="spellEnd"/>
      <w:r w:rsidRPr="0058637D">
        <w:rPr>
          <w:sz w:val="28"/>
          <w:szCs w:val="28"/>
        </w:rPr>
        <w:t xml:space="preserve"> для </w:t>
      </w:r>
      <w:proofErr w:type="spellStart"/>
      <w:r w:rsidRPr="0058637D">
        <w:rPr>
          <w:sz w:val="28"/>
          <w:szCs w:val="28"/>
        </w:rPr>
        <w:t>всіх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учасників</w:t>
      </w:r>
      <w:proofErr w:type="spellEnd"/>
      <w:r w:rsidRPr="0058637D">
        <w:rPr>
          <w:sz w:val="28"/>
          <w:szCs w:val="28"/>
        </w:rPr>
        <w:t xml:space="preserve"> процедур </w:t>
      </w:r>
      <w:proofErr w:type="spellStart"/>
      <w:r w:rsidRPr="0058637D">
        <w:rPr>
          <w:sz w:val="28"/>
          <w:szCs w:val="28"/>
        </w:rPr>
        <w:t>закупівель</w:t>
      </w:r>
      <w:proofErr w:type="spellEnd"/>
      <w:r w:rsidRPr="0058637D">
        <w:rPr>
          <w:sz w:val="28"/>
          <w:szCs w:val="28"/>
        </w:rPr>
        <w:t>;</w:t>
      </w:r>
    </w:p>
    <w:p w:rsidR="00C939C0" w:rsidRPr="0058637D" w:rsidRDefault="00C939C0" w:rsidP="0058637D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58637D">
        <w:rPr>
          <w:sz w:val="28"/>
          <w:szCs w:val="28"/>
        </w:rPr>
        <w:t xml:space="preserve">у </w:t>
      </w:r>
      <w:proofErr w:type="spellStart"/>
      <w:r w:rsidRPr="0058637D">
        <w:rPr>
          <w:sz w:val="28"/>
          <w:szCs w:val="28"/>
        </w:rPr>
        <w:t>встановленому</w:t>
      </w:r>
      <w:proofErr w:type="spellEnd"/>
      <w:r w:rsidRPr="0058637D">
        <w:rPr>
          <w:sz w:val="28"/>
          <w:szCs w:val="28"/>
        </w:rPr>
        <w:t xml:space="preserve"> Законом порядку </w:t>
      </w:r>
      <w:proofErr w:type="spellStart"/>
      <w:r w:rsidRPr="0058637D">
        <w:rPr>
          <w:sz w:val="28"/>
          <w:szCs w:val="28"/>
        </w:rPr>
        <w:t>забезпечувати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об’єктивний</w:t>
      </w:r>
      <w:proofErr w:type="spellEnd"/>
      <w:r w:rsidRPr="0058637D">
        <w:rPr>
          <w:sz w:val="28"/>
          <w:szCs w:val="28"/>
        </w:rPr>
        <w:t xml:space="preserve"> та </w:t>
      </w:r>
      <w:proofErr w:type="spellStart"/>
      <w:r w:rsidRPr="0058637D">
        <w:rPr>
          <w:sz w:val="28"/>
          <w:szCs w:val="28"/>
        </w:rPr>
        <w:t>чесний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вибір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переможця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процедури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закупівлі</w:t>
      </w:r>
      <w:proofErr w:type="spellEnd"/>
      <w:r w:rsidRPr="0058637D">
        <w:rPr>
          <w:sz w:val="28"/>
          <w:szCs w:val="28"/>
        </w:rPr>
        <w:t>/</w:t>
      </w:r>
      <w:proofErr w:type="spellStart"/>
      <w:r w:rsidRPr="0058637D">
        <w:rPr>
          <w:sz w:val="28"/>
          <w:szCs w:val="28"/>
        </w:rPr>
        <w:t>спрощеної</w:t>
      </w:r>
      <w:proofErr w:type="spellEnd"/>
      <w:r w:rsidRPr="0058637D">
        <w:rPr>
          <w:sz w:val="28"/>
          <w:szCs w:val="28"/>
        </w:rPr>
        <w:t xml:space="preserve"> </w:t>
      </w:r>
      <w:proofErr w:type="spellStart"/>
      <w:r w:rsidRPr="0058637D">
        <w:rPr>
          <w:sz w:val="28"/>
          <w:szCs w:val="28"/>
        </w:rPr>
        <w:t>закупівлі</w:t>
      </w:r>
      <w:proofErr w:type="spellEnd"/>
      <w:r w:rsidRPr="0058637D">
        <w:rPr>
          <w:sz w:val="28"/>
          <w:szCs w:val="28"/>
        </w:rPr>
        <w:t>.</w:t>
      </w:r>
    </w:p>
    <w:p w:rsidR="00C939C0" w:rsidRPr="00C939C0" w:rsidRDefault="00C939C0" w:rsidP="008B3881">
      <w:pPr>
        <w:numPr>
          <w:ilvl w:val="0"/>
          <w:numId w:val="2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proofErr w:type="spellStart"/>
      <w:r w:rsidRPr="00C939C0">
        <w:rPr>
          <w:sz w:val="28"/>
          <w:szCs w:val="28"/>
        </w:rPr>
        <w:t>Уповноважена</w:t>
      </w:r>
      <w:proofErr w:type="spellEnd"/>
      <w:r w:rsidRPr="00C939C0">
        <w:rPr>
          <w:sz w:val="28"/>
          <w:szCs w:val="28"/>
        </w:rPr>
        <w:t xml:space="preserve"> особа персонально </w:t>
      </w:r>
      <w:proofErr w:type="spellStart"/>
      <w:r w:rsidRPr="00C939C0">
        <w:rPr>
          <w:sz w:val="28"/>
          <w:szCs w:val="28"/>
        </w:rPr>
        <w:t>відповідає</w:t>
      </w:r>
      <w:proofErr w:type="spellEnd"/>
      <w:r w:rsidRPr="00C939C0">
        <w:rPr>
          <w:sz w:val="28"/>
          <w:szCs w:val="28"/>
        </w:rPr>
        <w:t>:</w:t>
      </w:r>
    </w:p>
    <w:p w:rsidR="00C939C0" w:rsidRPr="00960E9A" w:rsidRDefault="00C939C0" w:rsidP="00960E9A">
      <w:pPr>
        <w:pStyle w:val="a3"/>
        <w:numPr>
          <w:ilvl w:val="0"/>
          <w:numId w:val="38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60E9A">
        <w:rPr>
          <w:sz w:val="28"/>
          <w:szCs w:val="28"/>
        </w:rPr>
        <w:lastRenderedPageBreak/>
        <w:t xml:space="preserve">за </w:t>
      </w:r>
      <w:proofErr w:type="spellStart"/>
      <w:r w:rsidRPr="00960E9A">
        <w:rPr>
          <w:sz w:val="28"/>
          <w:szCs w:val="28"/>
        </w:rPr>
        <w:t>прийняті</w:t>
      </w:r>
      <w:proofErr w:type="spellEnd"/>
      <w:r w:rsidRPr="00960E9A">
        <w:rPr>
          <w:sz w:val="28"/>
          <w:szCs w:val="28"/>
        </w:rPr>
        <w:t xml:space="preserve"> нею </w:t>
      </w:r>
      <w:proofErr w:type="spellStart"/>
      <w:r w:rsidRPr="00960E9A">
        <w:rPr>
          <w:sz w:val="28"/>
          <w:szCs w:val="28"/>
        </w:rPr>
        <w:t>рішення</w:t>
      </w:r>
      <w:proofErr w:type="spellEnd"/>
      <w:r w:rsidRPr="00960E9A">
        <w:rPr>
          <w:sz w:val="28"/>
          <w:szCs w:val="28"/>
        </w:rPr>
        <w:t xml:space="preserve"> і </w:t>
      </w:r>
      <w:proofErr w:type="spellStart"/>
      <w:r w:rsidRPr="00960E9A">
        <w:rPr>
          <w:sz w:val="28"/>
          <w:szCs w:val="28"/>
        </w:rPr>
        <w:t>вчинені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дії</w:t>
      </w:r>
      <w:proofErr w:type="spellEnd"/>
      <w:r w:rsidRPr="00960E9A">
        <w:rPr>
          <w:sz w:val="28"/>
          <w:szCs w:val="28"/>
        </w:rPr>
        <w:t xml:space="preserve"> (</w:t>
      </w:r>
      <w:proofErr w:type="spellStart"/>
      <w:r w:rsidRPr="00960E9A">
        <w:rPr>
          <w:sz w:val="28"/>
          <w:szCs w:val="28"/>
        </w:rPr>
        <w:t>бездіяльність</w:t>
      </w:r>
      <w:proofErr w:type="spellEnd"/>
      <w:r w:rsidRPr="00960E9A">
        <w:rPr>
          <w:sz w:val="28"/>
          <w:szCs w:val="28"/>
        </w:rPr>
        <w:t xml:space="preserve">) </w:t>
      </w:r>
      <w:proofErr w:type="spellStart"/>
      <w:r w:rsidRPr="00960E9A">
        <w:rPr>
          <w:sz w:val="28"/>
          <w:szCs w:val="28"/>
        </w:rPr>
        <w:t>відповідно</w:t>
      </w:r>
      <w:proofErr w:type="spellEnd"/>
      <w:r w:rsidRPr="00960E9A">
        <w:rPr>
          <w:sz w:val="28"/>
          <w:szCs w:val="28"/>
        </w:rPr>
        <w:t xml:space="preserve"> до </w:t>
      </w:r>
      <w:proofErr w:type="spellStart"/>
      <w:r w:rsidRPr="00960E9A">
        <w:rPr>
          <w:sz w:val="28"/>
          <w:szCs w:val="28"/>
        </w:rPr>
        <w:t>законів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України</w:t>
      </w:r>
      <w:proofErr w:type="spellEnd"/>
      <w:r w:rsidRPr="00960E9A">
        <w:rPr>
          <w:sz w:val="28"/>
          <w:szCs w:val="28"/>
        </w:rPr>
        <w:t>;</w:t>
      </w:r>
    </w:p>
    <w:p w:rsidR="00C939C0" w:rsidRPr="00960E9A" w:rsidRDefault="00C939C0" w:rsidP="00960E9A">
      <w:pPr>
        <w:pStyle w:val="a3"/>
        <w:numPr>
          <w:ilvl w:val="0"/>
          <w:numId w:val="38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60E9A">
        <w:rPr>
          <w:sz w:val="28"/>
          <w:szCs w:val="28"/>
        </w:rPr>
        <w:t xml:space="preserve">за </w:t>
      </w:r>
      <w:proofErr w:type="spellStart"/>
      <w:r w:rsidRPr="00960E9A">
        <w:rPr>
          <w:sz w:val="28"/>
          <w:szCs w:val="28"/>
        </w:rPr>
        <w:t>повноту</w:t>
      </w:r>
      <w:proofErr w:type="spellEnd"/>
      <w:r w:rsidRPr="00960E9A">
        <w:rPr>
          <w:sz w:val="28"/>
          <w:szCs w:val="28"/>
        </w:rPr>
        <w:t xml:space="preserve"> та </w:t>
      </w:r>
      <w:proofErr w:type="spellStart"/>
      <w:r w:rsidRPr="00960E9A">
        <w:rPr>
          <w:sz w:val="28"/>
          <w:szCs w:val="28"/>
        </w:rPr>
        <w:t>достовірність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інформації</w:t>
      </w:r>
      <w:proofErr w:type="spellEnd"/>
      <w:r w:rsidRPr="00960E9A">
        <w:rPr>
          <w:sz w:val="28"/>
          <w:szCs w:val="28"/>
        </w:rPr>
        <w:t xml:space="preserve">, </w:t>
      </w:r>
      <w:proofErr w:type="spellStart"/>
      <w:r w:rsidRPr="00960E9A">
        <w:rPr>
          <w:sz w:val="28"/>
          <w:szCs w:val="28"/>
        </w:rPr>
        <w:t>що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оприлюднюється</w:t>
      </w:r>
      <w:proofErr w:type="spellEnd"/>
      <w:r w:rsidRPr="00960E9A">
        <w:rPr>
          <w:sz w:val="28"/>
          <w:szCs w:val="28"/>
        </w:rPr>
        <w:t xml:space="preserve"> на веб-</w:t>
      </w:r>
      <w:proofErr w:type="spellStart"/>
      <w:r w:rsidRPr="00960E9A">
        <w:rPr>
          <w:sz w:val="28"/>
          <w:szCs w:val="28"/>
        </w:rPr>
        <w:t>порталі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Уповноваженого</w:t>
      </w:r>
      <w:proofErr w:type="spellEnd"/>
      <w:r w:rsidRPr="00960E9A">
        <w:rPr>
          <w:sz w:val="28"/>
          <w:szCs w:val="28"/>
        </w:rPr>
        <w:t xml:space="preserve"> органу з </w:t>
      </w:r>
      <w:proofErr w:type="spellStart"/>
      <w:r w:rsidRPr="00960E9A">
        <w:rPr>
          <w:sz w:val="28"/>
          <w:szCs w:val="28"/>
        </w:rPr>
        <w:t>питань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закупівель</w:t>
      </w:r>
      <w:proofErr w:type="spellEnd"/>
      <w:r w:rsidRPr="00960E9A">
        <w:rPr>
          <w:sz w:val="28"/>
          <w:szCs w:val="28"/>
        </w:rPr>
        <w:t xml:space="preserve">, з </w:t>
      </w:r>
      <w:proofErr w:type="spellStart"/>
      <w:r w:rsidRPr="00960E9A">
        <w:rPr>
          <w:sz w:val="28"/>
          <w:szCs w:val="28"/>
        </w:rPr>
        <w:t>використанням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електронно</w:t>
      </w:r>
      <w:proofErr w:type="spellEnd"/>
      <w:r w:rsidRPr="00960E9A">
        <w:rPr>
          <w:sz w:val="28"/>
          <w:szCs w:val="28"/>
        </w:rPr>
        <w:t xml:space="preserve">-цифрового </w:t>
      </w:r>
      <w:proofErr w:type="spellStart"/>
      <w:r w:rsidRPr="00960E9A">
        <w:rPr>
          <w:sz w:val="28"/>
          <w:szCs w:val="28"/>
        </w:rPr>
        <w:t>підпису</w:t>
      </w:r>
      <w:proofErr w:type="spellEnd"/>
      <w:r w:rsidRPr="00960E9A">
        <w:rPr>
          <w:sz w:val="28"/>
          <w:szCs w:val="28"/>
        </w:rPr>
        <w:t>;</w:t>
      </w:r>
    </w:p>
    <w:p w:rsidR="00960E9A" w:rsidRDefault="00C939C0" w:rsidP="00960E9A">
      <w:pPr>
        <w:pStyle w:val="a3"/>
        <w:numPr>
          <w:ilvl w:val="0"/>
          <w:numId w:val="38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60E9A">
        <w:rPr>
          <w:sz w:val="28"/>
          <w:szCs w:val="28"/>
        </w:rPr>
        <w:t xml:space="preserve">за </w:t>
      </w:r>
      <w:proofErr w:type="spellStart"/>
      <w:r w:rsidRPr="00960E9A">
        <w:rPr>
          <w:sz w:val="28"/>
          <w:szCs w:val="28"/>
        </w:rPr>
        <w:t>порушення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вимог</w:t>
      </w:r>
      <w:proofErr w:type="spellEnd"/>
      <w:r w:rsidRPr="00960E9A">
        <w:rPr>
          <w:sz w:val="28"/>
          <w:szCs w:val="28"/>
        </w:rPr>
        <w:t xml:space="preserve">, </w:t>
      </w:r>
      <w:proofErr w:type="spellStart"/>
      <w:r w:rsidRPr="00960E9A">
        <w:rPr>
          <w:sz w:val="28"/>
          <w:szCs w:val="28"/>
        </w:rPr>
        <w:t>визначених</w:t>
      </w:r>
      <w:proofErr w:type="spellEnd"/>
      <w:r w:rsidRPr="00960E9A">
        <w:rPr>
          <w:sz w:val="28"/>
          <w:szCs w:val="28"/>
        </w:rPr>
        <w:t xml:space="preserve"> Законом у </w:t>
      </w:r>
      <w:proofErr w:type="spellStart"/>
      <w:r w:rsidRPr="00960E9A">
        <w:rPr>
          <w:sz w:val="28"/>
          <w:szCs w:val="28"/>
        </w:rPr>
        <w:t>сфері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публічних</w:t>
      </w:r>
      <w:proofErr w:type="spellEnd"/>
      <w:r w:rsidRPr="00960E9A">
        <w:rPr>
          <w:sz w:val="28"/>
          <w:szCs w:val="28"/>
        </w:rPr>
        <w:t xml:space="preserve"> </w:t>
      </w:r>
      <w:proofErr w:type="spellStart"/>
      <w:r w:rsidRPr="00960E9A">
        <w:rPr>
          <w:sz w:val="28"/>
          <w:szCs w:val="28"/>
        </w:rPr>
        <w:t>закупівель</w:t>
      </w:r>
      <w:proofErr w:type="spellEnd"/>
      <w:r w:rsidRPr="00960E9A">
        <w:rPr>
          <w:sz w:val="28"/>
          <w:szCs w:val="28"/>
        </w:rPr>
        <w:t>.</w:t>
      </w:r>
    </w:p>
    <w:p w:rsidR="00960E9A" w:rsidRPr="00960E9A" w:rsidRDefault="00960E9A" w:rsidP="00960E9A"/>
    <w:p w:rsidR="00960E9A" w:rsidRPr="00960E9A" w:rsidRDefault="00960E9A" w:rsidP="00960E9A"/>
    <w:p w:rsidR="00960E9A" w:rsidRDefault="00960E9A" w:rsidP="00960E9A"/>
    <w:p w:rsidR="00C939C0" w:rsidRPr="00DC1960" w:rsidRDefault="00960E9A" w:rsidP="00960E9A">
      <w:pPr>
        <w:rPr>
          <w:sz w:val="28"/>
          <w:szCs w:val="28"/>
          <w:lang w:val="uk-UA"/>
        </w:rPr>
      </w:pPr>
      <w:r w:rsidRPr="00DC1960">
        <w:rPr>
          <w:sz w:val="28"/>
          <w:szCs w:val="28"/>
          <w:lang w:val="uk-UA"/>
        </w:rPr>
        <w:t xml:space="preserve">Директор                                                                                           В.В. </w:t>
      </w:r>
      <w:proofErr w:type="spellStart"/>
      <w:r w:rsidRPr="00DC1960">
        <w:rPr>
          <w:sz w:val="28"/>
          <w:szCs w:val="28"/>
          <w:lang w:val="uk-UA"/>
        </w:rPr>
        <w:t>Атаманенко</w:t>
      </w:r>
      <w:proofErr w:type="spellEnd"/>
    </w:p>
    <w:p w:rsidR="00DC1960" w:rsidRPr="00DC1960" w:rsidRDefault="00DC1960">
      <w:pPr>
        <w:rPr>
          <w:sz w:val="28"/>
          <w:szCs w:val="28"/>
          <w:lang w:val="uk-UA"/>
        </w:rPr>
      </w:pPr>
    </w:p>
    <w:sectPr w:rsidR="00DC1960" w:rsidRPr="00DC1960" w:rsidSect="00F55202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60DB" w:rsidRDefault="00CA60DB" w:rsidP="00C939C0">
      <w:r>
        <w:separator/>
      </w:r>
    </w:p>
  </w:endnote>
  <w:endnote w:type="continuationSeparator" w:id="0">
    <w:p w:rsidR="00CA60DB" w:rsidRDefault="00CA60DB" w:rsidP="00C9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60DB" w:rsidRDefault="00CA60DB" w:rsidP="00C939C0">
      <w:r>
        <w:separator/>
      </w:r>
    </w:p>
  </w:footnote>
  <w:footnote w:type="continuationSeparator" w:id="0">
    <w:p w:rsidR="00CA60DB" w:rsidRDefault="00CA60DB" w:rsidP="00C9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647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0512" w:rsidRDefault="006E05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0512" w:rsidRDefault="006E05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465B"/>
    <w:multiLevelType w:val="hybridMultilevel"/>
    <w:tmpl w:val="82AA43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633A3A"/>
    <w:multiLevelType w:val="hybridMultilevel"/>
    <w:tmpl w:val="266AFF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D76DB"/>
    <w:multiLevelType w:val="hybridMultilevel"/>
    <w:tmpl w:val="9E36F972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353E"/>
    <w:multiLevelType w:val="hybridMultilevel"/>
    <w:tmpl w:val="B7CC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4EE9"/>
    <w:multiLevelType w:val="hybridMultilevel"/>
    <w:tmpl w:val="05EA3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55BE"/>
    <w:multiLevelType w:val="multilevel"/>
    <w:tmpl w:val="3D44C6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C0181"/>
    <w:multiLevelType w:val="hybridMultilevel"/>
    <w:tmpl w:val="B34A9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C2D"/>
    <w:multiLevelType w:val="hybridMultilevel"/>
    <w:tmpl w:val="F5B4A0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660108"/>
    <w:multiLevelType w:val="multilevel"/>
    <w:tmpl w:val="77EA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81D44"/>
    <w:multiLevelType w:val="multilevel"/>
    <w:tmpl w:val="E6141D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12266"/>
    <w:multiLevelType w:val="hybridMultilevel"/>
    <w:tmpl w:val="04DA5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7E0A"/>
    <w:multiLevelType w:val="hybridMultilevel"/>
    <w:tmpl w:val="312272AE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36524"/>
    <w:multiLevelType w:val="hybridMultilevel"/>
    <w:tmpl w:val="B5B08DC6"/>
    <w:lvl w:ilvl="0" w:tplc="433CE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F6529C"/>
    <w:multiLevelType w:val="hybridMultilevel"/>
    <w:tmpl w:val="083E9E08"/>
    <w:lvl w:ilvl="0" w:tplc="433CE9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C8561B"/>
    <w:multiLevelType w:val="multilevel"/>
    <w:tmpl w:val="470ABD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67486"/>
    <w:multiLevelType w:val="hybridMultilevel"/>
    <w:tmpl w:val="EAE2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B7CD7"/>
    <w:multiLevelType w:val="multilevel"/>
    <w:tmpl w:val="2CBE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D4E07"/>
    <w:multiLevelType w:val="multilevel"/>
    <w:tmpl w:val="3A289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42BEB"/>
    <w:multiLevelType w:val="multilevel"/>
    <w:tmpl w:val="09ECFA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AF655B"/>
    <w:multiLevelType w:val="hybridMultilevel"/>
    <w:tmpl w:val="BCC66F9C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F6FDA"/>
    <w:multiLevelType w:val="multilevel"/>
    <w:tmpl w:val="A0882D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313BA"/>
    <w:multiLevelType w:val="hybridMultilevel"/>
    <w:tmpl w:val="BEECD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F31AE"/>
    <w:multiLevelType w:val="hybridMultilevel"/>
    <w:tmpl w:val="1BDAD9D0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0379A"/>
    <w:multiLevelType w:val="hybridMultilevel"/>
    <w:tmpl w:val="80A0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81B40"/>
    <w:multiLevelType w:val="hybridMultilevel"/>
    <w:tmpl w:val="2C787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F03B8"/>
    <w:multiLevelType w:val="hybridMultilevel"/>
    <w:tmpl w:val="C6065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11837"/>
    <w:multiLevelType w:val="hybridMultilevel"/>
    <w:tmpl w:val="7A28DB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3E254CA"/>
    <w:multiLevelType w:val="multilevel"/>
    <w:tmpl w:val="3878E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357B9C"/>
    <w:multiLevelType w:val="hybridMultilevel"/>
    <w:tmpl w:val="14F68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2844"/>
    <w:multiLevelType w:val="hybridMultilevel"/>
    <w:tmpl w:val="C4186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670F5"/>
    <w:multiLevelType w:val="hybridMultilevel"/>
    <w:tmpl w:val="5600B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14601"/>
    <w:multiLevelType w:val="hybridMultilevel"/>
    <w:tmpl w:val="4D72942A"/>
    <w:lvl w:ilvl="0" w:tplc="E53CEE9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D34809FC">
      <w:numFmt w:val="none"/>
      <w:lvlText w:val=""/>
      <w:lvlJc w:val="left"/>
      <w:pPr>
        <w:tabs>
          <w:tab w:val="num" w:pos="360"/>
        </w:tabs>
      </w:pPr>
    </w:lvl>
    <w:lvl w:ilvl="2" w:tplc="8ABA8446">
      <w:numFmt w:val="none"/>
      <w:lvlText w:val=""/>
      <w:lvlJc w:val="left"/>
      <w:pPr>
        <w:tabs>
          <w:tab w:val="num" w:pos="360"/>
        </w:tabs>
      </w:pPr>
    </w:lvl>
    <w:lvl w:ilvl="3" w:tplc="0922A92C">
      <w:numFmt w:val="none"/>
      <w:lvlText w:val=""/>
      <w:lvlJc w:val="left"/>
      <w:pPr>
        <w:tabs>
          <w:tab w:val="num" w:pos="360"/>
        </w:tabs>
      </w:pPr>
    </w:lvl>
    <w:lvl w:ilvl="4" w:tplc="8A8489D8">
      <w:numFmt w:val="none"/>
      <w:lvlText w:val=""/>
      <w:lvlJc w:val="left"/>
      <w:pPr>
        <w:tabs>
          <w:tab w:val="num" w:pos="360"/>
        </w:tabs>
      </w:pPr>
    </w:lvl>
    <w:lvl w:ilvl="5" w:tplc="B9081210">
      <w:numFmt w:val="none"/>
      <w:lvlText w:val=""/>
      <w:lvlJc w:val="left"/>
      <w:pPr>
        <w:tabs>
          <w:tab w:val="num" w:pos="360"/>
        </w:tabs>
      </w:pPr>
    </w:lvl>
    <w:lvl w:ilvl="6" w:tplc="47B2E2E2">
      <w:numFmt w:val="none"/>
      <w:lvlText w:val=""/>
      <w:lvlJc w:val="left"/>
      <w:pPr>
        <w:tabs>
          <w:tab w:val="num" w:pos="360"/>
        </w:tabs>
      </w:pPr>
    </w:lvl>
    <w:lvl w:ilvl="7" w:tplc="94EE1862">
      <w:numFmt w:val="none"/>
      <w:lvlText w:val=""/>
      <w:lvlJc w:val="left"/>
      <w:pPr>
        <w:tabs>
          <w:tab w:val="num" w:pos="360"/>
        </w:tabs>
      </w:pPr>
    </w:lvl>
    <w:lvl w:ilvl="8" w:tplc="D8C478F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55C443D"/>
    <w:multiLevelType w:val="multilevel"/>
    <w:tmpl w:val="4A8EBF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C5E89"/>
    <w:multiLevelType w:val="hybridMultilevel"/>
    <w:tmpl w:val="8780DA6E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7467A"/>
    <w:multiLevelType w:val="hybridMultilevel"/>
    <w:tmpl w:val="F700874C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94983"/>
    <w:multiLevelType w:val="hybridMultilevel"/>
    <w:tmpl w:val="F7B80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C54C2C"/>
    <w:multiLevelType w:val="hybridMultilevel"/>
    <w:tmpl w:val="B8A8BB20"/>
    <w:lvl w:ilvl="0" w:tplc="433CE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B105E9"/>
    <w:multiLevelType w:val="hybridMultilevel"/>
    <w:tmpl w:val="CF267026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720A8"/>
    <w:multiLevelType w:val="multilevel"/>
    <w:tmpl w:val="14D6BE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5"/>
  </w:num>
  <w:num w:numId="3">
    <w:abstractNumId w:val="1"/>
  </w:num>
  <w:num w:numId="4">
    <w:abstractNumId w:val="25"/>
  </w:num>
  <w:num w:numId="5">
    <w:abstractNumId w:val="23"/>
  </w:num>
  <w:num w:numId="6">
    <w:abstractNumId w:val="36"/>
  </w:num>
  <w:num w:numId="7">
    <w:abstractNumId w:val="30"/>
  </w:num>
  <w:num w:numId="8">
    <w:abstractNumId w:val="3"/>
  </w:num>
  <w:num w:numId="9">
    <w:abstractNumId w:val="35"/>
  </w:num>
  <w:num w:numId="10">
    <w:abstractNumId w:val="7"/>
  </w:num>
  <w:num w:numId="11">
    <w:abstractNumId w:val="13"/>
  </w:num>
  <w:num w:numId="12">
    <w:abstractNumId w:val="29"/>
  </w:num>
  <w:num w:numId="13">
    <w:abstractNumId w:val="24"/>
  </w:num>
  <w:num w:numId="14">
    <w:abstractNumId w:val="0"/>
  </w:num>
  <w:num w:numId="15">
    <w:abstractNumId w:val="22"/>
  </w:num>
  <w:num w:numId="16">
    <w:abstractNumId w:val="12"/>
  </w:num>
  <w:num w:numId="17">
    <w:abstractNumId w:val="26"/>
  </w:num>
  <w:num w:numId="18">
    <w:abstractNumId w:val="8"/>
  </w:num>
  <w:num w:numId="19">
    <w:abstractNumId w:val="16"/>
  </w:num>
  <w:num w:numId="20">
    <w:abstractNumId w:val="17"/>
  </w:num>
  <w:num w:numId="21">
    <w:abstractNumId w:val="38"/>
  </w:num>
  <w:num w:numId="22">
    <w:abstractNumId w:val="14"/>
  </w:num>
  <w:num w:numId="23">
    <w:abstractNumId w:val="27"/>
  </w:num>
  <w:num w:numId="24">
    <w:abstractNumId w:val="9"/>
  </w:num>
  <w:num w:numId="25">
    <w:abstractNumId w:val="20"/>
  </w:num>
  <w:num w:numId="26">
    <w:abstractNumId w:val="32"/>
  </w:num>
  <w:num w:numId="27">
    <w:abstractNumId w:val="18"/>
  </w:num>
  <w:num w:numId="28">
    <w:abstractNumId w:val="5"/>
  </w:num>
  <w:num w:numId="29">
    <w:abstractNumId w:val="33"/>
  </w:num>
  <w:num w:numId="30">
    <w:abstractNumId w:val="28"/>
  </w:num>
  <w:num w:numId="31">
    <w:abstractNumId w:val="19"/>
  </w:num>
  <w:num w:numId="32">
    <w:abstractNumId w:val="11"/>
  </w:num>
  <w:num w:numId="33">
    <w:abstractNumId w:val="21"/>
  </w:num>
  <w:num w:numId="34">
    <w:abstractNumId w:val="37"/>
  </w:num>
  <w:num w:numId="35">
    <w:abstractNumId w:val="4"/>
  </w:num>
  <w:num w:numId="36">
    <w:abstractNumId w:val="2"/>
  </w:num>
  <w:num w:numId="37">
    <w:abstractNumId w:val="10"/>
  </w:num>
  <w:num w:numId="38">
    <w:abstractNumId w:val="3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8E"/>
    <w:rsid w:val="00005FD5"/>
    <w:rsid w:val="00006C1A"/>
    <w:rsid w:val="00034E86"/>
    <w:rsid w:val="00046406"/>
    <w:rsid w:val="00047259"/>
    <w:rsid w:val="00056062"/>
    <w:rsid w:val="00073E5F"/>
    <w:rsid w:val="0008315A"/>
    <w:rsid w:val="00083DC2"/>
    <w:rsid w:val="000959D8"/>
    <w:rsid w:val="000B3A96"/>
    <w:rsid w:val="000E134D"/>
    <w:rsid w:val="000E20A3"/>
    <w:rsid w:val="001015E1"/>
    <w:rsid w:val="00157E02"/>
    <w:rsid w:val="001748BB"/>
    <w:rsid w:val="00194154"/>
    <w:rsid w:val="00194377"/>
    <w:rsid w:val="001A3D20"/>
    <w:rsid w:val="001B0791"/>
    <w:rsid w:val="001B4BA7"/>
    <w:rsid w:val="002071EB"/>
    <w:rsid w:val="00210398"/>
    <w:rsid w:val="0025601E"/>
    <w:rsid w:val="00283280"/>
    <w:rsid w:val="002A288E"/>
    <w:rsid w:val="00314C50"/>
    <w:rsid w:val="00317A47"/>
    <w:rsid w:val="00330504"/>
    <w:rsid w:val="0038771C"/>
    <w:rsid w:val="00395291"/>
    <w:rsid w:val="0039676A"/>
    <w:rsid w:val="003A6F4B"/>
    <w:rsid w:val="003B19A1"/>
    <w:rsid w:val="003C0640"/>
    <w:rsid w:val="003C1617"/>
    <w:rsid w:val="003D5F28"/>
    <w:rsid w:val="003F2359"/>
    <w:rsid w:val="003F5478"/>
    <w:rsid w:val="00422CF8"/>
    <w:rsid w:val="00433937"/>
    <w:rsid w:val="00441AE6"/>
    <w:rsid w:val="00457454"/>
    <w:rsid w:val="00463CA8"/>
    <w:rsid w:val="0048362E"/>
    <w:rsid w:val="004C0A09"/>
    <w:rsid w:val="004C4BA0"/>
    <w:rsid w:val="004E4C52"/>
    <w:rsid w:val="004F326C"/>
    <w:rsid w:val="005107A8"/>
    <w:rsid w:val="005230F1"/>
    <w:rsid w:val="00541982"/>
    <w:rsid w:val="00573C9F"/>
    <w:rsid w:val="00581C35"/>
    <w:rsid w:val="0058637D"/>
    <w:rsid w:val="00596073"/>
    <w:rsid w:val="005B6CCE"/>
    <w:rsid w:val="005F3CAC"/>
    <w:rsid w:val="00623567"/>
    <w:rsid w:val="0062424F"/>
    <w:rsid w:val="00655B23"/>
    <w:rsid w:val="00694165"/>
    <w:rsid w:val="006B0B7F"/>
    <w:rsid w:val="006E0512"/>
    <w:rsid w:val="006E565E"/>
    <w:rsid w:val="006F65E5"/>
    <w:rsid w:val="00722ABC"/>
    <w:rsid w:val="007331BA"/>
    <w:rsid w:val="00746427"/>
    <w:rsid w:val="00762AC9"/>
    <w:rsid w:val="00770C05"/>
    <w:rsid w:val="00790A3B"/>
    <w:rsid w:val="007A2319"/>
    <w:rsid w:val="007B6B95"/>
    <w:rsid w:val="007E3DDE"/>
    <w:rsid w:val="007E6D17"/>
    <w:rsid w:val="007F4870"/>
    <w:rsid w:val="007F5624"/>
    <w:rsid w:val="00843EE1"/>
    <w:rsid w:val="00845E6D"/>
    <w:rsid w:val="0085278C"/>
    <w:rsid w:val="00852A71"/>
    <w:rsid w:val="008710A7"/>
    <w:rsid w:val="00894C13"/>
    <w:rsid w:val="008A3D5E"/>
    <w:rsid w:val="008B3881"/>
    <w:rsid w:val="008C2FF2"/>
    <w:rsid w:val="008D1BA3"/>
    <w:rsid w:val="008F2F06"/>
    <w:rsid w:val="008F61FE"/>
    <w:rsid w:val="00921E15"/>
    <w:rsid w:val="00922398"/>
    <w:rsid w:val="00925BFD"/>
    <w:rsid w:val="00960E9A"/>
    <w:rsid w:val="00967DBD"/>
    <w:rsid w:val="00973BB9"/>
    <w:rsid w:val="00994493"/>
    <w:rsid w:val="009971D1"/>
    <w:rsid w:val="009E7859"/>
    <w:rsid w:val="009F2772"/>
    <w:rsid w:val="009F6E3C"/>
    <w:rsid w:val="00A21934"/>
    <w:rsid w:val="00A24DFF"/>
    <w:rsid w:val="00A2558E"/>
    <w:rsid w:val="00A33735"/>
    <w:rsid w:val="00A45124"/>
    <w:rsid w:val="00A65D7C"/>
    <w:rsid w:val="00A74129"/>
    <w:rsid w:val="00A76820"/>
    <w:rsid w:val="00A7787A"/>
    <w:rsid w:val="00A85A2E"/>
    <w:rsid w:val="00B10F97"/>
    <w:rsid w:val="00B22DCA"/>
    <w:rsid w:val="00B23F91"/>
    <w:rsid w:val="00B628A8"/>
    <w:rsid w:val="00B746DB"/>
    <w:rsid w:val="00BA2EA1"/>
    <w:rsid w:val="00BC33C4"/>
    <w:rsid w:val="00C23B63"/>
    <w:rsid w:val="00C27FE6"/>
    <w:rsid w:val="00C45730"/>
    <w:rsid w:val="00C574D9"/>
    <w:rsid w:val="00C939C0"/>
    <w:rsid w:val="00CA5F5F"/>
    <w:rsid w:val="00CA60DB"/>
    <w:rsid w:val="00CB55ED"/>
    <w:rsid w:val="00D07FDE"/>
    <w:rsid w:val="00D13247"/>
    <w:rsid w:val="00D146CE"/>
    <w:rsid w:val="00D2115C"/>
    <w:rsid w:val="00D22303"/>
    <w:rsid w:val="00D51945"/>
    <w:rsid w:val="00D77072"/>
    <w:rsid w:val="00DA7E61"/>
    <w:rsid w:val="00DC1960"/>
    <w:rsid w:val="00DC509C"/>
    <w:rsid w:val="00DD551C"/>
    <w:rsid w:val="00DD681F"/>
    <w:rsid w:val="00DF12BD"/>
    <w:rsid w:val="00E00001"/>
    <w:rsid w:val="00E00BB2"/>
    <w:rsid w:val="00E469C1"/>
    <w:rsid w:val="00E8317E"/>
    <w:rsid w:val="00E84033"/>
    <w:rsid w:val="00E93705"/>
    <w:rsid w:val="00EB52AA"/>
    <w:rsid w:val="00EC2D9D"/>
    <w:rsid w:val="00EC4405"/>
    <w:rsid w:val="00EC4BD3"/>
    <w:rsid w:val="00F003C9"/>
    <w:rsid w:val="00F12736"/>
    <w:rsid w:val="00F154CA"/>
    <w:rsid w:val="00F55202"/>
    <w:rsid w:val="00F7694C"/>
    <w:rsid w:val="00F82AFF"/>
    <w:rsid w:val="00FC798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403F8-467E-4168-9592-9660763A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58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55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939C0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39C0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93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school.ivk@gmail.com</cp:lastModifiedBy>
  <cp:revision>2</cp:revision>
  <cp:lastPrinted>2020-11-24T08:11:00Z</cp:lastPrinted>
  <dcterms:created xsi:type="dcterms:W3CDTF">2021-06-07T19:22:00Z</dcterms:created>
  <dcterms:modified xsi:type="dcterms:W3CDTF">2021-06-07T19:22:00Z</dcterms:modified>
</cp:coreProperties>
</file>