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3" w:type="dxa"/>
        <w:tblCellMar>
          <w:top w:w="15" w:type="dxa"/>
          <w:left w:w="15" w:type="dxa"/>
          <w:bottom w:w="15" w:type="dxa"/>
          <w:right w:w="15" w:type="dxa"/>
        </w:tblCellMar>
        <w:tblLook w:val="04A0" w:firstRow="1" w:lastRow="0" w:firstColumn="1" w:lastColumn="0" w:noHBand="0" w:noVBand="1"/>
      </w:tblPr>
      <w:tblGrid>
        <w:gridCol w:w="5387"/>
        <w:gridCol w:w="4626"/>
      </w:tblGrid>
      <w:tr w:rsidR="00150C29" w:rsidRPr="00150C29" w14:paraId="5C4DCD0C" w14:textId="77777777" w:rsidTr="00150C29">
        <w:trPr>
          <w:trHeight w:val="1748"/>
        </w:trPr>
        <w:tc>
          <w:tcPr>
            <w:tcW w:w="5387" w:type="dxa"/>
            <w:shd w:val="clear" w:color="auto" w:fill="auto"/>
            <w:tcMar>
              <w:top w:w="105" w:type="dxa"/>
              <w:left w:w="105" w:type="dxa"/>
              <w:bottom w:w="105" w:type="dxa"/>
              <w:right w:w="105" w:type="dxa"/>
            </w:tcMar>
            <w:vAlign w:val="center"/>
            <w:hideMark/>
          </w:tcPr>
          <w:p w14:paraId="60A2ABBF" w14:textId="77777777" w:rsidR="00150C29" w:rsidRPr="00150C29" w:rsidRDefault="00150C29" w:rsidP="00150C29">
            <w:pPr>
              <w:spacing w:after="0" w:line="240" w:lineRule="auto"/>
              <w:rPr>
                <w:rFonts w:ascii="Times New Roman" w:eastAsia="Times New Roman" w:hAnsi="Times New Roman" w:cs="Times New Roman"/>
                <w:sz w:val="24"/>
                <w:szCs w:val="24"/>
                <w:lang w:val="ru-UA" w:eastAsia="ru-UA"/>
              </w:rPr>
            </w:pPr>
            <w:r w:rsidRPr="00150C29">
              <w:rPr>
                <w:rFonts w:ascii="Times New Roman" w:eastAsia="Times New Roman" w:hAnsi="Times New Roman" w:cs="Times New Roman"/>
                <w:b/>
                <w:bCs/>
                <w:sz w:val="24"/>
                <w:szCs w:val="24"/>
                <w:lang w:val="ru-UA" w:eastAsia="ru-UA"/>
              </w:rPr>
              <w:t>СХВАЛЕНО</w:t>
            </w:r>
          </w:p>
          <w:p w14:paraId="5BA399F3" w14:textId="77777777" w:rsidR="00150C29" w:rsidRPr="00150C29" w:rsidRDefault="00150C29" w:rsidP="00150C29">
            <w:pPr>
              <w:spacing w:after="150" w:line="240" w:lineRule="auto"/>
              <w:rPr>
                <w:rFonts w:ascii="Times New Roman" w:eastAsia="Times New Roman" w:hAnsi="Times New Roman" w:cs="Times New Roman"/>
                <w:sz w:val="24"/>
                <w:szCs w:val="24"/>
                <w:lang w:val="ru-UA" w:eastAsia="ru-UA"/>
              </w:rPr>
            </w:pPr>
            <w:r w:rsidRPr="00150C29">
              <w:rPr>
                <w:rFonts w:ascii="Times New Roman" w:eastAsia="Times New Roman" w:hAnsi="Times New Roman" w:cs="Times New Roman"/>
                <w:sz w:val="24"/>
                <w:szCs w:val="24"/>
                <w:lang w:val="ru-UA" w:eastAsia="ru-UA"/>
              </w:rPr>
              <w:t>Протокол засідання педагогічної ради </w:t>
            </w:r>
          </w:p>
          <w:p w14:paraId="2E55D7C5" w14:textId="6485E1D5" w:rsidR="00150C29" w:rsidRPr="00150C29" w:rsidRDefault="00150C29" w:rsidP="00150C29">
            <w:pPr>
              <w:spacing w:after="150" w:line="240" w:lineRule="auto"/>
              <w:rPr>
                <w:rFonts w:ascii="Times New Roman" w:eastAsia="Times New Roman" w:hAnsi="Times New Roman" w:cs="Times New Roman"/>
                <w:sz w:val="24"/>
                <w:szCs w:val="24"/>
                <w:lang w:eastAsia="ru-UA"/>
              </w:rPr>
            </w:pPr>
            <w:r>
              <w:rPr>
                <w:rFonts w:ascii="Times New Roman" w:eastAsia="Times New Roman" w:hAnsi="Times New Roman" w:cs="Times New Roman"/>
                <w:sz w:val="24"/>
                <w:szCs w:val="24"/>
                <w:lang w:eastAsia="ru-UA"/>
              </w:rPr>
              <w:t>Іванківського ліцею</w:t>
            </w:r>
          </w:p>
          <w:p w14:paraId="2E4367E6" w14:textId="6BB5A381" w:rsidR="00150C29" w:rsidRPr="00150C29" w:rsidRDefault="00DB4303" w:rsidP="00150C29">
            <w:pPr>
              <w:spacing w:after="150" w:line="240" w:lineRule="auto"/>
              <w:rPr>
                <w:rFonts w:ascii="Times New Roman" w:eastAsia="Times New Roman" w:hAnsi="Times New Roman" w:cs="Times New Roman"/>
                <w:sz w:val="24"/>
                <w:szCs w:val="24"/>
                <w:lang w:eastAsia="ru-UA"/>
              </w:rPr>
            </w:pPr>
            <w:r>
              <w:rPr>
                <w:rFonts w:ascii="Times New Roman" w:eastAsia="Times New Roman" w:hAnsi="Times New Roman" w:cs="Times New Roman"/>
                <w:sz w:val="24"/>
                <w:szCs w:val="24"/>
                <w:lang w:eastAsia="ru-UA"/>
              </w:rPr>
              <w:t>від</w:t>
            </w:r>
            <w:r w:rsidR="00150C29" w:rsidRPr="00150C29">
              <w:rPr>
                <w:rFonts w:ascii="Times New Roman" w:eastAsia="Times New Roman" w:hAnsi="Times New Roman" w:cs="Times New Roman"/>
                <w:sz w:val="24"/>
                <w:szCs w:val="24"/>
                <w:lang w:val="ru-UA" w:eastAsia="ru-UA"/>
              </w:rPr>
              <w:t> </w:t>
            </w:r>
            <w:r w:rsidR="00150C29">
              <w:rPr>
                <w:rFonts w:ascii="Times New Roman" w:eastAsia="Times New Roman" w:hAnsi="Times New Roman" w:cs="Times New Roman"/>
                <w:sz w:val="24"/>
                <w:szCs w:val="24"/>
                <w:lang w:eastAsia="ru-UA"/>
              </w:rPr>
              <w:t>31 серпня</w:t>
            </w:r>
            <w:r w:rsidR="00150C29" w:rsidRPr="00150C29">
              <w:rPr>
                <w:rFonts w:ascii="Times New Roman" w:eastAsia="Times New Roman" w:hAnsi="Times New Roman" w:cs="Times New Roman"/>
                <w:sz w:val="24"/>
                <w:szCs w:val="24"/>
                <w:lang w:val="ru-UA" w:eastAsia="ru-UA"/>
              </w:rPr>
              <w:t>  202</w:t>
            </w:r>
            <w:r w:rsidR="00150C29">
              <w:rPr>
                <w:rFonts w:ascii="Times New Roman" w:eastAsia="Times New Roman" w:hAnsi="Times New Roman" w:cs="Times New Roman"/>
                <w:sz w:val="24"/>
                <w:szCs w:val="24"/>
                <w:lang w:eastAsia="ru-UA"/>
              </w:rPr>
              <w:t>2</w:t>
            </w:r>
            <w:r w:rsidR="00150C29" w:rsidRPr="00150C29">
              <w:rPr>
                <w:rFonts w:ascii="Times New Roman" w:eastAsia="Times New Roman" w:hAnsi="Times New Roman" w:cs="Times New Roman"/>
                <w:sz w:val="24"/>
                <w:szCs w:val="24"/>
                <w:lang w:val="ru-UA" w:eastAsia="ru-UA"/>
              </w:rPr>
              <w:t xml:space="preserve"> року  № </w:t>
            </w:r>
            <w:r w:rsidR="00150C29">
              <w:rPr>
                <w:rFonts w:ascii="Times New Roman" w:eastAsia="Times New Roman" w:hAnsi="Times New Roman" w:cs="Times New Roman"/>
                <w:sz w:val="24"/>
                <w:szCs w:val="24"/>
                <w:lang w:eastAsia="ru-UA"/>
              </w:rPr>
              <w:t>1</w:t>
            </w:r>
          </w:p>
        </w:tc>
        <w:tc>
          <w:tcPr>
            <w:tcW w:w="4626" w:type="dxa"/>
            <w:shd w:val="clear" w:color="auto" w:fill="auto"/>
            <w:tcMar>
              <w:top w:w="105" w:type="dxa"/>
              <w:left w:w="105" w:type="dxa"/>
              <w:bottom w:w="105" w:type="dxa"/>
              <w:right w:w="105" w:type="dxa"/>
            </w:tcMar>
            <w:vAlign w:val="center"/>
            <w:hideMark/>
          </w:tcPr>
          <w:p w14:paraId="6AF5B965" w14:textId="2D6F68D1" w:rsidR="00150C29" w:rsidRPr="00150C29" w:rsidRDefault="00150C29" w:rsidP="00150C29">
            <w:pPr>
              <w:spacing w:after="0" w:line="240" w:lineRule="auto"/>
              <w:rPr>
                <w:rFonts w:ascii="Times New Roman" w:eastAsia="Times New Roman" w:hAnsi="Times New Roman" w:cs="Times New Roman"/>
                <w:sz w:val="24"/>
                <w:szCs w:val="24"/>
                <w:lang w:val="ru-UA" w:eastAsia="ru-UA"/>
              </w:rPr>
            </w:pPr>
            <w:r>
              <w:rPr>
                <w:rFonts w:ascii="Times New Roman" w:eastAsia="Times New Roman" w:hAnsi="Times New Roman" w:cs="Times New Roman"/>
                <w:b/>
                <w:bCs/>
                <w:sz w:val="24"/>
                <w:szCs w:val="24"/>
                <w:lang w:eastAsia="ru-UA"/>
              </w:rPr>
              <w:t xml:space="preserve">                      </w:t>
            </w:r>
            <w:r w:rsidRPr="00150C29">
              <w:rPr>
                <w:rFonts w:ascii="Times New Roman" w:eastAsia="Times New Roman" w:hAnsi="Times New Roman" w:cs="Times New Roman"/>
                <w:b/>
                <w:bCs/>
                <w:sz w:val="24"/>
                <w:szCs w:val="24"/>
                <w:lang w:val="ru-UA" w:eastAsia="ru-UA"/>
              </w:rPr>
              <w:t>ЗАТВЕРДЖЕНО</w:t>
            </w:r>
          </w:p>
          <w:p w14:paraId="6FD64589" w14:textId="324E8985" w:rsidR="00150C29" w:rsidRPr="00150C29" w:rsidRDefault="00150C29" w:rsidP="00150C29">
            <w:pPr>
              <w:spacing w:after="150" w:line="240" w:lineRule="auto"/>
              <w:rPr>
                <w:rFonts w:ascii="Times New Roman" w:eastAsia="Times New Roman" w:hAnsi="Times New Roman" w:cs="Times New Roman"/>
                <w:sz w:val="24"/>
                <w:szCs w:val="24"/>
                <w:lang w:val="ru-UA" w:eastAsia="ru-UA"/>
              </w:rPr>
            </w:pPr>
            <w:r w:rsidRPr="00150C29">
              <w:rPr>
                <w:rFonts w:ascii="Times New Roman" w:eastAsia="Times New Roman" w:hAnsi="Times New Roman" w:cs="Times New Roman"/>
                <w:sz w:val="24"/>
                <w:szCs w:val="24"/>
                <w:lang w:val="ru-UA" w:eastAsia="ru-UA"/>
              </w:rPr>
              <w:t xml:space="preserve">Наказ </w:t>
            </w:r>
            <w:r>
              <w:rPr>
                <w:rFonts w:ascii="Times New Roman" w:eastAsia="Times New Roman" w:hAnsi="Times New Roman" w:cs="Times New Roman"/>
                <w:sz w:val="24"/>
                <w:szCs w:val="24"/>
                <w:lang w:eastAsia="ru-UA"/>
              </w:rPr>
              <w:t>Іванківського ліцею</w:t>
            </w:r>
            <w:r w:rsidRPr="00150C29">
              <w:rPr>
                <w:rFonts w:ascii="Times New Roman" w:eastAsia="Times New Roman" w:hAnsi="Times New Roman" w:cs="Times New Roman"/>
                <w:sz w:val="24"/>
                <w:szCs w:val="24"/>
                <w:lang w:val="ru-UA" w:eastAsia="ru-UA"/>
              </w:rPr>
              <w:t xml:space="preserve"> </w:t>
            </w:r>
          </w:p>
          <w:p w14:paraId="0A367DB4" w14:textId="7F2E1268" w:rsidR="00150C29" w:rsidRPr="00150C29" w:rsidRDefault="00150C29" w:rsidP="00150C29">
            <w:pPr>
              <w:spacing w:after="150" w:line="240" w:lineRule="auto"/>
              <w:rPr>
                <w:rFonts w:ascii="Times New Roman" w:eastAsia="Times New Roman" w:hAnsi="Times New Roman" w:cs="Times New Roman"/>
                <w:sz w:val="24"/>
                <w:szCs w:val="24"/>
                <w:lang w:val="ru-UA" w:eastAsia="ru-UA"/>
              </w:rPr>
            </w:pPr>
            <w:r>
              <w:rPr>
                <w:rFonts w:ascii="Times New Roman" w:eastAsia="Times New Roman" w:hAnsi="Times New Roman" w:cs="Times New Roman"/>
                <w:sz w:val="24"/>
                <w:szCs w:val="24"/>
                <w:lang w:eastAsia="ru-UA"/>
              </w:rPr>
              <w:t>31</w:t>
            </w:r>
            <w:r w:rsidRPr="00150C29">
              <w:rPr>
                <w:rFonts w:ascii="Times New Roman" w:eastAsia="Times New Roman" w:hAnsi="Times New Roman" w:cs="Times New Roman"/>
                <w:sz w:val="24"/>
                <w:szCs w:val="24"/>
                <w:lang w:val="ru-UA" w:eastAsia="ru-UA"/>
              </w:rPr>
              <w:t xml:space="preserve"> с</w:t>
            </w:r>
            <w:proofErr w:type="spellStart"/>
            <w:r>
              <w:rPr>
                <w:rFonts w:ascii="Times New Roman" w:eastAsia="Times New Roman" w:hAnsi="Times New Roman" w:cs="Times New Roman"/>
                <w:sz w:val="24"/>
                <w:szCs w:val="24"/>
                <w:lang w:eastAsia="ru-UA"/>
              </w:rPr>
              <w:t>ерпня</w:t>
            </w:r>
            <w:proofErr w:type="spellEnd"/>
            <w:r>
              <w:rPr>
                <w:rFonts w:ascii="Times New Roman" w:eastAsia="Times New Roman" w:hAnsi="Times New Roman" w:cs="Times New Roman"/>
                <w:sz w:val="24"/>
                <w:szCs w:val="24"/>
                <w:lang w:eastAsia="ru-UA"/>
              </w:rPr>
              <w:t xml:space="preserve"> </w:t>
            </w:r>
            <w:r w:rsidRPr="00150C29">
              <w:rPr>
                <w:rFonts w:ascii="Times New Roman" w:eastAsia="Times New Roman" w:hAnsi="Times New Roman" w:cs="Times New Roman"/>
                <w:sz w:val="24"/>
                <w:szCs w:val="24"/>
                <w:lang w:val="ru-UA" w:eastAsia="ru-UA"/>
              </w:rPr>
              <w:t>202</w:t>
            </w:r>
            <w:r>
              <w:rPr>
                <w:rFonts w:ascii="Times New Roman" w:eastAsia="Times New Roman" w:hAnsi="Times New Roman" w:cs="Times New Roman"/>
                <w:sz w:val="24"/>
                <w:szCs w:val="24"/>
                <w:lang w:eastAsia="ru-UA"/>
              </w:rPr>
              <w:t>2</w:t>
            </w:r>
            <w:r w:rsidRPr="00150C29">
              <w:rPr>
                <w:rFonts w:ascii="Times New Roman" w:eastAsia="Times New Roman" w:hAnsi="Times New Roman" w:cs="Times New Roman"/>
                <w:sz w:val="24"/>
                <w:szCs w:val="24"/>
                <w:lang w:val="ru-UA" w:eastAsia="ru-UA"/>
              </w:rPr>
              <w:t xml:space="preserve"> року № ____</w:t>
            </w:r>
          </w:p>
          <w:p w14:paraId="239A19D8" w14:textId="77777777" w:rsidR="00150C29" w:rsidRDefault="00150C29" w:rsidP="00150C29">
            <w:pPr>
              <w:spacing w:after="150" w:line="240" w:lineRule="auto"/>
              <w:rPr>
                <w:rFonts w:ascii="Times New Roman" w:eastAsia="Times New Roman" w:hAnsi="Times New Roman" w:cs="Times New Roman"/>
                <w:sz w:val="24"/>
                <w:szCs w:val="24"/>
                <w:lang w:val="ru-UA" w:eastAsia="ru-UA"/>
              </w:rPr>
            </w:pPr>
            <w:r w:rsidRPr="00150C29">
              <w:rPr>
                <w:rFonts w:ascii="Times New Roman" w:eastAsia="Times New Roman" w:hAnsi="Times New Roman" w:cs="Times New Roman"/>
                <w:sz w:val="24"/>
                <w:szCs w:val="24"/>
                <w:lang w:val="ru-UA" w:eastAsia="ru-UA"/>
              </w:rPr>
              <w:t>Директор школи</w:t>
            </w:r>
          </w:p>
          <w:p w14:paraId="67810947" w14:textId="5D9E7923" w:rsidR="00150C29" w:rsidRPr="00150C29" w:rsidRDefault="00150C29" w:rsidP="00150C29">
            <w:pPr>
              <w:spacing w:after="150" w:line="240" w:lineRule="auto"/>
              <w:rPr>
                <w:rFonts w:ascii="Times New Roman" w:eastAsia="Times New Roman" w:hAnsi="Times New Roman" w:cs="Times New Roman"/>
                <w:sz w:val="24"/>
                <w:szCs w:val="24"/>
                <w:lang w:eastAsia="ru-UA"/>
              </w:rPr>
            </w:pPr>
            <w:r w:rsidRPr="00150C29">
              <w:rPr>
                <w:rFonts w:ascii="Times New Roman" w:eastAsia="Times New Roman" w:hAnsi="Times New Roman" w:cs="Times New Roman"/>
                <w:sz w:val="24"/>
                <w:szCs w:val="24"/>
                <w:lang w:val="ru-UA" w:eastAsia="ru-UA"/>
              </w:rPr>
              <w:t xml:space="preserve"> _________</w:t>
            </w:r>
            <w:r>
              <w:rPr>
                <w:rFonts w:ascii="Times New Roman" w:eastAsia="Times New Roman" w:hAnsi="Times New Roman" w:cs="Times New Roman"/>
                <w:sz w:val="24"/>
                <w:szCs w:val="24"/>
                <w:lang w:eastAsia="ru-UA"/>
              </w:rPr>
              <w:t>Валентина АТАМАНЕНКО</w:t>
            </w:r>
          </w:p>
        </w:tc>
      </w:tr>
    </w:tbl>
    <w:p w14:paraId="2FC0208C" w14:textId="77777777" w:rsidR="00150C29" w:rsidRPr="003411A8" w:rsidRDefault="00150C29" w:rsidP="00980BBB">
      <w:pPr>
        <w:spacing w:after="150" w:line="240" w:lineRule="auto"/>
        <w:jc w:val="center"/>
        <w:rPr>
          <w:rFonts w:ascii="Times New Roman" w:eastAsia="Times New Roman" w:hAnsi="Times New Roman" w:cs="Times New Roman"/>
          <w:sz w:val="24"/>
          <w:szCs w:val="24"/>
          <w:lang w:eastAsia="ru-UA"/>
        </w:rPr>
      </w:pPr>
      <w:r w:rsidRPr="003411A8">
        <w:rPr>
          <w:rFonts w:ascii="Times New Roman" w:eastAsia="Times New Roman" w:hAnsi="Times New Roman" w:cs="Times New Roman"/>
          <w:b/>
          <w:bCs/>
          <w:sz w:val="24"/>
          <w:szCs w:val="24"/>
          <w:lang w:eastAsia="ru-UA"/>
        </w:rPr>
        <w:t>ПОЛОЖЕННЯ</w:t>
      </w:r>
    </w:p>
    <w:p w14:paraId="78AD76DE" w14:textId="77777777" w:rsidR="00150C29" w:rsidRPr="003411A8" w:rsidRDefault="00150C29" w:rsidP="00980BBB">
      <w:pPr>
        <w:spacing w:after="150" w:line="240" w:lineRule="auto"/>
        <w:jc w:val="center"/>
        <w:rPr>
          <w:rFonts w:ascii="Times New Roman" w:eastAsia="Times New Roman" w:hAnsi="Times New Roman" w:cs="Times New Roman"/>
          <w:sz w:val="24"/>
          <w:szCs w:val="24"/>
          <w:lang w:eastAsia="ru-UA"/>
        </w:rPr>
      </w:pPr>
      <w:r w:rsidRPr="003411A8">
        <w:rPr>
          <w:rFonts w:ascii="Times New Roman" w:eastAsia="Times New Roman" w:hAnsi="Times New Roman" w:cs="Times New Roman"/>
          <w:b/>
          <w:bCs/>
          <w:sz w:val="24"/>
          <w:szCs w:val="24"/>
          <w:lang w:eastAsia="ru-UA"/>
        </w:rPr>
        <w:t>про внутрішню систему  забезпечення якості освіти</w:t>
      </w:r>
    </w:p>
    <w:p w14:paraId="31B624F3" w14:textId="64FA9A15" w:rsidR="00150C29" w:rsidRPr="003411A8" w:rsidRDefault="00150C29" w:rsidP="00980BBB">
      <w:pPr>
        <w:spacing w:after="150" w:line="240" w:lineRule="auto"/>
        <w:jc w:val="center"/>
        <w:rPr>
          <w:rFonts w:ascii="Times New Roman" w:eastAsia="Times New Roman" w:hAnsi="Times New Roman" w:cs="Times New Roman"/>
          <w:sz w:val="24"/>
          <w:szCs w:val="24"/>
          <w:lang w:eastAsia="ru-UA"/>
        </w:rPr>
      </w:pPr>
      <w:r w:rsidRPr="003411A8">
        <w:rPr>
          <w:rFonts w:ascii="Times New Roman" w:eastAsia="Times New Roman" w:hAnsi="Times New Roman" w:cs="Times New Roman"/>
          <w:b/>
          <w:bCs/>
          <w:sz w:val="24"/>
          <w:szCs w:val="24"/>
          <w:lang w:eastAsia="ru-UA"/>
        </w:rPr>
        <w:t>Іванківського ліцею</w:t>
      </w:r>
    </w:p>
    <w:p w14:paraId="33B45352" w14:textId="6AD8F2E8" w:rsidR="00150C29" w:rsidRPr="003411A8" w:rsidRDefault="00DB4303" w:rsidP="00980BBB">
      <w:pPr>
        <w:spacing w:after="150" w:line="240" w:lineRule="auto"/>
        <w:jc w:val="center"/>
        <w:rPr>
          <w:rFonts w:ascii="Times New Roman" w:eastAsia="Times New Roman" w:hAnsi="Times New Roman" w:cs="Times New Roman"/>
          <w:sz w:val="24"/>
          <w:szCs w:val="24"/>
          <w:lang w:eastAsia="ru-UA"/>
        </w:rPr>
      </w:pPr>
      <w:r w:rsidRPr="003411A8">
        <w:rPr>
          <w:rFonts w:ascii="Times New Roman" w:eastAsia="Times New Roman" w:hAnsi="Times New Roman" w:cs="Times New Roman"/>
          <w:b/>
          <w:bCs/>
          <w:sz w:val="24"/>
          <w:szCs w:val="24"/>
          <w:lang w:eastAsia="ru-UA"/>
        </w:rPr>
        <w:t>Бориспільської</w:t>
      </w:r>
      <w:r w:rsidR="00150C29" w:rsidRPr="003411A8">
        <w:rPr>
          <w:rFonts w:ascii="Times New Roman" w:eastAsia="Times New Roman" w:hAnsi="Times New Roman" w:cs="Times New Roman"/>
          <w:b/>
          <w:bCs/>
          <w:sz w:val="24"/>
          <w:szCs w:val="24"/>
          <w:lang w:eastAsia="ru-UA"/>
        </w:rPr>
        <w:t xml:space="preserve"> міської ради </w:t>
      </w:r>
      <w:r w:rsidRPr="003411A8">
        <w:rPr>
          <w:rFonts w:ascii="Times New Roman" w:eastAsia="Times New Roman" w:hAnsi="Times New Roman" w:cs="Times New Roman"/>
          <w:b/>
          <w:bCs/>
          <w:sz w:val="24"/>
          <w:szCs w:val="24"/>
          <w:lang w:eastAsia="ru-UA"/>
        </w:rPr>
        <w:t>Київської</w:t>
      </w:r>
      <w:r w:rsidR="00150C29" w:rsidRPr="003411A8">
        <w:rPr>
          <w:rFonts w:ascii="Times New Roman" w:eastAsia="Times New Roman" w:hAnsi="Times New Roman" w:cs="Times New Roman"/>
          <w:b/>
          <w:bCs/>
          <w:sz w:val="24"/>
          <w:szCs w:val="24"/>
          <w:lang w:eastAsia="ru-UA"/>
        </w:rPr>
        <w:t xml:space="preserve"> області</w:t>
      </w:r>
    </w:p>
    <w:p w14:paraId="27ED50D9" w14:textId="77777777" w:rsidR="00150C29" w:rsidRPr="003411A8" w:rsidRDefault="00150C29" w:rsidP="00980BBB">
      <w:pPr>
        <w:spacing w:after="150" w:line="240" w:lineRule="auto"/>
        <w:jc w:val="center"/>
        <w:rPr>
          <w:rFonts w:ascii="Times New Roman" w:eastAsia="Times New Roman" w:hAnsi="Times New Roman" w:cs="Times New Roman"/>
          <w:sz w:val="24"/>
          <w:szCs w:val="24"/>
          <w:lang w:eastAsia="ru-UA"/>
        </w:rPr>
      </w:pPr>
      <w:bookmarkStart w:id="0" w:name="_GoBack"/>
      <w:bookmarkEnd w:id="0"/>
      <w:r w:rsidRPr="003411A8">
        <w:rPr>
          <w:rFonts w:ascii="Times New Roman" w:eastAsia="Times New Roman" w:hAnsi="Times New Roman" w:cs="Times New Roman"/>
          <w:b/>
          <w:bCs/>
          <w:sz w:val="24"/>
          <w:szCs w:val="24"/>
          <w:lang w:eastAsia="ru-UA"/>
        </w:rPr>
        <w:t>І. Загальні положення</w:t>
      </w:r>
    </w:p>
    <w:p w14:paraId="5643696D" w14:textId="4F695743" w:rsidR="00150C29" w:rsidRPr="003411A8" w:rsidRDefault="00DB4303"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4"/>
          <w:szCs w:val="24"/>
          <w:lang w:eastAsia="ru-UA"/>
        </w:rPr>
        <w:t xml:space="preserve">   </w:t>
      </w:r>
      <w:r w:rsidR="00150C29" w:rsidRPr="003411A8">
        <w:rPr>
          <w:rFonts w:ascii="Times New Roman" w:eastAsia="Times New Roman" w:hAnsi="Times New Roman" w:cs="Times New Roman"/>
          <w:sz w:val="28"/>
          <w:szCs w:val="28"/>
          <w:lang w:eastAsia="ru-UA"/>
        </w:rPr>
        <w:t xml:space="preserve">Положення про внутрішню систему забезпечення якості освіти в </w:t>
      </w:r>
      <w:r w:rsidRPr="003411A8">
        <w:rPr>
          <w:rFonts w:ascii="Times New Roman" w:eastAsia="Times New Roman" w:hAnsi="Times New Roman" w:cs="Times New Roman"/>
          <w:sz w:val="28"/>
          <w:szCs w:val="28"/>
          <w:lang w:eastAsia="ru-UA"/>
        </w:rPr>
        <w:t>Іванківському ліцеї Бориспільської міської ради Київської області</w:t>
      </w:r>
      <w:r w:rsidR="00150C29" w:rsidRPr="003411A8">
        <w:rPr>
          <w:rFonts w:ascii="Times New Roman" w:eastAsia="Times New Roman" w:hAnsi="Times New Roman" w:cs="Times New Roman"/>
          <w:sz w:val="28"/>
          <w:szCs w:val="28"/>
          <w:lang w:eastAsia="ru-UA"/>
        </w:rPr>
        <w:t xml:space="preserve"> (далі – ВСЗЯО) розроблено відповідно до вимог частини третьої статті 41 Закону України «Про освіту», статті 38 Закону України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 Рекомендацій до побудови внутрішньої системи забезпечення якості освіти у закладі загальної середньої освіти «Внутрішня система забезпечення якості освіти: Абетка для директора» Державної служби якості освіти України, Статуту закладу освіти та інших нормативних документів.</w:t>
      </w:r>
    </w:p>
    <w:p w14:paraId="73305735" w14:textId="7D0F3779" w:rsidR="00150C29" w:rsidRPr="003411A8" w:rsidRDefault="00DB4303"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   </w:t>
      </w:r>
      <w:r w:rsidR="00150C29" w:rsidRPr="003411A8">
        <w:rPr>
          <w:rFonts w:ascii="Times New Roman" w:eastAsia="Times New Roman" w:hAnsi="Times New Roman" w:cs="Times New Roman"/>
          <w:sz w:val="28"/>
          <w:szCs w:val="28"/>
          <w:lang w:eastAsia="ru-UA"/>
        </w:rPr>
        <w:t>У процесі розроблення Положення про ВСЗЯО враховувалися Методичні рекомендації з питань формування внутрішньої системи забезпечення</w:t>
      </w:r>
      <w:r w:rsidR="00150C29" w:rsidRPr="003411A8">
        <w:rPr>
          <w:rFonts w:ascii="Times New Roman" w:eastAsia="Times New Roman" w:hAnsi="Times New Roman" w:cs="Times New Roman"/>
          <w:sz w:val="28"/>
          <w:szCs w:val="28"/>
          <w:lang w:eastAsia="ru-UA"/>
        </w:rPr>
        <w:br/>
        <w:t>якості освіти у закладах загальної середньої освіти, затверджені наказом МОН від 30.11.2020 №1480. </w:t>
      </w:r>
    </w:p>
    <w:p w14:paraId="208E7994" w14:textId="434299CA" w:rsidR="00150C29" w:rsidRPr="003411A8" w:rsidRDefault="00DB4303"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    </w:t>
      </w:r>
      <w:r w:rsidR="00150C29" w:rsidRPr="003411A8">
        <w:rPr>
          <w:rFonts w:ascii="Times New Roman" w:eastAsia="Times New Roman" w:hAnsi="Times New Roman" w:cs="Times New Roman"/>
          <w:sz w:val="28"/>
          <w:szCs w:val="28"/>
          <w:lang w:eastAsia="ru-UA"/>
        </w:rPr>
        <w:t>Метою запровадження внутрішньої системи забезпечення якості освіти є виявлення та відстеження тенденцій у розвитку якості освіти в закладі, встановлення відповідності фактичних результатів освітньої діяльності її заявленим цілям, оцінювання причин відхилень від цілей, формування довіри громади до ЗЗСО.</w:t>
      </w:r>
    </w:p>
    <w:p w14:paraId="14DAD6D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Функціонування внутрішньої системи забезпечення якості освіти, згідно зі статтею 26 Закону України «Про освіту», забезпечує керівник закладу.</w:t>
      </w:r>
    </w:p>
    <w:p w14:paraId="2A70D92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Розбудова внутрішньої системи забезпечення якості спирається на такі принципи:</w:t>
      </w:r>
    </w:p>
    <w:p w14:paraId="4647D8AE" w14:textId="4C15D7AC" w:rsidR="00150C29" w:rsidRPr="003411A8" w:rsidRDefault="00150C29" w:rsidP="003411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UA"/>
        </w:rPr>
      </w:pPr>
      <w:proofErr w:type="spellStart"/>
      <w:r w:rsidRPr="003411A8">
        <w:rPr>
          <w:rFonts w:ascii="Times New Roman" w:eastAsia="Times New Roman" w:hAnsi="Times New Roman" w:cs="Times New Roman"/>
          <w:b/>
          <w:bCs/>
          <w:sz w:val="28"/>
          <w:szCs w:val="28"/>
          <w:lang w:eastAsia="ru-UA"/>
        </w:rPr>
        <w:t>Дитиноцентризм</w:t>
      </w:r>
      <w:proofErr w:type="spellEnd"/>
      <w:r w:rsidRPr="003411A8">
        <w:rPr>
          <w:rFonts w:ascii="Times New Roman" w:eastAsia="Times New Roman" w:hAnsi="Times New Roman" w:cs="Times New Roman"/>
          <w:b/>
          <w:bCs/>
          <w:sz w:val="28"/>
          <w:szCs w:val="28"/>
          <w:lang w:eastAsia="ru-UA"/>
        </w:rPr>
        <w:t>.</w:t>
      </w:r>
      <w:r w:rsidRPr="003411A8">
        <w:rPr>
          <w:rFonts w:ascii="Times New Roman" w:eastAsia="Times New Roman" w:hAnsi="Times New Roman" w:cs="Times New Roman"/>
          <w:sz w:val="28"/>
          <w:szCs w:val="28"/>
          <w:lang w:eastAsia="ru-UA"/>
        </w:rPr>
        <w:t xml:space="preserve"> Головним суб’єктом, на якого спрямована освітня діяльність </w:t>
      </w:r>
      <w:r w:rsidR="00DB4303"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є дитина.</w:t>
      </w:r>
    </w:p>
    <w:p w14:paraId="4D505C6F" w14:textId="117189DF" w:rsidR="00150C29" w:rsidRPr="003411A8" w:rsidRDefault="00150C29" w:rsidP="003411A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lastRenderedPageBreak/>
        <w:t>Автономія</w:t>
      </w:r>
      <w:r w:rsidRPr="003411A8">
        <w:rPr>
          <w:rFonts w:ascii="Times New Roman" w:eastAsia="Times New Roman" w:hAnsi="Times New Roman" w:cs="Times New Roman"/>
          <w:sz w:val="28"/>
          <w:szCs w:val="28"/>
          <w:lang w:eastAsia="ru-UA"/>
        </w:rPr>
        <w:t> </w:t>
      </w:r>
      <w:r w:rsidR="00DB4303"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xml:space="preserve"> передбачає самостійність у виборі форм і методів навчання, визначення стратегії і напрямів розвитку, які відповідають нормативно-правовим документам, Державним стандартам початкової загальної освіти та базової середньої освіти. Цілісність системи управління якістю освіти. Усі компоненти діяльності </w:t>
      </w:r>
      <w:r w:rsidR="00DB4303"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xml:space="preserve"> взаємопов’язані та взаємозалежні.</w:t>
      </w:r>
    </w:p>
    <w:p w14:paraId="1EF6E445" w14:textId="77777777" w:rsidR="00150C29" w:rsidRPr="003411A8" w:rsidRDefault="00150C29" w:rsidP="003411A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Постійне вдосконалення</w:t>
      </w:r>
      <w:r w:rsidRPr="003411A8">
        <w:rPr>
          <w:rFonts w:ascii="Times New Roman" w:eastAsia="Times New Roman" w:hAnsi="Times New Roman" w:cs="Times New Roman"/>
          <w:sz w:val="28"/>
          <w:szCs w:val="28"/>
          <w:lang w:eastAsia="ru-UA"/>
        </w:rPr>
        <w:t>. Педагогічний колектив закладу постійно працює над вдосконаленням освітньої діяльності шляхом гнучкості до змін в освітній сфері та створення нових можливостей.</w:t>
      </w:r>
    </w:p>
    <w:p w14:paraId="009FEBA9" w14:textId="38728C7A" w:rsidR="00150C29" w:rsidRPr="003411A8" w:rsidRDefault="00150C29" w:rsidP="003411A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Вплив зовнішніх чинників</w:t>
      </w:r>
      <w:r w:rsidRPr="003411A8">
        <w:rPr>
          <w:rFonts w:ascii="Times New Roman" w:eastAsia="Times New Roman" w:hAnsi="Times New Roman" w:cs="Times New Roman"/>
          <w:sz w:val="28"/>
          <w:szCs w:val="28"/>
          <w:lang w:eastAsia="ru-UA"/>
        </w:rPr>
        <w:t xml:space="preserve">. Система освітньої діяльності </w:t>
      </w:r>
      <w:bookmarkStart w:id="1" w:name="_Hlk119246732"/>
      <w:r w:rsidR="00DB4303" w:rsidRPr="003411A8">
        <w:rPr>
          <w:rFonts w:ascii="Times New Roman" w:eastAsia="Times New Roman" w:hAnsi="Times New Roman" w:cs="Times New Roman"/>
          <w:sz w:val="28"/>
          <w:szCs w:val="28"/>
          <w:lang w:eastAsia="ru-UA"/>
        </w:rPr>
        <w:t xml:space="preserve">в Іванківському ліцеї </w:t>
      </w:r>
      <w:bookmarkEnd w:id="1"/>
      <w:r w:rsidRPr="003411A8">
        <w:rPr>
          <w:rFonts w:ascii="Times New Roman" w:eastAsia="Times New Roman" w:hAnsi="Times New Roman" w:cs="Times New Roman"/>
          <w:sz w:val="28"/>
          <w:szCs w:val="28"/>
          <w:lang w:eastAsia="ru-UA"/>
        </w:rPr>
        <w:t>не є замкнутою, на неї впливають зовнішні чинники – засновник, місцева громада, освітня політика держави.</w:t>
      </w:r>
    </w:p>
    <w:p w14:paraId="1220558A" w14:textId="49BC279A" w:rsidR="00150C29" w:rsidRPr="003411A8" w:rsidRDefault="00150C29" w:rsidP="003411A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Гнучкість і адаптивність</w:t>
      </w:r>
      <w:r w:rsidRPr="003411A8">
        <w:rPr>
          <w:rFonts w:ascii="Times New Roman" w:eastAsia="Times New Roman" w:hAnsi="Times New Roman" w:cs="Times New Roman"/>
          <w:sz w:val="28"/>
          <w:szCs w:val="28"/>
          <w:lang w:eastAsia="ru-UA"/>
        </w:rPr>
        <w:t>. Освітня діяльність</w:t>
      </w:r>
      <w:r w:rsidR="00DB4303" w:rsidRPr="003411A8">
        <w:rPr>
          <w:rFonts w:ascii="Times New Roman" w:eastAsia="Times New Roman" w:hAnsi="Times New Roman" w:cs="Times New Roman"/>
          <w:sz w:val="28"/>
          <w:szCs w:val="28"/>
          <w:lang w:eastAsia="ru-UA"/>
        </w:rPr>
        <w:t xml:space="preserve"> в Іванківському ліцеї</w:t>
      </w:r>
      <w:r w:rsidRPr="003411A8">
        <w:rPr>
          <w:rFonts w:ascii="Times New Roman" w:eastAsia="Times New Roman" w:hAnsi="Times New Roman" w:cs="Times New Roman"/>
          <w:sz w:val="28"/>
          <w:szCs w:val="28"/>
          <w:lang w:eastAsia="ru-UA"/>
        </w:rPr>
        <w:t xml:space="preserve"> змінюється під впливом сучасних тенденцій розвитку суспільства. Педагогічний колектив плідно працює над удосконаленням фахових компетенцій шляхом підвищення кваліфікації за різними </w:t>
      </w:r>
      <w:proofErr w:type="spellStart"/>
      <w:r w:rsidRPr="003411A8">
        <w:rPr>
          <w:rFonts w:ascii="Times New Roman" w:eastAsia="Times New Roman" w:hAnsi="Times New Roman" w:cs="Times New Roman"/>
          <w:sz w:val="28"/>
          <w:szCs w:val="28"/>
          <w:lang w:eastAsia="ru-UA"/>
        </w:rPr>
        <w:t>напрямами,зокрема</w:t>
      </w:r>
      <w:proofErr w:type="spellEnd"/>
      <w:r w:rsidRPr="003411A8">
        <w:rPr>
          <w:rFonts w:ascii="Times New Roman" w:eastAsia="Times New Roman" w:hAnsi="Times New Roman" w:cs="Times New Roman"/>
          <w:sz w:val="28"/>
          <w:szCs w:val="28"/>
          <w:lang w:eastAsia="ru-UA"/>
        </w:rPr>
        <w:t xml:space="preserve"> на курсах підвищення кваліфікації, участі  у вебінарах і тренінгах,</w:t>
      </w:r>
      <w:r w:rsidR="00DB4303" w:rsidRPr="003411A8">
        <w:rPr>
          <w:rFonts w:ascii="Times New Roman" w:eastAsia="Times New Roman" w:hAnsi="Times New Roman" w:cs="Times New Roman"/>
          <w:sz w:val="28"/>
          <w:szCs w:val="28"/>
          <w:lang w:eastAsia="ru-UA"/>
        </w:rPr>
        <w:t xml:space="preserve"> </w:t>
      </w:r>
      <w:r w:rsidRPr="003411A8">
        <w:rPr>
          <w:rFonts w:ascii="Times New Roman" w:eastAsia="Times New Roman" w:hAnsi="Times New Roman" w:cs="Times New Roman"/>
          <w:sz w:val="28"/>
          <w:szCs w:val="28"/>
          <w:lang w:eastAsia="ru-UA"/>
        </w:rPr>
        <w:t>семінарах та практикумах, самоосвіті.</w:t>
      </w:r>
    </w:p>
    <w:p w14:paraId="7D7E49E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ІІ. Структура внутрішньої системи забезпечення якості освіти</w:t>
      </w:r>
    </w:p>
    <w:p w14:paraId="70E50B4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Складовими системи</w:t>
      </w:r>
      <w:r w:rsidRPr="003411A8">
        <w:rPr>
          <w:rFonts w:ascii="Times New Roman" w:eastAsia="Times New Roman" w:hAnsi="Times New Roman" w:cs="Times New Roman"/>
          <w:sz w:val="28"/>
          <w:szCs w:val="28"/>
          <w:lang w:eastAsia="ru-UA"/>
        </w:rPr>
        <w:t> забезпечення якості освіти в закладі освіти є:</w:t>
      </w:r>
    </w:p>
    <w:p w14:paraId="1DEF6104" w14:textId="77777777" w:rsidR="00150C29" w:rsidRPr="003411A8" w:rsidRDefault="00150C29" w:rsidP="00341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стратегія  та процедури внутрішньої системи забезпечення якості освіти;</w:t>
      </w:r>
    </w:p>
    <w:p w14:paraId="03699A6B" w14:textId="77777777" w:rsidR="00150C29" w:rsidRPr="003411A8" w:rsidRDefault="00150C29" w:rsidP="00341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та механізми забезпечення академічної доброчесності в закладі освіти;</w:t>
      </w:r>
    </w:p>
    <w:p w14:paraId="0555A4AF" w14:textId="77777777" w:rsidR="00150C29" w:rsidRPr="003411A8" w:rsidRDefault="00150C29" w:rsidP="00341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правила і процедури оцінювання здобувачів освіти;</w:t>
      </w:r>
    </w:p>
    <w:p w14:paraId="419B8EB0" w14:textId="77777777" w:rsidR="00150C29" w:rsidRPr="003411A8" w:rsidRDefault="00150C29" w:rsidP="00341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правила і процедури оцінювання педагогічної діяльності педагогічних працівників;</w:t>
      </w:r>
    </w:p>
    <w:p w14:paraId="07BDC9DC" w14:textId="77777777" w:rsidR="00150C29" w:rsidRPr="003411A8" w:rsidRDefault="00150C29" w:rsidP="00341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правила і процедури оцінювання управлінської діяльності керівних працівників закладу освіти;</w:t>
      </w:r>
    </w:p>
    <w:p w14:paraId="16F5C12F" w14:textId="77777777" w:rsidR="00150C29" w:rsidRPr="003411A8" w:rsidRDefault="00150C29" w:rsidP="003411A8">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наявності необхідних ресурсів для організації освітнього процесу; </w:t>
      </w:r>
    </w:p>
    <w:p w14:paraId="6D00EDC1" w14:textId="77777777" w:rsidR="00150C29" w:rsidRPr="003411A8" w:rsidRDefault="00150C29" w:rsidP="003411A8">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організація освітнього процесу  в умовах дистанційного навчання;</w:t>
      </w:r>
    </w:p>
    <w:p w14:paraId="57AE0278" w14:textId="77777777" w:rsidR="00150C29" w:rsidRPr="003411A8" w:rsidRDefault="00150C29" w:rsidP="003411A8">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наявності інформаційних систем для ефективного управління закладом освіти;</w:t>
      </w:r>
    </w:p>
    <w:p w14:paraId="49A18B16" w14:textId="77777777" w:rsidR="00150C29" w:rsidRPr="003411A8" w:rsidRDefault="00150C29" w:rsidP="003411A8">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механізми реалізації внутрішньої системи забезпечення якості освіти.</w:t>
      </w:r>
    </w:p>
    <w:p w14:paraId="5561AE7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Внутрішні чинники</w:t>
      </w:r>
      <w:r w:rsidRPr="003411A8">
        <w:rPr>
          <w:rFonts w:ascii="Times New Roman" w:eastAsia="Times New Roman" w:hAnsi="Times New Roman" w:cs="Times New Roman"/>
          <w:sz w:val="28"/>
          <w:szCs w:val="28"/>
          <w:lang w:eastAsia="ru-UA"/>
        </w:rPr>
        <w:t>  забезпечення якості загальної середньої освіти включають :</w:t>
      </w:r>
    </w:p>
    <w:p w14:paraId="1F70205F" w14:textId="77777777" w:rsidR="00150C29" w:rsidRPr="003411A8" w:rsidRDefault="00150C29" w:rsidP="003411A8">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якість основних умов освітнього процесу;</w:t>
      </w:r>
    </w:p>
    <w:p w14:paraId="2B969502" w14:textId="77777777" w:rsidR="00150C29" w:rsidRPr="003411A8" w:rsidRDefault="00150C29" w:rsidP="003411A8">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якість реалізації освітнього процесу;</w:t>
      </w:r>
    </w:p>
    <w:p w14:paraId="4ADF45EB" w14:textId="77777777" w:rsidR="00150C29" w:rsidRPr="003411A8" w:rsidRDefault="00150C29" w:rsidP="003411A8">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якість результатів освітнього процесу.</w:t>
      </w:r>
    </w:p>
    <w:p w14:paraId="728A1A3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Забезпечення якості загальної середньої освіти закладу повинні відповідати Державним стандартам відповідних рівнів, що є пріоритетом та спільною метою освітньої діяльності всіх її учасників.</w:t>
      </w:r>
    </w:p>
    <w:p w14:paraId="371BB12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якості освіти є багатоплановим і включає в себе:</w:t>
      </w:r>
    </w:p>
    <w:p w14:paraId="3C67050C" w14:textId="5248188F"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наявність необхідних ресурсів</w:t>
      </w:r>
      <w:r w:rsidR="00DB4303" w:rsidRPr="003411A8">
        <w:rPr>
          <w:rFonts w:ascii="Times New Roman" w:eastAsia="Times New Roman" w:hAnsi="Times New Roman" w:cs="Times New Roman"/>
          <w:sz w:val="28"/>
          <w:szCs w:val="28"/>
          <w:lang w:eastAsia="ru-UA"/>
        </w:rPr>
        <w:t xml:space="preserve"> </w:t>
      </w:r>
      <w:r w:rsidRPr="003411A8">
        <w:rPr>
          <w:rFonts w:ascii="Times New Roman" w:eastAsia="Times New Roman" w:hAnsi="Times New Roman" w:cs="Times New Roman"/>
          <w:sz w:val="28"/>
          <w:szCs w:val="28"/>
          <w:lang w:eastAsia="ru-UA"/>
        </w:rPr>
        <w:t>(кадрових, фінансових, матеріальних, інформаційних, наукових, навчально-методичних тощо);</w:t>
      </w:r>
    </w:p>
    <w:p w14:paraId="573970D4" w14:textId="77777777"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організацію освітнього процесу, що відповідає сучасним тенденціям розвитку науки і освіти; контроль освітньої діяльності та якості підготовки фахівців на всіх етапах навчання.</w:t>
      </w:r>
    </w:p>
    <w:p w14:paraId="51AA5C31" w14:textId="77777777"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Положення регламентує зміст і порядок забезпечення якості освіти  для здобувачів загальної середньої освіти за такими напрямками:</w:t>
      </w:r>
    </w:p>
    <w:p w14:paraId="0F9FA237" w14:textId="77777777"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освітнє середовище;</w:t>
      </w:r>
    </w:p>
    <w:p w14:paraId="7A1EC65C" w14:textId="77777777"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оцінювання освітньої діяльності здобувачів освіти;</w:t>
      </w:r>
    </w:p>
    <w:p w14:paraId="09ACA1F9" w14:textId="77777777"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педагогічної діяльності;</w:t>
      </w:r>
    </w:p>
    <w:p w14:paraId="3ECE8C53" w14:textId="77777777" w:rsidR="00150C29" w:rsidRPr="003411A8" w:rsidRDefault="00150C29" w:rsidP="003411A8">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управлінської діяльності.</w:t>
      </w:r>
    </w:p>
    <w:p w14:paraId="14EA0ED7" w14:textId="26D96165"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Колегіальним органом управління </w:t>
      </w:r>
      <w:r w:rsidR="00DB4303" w:rsidRPr="003411A8">
        <w:rPr>
          <w:rFonts w:ascii="Times New Roman" w:eastAsia="Times New Roman" w:hAnsi="Times New Roman" w:cs="Times New Roman"/>
          <w:sz w:val="28"/>
          <w:szCs w:val="28"/>
          <w:lang w:eastAsia="ru-UA"/>
        </w:rPr>
        <w:t xml:space="preserve"> Іванківського ліцею</w:t>
      </w:r>
      <w:r w:rsidRPr="003411A8">
        <w:rPr>
          <w:rFonts w:ascii="Times New Roman" w:eastAsia="Times New Roman" w:hAnsi="Times New Roman" w:cs="Times New Roman"/>
          <w:sz w:val="28"/>
          <w:szCs w:val="28"/>
          <w:lang w:eastAsia="ru-UA"/>
        </w:rPr>
        <w:t>, який визначає, затверджує систему, стратегію та процедури внутрішнього забезпечення якості освіти, є педагогічна рада, яка має право вносити в нього зміни та доповнення і затверджується керівником закладу.</w:t>
      </w:r>
    </w:p>
    <w:p w14:paraId="72481AE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Відповідальність за впровадження ВСЗЯО в закладі покладається на директора закладу освіти.</w:t>
      </w:r>
    </w:p>
    <w:p w14:paraId="533D171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Організація та координація роботи із забезпечення внутрішньої системи якості освіти покладається на заступників директора школи відповідно до розподілу посадових обов’язків.</w:t>
      </w:r>
    </w:p>
    <w:p w14:paraId="69AB9AE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ІІІ. Політика та процедури забезпечення внутрішньої системи забезпечення якості освіти</w:t>
      </w:r>
    </w:p>
    <w:p w14:paraId="7762900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3.1. Стратегія та процедури забезпечення якості освіти</w:t>
      </w:r>
    </w:p>
    <w:p w14:paraId="1B3CE71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Стратегія та процедура забезпечення якості освіти базується на наступних принципах: </w:t>
      </w:r>
    </w:p>
    <w:p w14:paraId="0A792E67" w14:textId="77777777" w:rsidR="00150C29" w:rsidRPr="003411A8" w:rsidRDefault="00150C29" w:rsidP="003411A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процесного підходу</w:t>
      </w:r>
      <w:r w:rsidRPr="003411A8">
        <w:rPr>
          <w:rFonts w:ascii="Times New Roman" w:eastAsia="Times New Roman" w:hAnsi="Times New Roman" w:cs="Times New Roman"/>
          <w:sz w:val="28"/>
          <w:szCs w:val="28"/>
          <w:lang w:eastAsia="ru-UA"/>
        </w:rPr>
        <w:t>,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 </w:t>
      </w:r>
    </w:p>
    <w:p w14:paraId="65F5D3DF" w14:textId="77777777" w:rsidR="00150C29" w:rsidRPr="003411A8" w:rsidRDefault="00150C29" w:rsidP="003411A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цілісності</w:t>
      </w:r>
      <w:r w:rsidRPr="003411A8">
        <w:rPr>
          <w:rFonts w:ascii="Times New Roman" w:eastAsia="Times New Roman" w:hAnsi="Times New Roman" w:cs="Times New Roman"/>
          <w:sz w:val="28"/>
          <w:szCs w:val="28"/>
          <w:lang w:eastAsia="ru-UA"/>
        </w:rPr>
        <w:t>, який вимагає єдності впливів освітньої діяльності, їх підпорядкованості, визначеній меті якості освітнього процесу; </w:t>
      </w:r>
    </w:p>
    <w:p w14:paraId="22CE0388" w14:textId="77777777" w:rsidR="00150C29" w:rsidRPr="003411A8" w:rsidRDefault="00150C29" w:rsidP="003411A8">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розвитку</w:t>
      </w:r>
      <w:r w:rsidRPr="003411A8">
        <w:rPr>
          <w:rFonts w:ascii="Times New Roman" w:eastAsia="Times New Roman" w:hAnsi="Times New Roman" w:cs="Times New Roman"/>
          <w:sz w:val="28"/>
          <w:szCs w:val="28"/>
          <w:lang w:eastAsia="ru-UA"/>
        </w:rPr>
        <w:t xml:space="preserve">, що виходить з необхідності вдосконалення якості освітнього процесу відповідно до зміни внутрішнього та зовнішнього </w:t>
      </w:r>
      <w:r w:rsidRPr="003411A8">
        <w:rPr>
          <w:rFonts w:ascii="Times New Roman" w:eastAsia="Times New Roman" w:hAnsi="Times New Roman" w:cs="Times New Roman"/>
          <w:sz w:val="28"/>
          <w:szCs w:val="28"/>
          <w:lang w:eastAsia="ru-UA"/>
        </w:rPr>
        <w:lastRenderedPageBreak/>
        <w:t>середовища, аналізу даних та інформації про результативність освітньої діяльності; </w:t>
      </w:r>
    </w:p>
    <w:p w14:paraId="546A3300"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партнерства</w:t>
      </w:r>
      <w:r w:rsidRPr="003411A8">
        <w:rPr>
          <w:rFonts w:ascii="Times New Roman" w:eastAsia="Times New Roman" w:hAnsi="Times New Roman" w:cs="Times New Roman"/>
          <w:sz w:val="28"/>
          <w:szCs w:val="28"/>
          <w:lang w:eastAsia="ru-UA"/>
        </w:rPr>
        <w:t>,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 </w:t>
      </w:r>
    </w:p>
    <w:p w14:paraId="0933627E"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відповідності Державним стандартам</w:t>
      </w:r>
      <w:r w:rsidRPr="003411A8">
        <w:rPr>
          <w:rFonts w:ascii="Times New Roman" w:eastAsia="Times New Roman" w:hAnsi="Times New Roman" w:cs="Times New Roman"/>
          <w:sz w:val="28"/>
          <w:szCs w:val="28"/>
          <w:lang w:eastAsia="ru-UA"/>
        </w:rPr>
        <w:t> загальної середньої освіти; </w:t>
      </w:r>
    </w:p>
    <w:p w14:paraId="135626EF"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відповідальності</w:t>
      </w:r>
      <w:r w:rsidRPr="003411A8">
        <w:rPr>
          <w:rFonts w:ascii="Times New Roman" w:eastAsia="Times New Roman" w:hAnsi="Times New Roman" w:cs="Times New Roman"/>
          <w:sz w:val="28"/>
          <w:szCs w:val="28"/>
          <w:lang w:eastAsia="ru-UA"/>
        </w:rPr>
        <w:t> за забезпечення якості освіти та якості освітньої діяльності; </w:t>
      </w:r>
    </w:p>
    <w:p w14:paraId="6B206A46"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системності в управлінні</w:t>
      </w:r>
      <w:r w:rsidRPr="003411A8">
        <w:rPr>
          <w:rFonts w:ascii="Times New Roman" w:eastAsia="Times New Roman" w:hAnsi="Times New Roman" w:cs="Times New Roman"/>
          <w:sz w:val="28"/>
          <w:szCs w:val="28"/>
          <w:lang w:eastAsia="ru-UA"/>
        </w:rPr>
        <w:t> якістю на всіх стадіях освітнього процесу; </w:t>
      </w:r>
    </w:p>
    <w:p w14:paraId="5599FC42"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здійснення обґрунтованого моніторингу</w:t>
      </w:r>
      <w:r w:rsidRPr="003411A8">
        <w:rPr>
          <w:rFonts w:ascii="Times New Roman" w:eastAsia="Times New Roman" w:hAnsi="Times New Roman" w:cs="Times New Roman"/>
          <w:sz w:val="28"/>
          <w:szCs w:val="28"/>
          <w:lang w:eastAsia="ru-UA"/>
        </w:rPr>
        <w:t> якості освіти; </w:t>
      </w:r>
    </w:p>
    <w:p w14:paraId="0F6F617F"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готовності</w:t>
      </w:r>
      <w:r w:rsidRPr="003411A8">
        <w:rPr>
          <w:rFonts w:ascii="Times New Roman" w:eastAsia="Times New Roman" w:hAnsi="Times New Roman" w:cs="Times New Roman"/>
          <w:sz w:val="28"/>
          <w:szCs w:val="28"/>
          <w:lang w:eastAsia="ru-UA"/>
        </w:rPr>
        <w:t> суб’єктів освітньої діяльності </w:t>
      </w:r>
      <w:r w:rsidRPr="003411A8">
        <w:rPr>
          <w:rFonts w:ascii="Times New Roman" w:eastAsia="Times New Roman" w:hAnsi="Times New Roman" w:cs="Times New Roman"/>
          <w:b/>
          <w:bCs/>
          <w:sz w:val="28"/>
          <w:szCs w:val="28"/>
          <w:lang w:eastAsia="ru-UA"/>
        </w:rPr>
        <w:t>до ефективних змін</w:t>
      </w:r>
      <w:r w:rsidRPr="003411A8">
        <w:rPr>
          <w:rFonts w:ascii="Times New Roman" w:eastAsia="Times New Roman" w:hAnsi="Times New Roman" w:cs="Times New Roman"/>
          <w:sz w:val="28"/>
          <w:szCs w:val="28"/>
          <w:lang w:eastAsia="ru-UA"/>
        </w:rPr>
        <w:t>; </w:t>
      </w:r>
    </w:p>
    <w:p w14:paraId="3EFBFFBB" w14:textId="77777777" w:rsidR="00150C29" w:rsidRPr="003411A8" w:rsidRDefault="00150C29" w:rsidP="003411A8">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принцип відкритості інформації</w:t>
      </w:r>
      <w:r w:rsidRPr="003411A8">
        <w:rPr>
          <w:rFonts w:ascii="Times New Roman" w:eastAsia="Times New Roman" w:hAnsi="Times New Roman" w:cs="Times New Roman"/>
          <w:sz w:val="28"/>
          <w:szCs w:val="28"/>
          <w:lang w:eastAsia="ru-UA"/>
        </w:rPr>
        <w:t> на всіх етапах забезпечення якості та прозорості процедур системи забезпечення якості освітньої діяльності. </w:t>
      </w:r>
    </w:p>
    <w:p w14:paraId="648E846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Стратегія (політика) та процедури забезпечення якості освіти передбачають здійснення таких процедур і заходів: </w:t>
      </w:r>
    </w:p>
    <w:p w14:paraId="4A7AF4C2"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система внутрішніх і зовнішніх </w:t>
      </w:r>
      <w:proofErr w:type="spellStart"/>
      <w:r w:rsidRPr="003411A8">
        <w:rPr>
          <w:rFonts w:ascii="Times New Roman" w:eastAsia="Times New Roman" w:hAnsi="Times New Roman" w:cs="Times New Roman"/>
          <w:sz w:val="28"/>
          <w:szCs w:val="28"/>
          <w:lang w:eastAsia="ru-UA"/>
        </w:rPr>
        <w:t>моніторингів</w:t>
      </w:r>
      <w:proofErr w:type="spellEnd"/>
      <w:r w:rsidRPr="003411A8">
        <w:rPr>
          <w:rFonts w:ascii="Times New Roman" w:eastAsia="Times New Roman" w:hAnsi="Times New Roman" w:cs="Times New Roman"/>
          <w:sz w:val="28"/>
          <w:szCs w:val="28"/>
          <w:lang w:eastAsia="ru-UA"/>
        </w:rPr>
        <w:t xml:space="preserve"> якості освітньої діяльності та якості освіти (моніторинг навчальних досягнень учнів, моніторинг адаптації дітей у закладі, моніторинг наступності між початковим та базовим рівнями освіти тощо);</w:t>
      </w:r>
    </w:p>
    <w:p w14:paraId="6A0C81ED"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самооцінювання якості освітньої діяльності та якості освіти;</w:t>
      </w:r>
    </w:p>
    <w:p w14:paraId="7CE15DED"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оцінювання навчальних досягнень учнів;</w:t>
      </w:r>
    </w:p>
    <w:p w14:paraId="6CDD3E76"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професійне зростання керівних та педагогічних працівників;</w:t>
      </w:r>
    </w:p>
    <w:p w14:paraId="7EB22E53"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публічності інформації про діяльність закладу освіти; </w:t>
      </w:r>
    </w:p>
    <w:p w14:paraId="14A810EE"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академічної доброчесності у діяльності педагогічних працівників та здобувачів освіти;</w:t>
      </w:r>
    </w:p>
    <w:p w14:paraId="0E9E27CC" w14:textId="77777777" w:rsidR="00150C29" w:rsidRPr="003411A8" w:rsidRDefault="00150C29" w:rsidP="003411A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запобігання та протидія булінгу (цькуванню);</w:t>
      </w:r>
    </w:p>
    <w:p w14:paraId="64696C76" w14:textId="77777777" w:rsidR="00150C29" w:rsidRPr="003411A8" w:rsidRDefault="00150C29" w:rsidP="003411A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наявності необхідних ресурсів для організації освітнього процесу та підтримки здобувачів освіти;</w:t>
      </w:r>
    </w:p>
    <w:p w14:paraId="3B72E347" w14:textId="77777777" w:rsidR="00150C29" w:rsidRPr="003411A8" w:rsidRDefault="00150C29" w:rsidP="003411A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забезпечення якості освітньої діяльності під час дистанційного навчання;</w:t>
      </w:r>
    </w:p>
    <w:p w14:paraId="4185F0A9" w14:textId="77777777" w:rsidR="00150C29" w:rsidRPr="003411A8" w:rsidRDefault="00150C29" w:rsidP="003411A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розвиток інформаційних систем з метою підвищення ефективності управління освітнім процесом.</w:t>
      </w:r>
    </w:p>
    <w:p w14:paraId="4A6E636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3.2. Механізм функціонування системи</w:t>
      </w:r>
      <w:r w:rsidRPr="003411A8">
        <w:rPr>
          <w:rFonts w:ascii="Times New Roman" w:eastAsia="Times New Roman" w:hAnsi="Times New Roman" w:cs="Times New Roman"/>
          <w:sz w:val="28"/>
          <w:szCs w:val="28"/>
          <w:lang w:eastAsia="ru-UA"/>
        </w:rPr>
        <w:t> забезпечення якості освіти включає послідовну підготовку та практичну реалізацію наступних етапів управління:</w:t>
      </w:r>
    </w:p>
    <w:p w14:paraId="07E74DDE" w14:textId="77777777" w:rsidR="00150C29" w:rsidRPr="003411A8" w:rsidRDefault="00150C29" w:rsidP="003411A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планування</w:t>
      </w:r>
      <w:r w:rsidRPr="003411A8">
        <w:rPr>
          <w:rFonts w:ascii="Times New Roman" w:eastAsia="Times New Roman" w:hAnsi="Times New Roman" w:cs="Times New Roman"/>
          <w:sz w:val="28"/>
          <w:szCs w:val="28"/>
          <w:lang w:eastAsia="ru-UA"/>
        </w:rPr>
        <w:t>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14:paraId="4FA2F804" w14:textId="77777777" w:rsidR="00150C29" w:rsidRPr="003411A8" w:rsidRDefault="00150C29" w:rsidP="003411A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lastRenderedPageBreak/>
        <w:t>організацію </w:t>
      </w:r>
      <w:r w:rsidRPr="003411A8">
        <w:rPr>
          <w:rFonts w:ascii="Times New Roman" w:eastAsia="Times New Roman" w:hAnsi="Times New Roman" w:cs="Times New Roman"/>
          <w:sz w:val="28"/>
          <w:szCs w:val="28"/>
          <w:lang w:eastAsia="ru-UA"/>
        </w:rPr>
        <w:t>(переформатування/створення організаційної структури для досягнення поставлених цілей; </w:t>
      </w:r>
    </w:p>
    <w:p w14:paraId="3A119E66" w14:textId="77777777" w:rsidR="00150C29" w:rsidRPr="003411A8" w:rsidRDefault="00150C29" w:rsidP="003411A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визначення, розподіл та розмежування повноважень</w:t>
      </w:r>
      <w:r w:rsidRPr="003411A8">
        <w:rPr>
          <w:rFonts w:ascii="Times New Roman" w:eastAsia="Times New Roman" w:hAnsi="Times New Roman" w:cs="Times New Roman"/>
          <w:sz w:val="28"/>
          <w:szCs w:val="28"/>
          <w:lang w:eastAsia="ru-UA"/>
        </w:rPr>
        <w:t> із метою координування та взаємодії у процесі виконання завдань);</w:t>
      </w:r>
    </w:p>
    <w:p w14:paraId="50F68CF0" w14:textId="77777777" w:rsidR="00150C29" w:rsidRPr="003411A8" w:rsidRDefault="00150C29" w:rsidP="003411A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контроль </w:t>
      </w:r>
      <w:r w:rsidRPr="003411A8">
        <w:rPr>
          <w:rFonts w:ascii="Times New Roman" w:eastAsia="Times New Roman" w:hAnsi="Times New Roman" w:cs="Times New Roman"/>
          <w:sz w:val="28"/>
          <w:szCs w:val="28"/>
          <w:lang w:eastAsia="ru-UA"/>
        </w:rPr>
        <w:t>(розробка процедур вимірювання та зіставлення отриманих результатів зі стандартами);</w:t>
      </w:r>
    </w:p>
    <w:p w14:paraId="1D89C3E2" w14:textId="77777777" w:rsidR="00150C29" w:rsidRPr="003411A8" w:rsidRDefault="00150C29" w:rsidP="003411A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коригування</w:t>
      </w:r>
      <w:r w:rsidRPr="003411A8">
        <w:rPr>
          <w:rFonts w:ascii="Times New Roman" w:eastAsia="Times New Roman" w:hAnsi="Times New Roman" w:cs="Times New Roman"/>
          <w:sz w:val="28"/>
          <w:szCs w:val="28"/>
          <w:lang w:eastAsia="ru-UA"/>
        </w:rPr>
        <w:t> (визначення та реалізація необхідних дій та заходів, націлених на стимулювання процесу досягнення максимальної відповідності стандартам).</w:t>
      </w:r>
    </w:p>
    <w:p w14:paraId="492C6FC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контролю якості освітнього процесу в закладі включає:</w:t>
      </w:r>
    </w:p>
    <w:p w14:paraId="48C8BB06" w14:textId="77777777" w:rsidR="00150C29" w:rsidRPr="003411A8" w:rsidRDefault="00150C29" w:rsidP="003411A8">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самооцінку</w:t>
      </w:r>
      <w:r w:rsidRPr="003411A8">
        <w:rPr>
          <w:rFonts w:ascii="Times New Roman" w:eastAsia="Times New Roman" w:hAnsi="Times New Roman" w:cs="Times New Roman"/>
          <w:sz w:val="28"/>
          <w:szCs w:val="28"/>
          <w:lang w:eastAsia="ru-UA"/>
        </w:rPr>
        <w:t> ефективності діяльності із забезпечення якості;</w:t>
      </w:r>
    </w:p>
    <w:p w14:paraId="57BBA294" w14:textId="77777777" w:rsidR="00150C29" w:rsidRPr="003411A8" w:rsidRDefault="00150C29" w:rsidP="003411A8">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контроль якості результатів навчання</w:t>
      </w:r>
      <w:r w:rsidRPr="003411A8">
        <w:rPr>
          <w:rFonts w:ascii="Times New Roman" w:eastAsia="Times New Roman" w:hAnsi="Times New Roman" w:cs="Times New Roman"/>
          <w:sz w:val="28"/>
          <w:szCs w:val="28"/>
          <w:lang w:eastAsia="ru-UA"/>
        </w:rPr>
        <w:t> та об’єктивності оцінювання;</w:t>
      </w:r>
    </w:p>
    <w:p w14:paraId="5458F9F5" w14:textId="77777777" w:rsidR="00150C29" w:rsidRPr="003411A8" w:rsidRDefault="00150C29" w:rsidP="003411A8">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контроль якості реалізації</w:t>
      </w:r>
      <w:r w:rsidRPr="003411A8">
        <w:rPr>
          <w:rFonts w:ascii="Times New Roman" w:eastAsia="Times New Roman" w:hAnsi="Times New Roman" w:cs="Times New Roman"/>
          <w:sz w:val="28"/>
          <w:szCs w:val="28"/>
          <w:lang w:eastAsia="ru-UA"/>
        </w:rPr>
        <w:t> навчальних (освітніх) програм.</w:t>
      </w:r>
    </w:p>
    <w:p w14:paraId="7479FEF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 xml:space="preserve">3.3. </w:t>
      </w:r>
      <w:proofErr w:type="spellStart"/>
      <w:r w:rsidRPr="003411A8">
        <w:rPr>
          <w:rFonts w:ascii="Times New Roman" w:eastAsia="Times New Roman" w:hAnsi="Times New Roman" w:cs="Times New Roman"/>
          <w:b/>
          <w:bCs/>
          <w:sz w:val="28"/>
          <w:szCs w:val="28"/>
          <w:lang w:eastAsia="ru-UA"/>
        </w:rPr>
        <w:t>Самооцінюння</w:t>
      </w:r>
      <w:proofErr w:type="spellEnd"/>
    </w:p>
    <w:p w14:paraId="07368D0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Функції самооцінювання </w:t>
      </w:r>
    </w:p>
    <w:p w14:paraId="52CD8DA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Отримання порівняльних даних, виявлення динаміки і факторів впливу на динаміку. </w:t>
      </w:r>
    </w:p>
    <w:p w14:paraId="32C105E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Упорядкування інформації про стан і динаміку якості освітнього процесу. </w:t>
      </w:r>
    </w:p>
    <w:p w14:paraId="320C69E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Координація діяльності організаційних структур (шкільні методичні об’єднання, творчі групи) задіяних у процедурах моніторингу. </w:t>
      </w:r>
    </w:p>
    <w:p w14:paraId="214692F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Форми самооцінювання</w:t>
      </w:r>
      <w:r w:rsidRPr="003411A8">
        <w:rPr>
          <w:rFonts w:ascii="Times New Roman" w:eastAsia="Times New Roman" w:hAnsi="Times New Roman" w:cs="Times New Roman"/>
          <w:sz w:val="28"/>
          <w:szCs w:val="28"/>
          <w:lang w:eastAsia="ru-UA"/>
        </w:rPr>
        <w:t> </w:t>
      </w:r>
    </w:p>
    <w:p w14:paraId="2B81BAD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Самооцінка власної діяльності на рівні педагога, учня, адміністратора. </w:t>
      </w:r>
    </w:p>
    <w:p w14:paraId="2AEAB10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Внутрішня оцінка діяльності керівниками шкільних методичних об’єднань. </w:t>
      </w:r>
    </w:p>
    <w:p w14:paraId="08959C2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Зовнішнє оцінювання діяльності. </w:t>
      </w:r>
    </w:p>
    <w:p w14:paraId="6E954D4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Етапи проведення самооцінювання</w:t>
      </w:r>
      <w:r w:rsidRPr="003411A8">
        <w:rPr>
          <w:rFonts w:ascii="Times New Roman" w:eastAsia="Times New Roman" w:hAnsi="Times New Roman" w:cs="Times New Roman"/>
          <w:sz w:val="28"/>
          <w:szCs w:val="28"/>
          <w:lang w:eastAsia="ru-UA"/>
        </w:rPr>
        <w:t> </w:t>
      </w:r>
    </w:p>
    <w:p w14:paraId="70C1877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Терміни проведення моніторингу визначаються планом роботи школи на кожен навчальний рік. </w:t>
      </w:r>
    </w:p>
    <w:p w14:paraId="4B76936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Самооцінювання включає три етапи: </w:t>
      </w:r>
    </w:p>
    <w:p w14:paraId="1F01D90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а) підготовчий — визначення об’єкта вивчення, визначення мети, критерії оцінювання, розробка інструментарію і механізму відстеження, визначення термінів; </w:t>
      </w:r>
    </w:p>
    <w:p w14:paraId="24EF5F4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б) практичний (збір інформації) — аналіз документації, тестування, контрольні зрізи, анкетування, цільові співбесіди, самооцінка тощо; </w:t>
      </w:r>
    </w:p>
    <w:p w14:paraId="0E27AF3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 аналітичний — систематизація інформації, аналіз інформації, коректування, прогнозування, контроль за виконанням прийнятих управлінських рішень. </w:t>
      </w:r>
    </w:p>
    <w:p w14:paraId="2379AB3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lastRenderedPageBreak/>
        <w:t>Виконавці </w:t>
      </w:r>
    </w:p>
    <w:p w14:paraId="0DA96B5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Виконавцями самооцінювання є: заступники директора, керівники шкільних методичних об’єднань, члени творчих груп, педагогічні працівники певної спеціалізації, вчителі-предметники, класні керівники, представники соціально-психологічної служби школи.</w:t>
      </w:r>
    </w:p>
    <w:p w14:paraId="3786C73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3.4. Забезпечення безпечного і здорового освітнього середовища </w:t>
      </w:r>
    </w:p>
    <w:p w14:paraId="489532B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 законодавстві загальні вимоги, які забезпечують безпечне освітнє середовище закладу регулюються  Законом України «Про освіту», «Про повну загальну середню освіту», Указом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відповідно до Конвенції ООН про права дитини, наказу МОН від 09.01.2019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булінгу» від 18.02.2018 №2657-VIII, Закону України «Про запобігання та протидію домашньому насильству» від 07.12.2017 № 2229, листа МОН від 18.05.2018 №1/11-5480, методичним рекомендаціям.</w:t>
      </w:r>
    </w:p>
    <w:p w14:paraId="1EC776F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Визначаємо три основні складові безпечного освітнього середовища:</w:t>
      </w:r>
    </w:p>
    <w:p w14:paraId="652C9FF3" w14:textId="77777777" w:rsidR="00150C29" w:rsidRPr="003411A8" w:rsidRDefault="00150C29" w:rsidP="003411A8">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безпечні й комфортні умови праці та навчання;</w:t>
      </w:r>
    </w:p>
    <w:p w14:paraId="7C011786" w14:textId="77777777" w:rsidR="00150C29" w:rsidRPr="003411A8" w:rsidRDefault="00150C29" w:rsidP="003411A8">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відсутність дискримінації та насильства;</w:t>
      </w:r>
    </w:p>
    <w:p w14:paraId="50F05F3F" w14:textId="77777777" w:rsidR="00150C29" w:rsidRPr="003411A8" w:rsidRDefault="00150C29" w:rsidP="003411A8">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створення інклюзивного і мотивувального простору.</w:t>
      </w:r>
    </w:p>
    <w:p w14:paraId="3082DF8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Запобігання і протидія булінгу (цькуванню) в ЗЗСО передбачає:</w:t>
      </w:r>
    </w:p>
    <w:p w14:paraId="27C74B77" w14:textId="77777777" w:rsidR="00150C29" w:rsidRPr="003411A8" w:rsidRDefault="00150C29" w:rsidP="003411A8">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розроблення й оприлюднення правил поведінки здобувача освіти в закладі освіти;</w:t>
      </w:r>
    </w:p>
    <w:p w14:paraId="23A6D7E5" w14:textId="77777777" w:rsidR="00150C29" w:rsidRPr="003411A8" w:rsidRDefault="00150C29" w:rsidP="003411A8">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розроблення й оприлюднення плану заходів, спрямованих на запобігання і протидію булінгу (цькуванню) в закладі освіти;</w:t>
      </w:r>
    </w:p>
    <w:p w14:paraId="52B5207E" w14:textId="77777777" w:rsidR="00150C29" w:rsidRPr="003411A8" w:rsidRDefault="00150C29" w:rsidP="003411A8">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розроблення й оприлюднення порядку подання та розгляду (з дотриманням конфіденційності) заяв про випадки булінгу (цькування) в закладі освіти;</w:t>
      </w:r>
    </w:p>
    <w:p w14:paraId="09AC5360" w14:textId="77777777" w:rsidR="00150C29" w:rsidRPr="003411A8" w:rsidRDefault="00150C29" w:rsidP="003411A8">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розроблення й оприлюднення порядку реагування на доведе</w:t>
      </w:r>
      <w:r w:rsidRPr="003411A8">
        <w:rPr>
          <w:rFonts w:ascii="Times New Roman" w:eastAsia="Times New Roman" w:hAnsi="Times New Roman" w:cs="Times New Roman"/>
          <w:sz w:val="24"/>
          <w:szCs w:val="24"/>
          <w:lang w:eastAsia="ru-UA"/>
        </w:rPr>
        <w:t xml:space="preserve">ні випадки </w:t>
      </w:r>
      <w:r w:rsidRPr="003411A8">
        <w:rPr>
          <w:rFonts w:ascii="Times New Roman" w:eastAsia="Times New Roman" w:hAnsi="Times New Roman" w:cs="Times New Roman"/>
          <w:sz w:val="28"/>
          <w:szCs w:val="28"/>
          <w:lang w:eastAsia="ru-UA"/>
        </w:rPr>
        <w:t>булінгу (цькування) в закладі освіти та відповідальності осіб, причетних до булінгу (цькування) тощо.</w:t>
      </w:r>
    </w:p>
    <w:p w14:paraId="330735EF" w14:textId="2DA161BA"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 xml:space="preserve">ІV. Системи та механізми забезпечення академічної доброчесності в </w:t>
      </w:r>
      <w:r w:rsidR="000E509E" w:rsidRPr="003411A8">
        <w:rPr>
          <w:rFonts w:ascii="Times New Roman" w:eastAsia="Times New Roman" w:hAnsi="Times New Roman" w:cs="Times New Roman"/>
          <w:b/>
          <w:bCs/>
          <w:sz w:val="28"/>
          <w:szCs w:val="28"/>
          <w:lang w:eastAsia="ru-UA"/>
        </w:rPr>
        <w:t>Іванківському ліцеї.</w:t>
      </w:r>
    </w:p>
    <w:p w14:paraId="36ACE42C" w14:textId="0201F15F"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Система забезпечення академічної доброчесності в </w:t>
      </w:r>
      <w:r w:rsidR="000E509E" w:rsidRPr="003411A8">
        <w:rPr>
          <w:rFonts w:ascii="Times New Roman" w:eastAsia="Times New Roman" w:hAnsi="Times New Roman" w:cs="Times New Roman"/>
          <w:sz w:val="28"/>
          <w:szCs w:val="28"/>
          <w:lang w:eastAsia="ru-UA"/>
        </w:rPr>
        <w:t>Іванківському ліцеї</w:t>
      </w:r>
      <w:r w:rsidRPr="003411A8">
        <w:rPr>
          <w:rFonts w:ascii="Times New Roman" w:eastAsia="Times New Roman" w:hAnsi="Times New Roman" w:cs="Times New Roman"/>
          <w:sz w:val="28"/>
          <w:szCs w:val="28"/>
          <w:lang w:eastAsia="ru-UA"/>
        </w:rPr>
        <w:t>  функціонує відповідно до статті 42 Закону України «Про освіту». </w:t>
      </w:r>
    </w:p>
    <w:p w14:paraId="21BA375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Дотримання академічної доброчесності педагогічними працівниками передбачає:</w:t>
      </w:r>
    </w:p>
    <w:p w14:paraId="7FEABA4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 посилання на джерела інформації у разі використання ідей, розробок, тверджень, відомостей; </w:t>
      </w:r>
    </w:p>
    <w:p w14:paraId="6AF951A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дотримання норм законодавства про авторське право і суміжні права; </w:t>
      </w:r>
    </w:p>
    <w:p w14:paraId="79BDF99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 </w:t>
      </w:r>
    </w:p>
    <w:p w14:paraId="081CD6D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контроль за дотриманням академічної доброчесності здобувачами освіти; </w:t>
      </w:r>
    </w:p>
    <w:p w14:paraId="5569FC5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об’єктивне оцінювання результатів навчання. </w:t>
      </w:r>
    </w:p>
    <w:p w14:paraId="5E02B5C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w:t>
      </w:r>
      <w:r w:rsidRPr="003411A8">
        <w:rPr>
          <w:rFonts w:ascii="Times New Roman" w:eastAsia="Times New Roman" w:hAnsi="Times New Roman" w:cs="Times New Roman"/>
          <w:b/>
          <w:bCs/>
          <w:sz w:val="28"/>
          <w:szCs w:val="28"/>
          <w:lang w:eastAsia="ru-UA"/>
        </w:rPr>
        <w:t>Дотримання академічної</w:t>
      </w:r>
      <w:r w:rsidRPr="003411A8">
        <w:rPr>
          <w:rFonts w:ascii="Times New Roman" w:eastAsia="Times New Roman" w:hAnsi="Times New Roman" w:cs="Times New Roman"/>
          <w:sz w:val="28"/>
          <w:szCs w:val="28"/>
          <w:lang w:eastAsia="ru-UA"/>
        </w:rPr>
        <w:t> </w:t>
      </w:r>
      <w:r w:rsidRPr="003411A8">
        <w:rPr>
          <w:rFonts w:ascii="Times New Roman" w:eastAsia="Times New Roman" w:hAnsi="Times New Roman" w:cs="Times New Roman"/>
          <w:b/>
          <w:bCs/>
          <w:sz w:val="28"/>
          <w:szCs w:val="28"/>
          <w:lang w:eastAsia="ru-UA"/>
        </w:rPr>
        <w:t>доброчесності</w:t>
      </w:r>
      <w:r w:rsidRPr="003411A8">
        <w:rPr>
          <w:rFonts w:ascii="Times New Roman" w:eastAsia="Times New Roman" w:hAnsi="Times New Roman" w:cs="Times New Roman"/>
          <w:sz w:val="28"/>
          <w:szCs w:val="28"/>
          <w:lang w:eastAsia="ru-UA"/>
        </w:rPr>
        <w:t> здобувачами освіти передбачає: </w:t>
      </w:r>
    </w:p>
    <w:p w14:paraId="290560A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самостійне виконання навчальних завдань, завдань поточного та підсумкового контролю результатів навчання; </w:t>
      </w:r>
    </w:p>
    <w:p w14:paraId="4E599EB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посилання на джерела інформації у разі використання ідей, розробок, тверджень, відомостей; </w:t>
      </w:r>
    </w:p>
    <w:p w14:paraId="5F2AA73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постійна підготовка до уроків, домашніх завдань; </w:t>
      </w:r>
    </w:p>
    <w:p w14:paraId="025E204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самостійне подання щоденника для виставлення педагогом одержаних балів; </w:t>
      </w:r>
    </w:p>
    <w:p w14:paraId="700842B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надання достовірної інформації про власні результати навчання батькам (особам, які їх замінюють).</w:t>
      </w:r>
    </w:p>
    <w:p w14:paraId="07F35B6B" w14:textId="1DF262CA"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w:t>
      </w:r>
      <w:r w:rsidRPr="003411A8">
        <w:rPr>
          <w:rFonts w:ascii="Times New Roman" w:eastAsia="Times New Roman" w:hAnsi="Times New Roman" w:cs="Times New Roman"/>
          <w:b/>
          <w:bCs/>
          <w:sz w:val="28"/>
          <w:szCs w:val="28"/>
          <w:lang w:eastAsia="ru-UA"/>
        </w:rPr>
        <w:t>Порушенням академічної доброчесності</w:t>
      </w:r>
      <w:r w:rsidRPr="003411A8">
        <w:rPr>
          <w:rFonts w:ascii="Times New Roman" w:eastAsia="Times New Roman" w:hAnsi="Times New Roman" w:cs="Times New Roman"/>
          <w:sz w:val="28"/>
          <w:szCs w:val="28"/>
          <w:lang w:eastAsia="ru-UA"/>
        </w:rPr>
        <w:t>  вважається: </w:t>
      </w:r>
    </w:p>
    <w:p w14:paraId="1E06DDA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академічний плагіат; </w:t>
      </w:r>
    </w:p>
    <w:p w14:paraId="0871477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фабрикація; – списування; </w:t>
      </w:r>
    </w:p>
    <w:p w14:paraId="7CCED81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обман; </w:t>
      </w:r>
    </w:p>
    <w:p w14:paraId="26442DD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хабарництво;</w:t>
      </w:r>
    </w:p>
    <w:p w14:paraId="209E676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 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компетентностей здобувачами освіти; </w:t>
      </w:r>
    </w:p>
    <w:p w14:paraId="77F1579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необ’єктивне оцінювання; </w:t>
      </w:r>
    </w:p>
    <w:p w14:paraId="00B959A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невиконання обов’язків педагогічного працівника, передбачених статтею 54 Закону України «Про освіту».</w:t>
      </w:r>
    </w:p>
    <w:p w14:paraId="61B02404" w14:textId="5545D1DB"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w:t>
      </w:r>
      <w:r w:rsidRPr="003411A8">
        <w:rPr>
          <w:rFonts w:ascii="Times New Roman" w:eastAsia="Times New Roman" w:hAnsi="Times New Roman" w:cs="Times New Roman"/>
          <w:b/>
          <w:bCs/>
          <w:sz w:val="28"/>
          <w:szCs w:val="28"/>
          <w:lang w:eastAsia="ru-UA"/>
        </w:rPr>
        <w:t>Заходи</w:t>
      </w:r>
      <w:r w:rsidRPr="003411A8">
        <w:rPr>
          <w:rFonts w:ascii="Times New Roman" w:eastAsia="Times New Roman" w:hAnsi="Times New Roman" w:cs="Times New Roman"/>
          <w:sz w:val="28"/>
          <w:szCs w:val="28"/>
          <w:lang w:eastAsia="ru-UA"/>
        </w:rPr>
        <w:t xml:space="preserve">, спрямовані на дотримання академічної доброчесності </w:t>
      </w:r>
      <w:r w:rsidR="000E509E" w:rsidRPr="003411A8">
        <w:rPr>
          <w:rFonts w:ascii="Times New Roman" w:eastAsia="Times New Roman" w:hAnsi="Times New Roman" w:cs="Times New Roman"/>
          <w:sz w:val="28"/>
          <w:szCs w:val="28"/>
          <w:lang w:eastAsia="ru-UA"/>
        </w:rPr>
        <w:t>в Іванківському ліцеї</w:t>
      </w:r>
      <w:r w:rsidRPr="003411A8">
        <w:rPr>
          <w:rFonts w:ascii="Times New Roman" w:eastAsia="Times New Roman" w:hAnsi="Times New Roman" w:cs="Times New Roman"/>
          <w:sz w:val="28"/>
          <w:szCs w:val="28"/>
          <w:lang w:eastAsia="ru-UA"/>
        </w:rPr>
        <w:t>, включають: </w:t>
      </w:r>
    </w:p>
    <w:p w14:paraId="3D62A5F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ознайомлення педагогічних працівників, здобувачів освіти з вимогами щодо належного оформлення посилань на використані джерела інформації;</w:t>
      </w:r>
    </w:p>
    <w:p w14:paraId="0C84D07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 – ознайомлення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 </w:t>
      </w:r>
    </w:p>
    <w:p w14:paraId="5E3F1F4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проведення методичних заходів, що забезпечують формування загальних компетентностей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 </w:t>
      </w:r>
    </w:p>
    <w:p w14:paraId="369EE44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включення до планів виховної роботи класних колективів заходів із формування у здобувачів освіти етичних норм, що унеможливлюють порушення академічної доброчесності; </w:t>
      </w:r>
    </w:p>
    <w:p w14:paraId="08A7F4E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розміщення на веб-сайті закладу правових та етичних норм, принципів та правил, якими мають керуватися учасники освітнього процесу. </w:t>
      </w:r>
    </w:p>
    <w:p w14:paraId="2E69E5A1" w14:textId="20792FEA"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 Виявлення порушень академічної доброчесності в </w:t>
      </w:r>
      <w:r w:rsidR="000E509E" w:rsidRPr="003411A8">
        <w:rPr>
          <w:rFonts w:ascii="Times New Roman" w:eastAsia="Times New Roman" w:hAnsi="Times New Roman" w:cs="Times New Roman"/>
          <w:sz w:val="28"/>
          <w:szCs w:val="28"/>
          <w:lang w:eastAsia="ru-UA"/>
        </w:rPr>
        <w:t>Іванківському ліцеї</w:t>
      </w:r>
      <w:r w:rsidRPr="003411A8">
        <w:rPr>
          <w:rFonts w:ascii="Times New Roman" w:eastAsia="Times New Roman" w:hAnsi="Times New Roman" w:cs="Times New Roman"/>
          <w:sz w:val="28"/>
          <w:szCs w:val="28"/>
          <w:lang w:eastAsia="ru-UA"/>
        </w:rPr>
        <w:t xml:space="preserve"> здійснюється наступним чином.</w:t>
      </w:r>
    </w:p>
    <w:p w14:paraId="2F9B2A6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Особа, яка виявила порушення академічної доброчесності педагогічним працівником, здобувачем освіти має право звернутися з письмовою заявою до директора школи.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w:t>
      </w:r>
    </w:p>
    <w:p w14:paraId="6EB788B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керівника. Термін повноважень Комісії – 1 рік. Комісія звітує про свою роботу раз на рік.</w:t>
      </w:r>
    </w:p>
    <w:p w14:paraId="12059F2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Кожна особа, стосовно якої порушено питання про порушення нею академічної доброчесності, має такі права: </w:t>
      </w:r>
    </w:p>
    <w:p w14:paraId="7CB6F1E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ознайомлюватися з усіма матеріалами перевірки щодо встановлення факту порушення академічної доброчесності, подавати до них зауваження; </w:t>
      </w:r>
    </w:p>
    <w:p w14:paraId="116A41B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w:t>
      </w:r>
    </w:p>
    <w:p w14:paraId="346808C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p>
    <w:p w14:paraId="1625D1C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оскаржити рішення про притягнення до академічної відповідальності до органу, уповноваженого розглядати апеляції, або до суду. </w:t>
      </w:r>
    </w:p>
    <w:p w14:paraId="43EE6397" w14:textId="77777777" w:rsidR="00150C29" w:rsidRPr="003411A8" w:rsidRDefault="00150C29" w:rsidP="003411A8">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V. Критерії, правила і процедури оцінювання здобувачів освіти</w:t>
      </w:r>
    </w:p>
    <w:p w14:paraId="2B6F6196" w14:textId="35A0E49A"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 xml:space="preserve">Критерії, правила і процедури оцінювання учнів у закладі визначаються на основі положень відповідних наказів МОН України щодо оцінювання навчальних досягнень учнів у системі загальної середньої освіти (можливі інші критерії, правила і процедури оцінювання здобувачів освіти, що будуть визначені документами </w:t>
      </w:r>
      <w:r w:rsidR="000E509E"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xml:space="preserve"> та не суперечать чинному</w:t>
      </w:r>
    </w:p>
    <w:p w14:paraId="6AFF872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законодавству). </w:t>
      </w:r>
    </w:p>
    <w:p w14:paraId="67F04D23" w14:textId="786EABAD"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Оцінювання здобувачів освіти ґрунтується на позитивному підході, що, передусім, передбачає врахування рівня досягнень учнів.</w:t>
      </w:r>
    </w:p>
    <w:p w14:paraId="08CC28A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оцінювання навчальних досягнень учнів:</w:t>
      </w:r>
    </w:p>
    <w:p w14:paraId="1B3F9E6E" w14:textId="77777777" w:rsidR="00150C29" w:rsidRPr="003411A8" w:rsidRDefault="00150C29" w:rsidP="003411A8">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має у своїй основі чіткі і зрозумілі вимоги до навчальних результатів;</w:t>
      </w:r>
    </w:p>
    <w:p w14:paraId="72AD91B0" w14:textId="77777777" w:rsidR="00150C29" w:rsidRPr="003411A8" w:rsidRDefault="00150C29" w:rsidP="003411A8">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дозволяє гарантовано досягти і перевищити ці результати;</w:t>
      </w:r>
    </w:p>
    <w:p w14:paraId="07BB01D4" w14:textId="77777777" w:rsidR="00150C29" w:rsidRPr="003411A8" w:rsidRDefault="00150C29" w:rsidP="003411A8">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заохочує учнів </w:t>
      </w:r>
      <w:proofErr w:type="spellStart"/>
      <w:r w:rsidRPr="003411A8">
        <w:rPr>
          <w:rFonts w:ascii="Times New Roman" w:eastAsia="Times New Roman" w:hAnsi="Times New Roman" w:cs="Times New Roman"/>
          <w:sz w:val="28"/>
          <w:szCs w:val="28"/>
          <w:lang w:eastAsia="ru-UA"/>
        </w:rPr>
        <w:t>апробовувати</w:t>
      </w:r>
      <w:proofErr w:type="spellEnd"/>
      <w:r w:rsidRPr="003411A8">
        <w:rPr>
          <w:rFonts w:ascii="Times New Roman" w:eastAsia="Times New Roman" w:hAnsi="Times New Roman" w:cs="Times New Roman"/>
          <w:sz w:val="28"/>
          <w:szCs w:val="28"/>
          <w:lang w:eastAsia="ru-UA"/>
        </w:rPr>
        <w:t xml:space="preserve"> різні моделі досягнення результату без ризику отримання негативної оцінки;</w:t>
      </w:r>
    </w:p>
    <w:p w14:paraId="2C41E348" w14:textId="77777777" w:rsidR="00150C29" w:rsidRPr="003411A8" w:rsidRDefault="00150C29" w:rsidP="003411A8">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розвиває в учнів упевненість у своїх здібностях і можливостях;</w:t>
      </w:r>
    </w:p>
    <w:p w14:paraId="76B8FCA5" w14:textId="77777777" w:rsidR="00150C29" w:rsidRPr="003411A8" w:rsidRDefault="00150C29" w:rsidP="003411A8">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використовує самооцінювання і взаємооцінювання як важливий елемент навчальної діяльності.</w:t>
      </w:r>
    </w:p>
    <w:p w14:paraId="31C14EB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Оцінювання навчальних досягнень учнів здійснюється на основі затверджених Міністерством освіти і науки України критеріїв.</w:t>
      </w:r>
    </w:p>
    <w:p w14:paraId="5FF47C72" w14:textId="37181E94"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затверджені Міністерством освіти і науки України, є загальними і використовуються як основа для здійснення оцінювання. Під час організації різних видів роботи, не передбачених вищезазначеним документом, учитель розробляє критерії, які ґрунтуються на критеріях, затверджених МОН, а також враховують особливості вивчення теми (обсяг годин на вивчення, кількість обов’язкових робіт), наскрізну освітню програму</w:t>
      </w:r>
      <w:r w:rsidRPr="003411A8">
        <w:rPr>
          <w:rFonts w:ascii="Times New Roman" w:eastAsia="Times New Roman" w:hAnsi="Times New Roman" w:cs="Times New Roman"/>
          <w:sz w:val="24"/>
          <w:szCs w:val="24"/>
          <w:lang w:eastAsia="ru-UA"/>
        </w:rPr>
        <w:t xml:space="preserve"> </w:t>
      </w:r>
      <w:r w:rsidR="000E509E"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xml:space="preserve">, </w:t>
      </w:r>
      <w:proofErr w:type="spellStart"/>
      <w:r w:rsidRPr="003411A8">
        <w:rPr>
          <w:rFonts w:ascii="Times New Roman" w:eastAsia="Times New Roman" w:hAnsi="Times New Roman" w:cs="Times New Roman"/>
          <w:sz w:val="28"/>
          <w:szCs w:val="28"/>
          <w:lang w:eastAsia="ru-UA"/>
        </w:rPr>
        <w:t>компетентнісний</w:t>
      </w:r>
      <w:proofErr w:type="spellEnd"/>
      <w:r w:rsidRPr="003411A8">
        <w:rPr>
          <w:rFonts w:ascii="Times New Roman" w:eastAsia="Times New Roman" w:hAnsi="Times New Roman" w:cs="Times New Roman"/>
          <w:sz w:val="28"/>
          <w:szCs w:val="28"/>
          <w:lang w:eastAsia="ru-UA"/>
        </w:rPr>
        <w:t xml:space="preserve"> підхід до викладання предмету, організаційну форму проведення навчального заняття) та залучає до їх розробки здобувачів освіти.</w:t>
      </w:r>
    </w:p>
    <w:p w14:paraId="4156F85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Розроблені вчителем критерії оцінювання не потребують затвердження керівництвом закладу освіти.</w:t>
      </w:r>
    </w:p>
    <w:p w14:paraId="4081A35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Учителі мають систематично інформувати учнів про розроблені критерії оцінювання. Інформація про критерії оцінювання може бути донесена у різних формах: в усній формі, шляхом розміщення на інформаційному стенді у класі, через інтерактивну інтернет-платформу, електронну пошту, інші види комунікації.</w:t>
      </w:r>
    </w:p>
    <w:p w14:paraId="4863AE2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Учитель може застосовувати наступні способи контролю навчальних досягнень учнів:</w:t>
      </w:r>
    </w:p>
    <w:p w14:paraId="331DB3F7"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усне опитування;</w:t>
      </w:r>
    </w:p>
    <w:p w14:paraId="158DC660"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письмова самостійна, контрольна робота (тестова, комбінована, із закритими відповідями, із відкритими відповідями тощо);</w:t>
      </w:r>
    </w:p>
    <w:p w14:paraId="7B001AD3"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контрольні нормативи;</w:t>
      </w:r>
    </w:p>
    <w:p w14:paraId="4E121B92"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лабораторні та практичні роботи (дослідження), практикуми;</w:t>
      </w:r>
    </w:p>
    <w:p w14:paraId="27B880E3"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комп’ютерне тестування;</w:t>
      </w:r>
    </w:p>
    <w:p w14:paraId="6C355DED"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захист </w:t>
      </w:r>
      <w:proofErr w:type="spellStart"/>
      <w:r w:rsidRPr="003411A8">
        <w:rPr>
          <w:rFonts w:ascii="Times New Roman" w:eastAsia="Times New Roman" w:hAnsi="Times New Roman" w:cs="Times New Roman"/>
          <w:sz w:val="28"/>
          <w:szCs w:val="28"/>
          <w:lang w:eastAsia="ru-UA"/>
        </w:rPr>
        <w:t>проєктів</w:t>
      </w:r>
      <w:proofErr w:type="spellEnd"/>
      <w:r w:rsidRPr="003411A8">
        <w:rPr>
          <w:rFonts w:ascii="Times New Roman" w:eastAsia="Times New Roman" w:hAnsi="Times New Roman" w:cs="Times New Roman"/>
          <w:sz w:val="28"/>
          <w:szCs w:val="28"/>
          <w:lang w:eastAsia="ru-UA"/>
        </w:rPr>
        <w:t>;</w:t>
      </w:r>
    </w:p>
    <w:p w14:paraId="566148A7"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аналіз портфоліо;</w:t>
      </w:r>
    </w:p>
    <w:p w14:paraId="6D2D1CBC"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державну підсумкову атестацію учнів 4-х, 9-х, 11-х класів (у формі ЗНО);</w:t>
      </w:r>
    </w:p>
    <w:p w14:paraId="76B451FA" w14:textId="77777777" w:rsidR="00150C29" w:rsidRPr="003411A8" w:rsidRDefault="00150C29" w:rsidP="003411A8">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участь і результативність у шкільних, міських, обласних та Всеукраїнських етапах учнівських олімпіад, турнірів, конкурсів, змагань, тощо.</w:t>
      </w:r>
    </w:p>
    <w:p w14:paraId="7EB9E36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Вчитель може застосовувати наступні види контролю навчальних</w:t>
      </w:r>
    </w:p>
    <w:p w14:paraId="3C568CF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досягнень учнів:</w:t>
      </w:r>
    </w:p>
    <w:p w14:paraId="5F6A9467" w14:textId="77777777" w:rsidR="00150C29" w:rsidRPr="003411A8" w:rsidRDefault="00150C29" w:rsidP="003411A8">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поточне (на кожному уроці та навчальному занятті);</w:t>
      </w:r>
    </w:p>
    <w:p w14:paraId="16CC27DC" w14:textId="77777777" w:rsidR="00150C29" w:rsidRPr="003411A8" w:rsidRDefault="00150C29" w:rsidP="003411A8">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тематичне (в кінці вивчення кожної теми або декількох тем);</w:t>
      </w:r>
    </w:p>
    <w:p w14:paraId="3121E0BD" w14:textId="77777777" w:rsidR="00150C29" w:rsidRPr="003411A8" w:rsidRDefault="00150C29" w:rsidP="003411A8">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підсумкове (семестрове, річне).</w:t>
      </w:r>
    </w:p>
    <w:p w14:paraId="7BB786E0" w14:textId="64D9087E" w:rsidR="00150C29" w:rsidRPr="003411A8" w:rsidRDefault="000E509E"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 Іванківському ліцеї</w:t>
      </w:r>
      <w:r w:rsidR="00150C29" w:rsidRPr="003411A8">
        <w:rPr>
          <w:rFonts w:ascii="Times New Roman" w:eastAsia="Times New Roman" w:hAnsi="Times New Roman" w:cs="Times New Roman"/>
          <w:sz w:val="28"/>
          <w:szCs w:val="28"/>
          <w:lang w:eastAsia="ru-UA"/>
        </w:rPr>
        <w:t>  оцінюється не лише результат роботи, але й процес навчання, індивідуальний поступ кожного учня.</w:t>
      </w:r>
    </w:p>
    <w:p w14:paraId="4ABE45D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Учитель забезпечує мотивуючу роль оцінювання: має позитивно оцінювати навіть скромні досягнення учнів, якщо вони є результатом їх справжніх зусиль.</w:t>
      </w:r>
    </w:p>
    <w:p w14:paraId="008B57A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Оцінці підлягає рівень аргументації та уміння учнів висловлювати свою думку.</w:t>
      </w:r>
    </w:p>
    <w:p w14:paraId="7CAE5AC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Впроваджуючи </w:t>
      </w:r>
      <w:proofErr w:type="spellStart"/>
      <w:r w:rsidRPr="003411A8">
        <w:rPr>
          <w:rFonts w:ascii="Times New Roman" w:eastAsia="Times New Roman" w:hAnsi="Times New Roman" w:cs="Times New Roman"/>
          <w:sz w:val="28"/>
          <w:szCs w:val="28"/>
          <w:lang w:eastAsia="ru-UA"/>
        </w:rPr>
        <w:t>компетентнісний</w:t>
      </w:r>
      <w:proofErr w:type="spellEnd"/>
      <w:r w:rsidRPr="003411A8">
        <w:rPr>
          <w:rFonts w:ascii="Times New Roman" w:eastAsia="Times New Roman" w:hAnsi="Times New Roman" w:cs="Times New Roman"/>
          <w:sz w:val="28"/>
          <w:szCs w:val="28"/>
          <w:lang w:eastAsia="ru-UA"/>
        </w:rPr>
        <w:t xml:space="preserve"> підхід оцінювання навчальних досягнень, вчитель оцінює:</w:t>
      </w:r>
    </w:p>
    <w:p w14:paraId="47DCD46A" w14:textId="77777777" w:rsidR="00150C29" w:rsidRPr="003411A8" w:rsidRDefault="00150C29" w:rsidP="003411A8">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вміння розв’язувати проблеми і приймати рішення;</w:t>
      </w:r>
    </w:p>
    <w:p w14:paraId="7DCDC956" w14:textId="77777777" w:rsidR="00150C29" w:rsidRPr="003411A8" w:rsidRDefault="00150C29" w:rsidP="003411A8">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уміння, які визначають здатність працювати в команді;</w:t>
      </w:r>
    </w:p>
    <w:p w14:paraId="5AB1D87C" w14:textId="77777777" w:rsidR="00150C29" w:rsidRPr="003411A8" w:rsidRDefault="00150C29" w:rsidP="003411A8">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рівень розуміння, а не відтворення фрагментів інформації;</w:t>
      </w:r>
    </w:p>
    <w:p w14:paraId="73CAEAC8" w14:textId="77777777" w:rsidR="00150C29" w:rsidRPr="003411A8" w:rsidRDefault="00150C29" w:rsidP="003411A8">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уміння слухати, розв’язувати конфлікти, вирішувати дискусійні</w:t>
      </w:r>
    </w:p>
    <w:p w14:paraId="4A9DDD69" w14:textId="77777777" w:rsidR="00150C29" w:rsidRPr="003411A8" w:rsidRDefault="00150C29" w:rsidP="003411A8">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питання і проблеми;</w:t>
      </w:r>
    </w:p>
    <w:p w14:paraId="2543EE92" w14:textId="77777777" w:rsidR="00150C29" w:rsidRPr="003411A8" w:rsidRDefault="00150C29" w:rsidP="003411A8">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уміння застосовувати знання в реальних життєвих ситуаціях.</w:t>
      </w:r>
    </w:p>
    <w:p w14:paraId="3A24205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Основним індикатором вимірювання результатів освітньої діяльності учнів є їхні навчальні досягнення.</w:t>
      </w:r>
    </w:p>
    <w:p w14:paraId="16F8B5FE" w14:textId="004D0E84" w:rsidR="00150C29" w:rsidRPr="003411A8" w:rsidRDefault="00150C29" w:rsidP="003411A8">
      <w:pPr>
        <w:spacing w:after="150" w:line="240" w:lineRule="auto"/>
        <w:jc w:val="both"/>
        <w:rPr>
          <w:rFonts w:ascii="Times New Roman" w:eastAsia="Times New Roman" w:hAnsi="Times New Roman" w:cs="Times New Roman"/>
          <w:sz w:val="24"/>
          <w:szCs w:val="24"/>
          <w:lang w:eastAsia="ru-UA"/>
        </w:rPr>
      </w:pPr>
      <w:r w:rsidRPr="003411A8">
        <w:rPr>
          <w:rFonts w:ascii="Times New Roman" w:eastAsia="Times New Roman" w:hAnsi="Times New Roman" w:cs="Times New Roman"/>
          <w:sz w:val="28"/>
          <w:szCs w:val="28"/>
          <w:lang w:eastAsia="ru-UA"/>
        </w:rPr>
        <w:t>Система оцінювання навчальних досягнень учнів постійного перебуває в системі</w:t>
      </w:r>
      <w:r w:rsidRPr="003411A8">
        <w:rPr>
          <w:rFonts w:ascii="Times New Roman" w:eastAsia="Times New Roman" w:hAnsi="Times New Roman" w:cs="Times New Roman"/>
          <w:sz w:val="24"/>
          <w:szCs w:val="24"/>
          <w:lang w:eastAsia="ru-UA"/>
        </w:rPr>
        <w:t xml:space="preserve"> </w:t>
      </w:r>
      <w:r w:rsidRPr="003411A8">
        <w:rPr>
          <w:rFonts w:ascii="Times New Roman" w:eastAsia="Times New Roman" w:hAnsi="Times New Roman" w:cs="Times New Roman"/>
          <w:sz w:val="28"/>
          <w:szCs w:val="28"/>
          <w:lang w:eastAsia="ru-UA"/>
        </w:rPr>
        <w:t xml:space="preserve">внутрішніх моніторингових досліджень з боку адміністрації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w:t>
      </w:r>
    </w:p>
    <w:p w14:paraId="5E6AA0B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Основною метою такого моніторингу є виявлення об’єктивного та раціонального підходу до оцінювання навчальних досягнень учнів з боку вчителя, простеження системності в оцінюванні учнів, динаміки їх навчальних досягнень.</w:t>
      </w:r>
    </w:p>
    <w:p w14:paraId="3BA3BB2F" w14:textId="52BA43FC"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 xml:space="preserve">Для моніторингу системи оцінювання навчальних досягнень учнів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використовуються такі основні джерела:</w:t>
      </w:r>
    </w:p>
    <w:p w14:paraId="1350D0D8" w14:textId="77777777" w:rsidR="00150C29" w:rsidRPr="003411A8" w:rsidRDefault="00150C29" w:rsidP="003411A8">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результати </w:t>
      </w:r>
      <w:proofErr w:type="spellStart"/>
      <w:r w:rsidRPr="003411A8">
        <w:rPr>
          <w:rFonts w:ascii="Times New Roman" w:eastAsia="Times New Roman" w:hAnsi="Times New Roman" w:cs="Times New Roman"/>
          <w:sz w:val="28"/>
          <w:szCs w:val="28"/>
          <w:lang w:eastAsia="ru-UA"/>
        </w:rPr>
        <w:t>моніторингів</w:t>
      </w:r>
      <w:proofErr w:type="spellEnd"/>
      <w:r w:rsidRPr="003411A8">
        <w:rPr>
          <w:rFonts w:ascii="Times New Roman" w:eastAsia="Times New Roman" w:hAnsi="Times New Roman" w:cs="Times New Roman"/>
          <w:sz w:val="28"/>
          <w:szCs w:val="28"/>
          <w:lang w:eastAsia="ru-UA"/>
        </w:rPr>
        <w:t xml:space="preserve"> навчальних досягнень учнів (зовнішніх або внутрішніх) у вигляді стандартизованих тестів або інших форм завдань, розроблених учителем або членами адміністрації (у ході підготовки моніторингу допускається використання завдань міжнародних </w:t>
      </w:r>
      <w:proofErr w:type="spellStart"/>
      <w:r w:rsidRPr="003411A8">
        <w:rPr>
          <w:rFonts w:ascii="Times New Roman" w:eastAsia="Times New Roman" w:hAnsi="Times New Roman" w:cs="Times New Roman"/>
          <w:sz w:val="28"/>
          <w:szCs w:val="28"/>
          <w:lang w:eastAsia="ru-UA"/>
        </w:rPr>
        <w:t>моніторингів</w:t>
      </w:r>
      <w:proofErr w:type="spellEnd"/>
      <w:r w:rsidRPr="003411A8">
        <w:rPr>
          <w:rFonts w:ascii="Times New Roman" w:eastAsia="Times New Roman" w:hAnsi="Times New Roman" w:cs="Times New Roman"/>
          <w:sz w:val="28"/>
          <w:szCs w:val="28"/>
          <w:lang w:eastAsia="ru-UA"/>
        </w:rPr>
        <w:t xml:space="preserve"> PISA, TIMSS та інших);</w:t>
      </w:r>
    </w:p>
    <w:p w14:paraId="1E68AEFC" w14:textId="77777777" w:rsidR="00150C29" w:rsidRPr="003411A8" w:rsidRDefault="00150C29" w:rsidP="003411A8">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результати ДПА у початковій, базовій та старшій школі;</w:t>
      </w:r>
    </w:p>
    <w:p w14:paraId="310DBC16" w14:textId="77777777" w:rsidR="00150C29" w:rsidRPr="003411A8" w:rsidRDefault="00150C29" w:rsidP="003411A8">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підсумкове оцінювання учнів у класному журналі.</w:t>
      </w:r>
    </w:p>
    <w:p w14:paraId="76F556D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Можливі способи отримання інформації за результатами моніторингових досліджень, що стосуються системи оцінювання навчальних досягнень учнів:</w:t>
      </w:r>
    </w:p>
    <w:p w14:paraId="3D11F89C"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порівняльний аналіз між результатами ДПА та підсумковим оцінюванням учителя з предмету;</w:t>
      </w:r>
    </w:p>
    <w:p w14:paraId="757B459F"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аналіз середнього балу класів за підсумками семестрового і річного оцінювання;</w:t>
      </w:r>
    </w:p>
    <w:p w14:paraId="152AD382"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порівняльний аналіз навчальних досягнень новоприбулих учнів із рівнем навчальних досягнень у попередніх закладах освіти;</w:t>
      </w:r>
    </w:p>
    <w:p w14:paraId="2700E7B0"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порівняльний аналіз середнього балу навчальних досягнень учнів з окремих предметів;</w:t>
      </w:r>
    </w:p>
    <w:p w14:paraId="68C50D06"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порівняльний аналіз підсумкового оцінювання між класами на одній паралелі;</w:t>
      </w:r>
    </w:p>
    <w:p w14:paraId="6A9180F5"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порівняльний аналіз підсумкового оцінювання з результатами попередніх навчальних років;</w:t>
      </w:r>
    </w:p>
    <w:p w14:paraId="6B0D38C7" w14:textId="77777777" w:rsidR="00150C29" w:rsidRPr="003411A8" w:rsidRDefault="00150C29" w:rsidP="003411A8">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порівняльний аналіз показника рівня навченості (за формулою Смірнова).</w:t>
      </w:r>
    </w:p>
    <w:p w14:paraId="75481B3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Результати моніторингових досліджень узагальнюються у формі таблиць, діаграм, гістограм, висновків та аналітичних довідок.</w:t>
      </w:r>
    </w:p>
    <w:p w14:paraId="6A48B644" w14:textId="1E08FEC9"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Поряд із 12-бальною системо</w:t>
      </w:r>
      <w:r w:rsidR="001A6315" w:rsidRPr="003411A8">
        <w:rPr>
          <w:rFonts w:ascii="Times New Roman" w:eastAsia="Times New Roman" w:hAnsi="Times New Roman" w:cs="Times New Roman"/>
          <w:sz w:val="28"/>
          <w:szCs w:val="28"/>
          <w:lang w:eastAsia="ru-UA"/>
        </w:rPr>
        <w:t>ю</w:t>
      </w:r>
      <w:r w:rsidRPr="003411A8">
        <w:rPr>
          <w:rFonts w:ascii="Times New Roman" w:eastAsia="Times New Roman" w:hAnsi="Times New Roman" w:cs="Times New Roman"/>
          <w:sz w:val="28"/>
          <w:szCs w:val="28"/>
          <w:lang w:eastAsia="ru-UA"/>
        </w:rPr>
        <w:t xml:space="preserve"> </w:t>
      </w:r>
      <w:r w:rsidR="001A6315" w:rsidRPr="003411A8">
        <w:rPr>
          <w:rFonts w:ascii="Times New Roman" w:eastAsia="Times New Roman" w:hAnsi="Times New Roman" w:cs="Times New Roman"/>
          <w:sz w:val="28"/>
          <w:szCs w:val="28"/>
          <w:lang w:eastAsia="ru-UA"/>
        </w:rPr>
        <w:t>в ліцеї</w:t>
      </w:r>
      <w:r w:rsidRPr="003411A8">
        <w:rPr>
          <w:rFonts w:ascii="Times New Roman" w:eastAsia="Times New Roman" w:hAnsi="Times New Roman" w:cs="Times New Roman"/>
          <w:sz w:val="28"/>
          <w:szCs w:val="28"/>
          <w:lang w:eastAsia="ru-UA"/>
        </w:rPr>
        <w:t>  застосовується формувальне оцінювання, яке:</w:t>
      </w:r>
    </w:p>
    <w:p w14:paraId="02852BD8" w14:textId="77777777" w:rsidR="00150C29" w:rsidRPr="003411A8" w:rsidRDefault="00150C29" w:rsidP="003411A8">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націлене на визначення індивідуальних досягнень кожного учня;</w:t>
      </w:r>
    </w:p>
    <w:p w14:paraId="49EFA87A" w14:textId="77777777" w:rsidR="00150C29" w:rsidRPr="003411A8" w:rsidRDefault="00150C29" w:rsidP="003411A8">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не передбачає порівняння навчальних досягнень різних учнів;</w:t>
      </w:r>
    </w:p>
    <w:p w14:paraId="0A1F3435" w14:textId="77777777" w:rsidR="00150C29" w:rsidRPr="003411A8" w:rsidRDefault="00150C29" w:rsidP="003411A8">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широко використовує описове оцінювання;</w:t>
      </w:r>
    </w:p>
    <w:p w14:paraId="6A227E3D" w14:textId="77777777" w:rsidR="00150C29" w:rsidRPr="003411A8" w:rsidRDefault="00150C29" w:rsidP="003411A8">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застосовує зрозумілі критерії оцінювання, за якими оцінюють учня, він стає свідомим учасником процесу оцінювання і навчання;</w:t>
      </w:r>
    </w:p>
    <w:p w14:paraId="4851D1B6" w14:textId="77777777" w:rsidR="00150C29" w:rsidRPr="003411A8" w:rsidRDefault="00150C29" w:rsidP="003411A8">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забезпечує зворотний зв’язок – отримання інформації про те, чого учні навчилися, а також про те, як учитель реалізував поставлені навчальні цілі;</w:t>
      </w:r>
    </w:p>
    <w:p w14:paraId="05E70E02" w14:textId="77777777" w:rsidR="00150C29" w:rsidRPr="003411A8" w:rsidRDefault="00150C29" w:rsidP="003411A8">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визначає вектор навчання: виконавши завдання, учні дізнаються про те, якого рівня вони наразі досягли і в якому напрямку їм потрібно рухатися далі.</w:t>
      </w:r>
    </w:p>
    <w:p w14:paraId="0C1122D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Учитель з метою впровадження формувального оцінювання використовує такі передумови:</w:t>
      </w:r>
    </w:p>
    <w:p w14:paraId="087364B6" w14:textId="77777777" w:rsidR="00150C29" w:rsidRPr="003411A8" w:rsidRDefault="00150C29" w:rsidP="003411A8">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 ставить перед учнями виклики у вигляді пошуку причинно-наслідкових зв’язків, розгляду проблемних задач, реалізації </w:t>
      </w:r>
      <w:proofErr w:type="spellStart"/>
      <w:r w:rsidRPr="003411A8">
        <w:rPr>
          <w:rFonts w:ascii="Times New Roman" w:eastAsia="Times New Roman" w:hAnsi="Times New Roman" w:cs="Times New Roman"/>
          <w:sz w:val="28"/>
          <w:szCs w:val="28"/>
          <w:lang w:eastAsia="ru-UA"/>
        </w:rPr>
        <w:t>проєктів</w:t>
      </w:r>
      <w:proofErr w:type="spellEnd"/>
      <w:r w:rsidRPr="003411A8">
        <w:rPr>
          <w:rFonts w:ascii="Times New Roman" w:eastAsia="Times New Roman" w:hAnsi="Times New Roman" w:cs="Times New Roman"/>
          <w:sz w:val="28"/>
          <w:szCs w:val="28"/>
          <w:lang w:eastAsia="ru-UA"/>
        </w:rPr>
        <w:t>;</w:t>
      </w:r>
    </w:p>
    <w:p w14:paraId="4DEB4739" w14:textId="77777777" w:rsidR="00150C29" w:rsidRPr="003411A8" w:rsidRDefault="00150C29" w:rsidP="003411A8">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спонукає учнів до самостійного мислення і конструювання відповіді;</w:t>
      </w:r>
    </w:p>
    <w:p w14:paraId="56183CE2" w14:textId="77777777" w:rsidR="00150C29" w:rsidRPr="003411A8" w:rsidRDefault="00150C29" w:rsidP="003411A8">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заохочує до обґрунтування думок і способу міркування;</w:t>
      </w:r>
    </w:p>
    <w:p w14:paraId="7AE48882" w14:textId="77777777" w:rsidR="00150C29" w:rsidRPr="003411A8" w:rsidRDefault="00150C29" w:rsidP="003411A8">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пропонує чіткі критерії оцінювання;</w:t>
      </w:r>
    </w:p>
    <w:p w14:paraId="2C55DE56" w14:textId="77777777" w:rsidR="00150C29" w:rsidRPr="003411A8" w:rsidRDefault="00150C29" w:rsidP="003411A8">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формує в учнів розуміння, що будь-яке явище або процес потрібно розглядати всебічно;</w:t>
      </w:r>
    </w:p>
    <w:p w14:paraId="753F4D80" w14:textId="77777777" w:rsidR="00150C29" w:rsidRPr="003411A8" w:rsidRDefault="00150C29" w:rsidP="003411A8">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розвиває критичне мислення учнів.</w:t>
      </w:r>
    </w:p>
    <w:p w14:paraId="188D138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 формувальному оцінюванні переважає оцінювання описове, яке спрямовується на індивідуальний поступ учня.</w:t>
      </w:r>
    </w:p>
    <w:p w14:paraId="7733B8F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Зміст критеріїв формувального оцінювання вчитель виробляє спільно з учнями до кожної окремої ситуації.</w:t>
      </w:r>
    </w:p>
    <w:p w14:paraId="164D185C" w14:textId="4C57F9C2"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Учні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можуть залучатися до самооцінювання та взаємооцінювання за визначеними попередньо критеріями.</w:t>
      </w:r>
    </w:p>
    <w:p w14:paraId="26AC2F8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Обов’язковому оцінюванню підлягають навчальні досягнення учнів з предметів інваріантної складової навчального плану закладу.</w:t>
      </w:r>
    </w:p>
    <w:p w14:paraId="36A7368A" w14:textId="07348293"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 xml:space="preserve">VІ. Критерії, правила і процедури оцінювання педагогічної діяльності педагогічних працівників </w:t>
      </w:r>
      <w:r w:rsidR="001A6315" w:rsidRPr="003411A8">
        <w:rPr>
          <w:rFonts w:ascii="Times New Roman" w:eastAsia="Times New Roman" w:hAnsi="Times New Roman" w:cs="Times New Roman"/>
          <w:b/>
          <w:bCs/>
          <w:sz w:val="28"/>
          <w:szCs w:val="28"/>
          <w:lang w:eastAsia="ru-UA"/>
        </w:rPr>
        <w:t>Іванківського ліцею</w:t>
      </w:r>
    </w:p>
    <w:p w14:paraId="47E41B55" w14:textId="77777777" w:rsidR="00150C29" w:rsidRPr="003411A8" w:rsidRDefault="00150C29" w:rsidP="003411A8">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Критерії, правила і процедури оцінювання педагогічної діяльності педагогічних працівників закладу визначаються на основі положень наказу МОН України від 09.01.2019 року №17 «Про затвердження Порядку проведення інституційного аудиту закладів загальної середньої освіти». Індикатори оцінювання та методи збору інформації для критеріїв оцінювання визначаються відповідно до Додатку 1. Критерії, індикатори оцінювання освітніх і управлінських процесів закладу освіти та внутрішньої системи забезпечення якості освіти «Рекомендацій до побудови внутрішньої системи забезпечення якості освіти у закладі загальної середньої освіти» (Бобровський М. В., Горбачов С. І., </w:t>
      </w:r>
      <w:proofErr w:type="spellStart"/>
      <w:r w:rsidRPr="003411A8">
        <w:rPr>
          <w:rFonts w:ascii="Times New Roman" w:eastAsia="Times New Roman" w:hAnsi="Times New Roman" w:cs="Times New Roman"/>
          <w:sz w:val="28"/>
          <w:szCs w:val="28"/>
          <w:lang w:eastAsia="ru-UA"/>
        </w:rPr>
        <w:t>Заплотинська</w:t>
      </w:r>
      <w:proofErr w:type="spellEnd"/>
      <w:r w:rsidRPr="003411A8">
        <w:rPr>
          <w:rFonts w:ascii="Times New Roman" w:eastAsia="Times New Roman" w:hAnsi="Times New Roman" w:cs="Times New Roman"/>
          <w:sz w:val="28"/>
          <w:szCs w:val="28"/>
          <w:lang w:eastAsia="ru-UA"/>
        </w:rPr>
        <w:t xml:space="preserve"> О. О.). </w:t>
      </w:r>
    </w:p>
    <w:p w14:paraId="14F9657F" w14:textId="402402AD"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Для учителів початкових класів критерії розроблено на основі наказу Державної служби якості освіти України від 01.03.2019 року №01-11/9 «Про затвердження методики експертного оцінювання професійних компетентностей учасників сертифікації». Із врахуванням особливостей функціонування та рівня сформованості професійних компетентностей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w:t>
      </w:r>
    </w:p>
    <w:p w14:paraId="3EB775E7" w14:textId="0EFE3415" w:rsidR="00150C29" w:rsidRPr="003411A8" w:rsidRDefault="00150C29" w:rsidP="003411A8">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Оцінювання педагогічної діяльності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передбачає використання методів анкетування, спостереження та </w:t>
      </w:r>
      <w:r w:rsidRPr="003411A8">
        <w:rPr>
          <w:rFonts w:ascii="Times New Roman" w:eastAsia="Times New Roman" w:hAnsi="Times New Roman" w:cs="Times New Roman"/>
          <w:sz w:val="28"/>
          <w:szCs w:val="28"/>
          <w:lang w:eastAsia="ru-UA"/>
        </w:rPr>
        <w:lastRenderedPageBreak/>
        <w:t xml:space="preserve">інтерв’ю, аналіз документації для збирання інформації і здійснюється членами адміністрації закладу відповідно до розподілу посадових обов’язків з можливим залученням керівників предметних методичних комісій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w:t>
      </w:r>
    </w:p>
    <w:p w14:paraId="1F3304AC" w14:textId="77777777" w:rsidR="00150C29" w:rsidRPr="003411A8" w:rsidRDefault="00150C29" w:rsidP="003411A8">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Спостереження за діяльністю педагогічних працівників проводиться впродовж навчального року, включаючи, зокрема, спостереження під час відвідування навчальних занять, на перервах між начальними заняттями, а також огляд класної кімнати, спостереження за організацією взаємодії з учасниками освітнього процесу, в тому числі і з батьками.</w:t>
      </w:r>
    </w:p>
    <w:p w14:paraId="03470797" w14:textId="39B84422" w:rsidR="00150C29" w:rsidRPr="003411A8" w:rsidRDefault="00150C29" w:rsidP="003411A8">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Оцінювання педагогічної діяльності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здійснюється після завершення навчального року до початку наступного навчального року та доводиться педагогічним працівникам індивідуально шляхом надсилання електронного листа на електронну адресу педагога.</w:t>
      </w:r>
    </w:p>
    <w:p w14:paraId="56FADBCF" w14:textId="790B3424" w:rsidR="00150C29" w:rsidRPr="003411A8" w:rsidRDefault="00150C29" w:rsidP="003411A8">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Критерії та показники оцінювання педагогічної діяльності педагогічних працівників середньої та старшої ланки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w:t>
      </w:r>
    </w:p>
    <w:p w14:paraId="70CF77A1" w14:textId="2B503BD0"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5.1. </w:t>
      </w:r>
      <w:r w:rsidRPr="003411A8">
        <w:rPr>
          <w:rFonts w:ascii="Times New Roman" w:eastAsia="Times New Roman" w:hAnsi="Times New Roman" w:cs="Times New Roman"/>
          <w:b/>
          <w:bCs/>
          <w:sz w:val="28"/>
          <w:szCs w:val="28"/>
          <w:lang w:eastAsia="ru-UA"/>
        </w:rPr>
        <w:t>Критерій</w:t>
      </w:r>
      <w:r w:rsidR="00CE4EDD" w:rsidRPr="003411A8">
        <w:rPr>
          <w:rFonts w:ascii="Times New Roman" w:eastAsia="Times New Roman" w:hAnsi="Times New Roman" w:cs="Times New Roman"/>
          <w:b/>
          <w:bCs/>
          <w:sz w:val="28"/>
          <w:szCs w:val="28"/>
          <w:lang w:eastAsia="ru-UA"/>
        </w:rPr>
        <w:t xml:space="preserve"> </w:t>
      </w:r>
      <w:r w:rsidRPr="003411A8">
        <w:rPr>
          <w:rFonts w:ascii="Times New Roman" w:eastAsia="Times New Roman" w:hAnsi="Times New Roman" w:cs="Times New Roman"/>
          <w:b/>
          <w:bCs/>
          <w:sz w:val="28"/>
          <w:szCs w:val="28"/>
          <w:lang w:eastAsia="ru-UA"/>
        </w:rPr>
        <w:t>1</w:t>
      </w:r>
      <w:r w:rsidRPr="003411A8">
        <w:rPr>
          <w:rFonts w:ascii="Times New Roman" w:eastAsia="Times New Roman" w:hAnsi="Times New Roman" w:cs="Times New Roman"/>
          <w:sz w:val="28"/>
          <w:szCs w:val="28"/>
          <w:lang w:eastAsia="ru-UA"/>
        </w:rPr>
        <w:t>. Здатність ефективно планувати свою діяльність, використовувати сучасні освітні підходи до організації освітнього процесу з метою формування ключових компетентностей здобувачів освіти.</w:t>
      </w:r>
    </w:p>
    <w:p w14:paraId="622D4DC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7F0CBF1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5.1.1.Педагогічний працівник планує свою діяльність, аналізує її результативність.</w:t>
      </w:r>
    </w:p>
    <w:p w14:paraId="270C280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5.1.2.Педагогічний працівник застосовує освітні технології, спрямовані на формування ключових компетентностей і наскрізних умінь здобувачів освіти.</w:t>
      </w:r>
    </w:p>
    <w:p w14:paraId="1869723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5.1.3.Педагогічний працівник надає дітям рівні можливості участі у різних формах взаємодії, зокрема організовує співпрацю учнів у парах, мікрогрупах, групах.</w:t>
      </w:r>
    </w:p>
    <w:p w14:paraId="205036C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5.1.4.Педагогічний працівник забезпечує баланс між активним, пасивним та інтерактивним навчанням.</w:t>
      </w:r>
    </w:p>
    <w:p w14:paraId="40520EA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5.1.5.Педагогічний працівник бере участь у формуванні та реалізації індивідуальних освітніх траєкторій для здобувачів освіти (за потреби).</w:t>
      </w:r>
    </w:p>
    <w:p w14:paraId="270872B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5.1.6.Педагогічний працівник використовує інформаційно-комунікаційні технології, створює та/або використовує освітні ресурси (електронні презентації, відеоматеріали, методичні розробки, веб-сайти, блоги тощо) в ході планування та реалізації освітньої діяльності.</w:t>
      </w:r>
    </w:p>
    <w:p w14:paraId="0A256E6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5.1.7.Педагогічний працівник сприяє формуванню суспільних цінностей у здобувачів освіти:</w:t>
      </w:r>
    </w:p>
    <w:p w14:paraId="59087D44" w14:textId="77777777" w:rsidR="00150C29" w:rsidRPr="003411A8" w:rsidRDefault="00150C29" w:rsidP="003411A8">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формує в учнів повагу до гідності, прав, свобод, законних інтересів людини і громадянина; нетерпимість до приниження честі та гідності людини,</w:t>
      </w:r>
    </w:p>
    <w:p w14:paraId="35BA8779" w14:textId="77777777" w:rsidR="00150C29" w:rsidRPr="003411A8" w:rsidRDefault="00150C29" w:rsidP="003411A8">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фізичного або психологічного насильства, а також до дискримінації за будь-якими ознаками;</w:t>
      </w:r>
    </w:p>
    <w:p w14:paraId="4FEC0AC4" w14:textId="77777777" w:rsidR="00150C29" w:rsidRPr="003411A8" w:rsidRDefault="00150C29" w:rsidP="003411A8">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розвиває – патріотизм, повагу до державної мови і державних символів України, шанобливе ставлення до національних, історичних, культурних цінностей, традицій і надбань Українського народу;</w:t>
      </w:r>
    </w:p>
    <w:p w14:paraId="2D65EAEE" w14:textId="77777777" w:rsidR="00150C29" w:rsidRPr="003411A8" w:rsidRDefault="00150C29" w:rsidP="003411A8">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забезпечує позитивне ставлення до індивідуальних відмінностей учнів, цінує, враховує особливості та захищає права кожного з них) у процесі їх навчання, виховання та розвитку.</w:t>
      </w:r>
    </w:p>
    <w:p w14:paraId="39F26B4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5.1.8.Педагогічний працівник застосовує різноманітні форми оцінювання роботи учнів та проводить аналіз результативності їхньої навчальної діяльності.</w:t>
      </w:r>
    </w:p>
    <w:p w14:paraId="24095855" w14:textId="40137560"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5.2. </w:t>
      </w:r>
      <w:r w:rsidRPr="003411A8">
        <w:rPr>
          <w:rFonts w:ascii="Times New Roman" w:eastAsia="Times New Roman" w:hAnsi="Times New Roman" w:cs="Times New Roman"/>
          <w:b/>
          <w:bCs/>
          <w:sz w:val="28"/>
          <w:szCs w:val="28"/>
          <w:lang w:eastAsia="ru-UA"/>
        </w:rPr>
        <w:t>Критерій</w:t>
      </w:r>
      <w:r w:rsidR="00CE4EDD" w:rsidRPr="003411A8">
        <w:rPr>
          <w:rFonts w:ascii="Times New Roman" w:eastAsia="Times New Roman" w:hAnsi="Times New Roman" w:cs="Times New Roman"/>
          <w:b/>
          <w:bCs/>
          <w:sz w:val="28"/>
          <w:szCs w:val="28"/>
          <w:lang w:eastAsia="ru-UA"/>
        </w:rPr>
        <w:t xml:space="preserve"> </w:t>
      </w:r>
      <w:r w:rsidRPr="003411A8">
        <w:rPr>
          <w:rFonts w:ascii="Times New Roman" w:eastAsia="Times New Roman" w:hAnsi="Times New Roman" w:cs="Times New Roman"/>
          <w:b/>
          <w:bCs/>
          <w:sz w:val="28"/>
          <w:szCs w:val="28"/>
          <w:lang w:eastAsia="ru-UA"/>
        </w:rPr>
        <w:t>2</w:t>
      </w:r>
      <w:r w:rsidRPr="003411A8">
        <w:rPr>
          <w:rFonts w:ascii="Times New Roman" w:eastAsia="Times New Roman" w:hAnsi="Times New Roman" w:cs="Times New Roman"/>
          <w:sz w:val="28"/>
          <w:szCs w:val="28"/>
          <w:lang w:eastAsia="ru-UA"/>
        </w:rPr>
        <w:t>. Постійне підвищення професійного рівня і педагогічної майстерності педагогічних працівників.</w:t>
      </w:r>
    </w:p>
    <w:p w14:paraId="158E85C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17AFE9E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5.2.1.Педагогічний працівник забезпечує власний професійний розвиток і підвищення кваліфікації, у тому числі щодо методики роботи з дітьми з особливими освітніми потребами. (стосується курсів підвищення кваліфікації).</w:t>
      </w:r>
    </w:p>
    <w:p w14:paraId="52AD3A5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5.2.2.Педагогічний працівник здійснює інноваційну освітню діяльність, бере участь у освітніх </w:t>
      </w:r>
      <w:proofErr w:type="spellStart"/>
      <w:r w:rsidRPr="003411A8">
        <w:rPr>
          <w:rFonts w:ascii="Times New Roman" w:eastAsia="Times New Roman" w:hAnsi="Times New Roman" w:cs="Times New Roman"/>
          <w:sz w:val="28"/>
          <w:szCs w:val="28"/>
          <w:lang w:eastAsia="ru-UA"/>
        </w:rPr>
        <w:t>проєктах</w:t>
      </w:r>
      <w:proofErr w:type="spellEnd"/>
      <w:r w:rsidRPr="003411A8">
        <w:rPr>
          <w:rFonts w:ascii="Times New Roman" w:eastAsia="Times New Roman" w:hAnsi="Times New Roman" w:cs="Times New Roman"/>
          <w:sz w:val="28"/>
          <w:szCs w:val="28"/>
          <w:lang w:eastAsia="ru-UA"/>
        </w:rPr>
        <w:t>, залучається до роботи як освітній експерт.</w:t>
      </w:r>
    </w:p>
    <w:p w14:paraId="5AA47D1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5.2.3.Педагогічний працівник бере участь у семінарах, тренінгах, майстер-класах, науково-практичних конференціях, вебінарах, роботі творчих груп із професійних питань.</w:t>
      </w:r>
    </w:p>
    <w:p w14:paraId="735EBE0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5.2.4.Педагогічний працівник транслює свої педагогічні напрацювання через участь у конкурсах педагогічної майстерності, освітніх виставках тощо.</w:t>
      </w:r>
    </w:p>
    <w:p w14:paraId="14AC1B7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5.3. </w:t>
      </w:r>
      <w:r w:rsidRPr="003411A8">
        <w:rPr>
          <w:rFonts w:ascii="Times New Roman" w:eastAsia="Times New Roman" w:hAnsi="Times New Roman" w:cs="Times New Roman"/>
          <w:b/>
          <w:bCs/>
          <w:sz w:val="28"/>
          <w:szCs w:val="28"/>
          <w:lang w:eastAsia="ru-UA"/>
        </w:rPr>
        <w:t>Критерій 3</w:t>
      </w:r>
      <w:r w:rsidRPr="003411A8">
        <w:rPr>
          <w:rFonts w:ascii="Times New Roman" w:eastAsia="Times New Roman" w:hAnsi="Times New Roman" w:cs="Times New Roman"/>
          <w:sz w:val="28"/>
          <w:szCs w:val="28"/>
          <w:lang w:eastAsia="ru-UA"/>
        </w:rPr>
        <w:t>. Налагодження співпраці зі здобувачами освіти, їх батьками, працівниками закладу освіти, створення сприятливих умов для здобуття освіти.</w:t>
      </w:r>
    </w:p>
    <w:p w14:paraId="29A725E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0C66288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5.3.1.Педагогічний працівник діє на засадах педагогіки партнерства.</w:t>
      </w:r>
    </w:p>
    <w:p w14:paraId="462D5E1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5.3.2.Педагогічний працівник співпрацює з батьками здобувачів освіти з питань організації освітнього процесу, забезпечує постійний зворотній зв’язок.</w:t>
      </w:r>
    </w:p>
    <w:p w14:paraId="557F882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5.3.3.Педагогічний працівник практикує педагогічне наставництво, </w:t>
      </w:r>
      <w:proofErr w:type="spellStart"/>
      <w:r w:rsidRPr="003411A8">
        <w:rPr>
          <w:rFonts w:ascii="Times New Roman" w:eastAsia="Times New Roman" w:hAnsi="Times New Roman" w:cs="Times New Roman"/>
          <w:sz w:val="28"/>
          <w:szCs w:val="28"/>
          <w:lang w:eastAsia="ru-UA"/>
        </w:rPr>
        <w:t>взаємонавчання</w:t>
      </w:r>
      <w:proofErr w:type="spellEnd"/>
      <w:r w:rsidRPr="003411A8">
        <w:rPr>
          <w:rFonts w:ascii="Times New Roman" w:eastAsia="Times New Roman" w:hAnsi="Times New Roman" w:cs="Times New Roman"/>
          <w:sz w:val="28"/>
          <w:szCs w:val="28"/>
          <w:lang w:eastAsia="ru-UA"/>
        </w:rPr>
        <w:t xml:space="preserve"> та інші форми професійної співпраці.</w:t>
      </w:r>
    </w:p>
    <w:p w14:paraId="1896F3F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5.3.4.Педагогічний працівник створює комфортне освітнє середовище з дотриманням вимог безпеки життєдіяльності, санітарії та гігієни.</w:t>
      </w:r>
    </w:p>
    <w:p w14:paraId="7219521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5.3.5.Педагогічний працівник забезпечує емоційну і психологічну комфортність освітнього середовища для учнів.</w:t>
      </w:r>
    </w:p>
    <w:p w14:paraId="506F51F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5.4. </w:t>
      </w:r>
      <w:r w:rsidRPr="003411A8">
        <w:rPr>
          <w:rFonts w:ascii="Times New Roman" w:eastAsia="Times New Roman" w:hAnsi="Times New Roman" w:cs="Times New Roman"/>
          <w:b/>
          <w:bCs/>
          <w:sz w:val="28"/>
          <w:szCs w:val="28"/>
          <w:lang w:eastAsia="ru-UA"/>
        </w:rPr>
        <w:t>Критерій 4</w:t>
      </w:r>
      <w:r w:rsidRPr="003411A8">
        <w:rPr>
          <w:rFonts w:ascii="Times New Roman" w:eastAsia="Times New Roman" w:hAnsi="Times New Roman" w:cs="Times New Roman"/>
          <w:sz w:val="28"/>
          <w:szCs w:val="28"/>
          <w:lang w:eastAsia="ru-UA"/>
        </w:rPr>
        <w:t>. Організація педагогічної діяльності та навчання здобувачів освіти на засадах академічної доброчесності.</w:t>
      </w:r>
    </w:p>
    <w:p w14:paraId="59A926B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493ED8C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5.4.1.Педагогічний працівник під час провадження педагогічної (творчої) діяльності дотримуються академічної доброчесності.</w:t>
      </w:r>
    </w:p>
    <w:p w14:paraId="0B0E264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5.4.2.Педагогічний працівник сприяє дотриманню академічної доброчесності здобувачами освіти.</w:t>
      </w:r>
    </w:p>
    <w:p w14:paraId="38DF342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5.4.3. Вчителі початкових класів закладу використовують з професійного стандарту «Вчитель початкових класів» закладу загальної середньої освіти» (№1143 від 10.08.2018 року) педагогічних працівників початкової школи» » адаптовані критерії самоосвітньої діяльності педагогічних працівників початкової школи.</w:t>
      </w:r>
    </w:p>
    <w:p w14:paraId="65E1A000" w14:textId="458AC369"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5.5. </w:t>
      </w:r>
      <w:r w:rsidRPr="003411A8">
        <w:rPr>
          <w:rFonts w:ascii="Times New Roman" w:eastAsia="Times New Roman" w:hAnsi="Times New Roman" w:cs="Times New Roman"/>
          <w:b/>
          <w:bCs/>
          <w:sz w:val="28"/>
          <w:szCs w:val="28"/>
          <w:lang w:eastAsia="ru-UA"/>
        </w:rPr>
        <w:t>Критерій</w:t>
      </w:r>
      <w:r w:rsidR="00CE4EDD" w:rsidRPr="003411A8">
        <w:rPr>
          <w:rFonts w:ascii="Times New Roman" w:eastAsia="Times New Roman" w:hAnsi="Times New Roman" w:cs="Times New Roman"/>
          <w:b/>
          <w:bCs/>
          <w:sz w:val="28"/>
          <w:szCs w:val="28"/>
          <w:lang w:eastAsia="ru-UA"/>
        </w:rPr>
        <w:t xml:space="preserve"> </w:t>
      </w:r>
      <w:r w:rsidRPr="003411A8">
        <w:rPr>
          <w:rFonts w:ascii="Times New Roman" w:eastAsia="Times New Roman" w:hAnsi="Times New Roman" w:cs="Times New Roman"/>
          <w:b/>
          <w:bCs/>
          <w:sz w:val="28"/>
          <w:szCs w:val="28"/>
          <w:lang w:eastAsia="ru-UA"/>
        </w:rPr>
        <w:t>5</w:t>
      </w:r>
      <w:r w:rsidRPr="003411A8">
        <w:rPr>
          <w:rFonts w:ascii="Times New Roman" w:eastAsia="Times New Roman" w:hAnsi="Times New Roman" w:cs="Times New Roman"/>
          <w:sz w:val="28"/>
          <w:szCs w:val="28"/>
          <w:lang w:eastAsia="ru-UA"/>
        </w:rPr>
        <w:t>. Результативність освітнього процесу.</w:t>
      </w:r>
    </w:p>
    <w:p w14:paraId="1BC4114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4BD8364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5.5.1. Педагогічний працівник забезпечує рівень навчальних досягнень учнів, що відповідає вимогам відповідного державного стандарту (результативність річного оцінювання, участі учнів в ДПА ( у формі ЗНО).</w:t>
      </w:r>
    </w:p>
    <w:p w14:paraId="40A7E97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5.5.2.Педагогічний працівник забезпечує високий рівень підготовки здобувачів освіти до участі у Всеукраїнських предметних олімпіадах різних рівнів.</w:t>
      </w:r>
    </w:p>
    <w:p w14:paraId="04B4244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5.5.3.Педагогічний працівник забезпечує високий рівень підготовки здобувачів освіти до участі у конкурсі-захисті науково-дослідницьких робіт по лінії МАН.</w:t>
      </w:r>
    </w:p>
    <w:p w14:paraId="0DE01AB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5.5.4.Педагогічний працівник забезпечує високий рівень підготовки здобувачів освіти до участі у турнірах, конкурсах, змаганнях, виставках різних рівнів та різного спрямування.</w:t>
      </w:r>
    </w:p>
    <w:p w14:paraId="696DF2C3" w14:textId="68BEDBB6" w:rsidR="00150C29" w:rsidRPr="003411A8" w:rsidRDefault="00150C29" w:rsidP="003411A8">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6. Критерії та показники оцінювання педагогічної діяльності педагогічних працівників початкової ланки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w:t>
      </w:r>
    </w:p>
    <w:p w14:paraId="3A070E9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6.1. </w:t>
      </w:r>
      <w:r w:rsidRPr="003411A8">
        <w:rPr>
          <w:rFonts w:ascii="Times New Roman" w:eastAsia="Times New Roman" w:hAnsi="Times New Roman" w:cs="Times New Roman"/>
          <w:b/>
          <w:bCs/>
          <w:sz w:val="28"/>
          <w:szCs w:val="28"/>
          <w:lang w:eastAsia="ru-UA"/>
        </w:rPr>
        <w:t>Критерій 1</w:t>
      </w:r>
      <w:r w:rsidRPr="003411A8">
        <w:rPr>
          <w:rFonts w:ascii="Times New Roman" w:eastAsia="Times New Roman" w:hAnsi="Times New Roman" w:cs="Times New Roman"/>
          <w:sz w:val="28"/>
          <w:szCs w:val="28"/>
          <w:lang w:eastAsia="ru-UA"/>
        </w:rPr>
        <w:t>. Здатність планувати і реалізовувати освітній процес на основі особистісно орієнтованого і компетентнісного підходів.</w:t>
      </w:r>
    </w:p>
    <w:p w14:paraId="3BC771F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6D6C435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6.1.1.Педагогічний працівник планує освітній процес із урахуванням вимог Державного стандарту початкової освіти та наскрізної освітньої програми.</w:t>
      </w:r>
    </w:p>
    <w:p w14:paraId="6D60FB7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6.1.2.Педагогічний працівник використовує педагогічні технології в освітньому процесі на основі особистісно орієнтованого і компетентнісного підходів.</w:t>
      </w:r>
    </w:p>
    <w:p w14:paraId="3C9BAC0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6.1.3.Педагогічний працівник надає дітям рівні можливості участі у різних формах взаємодії, зокрема організовує співпрацю учнів у парах, мікрогрупах, групах.</w:t>
      </w:r>
    </w:p>
    <w:p w14:paraId="3B2300A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6.1.4.Педагогічний працівник організовує роботу учнів із урахуванням їхніх індивідуальних потреб і можливостей (у тому числі дітей з особливими освітніми потребами), добираючи доцільні методи, прийоми, засоби навчання.</w:t>
      </w:r>
    </w:p>
    <w:p w14:paraId="48DDC3E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6.1.5.Педагогічний працівник забезпечує баланс між активним, пасивним та інтерактивним навчанням.</w:t>
      </w:r>
    </w:p>
    <w:p w14:paraId="7EB1C46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6.1.6.Педагогічний працівник демонструє позитивні навички вербальної та невербальної комунікації з учнями.</w:t>
      </w:r>
    </w:p>
    <w:p w14:paraId="04C82F1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6.1.7.Педагогічний працівник застосовує різноманітні форми оцінювання роботи учнів та проводить аналіз результативності їхньої навчальної діяльності.</w:t>
      </w:r>
    </w:p>
    <w:p w14:paraId="0EC4058A" w14:textId="77775D52"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6.2</w:t>
      </w:r>
      <w:r w:rsidRPr="003411A8">
        <w:rPr>
          <w:rFonts w:ascii="Times New Roman" w:eastAsia="Times New Roman" w:hAnsi="Times New Roman" w:cs="Times New Roman"/>
          <w:b/>
          <w:bCs/>
          <w:sz w:val="28"/>
          <w:szCs w:val="28"/>
          <w:lang w:eastAsia="ru-UA"/>
        </w:rPr>
        <w:t>. Критерій</w:t>
      </w:r>
      <w:r w:rsidR="00CE4EDD" w:rsidRPr="003411A8">
        <w:rPr>
          <w:rFonts w:ascii="Times New Roman" w:eastAsia="Times New Roman" w:hAnsi="Times New Roman" w:cs="Times New Roman"/>
          <w:b/>
          <w:bCs/>
          <w:sz w:val="28"/>
          <w:szCs w:val="28"/>
          <w:lang w:eastAsia="ru-UA"/>
        </w:rPr>
        <w:t xml:space="preserve"> </w:t>
      </w:r>
      <w:r w:rsidRPr="003411A8">
        <w:rPr>
          <w:rFonts w:ascii="Times New Roman" w:eastAsia="Times New Roman" w:hAnsi="Times New Roman" w:cs="Times New Roman"/>
          <w:b/>
          <w:bCs/>
          <w:sz w:val="28"/>
          <w:szCs w:val="28"/>
          <w:lang w:eastAsia="ru-UA"/>
        </w:rPr>
        <w:t>2</w:t>
      </w:r>
      <w:r w:rsidRPr="003411A8">
        <w:rPr>
          <w:rFonts w:ascii="Times New Roman" w:eastAsia="Times New Roman" w:hAnsi="Times New Roman" w:cs="Times New Roman"/>
          <w:sz w:val="28"/>
          <w:szCs w:val="28"/>
          <w:lang w:eastAsia="ru-UA"/>
        </w:rPr>
        <w:t>. Здатність здійснювати процес навчання, виховання і розвитку учнів, основою якого є повага до прав людини, патріотизм, демократичні та інші загальнолюдські цінності.</w:t>
      </w:r>
    </w:p>
    <w:p w14:paraId="111533B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756E7A6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6.2.1.Педагогічний працівник формує в учнів повагу до гідності, прав, свобод, законних інтересів людини і громадянина; нетерпимість до приниження честі та гідності людини, фізичного або психологічного насильства, а також до дискримінації за будь-якими ознаками.</w:t>
      </w:r>
    </w:p>
    <w:p w14:paraId="2A5AA9B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6.2.2.Педагогічний працівник розвиває в учнів патріотизм, повагу до державної мови і державних символів України, шанобливе ставлення до національних, історичних, культурних цінностей, традицій і надбань українського народу.</w:t>
      </w:r>
    </w:p>
    <w:p w14:paraId="732DCBB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6.2.3.Педагогічний працівник забезпечує позитивне ставлення до індивідуальних відмінностей учнів, цінує, враховує особливості та захищає права кожного з них.</w:t>
      </w:r>
    </w:p>
    <w:p w14:paraId="3EEC029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6.3. </w:t>
      </w:r>
      <w:r w:rsidRPr="003411A8">
        <w:rPr>
          <w:rFonts w:ascii="Times New Roman" w:eastAsia="Times New Roman" w:hAnsi="Times New Roman" w:cs="Times New Roman"/>
          <w:b/>
          <w:bCs/>
          <w:sz w:val="28"/>
          <w:szCs w:val="28"/>
          <w:lang w:eastAsia="ru-UA"/>
        </w:rPr>
        <w:t>Критерій 3.</w:t>
      </w:r>
      <w:r w:rsidRPr="003411A8">
        <w:rPr>
          <w:rFonts w:ascii="Times New Roman" w:eastAsia="Times New Roman" w:hAnsi="Times New Roman" w:cs="Times New Roman"/>
          <w:sz w:val="28"/>
          <w:szCs w:val="28"/>
          <w:lang w:eastAsia="ru-UA"/>
        </w:rPr>
        <w:t> Здатність створювати безпечне та психологічно комфортне освітнє середовище, орієнтоване на розвиток дітей та мотивацію їх до навчання.</w:t>
      </w:r>
    </w:p>
    <w:p w14:paraId="7F2C4B2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614CBB8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6.3.1.Педагогічний працівник створює комфортне освітнє середовище з дотриманням вимог безпеки життєдіяльності, санітарії та гігієни.</w:t>
      </w:r>
    </w:p>
    <w:p w14:paraId="57C36DF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6.3.2.Педагогічний працівник мотивує учнів до вибору виду діяльності та активного навчання, організовуючи освітні осередки, у тому числі для їхньої індивідуальної роботи.</w:t>
      </w:r>
    </w:p>
    <w:p w14:paraId="7F5F0FA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6.3.3.Педагогічний працівник використовує в освітньому середовищі навчальні матеріали відповідно до інтересів і потреб дітей.</w:t>
      </w:r>
    </w:p>
    <w:p w14:paraId="7CE8287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6.3.4.Педагогічний працівник забезпечує емоційну і психологічну комфортність освітнього середовища для учнів.</w:t>
      </w:r>
    </w:p>
    <w:p w14:paraId="71667E3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6.4. </w:t>
      </w:r>
      <w:r w:rsidRPr="003411A8">
        <w:rPr>
          <w:rFonts w:ascii="Times New Roman" w:eastAsia="Times New Roman" w:hAnsi="Times New Roman" w:cs="Times New Roman"/>
          <w:b/>
          <w:bCs/>
          <w:sz w:val="28"/>
          <w:szCs w:val="28"/>
          <w:lang w:eastAsia="ru-UA"/>
        </w:rPr>
        <w:t>Критерій 4</w:t>
      </w:r>
      <w:r w:rsidRPr="003411A8">
        <w:rPr>
          <w:rFonts w:ascii="Times New Roman" w:eastAsia="Times New Roman" w:hAnsi="Times New Roman" w:cs="Times New Roman"/>
          <w:sz w:val="28"/>
          <w:szCs w:val="28"/>
          <w:lang w:eastAsia="ru-UA"/>
        </w:rPr>
        <w:t>. Здатність налагоджувати і підтримувати партнерські стосунки з родинами учнів задля розвитку здібностей та можливостей кожної дитини.</w:t>
      </w:r>
    </w:p>
    <w:p w14:paraId="04048AA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3D47E29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6.4.1. Педагогічний працівник співпрацює з родинами учнів, використовуючи різні форми комунікації щодо успіхів у навчанні та розвитку їх дітей, зокрема для розроблення і реалізації індивідуальної освітньої траєкторії.</w:t>
      </w:r>
    </w:p>
    <w:p w14:paraId="09CC7DF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6.4.2.Педагогічний працівник долучає батьків до організації освітнього процесу та проводить спільно з ними заходи для дітей.</w:t>
      </w:r>
    </w:p>
    <w:p w14:paraId="050A498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6.5. </w:t>
      </w:r>
      <w:r w:rsidRPr="003411A8">
        <w:rPr>
          <w:rFonts w:ascii="Times New Roman" w:eastAsia="Times New Roman" w:hAnsi="Times New Roman" w:cs="Times New Roman"/>
          <w:b/>
          <w:bCs/>
          <w:sz w:val="28"/>
          <w:szCs w:val="28"/>
          <w:lang w:eastAsia="ru-UA"/>
        </w:rPr>
        <w:t>Критерій 5</w:t>
      </w:r>
      <w:r w:rsidRPr="003411A8">
        <w:rPr>
          <w:rFonts w:ascii="Times New Roman" w:eastAsia="Times New Roman" w:hAnsi="Times New Roman" w:cs="Times New Roman"/>
          <w:sz w:val="28"/>
          <w:szCs w:val="28"/>
          <w:lang w:eastAsia="ru-UA"/>
        </w:rPr>
        <w:t>. Організація педагогічної діяльності та навчання здобувачів освіти на засадах академічної доброчесності.</w:t>
      </w:r>
    </w:p>
    <w:p w14:paraId="76B361C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5ABA45A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6.5.1.Педагогічний працівник під час провадження педагогічної (творчої) діяльності дотримуються академічної доброчесності.</w:t>
      </w:r>
    </w:p>
    <w:p w14:paraId="370E694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6.5.2.Педагогічний працівник сприяє дотриманню академічної доброчесності здобувачами освіти.</w:t>
      </w:r>
    </w:p>
    <w:p w14:paraId="3EEA050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6.6. </w:t>
      </w:r>
      <w:r w:rsidRPr="003411A8">
        <w:rPr>
          <w:rFonts w:ascii="Times New Roman" w:eastAsia="Times New Roman" w:hAnsi="Times New Roman" w:cs="Times New Roman"/>
          <w:b/>
          <w:bCs/>
          <w:sz w:val="28"/>
          <w:szCs w:val="28"/>
          <w:lang w:eastAsia="ru-UA"/>
        </w:rPr>
        <w:t>Критерій 6.</w:t>
      </w:r>
      <w:r w:rsidRPr="003411A8">
        <w:rPr>
          <w:rFonts w:ascii="Times New Roman" w:eastAsia="Times New Roman" w:hAnsi="Times New Roman" w:cs="Times New Roman"/>
          <w:sz w:val="28"/>
          <w:szCs w:val="28"/>
          <w:lang w:eastAsia="ru-UA"/>
        </w:rPr>
        <w:t> Здатність до постійного професійного розвитку, самооцінювання та рефлексії.</w:t>
      </w:r>
    </w:p>
    <w:p w14:paraId="32CF28B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5059F28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6.6.1.Педагогічний працівник аналізує сильні і слабкі сторони своєї професійної діяльності, формує і розвиває власну інформативну компетентність та визначає шляхи подальшого саморозвитку.</w:t>
      </w:r>
    </w:p>
    <w:p w14:paraId="25B9530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6.6.2.Педагогічний працівник здійснює оцінювання своєї роботи на підставі інформації із різних джерел (результати оцінювання учнів, зворотний зв’язок від колег, керівництва, учнів, їхніх батьків) та враховує його результати для професійного і особистісного зростання.</w:t>
      </w:r>
    </w:p>
    <w:p w14:paraId="51B1DE7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6.6.3.Педагогічний працівник бере участь у семінарах, тренінгах, майстер-класах, науково-практичних конференціях, вебінарах, роботі творчих груп із професійних питань.</w:t>
      </w:r>
    </w:p>
    <w:p w14:paraId="2FAFA52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6.6.4.Педагогічний працівник постійно співпрацює з іншими вчителями для підвищення своєї власної та їхньої професійної компетентності.</w:t>
      </w:r>
    </w:p>
    <w:p w14:paraId="005F14D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6.7. </w:t>
      </w:r>
      <w:r w:rsidRPr="003411A8">
        <w:rPr>
          <w:rFonts w:ascii="Times New Roman" w:eastAsia="Times New Roman" w:hAnsi="Times New Roman" w:cs="Times New Roman"/>
          <w:b/>
          <w:bCs/>
          <w:sz w:val="28"/>
          <w:szCs w:val="28"/>
          <w:lang w:eastAsia="ru-UA"/>
        </w:rPr>
        <w:t>Критерій 7</w:t>
      </w:r>
      <w:r w:rsidRPr="003411A8">
        <w:rPr>
          <w:rFonts w:ascii="Times New Roman" w:eastAsia="Times New Roman" w:hAnsi="Times New Roman" w:cs="Times New Roman"/>
          <w:sz w:val="28"/>
          <w:szCs w:val="28"/>
          <w:lang w:eastAsia="ru-UA"/>
        </w:rPr>
        <w:t>. Результативність освітнього процесу.</w:t>
      </w:r>
    </w:p>
    <w:p w14:paraId="5AB06AB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Показники:</w:t>
      </w:r>
    </w:p>
    <w:p w14:paraId="3CFB58D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6.7.1.Педагогічний працівник забезпечує рівень навчальних досягнень учнів, що відповідає вимогам державного стандарту (результативність річного оцінювання, участі учнів у ДПА);</w:t>
      </w:r>
    </w:p>
    <w:p w14:paraId="118CB86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6.7.2.Педагогічний працівник забезпечує високий рівень підготовки здобувачів освіти до участі у Всеукраїнських предметних олімпіадах з базових дисциплін різного рівня;</w:t>
      </w:r>
    </w:p>
    <w:p w14:paraId="5E8A2D8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6.7.3.Педагогічний працівник забезпечує високий рівень підготовки здобувачів освіти до участі у турнірах, конкурсах, змаганнях, виставках різних рівнів та різного спрямування;</w:t>
      </w:r>
    </w:p>
    <w:p w14:paraId="7600F758" w14:textId="17E52E38"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7.Оцінювання педагогічної діяльності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здійснюється за кожним критерієм та включає оцінювання за всіма показниками, що входять до відповідного критерію. Загальна оцінка є сумою балів за всіма критеріями.</w:t>
      </w:r>
    </w:p>
    <w:p w14:paraId="1E1DD55F" w14:textId="6F0DB60C"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8.Оцінювання педагогічної діяльності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за пунктами 5.1 – 5.4. та 6.1 – 6.6 здійснюється за такими критеріями: </w:t>
      </w:r>
    </w:p>
    <w:p w14:paraId="798F4E4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у тому випадку, коли показник, за яким здійснюється оцінювання, простежується постійно/системно, він оцінюється в 3 (три) бали; </w:t>
      </w:r>
    </w:p>
    <w:p w14:paraId="09BB503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коли показник, за яким здійснюється оцінювання, простежується часто/в більшості випадків, він оцінюється у 2 (два) бали;</w:t>
      </w:r>
    </w:p>
    <w:p w14:paraId="7202089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коли показник, за яким здійснюється оцінювання, простежується епізодично/не простежуються, він оцінюється в 1 (один) бал.</w:t>
      </w:r>
    </w:p>
    <w:p w14:paraId="5310F0FC" w14:textId="40AC5F8F"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9.Оцінювання педагогічної діяльності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за пунктами 5.5.1 (5-11 кл.) та 6.7.1 (3-4 кл.) здійснюється шляхом розрахунку річного середнього балу навчальних досягнень учнів, яких навчає вчитель. У випадку, якщо учні педагога складали державну підсумкову атестацію в поточному році середній бал по ДПА враховується для оцінки вищезазначених пунктів шляхом розрахунку середнього арифметичного між середнім балом за річне оцінювання та середнім балом за ДПА.</w:t>
      </w:r>
    </w:p>
    <w:p w14:paraId="4BF9C2E5" w14:textId="4682F04B"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10.Оцінювання педагогічної діяльності педагогічних працівників </w:t>
      </w:r>
      <w:r w:rsidR="001A6315"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за пунктами 5.5.2 – 5.5.4 та 6.7.2, 6.7.3 здійснюється шляхом розрахунку суми балів за кожного призера (І, ІІ, ІІІ місця) на кожному рівні (етапі) в обсязі І місце – 3 бали, ІІ місце – 2 бали, ІІІ місце – 1 бал.</w:t>
      </w:r>
    </w:p>
    <w:p w14:paraId="47B6B2B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11.Сума балів за всіма показниками вищезазначених критеріїв є загальною оцінкою педагогічного працівника у поточному навчальному році.</w:t>
      </w:r>
    </w:p>
    <w:p w14:paraId="46F3FDE9" w14:textId="77691AF3" w:rsidR="00150C29" w:rsidRPr="003411A8" w:rsidRDefault="00150C29" w:rsidP="003411A8">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Адміністрація </w:t>
      </w:r>
      <w:r w:rsidR="001A6315"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у разі потреби, може здійснювати аналіз за кожним критерієм (показником) окремо шляхом розрахунку суми балів, набраних всіма педагогічними працівниками у співвідношенні до максимально можливої кількості балів за певним показником у відсотках.</w:t>
      </w:r>
    </w:p>
    <w:p w14:paraId="1960BA26" w14:textId="7FC698DA"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VІІ</w:t>
      </w:r>
      <w:r w:rsidRPr="003411A8">
        <w:rPr>
          <w:rFonts w:ascii="Times New Roman" w:eastAsia="Times New Roman" w:hAnsi="Times New Roman" w:cs="Times New Roman"/>
          <w:sz w:val="28"/>
          <w:szCs w:val="28"/>
          <w:lang w:eastAsia="ru-UA"/>
        </w:rPr>
        <w:t>. </w:t>
      </w:r>
      <w:r w:rsidRPr="003411A8">
        <w:rPr>
          <w:rFonts w:ascii="Times New Roman" w:eastAsia="Times New Roman" w:hAnsi="Times New Roman" w:cs="Times New Roman"/>
          <w:b/>
          <w:bCs/>
          <w:sz w:val="28"/>
          <w:szCs w:val="28"/>
          <w:lang w:eastAsia="ru-UA"/>
        </w:rPr>
        <w:t xml:space="preserve">Критерії, правила і процедури оцінювання управлінської діяльності керівних працівників </w:t>
      </w:r>
      <w:r w:rsidR="001A6315" w:rsidRPr="003411A8">
        <w:rPr>
          <w:rFonts w:ascii="Times New Roman" w:eastAsia="Times New Roman" w:hAnsi="Times New Roman" w:cs="Times New Roman"/>
          <w:b/>
          <w:bCs/>
          <w:sz w:val="28"/>
          <w:szCs w:val="28"/>
          <w:lang w:eastAsia="ru-UA"/>
        </w:rPr>
        <w:t>Іванківського ліцею.</w:t>
      </w:r>
    </w:p>
    <w:p w14:paraId="2ED209D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Критерії,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09.01.2019 року №17 «Про затвердження Порядку проведення інституційного аудиту закладів загальної середньої освіти». Індикатори оцінювання та методи збору інформації для критеріїв оцінювання визначаються відповідно до Додатку 1. Критерії, індикатори оцінювання освітніх і управлінських процесів закладу освіти та внутрішньої системи забезпечення якості освіти «Рекомендацій до побудови внутрішньої системи забезпечення якості освіти у закладі загальної середньої освіти» (Бобровський М. В., Горбачов С. І., </w:t>
      </w:r>
      <w:proofErr w:type="spellStart"/>
      <w:r w:rsidRPr="003411A8">
        <w:rPr>
          <w:rFonts w:ascii="Times New Roman" w:eastAsia="Times New Roman" w:hAnsi="Times New Roman" w:cs="Times New Roman"/>
          <w:sz w:val="28"/>
          <w:szCs w:val="28"/>
          <w:lang w:eastAsia="ru-UA"/>
        </w:rPr>
        <w:t>Заплотинська</w:t>
      </w:r>
      <w:proofErr w:type="spellEnd"/>
      <w:r w:rsidRPr="003411A8">
        <w:rPr>
          <w:rFonts w:ascii="Times New Roman" w:eastAsia="Times New Roman" w:hAnsi="Times New Roman" w:cs="Times New Roman"/>
          <w:sz w:val="28"/>
          <w:szCs w:val="28"/>
          <w:lang w:eastAsia="ru-UA"/>
        </w:rPr>
        <w:t xml:space="preserve"> О. О.).</w:t>
      </w:r>
    </w:p>
    <w:p w14:paraId="4AD136C1" w14:textId="349D5C28" w:rsidR="00150C29" w:rsidRPr="003411A8" w:rsidRDefault="00150C29" w:rsidP="003411A8">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Вимога 1</w:t>
      </w:r>
      <w:r w:rsidRPr="003411A8">
        <w:rPr>
          <w:rFonts w:ascii="Times New Roman" w:eastAsia="Times New Roman" w:hAnsi="Times New Roman" w:cs="Times New Roman"/>
          <w:sz w:val="28"/>
          <w:szCs w:val="28"/>
          <w:lang w:eastAsia="ru-UA"/>
        </w:rPr>
        <w:t xml:space="preserve">. Наявність стратегії розвитку </w:t>
      </w:r>
      <w:r w:rsidR="00CE4EDD" w:rsidRPr="003411A8">
        <w:rPr>
          <w:rFonts w:ascii="Times New Roman" w:eastAsia="Times New Roman" w:hAnsi="Times New Roman" w:cs="Times New Roman"/>
          <w:sz w:val="28"/>
          <w:szCs w:val="28"/>
          <w:lang w:eastAsia="ru-UA"/>
        </w:rPr>
        <w:t>Іванківського ліцею</w:t>
      </w:r>
      <w:r w:rsidRPr="003411A8">
        <w:rPr>
          <w:rFonts w:ascii="Times New Roman" w:eastAsia="Times New Roman" w:hAnsi="Times New Roman" w:cs="Times New Roman"/>
          <w:sz w:val="28"/>
          <w:szCs w:val="28"/>
          <w:lang w:eastAsia="ru-UA"/>
        </w:rPr>
        <w:t>  та системи планування діяльності закладу, моніторинг виконання поставлених цілей і завдань.</w:t>
      </w:r>
    </w:p>
    <w:p w14:paraId="572E714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оцінювання:</w:t>
      </w:r>
    </w:p>
    <w:p w14:paraId="2BBD024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1.1.1.У закладі освіти затверджено стратегію його розвитку, спрямовану на підвищення якості освітньої діяльності.</w:t>
      </w:r>
    </w:p>
    <w:p w14:paraId="0D0DCBF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1.1.2.У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w:t>
      </w:r>
    </w:p>
    <w:p w14:paraId="6557937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1.1.3.У закладі освіти здійснюється самооцінювання якості освітньої діяльності на основі стратегії (політики) і процедур забезпечення якості освіти.</w:t>
      </w:r>
    </w:p>
    <w:p w14:paraId="6BC0D49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1.1.4.Керівництво закладу освіти планує та здійснює заходи щодо утримання у належному стані будівель, приміщень, обладнання.</w:t>
      </w:r>
    </w:p>
    <w:p w14:paraId="5FA8333D" w14:textId="77777777" w:rsidR="00150C29" w:rsidRPr="003411A8" w:rsidRDefault="00150C29" w:rsidP="003411A8">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Вимога 2.</w:t>
      </w:r>
      <w:r w:rsidRPr="003411A8">
        <w:rPr>
          <w:rFonts w:ascii="Times New Roman" w:eastAsia="Times New Roman" w:hAnsi="Times New Roman" w:cs="Times New Roman"/>
          <w:sz w:val="28"/>
          <w:szCs w:val="28"/>
          <w:lang w:eastAsia="ru-UA"/>
        </w:rPr>
        <w:t xml:space="preserve"> Формування відносин довіри, прозорості, дотримання етичних норм.</w:t>
      </w:r>
    </w:p>
    <w:p w14:paraId="52C2A69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оцінювання:</w:t>
      </w:r>
    </w:p>
    <w:p w14:paraId="107CE8B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2.1.Керівництво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14:paraId="22F948E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2.2.Заклад освіти оприлюднює інформацію про свою діяльність на відкритих загальнодоступних ресурсах.</w:t>
      </w:r>
    </w:p>
    <w:p w14:paraId="506E2F70" w14:textId="77777777" w:rsidR="00150C29" w:rsidRPr="003411A8" w:rsidRDefault="00150C29" w:rsidP="003411A8">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Вимога 3.</w:t>
      </w:r>
      <w:r w:rsidRPr="003411A8">
        <w:rPr>
          <w:rFonts w:ascii="Times New Roman" w:eastAsia="Times New Roman" w:hAnsi="Times New Roman" w:cs="Times New Roman"/>
          <w:sz w:val="28"/>
          <w:szCs w:val="28"/>
          <w:lang w:eastAsia="ru-UA"/>
        </w:rPr>
        <w:t xml:space="preserve"> Ефективність кадрової політики та забезпечення можливостей для професійного розвитку педагогічних працівників.</w:t>
      </w:r>
    </w:p>
    <w:p w14:paraId="2E1EC90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оцінювання:</w:t>
      </w:r>
    </w:p>
    <w:p w14:paraId="6E122C1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3.1.Керівник закладу освіти формує штат закладу, залучаючи кваліфікованих педагогічних та інших працівників відповідно до штатного розпису та наскрізної освітньої програми.</w:t>
      </w:r>
    </w:p>
    <w:p w14:paraId="4A324A7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3.2.Керівництво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14:paraId="065EB40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3.3.Керівництво закладу освіти сприяє підвищенню кваліфікації педагогічних працівників.</w:t>
      </w:r>
    </w:p>
    <w:p w14:paraId="7A2D6EB8" w14:textId="77777777" w:rsidR="00150C29" w:rsidRPr="003411A8" w:rsidRDefault="00150C29" w:rsidP="003411A8">
      <w:pPr>
        <w:numPr>
          <w:ilvl w:val="0"/>
          <w:numId w:val="33"/>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Вимога 4</w:t>
      </w:r>
      <w:r w:rsidRPr="003411A8">
        <w:rPr>
          <w:rFonts w:ascii="Times New Roman" w:eastAsia="Times New Roman" w:hAnsi="Times New Roman" w:cs="Times New Roman"/>
          <w:sz w:val="28"/>
          <w:szCs w:val="28"/>
          <w:lang w:eastAsia="ru-UA"/>
        </w:rPr>
        <w:t xml:space="preserve">. Організація освітнього процесу на засадах </w:t>
      </w:r>
      <w:proofErr w:type="spellStart"/>
      <w:r w:rsidRPr="003411A8">
        <w:rPr>
          <w:rFonts w:ascii="Times New Roman" w:eastAsia="Times New Roman" w:hAnsi="Times New Roman" w:cs="Times New Roman"/>
          <w:sz w:val="28"/>
          <w:szCs w:val="28"/>
          <w:lang w:eastAsia="ru-UA"/>
        </w:rPr>
        <w:t>людиноцентризму</w:t>
      </w:r>
      <w:proofErr w:type="spellEnd"/>
      <w:r w:rsidRPr="003411A8">
        <w:rPr>
          <w:rFonts w:ascii="Times New Roman" w:eastAsia="Times New Roman" w:hAnsi="Times New Roman" w:cs="Times New Roman"/>
          <w:sz w:val="28"/>
          <w:szCs w:val="28"/>
          <w:lang w:eastAsia="ru-UA"/>
        </w:rPr>
        <w:t>, прийняття управлінських рішень на основі конструктивної співпраці учасників освітнього процесу, взаємодія закладу освіти з місцевою громадою.</w:t>
      </w:r>
    </w:p>
    <w:p w14:paraId="3BFD848D"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Критерії оцінювання:</w:t>
      </w:r>
    </w:p>
    <w:p w14:paraId="07D2EAD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4.1.У закладі освіти створюються умови для реалізації прав і обов’язків учасників освітнього процесу.</w:t>
      </w:r>
    </w:p>
    <w:p w14:paraId="418911B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4.2.Управлінські рішення приймаються з урахуванням пропозицій учасників освітнього процесу.</w:t>
      </w:r>
    </w:p>
    <w:p w14:paraId="4279E68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4.3.Керівництво закладу освіти створює умови для розвитку громадського самоврядування.</w:t>
      </w:r>
    </w:p>
    <w:p w14:paraId="598EDB8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4.4.Керівництво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14:paraId="5889CE1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4.5.Режим роботи закладу освіти та розклад занять враховують вікові особливості здобувачів освіти, відповідають їх освітнім потребам.</w:t>
      </w:r>
    </w:p>
    <w:p w14:paraId="39B4640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4.6.У закладі освіти створюються умови для реалізації індивідуальних освітніх траєкторій здобувачів освіти.</w:t>
      </w:r>
    </w:p>
    <w:p w14:paraId="586F5828" w14:textId="77777777" w:rsidR="00150C29" w:rsidRPr="003411A8" w:rsidRDefault="00150C29" w:rsidP="003411A8">
      <w:pPr>
        <w:numPr>
          <w:ilvl w:val="0"/>
          <w:numId w:val="34"/>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Вимога 5.</w:t>
      </w:r>
      <w:r w:rsidRPr="003411A8">
        <w:rPr>
          <w:rFonts w:ascii="Times New Roman" w:eastAsia="Times New Roman" w:hAnsi="Times New Roman" w:cs="Times New Roman"/>
          <w:sz w:val="28"/>
          <w:szCs w:val="28"/>
          <w:lang w:eastAsia="ru-UA"/>
        </w:rPr>
        <w:t xml:space="preserve"> Формування та забезпечення реалізації політики академічної доброчесності.</w:t>
      </w:r>
    </w:p>
    <w:p w14:paraId="4295E60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Критерії оцінювання:</w:t>
      </w:r>
    </w:p>
    <w:p w14:paraId="0BA658D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5.1.Заклад освіти впроваджує політику академічної доброчесності.</w:t>
      </w:r>
    </w:p>
    <w:p w14:paraId="07A9D4D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5.2.Керівництво закладу освіти сприяє формуванню в учасників освітнього процесу негативного ставлення до корупції.</w:t>
      </w:r>
    </w:p>
    <w:p w14:paraId="1958100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5.3.Ефективність управлінської діяльності керівника під час атестації визначається за критеріями:</w:t>
      </w:r>
    </w:p>
    <w:p w14:paraId="626CC6E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саморозвиток та самовдосконалення керівника у сфері управлінської діяльності;</w:t>
      </w:r>
    </w:p>
    <w:p w14:paraId="021728EB" w14:textId="4017FA8E"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 стратегічне планування базується на положеннях концепції розвитку </w:t>
      </w:r>
      <w:r w:rsidR="00CE4EDD"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висновках аналізу та самоаналізу результатів діяльності;</w:t>
      </w:r>
    </w:p>
    <w:p w14:paraId="4D897E29"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річне планування формується на стратегічних засадах розвитку закладу;</w:t>
      </w:r>
    </w:p>
    <w:p w14:paraId="2EB9CCF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 здійснення аналізу і оцінки ефективності реалізації планів, </w:t>
      </w:r>
      <w:proofErr w:type="spellStart"/>
      <w:r w:rsidRPr="003411A8">
        <w:rPr>
          <w:rFonts w:ascii="Times New Roman" w:eastAsia="Times New Roman" w:hAnsi="Times New Roman" w:cs="Times New Roman"/>
          <w:sz w:val="28"/>
          <w:szCs w:val="28"/>
          <w:lang w:eastAsia="ru-UA"/>
        </w:rPr>
        <w:t>проєктів</w:t>
      </w:r>
      <w:proofErr w:type="spellEnd"/>
      <w:r w:rsidRPr="003411A8">
        <w:rPr>
          <w:rFonts w:ascii="Times New Roman" w:eastAsia="Times New Roman" w:hAnsi="Times New Roman" w:cs="Times New Roman"/>
          <w:sz w:val="28"/>
          <w:szCs w:val="28"/>
          <w:lang w:eastAsia="ru-UA"/>
        </w:rPr>
        <w:t>;</w:t>
      </w:r>
    </w:p>
    <w:p w14:paraId="28F97AB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забезпечення професійного розвитку вчителів, методичного супроводу молодих спеціалістів;</w:t>
      </w:r>
    </w:p>
    <w:p w14:paraId="05E6C8C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поширення позитивної інформації про заклад;</w:t>
      </w:r>
    </w:p>
    <w:p w14:paraId="01B0660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створення повноцінних умов функціонування закладу (безпечні та гігієнічні);</w:t>
      </w:r>
    </w:p>
    <w:p w14:paraId="6746490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застосування ІКТ-технологій у освітньому процесі;</w:t>
      </w:r>
    </w:p>
    <w:p w14:paraId="0E6C2D0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забезпечення якості освіти через взаємодію всіх учасників освітнього процесу.</w:t>
      </w:r>
    </w:p>
    <w:p w14:paraId="6708E2E0" w14:textId="4627514D"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6.Аналіз виконання вищезазначених вимог директором </w:t>
      </w:r>
      <w:r w:rsidR="00CE4EDD"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забезпечується щорічно у рамках щорічного звіту керівника.</w:t>
      </w:r>
    </w:p>
    <w:p w14:paraId="5AF48A15"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VІІІ. Забезпечення наявності необхідних ресурсів для організації освітнього процесу в тому числі для самостійної роботи здобувачів освіти </w:t>
      </w:r>
    </w:p>
    <w:p w14:paraId="7262383E" w14:textId="3CE5A49B" w:rsidR="00150C29" w:rsidRPr="0029322B" w:rsidRDefault="00150C29" w:rsidP="003411A8">
      <w:pPr>
        <w:spacing w:after="150" w:line="240" w:lineRule="auto"/>
        <w:jc w:val="both"/>
        <w:rPr>
          <w:rFonts w:ascii="Times New Roman" w:eastAsia="Times New Roman" w:hAnsi="Times New Roman" w:cs="Times New Roman"/>
          <w:sz w:val="28"/>
          <w:szCs w:val="28"/>
          <w:lang w:eastAsia="ru-UA"/>
        </w:rPr>
      </w:pPr>
      <w:r w:rsidRPr="0029322B">
        <w:rPr>
          <w:rFonts w:ascii="Times New Roman" w:eastAsia="Times New Roman" w:hAnsi="Times New Roman" w:cs="Times New Roman"/>
          <w:sz w:val="28"/>
          <w:szCs w:val="28"/>
          <w:lang w:eastAsia="ru-UA"/>
        </w:rPr>
        <w:t>Одним із основних елементів забезпечення якості освітнього процесу в </w:t>
      </w:r>
      <w:r w:rsidR="00CE4EDD" w:rsidRPr="0029322B">
        <w:rPr>
          <w:rFonts w:ascii="Times New Roman" w:eastAsia="Times New Roman" w:hAnsi="Times New Roman" w:cs="Times New Roman"/>
          <w:sz w:val="28"/>
          <w:szCs w:val="28"/>
          <w:lang w:eastAsia="ru-UA"/>
        </w:rPr>
        <w:t>ліцеї</w:t>
      </w:r>
      <w:r w:rsidRPr="0029322B">
        <w:rPr>
          <w:rFonts w:ascii="Times New Roman" w:eastAsia="Times New Roman" w:hAnsi="Times New Roman" w:cs="Times New Roman"/>
          <w:sz w:val="28"/>
          <w:szCs w:val="28"/>
          <w:lang w:eastAsia="ru-UA"/>
        </w:rPr>
        <w:t xml:space="preserve"> є наявність відповідних ресурсів (кадрових, матеріально-технічних, навчально-методичних та інформаційних) та ефективність їх застосування. </w:t>
      </w:r>
    </w:p>
    <w:p w14:paraId="3D14A2F3" w14:textId="11F811DD" w:rsidR="00150C29" w:rsidRPr="0029322B" w:rsidRDefault="00150C29" w:rsidP="003411A8">
      <w:pPr>
        <w:spacing w:after="150" w:line="240" w:lineRule="auto"/>
        <w:jc w:val="both"/>
        <w:rPr>
          <w:rFonts w:ascii="Times New Roman" w:eastAsia="Times New Roman" w:hAnsi="Times New Roman" w:cs="Times New Roman"/>
          <w:sz w:val="28"/>
          <w:szCs w:val="28"/>
          <w:lang w:eastAsia="ru-UA"/>
        </w:rPr>
      </w:pPr>
      <w:r w:rsidRPr="0029322B">
        <w:rPr>
          <w:rFonts w:ascii="Times New Roman" w:eastAsia="Times New Roman" w:hAnsi="Times New Roman" w:cs="Times New Roman"/>
          <w:sz w:val="28"/>
          <w:szCs w:val="28"/>
          <w:lang w:eastAsia="ru-UA"/>
        </w:rPr>
        <w:t xml:space="preserve">Забезпечення необхідними ресурсами освітнього процесу та підтримки здобувачів загальної середньої освіти в </w:t>
      </w:r>
      <w:r w:rsidR="00CE4EDD" w:rsidRPr="0029322B">
        <w:rPr>
          <w:rFonts w:ascii="Times New Roman" w:eastAsia="Times New Roman" w:hAnsi="Times New Roman" w:cs="Times New Roman"/>
          <w:sz w:val="28"/>
          <w:szCs w:val="28"/>
          <w:lang w:eastAsia="ru-UA"/>
        </w:rPr>
        <w:t>ліцеї</w:t>
      </w:r>
      <w:r w:rsidRPr="0029322B">
        <w:rPr>
          <w:rFonts w:ascii="Times New Roman" w:eastAsia="Times New Roman" w:hAnsi="Times New Roman" w:cs="Times New Roman"/>
          <w:sz w:val="28"/>
          <w:szCs w:val="28"/>
          <w:lang w:eastAsia="ru-UA"/>
        </w:rPr>
        <w:t xml:space="preserve"> відповідає основним санітарно-технічним вимогам. Освітній процес здійснюється у 2</w:t>
      </w:r>
      <w:r w:rsidR="00CE4EDD" w:rsidRPr="0029322B">
        <w:rPr>
          <w:rFonts w:ascii="Times New Roman" w:eastAsia="Times New Roman" w:hAnsi="Times New Roman" w:cs="Times New Roman"/>
          <w:sz w:val="28"/>
          <w:szCs w:val="28"/>
          <w:lang w:eastAsia="ru-UA"/>
        </w:rPr>
        <w:t>2</w:t>
      </w:r>
      <w:r w:rsidRPr="0029322B">
        <w:rPr>
          <w:rFonts w:ascii="Times New Roman" w:eastAsia="Times New Roman" w:hAnsi="Times New Roman" w:cs="Times New Roman"/>
          <w:sz w:val="28"/>
          <w:szCs w:val="28"/>
          <w:lang w:eastAsia="ru-UA"/>
        </w:rPr>
        <w:t>  класних кімнатах,  майстерн</w:t>
      </w:r>
      <w:r w:rsidR="00CE4EDD" w:rsidRPr="0029322B">
        <w:rPr>
          <w:rFonts w:ascii="Times New Roman" w:eastAsia="Times New Roman" w:hAnsi="Times New Roman" w:cs="Times New Roman"/>
          <w:sz w:val="28"/>
          <w:szCs w:val="28"/>
          <w:lang w:eastAsia="ru-UA"/>
        </w:rPr>
        <w:t>і</w:t>
      </w:r>
      <w:r w:rsidRPr="0029322B">
        <w:rPr>
          <w:rFonts w:ascii="Times New Roman" w:eastAsia="Times New Roman" w:hAnsi="Times New Roman" w:cs="Times New Roman"/>
          <w:sz w:val="28"/>
          <w:szCs w:val="28"/>
          <w:lang w:eastAsia="ru-UA"/>
        </w:rPr>
        <w:t>, спортивному залі. У закладі є два комп’ютерних класи, бібліотека, актова зала, харчоблок. </w:t>
      </w:r>
    </w:p>
    <w:p w14:paraId="5BBC2B01" w14:textId="74D203DA" w:rsidR="00150C29" w:rsidRPr="003411A8" w:rsidRDefault="00150C29" w:rsidP="003411A8">
      <w:pPr>
        <w:spacing w:after="150" w:line="240" w:lineRule="auto"/>
        <w:jc w:val="both"/>
        <w:rPr>
          <w:rFonts w:ascii="Times New Roman" w:eastAsia="Times New Roman" w:hAnsi="Times New Roman" w:cs="Times New Roman"/>
          <w:color w:val="FF0000"/>
          <w:sz w:val="28"/>
          <w:szCs w:val="28"/>
          <w:lang w:eastAsia="ru-UA"/>
        </w:rPr>
      </w:pPr>
      <w:r w:rsidRPr="0029322B">
        <w:rPr>
          <w:rFonts w:ascii="Times New Roman" w:eastAsia="Times New Roman" w:hAnsi="Times New Roman" w:cs="Times New Roman"/>
          <w:sz w:val="28"/>
          <w:szCs w:val="28"/>
          <w:lang w:eastAsia="ru-UA"/>
        </w:rPr>
        <w:t>Споруда відповідає паспортним даним і санітарно – гігієнічним нормам. Усі приміщення використовуються упродовж навчального року з повним навантаженням, утримуються в належному стані</w:t>
      </w:r>
      <w:r w:rsidRPr="003411A8">
        <w:rPr>
          <w:rFonts w:ascii="Times New Roman" w:eastAsia="Times New Roman" w:hAnsi="Times New Roman" w:cs="Times New Roman"/>
          <w:color w:val="FF0000"/>
          <w:sz w:val="28"/>
          <w:szCs w:val="28"/>
          <w:lang w:eastAsia="ru-UA"/>
        </w:rPr>
        <w:t xml:space="preserve">. </w:t>
      </w:r>
    </w:p>
    <w:p w14:paraId="5CCAA053" w14:textId="44FCABB2" w:rsidR="00150C29" w:rsidRPr="0029322B" w:rsidRDefault="00150C29" w:rsidP="003411A8">
      <w:pPr>
        <w:spacing w:after="150" w:line="240" w:lineRule="auto"/>
        <w:jc w:val="both"/>
        <w:rPr>
          <w:rFonts w:ascii="Times New Roman" w:eastAsia="Times New Roman" w:hAnsi="Times New Roman" w:cs="Times New Roman"/>
          <w:sz w:val="28"/>
          <w:szCs w:val="28"/>
          <w:lang w:eastAsia="ru-UA"/>
        </w:rPr>
      </w:pPr>
      <w:r w:rsidRPr="0029322B">
        <w:rPr>
          <w:rFonts w:ascii="Times New Roman" w:eastAsia="Times New Roman" w:hAnsi="Times New Roman" w:cs="Times New Roman"/>
          <w:sz w:val="28"/>
          <w:szCs w:val="28"/>
          <w:lang w:eastAsia="ru-UA"/>
        </w:rPr>
        <w:lastRenderedPageBreak/>
        <w:t>Створене належне освітнє середовище для  здійснення освітнього процесу у 1-</w:t>
      </w:r>
      <w:r w:rsidR="00CE4EDD" w:rsidRPr="0029322B">
        <w:rPr>
          <w:rFonts w:ascii="Times New Roman" w:eastAsia="Times New Roman" w:hAnsi="Times New Roman" w:cs="Times New Roman"/>
          <w:sz w:val="28"/>
          <w:szCs w:val="28"/>
          <w:lang w:eastAsia="ru-UA"/>
        </w:rPr>
        <w:t>5</w:t>
      </w:r>
      <w:r w:rsidRPr="0029322B">
        <w:rPr>
          <w:rFonts w:ascii="Times New Roman" w:eastAsia="Times New Roman" w:hAnsi="Times New Roman" w:cs="Times New Roman"/>
          <w:sz w:val="28"/>
          <w:szCs w:val="28"/>
          <w:lang w:eastAsia="ru-UA"/>
        </w:rPr>
        <w:t xml:space="preserve"> класах  відповідно до Концепції «НУШ».</w:t>
      </w:r>
    </w:p>
    <w:p w14:paraId="64757D9F" w14:textId="02B3D4E4" w:rsidR="00150C29" w:rsidRPr="0029322B" w:rsidRDefault="00150C29" w:rsidP="003411A8">
      <w:pPr>
        <w:spacing w:after="150" w:line="240" w:lineRule="auto"/>
        <w:jc w:val="both"/>
        <w:rPr>
          <w:rFonts w:ascii="Times New Roman" w:eastAsia="Times New Roman" w:hAnsi="Times New Roman" w:cs="Times New Roman"/>
          <w:sz w:val="28"/>
          <w:szCs w:val="28"/>
          <w:lang w:eastAsia="ru-UA"/>
        </w:rPr>
      </w:pPr>
      <w:r w:rsidRPr="0029322B">
        <w:rPr>
          <w:rFonts w:ascii="Times New Roman" w:eastAsia="Times New Roman" w:hAnsi="Times New Roman" w:cs="Times New Roman"/>
          <w:sz w:val="28"/>
          <w:szCs w:val="28"/>
          <w:lang w:eastAsia="ru-UA"/>
        </w:rPr>
        <w:t xml:space="preserve">Кількість навчальних приміщень забезпечує навчання учнів в одну зміну. Матеріально-технічна база </w:t>
      </w:r>
      <w:r w:rsidR="00CE4EDD" w:rsidRPr="0029322B">
        <w:rPr>
          <w:rFonts w:ascii="Times New Roman" w:eastAsia="Times New Roman" w:hAnsi="Times New Roman" w:cs="Times New Roman"/>
          <w:sz w:val="28"/>
          <w:szCs w:val="28"/>
          <w:lang w:eastAsia="ru-UA"/>
        </w:rPr>
        <w:t>ліцею</w:t>
      </w:r>
      <w:r w:rsidRPr="0029322B">
        <w:rPr>
          <w:rFonts w:ascii="Times New Roman" w:eastAsia="Times New Roman" w:hAnsi="Times New Roman" w:cs="Times New Roman"/>
          <w:sz w:val="28"/>
          <w:szCs w:val="28"/>
          <w:lang w:eastAsia="ru-UA"/>
        </w:rPr>
        <w:t xml:space="preserve"> повністю пристосована для навчально-виховного процесу.</w:t>
      </w:r>
    </w:p>
    <w:p w14:paraId="0A612511" w14:textId="15289F12" w:rsidR="00150C29" w:rsidRPr="0029322B" w:rsidRDefault="00CE4EDD" w:rsidP="003411A8">
      <w:pPr>
        <w:spacing w:after="150" w:line="240" w:lineRule="auto"/>
        <w:jc w:val="both"/>
        <w:rPr>
          <w:rFonts w:ascii="Times New Roman" w:eastAsia="Times New Roman" w:hAnsi="Times New Roman" w:cs="Times New Roman"/>
          <w:sz w:val="28"/>
          <w:szCs w:val="28"/>
          <w:lang w:eastAsia="ru-UA"/>
        </w:rPr>
      </w:pPr>
      <w:r w:rsidRPr="0029322B">
        <w:rPr>
          <w:rFonts w:ascii="Times New Roman" w:eastAsia="Times New Roman" w:hAnsi="Times New Roman" w:cs="Times New Roman"/>
          <w:sz w:val="28"/>
          <w:szCs w:val="28"/>
          <w:lang w:eastAsia="ru-UA"/>
        </w:rPr>
        <w:t>Іванківський ліцей</w:t>
      </w:r>
      <w:r w:rsidR="00150C29" w:rsidRPr="0029322B">
        <w:rPr>
          <w:rFonts w:ascii="Times New Roman" w:eastAsia="Times New Roman" w:hAnsi="Times New Roman" w:cs="Times New Roman"/>
          <w:sz w:val="28"/>
          <w:szCs w:val="28"/>
          <w:lang w:eastAsia="ru-UA"/>
        </w:rPr>
        <w:t>  для організації освітнього процесу забезпечена такими ресурсами, як:</w:t>
      </w:r>
    </w:p>
    <w:p w14:paraId="4BD7AAA8"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i/>
          <w:iCs/>
          <w:sz w:val="28"/>
          <w:szCs w:val="28"/>
          <w:lang w:eastAsia="ru-UA"/>
        </w:rPr>
        <w:t>Державним стандартом загальної середньої освіти;</w:t>
      </w:r>
    </w:p>
    <w:p w14:paraId="2BBAD2B0"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i/>
          <w:iCs/>
          <w:sz w:val="28"/>
          <w:szCs w:val="28"/>
          <w:lang w:eastAsia="ru-UA"/>
        </w:rPr>
        <w:t>типовими освітніми програми;</w:t>
      </w:r>
    </w:p>
    <w:p w14:paraId="393173BE"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статутом закладу освіти;</w:t>
      </w:r>
    </w:p>
    <w:p w14:paraId="393216A4"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стратегією розвитку закладу освіти;</w:t>
      </w:r>
    </w:p>
    <w:p w14:paraId="519B6A84"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річним планом роботи закладу освіти;</w:t>
      </w:r>
    </w:p>
    <w:p w14:paraId="52523B18"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освітньою програмою закладу освіти;</w:t>
      </w:r>
    </w:p>
    <w:p w14:paraId="37B1EC33"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штатним розписом закладу освіти;</w:t>
      </w:r>
    </w:p>
    <w:p w14:paraId="3FBF2A42"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календарно-тематичним плануванням;</w:t>
      </w:r>
    </w:p>
    <w:p w14:paraId="23C4F5A1"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методиками й технологіями організації освітнього процесу;</w:t>
      </w:r>
    </w:p>
    <w:p w14:paraId="560FD82F"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методиками роботи з дітьми з особливими освітніми потребами;</w:t>
      </w:r>
    </w:p>
    <w:p w14:paraId="38E573D8"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системою матеріального та морального заохочення;</w:t>
      </w:r>
    </w:p>
    <w:p w14:paraId="5599E71B" w14:textId="77777777" w:rsidR="00150C29" w:rsidRPr="003411A8" w:rsidRDefault="00150C29" w:rsidP="003411A8">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планами підвищення кваліфікації педагогічних працівників.</w:t>
      </w:r>
    </w:p>
    <w:p w14:paraId="0C43D52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 наявності навчальні програми з усіх освітніх предметів.</w:t>
      </w:r>
    </w:p>
    <w:p w14:paraId="2154BA3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Навчальні програми, за якими здійснюється освітній процес здобувачів загальної середньої освіти, забезпечують можливість досягнення компетентностей. </w:t>
      </w:r>
    </w:p>
    <w:p w14:paraId="4A78BEA6" w14:textId="6BD98718"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Бібліотечний фонд закладу нараховує  </w:t>
      </w:r>
      <w:r w:rsidR="00CE4EDD" w:rsidRPr="003411A8">
        <w:rPr>
          <w:rFonts w:ascii="Times New Roman" w:eastAsia="Times New Roman" w:hAnsi="Times New Roman" w:cs="Times New Roman"/>
          <w:color w:val="000000" w:themeColor="text1"/>
          <w:sz w:val="28"/>
          <w:szCs w:val="28"/>
          <w:lang w:eastAsia="ru-UA"/>
        </w:rPr>
        <w:t>20827</w:t>
      </w:r>
      <w:r w:rsidRPr="003411A8">
        <w:rPr>
          <w:rFonts w:ascii="Times New Roman" w:eastAsia="Times New Roman" w:hAnsi="Times New Roman" w:cs="Times New Roman"/>
          <w:color w:val="000000" w:themeColor="text1"/>
          <w:sz w:val="28"/>
          <w:szCs w:val="28"/>
          <w:lang w:eastAsia="ru-UA"/>
        </w:rPr>
        <w:t> п</w:t>
      </w:r>
      <w:r w:rsidRPr="003411A8">
        <w:rPr>
          <w:rFonts w:ascii="Times New Roman" w:eastAsia="Times New Roman" w:hAnsi="Times New Roman" w:cs="Times New Roman"/>
          <w:sz w:val="28"/>
          <w:szCs w:val="28"/>
          <w:lang w:eastAsia="ru-UA"/>
        </w:rPr>
        <w:t>римірників. </w:t>
      </w:r>
    </w:p>
    <w:p w14:paraId="2B125D93" w14:textId="77777777" w:rsidR="0029322B" w:rsidRDefault="0029322B" w:rsidP="0029322B">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Забезпеченість підручниками становить: </w:t>
      </w:r>
      <w:r w:rsidRPr="0029322B">
        <w:rPr>
          <w:rFonts w:ascii="Times New Roman" w:eastAsia="Times New Roman" w:hAnsi="Times New Roman" w:cs="Times New Roman"/>
          <w:sz w:val="28"/>
          <w:szCs w:val="28"/>
          <w:lang w:eastAsia="ru-RU"/>
        </w:rPr>
        <w:t xml:space="preserve">1-4кл - 100%; 5кл. - електронні </w:t>
      </w:r>
      <w:r>
        <w:rPr>
          <w:rFonts w:ascii="Times New Roman" w:eastAsia="Times New Roman" w:hAnsi="Times New Roman" w:cs="Times New Roman"/>
          <w:sz w:val="28"/>
          <w:szCs w:val="28"/>
          <w:lang w:eastAsia="ru-RU"/>
        </w:rPr>
        <w:t xml:space="preserve"> </w:t>
      </w:r>
    </w:p>
    <w:p w14:paraId="03FE9A95" w14:textId="67D0D69B" w:rsidR="0029322B" w:rsidRPr="0029322B" w:rsidRDefault="0029322B" w:rsidP="0029322B">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9322B">
        <w:rPr>
          <w:rFonts w:ascii="Times New Roman" w:eastAsia="Times New Roman" w:hAnsi="Times New Roman" w:cs="Times New Roman"/>
          <w:sz w:val="28"/>
          <w:szCs w:val="28"/>
          <w:lang w:eastAsia="ru-RU"/>
        </w:rPr>
        <w:t>підручники;  6-7 кл. - 100%; 8 кл- 97%;  9-11кл.- 100%.</w:t>
      </w:r>
    </w:p>
    <w:p w14:paraId="7216EA5C" w14:textId="24A0860B" w:rsidR="00150C29" w:rsidRPr="003411A8" w:rsidRDefault="00CE4EDD"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Іванківський ліцей</w:t>
      </w:r>
      <w:r w:rsidR="00150C29" w:rsidRPr="003411A8">
        <w:rPr>
          <w:rFonts w:ascii="Times New Roman" w:eastAsia="Times New Roman" w:hAnsi="Times New Roman" w:cs="Times New Roman"/>
          <w:sz w:val="28"/>
          <w:szCs w:val="28"/>
          <w:lang w:eastAsia="ru-UA"/>
        </w:rPr>
        <w:t xml:space="preserve"> має доступ до мережі Інтернет,  баз даних у режимі </w:t>
      </w:r>
      <w:proofErr w:type="spellStart"/>
      <w:r w:rsidR="00150C29" w:rsidRPr="003411A8">
        <w:rPr>
          <w:rFonts w:ascii="Times New Roman" w:eastAsia="Times New Roman" w:hAnsi="Times New Roman" w:cs="Times New Roman"/>
          <w:sz w:val="28"/>
          <w:szCs w:val="28"/>
          <w:lang w:eastAsia="ru-UA"/>
        </w:rPr>
        <w:t>on-line</w:t>
      </w:r>
      <w:proofErr w:type="spellEnd"/>
      <w:r w:rsidR="00150C29" w:rsidRPr="003411A8">
        <w:rPr>
          <w:rFonts w:ascii="Times New Roman" w:eastAsia="Times New Roman" w:hAnsi="Times New Roman" w:cs="Times New Roman"/>
          <w:sz w:val="28"/>
          <w:szCs w:val="28"/>
          <w:lang w:eastAsia="ru-UA"/>
        </w:rPr>
        <w:t>,  електронну пошту</w:t>
      </w:r>
      <w:r w:rsidR="00690DA2" w:rsidRPr="003411A8">
        <w:rPr>
          <w:rFonts w:ascii="Times New Roman" w:hAnsi="Times New Roman" w:cs="Times New Roman"/>
          <w:sz w:val="28"/>
          <w:szCs w:val="28"/>
        </w:rPr>
        <w:t xml:space="preserve"> </w:t>
      </w:r>
      <w:r w:rsidR="00690DA2" w:rsidRPr="003411A8">
        <w:rPr>
          <w:rFonts w:ascii="Times New Roman" w:hAnsi="Times New Roman" w:cs="Times New Roman"/>
          <w:b/>
          <w:bCs/>
          <w:color w:val="343840"/>
          <w:sz w:val="28"/>
          <w:szCs w:val="28"/>
          <w:shd w:val="clear" w:color="auto" w:fill="FFFFFF"/>
        </w:rPr>
        <w:t>ivk.school@ukr.net</w:t>
      </w:r>
      <w:r w:rsidR="00150C29" w:rsidRPr="003411A8">
        <w:rPr>
          <w:rFonts w:ascii="Times New Roman" w:eastAsia="Times New Roman" w:hAnsi="Times New Roman" w:cs="Times New Roman"/>
          <w:sz w:val="28"/>
          <w:szCs w:val="28"/>
          <w:lang w:eastAsia="ru-UA"/>
        </w:rPr>
        <w:t>. </w:t>
      </w:r>
    </w:p>
    <w:p w14:paraId="5923253D" w14:textId="77777777" w:rsidR="00690DA2"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ІX. Організація освітнього процесу  в умовах дистанційного навчання</w:t>
      </w:r>
    </w:p>
    <w:p w14:paraId="7F1451DF" w14:textId="481BD38E" w:rsidR="00150C29" w:rsidRPr="003411A8" w:rsidRDefault="00690DA2"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 Іванківському ліцеї</w:t>
      </w:r>
      <w:r w:rsidR="00150C29" w:rsidRPr="003411A8">
        <w:rPr>
          <w:rFonts w:ascii="Times New Roman" w:eastAsia="Times New Roman" w:hAnsi="Times New Roman" w:cs="Times New Roman"/>
          <w:sz w:val="28"/>
          <w:szCs w:val="28"/>
          <w:lang w:eastAsia="ru-UA"/>
        </w:rPr>
        <w:t xml:space="preserve"> дистанційне навчання здійснюється відповідно до Положення про дистанційну форму здобуття повної загальної середньої освіти, затвердженого  наказом  МОН від 8 вересня 2020 року №1115 і зареєстрованого в Міністерстві юстиції 28 вересня 2020 року за №941/35224.</w:t>
      </w:r>
    </w:p>
    <w:p w14:paraId="4995CC3A" w14:textId="1FA9E182"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Технології дистанційного навчання використовуються для проведення оцінювання, консультацій, вивчення окремих тем з предмета та дозволяють продовжувати освітній процес під час карантину та інших надзвичайних обставин</w:t>
      </w:r>
      <w:r w:rsidR="00690DA2" w:rsidRPr="003411A8">
        <w:rPr>
          <w:rFonts w:ascii="Times New Roman" w:eastAsia="Times New Roman" w:hAnsi="Times New Roman" w:cs="Times New Roman"/>
          <w:sz w:val="28"/>
          <w:szCs w:val="28"/>
          <w:lang w:eastAsia="ru-UA"/>
        </w:rPr>
        <w:t>.</w:t>
      </w:r>
      <w:r w:rsidRPr="003411A8">
        <w:rPr>
          <w:rFonts w:ascii="Times New Roman" w:eastAsia="Times New Roman" w:hAnsi="Times New Roman" w:cs="Times New Roman"/>
          <w:sz w:val="28"/>
          <w:szCs w:val="28"/>
          <w:lang w:eastAsia="ru-UA"/>
        </w:rPr>
        <w:t> </w:t>
      </w:r>
    </w:p>
    <w:p w14:paraId="12C89C6C" w14:textId="4BC16F16"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 xml:space="preserve">Для забезпечення дистанційної, змішаної форми навчання учнів в умовах карантину та створення єдиного інформаційного середовища  навчального закладу, адміністрація і колектив </w:t>
      </w:r>
      <w:r w:rsidR="00690DA2" w:rsidRPr="003411A8">
        <w:rPr>
          <w:rFonts w:ascii="Times New Roman" w:eastAsia="Times New Roman" w:hAnsi="Times New Roman" w:cs="Times New Roman"/>
          <w:sz w:val="28"/>
          <w:szCs w:val="28"/>
          <w:lang w:eastAsia="ru-UA"/>
        </w:rPr>
        <w:t>ліцею</w:t>
      </w:r>
      <w:r w:rsidRPr="003411A8">
        <w:rPr>
          <w:rFonts w:ascii="Times New Roman" w:eastAsia="Times New Roman" w:hAnsi="Times New Roman" w:cs="Times New Roman"/>
          <w:sz w:val="28"/>
          <w:szCs w:val="28"/>
          <w:lang w:eastAsia="ru-UA"/>
        </w:rPr>
        <w:t xml:space="preserve"> використовують  сервіс</w:t>
      </w:r>
      <w:r w:rsidR="00690DA2" w:rsidRPr="003411A8">
        <w:rPr>
          <w:rFonts w:ascii="Times New Roman" w:eastAsia="Times New Roman" w:hAnsi="Times New Roman" w:cs="Times New Roman"/>
          <w:sz w:val="28"/>
          <w:szCs w:val="28"/>
          <w:lang w:eastAsia="ru-UA"/>
        </w:rPr>
        <w:t>и</w:t>
      </w:r>
      <w:r w:rsidRPr="003411A8">
        <w:rPr>
          <w:rFonts w:ascii="Times New Roman" w:eastAsia="Times New Roman" w:hAnsi="Times New Roman" w:cs="Times New Roman"/>
          <w:sz w:val="28"/>
          <w:szCs w:val="28"/>
          <w:lang w:eastAsia="ru-UA"/>
        </w:rPr>
        <w:t xml:space="preserve"> Google.</w:t>
      </w:r>
    </w:p>
    <w:p w14:paraId="35259C6C"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Згідно Положення адміністрація та педагогічні працівники: </w:t>
      </w:r>
    </w:p>
    <w:p w14:paraId="7EEEB61E" w14:textId="77777777" w:rsidR="00150C29" w:rsidRPr="003411A8" w:rsidRDefault="00150C29" w:rsidP="003411A8">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мають забезпечувати регулярну та змістовну взаємодію суб’єктів дистанційного навчання під час організації освітнього процесу; </w:t>
      </w:r>
    </w:p>
    <w:p w14:paraId="26CDA9C4" w14:textId="77777777" w:rsidR="00150C29" w:rsidRPr="003411A8" w:rsidRDefault="00150C29" w:rsidP="003411A8">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організовувати в синхронному режимі не менше </w:t>
      </w:r>
      <w:r w:rsidRPr="003411A8">
        <w:rPr>
          <w:rFonts w:ascii="Times New Roman" w:eastAsia="Times New Roman" w:hAnsi="Times New Roman" w:cs="Times New Roman"/>
          <w:b/>
          <w:bCs/>
          <w:sz w:val="28"/>
          <w:szCs w:val="28"/>
          <w:lang w:eastAsia="ru-UA"/>
        </w:rPr>
        <w:t>30 відсотків</w:t>
      </w:r>
      <w:r w:rsidRPr="003411A8">
        <w:rPr>
          <w:rFonts w:ascii="Times New Roman" w:eastAsia="Times New Roman" w:hAnsi="Times New Roman" w:cs="Times New Roman"/>
          <w:sz w:val="28"/>
          <w:szCs w:val="28"/>
          <w:lang w:eastAsia="ru-UA"/>
        </w:rPr>
        <w:t> навчального часу, передбаченого освітньою програмою закладу освіти; </w:t>
      </w:r>
    </w:p>
    <w:p w14:paraId="3AF68A43" w14:textId="77777777" w:rsidR="00150C29" w:rsidRPr="003411A8" w:rsidRDefault="00150C29" w:rsidP="003411A8">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забезпечувати регулярне відстеження результатів навчання учнів, а також надання їм (за потреби) підтримки в освітньому процесі; </w:t>
      </w:r>
    </w:p>
    <w:p w14:paraId="1F22FFD0" w14:textId="77777777" w:rsidR="00150C29" w:rsidRPr="003411A8" w:rsidRDefault="00150C29" w:rsidP="003411A8">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педагогічні працівники, які організовують дистанційне навчання, мають підвищувати свою кваліфікацію щодо використання інформаційно-комунікативних (цифрових) технологій в освітньому процесі. </w:t>
      </w:r>
    </w:p>
    <w:p w14:paraId="1CBC8F61" w14:textId="77777777" w:rsidR="00150C29" w:rsidRPr="003411A8" w:rsidRDefault="00150C29" w:rsidP="003411A8">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адміністрація закладу повинна включати до внутрішньої системи забезпечення якості освіти механізм моніторингу та контролю якості дистанційного навчання: відстеження регулярності синхронної взаємодії, формування в учнів навичок самоконтролю, способи забезпечення академічної доброчесності в умовах віддаленості учасників дистанційного навчання, різні методи вивчення думки учасників освітнього процесу щодо недоліків і труднощів у навчанні, визначення потреби у навчанні педагогічних працівників та організація відповідного з навчання (у тому числі </w:t>
      </w:r>
      <w:proofErr w:type="spellStart"/>
      <w:r w:rsidRPr="003411A8">
        <w:rPr>
          <w:rFonts w:ascii="Times New Roman" w:eastAsia="Times New Roman" w:hAnsi="Times New Roman" w:cs="Times New Roman"/>
          <w:sz w:val="28"/>
          <w:szCs w:val="28"/>
          <w:lang w:eastAsia="ru-UA"/>
        </w:rPr>
        <w:t>взаємонавчання</w:t>
      </w:r>
      <w:proofErr w:type="spellEnd"/>
      <w:r w:rsidRPr="003411A8">
        <w:rPr>
          <w:rFonts w:ascii="Times New Roman" w:eastAsia="Times New Roman" w:hAnsi="Times New Roman" w:cs="Times New Roman"/>
          <w:sz w:val="28"/>
          <w:szCs w:val="28"/>
          <w:lang w:eastAsia="ru-UA"/>
        </w:rPr>
        <w:t xml:space="preserve"> педагогічних працівників одного закладу освіти) тощо. </w:t>
      </w:r>
    </w:p>
    <w:p w14:paraId="08D5344A" w14:textId="1E7B725E" w:rsidR="00150C29" w:rsidRPr="003411A8" w:rsidRDefault="00150C29" w:rsidP="003411A8">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керівник закладу освіти забезпечує організацію освітнього процесу під час дистанційного навчання та здійснює контрол</w:t>
      </w:r>
      <w:r w:rsidR="00690DA2" w:rsidRPr="003411A8">
        <w:rPr>
          <w:rFonts w:ascii="Times New Roman" w:eastAsia="Times New Roman" w:hAnsi="Times New Roman" w:cs="Times New Roman"/>
          <w:sz w:val="28"/>
          <w:szCs w:val="28"/>
          <w:lang w:eastAsia="ru-UA"/>
        </w:rPr>
        <w:t>ь</w:t>
      </w:r>
      <w:r w:rsidRPr="003411A8">
        <w:rPr>
          <w:rFonts w:ascii="Times New Roman" w:eastAsia="Times New Roman" w:hAnsi="Times New Roman" w:cs="Times New Roman"/>
          <w:sz w:val="28"/>
          <w:szCs w:val="28"/>
          <w:lang w:eastAsia="ru-UA"/>
        </w:rPr>
        <w:t xml:space="preserve"> (у спосіб, схвалений педагогічною радою) за виконанням освітніх програм.</w:t>
      </w:r>
    </w:p>
    <w:p w14:paraId="7643A943"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Оцінювання здобувачів освіти</w:t>
      </w:r>
    </w:p>
    <w:p w14:paraId="1CC159E4" w14:textId="77777777" w:rsidR="00150C29" w:rsidRPr="003411A8" w:rsidRDefault="00150C29" w:rsidP="003411A8">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учні на дистанційному навчанні обов’язково проходять формувальне, поточне й підсумкове (тематичне, семестрове, річне) оцінювання;</w:t>
      </w:r>
    </w:p>
    <w:p w14:paraId="40A23EB1" w14:textId="77777777" w:rsidR="00150C29" w:rsidRPr="003411A8" w:rsidRDefault="00150C29" w:rsidP="003411A8">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результати оцінювання фіксуються в класних журналах і свідоцтвах досягнень;</w:t>
      </w:r>
    </w:p>
    <w:p w14:paraId="2B4BF55A" w14:textId="77777777" w:rsidR="00150C29" w:rsidRPr="003411A8" w:rsidRDefault="00150C29" w:rsidP="003411A8">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оцінювання можна проводити за системою, визначеною законодавством, або за власною шкалою закладу освіти; </w:t>
      </w:r>
    </w:p>
    <w:p w14:paraId="1C104A80" w14:textId="77777777" w:rsidR="00150C29" w:rsidRPr="003411A8" w:rsidRDefault="00150C29" w:rsidP="003411A8">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оцінювання може відбуватися очно або дистанційно, але з дотриманням академічної доброчесності.</w:t>
      </w:r>
    </w:p>
    <w:p w14:paraId="3806CAF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Облік навчальних занять</w:t>
      </w:r>
    </w:p>
    <w:p w14:paraId="77A4737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 класному журналі зазначається  режим проведення (синхронний, асинхронний) конкретного уроку.</w:t>
      </w:r>
    </w:p>
    <w:p w14:paraId="7AEE75FE" w14:textId="690331D5"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Усі уроки, незалежно від режиму проведення, дату</w:t>
      </w:r>
      <w:r w:rsidR="00690DA2" w:rsidRPr="003411A8">
        <w:rPr>
          <w:rFonts w:ascii="Times New Roman" w:eastAsia="Times New Roman" w:hAnsi="Times New Roman" w:cs="Times New Roman"/>
          <w:sz w:val="28"/>
          <w:szCs w:val="28"/>
          <w:lang w:eastAsia="ru-UA"/>
        </w:rPr>
        <w:t>ю</w:t>
      </w:r>
      <w:r w:rsidRPr="003411A8">
        <w:rPr>
          <w:rFonts w:ascii="Times New Roman" w:eastAsia="Times New Roman" w:hAnsi="Times New Roman" w:cs="Times New Roman"/>
          <w:sz w:val="28"/>
          <w:szCs w:val="28"/>
          <w:lang w:eastAsia="ru-UA"/>
        </w:rPr>
        <w:t>ться відповідно до календарно-тематичного планування.</w:t>
      </w:r>
    </w:p>
    <w:p w14:paraId="2931827E"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Відмітку про відсутність учня можна робити лише в разі уроку в синхронному режимі.</w:t>
      </w:r>
    </w:p>
    <w:p w14:paraId="6B67E0EE" w14:textId="77777777" w:rsidR="00150C29" w:rsidRPr="003411A8" w:rsidRDefault="00150C29" w:rsidP="003411A8">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UA"/>
        </w:rPr>
      </w:pPr>
      <w:r w:rsidRPr="003411A8">
        <w:rPr>
          <w:rFonts w:ascii="Times New Roman" w:eastAsia="Times New Roman" w:hAnsi="Times New Roman" w:cs="Times New Roman"/>
          <w:b/>
          <w:bCs/>
          <w:sz w:val="24"/>
          <w:szCs w:val="24"/>
          <w:lang w:eastAsia="ru-UA"/>
        </w:rPr>
        <w:t>Забезпечення наявності інформаційних систем для ефективного управління закладом освіти</w:t>
      </w:r>
    </w:p>
    <w:p w14:paraId="0B2CFD68" w14:textId="5320A616" w:rsidR="00150C29" w:rsidRPr="003411A8" w:rsidRDefault="00690DA2"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4"/>
          <w:szCs w:val="24"/>
          <w:lang w:eastAsia="ru-UA"/>
        </w:rPr>
        <w:t xml:space="preserve">          </w:t>
      </w:r>
      <w:r w:rsidR="00150C29" w:rsidRPr="003411A8">
        <w:rPr>
          <w:rFonts w:ascii="Times New Roman" w:eastAsia="Times New Roman" w:hAnsi="Times New Roman" w:cs="Times New Roman"/>
          <w:sz w:val="28"/>
          <w:szCs w:val="28"/>
          <w:lang w:eastAsia="ru-UA"/>
        </w:rPr>
        <w:t xml:space="preserve">Ефективне управління якістю освітньої діяльності </w:t>
      </w:r>
      <w:r w:rsidRPr="003411A8">
        <w:rPr>
          <w:rFonts w:ascii="Times New Roman" w:eastAsia="Times New Roman" w:hAnsi="Times New Roman" w:cs="Times New Roman"/>
          <w:sz w:val="28"/>
          <w:szCs w:val="28"/>
          <w:lang w:eastAsia="ru-UA"/>
        </w:rPr>
        <w:t>в Іванківському ліцеї</w:t>
      </w:r>
      <w:r w:rsidR="00150C29" w:rsidRPr="003411A8">
        <w:rPr>
          <w:rFonts w:ascii="Times New Roman" w:eastAsia="Times New Roman" w:hAnsi="Times New Roman" w:cs="Times New Roman"/>
          <w:sz w:val="28"/>
          <w:szCs w:val="28"/>
          <w:lang w:eastAsia="ru-UA"/>
        </w:rPr>
        <w:t xml:space="preserve"> забезпечують  електронна система збирання й аналізу інформації та частково система електронного документообігу. </w:t>
      </w:r>
    </w:p>
    <w:p w14:paraId="58022478"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При оцінці якості освітнього процесу використовуються комп’ютерні технології для обробки досягнень кваліметрії. </w:t>
      </w:r>
    </w:p>
    <w:p w14:paraId="653DF771" w14:textId="77777777" w:rsidR="00150C29" w:rsidRPr="003411A8" w:rsidRDefault="00150C29" w:rsidP="003411A8">
      <w:pPr>
        <w:spacing w:after="150" w:line="240" w:lineRule="auto"/>
        <w:jc w:val="both"/>
        <w:rPr>
          <w:rFonts w:ascii="Times New Roman" w:eastAsia="Times New Roman" w:hAnsi="Times New Roman" w:cs="Times New Roman"/>
          <w:color w:val="FF0000"/>
          <w:sz w:val="28"/>
          <w:szCs w:val="28"/>
          <w:lang w:eastAsia="ru-UA"/>
        </w:rPr>
      </w:pPr>
      <w:r w:rsidRPr="003411A8">
        <w:rPr>
          <w:rFonts w:ascii="Times New Roman" w:eastAsia="Times New Roman" w:hAnsi="Times New Roman" w:cs="Times New Roman"/>
          <w:sz w:val="28"/>
          <w:szCs w:val="28"/>
          <w:lang w:eastAsia="ru-UA"/>
        </w:rPr>
        <w:t>Структура інформаційних систем школи включає такі підсистеми:  електронна система звітності;∙  електронна база даних учнів школи;∙  електронна база даних педагогічних працівників;∙  електронні протоколи засідань педагогічних рад,∙</w:t>
      </w:r>
      <w:r w:rsidRPr="003411A8">
        <w:rPr>
          <w:rFonts w:ascii="Times New Roman" w:eastAsia="Times New Roman" w:hAnsi="Times New Roman" w:cs="Times New Roman"/>
          <w:sz w:val="24"/>
          <w:szCs w:val="24"/>
          <w:lang w:eastAsia="ru-UA"/>
        </w:rPr>
        <w:t xml:space="preserve">  </w:t>
      </w:r>
      <w:r w:rsidRPr="00913F42">
        <w:rPr>
          <w:rFonts w:ascii="Times New Roman" w:eastAsia="Times New Roman" w:hAnsi="Times New Roman" w:cs="Times New Roman"/>
          <w:sz w:val="28"/>
          <w:szCs w:val="28"/>
          <w:lang w:eastAsia="ru-UA"/>
        </w:rPr>
        <w:t>бібліотечна інформаційна система, яка служить для обліку бібліотечних∙ фондів, пошуку користувачами літературних джерел, оформлення й задоволення запитів. </w:t>
      </w:r>
    </w:p>
    <w:p w14:paraId="154AA0D1" w14:textId="4B1A1648"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Електронні освітні ресурси забезпечують публічність інформації про освітні програми: перелік навчальних дисциплін, логічну послідовність їх вивчення, перелік підручників, розклад уроків та спортивних секцій, гуртків</w:t>
      </w:r>
      <w:r w:rsidR="00690DA2" w:rsidRPr="003411A8">
        <w:rPr>
          <w:rFonts w:ascii="Times New Roman" w:eastAsia="Times New Roman" w:hAnsi="Times New Roman" w:cs="Times New Roman"/>
          <w:sz w:val="28"/>
          <w:szCs w:val="28"/>
          <w:lang w:eastAsia="ru-UA"/>
        </w:rPr>
        <w:t>.</w:t>
      </w:r>
    </w:p>
    <w:p w14:paraId="6B082194"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XІ. Створення в закладі освіти інклюзивного освітнього середовища</w:t>
      </w:r>
    </w:p>
    <w:p w14:paraId="31FD18B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Створення в закладі освіти інклюзивного освітнього середовища передбачає:</w:t>
      </w:r>
    </w:p>
    <w:p w14:paraId="55A8DD65" w14:textId="77777777" w:rsidR="00150C29" w:rsidRPr="003411A8" w:rsidRDefault="00150C29" w:rsidP="003411A8">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організацію </w:t>
      </w:r>
      <w:proofErr w:type="spellStart"/>
      <w:r w:rsidRPr="003411A8">
        <w:rPr>
          <w:rFonts w:ascii="Times New Roman" w:eastAsia="Times New Roman" w:hAnsi="Times New Roman" w:cs="Times New Roman"/>
          <w:sz w:val="28"/>
          <w:szCs w:val="28"/>
          <w:lang w:eastAsia="ru-UA"/>
        </w:rPr>
        <w:t>безбар’єрного</w:t>
      </w:r>
      <w:proofErr w:type="spellEnd"/>
      <w:r w:rsidRPr="003411A8">
        <w:rPr>
          <w:rFonts w:ascii="Times New Roman" w:eastAsia="Times New Roman" w:hAnsi="Times New Roman" w:cs="Times New Roman"/>
          <w:sz w:val="28"/>
          <w:szCs w:val="28"/>
          <w:lang w:eastAsia="ru-UA"/>
        </w:rPr>
        <w:t xml:space="preserve"> простору (фізичну можливість і зручність потрапляння до закладу освіти, фізичну безпеку під час пересування в ньому; можливість вільного отримання інформації про заклад освіти й освітні послуги, що надаються);</w:t>
      </w:r>
    </w:p>
    <w:p w14:paraId="4A425424" w14:textId="77777777" w:rsidR="00150C29" w:rsidRPr="003411A8" w:rsidRDefault="00150C29" w:rsidP="003411A8">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забезпечення </w:t>
      </w:r>
      <w:proofErr w:type="spellStart"/>
      <w:r w:rsidRPr="003411A8">
        <w:rPr>
          <w:rFonts w:ascii="Times New Roman" w:eastAsia="Times New Roman" w:hAnsi="Times New Roman" w:cs="Times New Roman"/>
          <w:sz w:val="28"/>
          <w:szCs w:val="28"/>
          <w:lang w:eastAsia="ru-UA"/>
        </w:rPr>
        <w:t>медіатеки</w:t>
      </w:r>
      <w:proofErr w:type="spellEnd"/>
      <w:r w:rsidRPr="003411A8">
        <w:rPr>
          <w:rFonts w:ascii="Times New Roman" w:eastAsia="Times New Roman" w:hAnsi="Times New Roman" w:cs="Times New Roman"/>
          <w:sz w:val="28"/>
          <w:szCs w:val="28"/>
          <w:lang w:eastAsia="ru-UA"/>
        </w:rPr>
        <w:t xml:space="preserve"> мультимедійними засобами для максимального наближення дітей до необхідних джерел інформації;</w:t>
      </w:r>
    </w:p>
    <w:p w14:paraId="6DA2CADB" w14:textId="77777777" w:rsidR="00150C29" w:rsidRPr="003411A8" w:rsidRDefault="00150C29" w:rsidP="003411A8">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адаптацію та модифікацію типової освітньої програми або її компонентів (гнучкість програми, різні навчальні методики і проведення відповідного оцінювання, розроблення індивідуальної програми розвитку);</w:t>
      </w:r>
    </w:p>
    <w:p w14:paraId="194D3556" w14:textId="77777777" w:rsidR="00150C29" w:rsidRPr="003411A8" w:rsidRDefault="00150C29" w:rsidP="003411A8">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реалізацію просвітницьких заходів щодо формування толерантності, поваги до індивідуальних особливостей дітей, подолання ментальних бар’єрів у взаємодії, неупередженості та недопущення дискримінації;</w:t>
      </w:r>
    </w:p>
    <w:p w14:paraId="4203EECC" w14:textId="77777777" w:rsidR="00150C29" w:rsidRPr="003411A8" w:rsidRDefault="00150C29" w:rsidP="003411A8">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здійснення психолого-педагогічного супроводу формування в дітей з особливими освітніми потребами почуття поваги і власної гідності, усвідомлення своєї повноцінності та значущості в суспільстві.</w:t>
      </w:r>
    </w:p>
    <w:p w14:paraId="2BECD7A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XІІ. Механізми реалізації внутрішньої системи забезпечення якості освіти</w:t>
      </w:r>
    </w:p>
    <w:p w14:paraId="381B2AA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lastRenderedPageBreak/>
        <w:t>Механізми реалізації ВСЗЯО передбачають здійснення періодичного оцінювання компонентів ЗЗСО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школі Дані щодо процедури та результатів оцінювання узагальнені в таблиці «Механізми реалізації ВСЗЯО» (див. табл. 1).</w:t>
      </w:r>
    </w:p>
    <w:p w14:paraId="0540B0A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Компоненти напряму оцінювання</w:t>
      </w:r>
      <w:r w:rsidRPr="003411A8">
        <w:rPr>
          <w:rFonts w:ascii="Times New Roman" w:eastAsia="Times New Roman" w:hAnsi="Times New Roman" w:cs="Times New Roman"/>
          <w:sz w:val="28"/>
          <w:szCs w:val="28"/>
          <w:lang w:eastAsia="ru-UA"/>
        </w:rPr>
        <w:t>. До них віднесено (відповідно до наказу МОН України від 09.01.2019 № 17 «Про затвердження Порядку проведення інституційного аудиту закладів загальної середньої освіти»):</w:t>
      </w:r>
    </w:p>
    <w:p w14:paraId="1DC59192" w14:textId="77777777" w:rsidR="00150C29" w:rsidRPr="003411A8" w:rsidRDefault="00150C29" w:rsidP="003411A8">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14:paraId="3F6E4988" w14:textId="77777777" w:rsidR="00150C29" w:rsidRPr="003411A8" w:rsidRDefault="00150C29" w:rsidP="003411A8">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14:paraId="0507C8CB" w14:textId="77777777" w:rsidR="00150C29" w:rsidRPr="003411A8" w:rsidRDefault="00150C29" w:rsidP="003411A8">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14:paraId="16AEB3D1" w14:textId="77777777" w:rsidR="00150C29" w:rsidRPr="003411A8" w:rsidRDefault="00150C29" w:rsidP="003411A8">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14:paraId="473528E0"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Періодичність оцінювання</w:t>
      </w:r>
      <w:r w:rsidRPr="003411A8">
        <w:rPr>
          <w:rFonts w:ascii="Times New Roman" w:eastAsia="Times New Roman" w:hAnsi="Times New Roman" w:cs="Times New Roman"/>
          <w:sz w:val="28"/>
          <w:szCs w:val="28"/>
          <w:lang w:eastAsia="ru-UA"/>
        </w:rPr>
        <w:t>. Визначається відповідно до частоти оцінювання (1 раз на п’ять років, 1 раз на 3 роки, 1 раз на рік, семестр, квартал, щомісячно, щотижнево тощо).</w:t>
      </w:r>
    </w:p>
    <w:p w14:paraId="5D6DEBF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Відповідальні за оцінювання</w:t>
      </w:r>
      <w:r w:rsidRPr="003411A8">
        <w:rPr>
          <w:rFonts w:ascii="Times New Roman" w:eastAsia="Times New Roman" w:hAnsi="Times New Roman" w:cs="Times New Roman"/>
          <w:sz w:val="28"/>
          <w:szCs w:val="28"/>
          <w:lang w:eastAsia="ru-UA"/>
        </w:rPr>
        <w:t>. Ними є не тільки члени адміністрації закладу освіти, а й представники колективу, громадських організацій закладу. Перелік таких осіб може виглядати так: директор, заступники директора, голови методичних об’єднань, педагогічні працівники, психолог, соціальний педагог, бібліотекар, медична сестра, члени ради школи, батьківського комітету, учнівського комітету тощо.</w:t>
      </w:r>
    </w:p>
    <w:p w14:paraId="5D01833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Методи збору інформації та інструментарій</w:t>
      </w:r>
      <w:r w:rsidRPr="003411A8">
        <w:rPr>
          <w:rFonts w:ascii="Times New Roman" w:eastAsia="Times New Roman" w:hAnsi="Times New Roman" w:cs="Times New Roman"/>
          <w:sz w:val="28"/>
          <w:szCs w:val="28"/>
          <w:lang w:eastAsia="ru-UA"/>
        </w:rPr>
        <w:t>. У цій графі визначається метод збору інформації (аналіз документів, опитування, спостереження) та інструментарій (пам’ятка, бланк, анкета тощо).</w:t>
      </w:r>
    </w:p>
    <w:p w14:paraId="1E12FEAA"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lastRenderedPageBreak/>
        <w:t>Форми узагальнення інформації</w:t>
      </w:r>
      <w:r w:rsidRPr="003411A8">
        <w:rPr>
          <w:rFonts w:ascii="Times New Roman" w:eastAsia="Times New Roman" w:hAnsi="Times New Roman" w:cs="Times New Roman"/>
          <w:sz w:val="28"/>
          <w:szCs w:val="28"/>
          <w:lang w:eastAsia="ru-UA"/>
        </w:rPr>
        <w:t>.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14:paraId="59C0900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Рівень оцінювання</w:t>
      </w:r>
      <w:r w:rsidRPr="003411A8">
        <w:rPr>
          <w:rFonts w:ascii="Times New Roman" w:eastAsia="Times New Roman" w:hAnsi="Times New Roman" w:cs="Times New Roman"/>
          <w:sz w:val="28"/>
          <w:szCs w:val="28"/>
          <w:lang w:eastAsia="ru-UA"/>
        </w:rPr>
        <w:t>.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14:paraId="4B6164C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Управлінське рішення</w:t>
      </w:r>
      <w:r w:rsidRPr="003411A8">
        <w:rPr>
          <w:rFonts w:ascii="Times New Roman" w:eastAsia="Times New Roman" w:hAnsi="Times New Roman" w:cs="Times New Roman"/>
          <w:sz w:val="28"/>
          <w:szCs w:val="28"/>
          <w:lang w:eastAsia="ru-UA"/>
        </w:rPr>
        <w:t>. Управлінське рішення приймається на основі аналізу отриманої інформації у вигляді наказу, рішення педагогічної ради, ради закладу, розпорядження</w:t>
      </w:r>
      <w:r w:rsidRPr="003411A8">
        <w:rPr>
          <w:rFonts w:ascii="Times New Roman" w:eastAsia="Times New Roman" w:hAnsi="Times New Roman" w:cs="Times New Roman"/>
          <w:sz w:val="24"/>
          <w:szCs w:val="24"/>
          <w:lang w:eastAsia="ru-UA"/>
        </w:rPr>
        <w:t xml:space="preserve">, </w:t>
      </w:r>
      <w:r w:rsidRPr="003411A8">
        <w:rPr>
          <w:rFonts w:ascii="Times New Roman" w:eastAsia="Times New Roman" w:hAnsi="Times New Roman" w:cs="Times New Roman"/>
          <w:sz w:val="28"/>
          <w:szCs w:val="28"/>
          <w:lang w:eastAsia="ru-UA"/>
        </w:rPr>
        <w:t>вказівки, письмового доручення, припису, інструкції, резолюції тощо і спрямовано на вдосконалення якості освіти в ЗЗСО.</w:t>
      </w:r>
    </w:p>
    <w:p w14:paraId="29A5491B"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b/>
          <w:bCs/>
          <w:sz w:val="28"/>
          <w:szCs w:val="28"/>
          <w:lang w:eastAsia="ru-UA"/>
        </w:rPr>
        <w:t>ХІІІ. Прикінцеві положення</w:t>
      </w:r>
    </w:p>
    <w:p w14:paraId="44F24841"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Положення схвалюється педагогічною радою, затверджуються  й уводиться в дію наказом директора закладу освіти.</w:t>
      </w:r>
    </w:p>
    <w:p w14:paraId="1DCACF57"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Зміни та доповнення до Положення схвалюються педагогічною радою, затверджуються й уводиться в дію наказом директора закладу освіти.</w:t>
      </w:r>
    </w:p>
    <w:p w14:paraId="0880FB66"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Перегляд та актуалізація Положення здійснюється в таких випадках:</w:t>
      </w:r>
    </w:p>
    <w:p w14:paraId="573933C5" w14:textId="77777777" w:rsidR="00150C29" w:rsidRPr="003411A8" w:rsidRDefault="00150C29" w:rsidP="003411A8">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зміна законодавства;</w:t>
      </w:r>
    </w:p>
    <w:p w14:paraId="488403DA" w14:textId="77777777" w:rsidR="00150C29" w:rsidRPr="003411A8" w:rsidRDefault="00150C29" w:rsidP="003411A8">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зміна цілей, організаційної структури та/або назви закладу освіти;</w:t>
      </w:r>
    </w:p>
    <w:p w14:paraId="0B94A2A2" w14:textId="77777777" w:rsidR="00150C29" w:rsidRPr="003411A8" w:rsidRDefault="00150C29" w:rsidP="003411A8">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 xml:space="preserve">виявлення </w:t>
      </w:r>
      <w:proofErr w:type="spellStart"/>
      <w:r w:rsidRPr="003411A8">
        <w:rPr>
          <w:rFonts w:ascii="Times New Roman" w:eastAsia="Times New Roman" w:hAnsi="Times New Roman" w:cs="Times New Roman"/>
          <w:sz w:val="28"/>
          <w:szCs w:val="28"/>
          <w:lang w:eastAsia="ru-UA"/>
        </w:rPr>
        <w:t>невідповідностей</w:t>
      </w:r>
      <w:proofErr w:type="spellEnd"/>
      <w:r w:rsidRPr="003411A8">
        <w:rPr>
          <w:rFonts w:ascii="Times New Roman" w:eastAsia="Times New Roman" w:hAnsi="Times New Roman" w:cs="Times New Roman"/>
          <w:sz w:val="28"/>
          <w:szCs w:val="28"/>
          <w:lang w:eastAsia="ru-UA"/>
        </w:rPr>
        <w:t xml:space="preserve"> при інституційному та внутрішніх аудитах.</w:t>
      </w:r>
    </w:p>
    <w:p w14:paraId="602FCB8F"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Ознайомлення персоналу закладу освіти із Положенням та змінами і доповненнями до нього здійснюється в установленому порядку.</w:t>
      </w:r>
    </w:p>
    <w:p w14:paraId="24A11B52" w14:textId="77777777" w:rsidR="00150C29" w:rsidRPr="003411A8" w:rsidRDefault="00150C29" w:rsidP="003411A8">
      <w:pPr>
        <w:spacing w:after="150" w:line="240" w:lineRule="auto"/>
        <w:jc w:val="both"/>
        <w:rPr>
          <w:rFonts w:ascii="Times New Roman" w:eastAsia="Times New Roman" w:hAnsi="Times New Roman" w:cs="Times New Roman"/>
          <w:sz w:val="28"/>
          <w:szCs w:val="28"/>
          <w:lang w:eastAsia="ru-UA"/>
        </w:rPr>
      </w:pPr>
      <w:r w:rsidRPr="003411A8">
        <w:rPr>
          <w:rFonts w:ascii="Times New Roman" w:eastAsia="Times New Roman" w:hAnsi="Times New Roman" w:cs="Times New Roman"/>
          <w:sz w:val="28"/>
          <w:szCs w:val="28"/>
          <w:lang w:eastAsia="ru-UA"/>
        </w:rPr>
        <w:t>Положення оприлюднюється на офіційному сайті закладу освіти.</w:t>
      </w:r>
    </w:p>
    <w:p w14:paraId="64D0BB86" w14:textId="53A1E19E" w:rsidR="00F46E0B" w:rsidRPr="003411A8" w:rsidRDefault="00980BBB" w:rsidP="003411A8">
      <w:pPr>
        <w:jc w:val="both"/>
      </w:pPr>
      <w:hyperlink r:id="rId5" w:anchor="facebook" w:tgtFrame="_blank" w:tooltip="Facebook" w:history="1">
        <w:r w:rsidR="00150C29" w:rsidRPr="003411A8">
          <w:rPr>
            <w:rFonts w:ascii="Times New Roman" w:eastAsia="Times New Roman" w:hAnsi="Times New Roman" w:cs="Times New Roman"/>
            <w:color w:val="337AB7"/>
            <w:sz w:val="48"/>
            <w:szCs w:val="48"/>
            <w:bdr w:val="none" w:sz="0" w:space="0" w:color="auto" w:frame="1"/>
            <w:lang w:eastAsia="ru-UA"/>
          </w:rPr>
          <w:br/>
        </w:r>
      </w:hyperlink>
    </w:p>
    <w:sectPr w:rsidR="00F46E0B" w:rsidRPr="00341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DAE"/>
    <w:multiLevelType w:val="multilevel"/>
    <w:tmpl w:val="ABFC8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F4B99"/>
    <w:multiLevelType w:val="multilevel"/>
    <w:tmpl w:val="DDB0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A0A11"/>
    <w:multiLevelType w:val="multilevel"/>
    <w:tmpl w:val="B33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13855"/>
    <w:multiLevelType w:val="multilevel"/>
    <w:tmpl w:val="A7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979EC"/>
    <w:multiLevelType w:val="multilevel"/>
    <w:tmpl w:val="2CD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D2C15"/>
    <w:multiLevelType w:val="multilevel"/>
    <w:tmpl w:val="DE60C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61D88"/>
    <w:multiLevelType w:val="multilevel"/>
    <w:tmpl w:val="3BD6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C4FC2"/>
    <w:multiLevelType w:val="multilevel"/>
    <w:tmpl w:val="129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21343"/>
    <w:multiLevelType w:val="multilevel"/>
    <w:tmpl w:val="2F16C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15CD0"/>
    <w:multiLevelType w:val="multilevel"/>
    <w:tmpl w:val="A7C4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472BE"/>
    <w:multiLevelType w:val="multilevel"/>
    <w:tmpl w:val="8D7A18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A4425"/>
    <w:multiLevelType w:val="multilevel"/>
    <w:tmpl w:val="18F6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42FFC"/>
    <w:multiLevelType w:val="multilevel"/>
    <w:tmpl w:val="3870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52352"/>
    <w:multiLevelType w:val="multilevel"/>
    <w:tmpl w:val="85D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A2883"/>
    <w:multiLevelType w:val="multilevel"/>
    <w:tmpl w:val="A8E6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D408A7"/>
    <w:multiLevelType w:val="multilevel"/>
    <w:tmpl w:val="609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52E36"/>
    <w:multiLevelType w:val="multilevel"/>
    <w:tmpl w:val="0846E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F43B5"/>
    <w:multiLevelType w:val="multilevel"/>
    <w:tmpl w:val="779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64887"/>
    <w:multiLevelType w:val="multilevel"/>
    <w:tmpl w:val="624C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748B7"/>
    <w:multiLevelType w:val="multilevel"/>
    <w:tmpl w:val="9E90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E189B"/>
    <w:multiLevelType w:val="multilevel"/>
    <w:tmpl w:val="56C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44ABE"/>
    <w:multiLevelType w:val="multilevel"/>
    <w:tmpl w:val="4E28B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0206C8"/>
    <w:multiLevelType w:val="multilevel"/>
    <w:tmpl w:val="B122DF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1681B"/>
    <w:multiLevelType w:val="multilevel"/>
    <w:tmpl w:val="5BBC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C092B"/>
    <w:multiLevelType w:val="multilevel"/>
    <w:tmpl w:val="C60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17754"/>
    <w:multiLevelType w:val="multilevel"/>
    <w:tmpl w:val="5E1C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B7101"/>
    <w:multiLevelType w:val="multilevel"/>
    <w:tmpl w:val="078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92420"/>
    <w:multiLevelType w:val="multilevel"/>
    <w:tmpl w:val="4E8E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16077"/>
    <w:multiLevelType w:val="multilevel"/>
    <w:tmpl w:val="14D8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A31CD"/>
    <w:multiLevelType w:val="multilevel"/>
    <w:tmpl w:val="612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A5A62"/>
    <w:multiLevelType w:val="multilevel"/>
    <w:tmpl w:val="45E8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1E62D0"/>
    <w:multiLevelType w:val="multilevel"/>
    <w:tmpl w:val="2DF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741EE"/>
    <w:multiLevelType w:val="multilevel"/>
    <w:tmpl w:val="336AC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6C5786"/>
    <w:multiLevelType w:val="multilevel"/>
    <w:tmpl w:val="092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E16BE"/>
    <w:multiLevelType w:val="multilevel"/>
    <w:tmpl w:val="4D1C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03F4A"/>
    <w:multiLevelType w:val="multilevel"/>
    <w:tmpl w:val="6E14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F33E6"/>
    <w:multiLevelType w:val="multilevel"/>
    <w:tmpl w:val="8E1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06CFB"/>
    <w:multiLevelType w:val="multilevel"/>
    <w:tmpl w:val="42C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621EA"/>
    <w:multiLevelType w:val="multilevel"/>
    <w:tmpl w:val="981C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086D53"/>
    <w:multiLevelType w:val="multilevel"/>
    <w:tmpl w:val="A0D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83D9E"/>
    <w:multiLevelType w:val="multilevel"/>
    <w:tmpl w:val="1022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
  </w:num>
  <w:num w:numId="4">
    <w:abstractNumId w:val="6"/>
  </w:num>
  <w:num w:numId="5">
    <w:abstractNumId w:val="27"/>
  </w:num>
  <w:num w:numId="6">
    <w:abstractNumId w:val="26"/>
  </w:num>
  <w:num w:numId="7">
    <w:abstractNumId w:val="18"/>
  </w:num>
  <w:num w:numId="8">
    <w:abstractNumId w:val="34"/>
  </w:num>
  <w:num w:numId="9">
    <w:abstractNumId w:val="20"/>
  </w:num>
  <w:num w:numId="10">
    <w:abstractNumId w:val="11"/>
  </w:num>
  <w:num w:numId="11">
    <w:abstractNumId w:val="4"/>
  </w:num>
  <w:num w:numId="12">
    <w:abstractNumId w:val="40"/>
  </w:num>
  <w:num w:numId="13">
    <w:abstractNumId w:val="7"/>
  </w:num>
  <w:num w:numId="14">
    <w:abstractNumId w:val="23"/>
  </w:num>
  <w:num w:numId="15">
    <w:abstractNumId w:val="19"/>
  </w:num>
  <w:num w:numId="16">
    <w:abstractNumId w:val="30"/>
  </w:num>
  <w:num w:numId="17">
    <w:abstractNumId w:val="12"/>
  </w:num>
  <w:num w:numId="18">
    <w:abstractNumId w:val="13"/>
  </w:num>
  <w:num w:numId="19">
    <w:abstractNumId w:val="29"/>
  </w:num>
  <w:num w:numId="20">
    <w:abstractNumId w:val="31"/>
  </w:num>
  <w:num w:numId="21">
    <w:abstractNumId w:val="25"/>
  </w:num>
  <w:num w:numId="22">
    <w:abstractNumId w:val="37"/>
  </w:num>
  <w:num w:numId="23">
    <w:abstractNumId w:val="35"/>
  </w:num>
  <w:num w:numId="24">
    <w:abstractNumId w:val="2"/>
  </w:num>
  <w:num w:numId="25">
    <w:abstractNumId w:val="38"/>
  </w:num>
  <w:num w:numId="26">
    <w:abstractNumId w:val="8"/>
  </w:num>
  <w:num w:numId="27">
    <w:abstractNumId w:val="24"/>
  </w:num>
  <w:num w:numId="28">
    <w:abstractNumId w:val="22"/>
  </w:num>
  <w:num w:numId="29">
    <w:abstractNumId w:val="10"/>
  </w:num>
  <w:num w:numId="30">
    <w:abstractNumId w:val="14"/>
  </w:num>
  <w:num w:numId="31">
    <w:abstractNumId w:val="21"/>
  </w:num>
  <w:num w:numId="32">
    <w:abstractNumId w:val="0"/>
  </w:num>
  <w:num w:numId="33">
    <w:abstractNumId w:val="5"/>
  </w:num>
  <w:num w:numId="34">
    <w:abstractNumId w:val="16"/>
  </w:num>
  <w:num w:numId="35">
    <w:abstractNumId w:val="15"/>
  </w:num>
  <w:num w:numId="36">
    <w:abstractNumId w:val="3"/>
  </w:num>
  <w:num w:numId="37">
    <w:abstractNumId w:val="39"/>
  </w:num>
  <w:num w:numId="38">
    <w:abstractNumId w:val="32"/>
  </w:num>
  <w:num w:numId="39">
    <w:abstractNumId w:val="36"/>
  </w:num>
  <w:num w:numId="40">
    <w:abstractNumId w:val="33"/>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C4"/>
    <w:rsid w:val="000E509E"/>
    <w:rsid w:val="00150C29"/>
    <w:rsid w:val="001A6315"/>
    <w:rsid w:val="00204F77"/>
    <w:rsid w:val="0029322B"/>
    <w:rsid w:val="003411A8"/>
    <w:rsid w:val="00690DA2"/>
    <w:rsid w:val="00913F42"/>
    <w:rsid w:val="00980BBB"/>
    <w:rsid w:val="00B620C4"/>
    <w:rsid w:val="00CE4EDD"/>
    <w:rsid w:val="00DB4303"/>
    <w:rsid w:val="00F46E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456F"/>
  <w15:chartTrackingRefBased/>
  <w15:docId w15:val="{0B687D10-DE95-43F5-A9A6-936457A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150C29"/>
  </w:style>
  <w:style w:type="paragraph" w:customStyle="1" w:styleId="msonormal0">
    <w:name w:val="msonormal"/>
    <w:basedOn w:val="a"/>
    <w:rsid w:val="00150C29"/>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styleId="a3">
    <w:name w:val="Normal (Web)"/>
    <w:basedOn w:val="a"/>
    <w:uiPriority w:val="99"/>
    <w:semiHidden/>
    <w:unhideWhenUsed/>
    <w:rsid w:val="00150C29"/>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Hyperlink"/>
    <w:basedOn w:val="a0"/>
    <w:uiPriority w:val="99"/>
    <w:semiHidden/>
    <w:unhideWhenUsed/>
    <w:rsid w:val="00150C29"/>
    <w:rPr>
      <w:color w:val="0000FF"/>
      <w:u w:val="single"/>
    </w:rPr>
  </w:style>
  <w:style w:type="character" w:styleId="a5">
    <w:name w:val="FollowedHyperlink"/>
    <w:basedOn w:val="a0"/>
    <w:uiPriority w:val="99"/>
    <w:semiHidden/>
    <w:unhideWhenUsed/>
    <w:rsid w:val="00150C29"/>
    <w:rPr>
      <w:color w:val="800080"/>
      <w:u w:val="single"/>
    </w:rPr>
  </w:style>
  <w:style w:type="character" w:customStyle="1" w:styleId="a2asvg">
    <w:name w:val="a2a_svg"/>
    <w:basedOn w:val="a0"/>
    <w:rsid w:val="0015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13751">
      <w:bodyDiv w:val="1"/>
      <w:marLeft w:val="0"/>
      <w:marRight w:val="0"/>
      <w:marTop w:val="0"/>
      <w:marBottom w:val="0"/>
      <w:divBdr>
        <w:top w:val="none" w:sz="0" w:space="0" w:color="auto"/>
        <w:left w:val="none" w:sz="0" w:space="0" w:color="auto"/>
        <w:bottom w:val="none" w:sz="0" w:space="0" w:color="auto"/>
        <w:right w:val="none" w:sz="0" w:space="0" w:color="auto"/>
      </w:divBdr>
      <w:divsChild>
        <w:div w:id="1389187207">
          <w:marLeft w:val="0"/>
          <w:marRight w:val="0"/>
          <w:marTop w:val="0"/>
          <w:marBottom w:val="0"/>
          <w:divBdr>
            <w:top w:val="none" w:sz="0" w:space="0" w:color="auto"/>
            <w:left w:val="none" w:sz="0" w:space="0" w:color="auto"/>
            <w:bottom w:val="none" w:sz="0" w:space="0" w:color="auto"/>
            <w:right w:val="none" w:sz="0" w:space="0" w:color="auto"/>
          </w:divBdr>
        </w:div>
        <w:div w:id="1155342830">
          <w:marLeft w:val="0"/>
          <w:marRight w:val="0"/>
          <w:marTop w:val="0"/>
          <w:marBottom w:val="0"/>
          <w:divBdr>
            <w:top w:val="none" w:sz="0" w:space="0" w:color="auto"/>
            <w:left w:val="none" w:sz="0" w:space="0" w:color="auto"/>
            <w:bottom w:val="none" w:sz="0" w:space="0" w:color="auto"/>
            <w:right w:val="none" w:sz="0" w:space="0" w:color="auto"/>
          </w:divBdr>
        </w:div>
        <w:div w:id="1558005160">
          <w:marLeft w:val="0"/>
          <w:marRight w:val="0"/>
          <w:marTop w:val="0"/>
          <w:marBottom w:val="0"/>
          <w:divBdr>
            <w:top w:val="none" w:sz="0" w:space="0" w:color="auto"/>
            <w:left w:val="none" w:sz="0" w:space="0" w:color="auto"/>
            <w:bottom w:val="none" w:sz="0" w:space="0" w:color="auto"/>
            <w:right w:val="none" w:sz="0" w:space="0" w:color="auto"/>
          </w:divBdr>
        </w:div>
        <w:div w:id="1422069711">
          <w:marLeft w:val="0"/>
          <w:marRight w:val="0"/>
          <w:marTop w:val="0"/>
          <w:marBottom w:val="0"/>
          <w:divBdr>
            <w:top w:val="none" w:sz="0" w:space="0" w:color="auto"/>
            <w:left w:val="none" w:sz="0" w:space="0" w:color="auto"/>
            <w:bottom w:val="none" w:sz="0" w:space="0" w:color="auto"/>
            <w:right w:val="none" w:sz="0" w:space="0" w:color="auto"/>
          </w:divBdr>
        </w:div>
      </w:divsChild>
    </w:div>
    <w:div w:id="162715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zsh42.ukr.schoo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7998</Words>
  <Characters>45590</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2022-11-24T14:03:00Z</dcterms:created>
  <dcterms:modified xsi:type="dcterms:W3CDTF">2023-01-03T11:52:00Z</dcterms:modified>
</cp:coreProperties>
</file>