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5A1DF" w14:textId="4D001814" w:rsidR="00A237B5" w:rsidRDefault="00A237B5" w:rsidP="00A237B5">
      <w:pPr>
        <w:pStyle w:val="a6"/>
        <w:ind w:right="1502"/>
        <w:jc w:val="center"/>
        <w:rPr>
          <w:rFonts w:ascii="Times New Roman" w:hAnsi="Times New Roman" w:cs="Times New Roman"/>
        </w:rPr>
      </w:pPr>
      <w:bookmarkStart w:id="0" w:name="_GoBack"/>
      <w:r w:rsidRPr="00A237B5">
        <w:rPr>
          <w:rFonts w:ascii="Times New Roman" w:hAnsi="Times New Roman" w:cs="Times New Roman"/>
        </w:rPr>
        <w:drawing>
          <wp:inline distT="0" distB="0" distL="0" distR="0" wp14:anchorId="17A896A7" wp14:editId="10DE817C">
            <wp:extent cx="6278880" cy="94335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78880" cy="9433560"/>
                    </a:xfrm>
                    <a:prstGeom prst="rect">
                      <a:avLst/>
                    </a:prstGeom>
                  </pic:spPr>
                </pic:pic>
              </a:graphicData>
            </a:graphic>
          </wp:inline>
        </w:drawing>
      </w:r>
      <w:bookmarkEnd w:id="0"/>
    </w:p>
    <w:p w14:paraId="575D9E7A" w14:textId="575545DA" w:rsidR="00911F8D" w:rsidRDefault="00911F8D" w:rsidP="00911F8D">
      <w:pPr>
        <w:pStyle w:val="a6"/>
        <w:ind w:left="2041" w:right="1502"/>
        <w:jc w:val="center"/>
        <w:rPr>
          <w:rFonts w:ascii="Times New Roman" w:hAnsi="Times New Roman" w:cs="Times New Roman"/>
          <w:b w:val="0"/>
          <w:bCs w:val="0"/>
        </w:rPr>
      </w:pPr>
      <w:r>
        <w:rPr>
          <w:rFonts w:ascii="Times New Roman" w:hAnsi="Times New Roman" w:cs="Times New Roman"/>
        </w:rPr>
        <w:br w:type="page"/>
      </w: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1D26A9">
        <w:trPr>
          <w:trHeight w:val="277"/>
        </w:trPr>
        <w:tc>
          <w:tcPr>
            <w:tcW w:w="653" w:type="dxa"/>
          </w:tcPr>
          <w:p w14:paraId="0DF037F1" w14:textId="77777777" w:rsidR="00CF5A7F" w:rsidRPr="00877CD8" w:rsidRDefault="00CF5A7F" w:rsidP="001D26A9">
            <w:pPr>
              <w:pStyle w:val="TableParagraph"/>
              <w:ind w:left="9"/>
              <w:jc w:val="center"/>
              <w:rPr>
                <w:sz w:val="24"/>
              </w:rPr>
            </w:pPr>
            <w:r w:rsidRPr="00877CD8">
              <w:rPr>
                <w:sz w:val="24"/>
              </w:rPr>
              <w:lastRenderedPageBreak/>
              <w:t>1</w:t>
            </w:r>
          </w:p>
        </w:tc>
        <w:tc>
          <w:tcPr>
            <w:tcW w:w="3058" w:type="dxa"/>
          </w:tcPr>
          <w:p w14:paraId="539EDCF6" w14:textId="77777777" w:rsidR="00CF5A7F" w:rsidRPr="00877CD8" w:rsidRDefault="00CF5A7F" w:rsidP="001D26A9">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1D26A9">
            <w:pPr>
              <w:pStyle w:val="TableParagraph"/>
              <w:ind w:left="11"/>
              <w:jc w:val="center"/>
              <w:rPr>
                <w:sz w:val="24"/>
              </w:rPr>
            </w:pPr>
            <w:r w:rsidRPr="00877CD8">
              <w:rPr>
                <w:sz w:val="24"/>
              </w:rPr>
              <w:t>3</w:t>
            </w:r>
          </w:p>
        </w:tc>
      </w:tr>
      <w:tr w:rsidR="00CF5A7F" w:rsidRPr="00877CD8" w14:paraId="4342CC28" w14:textId="77777777" w:rsidTr="001D26A9">
        <w:trPr>
          <w:trHeight w:val="277"/>
        </w:trPr>
        <w:tc>
          <w:tcPr>
            <w:tcW w:w="653" w:type="dxa"/>
          </w:tcPr>
          <w:p w14:paraId="6ED07D8F" w14:textId="77777777" w:rsidR="00CF5A7F" w:rsidRPr="00877CD8" w:rsidRDefault="00CF5A7F" w:rsidP="001D26A9">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1D26A9">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1D26A9">
        <w:trPr>
          <w:trHeight w:val="561"/>
        </w:trPr>
        <w:tc>
          <w:tcPr>
            <w:tcW w:w="653" w:type="dxa"/>
          </w:tcPr>
          <w:p w14:paraId="749EFB7C" w14:textId="77777777" w:rsidR="00CF5A7F" w:rsidRPr="00877CD8" w:rsidRDefault="00CF5A7F" w:rsidP="001D26A9">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1D26A9">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1D26A9">
            <w:pPr>
              <w:pStyle w:val="TableParagraph"/>
              <w:jc w:val="both"/>
              <w:rPr>
                <w:sz w:val="24"/>
                <w:szCs w:val="24"/>
              </w:rPr>
            </w:pPr>
          </w:p>
        </w:tc>
      </w:tr>
      <w:tr w:rsidR="00CF5A7F" w:rsidRPr="00877CD8" w14:paraId="021AF8CE" w14:textId="77777777" w:rsidTr="001D26A9">
        <w:trPr>
          <w:trHeight w:val="561"/>
        </w:trPr>
        <w:tc>
          <w:tcPr>
            <w:tcW w:w="653" w:type="dxa"/>
          </w:tcPr>
          <w:p w14:paraId="51C25F33" w14:textId="77777777" w:rsidR="00CF5A7F" w:rsidRPr="00877CD8" w:rsidRDefault="00CF5A7F" w:rsidP="001D26A9">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1D26A9">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1D26A9">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1D26A9">
        <w:trPr>
          <w:trHeight w:val="266"/>
        </w:trPr>
        <w:tc>
          <w:tcPr>
            <w:tcW w:w="653" w:type="dxa"/>
          </w:tcPr>
          <w:p w14:paraId="5FC7A31E" w14:textId="77777777" w:rsidR="00CF5A7F" w:rsidRPr="00877CD8" w:rsidRDefault="00CF5A7F" w:rsidP="001D26A9">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1D26A9">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1D26A9">
            <w:pPr>
              <w:pStyle w:val="TableParagraph"/>
              <w:ind w:right="89"/>
              <w:jc w:val="both"/>
              <w:rPr>
                <w:sz w:val="24"/>
                <w:szCs w:val="24"/>
              </w:rPr>
            </w:pPr>
            <w:r w:rsidRPr="00877CD8">
              <w:rPr>
                <w:sz w:val="24"/>
                <w:szCs w:val="24"/>
              </w:rPr>
              <w:t>44943474</w:t>
            </w:r>
          </w:p>
        </w:tc>
      </w:tr>
      <w:tr w:rsidR="00CF5A7F" w:rsidRPr="00877CD8" w14:paraId="77A139A0" w14:textId="77777777" w:rsidTr="001D26A9">
        <w:trPr>
          <w:trHeight w:val="561"/>
        </w:trPr>
        <w:tc>
          <w:tcPr>
            <w:tcW w:w="653" w:type="dxa"/>
          </w:tcPr>
          <w:p w14:paraId="5BFCC305" w14:textId="77777777" w:rsidR="00CF5A7F" w:rsidRPr="00877CD8" w:rsidRDefault="00CF5A7F" w:rsidP="001D26A9">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1D26A9">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1D26A9">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1D26A9">
        <w:trPr>
          <w:trHeight w:val="821"/>
        </w:trPr>
        <w:tc>
          <w:tcPr>
            <w:tcW w:w="653" w:type="dxa"/>
          </w:tcPr>
          <w:p w14:paraId="7F2CA38F" w14:textId="77777777" w:rsidR="00CF5A7F" w:rsidRPr="00877CD8" w:rsidRDefault="00CF5A7F" w:rsidP="001D26A9">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1D26A9">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397B770D" w:rsidR="00CF5A7F" w:rsidRPr="00877CD8" w:rsidRDefault="00B10B40" w:rsidP="001D26A9">
            <w:pPr>
              <w:pStyle w:val="TableParagraph"/>
              <w:ind w:right="565"/>
              <w:jc w:val="both"/>
              <w:rPr>
                <w:sz w:val="24"/>
                <w:szCs w:val="24"/>
                <w:lang w:val="ru-RU"/>
              </w:rPr>
            </w:pPr>
            <w:r>
              <w:rPr>
                <w:sz w:val="24"/>
                <w:szCs w:val="24"/>
                <w:lang w:val="ru-RU"/>
              </w:rPr>
              <w:t xml:space="preserve">Директор фінансовий </w:t>
            </w:r>
            <w:r w:rsidR="00CF5A7F" w:rsidRPr="00877CD8">
              <w:rPr>
                <w:sz w:val="24"/>
                <w:szCs w:val="24"/>
                <w:lang w:val="ru-RU"/>
              </w:rPr>
              <w:t xml:space="preserve">Мандриковський Михайло, електронна адреса: </w:t>
            </w:r>
            <w:hyperlink r:id="rId9" w:history="1">
              <w:r w:rsidR="00CF5A7F" w:rsidRPr="00877CD8">
                <w:rPr>
                  <w:rStyle w:val="a5"/>
                  <w:sz w:val="24"/>
                  <w:szCs w:val="24"/>
                </w:rPr>
                <w:t>tender</w:t>
              </w:r>
              <w:r w:rsidR="00CF5A7F" w:rsidRPr="00877CD8">
                <w:rPr>
                  <w:rStyle w:val="a5"/>
                  <w:sz w:val="24"/>
                  <w:szCs w:val="24"/>
                  <w:lang w:val="ru-RU"/>
                </w:rPr>
                <w:t>@</w:t>
              </w:r>
              <w:r w:rsidR="00CF5A7F" w:rsidRPr="00877CD8">
                <w:rPr>
                  <w:rStyle w:val="a5"/>
                  <w:sz w:val="24"/>
                  <w:szCs w:val="24"/>
                </w:rPr>
                <w:t>brave</w:t>
              </w:r>
              <w:r w:rsidR="00CF5A7F" w:rsidRPr="00877CD8">
                <w:rPr>
                  <w:rStyle w:val="a5"/>
                  <w:sz w:val="24"/>
                  <w:szCs w:val="24"/>
                  <w:lang w:val="ru-RU"/>
                </w:rPr>
                <w:t>.</w:t>
              </w:r>
              <w:r w:rsidR="00CF5A7F" w:rsidRPr="00877CD8">
                <w:rPr>
                  <w:rStyle w:val="a5"/>
                  <w:sz w:val="24"/>
                  <w:szCs w:val="24"/>
                </w:rPr>
                <w:t>org</w:t>
              </w:r>
              <w:r w:rsidR="00CF5A7F" w:rsidRPr="00877CD8">
                <w:rPr>
                  <w:rStyle w:val="a5"/>
                  <w:sz w:val="24"/>
                  <w:szCs w:val="24"/>
                  <w:lang w:val="ru-RU"/>
                </w:rPr>
                <w:t>.</w:t>
              </w:r>
              <w:r w:rsidR="00CF5A7F" w:rsidRPr="00877CD8">
                <w:rPr>
                  <w:rStyle w:val="a5"/>
                  <w:sz w:val="24"/>
                  <w:szCs w:val="24"/>
                </w:rPr>
                <w:t>ua</w:t>
              </w:r>
            </w:hyperlink>
          </w:p>
        </w:tc>
      </w:tr>
      <w:tr w:rsidR="00CF5A7F" w:rsidRPr="00877CD8" w14:paraId="70955928" w14:textId="77777777" w:rsidTr="001D26A9">
        <w:trPr>
          <w:trHeight w:val="553"/>
        </w:trPr>
        <w:tc>
          <w:tcPr>
            <w:tcW w:w="653" w:type="dxa"/>
          </w:tcPr>
          <w:p w14:paraId="47181396" w14:textId="77777777" w:rsidR="00CF5A7F" w:rsidRPr="00877CD8" w:rsidRDefault="00CF5A7F" w:rsidP="001D26A9">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1D26A9">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1D26A9">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1D26A9">
        <w:trPr>
          <w:trHeight w:val="553"/>
        </w:trPr>
        <w:tc>
          <w:tcPr>
            <w:tcW w:w="653" w:type="dxa"/>
          </w:tcPr>
          <w:p w14:paraId="2C8A4559" w14:textId="77777777" w:rsidR="00CF5A7F" w:rsidRPr="00877CD8" w:rsidRDefault="00CF5A7F" w:rsidP="001D26A9">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1D26A9">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1D26A9">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1D26A9">
        <w:trPr>
          <w:trHeight w:val="551"/>
        </w:trPr>
        <w:tc>
          <w:tcPr>
            <w:tcW w:w="653" w:type="dxa"/>
          </w:tcPr>
          <w:p w14:paraId="251E188A" w14:textId="77777777" w:rsidR="00CF5A7F" w:rsidRPr="00877CD8" w:rsidRDefault="00CF5A7F" w:rsidP="001D26A9">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1D26A9">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1D26A9">
            <w:pPr>
              <w:pStyle w:val="TableParagraph"/>
              <w:ind w:left="0"/>
              <w:jc w:val="both"/>
              <w:rPr>
                <w:sz w:val="24"/>
                <w:szCs w:val="24"/>
              </w:rPr>
            </w:pPr>
          </w:p>
        </w:tc>
      </w:tr>
      <w:tr w:rsidR="00CF5A7F" w:rsidRPr="00877CD8" w14:paraId="30327D9D" w14:textId="77777777" w:rsidTr="001D26A9">
        <w:trPr>
          <w:trHeight w:val="703"/>
        </w:trPr>
        <w:tc>
          <w:tcPr>
            <w:tcW w:w="653" w:type="dxa"/>
          </w:tcPr>
          <w:p w14:paraId="0D6F6167"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1D26A9">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7D4223E" w14:textId="3D937A16" w:rsidR="00CF5A7F" w:rsidRPr="00B10B40" w:rsidRDefault="00CF5A7F" w:rsidP="001D26A9">
            <w:pPr>
              <w:pStyle w:val="TableParagraph"/>
              <w:jc w:val="both"/>
              <w:rPr>
                <w:sz w:val="24"/>
                <w:szCs w:val="24"/>
                <w:lang w:val="uk-UA"/>
              </w:rPr>
            </w:pPr>
            <w:r w:rsidRPr="00D82450">
              <w:rPr>
                <w:sz w:val="24"/>
                <w:szCs w:val="24"/>
              </w:rPr>
              <w:t>«</w:t>
            </w:r>
            <w:r w:rsidR="00F03485" w:rsidRPr="00F03485">
              <w:rPr>
                <w:sz w:val="24"/>
                <w:szCs w:val="24"/>
                <w:lang w:val="ru-RU"/>
              </w:rPr>
              <w:t>Послуги</w:t>
            </w:r>
            <w:r w:rsidR="00F03485" w:rsidRPr="002553B0">
              <w:rPr>
                <w:sz w:val="24"/>
                <w:szCs w:val="24"/>
              </w:rPr>
              <w:t xml:space="preserve"> </w:t>
            </w:r>
            <w:r w:rsidR="00F03485" w:rsidRPr="00F03485">
              <w:rPr>
                <w:sz w:val="24"/>
                <w:szCs w:val="24"/>
                <w:lang w:val="ru-RU"/>
              </w:rPr>
              <w:t>координатора</w:t>
            </w:r>
            <w:r w:rsidR="00F03485" w:rsidRPr="002553B0">
              <w:rPr>
                <w:sz w:val="24"/>
                <w:szCs w:val="24"/>
              </w:rPr>
              <w:t xml:space="preserve"> </w:t>
            </w:r>
            <w:r w:rsidR="00F03485" w:rsidRPr="00F03485">
              <w:rPr>
                <w:sz w:val="24"/>
                <w:szCs w:val="24"/>
                <w:lang w:val="ru-RU"/>
              </w:rPr>
              <w:t>з</w:t>
            </w:r>
            <w:r w:rsidR="00F03485" w:rsidRPr="002553B0">
              <w:rPr>
                <w:sz w:val="24"/>
                <w:szCs w:val="24"/>
              </w:rPr>
              <w:t xml:space="preserve"> </w:t>
            </w:r>
            <w:r w:rsidR="00F03485" w:rsidRPr="00F03485">
              <w:rPr>
                <w:sz w:val="24"/>
                <w:szCs w:val="24"/>
                <w:lang w:val="ru-RU"/>
              </w:rPr>
              <w:t>будівництва</w:t>
            </w:r>
            <w:r w:rsidR="00F03485" w:rsidRPr="002553B0">
              <w:rPr>
                <w:sz w:val="24"/>
                <w:szCs w:val="24"/>
              </w:rPr>
              <w:t xml:space="preserve"> </w:t>
            </w:r>
            <w:r w:rsidR="00F03485" w:rsidRPr="00F03485">
              <w:rPr>
                <w:sz w:val="24"/>
                <w:szCs w:val="24"/>
                <w:lang w:val="ru-RU"/>
              </w:rPr>
              <w:t>об</w:t>
            </w:r>
            <w:r w:rsidR="00F03485" w:rsidRPr="002553B0">
              <w:rPr>
                <w:sz w:val="24"/>
                <w:szCs w:val="24"/>
              </w:rPr>
              <w:t>’</w:t>
            </w:r>
            <w:r w:rsidR="00F03485" w:rsidRPr="00F03485">
              <w:rPr>
                <w:sz w:val="24"/>
                <w:szCs w:val="24"/>
                <w:lang w:val="ru-RU"/>
              </w:rPr>
              <w:t>єктів</w:t>
            </w:r>
            <w:r w:rsidR="00F03485" w:rsidRPr="002553B0">
              <w:rPr>
                <w:sz w:val="24"/>
                <w:szCs w:val="24"/>
              </w:rPr>
              <w:t xml:space="preserve"> </w:t>
            </w:r>
            <w:r w:rsidR="00F03485" w:rsidRPr="00F03485">
              <w:rPr>
                <w:sz w:val="24"/>
                <w:szCs w:val="24"/>
                <w:lang w:val="ru-RU"/>
              </w:rPr>
              <w:t>у</w:t>
            </w:r>
            <w:r w:rsidR="00F03485" w:rsidRPr="002553B0">
              <w:rPr>
                <w:sz w:val="24"/>
                <w:szCs w:val="24"/>
              </w:rPr>
              <w:t xml:space="preserve"> </w:t>
            </w:r>
            <w:r w:rsidR="00F03485" w:rsidRPr="00F03485">
              <w:rPr>
                <w:sz w:val="24"/>
                <w:szCs w:val="24"/>
                <w:lang w:val="ru-RU"/>
              </w:rPr>
              <w:t>Харківській</w:t>
            </w:r>
            <w:r w:rsidR="00F03485" w:rsidRPr="002553B0">
              <w:rPr>
                <w:sz w:val="24"/>
                <w:szCs w:val="24"/>
              </w:rPr>
              <w:t xml:space="preserve"> </w:t>
            </w:r>
            <w:r w:rsidR="00F03485" w:rsidRPr="00F03485">
              <w:rPr>
                <w:sz w:val="24"/>
                <w:szCs w:val="24"/>
                <w:lang w:val="ru-RU"/>
              </w:rPr>
              <w:t>області</w:t>
            </w:r>
            <w:r w:rsidR="00F03485" w:rsidRPr="002553B0">
              <w:rPr>
                <w:sz w:val="24"/>
                <w:szCs w:val="24"/>
              </w:rPr>
              <w:t xml:space="preserve"> </w:t>
            </w:r>
            <w:r w:rsidR="00F03485" w:rsidRPr="00F03485">
              <w:rPr>
                <w:sz w:val="24"/>
                <w:szCs w:val="24"/>
                <w:lang w:val="ru-RU"/>
              </w:rPr>
              <w:t>в</w:t>
            </w:r>
            <w:r w:rsidR="00F03485" w:rsidRPr="002553B0">
              <w:rPr>
                <w:sz w:val="24"/>
                <w:szCs w:val="24"/>
              </w:rPr>
              <w:t xml:space="preserve"> </w:t>
            </w:r>
            <w:r w:rsidR="00F03485" w:rsidRPr="00F03485">
              <w:rPr>
                <w:sz w:val="24"/>
                <w:szCs w:val="24"/>
                <w:lang w:val="ru-RU"/>
              </w:rPr>
              <w:t>рамках</w:t>
            </w:r>
            <w:r w:rsidR="00F03485" w:rsidRPr="002553B0">
              <w:rPr>
                <w:sz w:val="24"/>
                <w:szCs w:val="24"/>
              </w:rPr>
              <w:t xml:space="preserve"> </w:t>
            </w:r>
            <w:r w:rsidR="00F03485" w:rsidRPr="00F03485">
              <w:rPr>
                <w:sz w:val="24"/>
                <w:szCs w:val="24"/>
                <w:lang w:val="ru-RU"/>
              </w:rPr>
              <w:t>проєкту</w:t>
            </w:r>
            <w:r w:rsidR="00F03485" w:rsidRPr="002553B0">
              <w:rPr>
                <w:sz w:val="24"/>
                <w:szCs w:val="24"/>
              </w:rPr>
              <w:t xml:space="preserve"> «</w:t>
            </w:r>
            <w:r w:rsidR="00F03485" w:rsidRPr="00F03485">
              <w:rPr>
                <w:sz w:val="24"/>
                <w:szCs w:val="24"/>
                <w:lang w:val="ru-RU"/>
              </w:rPr>
              <w:t>Відновлення</w:t>
            </w:r>
            <w:r w:rsidR="00F03485" w:rsidRPr="002553B0">
              <w:rPr>
                <w:sz w:val="24"/>
                <w:szCs w:val="24"/>
              </w:rPr>
              <w:t xml:space="preserve"> </w:t>
            </w:r>
            <w:r w:rsidR="00F03485" w:rsidRPr="00F03485">
              <w:rPr>
                <w:sz w:val="24"/>
                <w:szCs w:val="24"/>
                <w:lang w:val="ru-RU"/>
              </w:rPr>
              <w:t>об</w:t>
            </w:r>
            <w:r w:rsidR="00F03485" w:rsidRPr="002553B0">
              <w:rPr>
                <w:sz w:val="24"/>
                <w:szCs w:val="24"/>
              </w:rPr>
              <w:t>'</w:t>
            </w:r>
            <w:r w:rsidR="00F03485" w:rsidRPr="00F03485">
              <w:rPr>
                <w:sz w:val="24"/>
                <w:szCs w:val="24"/>
                <w:lang w:val="ru-RU"/>
              </w:rPr>
              <w:t>єктів</w:t>
            </w:r>
            <w:r w:rsidR="00F03485" w:rsidRPr="002553B0">
              <w:rPr>
                <w:sz w:val="24"/>
                <w:szCs w:val="24"/>
              </w:rPr>
              <w:t xml:space="preserve"> </w:t>
            </w:r>
            <w:r w:rsidR="00F03485" w:rsidRPr="00F03485">
              <w:rPr>
                <w:sz w:val="24"/>
                <w:szCs w:val="24"/>
                <w:lang w:val="ru-RU"/>
              </w:rPr>
              <w:t>соціальної</w:t>
            </w:r>
            <w:r w:rsidR="00F03485" w:rsidRPr="002553B0">
              <w:rPr>
                <w:sz w:val="24"/>
                <w:szCs w:val="24"/>
              </w:rPr>
              <w:t xml:space="preserve"> </w:t>
            </w:r>
            <w:r w:rsidR="00F03485" w:rsidRPr="00F03485">
              <w:rPr>
                <w:sz w:val="24"/>
                <w:szCs w:val="24"/>
                <w:lang w:val="ru-RU"/>
              </w:rPr>
              <w:t>інфраструктури</w:t>
            </w:r>
            <w:r w:rsidR="00F03485" w:rsidRPr="002553B0">
              <w:rPr>
                <w:sz w:val="24"/>
                <w:szCs w:val="24"/>
              </w:rPr>
              <w:t xml:space="preserve"> </w:t>
            </w:r>
            <w:r w:rsidR="00F03485" w:rsidRPr="00F03485">
              <w:rPr>
                <w:sz w:val="24"/>
                <w:szCs w:val="24"/>
                <w:lang w:val="ru-RU"/>
              </w:rPr>
              <w:t>в</w:t>
            </w:r>
            <w:r w:rsidR="00F03485" w:rsidRPr="002553B0">
              <w:rPr>
                <w:sz w:val="24"/>
                <w:szCs w:val="24"/>
              </w:rPr>
              <w:t xml:space="preserve"> </w:t>
            </w:r>
            <w:r w:rsidR="00F03485" w:rsidRPr="00F03485">
              <w:rPr>
                <w:sz w:val="24"/>
                <w:szCs w:val="24"/>
                <w:lang w:val="ru-RU"/>
              </w:rPr>
              <w:t>громадах</w:t>
            </w:r>
            <w:r w:rsidR="00F03485" w:rsidRPr="002553B0">
              <w:rPr>
                <w:sz w:val="24"/>
                <w:szCs w:val="24"/>
              </w:rPr>
              <w:t>-</w:t>
            </w:r>
            <w:r w:rsidR="00F03485" w:rsidRPr="00F03485">
              <w:rPr>
                <w:sz w:val="24"/>
                <w:szCs w:val="24"/>
                <w:lang w:val="ru-RU"/>
              </w:rPr>
              <w:t>партнерах</w:t>
            </w:r>
            <w:r w:rsidR="00F03485" w:rsidRPr="002553B0">
              <w:rPr>
                <w:sz w:val="24"/>
                <w:szCs w:val="24"/>
              </w:rPr>
              <w:t xml:space="preserve"> </w:t>
            </w:r>
            <w:r w:rsidR="00F03485" w:rsidRPr="00F03485">
              <w:rPr>
                <w:sz w:val="24"/>
                <w:szCs w:val="24"/>
                <w:lang w:val="ru-RU"/>
              </w:rPr>
              <w:t>у</w:t>
            </w:r>
            <w:r w:rsidR="00F03485" w:rsidRPr="002553B0">
              <w:rPr>
                <w:sz w:val="24"/>
                <w:szCs w:val="24"/>
              </w:rPr>
              <w:t xml:space="preserve"> 3</w:t>
            </w:r>
            <w:r w:rsidR="00F03485" w:rsidRPr="00F03485">
              <w:rPr>
                <w:sz w:val="24"/>
                <w:szCs w:val="24"/>
                <w:lang w:val="ru-RU"/>
              </w:rPr>
              <w:t>х</w:t>
            </w:r>
            <w:r w:rsidR="00F03485" w:rsidRPr="002553B0">
              <w:rPr>
                <w:sz w:val="24"/>
                <w:szCs w:val="24"/>
              </w:rPr>
              <w:t xml:space="preserve"> </w:t>
            </w:r>
            <w:r w:rsidR="00F03485" w:rsidRPr="00F03485">
              <w:rPr>
                <w:sz w:val="24"/>
                <w:szCs w:val="24"/>
                <w:lang w:val="ru-RU"/>
              </w:rPr>
              <w:t>областях</w:t>
            </w:r>
            <w:r w:rsidR="00F03485" w:rsidRPr="002553B0">
              <w:rPr>
                <w:sz w:val="24"/>
                <w:szCs w:val="24"/>
              </w:rPr>
              <w:t xml:space="preserve">», </w:t>
            </w:r>
            <w:r w:rsidR="00F03485" w:rsidRPr="00F03485">
              <w:rPr>
                <w:sz w:val="24"/>
                <w:szCs w:val="24"/>
                <w:lang w:val="ru-RU"/>
              </w:rPr>
              <w:t>що</w:t>
            </w:r>
            <w:r w:rsidR="00F03485" w:rsidRPr="002553B0">
              <w:rPr>
                <w:sz w:val="24"/>
                <w:szCs w:val="24"/>
              </w:rPr>
              <w:t xml:space="preserve"> </w:t>
            </w:r>
            <w:r w:rsidR="00F03485" w:rsidRPr="00F03485">
              <w:rPr>
                <w:sz w:val="24"/>
                <w:szCs w:val="24"/>
                <w:lang w:val="ru-RU"/>
              </w:rPr>
              <w:t>фінансується</w:t>
            </w:r>
            <w:r w:rsidR="00F03485" w:rsidRPr="002553B0">
              <w:rPr>
                <w:sz w:val="24"/>
                <w:szCs w:val="24"/>
              </w:rPr>
              <w:t xml:space="preserve"> GIZ </w:t>
            </w:r>
            <w:r w:rsidR="00F03485" w:rsidRPr="00F03485">
              <w:rPr>
                <w:sz w:val="24"/>
                <w:szCs w:val="24"/>
                <w:lang w:val="ru-RU"/>
              </w:rPr>
              <w:t>на</w:t>
            </w:r>
            <w:r w:rsidR="00F03485" w:rsidRPr="002553B0">
              <w:rPr>
                <w:sz w:val="24"/>
                <w:szCs w:val="24"/>
              </w:rPr>
              <w:t xml:space="preserve"> </w:t>
            </w:r>
            <w:r w:rsidR="00F03485" w:rsidRPr="00F03485">
              <w:rPr>
                <w:sz w:val="24"/>
                <w:szCs w:val="24"/>
                <w:lang w:val="ru-RU"/>
              </w:rPr>
              <w:t>замовлення</w:t>
            </w:r>
            <w:r w:rsidR="00F03485" w:rsidRPr="002553B0">
              <w:rPr>
                <w:sz w:val="24"/>
                <w:szCs w:val="24"/>
              </w:rPr>
              <w:t xml:space="preserve"> </w:t>
            </w:r>
            <w:r w:rsidR="00F03485" w:rsidRPr="00F03485">
              <w:rPr>
                <w:sz w:val="24"/>
                <w:szCs w:val="24"/>
                <w:lang w:val="ru-RU"/>
              </w:rPr>
              <w:t>Уряду</w:t>
            </w:r>
            <w:r w:rsidR="00F03485" w:rsidRPr="002553B0">
              <w:rPr>
                <w:sz w:val="24"/>
                <w:szCs w:val="24"/>
              </w:rPr>
              <w:t xml:space="preserve"> </w:t>
            </w:r>
            <w:r w:rsidR="00F03485" w:rsidRPr="00F03485">
              <w:rPr>
                <w:sz w:val="24"/>
                <w:szCs w:val="24"/>
                <w:lang w:val="ru-RU"/>
              </w:rPr>
              <w:t>Федеративної</w:t>
            </w:r>
            <w:r w:rsidR="00F03485" w:rsidRPr="002553B0">
              <w:rPr>
                <w:sz w:val="24"/>
                <w:szCs w:val="24"/>
              </w:rPr>
              <w:t xml:space="preserve"> </w:t>
            </w:r>
            <w:r w:rsidR="00F03485" w:rsidRPr="00F03485">
              <w:rPr>
                <w:sz w:val="24"/>
                <w:szCs w:val="24"/>
                <w:lang w:val="ru-RU"/>
              </w:rPr>
              <w:t>Республіки</w:t>
            </w:r>
            <w:r w:rsidR="00F03485" w:rsidRPr="002553B0">
              <w:rPr>
                <w:sz w:val="24"/>
                <w:szCs w:val="24"/>
              </w:rPr>
              <w:t xml:space="preserve"> </w:t>
            </w:r>
            <w:r w:rsidR="00F03485" w:rsidRPr="00F03485">
              <w:rPr>
                <w:sz w:val="24"/>
                <w:szCs w:val="24"/>
                <w:lang w:val="ru-RU"/>
              </w:rPr>
              <w:t>Німеччина</w:t>
            </w:r>
            <w:r w:rsidR="00D82450">
              <w:rPr>
                <w:sz w:val="24"/>
                <w:szCs w:val="24"/>
                <w:lang w:val="uk-UA"/>
              </w:rPr>
              <w:t>»</w:t>
            </w:r>
          </w:p>
        </w:tc>
      </w:tr>
      <w:tr w:rsidR="00CF5A7F" w:rsidRPr="00877CD8" w14:paraId="3A3C79EF" w14:textId="77777777" w:rsidTr="001D26A9">
        <w:trPr>
          <w:trHeight w:val="1161"/>
        </w:trPr>
        <w:tc>
          <w:tcPr>
            <w:tcW w:w="653" w:type="dxa"/>
          </w:tcPr>
          <w:p w14:paraId="1C09C8C1"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1D26A9">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1D26A9">
        <w:trPr>
          <w:trHeight w:val="1377"/>
        </w:trPr>
        <w:tc>
          <w:tcPr>
            <w:tcW w:w="653" w:type="dxa"/>
          </w:tcPr>
          <w:p w14:paraId="3D1EA00A" w14:textId="77777777" w:rsidR="00CF5A7F" w:rsidRPr="00877CD8" w:rsidRDefault="00CF5A7F" w:rsidP="001D26A9">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1D26A9">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77777777" w:rsidR="00CF5A7F" w:rsidRPr="00877CD8" w:rsidRDefault="00CF5A7F" w:rsidP="001D26A9">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CF5A7F" w:rsidRPr="00877CD8" w14:paraId="57071CF7" w14:textId="77777777" w:rsidTr="001D26A9">
        <w:trPr>
          <w:trHeight w:val="830"/>
        </w:trPr>
        <w:tc>
          <w:tcPr>
            <w:tcW w:w="653" w:type="dxa"/>
          </w:tcPr>
          <w:p w14:paraId="33F64355" w14:textId="77777777" w:rsidR="00CF5A7F" w:rsidRPr="00877CD8" w:rsidRDefault="00CF5A7F" w:rsidP="001D26A9">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1D26A9">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77777777" w:rsidR="00CF5A7F" w:rsidRPr="00C34DE2" w:rsidRDefault="00CF5A7F" w:rsidP="001D26A9">
            <w:pPr>
              <w:pStyle w:val="TableParagraph"/>
              <w:jc w:val="both"/>
              <w:rPr>
                <w:sz w:val="24"/>
                <w:szCs w:val="24"/>
                <w:lang w:val="ru-RU"/>
              </w:rPr>
            </w:pPr>
            <w:r w:rsidRPr="00C34DE2">
              <w:rPr>
                <w:color w:val="000000"/>
                <w:sz w:val="24"/>
                <w:szCs w:val="24"/>
                <w:lang w:val="ru-RU"/>
              </w:rPr>
              <w:t xml:space="preserve">01135, Україна, місто Київ, вулиця </w:t>
            </w:r>
            <w:r>
              <w:rPr>
                <w:color w:val="000000"/>
                <w:sz w:val="24"/>
                <w:szCs w:val="24"/>
                <w:lang w:val="ru-RU"/>
              </w:rPr>
              <w:t>Григорія Сковороди</w:t>
            </w:r>
            <w:r w:rsidRPr="00C34DE2">
              <w:rPr>
                <w:color w:val="000000"/>
                <w:sz w:val="24"/>
                <w:szCs w:val="24"/>
                <w:lang w:val="ru-RU"/>
              </w:rPr>
              <w:t xml:space="preserve">, будинок </w:t>
            </w:r>
            <w:r>
              <w:rPr>
                <w:color w:val="000000"/>
                <w:sz w:val="24"/>
                <w:szCs w:val="24"/>
                <w:lang w:val="ru-RU"/>
              </w:rPr>
              <w:t>6</w:t>
            </w:r>
          </w:p>
        </w:tc>
      </w:tr>
      <w:tr w:rsidR="00CF5A7F" w:rsidRPr="00877CD8" w14:paraId="414EBB82" w14:textId="77777777" w:rsidTr="001D26A9">
        <w:trPr>
          <w:trHeight w:val="825"/>
        </w:trPr>
        <w:tc>
          <w:tcPr>
            <w:tcW w:w="653" w:type="dxa"/>
          </w:tcPr>
          <w:p w14:paraId="46EF1B54" w14:textId="77777777" w:rsidR="00CF5A7F" w:rsidRPr="00877CD8" w:rsidRDefault="00CF5A7F" w:rsidP="001D26A9">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1D26A9">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0E23D3C2" w:rsidR="00CF5A7F" w:rsidRPr="00877CD8" w:rsidRDefault="00CF5A7F" w:rsidP="001D26A9">
            <w:pPr>
              <w:pStyle w:val="TableParagraph"/>
              <w:jc w:val="both"/>
              <w:rPr>
                <w:b/>
                <w:sz w:val="24"/>
                <w:szCs w:val="24"/>
                <w:lang w:val="ru-RU"/>
              </w:rPr>
            </w:pPr>
            <w:r w:rsidRPr="00877CD8">
              <w:rPr>
                <w:sz w:val="24"/>
                <w:szCs w:val="24"/>
                <w:lang w:val="ru-RU"/>
              </w:rPr>
              <w:t>Термін надання послуг: до 31.</w:t>
            </w:r>
            <w:r w:rsidR="004C2939">
              <w:rPr>
                <w:sz w:val="24"/>
                <w:szCs w:val="24"/>
                <w:lang w:val="ru-RU"/>
              </w:rPr>
              <w:t>01</w:t>
            </w:r>
            <w:r w:rsidRPr="00877CD8">
              <w:rPr>
                <w:sz w:val="24"/>
                <w:szCs w:val="24"/>
                <w:lang w:val="ru-RU"/>
              </w:rPr>
              <w:t>.202</w:t>
            </w:r>
            <w:r w:rsidR="004C2939">
              <w:rPr>
                <w:sz w:val="24"/>
                <w:szCs w:val="24"/>
                <w:lang w:val="ru-RU"/>
              </w:rPr>
              <w:t>5</w:t>
            </w:r>
            <w:r w:rsidRPr="00877CD8">
              <w:rPr>
                <w:sz w:val="24"/>
                <w:szCs w:val="24"/>
                <w:lang w:val="ru-RU"/>
              </w:rPr>
              <w:t xml:space="preserve"> року</w:t>
            </w:r>
          </w:p>
        </w:tc>
      </w:tr>
      <w:tr w:rsidR="00CF5A7F" w:rsidRPr="00877CD8" w14:paraId="18031B29" w14:textId="77777777" w:rsidTr="001D26A9">
        <w:trPr>
          <w:trHeight w:val="1103"/>
        </w:trPr>
        <w:tc>
          <w:tcPr>
            <w:tcW w:w="653" w:type="dxa"/>
          </w:tcPr>
          <w:p w14:paraId="047C3F59" w14:textId="77777777" w:rsidR="00CF5A7F" w:rsidRPr="00877CD8" w:rsidRDefault="00CF5A7F" w:rsidP="001D26A9">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1D26A9">
        <w:trPr>
          <w:trHeight w:val="447"/>
        </w:trPr>
        <w:tc>
          <w:tcPr>
            <w:tcW w:w="653" w:type="dxa"/>
          </w:tcPr>
          <w:p w14:paraId="4A35B754" w14:textId="77777777" w:rsidR="00CF5A7F" w:rsidRPr="00877CD8" w:rsidRDefault="00CF5A7F" w:rsidP="001D26A9">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1D26A9">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1D26A9">
            <w:pPr>
              <w:pStyle w:val="TableParagraph"/>
              <w:tabs>
                <w:tab w:val="left" w:pos="2485"/>
                <w:tab w:val="left" w:pos="4374"/>
                <w:tab w:val="left" w:pos="5277"/>
              </w:tabs>
              <w:ind w:right="96"/>
              <w:jc w:val="both"/>
              <w:rPr>
                <w:sz w:val="24"/>
                <w:szCs w:val="24"/>
              </w:rPr>
            </w:pPr>
          </w:p>
        </w:tc>
      </w:tr>
      <w:tr w:rsidR="00CF5A7F" w:rsidRPr="00877CD8" w14:paraId="598819D2" w14:textId="77777777" w:rsidTr="001D26A9">
        <w:trPr>
          <w:trHeight w:val="873"/>
        </w:trPr>
        <w:tc>
          <w:tcPr>
            <w:tcW w:w="653" w:type="dxa"/>
          </w:tcPr>
          <w:p w14:paraId="53AC5DDA" w14:textId="77777777" w:rsidR="00CF5A7F" w:rsidRPr="00877CD8" w:rsidRDefault="00CF5A7F" w:rsidP="001D26A9">
            <w:pPr>
              <w:pStyle w:val="TableParagraph"/>
              <w:ind w:left="9"/>
              <w:jc w:val="center"/>
              <w:rPr>
                <w:sz w:val="24"/>
                <w:szCs w:val="24"/>
              </w:rPr>
            </w:pPr>
            <w:r w:rsidRPr="00877CD8">
              <w:rPr>
                <w:sz w:val="24"/>
                <w:szCs w:val="24"/>
              </w:rPr>
              <w:t>5.1</w:t>
            </w:r>
          </w:p>
        </w:tc>
        <w:tc>
          <w:tcPr>
            <w:tcW w:w="3058" w:type="dxa"/>
          </w:tcPr>
          <w:p w14:paraId="16995707" w14:textId="77777777" w:rsidR="00CF5A7F" w:rsidRPr="00877CD8" w:rsidRDefault="00CF5A7F" w:rsidP="001D26A9">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1D26A9">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D82450">
        <w:trPr>
          <w:trHeight w:val="841"/>
        </w:trPr>
        <w:tc>
          <w:tcPr>
            <w:tcW w:w="653" w:type="dxa"/>
          </w:tcPr>
          <w:p w14:paraId="5553621B" w14:textId="77777777" w:rsidR="00CF5A7F" w:rsidRPr="00877CD8" w:rsidRDefault="00CF5A7F" w:rsidP="001D26A9">
            <w:pPr>
              <w:pStyle w:val="TableParagraph"/>
              <w:ind w:left="9"/>
              <w:jc w:val="center"/>
              <w:rPr>
                <w:sz w:val="24"/>
                <w:szCs w:val="24"/>
              </w:rPr>
            </w:pPr>
            <w:r w:rsidRPr="00877CD8">
              <w:rPr>
                <w:sz w:val="24"/>
                <w:szCs w:val="24"/>
              </w:rPr>
              <w:t>5.2</w:t>
            </w:r>
          </w:p>
        </w:tc>
        <w:tc>
          <w:tcPr>
            <w:tcW w:w="3058" w:type="dxa"/>
          </w:tcPr>
          <w:p w14:paraId="7AE79752"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21A52C1D" w14:textId="77777777" w:rsidR="00CF5A7F" w:rsidRPr="00090536" w:rsidRDefault="00CF5A7F" w:rsidP="001D26A9">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w:t>
            </w:r>
            <w:r w:rsidRPr="00877CD8">
              <w:rPr>
                <w:sz w:val="24"/>
                <w:szCs w:val="24"/>
                <w:lang w:val="ru-RU"/>
              </w:rPr>
              <w:lastRenderedPageBreak/>
              <w:t xml:space="preserve">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1D26A9">
            <w:pPr>
              <w:jc w:val="right"/>
              <w:rPr>
                <w:lang w:val="ru-RU"/>
              </w:rPr>
            </w:pPr>
          </w:p>
        </w:tc>
      </w:tr>
      <w:tr w:rsidR="00CF5A7F" w:rsidRPr="00877CD8" w14:paraId="1B4A62B3" w14:textId="77777777" w:rsidTr="001D26A9">
        <w:trPr>
          <w:trHeight w:val="1103"/>
        </w:trPr>
        <w:tc>
          <w:tcPr>
            <w:tcW w:w="653" w:type="dxa"/>
          </w:tcPr>
          <w:p w14:paraId="7E85FB9A" w14:textId="77777777" w:rsidR="00CF5A7F" w:rsidRPr="00877CD8" w:rsidRDefault="00CF5A7F" w:rsidP="001D26A9">
            <w:pPr>
              <w:pStyle w:val="TableParagraph"/>
              <w:ind w:left="9"/>
              <w:jc w:val="center"/>
              <w:rPr>
                <w:sz w:val="24"/>
                <w:szCs w:val="24"/>
              </w:rPr>
            </w:pPr>
            <w:r w:rsidRPr="00877CD8">
              <w:rPr>
                <w:sz w:val="24"/>
                <w:szCs w:val="24"/>
              </w:rPr>
              <w:lastRenderedPageBreak/>
              <w:t>6</w:t>
            </w:r>
          </w:p>
        </w:tc>
        <w:tc>
          <w:tcPr>
            <w:tcW w:w="3058" w:type="dxa"/>
          </w:tcPr>
          <w:p w14:paraId="75124086"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1D26A9">
        <w:trPr>
          <w:trHeight w:val="1103"/>
        </w:trPr>
        <w:tc>
          <w:tcPr>
            <w:tcW w:w="653" w:type="dxa"/>
          </w:tcPr>
          <w:p w14:paraId="0FB93D2B" w14:textId="77777777" w:rsidR="00CF5A7F" w:rsidRPr="00877CD8" w:rsidRDefault="00CF5A7F" w:rsidP="001D26A9">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4A087BA4"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1D26A9">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1D26A9">
        <w:trPr>
          <w:trHeight w:val="278"/>
        </w:trPr>
        <w:tc>
          <w:tcPr>
            <w:tcW w:w="9812" w:type="dxa"/>
            <w:gridSpan w:val="3"/>
          </w:tcPr>
          <w:p w14:paraId="732FF7D2"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1D26A9">
        <w:trPr>
          <w:trHeight w:val="278"/>
        </w:trPr>
        <w:tc>
          <w:tcPr>
            <w:tcW w:w="653" w:type="dxa"/>
          </w:tcPr>
          <w:p w14:paraId="335845C5" w14:textId="77777777" w:rsidR="00CF5A7F" w:rsidRPr="00877CD8" w:rsidRDefault="00CF5A7F" w:rsidP="001D26A9">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1D26A9">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7777777" w:rsidR="00CF5A7F" w:rsidRPr="00877CD8" w:rsidRDefault="00CF5A7F" w:rsidP="001D26A9">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2"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1D26A9">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1D26A9">
        <w:trPr>
          <w:trHeight w:val="825"/>
        </w:trPr>
        <w:tc>
          <w:tcPr>
            <w:tcW w:w="653" w:type="dxa"/>
          </w:tcPr>
          <w:p w14:paraId="2687FBCF" w14:textId="77777777" w:rsidR="00CF5A7F" w:rsidRPr="00877CD8" w:rsidRDefault="00CF5A7F" w:rsidP="001D26A9">
            <w:pPr>
              <w:pStyle w:val="TableParagraph"/>
              <w:ind w:left="156" w:right="147"/>
              <w:jc w:val="center"/>
              <w:rPr>
                <w:b/>
                <w:sz w:val="24"/>
                <w:szCs w:val="24"/>
                <w:lang w:val="ru-RU"/>
              </w:rPr>
            </w:pPr>
          </w:p>
        </w:tc>
        <w:tc>
          <w:tcPr>
            <w:tcW w:w="3058" w:type="dxa"/>
          </w:tcPr>
          <w:p w14:paraId="49D3FF80"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1D26A9">
            <w:pPr>
              <w:pStyle w:val="TableParagraph"/>
              <w:jc w:val="both"/>
              <w:rPr>
                <w:sz w:val="24"/>
                <w:szCs w:val="24"/>
              </w:rPr>
            </w:pPr>
            <w:r w:rsidRPr="00877CD8">
              <w:rPr>
                <w:sz w:val="24"/>
                <w:szCs w:val="24"/>
              </w:rPr>
              <w:t xml:space="preserve">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w:t>
            </w:r>
            <w:r w:rsidRPr="00877CD8">
              <w:rPr>
                <w:sz w:val="24"/>
                <w:szCs w:val="24"/>
              </w:rPr>
              <w:lastRenderedPageBreak/>
              <w:t>завантаження необхідних документів, що вимагаються замовником у тендерній документації:</w:t>
            </w:r>
          </w:p>
          <w:p w14:paraId="75CAB5EF" w14:textId="77777777" w:rsidR="00CF5A7F" w:rsidRPr="00877CD8" w:rsidRDefault="00CF5A7F" w:rsidP="001D26A9">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7CB28A75" w14:textId="77777777" w:rsidR="00CF5A7F" w:rsidRPr="00877CD8" w:rsidRDefault="00CF5A7F" w:rsidP="001D26A9">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1D26A9">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1D26A9">
        <w:trPr>
          <w:trHeight w:val="825"/>
        </w:trPr>
        <w:tc>
          <w:tcPr>
            <w:tcW w:w="653" w:type="dxa"/>
          </w:tcPr>
          <w:p w14:paraId="06F89CEA" w14:textId="77777777" w:rsidR="00CF5A7F" w:rsidRPr="00877CD8" w:rsidRDefault="00CF5A7F" w:rsidP="001D26A9">
            <w:pPr>
              <w:pStyle w:val="TableParagraph"/>
              <w:ind w:left="156" w:right="147"/>
              <w:jc w:val="center"/>
              <w:rPr>
                <w:b/>
                <w:sz w:val="24"/>
                <w:szCs w:val="24"/>
                <w:lang w:val="ru-RU"/>
              </w:rPr>
            </w:pPr>
          </w:p>
        </w:tc>
        <w:tc>
          <w:tcPr>
            <w:tcW w:w="3058" w:type="dxa"/>
          </w:tcPr>
          <w:p w14:paraId="0AA86972"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1D26A9">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1D26A9">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1D26A9">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1D26A9">
        <w:trPr>
          <w:trHeight w:val="825"/>
        </w:trPr>
        <w:tc>
          <w:tcPr>
            <w:tcW w:w="653" w:type="dxa"/>
          </w:tcPr>
          <w:p w14:paraId="23CA45C8" w14:textId="77777777" w:rsidR="00CF5A7F" w:rsidRPr="00877CD8" w:rsidRDefault="00CF5A7F" w:rsidP="001D26A9">
            <w:pPr>
              <w:pStyle w:val="TableParagraph"/>
              <w:ind w:left="156" w:right="147"/>
              <w:jc w:val="center"/>
              <w:rPr>
                <w:b/>
                <w:sz w:val="24"/>
                <w:szCs w:val="24"/>
                <w:lang w:val="ru-RU"/>
              </w:rPr>
            </w:pPr>
          </w:p>
        </w:tc>
        <w:tc>
          <w:tcPr>
            <w:tcW w:w="3058" w:type="dxa"/>
          </w:tcPr>
          <w:p w14:paraId="21E3D7F5"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1D26A9">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911F8D">
        <w:trPr>
          <w:trHeight w:val="271"/>
        </w:trPr>
        <w:tc>
          <w:tcPr>
            <w:tcW w:w="653" w:type="dxa"/>
          </w:tcPr>
          <w:p w14:paraId="0320A5DC" w14:textId="77777777" w:rsidR="00CF5A7F" w:rsidRPr="00877CD8" w:rsidRDefault="00CF5A7F" w:rsidP="001D26A9">
            <w:pPr>
              <w:pStyle w:val="TableParagraph"/>
              <w:ind w:left="156" w:right="147"/>
              <w:jc w:val="center"/>
              <w:rPr>
                <w:b/>
                <w:sz w:val="24"/>
                <w:szCs w:val="24"/>
                <w:lang w:val="ru-RU"/>
              </w:rPr>
            </w:pPr>
          </w:p>
        </w:tc>
        <w:tc>
          <w:tcPr>
            <w:tcW w:w="3058" w:type="dxa"/>
          </w:tcPr>
          <w:p w14:paraId="1687938F"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6A07AF">
            <w:pPr>
              <w:pStyle w:val="TableParagraph"/>
              <w:numPr>
                <w:ilvl w:val="0"/>
                <w:numId w:val="1"/>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6A07AF">
            <w:pPr>
              <w:pStyle w:val="TableParagraph"/>
              <w:numPr>
                <w:ilvl w:val="0"/>
                <w:numId w:val="1"/>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1D26A9">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lastRenderedPageBreak/>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1D26A9">
        <w:trPr>
          <w:trHeight w:val="825"/>
        </w:trPr>
        <w:tc>
          <w:tcPr>
            <w:tcW w:w="653" w:type="dxa"/>
          </w:tcPr>
          <w:p w14:paraId="187ADE99" w14:textId="77777777" w:rsidR="00CF5A7F" w:rsidRPr="00877CD8" w:rsidRDefault="00CF5A7F" w:rsidP="001D26A9">
            <w:pPr>
              <w:pStyle w:val="TableParagraph"/>
              <w:ind w:left="156" w:right="147"/>
              <w:jc w:val="center"/>
              <w:rPr>
                <w:b/>
                <w:sz w:val="24"/>
                <w:szCs w:val="24"/>
                <w:lang w:val="ru-RU"/>
              </w:rPr>
            </w:pPr>
          </w:p>
        </w:tc>
        <w:tc>
          <w:tcPr>
            <w:tcW w:w="3058" w:type="dxa"/>
          </w:tcPr>
          <w:p w14:paraId="3CBA4C27"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1D26A9">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1D26A9">
        <w:trPr>
          <w:trHeight w:val="825"/>
        </w:trPr>
        <w:tc>
          <w:tcPr>
            <w:tcW w:w="653" w:type="dxa"/>
          </w:tcPr>
          <w:p w14:paraId="32F6A4AF" w14:textId="77777777" w:rsidR="00CF5A7F" w:rsidRPr="00877CD8" w:rsidRDefault="00CF5A7F" w:rsidP="001D26A9">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1D26A9">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1FBE2C1E" w:rsidR="00CF5A7F" w:rsidRPr="00877CD8" w:rsidRDefault="00CF5A7F" w:rsidP="001D26A9">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004C2939">
              <w:rPr>
                <w:sz w:val="24"/>
                <w:szCs w:val="24"/>
                <w:lang w:val="ru-RU"/>
              </w:rPr>
              <w:t xml:space="preserve"> </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менш ніж 45 календарних днів.</w:t>
            </w:r>
          </w:p>
        </w:tc>
      </w:tr>
      <w:tr w:rsidR="00CF5A7F" w:rsidRPr="00877CD8" w14:paraId="490A271C" w14:textId="77777777" w:rsidTr="001D26A9">
        <w:trPr>
          <w:trHeight w:val="278"/>
        </w:trPr>
        <w:tc>
          <w:tcPr>
            <w:tcW w:w="9812" w:type="dxa"/>
            <w:gridSpan w:val="3"/>
          </w:tcPr>
          <w:p w14:paraId="2FCF916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1D26A9">
        <w:trPr>
          <w:trHeight w:val="582"/>
        </w:trPr>
        <w:tc>
          <w:tcPr>
            <w:tcW w:w="653" w:type="dxa"/>
          </w:tcPr>
          <w:p w14:paraId="258B3F54"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1D26A9">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22470202" w:rsidR="00CF5A7F" w:rsidRPr="00877CD8" w:rsidRDefault="00CF5A7F" w:rsidP="001D26A9">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F03485">
              <w:rPr>
                <w:b/>
                <w:sz w:val="24"/>
                <w:szCs w:val="24"/>
                <w:lang w:val="ru-RU"/>
              </w:rPr>
              <w:t>13</w:t>
            </w:r>
            <w:r w:rsidRPr="00F472C2">
              <w:rPr>
                <w:b/>
                <w:sz w:val="24"/>
                <w:szCs w:val="24"/>
                <w:lang w:val="ru-RU"/>
              </w:rPr>
              <w:t>.</w:t>
            </w:r>
            <w:r w:rsidR="004C2939" w:rsidRPr="00F472C2">
              <w:rPr>
                <w:b/>
                <w:sz w:val="24"/>
                <w:szCs w:val="24"/>
                <w:lang w:val="ru-RU"/>
              </w:rPr>
              <w:t>1</w:t>
            </w:r>
            <w:r w:rsidR="00F03485">
              <w:rPr>
                <w:b/>
                <w:sz w:val="24"/>
                <w:szCs w:val="24"/>
                <w:lang w:val="ru-RU"/>
              </w:rPr>
              <w:t>1</w:t>
            </w:r>
            <w:r w:rsidRPr="00F472C2">
              <w:rPr>
                <w:b/>
                <w:sz w:val="24"/>
                <w:szCs w:val="24"/>
                <w:lang w:val="ru-RU"/>
              </w:rPr>
              <w:t>.2024</w:t>
            </w:r>
            <w:r w:rsidRPr="00F472C2">
              <w:rPr>
                <w:b/>
                <w:spacing w:val="-1"/>
                <w:sz w:val="24"/>
                <w:szCs w:val="24"/>
                <w:lang w:val="ru-RU"/>
              </w:rPr>
              <w:t xml:space="preserve"> </w:t>
            </w:r>
            <w:r w:rsidRPr="00F472C2">
              <w:rPr>
                <w:b/>
                <w:sz w:val="24"/>
                <w:szCs w:val="24"/>
                <w:lang w:val="ru-RU"/>
              </w:rPr>
              <w:t>року</w:t>
            </w:r>
            <w:r w:rsidRPr="00F472C2">
              <w:rPr>
                <w:sz w:val="24"/>
                <w:szCs w:val="24"/>
                <w:lang w:val="ru-RU"/>
              </w:rPr>
              <w:t>.</w:t>
            </w:r>
          </w:p>
        </w:tc>
      </w:tr>
      <w:tr w:rsidR="00CF5A7F" w:rsidRPr="00877CD8" w14:paraId="2B12948D" w14:textId="77777777" w:rsidTr="001D26A9">
        <w:trPr>
          <w:trHeight w:val="825"/>
        </w:trPr>
        <w:tc>
          <w:tcPr>
            <w:tcW w:w="653" w:type="dxa"/>
          </w:tcPr>
          <w:p w14:paraId="53BBCF1B"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1D26A9">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1D26A9">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1D26A9">
        <w:trPr>
          <w:trHeight w:val="277"/>
        </w:trPr>
        <w:tc>
          <w:tcPr>
            <w:tcW w:w="9812" w:type="dxa"/>
            <w:gridSpan w:val="3"/>
          </w:tcPr>
          <w:p w14:paraId="02D9B720" w14:textId="77777777" w:rsidR="00CF5A7F" w:rsidRPr="00877CD8" w:rsidRDefault="00CF5A7F" w:rsidP="001D26A9">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1D26A9">
        <w:trPr>
          <w:trHeight w:val="278"/>
        </w:trPr>
        <w:tc>
          <w:tcPr>
            <w:tcW w:w="653" w:type="dxa"/>
          </w:tcPr>
          <w:p w14:paraId="08A28808" w14:textId="77777777" w:rsidR="00CF5A7F" w:rsidRPr="00877CD8" w:rsidRDefault="00CF5A7F" w:rsidP="001D26A9">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1D26A9">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1D26A9">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1D26A9">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1D26A9">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1D26A9">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3A1DAE8D" w:rsidR="00CF5A7F" w:rsidRPr="00877CD8" w:rsidRDefault="004C2939" w:rsidP="001D26A9">
            <w:pPr>
              <w:pStyle w:val="TableParagraph"/>
              <w:ind w:right="96"/>
              <w:jc w:val="both"/>
              <w:rPr>
                <w:sz w:val="24"/>
                <w:szCs w:val="24"/>
                <w:lang w:val="ru-RU"/>
              </w:rPr>
            </w:pPr>
            <w:r>
              <w:rPr>
                <w:sz w:val="24"/>
                <w:szCs w:val="24"/>
                <w:lang w:val="ru-RU"/>
              </w:rPr>
              <w:t>300</w:t>
            </w:r>
            <w:r w:rsidR="00CF5A7F" w:rsidRPr="00877CD8">
              <w:rPr>
                <w:sz w:val="24"/>
                <w:szCs w:val="24"/>
                <w:lang w:val="ru-RU"/>
              </w:rPr>
              <w:t xml:space="preserve"> тис. грн. - 5 бали; </w:t>
            </w:r>
            <w:r>
              <w:rPr>
                <w:sz w:val="24"/>
                <w:szCs w:val="24"/>
                <w:lang w:val="ru-RU"/>
              </w:rPr>
              <w:t>6</w:t>
            </w:r>
            <w:r w:rsidR="00CF5A7F" w:rsidRPr="00877CD8">
              <w:rPr>
                <w:sz w:val="24"/>
                <w:szCs w:val="24"/>
                <w:lang w:val="ru-RU"/>
              </w:rPr>
              <w:t xml:space="preserve">00 тис. грн. - 10 балів; </w:t>
            </w:r>
            <w:r>
              <w:rPr>
                <w:sz w:val="24"/>
                <w:szCs w:val="24"/>
                <w:lang w:val="ru-RU"/>
              </w:rPr>
              <w:t>1 млн.</w:t>
            </w:r>
            <w:r w:rsidR="00CF5A7F" w:rsidRPr="00877CD8">
              <w:rPr>
                <w:sz w:val="24"/>
                <w:szCs w:val="24"/>
                <w:lang w:val="ru-RU"/>
              </w:rPr>
              <w:t xml:space="preserve"> грн. - 20 балів.</w:t>
            </w:r>
          </w:p>
          <w:p w14:paraId="62585D24" w14:textId="77777777" w:rsidR="00CF5A7F" w:rsidRPr="00877CD8" w:rsidRDefault="00CF5A7F" w:rsidP="001D26A9">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1D26A9">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1D26A9">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1D26A9">
        <w:trPr>
          <w:trHeight w:val="1126"/>
        </w:trPr>
        <w:tc>
          <w:tcPr>
            <w:tcW w:w="653" w:type="dxa"/>
          </w:tcPr>
          <w:p w14:paraId="241C5E1B" w14:textId="77777777" w:rsidR="00CF5A7F" w:rsidRPr="00877CD8" w:rsidRDefault="00CF5A7F" w:rsidP="001D26A9">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1D26A9">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1D26A9">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1D26A9">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77777777" w:rsidR="00CF5A7F" w:rsidRPr="00877CD8" w:rsidRDefault="00CF5A7F" w:rsidP="001D26A9">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p>
          <w:p w14:paraId="756C452E"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p>
          <w:p w14:paraId="55A6F96F"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14:paraId="01BBFDC1" w14:textId="77777777" w:rsidR="00CF5A7F" w:rsidRPr="00877CD8" w:rsidRDefault="00CF5A7F" w:rsidP="001D26A9">
            <w:pPr>
              <w:pStyle w:val="TableParagraph"/>
              <w:ind w:right="96"/>
              <w:jc w:val="both"/>
              <w:rPr>
                <w:sz w:val="24"/>
                <w:szCs w:val="24"/>
                <w:lang w:val="ru-RU"/>
              </w:rPr>
            </w:pPr>
            <w:r w:rsidRPr="00877CD8">
              <w:rPr>
                <w:sz w:val="24"/>
                <w:szCs w:val="24"/>
                <w:lang w:val="ru-RU"/>
              </w:rPr>
              <w:lastRenderedPageBreak/>
              <w:t>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14:paraId="24029434" w14:textId="77777777" w:rsidR="00CF5A7F" w:rsidRPr="00877CD8" w:rsidRDefault="00CF5A7F" w:rsidP="001D26A9">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1D26A9">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1D26A9">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1D26A9">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1D26A9">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1D26A9">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1D26A9">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1D26A9">
        <w:trPr>
          <w:trHeight w:val="273"/>
        </w:trPr>
        <w:tc>
          <w:tcPr>
            <w:tcW w:w="9812" w:type="dxa"/>
            <w:gridSpan w:val="3"/>
          </w:tcPr>
          <w:p w14:paraId="5682A57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lastRenderedPageBreak/>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1D26A9">
        <w:trPr>
          <w:trHeight w:val="1405"/>
        </w:trPr>
        <w:tc>
          <w:tcPr>
            <w:tcW w:w="653" w:type="dxa"/>
          </w:tcPr>
          <w:p w14:paraId="0AED95F5" w14:textId="77777777" w:rsidR="00CF5A7F" w:rsidRPr="00877CD8" w:rsidRDefault="00CF5A7F" w:rsidP="001D26A9">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1D26A9">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1D26A9">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1D26A9">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C2939">
        <w:trPr>
          <w:trHeight w:val="271"/>
        </w:trPr>
        <w:tc>
          <w:tcPr>
            <w:tcW w:w="653" w:type="dxa"/>
          </w:tcPr>
          <w:p w14:paraId="3AB3E555" w14:textId="77777777" w:rsidR="00CF5A7F" w:rsidRPr="00877CD8" w:rsidRDefault="00CF5A7F" w:rsidP="001D26A9">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1D26A9">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01C2B2A0" w14:textId="77777777" w:rsidR="00CF5A7F" w:rsidRPr="00877CD8" w:rsidRDefault="00CF5A7F" w:rsidP="001D26A9">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1D26A9">
            <w:pPr>
              <w:pStyle w:val="TableParagraph"/>
              <w:ind w:right="96"/>
              <w:jc w:val="both"/>
              <w:rPr>
                <w:sz w:val="24"/>
                <w:szCs w:val="24"/>
                <w:lang w:val="ru-RU"/>
              </w:rPr>
            </w:pPr>
            <w:r w:rsidRPr="00877CD8">
              <w:rPr>
                <w:color w:val="000000"/>
                <w:sz w:val="24"/>
                <w:szCs w:val="24"/>
                <w:lang w:val="ru-RU" w:eastAsia="uk-UA"/>
              </w:rPr>
              <w:t xml:space="preserve">У випадку ухилення/відмови Учасника – Переможця від підписання договору Замовник укладає договір з </w:t>
            </w:r>
            <w:r w:rsidRPr="00877CD8">
              <w:rPr>
                <w:color w:val="000000"/>
                <w:sz w:val="24"/>
                <w:szCs w:val="24"/>
                <w:lang w:val="ru-RU" w:eastAsia="uk-UA"/>
              </w:rPr>
              <w:lastRenderedPageBreak/>
              <w:t>резервним учасником та не несе відповідальності за будь-які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4CA17734" w14:textId="77777777" w:rsidR="00CF5A7F" w:rsidRPr="00877CD8" w:rsidRDefault="00CF5A7F" w:rsidP="00CF5A7F">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6966DA7C" w14:textId="77777777" w:rsidR="00CF5A7F" w:rsidRPr="00877CD8" w:rsidRDefault="00CF5A7F" w:rsidP="00CF5A7F">
      <w:pPr>
        <w:pStyle w:val="a4"/>
        <w:spacing w:after="0" w:line="240" w:lineRule="auto"/>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p>
    <w:p w14:paraId="29D8A3A9" w14:textId="77777777" w:rsidR="00CF5A7F" w:rsidRPr="00877CD8" w:rsidRDefault="00CF5A7F" w:rsidP="00CF5A7F">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7C0E9B">
          <w:footerReference w:type="default" r:id="rId13"/>
          <w:pgSz w:w="11910" w:h="16840"/>
          <w:pgMar w:top="660" w:right="1160" w:bottom="920" w:left="1276" w:header="0" w:footer="721" w:gutter="0"/>
          <w:pgNumType w:start="1"/>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 w:name="_Hlk178763615"/>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3D9E27C4"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val="ru-RU" w:eastAsia="uk-UA"/>
        </w:rPr>
        <w:t>1</w:t>
      </w:r>
      <w:r w:rsidRPr="00D82450">
        <w:rPr>
          <w:rFonts w:ascii="Times New Roman" w:hAnsi="Times New Roman" w:cs="Times New Roman"/>
          <w:color w:val="000000"/>
          <w:sz w:val="24"/>
          <w:szCs w:val="24"/>
          <w:lang w:eastAsia="uk-UA"/>
        </w:rPr>
        <w:t>. Резюме (</w:t>
      </w:r>
      <w:r w:rsidRPr="00D82450">
        <w:rPr>
          <w:rFonts w:ascii="Times New Roman" w:hAnsi="Times New Roman" w:cs="Times New Roman"/>
          <w:color w:val="000000"/>
          <w:sz w:val="24"/>
          <w:szCs w:val="24"/>
          <w:lang w:val="en-US" w:eastAsia="uk-UA"/>
        </w:rPr>
        <w:t>CV</w:t>
      </w:r>
      <w:r w:rsidRPr="00D82450">
        <w:rPr>
          <w:rFonts w:ascii="Times New Roman" w:hAnsi="Times New Roman" w:cs="Times New Roman"/>
          <w:color w:val="000000"/>
          <w:sz w:val="24"/>
          <w:szCs w:val="24"/>
          <w:lang w:eastAsia="uk-UA"/>
        </w:rPr>
        <w:t>) кандидата в довільній формі.</w:t>
      </w:r>
    </w:p>
    <w:p w14:paraId="77684D43"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2. Сканований оригінал(и) або завірені учасником копія(ії) документу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адресою: https://info.edbo.gov.ua/edu-documents/, учасник може надати необхідні відомості для здійснення пошуку та перевірки наданої інформації про освіту).</w:t>
      </w:r>
    </w:p>
    <w:p w14:paraId="7768F2FB"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103E79E7"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3.1. </w:t>
      </w:r>
      <w:bookmarkStart w:id="2" w:name="_Hlk159920582"/>
      <w:r w:rsidRPr="00D82450">
        <w:rPr>
          <w:rFonts w:ascii="Times New Roman" w:hAnsi="Times New Roman" w:cs="Times New Roman"/>
          <w:color w:val="000000"/>
          <w:sz w:val="24"/>
          <w:szCs w:val="24"/>
          <w:lang w:eastAsia="uk-UA"/>
        </w:rPr>
        <w:t>Сканований оригінал(и) або завірені учасником копія(ії) аналогічного(их) договору(ів) або копію трудової книжки, тощо</w:t>
      </w:r>
      <w:bookmarkEnd w:id="2"/>
      <w:r w:rsidRPr="00D82450">
        <w:rPr>
          <w:rFonts w:ascii="Times New Roman" w:hAnsi="Times New Roman" w:cs="Times New Roman"/>
          <w:color w:val="000000"/>
          <w:sz w:val="24"/>
          <w:szCs w:val="24"/>
          <w:lang w:eastAsia="uk-UA"/>
        </w:rPr>
        <w:t xml:space="preserve"> (учасники мають звернути свою увагу на критерії оцінки розділ 4 ТД).</w:t>
      </w:r>
    </w:p>
    <w:p w14:paraId="47D749F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*Аналогічним за предметом закупівлі буде вважатись виконаний (завершений) договір на закупівлю, який відповідає за видом та предметом закупівлі.</w:t>
      </w:r>
    </w:p>
    <w:p w14:paraId="293E5C28"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4.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14:paraId="58623DE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4BEE8D4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5.1 </w:t>
      </w:r>
      <w:bookmarkStart w:id="3" w:name="_Hlk159920675"/>
      <w:r w:rsidRPr="00D82450">
        <w:rPr>
          <w:rFonts w:ascii="Times New Roman" w:hAnsi="Times New Roman" w:cs="Times New Roman"/>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3"/>
    </w:p>
    <w:p w14:paraId="19AFCBDF"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5.2 Декларація про майновий стан і доходи (для фізичних осіб/самозайнятих осіб);</w:t>
      </w:r>
    </w:p>
    <w:p w14:paraId="082CD805"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4" w:name="_Hlk159920743"/>
      <w:r w:rsidRPr="00D82450">
        <w:rPr>
          <w:rFonts w:ascii="Times New Roman" w:hAnsi="Times New Roman" w:cs="Times New Roman"/>
          <w:color w:val="000000"/>
          <w:sz w:val="24"/>
          <w:szCs w:val="24"/>
          <w:lang w:eastAsia="uk-UA"/>
        </w:rPr>
        <w:t>Вищевказана звітність повинна бути подана за 2022 та 2023 роки (консолідована, річна) разом із документами, що підтверджують отримання таких документів відповідними контролюючими органами.</w:t>
      </w:r>
      <w:bookmarkEnd w:id="4"/>
    </w:p>
    <w:p w14:paraId="3B67FF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5" w:name="_Hlk159920770"/>
      <w:r w:rsidRPr="00D82450">
        <w:rPr>
          <w:rFonts w:ascii="Times New Roman" w:hAnsi="Times New Roman" w:cs="Times New Roman"/>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5"/>
    </w:p>
    <w:p w14:paraId="1FC28B01"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 Учасник в складі тендерної пропозиції повинен надати скановані оригінали або завірені учасником копії установчих документів, а саме:</w:t>
      </w:r>
    </w:p>
    <w:p w14:paraId="055B583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6.1 </w:t>
      </w:r>
      <w:bookmarkStart w:id="6" w:name="_Hlk159920847"/>
      <w:r w:rsidRPr="00D82450">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D82450">
        <w:rPr>
          <w:rFonts w:ascii="Times New Roman" w:hAnsi="Times New Roman" w:cs="Times New Roman"/>
          <w:color w:val="000000"/>
          <w:sz w:val="24"/>
          <w:szCs w:val="24"/>
          <w:lang w:val="en-US" w:eastAsia="uk-UA"/>
        </w:rPr>
        <w:t>ID</w:t>
      </w:r>
      <w:r w:rsidRPr="00D82450">
        <w:rPr>
          <w:rFonts w:ascii="Times New Roman" w:hAnsi="Times New Roman" w:cs="Times New Roman"/>
          <w:color w:val="000000"/>
          <w:sz w:val="24"/>
          <w:szCs w:val="24"/>
          <w:lang w:eastAsia="uk-UA"/>
        </w:rPr>
        <w:t xml:space="preserve"> картка для фізичних осіб (для самозайнятих осіб);</w:t>
      </w:r>
    </w:p>
    <w:p w14:paraId="1C5502D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 РНОКПП;</w:t>
      </w:r>
      <w:bookmarkEnd w:id="6"/>
    </w:p>
    <w:p w14:paraId="0459B99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01306E2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lastRenderedPageBreak/>
        <w:t>7. Заповнену учасниками таблицю «Загальна інформація» Додаток А1.</w:t>
      </w:r>
    </w:p>
    <w:p w14:paraId="39FF9C4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14:paraId="1E1B00CD"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14:paraId="0CFA6F79"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 xml:space="preserve">8.1.1 </w:t>
      </w:r>
      <w:bookmarkStart w:id="7" w:name="_Hlk159921038"/>
      <w:r w:rsidRPr="00D82450">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7"/>
      <w:r w:rsidRPr="00D82450">
        <w:rPr>
          <w:rFonts w:ascii="Times New Roman" w:hAnsi="Times New Roman" w:cs="Times New Roman"/>
          <w:color w:val="000000"/>
          <w:sz w:val="24"/>
          <w:szCs w:val="24"/>
          <w:lang w:eastAsia="uk-UA"/>
        </w:rPr>
        <w:t>;</w:t>
      </w:r>
    </w:p>
    <w:p w14:paraId="7E9334DE" w14:textId="384A33A9" w:rsid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 xml:space="preserve">8.1.2 </w:t>
      </w:r>
      <w:bookmarkStart w:id="8" w:name="_Hlk159921152"/>
      <w:r w:rsidRPr="00D82450">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8"/>
      <w:r w:rsidRPr="00D82450">
        <w:rPr>
          <w:rFonts w:ascii="Times New Roman" w:hAnsi="Times New Roman" w:cs="Times New Roman"/>
          <w:color w:val="000000"/>
          <w:sz w:val="24"/>
          <w:szCs w:val="24"/>
          <w:lang w:eastAsia="uk-UA"/>
        </w:rPr>
        <w:t>;</w:t>
      </w:r>
    </w:p>
    <w:p w14:paraId="11ACAE64" w14:textId="3BB28043" w:rsidR="002553B0" w:rsidRPr="00D82450" w:rsidRDefault="002553B0"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t xml:space="preserve">8.1.3 </w:t>
      </w:r>
      <w:r w:rsidRPr="00877CD8">
        <w:rPr>
          <w:rFonts w:ascii="Times New Roman" w:hAnsi="Times New Roman" w:cs="Times New Roman"/>
          <w:color w:val="000000"/>
          <w:sz w:val="24"/>
          <w:szCs w:val="24"/>
          <w:lang w:eastAsia="uk-UA"/>
        </w:rPr>
        <w:t>Витяг з державного реєстру санкцій.</w:t>
      </w:r>
    </w:p>
    <w:p w14:paraId="706026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Довідки повинні бути видані не пізніше ніж за 20 календарних днів до кінцевої дати подання тендерних пропозицій.</w:t>
      </w:r>
    </w:p>
    <w:p w14:paraId="33B2E8E1" w14:textId="3638236E"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9.</w:t>
      </w:r>
      <w:r w:rsidR="00BA0267" w:rsidRPr="00BA0267">
        <w:rPr>
          <w:rFonts w:ascii="Times New Roman" w:hAnsi="Times New Roman" w:cs="Times New Roman"/>
          <w:color w:val="000000"/>
          <w:sz w:val="24"/>
          <w:szCs w:val="24"/>
          <w:lang w:eastAsia="uk-UA"/>
        </w:rPr>
        <w:t xml:space="preserve"> </w:t>
      </w:r>
      <w:r w:rsidR="00BA0267" w:rsidRPr="00877CD8">
        <w:rPr>
          <w:rFonts w:ascii="Times New Roman" w:hAnsi="Times New Roman" w:cs="Times New Roman"/>
          <w:color w:val="000000"/>
          <w:sz w:val="24"/>
          <w:szCs w:val="24"/>
          <w:lang w:eastAsia="uk-UA"/>
        </w:rPr>
        <w:t xml:space="preserve">Учасник надає </w:t>
      </w:r>
      <w:bookmarkStart w:id="9" w:name="_Hlk159921256"/>
      <w:r w:rsidR="00BA0267" w:rsidRPr="00877CD8">
        <w:rPr>
          <w:rFonts w:ascii="Times New Roman" w:hAnsi="Times New Roman" w:cs="Times New Roman"/>
          <w:color w:val="000000"/>
          <w:sz w:val="24"/>
          <w:szCs w:val="24"/>
          <w:lang w:eastAsia="uk-UA"/>
        </w:rPr>
        <w:t>Лист-згоду (в довільній формі</w:t>
      </w:r>
      <w:r w:rsidR="00BA0267" w:rsidRPr="00877CD8">
        <w:rPr>
          <w:rFonts w:ascii="Times New Roman" w:hAnsi="Times New Roman" w:cs="Times New Roman"/>
          <w:sz w:val="24"/>
          <w:szCs w:val="24"/>
        </w:rPr>
        <w:t xml:space="preserve"> або за формою наведеною у Додатку А3</w:t>
      </w:r>
      <w:r w:rsidR="00BA0267"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00BA0267" w:rsidRPr="00877CD8">
        <w:rPr>
          <w:rFonts w:ascii="Times New Roman" w:hAnsi="Times New Roman" w:cs="Times New Roman"/>
          <w:color w:val="000000"/>
          <w:sz w:val="24"/>
          <w:szCs w:val="24"/>
          <w:lang w:val="en-US" w:eastAsia="uk-UA"/>
        </w:rPr>
        <w:t>D</w:t>
      </w:r>
      <w:r w:rsidR="00BA0267" w:rsidRPr="00877CD8">
        <w:rPr>
          <w:rFonts w:ascii="Times New Roman" w:hAnsi="Times New Roman" w:cs="Times New Roman"/>
          <w:color w:val="000000"/>
          <w:sz w:val="24"/>
          <w:szCs w:val="24"/>
          <w:lang w:val="ru-RU" w:eastAsia="uk-UA"/>
        </w:rPr>
        <w:t xml:space="preserve"> </w:t>
      </w:r>
      <w:r w:rsidR="00BA0267" w:rsidRPr="00877CD8">
        <w:rPr>
          <w:rFonts w:ascii="Times New Roman" w:hAnsi="Times New Roman" w:cs="Times New Roman"/>
          <w:color w:val="000000"/>
          <w:sz w:val="24"/>
          <w:szCs w:val="24"/>
          <w:lang w:eastAsia="uk-UA"/>
        </w:rPr>
        <w:t>та Е до документаці</w:t>
      </w:r>
      <w:bookmarkEnd w:id="9"/>
      <w:r w:rsidR="00BA0267" w:rsidRPr="00877CD8">
        <w:rPr>
          <w:rFonts w:ascii="Times New Roman" w:hAnsi="Times New Roman" w:cs="Times New Roman"/>
          <w:color w:val="000000"/>
          <w:sz w:val="24"/>
          <w:szCs w:val="24"/>
          <w:lang w:eastAsia="uk-UA"/>
        </w:rPr>
        <w:t>ї</w:t>
      </w:r>
      <w:r w:rsidRPr="00D82450">
        <w:rPr>
          <w:rFonts w:ascii="Times New Roman" w:hAnsi="Times New Roman" w:cs="Times New Roman"/>
          <w:color w:val="000000"/>
          <w:sz w:val="24"/>
          <w:szCs w:val="24"/>
          <w:lang w:eastAsia="uk-UA"/>
        </w:rPr>
        <w:t>.</w:t>
      </w:r>
    </w:p>
    <w:p w14:paraId="719CBF80" w14:textId="77777777" w:rsidR="00D82450" w:rsidRPr="00D82450" w:rsidRDefault="00D82450" w:rsidP="00D82450">
      <w:pPr>
        <w:pStyle w:val="a4"/>
        <w:spacing w:after="0" w:line="240" w:lineRule="auto"/>
        <w:ind w:firstLine="709"/>
        <w:jc w:val="both"/>
        <w:rPr>
          <w:rFonts w:ascii="Times New Roman" w:hAnsi="Times New Roman" w:cs="Times New Roman"/>
          <w:color w:val="000000"/>
          <w:sz w:val="24"/>
          <w:szCs w:val="24"/>
          <w:lang w:eastAsia="uk-UA"/>
        </w:rPr>
      </w:pPr>
    </w:p>
    <w:p w14:paraId="14E0F9D1" w14:textId="256B8172" w:rsidR="00CF5A7F"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10" w:name="_Hlk159921820"/>
      <w:r w:rsidRPr="00D82450">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10"/>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1"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1D26A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1D26A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650063B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5AFF403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bookmarkEnd w:id="1"/>
      <w:r w:rsidRPr="00877CD8">
        <w:rPr>
          <w:rFonts w:ascii="Times New Roman" w:hAnsi="Times New Roman" w:cs="Times New Roman"/>
          <w:color w:val="000000"/>
          <w:sz w:val="24"/>
          <w:szCs w:val="24"/>
          <w:lang w:eastAsia="uk-UA"/>
        </w:rPr>
        <w:br w:type="page"/>
      </w:r>
    </w:p>
    <w:p w14:paraId="0D4EA5A5" w14:textId="77777777" w:rsidR="00CF5A7F" w:rsidRPr="00877CD8" w:rsidRDefault="00CF5A7F" w:rsidP="00CF5A7F">
      <w:pPr>
        <w:spacing w:after="0" w:line="240" w:lineRule="auto"/>
        <w:ind w:left="-270" w:firstLine="360"/>
        <w:rPr>
          <w:rFonts w:ascii="Times New Roman" w:hAnsi="Times New Roman" w:cs="Times New Roman"/>
          <w:sz w:val="24"/>
          <w:szCs w:val="24"/>
          <w:lang w:eastAsia="uk-UA"/>
        </w:rPr>
      </w:pPr>
      <w:r w:rsidRPr="00877CD8">
        <w:rPr>
          <w:rFonts w:ascii="Times New Roman" w:hAnsi="Times New Roman" w:cs="Times New Roman"/>
          <w:b/>
          <w:bCs/>
          <w:color w:val="000000"/>
          <w:sz w:val="30"/>
          <w:szCs w:val="30"/>
          <w:lang w:eastAsia="uk-UA"/>
        </w:rPr>
        <w:lastRenderedPageBreak/>
        <w:t>(приклад заповнення)</w:t>
      </w:r>
    </w:p>
    <w:p w14:paraId="1D355880"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2290EAC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вих. № </w:t>
      </w:r>
      <w:r w:rsidRPr="00877CD8">
        <w:rPr>
          <w:rFonts w:ascii="Times New Roman" w:hAnsi="Times New Roman" w:cs="Times New Roman"/>
          <w:color w:val="000000"/>
          <w:sz w:val="24"/>
          <w:szCs w:val="24"/>
          <w:lang w:val="ru-RU" w:eastAsia="uk-UA"/>
        </w:rPr>
        <w:t>1</w:t>
      </w:r>
      <w:r w:rsidRPr="00877CD8">
        <w:rPr>
          <w:rFonts w:ascii="Times New Roman" w:hAnsi="Times New Roman" w:cs="Times New Roman"/>
          <w:color w:val="000000"/>
          <w:sz w:val="24"/>
          <w:szCs w:val="24"/>
          <w:lang w:eastAsia="uk-UA"/>
        </w:rPr>
        <w:t xml:space="preserve"> від «</w:t>
      </w:r>
      <w:r w:rsidRPr="00877CD8">
        <w:rPr>
          <w:rFonts w:ascii="Times New Roman" w:hAnsi="Times New Roman" w:cs="Times New Roman"/>
          <w:color w:val="000000"/>
          <w:sz w:val="24"/>
          <w:szCs w:val="24"/>
          <w:lang w:val="ru-RU" w:eastAsia="uk-UA"/>
        </w:rPr>
        <w:t>01</w:t>
      </w:r>
      <w:r w:rsidRPr="00877CD8">
        <w:rPr>
          <w:rFonts w:ascii="Times New Roman" w:hAnsi="Times New Roman" w:cs="Times New Roman"/>
          <w:color w:val="000000"/>
          <w:sz w:val="24"/>
          <w:szCs w:val="24"/>
          <w:lang w:eastAsia="uk-UA"/>
        </w:rPr>
        <w:t xml:space="preserve">» </w:t>
      </w:r>
      <w:r w:rsidRPr="00877CD8">
        <w:rPr>
          <w:rFonts w:ascii="Times New Roman" w:hAnsi="Times New Roman" w:cs="Times New Roman"/>
          <w:color w:val="000000"/>
          <w:sz w:val="24"/>
          <w:szCs w:val="24"/>
          <w:lang w:val="ru-RU" w:eastAsia="uk-UA"/>
        </w:rPr>
        <w:t>с</w:t>
      </w:r>
      <w:r w:rsidRPr="00877CD8">
        <w:rPr>
          <w:rFonts w:ascii="Times New Roman" w:hAnsi="Times New Roman" w:cs="Times New Roman"/>
          <w:color w:val="000000"/>
          <w:sz w:val="24"/>
          <w:szCs w:val="24"/>
          <w:lang w:eastAsia="uk-UA"/>
        </w:rPr>
        <w:t>ічня 2024 року</w:t>
      </w:r>
    </w:p>
    <w:p w14:paraId="2C8B0086" w14:textId="77777777" w:rsidR="00CF5A7F" w:rsidRPr="00877CD8" w:rsidRDefault="00CF5A7F" w:rsidP="00CF5A7F">
      <w:pPr>
        <w:spacing w:after="0" w:line="240" w:lineRule="auto"/>
        <w:rPr>
          <w:rFonts w:ascii="Times New Roman" w:hAnsi="Times New Roman" w:cs="Times New Roman"/>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456"/>
        <w:gridCol w:w="3889"/>
      </w:tblGrid>
      <w:tr w:rsidR="00CF5A7F" w:rsidRPr="00877CD8" w14:paraId="19464C7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FEBAB"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0FAE6"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0613ED9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EFE4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07420"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 код ЄДРПОУ</w:t>
            </w:r>
          </w:p>
        </w:tc>
      </w:tr>
      <w:tr w:rsidR="00CF5A7F" w:rsidRPr="00877CD8" w14:paraId="40B924A8" w14:textId="77777777" w:rsidTr="001D26A9">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8E2D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6F59B"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6FE40318"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029D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294D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Фактична адреса місцезнаходження</w:t>
            </w:r>
          </w:p>
        </w:tc>
      </w:tr>
      <w:tr w:rsidR="00CF5A7F" w:rsidRPr="00877CD8" w14:paraId="28B02881"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57A29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51980"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66A97482"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EB103" w14:textId="77777777" w:rsidR="00CF5A7F" w:rsidRPr="00877CD8" w:rsidRDefault="00CF5A7F" w:rsidP="001D26A9">
            <w:pPr>
              <w:spacing w:after="0" w:line="240" w:lineRule="auto"/>
              <w:rPr>
                <w:rFonts w:ascii="Times New Roman" w:hAnsi="Times New Roman" w:cs="Times New Roman"/>
                <w:sz w:val="24"/>
                <w:szCs w:val="24"/>
                <w:lang w:val="en-US" w:eastAsia="uk-UA"/>
              </w:rPr>
            </w:pPr>
            <w:r w:rsidRPr="00877CD8">
              <w:rPr>
                <w:rFonts w:ascii="Times New Roman" w:hAnsi="Times New Roman" w:cs="Times New Roman"/>
                <w:color w:val="000000"/>
                <w:sz w:val="24"/>
                <w:szCs w:val="24"/>
                <w:lang w:eastAsia="uk-UA"/>
              </w:rPr>
              <w:t xml:space="preserve">+38000008899, </w:t>
            </w:r>
            <w:r w:rsidRPr="00877CD8">
              <w:rPr>
                <w:rFonts w:ascii="Times New Roman" w:hAnsi="Times New Roman" w:cs="Times New Roman"/>
                <w:color w:val="000000"/>
                <w:sz w:val="24"/>
                <w:szCs w:val="24"/>
                <w:lang w:val="en-US" w:eastAsia="uk-UA"/>
              </w:rPr>
              <w:t>ivanov@</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A972E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2236CC1"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79DB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Пупкін Іван Іванович, менеджер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9F39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1F7632DE"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10141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+38000007788, </w:t>
            </w:r>
            <w:r w:rsidRPr="00877CD8">
              <w:rPr>
                <w:rFonts w:ascii="Times New Roman" w:hAnsi="Times New Roman" w:cs="Times New Roman"/>
                <w:color w:val="000000"/>
                <w:sz w:val="24"/>
                <w:szCs w:val="24"/>
                <w:lang w:val="en-US" w:eastAsia="uk-UA"/>
              </w:rPr>
              <w:t>pupkin</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F6018"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30C10AA0"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8A205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6FA6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9BB3989"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1615B"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Внутрішнє оздоблення</w:t>
            </w:r>
          </w:p>
          <w:p w14:paraId="2DC0D9F8" w14:textId="77777777" w:rsidR="00CF5A7F" w:rsidRPr="00877CD8" w:rsidRDefault="00D9026D" w:rsidP="001D26A9">
            <w:pPr>
              <w:spacing w:after="0" w:line="240" w:lineRule="auto"/>
              <w:rPr>
                <w:rFonts w:ascii="Times New Roman" w:hAnsi="Times New Roman" w:cs="Times New Roman"/>
                <w:sz w:val="24"/>
                <w:szCs w:val="24"/>
                <w:lang w:eastAsia="uk-UA"/>
              </w:rPr>
            </w:pPr>
            <w:hyperlink r:id="rId14" w:history="1">
              <w:r w:rsidR="00CF5A7F" w:rsidRPr="00877CD8">
                <w:rPr>
                  <w:rFonts w:ascii="Times New Roman" w:hAnsi="Times New Roman" w:cs="Times New Roman"/>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76C6F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1339AA43"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9B0DC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BFF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компанії</w:t>
            </w:r>
          </w:p>
        </w:tc>
      </w:tr>
      <w:tr w:rsidR="00CF5A7F" w:rsidRPr="00877CD8" w14:paraId="0969774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594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Приватні: влаштування стяжки підлог 2-31 пов. ЖК «Трініті», м. Київ, 2021 р. Замовник: 7HILLS</w:t>
            </w:r>
          </w:p>
          <w:p w14:paraId="5667428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Державні: відновлювальні роботи фасаду лікарні №6 загальної площі 3500 кв.м, м. Житомир 2022р.</w:t>
            </w:r>
          </w:p>
          <w:p w14:paraId="526F9C7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26B4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6F7FF08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1B06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Штат: 3 бригади (4 чол.) – майстри з внутрішнього оздоблення;</w:t>
            </w:r>
          </w:p>
          <w:p w14:paraId="77A8BEB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A9E1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36232F05"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B8E3D"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C854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294D124F"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FAE7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6477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29AE821B"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41F7E"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eastAsia="uk-UA"/>
              </w:rPr>
              <w:t xml:space="preserve">в АТ «Приват Банк» </w:t>
            </w:r>
            <w:r w:rsidRPr="00877CD8">
              <w:rPr>
                <w:rFonts w:ascii="Times New Roman" w:hAnsi="Times New Roman" w:cs="Times New Roman"/>
                <w:color w:val="000000"/>
                <w:sz w:val="24"/>
                <w:szCs w:val="24"/>
                <w:lang w:val="en-US" w:eastAsia="uk-UA"/>
              </w:rPr>
              <w:t>UA</w:t>
            </w:r>
            <w:r w:rsidRPr="00877CD8">
              <w:rPr>
                <w:rFonts w:ascii="Times New Roman" w:hAnsi="Times New Roman" w:cs="Times New Roman"/>
                <w:color w:val="000000"/>
                <w:sz w:val="24"/>
                <w:szCs w:val="24"/>
                <w:lang w:val="ru-RU" w:eastAsia="uk-UA"/>
              </w:rPr>
              <w:t>1234567892600025875445</w:t>
            </w:r>
          </w:p>
          <w:p w14:paraId="5AF8EEE0"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0F9DE"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26C21216"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7E3CAC6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Директор ТОВ «ФОРТ»</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 І.І. Іванов</w:t>
      </w:r>
      <w:bookmarkEnd w:id="11"/>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2" w:name="_Hlk178763664"/>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13"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6A07AF">
      <w:pPr>
        <w:pStyle w:val="a4"/>
        <w:numPr>
          <w:ilvl w:val="0"/>
          <w:numId w:val="2"/>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13"/>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7553EA0A" w14:textId="77777777" w:rsidR="00BA0267" w:rsidRPr="00877CD8" w:rsidRDefault="00CF5A7F" w:rsidP="00BA0267">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00BA0267"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00BA0267" w:rsidRPr="00877CD8">
        <w:rPr>
          <w:rFonts w:ascii="Times New Roman" w:hAnsi="Times New Roman" w:cs="Times New Roman"/>
          <w:color w:val="000000"/>
          <w:sz w:val="24"/>
          <w:szCs w:val="24"/>
        </w:rPr>
        <w:t>змістом та умовами викладеними у</w:t>
      </w:r>
      <w:r w:rsidR="00BA0267" w:rsidRPr="00877CD8">
        <w:rPr>
          <w:rFonts w:ascii="Times New Roman" w:hAnsi="Times New Roman" w:cs="Times New Roman"/>
          <w:sz w:val="24"/>
          <w:szCs w:val="24"/>
        </w:rPr>
        <w:t>:</w:t>
      </w:r>
    </w:p>
    <w:p w14:paraId="2F466D3B" w14:textId="77777777" w:rsidR="00BA0267" w:rsidRPr="00877CD8" w:rsidRDefault="00BA0267" w:rsidP="00BA0267">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3BD943FB" w14:textId="77777777" w:rsidR="00BA0267" w:rsidRPr="00877CD8" w:rsidRDefault="00BA0267" w:rsidP="00BA0267">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1E9311EF" w14:textId="1911BBF8" w:rsidR="00D82450" w:rsidRPr="00D82450" w:rsidRDefault="00BA0267" w:rsidP="00BA0267">
      <w:pPr>
        <w:ind w:right="108"/>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0B23C370" w14:textId="77777777" w:rsidR="00D82450" w:rsidRPr="00D82450" w:rsidRDefault="00D82450" w:rsidP="00D82450">
      <w:pPr>
        <w:ind w:right="108"/>
        <w:jc w:val="both"/>
        <w:rPr>
          <w:rFonts w:ascii="Times New Roman" w:eastAsia="Cambria" w:hAnsi="Times New Roman" w:cs="Times New Roman"/>
          <w:bCs/>
          <w:sz w:val="24"/>
          <w:szCs w:val="24"/>
        </w:rPr>
      </w:pPr>
    </w:p>
    <w:p w14:paraId="760D4958" w14:textId="77777777" w:rsidR="00D82450" w:rsidRPr="00D82450" w:rsidRDefault="00D82450" w:rsidP="00D82450">
      <w:pPr>
        <w:pStyle w:val="a4"/>
        <w:jc w:val="both"/>
        <w:rPr>
          <w:rFonts w:ascii="Times New Roman" w:hAnsi="Times New Roman" w:cs="Times New Roman"/>
          <w:color w:val="000000"/>
          <w:sz w:val="24"/>
          <w:szCs w:val="24"/>
          <w:lang w:eastAsia="uk-UA"/>
        </w:rPr>
      </w:pPr>
    </w:p>
    <w:p w14:paraId="76C3B4DE"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Посада, назва учасника</w:t>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____________ Ініціали, прізвище</w:t>
      </w:r>
    </w:p>
    <w:p w14:paraId="4CFEAB3F"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(підпис, печатка за наявності)</w:t>
      </w:r>
    </w:p>
    <w:p w14:paraId="623D36E1" w14:textId="3597E0AD" w:rsidR="00CF5A7F" w:rsidRPr="00877CD8" w:rsidRDefault="00CF5A7F" w:rsidP="00D82450">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bookmarkEnd w:id="12"/>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14:paraId="1713C759" w14:textId="69403B3D" w:rsidR="00CF5A7F"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w:t>
      </w:r>
      <w:r w:rsidR="00A557E1">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юсь виконати вимоги Замовника та Договору за наступною ціною:</w:t>
      </w:r>
    </w:p>
    <w:tbl>
      <w:tblPr>
        <w:tblW w:w="11629" w:type="dxa"/>
        <w:tblInd w:w="113" w:type="dxa"/>
        <w:tblLayout w:type="fixed"/>
        <w:tblLook w:val="04A0" w:firstRow="1" w:lastRow="0" w:firstColumn="1" w:lastColumn="0" w:noHBand="0" w:noVBand="1"/>
      </w:tblPr>
      <w:tblGrid>
        <w:gridCol w:w="905"/>
        <w:gridCol w:w="638"/>
        <w:gridCol w:w="1430"/>
        <w:gridCol w:w="33"/>
        <w:gridCol w:w="1211"/>
        <w:gridCol w:w="206"/>
        <w:gridCol w:w="1276"/>
        <w:gridCol w:w="142"/>
        <w:gridCol w:w="394"/>
        <w:gridCol w:w="267"/>
        <w:gridCol w:w="1152"/>
        <w:gridCol w:w="266"/>
        <w:gridCol w:w="301"/>
        <w:gridCol w:w="1022"/>
        <w:gridCol w:w="288"/>
        <w:gridCol w:w="699"/>
        <w:gridCol w:w="927"/>
        <w:gridCol w:w="236"/>
        <w:gridCol w:w="236"/>
      </w:tblGrid>
      <w:tr w:rsidR="00D82450" w14:paraId="27AEFC93" w14:textId="77777777" w:rsidTr="00D82450">
        <w:trPr>
          <w:gridAfter w:val="4"/>
          <w:wAfter w:w="2098" w:type="dxa"/>
          <w:trHeight w:val="312"/>
        </w:trPr>
        <w:tc>
          <w:tcPr>
            <w:tcW w:w="9531" w:type="dxa"/>
            <w:gridSpan w:val="15"/>
            <w:shd w:val="clear" w:color="auto" w:fill="FFFFFF"/>
            <w:vAlign w:val="center"/>
            <w:hideMark/>
          </w:tcPr>
          <w:p w14:paraId="4CBDC803" w14:textId="77777777" w:rsidR="00D82450" w:rsidRDefault="00D82450" w:rsidP="00D82450">
            <w:pPr>
              <w:jc w:val="center"/>
              <w:rPr>
                <w:b/>
                <w:bCs/>
                <w:color w:val="0070C0"/>
                <w:sz w:val="24"/>
                <w:szCs w:val="24"/>
                <w:lang w:eastAsia="uk-UA"/>
              </w:rPr>
            </w:pPr>
            <w:bookmarkStart w:id="14" w:name="_Hlk159924958"/>
            <w:r>
              <w:rPr>
                <w:b/>
                <w:bCs/>
                <w:color w:val="0070C0"/>
                <w:sz w:val="24"/>
                <w:szCs w:val="24"/>
                <w:lang w:eastAsia="uk-UA"/>
              </w:rPr>
              <w:t>Поля, виділені синім, заповнює учасник тендеру!</w:t>
            </w:r>
          </w:p>
        </w:tc>
      </w:tr>
      <w:tr w:rsidR="00D82450" w14:paraId="3A5A58D9" w14:textId="77777777" w:rsidTr="0055131E">
        <w:trPr>
          <w:gridAfter w:val="4"/>
          <w:wAfter w:w="2098" w:type="dxa"/>
          <w:trHeight w:val="888"/>
        </w:trPr>
        <w:tc>
          <w:tcPr>
            <w:tcW w:w="1543" w:type="dxa"/>
            <w:gridSpan w:val="2"/>
            <w:shd w:val="clear" w:color="auto" w:fill="FFFFFF"/>
            <w:vAlign w:val="center"/>
            <w:hideMark/>
          </w:tcPr>
          <w:p w14:paraId="7F1C52F0"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 xml:space="preserve">Пропозиція дійсна до      </w:t>
            </w:r>
          </w:p>
        </w:tc>
        <w:tc>
          <w:tcPr>
            <w:tcW w:w="1430" w:type="dxa"/>
            <w:noWrap/>
            <w:vAlign w:val="bottom"/>
            <w:hideMark/>
          </w:tcPr>
          <w:p w14:paraId="7CA6C296"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_________</w:t>
            </w:r>
          </w:p>
        </w:tc>
        <w:tc>
          <w:tcPr>
            <w:tcW w:w="1244" w:type="dxa"/>
            <w:gridSpan w:val="2"/>
            <w:shd w:val="clear" w:color="auto" w:fill="FFFFFF"/>
            <w:noWrap/>
            <w:vAlign w:val="bottom"/>
            <w:hideMark/>
          </w:tcPr>
          <w:p w14:paraId="2483E902"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1482" w:type="dxa"/>
            <w:gridSpan w:val="2"/>
            <w:shd w:val="clear" w:color="auto" w:fill="FFFFFF"/>
            <w:noWrap/>
            <w:vAlign w:val="bottom"/>
            <w:hideMark/>
          </w:tcPr>
          <w:p w14:paraId="738EB695"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536" w:type="dxa"/>
            <w:gridSpan w:val="2"/>
            <w:shd w:val="clear" w:color="auto" w:fill="FFFFFF"/>
            <w:noWrap/>
            <w:vAlign w:val="bottom"/>
            <w:hideMark/>
          </w:tcPr>
          <w:p w14:paraId="44FF6F8F" w14:textId="77777777" w:rsidR="00D82450" w:rsidRPr="00D82450" w:rsidRDefault="00D82450" w:rsidP="00D82450">
            <w:pPr>
              <w:rPr>
                <w:rFonts w:ascii="Times New Roman" w:hAnsi="Times New Roman" w:cs="Times New Roman"/>
                <w:color w:val="000000"/>
                <w:lang w:eastAsia="uk-UA"/>
              </w:rPr>
            </w:pPr>
            <w:r w:rsidRPr="00D82450">
              <w:rPr>
                <w:rFonts w:ascii="Times New Roman" w:hAnsi="Times New Roman" w:cs="Times New Roman"/>
                <w:color w:val="000000"/>
                <w:lang w:eastAsia="uk-UA"/>
              </w:rPr>
              <w:t> </w:t>
            </w:r>
          </w:p>
        </w:tc>
        <w:tc>
          <w:tcPr>
            <w:tcW w:w="1419" w:type="dxa"/>
            <w:gridSpan w:val="2"/>
            <w:noWrap/>
            <w:vAlign w:val="center"/>
            <w:hideMark/>
          </w:tcPr>
          <w:p w14:paraId="16679D7D" w14:textId="77777777" w:rsidR="00D82450" w:rsidRPr="00D82450" w:rsidRDefault="00D82450" w:rsidP="00D82450">
            <w:pPr>
              <w:rPr>
                <w:rFonts w:ascii="Times New Roman" w:hAnsi="Times New Roman" w:cs="Times New Roman"/>
                <w:color w:val="000000"/>
                <w:lang w:eastAsia="uk-UA"/>
              </w:rPr>
            </w:pPr>
          </w:p>
        </w:tc>
        <w:tc>
          <w:tcPr>
            <w:tcW w:w="567" w:type="dxa"/>
            <w:gridSpan w:val="2"/>
            <w:noWrap/>
            <w:vAlign w:val="bottom"/>
            <w:hideMark/>
          </w:tcPr>
          <w:p w14:paraId="20118467" w14:textId="77777777" w:rsidR="00D82450" w:rsidRPr="00D82450" w:rsidRDefault="00D82450" w:rsidP="00D82450">
            <w:pPr>
              <w:rPr>
                <w:rFonts w:ascii="Times New Roman" w:hAnsi="Times New Roman" w:cs="Times New Roman"/>
                <w:sz w:val="20"/>
                <w:szCs w:val="20"/>
                <w:lang w:eastAsia="uk-UA"/>
              </w:rPr>
            </w:pPr>
          </w:p>
        </w:tc>
        <w:tc>
          <w:tcPr>
            <w:tcW w:w="1310" w:type="dxa"/>
            <w:gridSpan w:val="2"/>
            <w:noWrap/>
            <w:vAlign w:val="bottom"/>
            <w:hideMark/>
          </w:tcPr>
          <w:p w14:paraId="5B111B8A" w14:textId="77777777" w:rsidR="00D82450" w:rsidRPr="00D82450" w:rsidRDefault="00D82450" w:rsidP="00D82450">
            <w:pPr>
              <w:rPr>
                <w:rFonts w:ascii="Times New Roman" w:hAnsi="Times New Roman" w:cs="Times New Roman"/>
                <w:sz w:val="20"/>
                <w:szCs w:val="20"/>
                <w:lang w:eastAsia="uk-UA"/>
              </w:rPr>
            </w:pPr>
          </w:p>
        </w:tc>
        <w:bookmarkEnd w:id="14"/>
      </w:tr>
      <w:tr w:rsidR="00D82450" w14:paraId="363AE9C8" w14:textId="77777777" w:rsidTr="0055131E">
        <w:trPr>
          <w:gridAfter w:val="4"/>
          <w:wAfter w:w="2098" w:type="dxa"/>
          <w:trHeight w:val="312"/>
        </w:trPr>
        <w:tc>
          <w:tcPr>
            <w:tcW w:w="905" w:type="dxa"/>
            <w:tcBorders>
              <w:top w:val="single" w:sz="8" w:space="0" w:color="000000"/>
              <w:left w:val="single" w:sz="8" w:space="0" w:color="000000"/>
              <w:bottom w:val="nil"/>
              <w:right w:val="single" w:sz="4" w:space="0" w:color="auto"/>
            </w:tcBorders>
            <w:vAlign w:val="center"/>
            <w:hideMark/>
          </w:tcPr>
          <w:p w14:paraId="370F3CE6"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Пункт №</w:t>
            </w:r>
          </w:p>
        </w:tc>
        <w:tc>
          <w:tcPr>
            <w:tcW w:w="2068" w:type="dxa"/>
            <w:gridSpan w:val="2"/>
            <w:tcBorders>
              <w:top w:val="single" w:sz="8" w:space="0" w:color="000000"/>
              <w:left w:val="nil"/>
              <w:bottom w:val="nil"/>
              <w:right w:val="single" w:sz="4" w:space="0" w:color="auto"/>
            </w:tcBorders>
            <w:noWrap/>
            <w:vAlign w:val="center"/>
            <w:hideMark/>
          </w:tcPr>
          <w:p w14:paraId="5EA002A5"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Позиція</w:t>
            </w:r>
          </w:p>
        </w:tc>
        <w:tc>
          <w:tcPr>
            <w:tcW w:w="1244" w:type="dxa"/>
            <w:gridSpan w:val="2"/>
            <w:tcBorders>
              <w:top w:val="single" w:sz="8" w:space="0" w:color="000000"/>
              <w:left w:val="nil"/>
              <w:bottom w:val="nil"/>
              <w:right w:val="single" w:sz="4" w:space="0" w:color="auto"/>
            </w:tcBorders>
            <w:noWrap/>
            <w:vAlign w:val="center"/>
            <w:hideMark/>
          </w:tcPr>
          <w:p w14:paraId="3B924B88"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одиниця</w:t>
            </w:r>
          </w:p>
        </w:tc>
        <w:tc>
          <w:tcPr>
            <w:tcW w:w="1482" w:type="dxa"/>
            <w:gridSpan w:val="2"/>
            <w:tcBorders>
              <w:top w:val="single" w:sz="8" w:space="0" w:color="000000"/>
              <w:left w:val="nil"/>
              <w:bottom w:val="nil"/>
              <w:right w:val="single" w:sz="4" w:space="0" w:color="auto"/>
            </w:tcBorders>
            <w:noWrap/>
            <w:vAlign w:val="center"/>
            <w:hideMark/>
          </w:tcPr>
          <w:p w14:paraId="76688734" w14:textId="543F2C9D"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Орієнтовна к-сть год</w:t>
            </w:r>
            <w:r w:rsidR="0055131E">
              <w:rPr>
                <w:rFonts w:ascii="Times New Roman" w:hAnsi="Times New Roman" w:cs="Times New Roman"/>
                <w:b/>
                <w:bCs/>
                <w:sz w:val="24"/>
                <w:szCs w:val="24"/>
                <w:lang w:eastAsia="uk-UA"/>
              </w:rPr>
              <w:t>ин</w:t>
            </w:r>
          </w:p>
        </w:tc>
        <w:tc>
          <w:tcPr>
            <w:tcW w:w="1955" w:type="dxa"/>
            <w:gridSpan w:val="4"/>
            <w:tcBorders>
              <w:top w:val="single" w:sz="8" w:space="0" w:color="000000"/>
              <w:left w:val="single" w:sz="4" w:space="0" w:color="auto"/>
              <w:bottom w:val="nil"/>
              <w:right w:val="single" w:sz="4" w:space="0" w:color="000000"/>
            </w:tcBorders>
            <w:shd w:val="clear" w:color="auto" w:fill="DDEBF7"/>
            <w:vAlign w:val="center"/>
            <w:hideMark/>
          </w:tcPr>
          <w:p w14:paraId="2317DE3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Ціна*, UAH за годину</w:t>
            </w:r>
          </w:p>
        </w:tc>
        <w:tc>
          <w:tcPr>
            <w:tcW w:w="1877" w:type="dxa"/>
            <w:gridSpan w:val="4"/>
            <w:tcBorders>
              <w:top w:val="single" w:sz="8" w:space="0" w:color="000000"/>
              <w:left w:val="nil"/>
              <w:bottom w:val="nil"/>
              <w:right w:val="single" w:sz="8" w:space="0" w:color="000000"/>
            </w:tcBorders>
            <w:shd w:val="clear" w:color="auto" w:fill="DDEBF7"/>
            <w:vAlign w:val="center"/>
            <w:hideMark/>
          </w:tcPr>
          <w:p w14:paraId="65B39A7F"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 xml:space="preserve">Загальна сума до, UAH </w:t>
            </w:r>
          </w:p>
        </w:tc>
      </w:tr>
      <w:tr w:rsidR="00D82450" w14:paraId="1ACBB418" w14:textId="77777777" w:rsidTr="0055131E">
        <w:trPr>
          <w:gridAfter w:val="4"/>
          <w:wAfter w:w="2098" w:type="dxa"/>
          <w:trHeight w:val="312"/>
        </w:trPr>
        <w:tc>
          <w:tcPr>
            <w:tcW w:w="905" w:type="dxa"/>
            <w:tcBorders>
              <w:top w:val="single" w:sz="8" w:space="0" w:color="000000"/>
              <w:left w:val="single" w:sz="8" w:space="0" w:color="000000"/>
              <w:bottom w:val="single" w:sz="4" w:space="0" w:color="auto"/>
              <w:right w:val="single" w:sz="4" w:space="0" w:color="auto"/>
            </w:tcBorders>
            <w:hideMark/>
          </w:tcPr>
          <w:p w14:paraId="0D2769DD" w14:textId="77777777" w:rsidR="00D82450" w:rsidRPr="00D82450" w:rsidRDefault="00D82450" w:rsidP="00D82450">
            <w:pP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1</w:t>
            </w:r>
          </w:p>
        </w:tc>
        <w:tc>
          <w:tcPr>
            <w:tcW w:w="2068" w:type="dxa"/>
            <w:gridSpan w:val="2"/>
            <w:tcBorders>
              <w:top w:val="single" w:sz="8" w:space="0" w:color="000000"/>
              <w:left w:val="nil"/>
              <w:bottom w:val="single" w:sz="4" w:space="0" w:color="auto"/>
              <w:right w:val="nil"/>
            </w:tcBorders>
            <w:vAlign w:val="center"/>
            <w:hideMark/>
          </w:tcPr>
          <w:p w14:paraId="3C14EC5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Обсяг робіт і завдань описані в</w:t>
            </w:r>
            <w:r w:rsidRPr="00D82450">
              <w:rPr>
                <w:rFonts w:ascii="Times New Roman" w:hAnsi="Times New Roman" w:cs="Times New Roman"/>
                <w:b/>
                <w:color w:val="000000"/>
                <w:sz w:val="24"/>
                <w:szCs w:val="24"/>
                <w:lang w:eastAsia="uk-UA"/>
              </w:rPr>
              <w:t xml:space="preserve"> </w:t>
            </w:r>
            <w:r w:rsidRPr="00D82450">
              <w:rPr>
                <w:rFonts w:ascii="Times New Roman" w:hAnsi="Times New Roman" w:cs="Times New Roman"/>
                <w:color w:val="000000"/>
                <w:sz w:val="24"/>
                <w:szCs w:val="24"/>
                <w:lang w:eastAsia="uk-UA"/>
              </w:rPr>
              <w:t>додатку С</w:t>
            </w:r>
          </w:p>
        </w:tc>
        <w:tc>
          <w:tcPr>
            <w:tcW w:w="1244" w:type="dxa"/>
            <w:gridSpan w:val="2"/>
            <w:tcBorders>
              <w:top w:val="single" w:sz="8" w:space="0" w:color="000000"/>
              <w:left w:val="single" w:sz="4" w:space="0" w:color="auto"/>
              <w:bottom w:val="single" w:sz="4" w:space="0" w:color="auto"/>
              <w:right w:val="nil"/>
            </w:tcBorders>
            <w:vAlign w:val="center"/>
            <w:hideMark/>
          </w:tcPr>
          <w:p w14:paraId="09BBDA7E"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Людино-година</w:t>
            </w:r>
          </w:p>
        </w:tc>
        <w:tc>
          <w:tcPr>
            <w:tcW w:w="1482" w:type="dxa"/>
            <w:gridSpan w:val="2"/>
            <w:tcBorders>
              <w:top w:val="single" w:sz="8" w:space="0" w:color="000000"/>
              <w:left w:val="single" w:sz="4" w:space="0" w:color="auto"/>
              <w:bottom w:val="single" w:sz="4" w:space="0" w:color="auto"/>
              <w:right w:val="nil"/>
            </w:tcBorders>
            <w:vAlign w:val="center"/>
            <w:hideMark/>
          </w:tcPr>
          <w:p w14:paraId="06B9C42E" w14:textId="03E38C78" w:rsidR="00D82450" w:rsidRPr="00D82450" w:rsidRDefault="005E1B19"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400</w:t>
            </w:r>
          </w:p>
        </w:tc>
        <w:tc>
          <w:tcPr>
            <w:tcW w:w="536" w:type="dxa"/>
            <w:gridSpan w:val="2"/>
            <w:tcBorders>
              <w:top w:val="single" w:sz="8" w:space="0" w:color="000000"/>
              <w:left w:val="single" w:sz="4" w:space="0" w:color="auto"/>
              <w:bottom w:val="single" w:sz="4" w:space="0" w:color="auto"/>
              <w:right w:val="nil"/>
            </w:tcBorders>
            <w:shd w:val="clear" w:color="auto" w:fill="DDEBF7"/>
            <w:vAlign w:val="center"/>
            <w:hideMark/>
          </w:tcPr>
          <w:p w14:paraId="1FA7D93A"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419" w:type="dxa"/>
            <w:gridSpan w:val="2"/>
            <w:tcBorders>
              <w:top w:val="single" w:sz="8" w:space="0" w:color="000000"/>
              <w:left w:val="single" w:sz="4" w:space="0" w:color="auto"/>
              <w:bottom w:val="single" w:sz="4" w:space="0" w:color="auto"/>
              <w:right w:val="nil"/>
            </w:tcBorders>
            <w:shd w:val="clear" w:color="auto" w:fill="DDEBF7"/>
            <w:vAlign w:val="center"/>
            <w:hideMark/>
          </w:tcPr>
          <w:p w14:paraId="0545489C"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c>
          <w:tcPr>
            <w:tcW w:w="567" w:type="dxa"/>
            <w:gridSpan w:val="2"/>
            <w:tcBorders>
              <w:top w:val="single" w:sz="8" w:space="0" w:color="000000"/>
              <w:left w:val="single" w:sz="4" w:space="0" w:color="auto"/>
              <w:bottom w:val="single" w:sz="4" w:space="0" w:color="auto"/>
              <w:right w:val="nil"/>
            </w:tcBorders>
            <w:shd w:val="clear" w:color="auto" w:fill="DDEBF7"/>
            <w:vAlign w:val="center"/>
            <w:hideMark/>
          </w:tcPr>
          <w:p w14:paraId="4DFF478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310" w:type="dxa"/>
            <w:gridSpan w:val="2"/>
            <w:tcBorders>
              <w:top w:val="single" w:sz="8" w:space="0" w:color="000000"/>
              <w:left w:val="single" w:sz="4" w:space="0" w:color="000000"/>
              <w:bottom w:val="single" w:sz="4" w:space="0" w:color="000000"/>
              <w:right w:val="single" w:sz="8" w:space="0" w:color="000000"/>
            </w:tcBorders>
            <w:shd w:val="clear" w:color="auto" w:fill="DEEAF6" w:themeFill="accent5" w:themeFillTint="33"/>
            <w:noWrap/>
            <w:vAlign w:val="center"/>
            <w:hideMark/>
          </w:tcPr>
          <w:p w14:paraId="55683BD1"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r>
      <w:tr w:rsidR="00D82450" w14:paraId="075E45F8" w14:textId="77777777" w:rsidTr="00D82450">
        <w:trPr>
          <w:gridAfter w:val="4"/>
          <w:wAfter w:w="2098" w:type="dxa"/>
          <w:trHeight w:val="393"/>
        </w:trPr>
        <w:tc>
          <w:tcPr>
            <w:tcW w:w="6235" w:type="dxa"/>
            <w:gridSpan w:val="9"/>
            <w:tcBorders>
              <w:top w:val="single" w:sz="8" w:space="0" w:color="auto"/>
              <w:left w:val="single" w:sz="8" w:space="0" w:color="000000"/>
              <w:bottom w:val="single" w:sz="8" w:space="0" w:color="000000"/>
              <w:right w:val="nil"/>
            </w:tcBorders>
            <w:shd w:val="clear" w:color="auto" w:fill="FFFFFF"/>
            <w:noWrap/>
            <w:vAlign w:val="center"/>
            <w:hideMark/>
          </w:tcPr>
          <w:p w14:paraId="13C8B72A" w14:textId="77777777" w:rsidR="00D82450" w:rsidRPr="00D82450" w:rsidRDefault="00D82450" w:rsidP="00D82450">
            <w:pPr>
              <w:jc w:val="right"/>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Разом, UAH</w:t>
            </w:r>
          </w:p>
        </w:tc>
        <w:tc>
          <w:tcPr>
            <w:tcW w:w="3296" w:type="dxa"/>
            <w:gridSpan w:val="6"/>
            <w:tcBorders>
              <w:top w:val="single" w:sz="8" w:space="0" w:color="000000"/>
              <w:left w:val="single" w:sz="8" w:space="0" w:color="000000"/>
              <w:bottom w:val="single" w:sz="8" w:space="0" w:color="000000"/>
              <w:right w:val="single" w:sz="8" w:space="0" w:color="000000"/>
            </w:tcBorders>
            <w:shd w:val="clear" w:color="auto" w:fill="DEEAF6" w:themeFill="accent5" w:themeFillTint="33"/>
            <w:noWrap/>
            <w:vAlign w:val="center"/>
            <w:hideMark/>
          </w:tcPr>
          <w:p w14:paraId="162793D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0,00</w:t>
            </w:r>
          </w:p>
        </w:tc>
      </w:tr>
      <w:tr w:rsidR="00D82450" w14:paraId="50AE1998" w14:textId="77777777" w:rsidTr="00D82450">
        <w:trPr>
          <w:gridAfter w:val="3"/>
          <w:wAfter w:w="1399" w:type="dxa"/>
          <w:trHeight w:val="312"/>
        </w:trPr>
        <w:tc>
          <w:tcPr>
            <w:tcW w:w="9531" w:type="dxa"/>
            <w:gridSpan w:val="15"/>
            <w:shd w:val="clear" w:color="auto" w:fill="FFFFFF"/>
            <w:noWrap/>
            <w:vAlign w:val="bottom"/>
            <w:hideMark/>
          </w:tcPr>
          <w:p w14:paraId="46AEDF6F" w14:textId="77777777" w:rsidR="00D82450" w:rsidRDefault="00D82450" w:rsidP="00D82450">
            <w:pPr>
              <w:jc w:val="center"/>
              <w:rPr>
                <w:b/>
                <w:bCs/>
                <w:sz w:val="24"/>
                <w:szCs w:val="24"/>
                <w:lang w:eastAsia="uk-UA"/>
              </w:rPr>
            </w:pPr>
            <w:r>
              <w:rPr>
                <w:b/>
                <w:bCs/>
                <w:sz w:val="24"/>
                <w:szCs w:val="24"/>
                <w:lang w:eastAsia="uk-UA"/>
              </w:rPr>
              <w:t> </w:t>
            </w:r>
          </w:p>
        </w:tc>
        <w:tc>
          <w:tcPr>
            <w:tcW w:w="699" w:type="dxa"/>
            <w:noWrap/>
            <w:vAlign w:val="bottom"/>
            <w:hideMark/>
          </w:tcPr>
          <w:p w14:paraId="3DBE82D6" w14:textId="77777777" w:rsidR="00D82450" w:rsidRDefault="00D82450" w:rsidP="00D82450">
            <w:pPr>
              <w:rPr>
                <w:b/>
                <w:bCs/>
                <w:sz w:val="24"/>
                <w:szCs w:val="24"/>
                <w:lang w:eastAsia="uk-UA"/>
              </w:rPr>
            </w:pPr>
          </w:p>
        </w:tc>
      </w:tr>
      <w:tr w:rsidR="00D82450" w14:paraId="6039554D" w14:textId="77777777" w:rsidTr="00D82450">
        <w:trPr>
          <w:gridAfter w:val="3"/>
          <w:wAfter w:w="1399" w:type="dxa"/>
          <w:trHeight w:val="312"/>
        </w:trPr>
        <w:tc>
          <w:tcPr>
            <w:tcW w:w="10230" w:type="dxa"/>
            <w:gridSpan w:val="16"/>
            <w:noWrap/>
            <w:vAlign w:val="bottom"/>
            <w:hideMark/>
          </w:tcPr>
          <w:p w14:paraId="4777E15B" w14:textId="77777777" w:rsidR="00D82450" w:rsidRPr="00D82450" w:rsidRDefault="00D82450" w:rsidP="00D82450">
            <w:pPr>
              <w:jc w:val="both"/>
              <w:rPr>
                <w:rFonts w:ascii="Times New Roman" w:hAnsi="Times New Roman" w:cs="Times New Roman"/>
                <w:color w:val="FF0000"/>
                <w:lang w:eastAsia="uk-UA"/>
              </w:rPr>
            </w:pPr>
            <w:r w:rsidRPr="00D82450">
              <w:rPr>
                <w:rFonts w:ascii="Times New Roman" w:hAnsi="Times New Roman" w:cs="Times New Roman"/>
                <w:color w:val="FF0000"/>
                <w:lang w:eastAsia="uk-UA"/>
              </w:rPr>
              <w:t>*Ціна вказується у національній валюті України, гривня.</w:t>
            </w:r>
          </w:p>
          <w:p w14:paraId="5D0D3F11" w14:textId="77777777" w:rsidR="00D82450" w:rsidRPr="00D82450" w:rsidRDefault="00D82450" w:rsidP="00D82450">
            <w:pPr>
              <w:rPr>
                <w:rFonts w:ascii="Times New Roman" w:hAnsi="Times New Roman" w:cs="Times New Roman"/>
                <w:bCs/>
                <w:color w:val="FF0000"/>
                <w:lang w:eastAsia="uk-UA"/>
              </w:rPr>
            </w:pPr>
            <w:r w:rsidRPr="00D82450">
              <w:rPr>
                <w:rFonts w:ascii="Times New Roman" w:hAnsi="Times New Roman" w:cs="Times New Roman"/>
                <w:bCs/>
                <w:color w:val="FF0000"/>
                <w:lang w:eastAsia="uk-UA"/>
              </w:rPr>
              <w:t xml:space="preserve">**ціни за одиницю вказуються через 2 цифри після коми </w:t>
            </w:r>
          </w:p>
        </w:tc>
      </w:tr>
      <w:tr w:rsidR="00904FFC" w:rsidRPr="00877CD8" w14:paraId="5F6887F2" w14:textId="77777777" w:rsidTr="00D82450">
        <w:trPr>
          <w:trHeight w:val="315"/>
        </w:trPr>
        <w:tc>
          <w:tcPr>
            <w:tcW w:w="1543" w:type="dxa"/>
            <w:gridSpan w:val="2"/>
            <w:tcBorders>
              <w:left w:val="nil"/>
              <w:bottom w:val="nil"/>
              <w:right w:val="nil"/>
            </w:tcBorders>
            <w:shd w:val="clear" w:color="auto" w:fill="auto"/>
            <w:vAlign w:val="bottom"/>
            <w:hideMark/>
          </w:tcPr>
          <w:p w14:paraId="0E037A35" w14:textId="77777777" w:rsidR="00904FFC" w:rsidRPr="00877CD8" w:rsidRDefault="00904FFC" w:rsidP="001D26A9">
            <w:pPr>
              <w:spacing w:after="0" w:line="240" w:lineRule="auto"/>
              <w:rPr>
                <w:rFonts w:ascii="Times New Roman" w:hAnsi="Times New Roman" w:cs="Times New Roman"/>
                <w:b/>
                <w:bCs/>
                <w:color w:val="FF0000"/>
                <w:lang w:eastAsia="uk-UA"/>
              </w:rPr>
            </w:pPr>
          </w:p>
        </w:tc>
        <w:tc>
          <w:tcPr>
            <w:tcW w:w="1463" w:type="dxa"/>
            <w:gridSpan w:val="2"/>
            <w:tcBorders>
              <w:left w:val="nil"/>
              <w:bottom w:val="nil"/>
              <w:right w:val="nil"/>
            </w:tcBorders>
            <w:shd w:val="clear" w:color="auto" w:fill="auto"/>
            <w:vAlign w:val="bottom"/>
            <w:hideMark/>
          </w:tcPr>
          <w:p w14:paraId="3673F1DC"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7" w:type="dxa"/>
            <w:gridSpan w:val="2"/>
            <w:tcBorders>
              <w:left w:val="nil"/>
              <w:bottom w:val="nil"/>
              <w:right w:val="nil"/>
            </w:tcBorders>
            <w:shd w:val="clear" w:color="auto" w:fill="auto"/>
            <w:vAlign w:val="bottom"/>
            <w:hideMark/>
          </w:tcPr>
          <w:p w14:paraId="19125E04"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70AD71CD"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661" w:type="dxa"/>
            <w:gridSpan w:val="2"/>
            <w:tcBorders>
              <w:left w:val="nil"/>
              <w:bottom w:val="nil"/>
              <w:right w:val="nil"/>
            </w:tcBorders>
            <w:shd w:val="clear" w:color="auto" w:fill="auto"/>
            <w:vAlign w:val="bottom"/>
            <w:hideMark/>
          </w:tcPr>
          <w:p w14:paraId="48F3C813"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4B4F4B75"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3237" w:type="dxa"/>
            <w:gridSpan w:val="5"/>
            <w:tcBorders>
              <w:left w:val="nil"/>
              <w:bottom w:val="nil"/>
              <w:right w:val="nil"/>
            </w:tcBorders>
          </w:tcPr>
          <w:p w14:paraId="04415D64"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left w:val="nil"/>
              <w:bottom w:val="nil"/>
              <w:right w:val="nil"/>
            </w:tcBorders>
            <w:shd w:val="clear" w:color="auto" w:fill="auto"/>
            <w:vAlign w:val="bottom"/>
            <w:hideMark/>
          </w:tcPr>
          <w:p w14:paraId="3C0E9714" w14:textId="5E01C076"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top w:val="nil"/>
              <w:left w:val="nil"/>
              <w:bottom w:val="nil"/>
              <w:right w:val="nil"/>
            </w:tcBorders>
            <w:shd w:val="clear" w:color="auto" w:fill="auto"/>
            <w:vAlign w:val="bottom"/>
            <w:hideMark/>
          </w:tcPr>
          <w:p w14:paraId="16C6B05C" w14:textId="77777777" w:rsidR="00904FFC" w:rsidRPr="00877CD8" w:rsidRDefault="00904FFC" w:rsidP="001D26A9">
            <w:pPr>
              <w:spacing w:after="0" w:line="240" w:lineRule="auto"/>
              <w:rPr>
                <w:rFonts w:ascii="Times New Roman" w:hAnsi="Times New Roman" w:cs="Times New Roman"/>
                <w:sz w:val="20"/>
                <w:szCs w:val="20"/>
                <w:lang w:eastAsia="uk-UA"/>
              </w:rPr>
            </w:pPr>
          </w:p>
        </w:tc>
      </w:tr>
      <w:tr w:rsidR="00E14227" w:rsidRPr="00877CD8" w14:paraId="787A254A" w14:textId="5AA875BB" w:rsidTr="00D82450">
        <w:trPr>
          <w:gridAfter w:val="5"/>
          <w:wAfter w:w="2386" w:type="dxa"/>
          <w:trHeight w:val="405"/>
        </w:trPr>
        <w:tc>
          <w:tcPr>
            <w:tcW w:w="4423"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B96DD0" w14:textId="7B8BED7C"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100% післяоплата</w:t>
            </w:r>
          </w:p>
        </w:tc>
      </w:tr>
      <w:tr w:rsidR="00E14227" w:rsidRPr="00877CD8" w14:paraId="41418278" w14:textId="63B68719" w:rsidTr="00D82450">
        <w:trPr>
          <w:gridAfter w:val="5"/>
          <w:wAfter w:w="2386" w:type="dxa"/>
          <w:trHeight w:val="405"/>
        </w:trPr>
        <w:tc>
          <w:tcPr>
            <w:tcW w:w="4423" w:type="dxa"/>
            <w:gridSpan w:val="6"/>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69AF4F" w14:textId="57F4AC8D"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протягом 5 (п’яти) робочих днів з дати підписання Акту виконаних робіт,</w:t>
            </w:r>
          </w:p>
        </w:tc>
      </w:tr>
      <w:tr w:rsidR="00E14227" w:rsidRPr="00877CD8" w14:paraId="1D472A4E" w14:textId="2D7752C0" w:rsidTr="00D82450">
        <w:trPr>
          <w:gridAfter w:val="5"/>
          <w:wAfter w:w="2386" w:type="dxa"/>
          <w:trHeight w:val="660"/>
        </w:trPr>
        <w:tc>
          <w:tcPr>
            <w:tcW w:w="924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5AE5CB3" w14:textId="61F56BB9" w:rsidR="00E14227" w:rsidRDefault="00E14227" w:rsidP="00E14227">
            <w:pPr>
              <w:spacing w:after="0" w:line="240" w:lineRule="auto"/>
              <w:ind w:right="-105"/>
              <w:jc w:val="center"/>
              <w:rPr>
                <w:rFonts w:ascii="Arial" w:hAnsi="Arial" w:cs="Arial"/>
                <w:color w:val="000000"/>
                <w:sz w:val="24"/>
                <w:szCs w:val="24"/>
                <w:lang w:eastAsia="uk-UA"/>
              </w:rPr>
            </w:pPr>
            <w:r>
              <w:rPr>
                <w:rFonts w:ascii="Arial" w:hAnsi="Arial" w:cs="Arial"/>
                <w:color w:val="000000"/>
                <w:sz w:val="24"/>
                <w:szCs w:val="24"/>
                <w:lang w:eastAsia="uk-UA"/>
              </w:rPr>
              <w:t>Ціна повинна включати всі відповідні збори, податки,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3D703B81" w14:textId="77777777" w:rsidR="00D82450" w:rsidRPr="002165F6" w:rsidRDefault="00D82450" w:rsidP="00D82450">
      <w:pPr>
        <w:pStyle w:val="2"/>
        <w:spacing w:before="0"/>
        <w:rPr>
          <w:rFonts w:ascii="Times New Roman" w:hAnsi="Times New Roman" w:cs="Times New Roman"/>
          <w:color w:val="auto"/>
          <w:sz w:val="24"/>
          <w:szCs w:val="24"/>
        </w:rPr>
      </w:pPr>
      <w:r w:rsidRPr="002165F6">
        <w:rPr>
          <w:rFonts w:ascii="Times New Roman" w:hAnsi="Times New Roman" w:cs="Times New Roman"/>
          <w:color w:val="auto"/>
          <w:sz w:val="24"/>
          <w:szCs w:val="24"/>
        </w:rPr>
        <w:t xml:space="preserve">Опис </w:t>
      </w:r>
    </w:p>
    <w:p w14:paraId="15A7861A" w14:textId="77777777" w:rsidR="00D82450" w:rsidRPr="002165F6" w:rsidRDefault="00D82450" w:rsidP="00D82450">
      <w:pPr>
        <w:pStyle w:val="a3"/>
        <w:spacing w:before="0" w:beforeAutospacing="0" w:after="0" w:afterAutospacing="0"/>
        <w:jc w:val="both"/>
      </w:pPr>
      <w:r w:rsidRPr="002165F6">
        <w:t>Благодійна організація «Благодійний фонд «Сміливі» шукає в команду</w:t>
      </w:r>
      <w:r>
        <w:t xml:space="preserve"> </w:t>
      </w:r>
      <w:r w:rsidRPr="0072790B">
        <w:rPr>
          <w:sz w:val="23"/>
          <w:szCs w:val="23"/>
        </w:rPr>
        <w:t>координатора з будівництва об’єктів</w:t>
      </w:r>
      <w:r w:rsidRPr="002165F6">
        <w:t xml:space="preserve"> для роботи з</w:t>
      </w:r>
      <w:r>
        <w:t>а</w:t>
      </w:r>
      <w:r w:rsidRPr="002165F6">
        <w:t xml:space="preserve"> інституційним грантом</w:t>
      </w:r>
      <w:r>
        <w:t>.</w:t>
      </w:r>
    </w:p>
    <w:p w14:paraId="56D05CCD" w14:textId="77777777" w:rsidR="00D82450" w:rsidRPr="00C911DA" w:rsidRDefault="00D82450" w:rsidP="00D82450">
      <w:pPr>
        <w:pStyle w:val="a3"/>
        <w:spacing w:before="0" w:beforeAutospacing="0" w:after="0" w:afterAutospacing="0"/>
        <w:jc w:val="both"/>
      </w:pPr>
      <w:r w:rsidRPr="00C911DA">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w:t>
      </w:r>
      <w:r>
        <w:t>є</w:t>
      </w:r>
      <w:r w:rsidRPr="00C911DA">
        <w:t>ктів здійснюється за рахунок коштів Фонду, які надаються йому благодійниками та донорами в тому числі – з-за кордону.</w:t>
      </w:r>
    </w:p>
    <w:p w14:paraId="1284F7A5" w14:textId="77777777" w:rsidR="00D82450" w:rsidRPr="002165F6" w:rsidRDefault="00D82450" w:rsidP="00D82450">
      <w:pPr>
        <w:pStyle w:val="a3"/>
        <w:spacing w:before="0" w:beforeAutospacing="0" w:after="0" w:afterAutospacing="0"/>
        <w:jc w:val="both"/>
      </w:pPr>
      <w:r w:rsidRPr="00C911DA">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121D403F" w14:textId="04EC355A" w:rsidR="00D82450" w:rsidRPr="000E32EB" w:rsidRDefault="00D82450" w:rsidP="00D82450">
      <w:pPr>
        <w:pStyle w:val="a3"/>
        <w:spacing w:before="0" w:beforeAutospacing="0" w:after="0" w:afterAutospacing="0"/>
        <w:ind w:firstLine="720"/>
        <w:jc w:val="both"/>
      </w:pPr>
      <w:r w:rsidRPr="000E32EB">
        <w:t xml:space="preserve">Територія надання послуг: </w:t>
      </w:r>
      <w:r w:rsidR="004E1803">
        <w:t>Харківська</w:t>
      </w:r>
      <w:r w:rsidRPr="000E32EB">
        <w:t xml:space="preserve"> област</w:t>
      </w:r>
      <w:r w:rsidR="004E1803">
        <w:t>ь</w:t>
      </w:r>
      <w:r w:rsidRPr="000E32EB">
        <w:t>.</w:t>
      </w:r>
    </w:p>
    <w:p w14:paraId="0736796C" w14:textId="77777777" w:rsidR="00D82450" w:rsidRPr="000E32EB" w:rsidRDefault="00D82450" w:rsidP="00D82450">
      <w:pPr>
        <w:pStyle w:val="a3"/>
        <w:spacing w:before="0" w:beforeAutospacing="0" w:after="0" w:afterAutospacing="0"/>
        <w:ind w:firstLine="720"/>
        <w:jc w:val="both"/>
      </w:pPr>
      <w:r w:rsidRPr="000E32EB">
        <w:t>Орієнтовний перелік послуг:·</w:t>
      </w:r>
    </w:p>
    <w:p w14:paraId="4FDCD11E"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Організація, координація підрядників, місцевої влади, служб технічного нагляду, субпідрядних організацій для виконання ремонтно-оздоблювальних робіт.</w:t>
      </w:r>
    </w:p>
    <w:p w14:paraId="654F3E2B"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Участь у складанні загального графіку виконання робіт на об'єкті, його погодження із сумісними виконавцями, замовником.</w:t>
      </w:r>
    </w:p>
    <w:p w14:paraId="2C10E265"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Контроль строків виконання ремонтно-оздоблювальних робіт відповідно до затвердженого графіка.</w:t>
      </w:r>
    </w:p>
    <w:p w14:paraId="1ECA1050"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Контроль за дотриманням норм виконання ремонтно-оздоблювальних робіт відповідно до нормативно-правової бази в сфері будівництва, ДБН та ін. документації.</w:t>
      </w:r>
    </w:p>
    <w:p w14:paraId="48E09BD0"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Погодження заявок на матеріали та контроль їх виконання відповідними структурними підрозділами.</w:t>
      </w:r>
    </w:p>
    <w:p w14:paraId="6BC650BA"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Взаємодія із усіма структурними підрозділами фонду, місцевих органів влади, підрядних, субпідрядних організацій і служб технічного нагляду.</w:t>
      </w:r>
    </w:p>
    <w:p w14:paraId="3213EB6E"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Перевірка та погодження об'ємів виконаних робіт від субпідрядних організацій, виконавців.</w:t>
      </w:r>
    </w:p>
    <w:p w14:paraId="413B982D"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Проведення нарад із субпідрядними організаціями, виконавцями.</w:t>
      </w:r>
    </w:p>
    <w:p w14:paraId="2649DF8D"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Участь в комісіях по здачі об'єкта.</w:t>
      </w:r>
    </w:p>
    <w:p w14:paraId="4FB85406" w14:textId="7B11D898" w:rsidR="001B61F5" w:rsidRPr="00E2584B" w:rsidRDefault="00D82450" w:rsidP="00D82450">
      <w:pPr>
        <w:pStyle w:val="a3"/>
        <w:spacing w:before="0" w:beforeAutospacing="0" w:after="0" w:afterAutospacing="0"/>
        <w:ind w:left="709"/>
        <w:jc w:val="both"/>
      </w:pPr>
      <w:r w:rsidRPr="009204E7">
        <w:rPr>
          <w:color w:val="000000"/>
        </w:rPr>
        <w:t>Контроль за своєчасною підготовкою субпідрядними організаціями виконавчої документації, актів виконаних робіт та іншої документації.</w:t>
      </w:r>
    </w:p>
    <w:p w14:paraId="59377C8B" w14:textId="77777777" w:rsidR="00CF5A7F" w:rsidRPr="00877CD8" w:rsidRDefault="00CF5A7F" w:rsidP="00CF5A7F">
      <w:pPr>
        <w:pStyle w:val="a3"/>
        <w:spacing w:before="0" w:beforeAutospacing="0" w:after="0" w:afterAutospacing="0"/>
        <w:ind w:firstLine="644"/>
        <w:jc w:val="both"/>
        <w:rPr>
          <w:b/>
          <w:color w:val="000000"/>
        </w:rPr>
      </w:pPr>
      <w:r w:rsidRPr="00877CD8">
        <w:rPr>
          <w:b/>
          <w:color w:val="000000"/>
        </w:rPr>
        <w:br w:type="page"/>
      </w:r>
    </w:p>
    <w:p w14:paraId="40B1D250" w14:textId="77777777" w:rsidR="00CF5A7F" w:rsidRPr="00877CD8" w:rsidRDefault="00CF5A7F" w:rsidP="00CF5A7F">
      <w:pPr>
        <w:spacing w:after="0" w:line="240" w:lineRule="auto"/>
        <w:ind w:right="108"/>
        <w:jc w:val="right"/>
        <w:rPr>
          <w:rFonts w:ascii="Times New Roman" w:hAnsi="Times New Roman" w:cs="Times New Roman"/>
          <w:b/>
          <w:sz w:val="24"/>
          <w:szCs w:val="24"/>
          <w:lang w:val="ru-RU"/>
        </w:rPr>
      </w:pPr>
      <w:r w:rsidRPr="00877CD8">
        <w:rPr>
          <w:rFonts w:ascii="Times New Roman" w:hAnsi="Times New Roman" w:cs="Times New Roman"/>
          <w:b/>
          <w:sz w:val="24"/>
          <w:szCs w:val="24"/>
        </w:rPr>
        <w:lastRenderedPageBreak/>
        <w:t xml:space="preserve">Додаток </w:t>
      </w:r>
      <w:r w:rsidRPr="00877CD8">
        <w:rPr>
          <w:rFonts w:ascii="Times New Roman" w:hAnsi="Times New Roman" w:cs="Times New Roman"/>
          <w:b/>
          <w:sz w:val="24"/>
          <w:szCs w:val="24"/>
          <w:lang w:val="en-US"/>
        </w:rPr>
        <w:t>D</w:t>
      </w:r>
    </w:p>
    <w:p w14:paraId="00DE1D89" w14:textId="5821F0D6" w:rsidR="00CF5A7F"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29211EF4" w14:textId="76AD4EFA" w:rsidR="00CF374F" w:rsidRDefault="00CF374F" w:rsidP="00CF5A7F">
      <w:pPr>
        <w:spacing w:after="0" w:line="240" w:lineRule="auto"/>
        <w:ind w:right="108"/>
        <w:jc w:val="right"/>
        <w:rPr>
          <w:rFonts w:ascii="Times New Roman" w:hAnsi="Times New Roman" w:cs="Times New Roman"/>
          <w:b/>
          <w:sz w:val="24"/>
          <w:szCs w:val="24"/>
        </w:rPr>
      </w:pPr>
    </w:p>
    <w:p w14:paraId="71BBD2F0" w14:textId="4581E2D7" w:rsidR="00CF374F" w:rsidRDefault="00CF374F" w:rsidP="00CF374F">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Проект договору</w:t>
      </w:r>
    </w:p>
    <w:p w14:paraId="22E83144" w14:textId="77777777" w:rsidR="00CF374F" w:rsidRPr="00877CD8" w:rsidRDefault="00CF374F" w:rsidP="00CF374F">
      <w:pPr>
        <w:spacing w:after="0" w:line="240" w:lineRule="auto"/>
        <w:ind w:right="108"/>
        <w:jc w:val="center"/>
        <w:rPr>
          <w:rFonts w:ascii="Times New Roman" w:hAnsi="Times New Roman" w:cs="Times New Roman"/>
          <w:b/>
          <w:sz w:val="24"/>
          <w:szCs w:val="24"/>
        </w:rPr>
      </w:pPr>
    </w:p>
    <w:tbl>
      <w:tblPr>
        <w:tblStyle w:val="af0"/>
        <w:tblW w:w="9649" w:type="dxa"/>
        <w:tblInd w:w="1" w:type="dxa"/>
        <w:tblLook w:val="04A0" w:firstRow="1" w:lastRow="0" w:firstColumn="1" w:lastColumn="0" w:noHBand="0" w:noVBand="1"/>
      </w:tblPr>
      <w:tblGrid>
        <w:gridCol w:w="4956"/>
        <w:gridCol w:w="4693"/>
      </w:tblGrid>
      <w:tr w:rsidR="00E109AC" w:rsidRPr="0076294D" w14:paraId="0B51548E" w14:textId="77777777" w:rsidTr="00CF374F">
        <w:tc>
          <w:tcPr>
            <w:tcW w:w="4956" w:type="dxa"/>
          </w:tcPr>
          <w:p w14:paraId="1C7FDA02"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ДОГОВІР №</w:t>
            </w:r>
          </w:p>
          <w:p w14:paraId="6FDB4F0C" w14:textId="77777777" w:rsidR="00E109AC" w:rsidRPr="0076294D" w:rsidRDefault="00E109AC" w:rsidP="002F3675">
            <w:pPr>
              <w:rPr>
                <w:rFonts w:ascii="Times New Roman" w:hAnsi="Times New Roman" w:cs="Times New Roman"/>
                <w:b/>
                <w:color w:val="000000"/>
              </w:rPr>
            </w:pPr>
            <w:r w:rsidRPr="0076294D">
              <w:rPr>
                <w:rFonts w:ascii="Times New Roman" w:hAnsi="Times New Roman" w:cs="Times New Roman"/>
                <w:bCs/>
                <w:color w:val="000000"/>
              </w:rPr>
              <w:t>місто Київ</w:t>
            </w:r>
            <w:r w:rsidRPr="0076294D">
              <w:rPr>
                <w:rFonts w:ascii="Times New Roman" w:hAnsi="Times New Roman" w:cs="Times New Roman"/>
                <w:bCs/>
                <w:color w:val="000000"/>
              </w:rPr>
              <w:tab/>
            </w:r>
            <w:r w:rsidRPr="0076294D">
              <w:rPr>
                <w:rFonts w:ascii="Times New Roman" w:hAnsi="Times New Roman" w:cs="Times New Roman"/>
                <w:bCs/>
                <w:color w:val="000000"/>
              </w:rPr>
              <w:tab/>
              <w:t xml:space="preserve">           р</w:t>
            </w:r>
          </w:p>
        </w:tc>
        <w:tc>
          <w:tcPr>
            <w:tcW w:w="4693" w:type="dxa"/>
          </w:tcPr>
          <w:p w14:paraId="4B7474C6"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CONTRACT </w:t>
            </w:r>
          </w:p>
          <w:p w14:paraId="4DB09BAF" w14:textId="77777777" w:rsidR="00E109AC" w:rsidRPr="0076294D" w:rsidRDefault="00E109AC" w:rsidP="002F3675">
            <w:pPr>
              <w:rPr>
                <w:rFonts w:ascii="Times New Roman" w:hAnsi="Times New Roman" w:cs="Times New Roman"/>
                <w:b/>
                <w:color w:val="000000"/>
                <w:lang w:val="en-US"/>
              </w:rPr>
            </w:pPr>
            <w:r w:rsidRPr="0076294D">
              <w:rPr>
                <w:rFonts w:ascii="Times New Roman" w:hAnsi="Times New Roman" w:cs="Times New Roman"/>
                <w:bCs/>
                <w:color w:val="000000"/>
                <w:lang w:val="en-US"/>
              </w:rPr>
              <w:t xml:space="preserve">City of Kyiv </w:t>
            </w:r>
          </w:p>
        </w:tc>
      </w:tr>
      <w:tr w:rsidR="00E109AC" w:rsidRPr="00567F9B" w14:paraId="064881D4" w14:textId="77777777" w:rsidTr="00CF374F">
        <w:tc>
          <w:tcPr>
            <w:tcW w:w="4956" w:type="dxa"/>
          </w:tcPr>
          <w:p w14:paraId="4A25861B" w14:textId="77777777" w:rsidR="00E109AC" w:rsidRPr="00B307DA" w:rsidRDefault="00E109AC" w:rsidP="002F3675">
            <w:pPr>
              <w:jc w:val="both"/>
              <w:rPr>
                <w:rFonts w:ascii="Times New Roman" w:hAnsi="Times New Roman" w:cs="Times New Roman"/>
                <w:bCs/>
                <w:color w:val="000000"/>
              </w:rPr>
            </w:pPr>
            <w:r>
              <w:rPr>
                <w:rFonts w:ascii="Times New Roman" w:hAnsi="Times New Roman" w:cs="Times New Roman"/>
                <w:bCs/>
                <w:color w:val="000000"/>
              </w:rPr>
              <w:t>________________________________________</w:t>
            </w:r>
            <w:r w:rsidRPr="00B307DA">
              <w:rPr>
                <w:rFonts w:ascii="Times New Roman" w:hAnsi="Times New Roman" w:cs="Times New Roman"/>
                <w:bCs/>
                <w:color w:val="000000"/>
              </w:rPr>
              <w:t xml:space="preserve">, іменована надалі Виконавець, є платником </w:t>
            </w:r>
            <w:r>
              <w:rPr>
                <w:rFonts w:ascii="Times New Roman" w:hAnsi="Times New Roman" w:cs="Times New Roman"/>
                <w:bCs/>
                <w:color w:val="000000"/>
              </w:rPr>
              <w:t>__________________________</w:t>
            </w:r>
            <w:r w:rsidRPr="00B307DA">
              <w:rPr>
                <w:rFonts w:ascii="Times New Roman" w:hAnsi="Times New Roman" w:cs="Times New Roman"/>
                <w:bCs/>
                <w:color w:val="000000"/>
              </w:rPr>
              <w:t>, з однієї сторони</w:t>
            </w:r>
          </w:p>
          <w:p w14:paraId="1C968E55"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 xml:space="preserve">та </w:t>
            </w:r>
          </w:p>
          <w:p w14:paraId="56DF022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БЛАГОДІЙНА ОРГАНІЗАЦІЯ «БЛАГОДІЙНИЙ ФОНД «СМІЛИВІ»,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іншої сторони, надалі разом іменовані «Сторони», а кожна окремо – «Сторона», уклали даний договір про нижченаведене:</w:t>
            </w:r>
          </w:p>
          <w:p w14:paraId="4462A9F9"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1</w:t>
            </w:r>
            <w:r w:rsidRPr="00B307DA">
              <w:rPr>
                <w:rFonts w:ascii="Times New Roman" w:hAnsi="Times New Roman" w:cs="Times New Roman"/>
                <w:bCs/>
                <w:color w:val="000000"/>
              </w:rPr>
              <w:tab/>
              <w:t>Предмет Договору</w:t>
            </w:r>
          </w:p>
          <w:p w14:paraId="181F8F7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1.1.</w:t>
            </w:r>
            <w:r w:rsidRPr="00B307DA">
              <w:rPr>
                <w:rFonts w:ascii="Times New Roman" w:hAnsi="Times New Roman" w:cs="Times New Roman"/>
                <w:bCs/>
                <w:color w:val="000000"/>
              </w:rPr>
              <w:tab/>
              <w:t xml:space="preserve">За цим Договором Виконавець бере на себе зобов'язання надати наступні послуги: </w:t>
            </w:r>
          </w:p>
          <w:p w14:paraId="0DCEE807"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Організація, координація підрядників, місцевої влади, служб технічного нагляду, субпідрядних організацій для виконання ремонтно-оздоблювальних робіт. </w:t>
            </w:r>
          </w:p>
          <w:p w14:paraId="55A7FF53"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Участь у складанні загального графіку виконання робіт на об'єкті, його погодження із сумісними виконавцями, замовником. </w:t>
            </w:r>
          </w:p>
          <w:p w14:paraId="28FB087E"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Контроль строків виконання ремонтно-оздоблювальних робіт відповідно до затвердженого графіка. </w:t>
            </w:r>
          </w:p>
          <w:p w14:paraId="41818E7C"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Контроль за дотриманням норм виконання ремонтно-оздоблювальних робіт відповідно до нормативно-правової бази в сфері будівництва, ДБН та ін. документації.</w:t>
            </w:r>
          </w:p>
          <w:p w14:paraId="2243F42E"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Погодження заявок на матеріали та контроль їх виконання відповідними структурними підрозділами. </w:t>
            </w:r>
          </w:p>
          <w:p w14:paraId="23FB46FA"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Взаємодія із усіма структурними підрозділами фонду, місцевих органів влади, підрядних, субпідрядних організацій і служб технічного нагляду.</w:t>
            </w:r>
          </w:p>
          <w:p w14:paraId="79DEBC7C"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Перевірка та погодження об'ємів виконаних робіт від субпідрядних організацій, виконавців. </w:t>
            </w:r>
          </w:p>
          <w:p w14:paraId="70F1CED0"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Проведення нарад із субпідрядними організаціями, виконавцями. </w:t>
            </w:r>
          </w:p>
          <w:p w14:paraId="079805D1"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Участь в комісіях по здачі об'єкта. </w:t>
            </w:r>
          </w:p>
          <w:p w14:paraId="6E23C6F7"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Контроль за своєчасною підготовкою субпідрядними організаціями виконавчої </w:t>
            </w:r>
            <w:r w:rsidRPr="00B307DA">
              <w:rPr>
                <w:rFonts w:ascii="Times New Roman" w:hAnsi="Times New Roman" w:cs="Times New Roman"/>
                <w:bCs/>
                <w:color w:val="000000"/>
              </w:rPr>
              <w:lastRenderedPageBreak/>
              <w:t xml:space="preserve">документації, актів виконаних робіт та іншої документації; </w:t>
            </w:r>
          </w:p>
          <w:p w14:paraId="6D94D9BA"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інші послуги в межах видів діяльності Виконавця протягом строку дії цього Договору, а Замовник зобов'язується прийняти результат таких послуг і сплатити Виконавцю винагороду у порядку і на умовах, що визначені цим Договором. </w:t>
            </w:r>
          </w:p>
          <w:p w14:paraId="0271B946" w14:textId="77777777" w:rsidR="00E109AC" w:rsidRPr="00B307DA" w:rsidRDefault="00E109AC" w:rsidP="002F3675">
            <w:pPr>
              <w:ind w:hanging="2"/>
              <w:jc w:val="both"/>
              <w:rPr>
                <w:rFonts w:ascii="Times New Roman" w:hAnsi="Times New Roman" w:cs="Times New Roman"/>
                <w:bCs/>
                <w:color w:val="000000"/>
              </w:rPr>
            </w:pPr>
            <w:r w:rsidRPr="00B307DA">
              <w:rPr>
                <w:rFonts w:ascii="Times New Roman" w:hAnsi="Times New Roman" w:cs="Times New Roman"/>
                <w:bCs/>
                <w:color w:val="000000"/>
              </w:rPr>
              <w:t>1.2.  Замовник залучає Виконавця у зв’язку з реалізацією в межах своєї статутної діяльності проектів, що обумовлюються Грантовою угодою №81307244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14:paraId="5FDD59E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w:t>
            </w:r>
            <w:r w:rsidRPr="00B307DA">
              <w:rPr>
                <w:rFonts w:ascii="Times New Roman" w:hAnsi="Times New Roman" w:cs="Times New Roman"/>
                <w:bCs/>
                <w:color w:val="000000"/>
              </w:rPr>
              <w:tab/>
              <w:t>Порядок виконання робіт</w:t>
            </w:r>
          </w:p>
          <w:p w14:paraId="49CF5BA6"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2.1.</w:t>
            </w:r>
            <w:r w:rsidRPr="00B307DA">
              <w:rPr>
                <w:rFonts w:ascii="Times New Roman" w:hAnsi="Times New Roman" w:cs="Times New Roman"/>
                <w:bCs/>
                <w:color w:val="000000"/>
              </w:rPr>
              <w:tab/>
              <w:t xml:space="preserve">Послуги надаються за заявками Замовника, які можуть бути зроблені в усній або письмовій формі посадовими особами Замовника. </w:t>
            </w:r>
          </w:p>
          <w:p w14:paraId="32FBC08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2.2.</w:t>
            </w:r>
            <w:r w:rsidRPr="00B307DA">
              <w:rPr>
                <w:rFonts w:ascii="Times New Roman" w:hAnsi="Times New Roman" w:cs="Times New Roman"/>
                <w:bCs/>
                <w:color w:val="000000"/>
              </w:rPr>
              <w:tab/>
              <w:t>Результати надання послуг фіксуються у Звітах та Актах виконаних робіт, які надаються Виконавцем Замовнику.</w:t>
            </w:r>
          </w:p>
          <w:p w14:paraId="7F15D0FB"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2.3.</w:t>
            </w:r>
            <w:r w:rsidRPr="00B307DA">
              <w:rPr>
                <w:rFonts w:ascii="Times New Roman" w:hAnsi="Times New Roman" w:cs="Times New Roman"/>
                <w:bCs/>
                <w:color w:val="000000"/>
              </w:rPr>
              <w:tab/>
              <w:t>Граничний строк виконання послуг Виконавцем визначається у відповідному замовленні/завданні Замовника.</w:t>
            </w:r>
          </w:p>
          <w:p w14:paraId="02FF3A81"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2.4.</w:t>
            </w:r>
            <w:r w:rsidRPr="00B307DA">
              <w:rPr>
                <w:rFonts w:ascii="Times New Roman" w:hAnsi="Times New Roman" w:cs="Times New Roman"/>
                <w:bCs/>
                <w:color w:val="000000"/>
              </w:rPr>
              <w:tab/>
              <w:t xml:space="preserve">За результатами наданих послуг сторонами підписується Акт виконаних робіт. Обов’язок складення Акту покладається на Виконавця. </w:t>
            </w:r>
          </w:p>
          <w:p w14:paraId="14740A2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2.5.</w:t>
            </w:r>
            <w:r w:rsidRPr="00B307DA">
              <w:rPr>
                <w:rFonts w:ascii="Times New Roman" w:hAnsi="Times New Roman" w:cs="Times New Roman"/>
                <w:bCs/>
                <w:color w:val="000000"/>
              </w:rPr>
              <w:tab/>
              <w:t>Замовник по отриманню Акту виконаних робіт від Виконавця зобов’язаний підписати такий Акт та надати його підписаний примірник Виконавцю, або надати зауваження до Акту, які розглядаються Виконавцем протягом 2-х робочих днів та після надання пояснень Виконавця відповідний Акт подається повторно.</w:t>
            </w:r>
          </w:p>
          <w:p w14:paraId="42B6693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2.6.</w:t>
            </w:r>
            <w:r w:rsidRPr="00B307DA">
              <w:rPr>
                <w:rFonts w:ascii="Times New Roman" w:hAnsi="Times New Roman" w:cs="Times New Roman"/>
                <w:bCs/>
                <w:color w:val="000000"/>
              </w:rPr>
              <w:tab/>
              <w:t>Підписаний сторонами Акт виконаних робіт є документом, що посвідчує отримання послуг Замовником від Виконавця в повному обсязі, належної якості та у кількості, що узгоджена сторонами. Претензії Замовника щодо неналежного надання послуг Виконавця (ненадання послуг Виконавцем) після підписання сторонами Акту виконаних робіт Виконавцем до розгляду не приймаються.</w:t>
            </w:r>
          </w:p>
          <w:p w14:paraId="6AEF34CD"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2.7.</w:t>
            </w:r>
            <w:r w:rsidRPr="00B307DA">
              <w:rPr>
                <w:rFonts w:ascii="Times New Roman" w:hAnsi="Times New Roman" w:cs="Times New Roman"/>
                <w:bCs/>
                <w:color w:val="000000"/>
              </w:rPr>
              <w:tab/>
              <w:t xml:space="preserve">Виконавець має право в будь-який час відмовитись від надання послуг за цим Договором проінформувавши про це Замовника у письмовій формі за 10 (десять) робочих днів до запланованої дати припинення Договору. </w:t>
            </w:r>
          </w:p>
          <w:p w14:paraId="75C983CC"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w:t>
            </w:r>
            <w:r w:rsidRPr="00B307DA">
              <w:rPr>
                <w:rFonts w:ascii="Times New Roman" w:hAnsi="Times New Roman" w:cs="Times New Roman"/>
                <w:bCs/>
                <w:color w:val="000000"/>
              </w:rPr>
              <w:tab/>
              <w:t>Зобов'язання Сторін</w:t>
            </w:r>
          </w:p>
          <w:p w14:paraId="4ED2158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w:t>
            </w:r>
            <w:r w:rsidRPr="00B307DA">
              <w:rPr>
                <w:rFonts w:ascii="Times New Roman" w:hAnsi="Times New Roman" w:cs="Times New Roman"/>
                <w:bCs/>
                <w:color w:val="000000"/>
              </w:rPr>
              <w:tab/>
              <w:t>Замовник зобов'язується:</w:t>
            </w:r>
          </w:p>
          <w:p w14:paraId="6C90D5F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3.1.1.</w:t>
            </w:r>
            <w:r w:rsidRPr="00B307DA">
              <w:rPr>
                <w:rFonts w:ascii="Times New Roman" w:hAnsi="Times New Roman" w:cs="Times New Roman"/>
                <w:bCs/>
                <w:color w:val="000000"/>
              </w:rPr>
              <w:tab/>
              <w:t>надати Виконавцю в електронній формі або за телефоном, що вказано у цьому договорі замовлення/завдання на послуги;</w:t>
            </w:r>
          </w:p>
          <w:p w14:paraId="0B6CB96D"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lastRenderedPageBreak/>
              <w:t>3.1.2.</w:t>
            </w:r>
            <w:r w:rsidRPr="00B307DA">
              <w:rPr>
                <w:rFonts w:ascii="Times New Roman" w:hAnsi="Times New Roman" w:cs="Times New Roman"/>
                <w:bCs/>
                <w:color w:val="000000"/>
              </w:rPr>
              <w:tab/>
              <w:t>забезпечити Виконавця відповідними достовірними інформацією та зразками типових документів, що використовуються Замовником (для дотримання єдиної форми шаблонів документів);</w:t>
            </w:r>
          </w:p>
          <w:p w14:paraId="65123EAC"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3.1.3.</w:t>
            </w:r>
            <w:r w:rsidRPr="00B307DA">
              <w:rPr>
                <w:rFonts w:ascii="Times New Roman" w:hAnsi="Times New Roman" w:cs="Times New Roman"/>
                <w:bCs/>
                <w:color w:val="000000"/>
              </w:rPr>
              <w:tab/>
              <w:t>забезпечити, по мірі виникнення питань, Виконавця інформацією та матеріалами, що необхідні для виконання цього Договору;</w:t>
            </w:r>
          </w:p>
          <w:p w14:paraId="07FB2F8B"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3.1.4.</w:t>
            </w:r>
            <w:r w:rsidRPr="00B307DA">
              <w:rPr>
                <w:rFonts w:ascii="Times New Roman" w:hAnsi="Times New Roman" w:cs="Times New Roman"/>
                <w:bCs/>
                <w:color w:val="000000"/>
              </w:rPr>
              <w:tab/>
              <w:t>протягом 2-х (двох) робочих днів з моменту отримання від Виконавця Акту виконаних робіт, підписати на надати Виконавцю його примірник Акту виконаних робіт або надати зауваження до Акту;</w:t>
            </w:r>
          </w:p>
          <w:p w14:paraId="4A5B9FEB"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3.1.5.</w:t>
            </w:r>
            <w:r w:rsidRPr="00B307DA">
              <w:rPr>
                <w:rFonts w:ascii="Times New Roman" w:hAnsi="Times New Roman" w:cs="Times New Roman"/>
                <w:bCs/>
                <w:color w:val="000000"/>
              </w:rPr>
              <w:tab/>
              <w:t>у строки, що визначені цим Договором сплатити на користь Виконавця винагороду;</w:t>
            </w:r>
          </w:p>
          <w:p w14:paraId="3812CB9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3.1.6.</w:t>
            </w:r>
            <w:r w:rsidRPr="00B307DA">
              <w:rPr>
                <w:rFonts w:ascii="Times New Roman" w:hAnsi="Times New Roman" w:cs="Times New Roman"/>
                <w:bCs/>
                <w:color w:val="000000"/>
              </w:rPr>
              <w:tab/>
              <w:t>у разі відмови від підписання Акту виконаних робіт без обґрунтування причин такої відмови — сплатити винагороду Виконавцю в розмірі, що визначена цим Договором незалежно від підписання чи не підписання Акту виконаних робіт, якщо фактично роботи було виконано Виконавцем;</w:t>
            </w:r>
          </w:p>
          <w:p w14:paraId="44195C29"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3.1.7.</w:t>
            </w:r>
            <w:r w:rsidRPr="00B307DA">
              <w:rPr>
                <w:rFonts w:ascii="Times New Roman" w:hAnsi="Times New Roman" w:cs="Times New Roman"/>
                <w:bCs/>
                <w:color w:val="000000"/>
              </w:rPr>
              <w:tab/>
              <w:t>проходити звірку взаєморозрахунків та підписувати відповідний Акт звірки взаєморозрахунків, якщо на цьому наполягає інша сторона.</w:t>
            </w:r>
          </w:p>
          <w:p w14:paraId="1BF177D9"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w:t>
            </w:r>
            <w:r w:rsidRPr="00B307DA">
              <w:rPr>
                <w:rFonts w:ascii="Times New Roman" w:hAnsi="Times New Roman" w:cs="Times New Roman"/>
                <w:bCs/>
                <w:color w:val="000000"/>
              </w:rPr>
              <w:tab/>
              <w:t>Виконавець зобов'язується:</w:t>
            </w:r>
          </w:p>
          <w:p w14:paraId="198F895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3.2.1.</w:t>
            </w:r>
            <w:r w:rsidRPr="00B307DA">
              <w:rPr>
                <w:rFonts w:ascii="Times New Roman" w:hAnsi="Times New Roman" w:cs="Times New Roman"/>
                <w:bCs/>
                <w:color w:val="000000"/>
              </w:rPr>
              <w:tab/>
              <w:t>надавати послуги належної якості, в обсягах і в строки, визначені у даному Договорі та технічному завданні/замовленні;</w:t>
            </w:r>
          </w:p>
          <w:p w14:paraId="3294895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3.2.2.</w:t>
            </w:r>
            <w:r w:rsidRPr="00B307DA">
              <w:rPr>
                <w:rFonts w:ascii="Times New Roman" w:hAnsi="Times New Roman" w:cs="Times New Roman"/>
                <w:bCs/>
                <w:color w:val="000000"/>
              </w:rPr>
              <w:tab/>
              <w:t>при здійсненні діяльності не виходити за межі цього Договору;</w:t>
            </w:r>
          </w:p>
          <w:p w14:paraId="076604C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3.2.3.</w:t>
            </w:r>
            <w:r w:rsidRPr="00B307DA">
              <w:rPr>
                <w:rFonts w:ascii="Times New Roman" w:hAnsi="Times New Roman" w:cs="Times New Roman"/>
                <w:bCs/>
                <w:color w:val="000000"/>
              </w:rPr>
              <w:tab/>
              <w:t>надати Замовнику проект Акту виконаних робіт у строки, що визначені цим Договором;</w:t>
            </w:r>
          </w:p>
          <w:p w14:paraId="6FD14FC1"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3.2.4.</w:t>
            </w:r>
            <w:r w:rsidRPr="00B307DA">
              <w:rPr>
                <w:rFonts w:ascii="Times New Roman" w:hAnsi="Times New Roman" w:cs="Times New Roman"/>
                <w:bCs/>
                <w:color w:val="000000"/>
              </w:rPr>
              <w:tab/>
              <w:t>проходити звірку взаєморозрахунків та підписувати відповідний Акт звірки взаєморозрахунків, якщо на цьому наполягає інша сторона.</w:t>
            </w:r>
          </w:p>
          <w:p w14:paraId="4BED91AE"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w:t>
            </w:r>
            <w:r w:rsidRPr="00B307DA">
              <w:rPr>
                <w:rFonts w:ascii="Times New Roman" w:hAnsi="Times New Roman" w:cs="Times New Roman"/>
                <w:bCs/>
                <w:color w:val="000000"/>
              </w:rPr>
              <w:tab/>
              <w:t>Вартість  робіт, порядок  розрахунків</w:t>
            </w:r>
          </w:p>
          <w:p w14:paraId="73FA8FB5"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4.1.</w:t>
            </w:r>
            <w:r w:rsidRPr="00B307DA">
              <w:rPr>
                <w:rFonts w:ascii="Times New Roman" w:hAnsi="Times New Roman" w:cs="Times New Roman"/>
                <w:bCs/>
                <w:color w:val="000000"/>
              </w:rPr>
              <w:tab/>
              <w:t xml:space="preserve">За надання послуг за цим Договором Замовником Виконавцю сплачується винагорода, розмір якої погоджується Сторонами при наданні замовлення, фіксується у рахунку Виконавця та зазначається у Акті виконаних робіт, без ПДВ (сторони не є платниками ПДВ). Загальна ціна цього Договору не може перевищувати суму, що еквівалентна </w:t>
            </w:r>
            <w:r>
              <w:rPr>
                <w:rFonts w:ascii="Times New Roman" w:hAnsi="Times New Roman" w:cs="Times New Roman"/>
                <w:bCs/>
                <w:color w:val="000000"/>
              </w:rPr>
              <w:t>________</w:t>
            </w:r>
            <w:r w:rsidRPr="00B307DA">
              <w:rPr>
                <w:rFonts w:ascii="Times New Roman" w:hAnsi="Times New Roman" w:cs="Times New Roman"/>
                <w:bCs/>
                <w:color w:val="000000"/>
              </w:rPr>
              <w:t xml:space="preserve"> за весь час строку дії цього Договору. Сторони погодили, що оплата послуг Виконавця проводиться в залежності від кількості годин роботи Виконавця, що витрачено ним на надання послуг, з розрахунку </w:t>
            </w:r>
            <w:r>
              <w:rPr>
                <w:rFonts w:ascii="Times New Roman" w:hAnsi="Times New Roman" w:cs="Times New Roman"/>
                <w:bCs/>
                <w:color w:val="000000"/>
              </w:rPr>
              <w:t>_______</w:t>
            </w:r>
            <w:r w:rsidRPr="00B307DA">
              <w:rPr>
                <w:rFonts w:ascii="Times New Roman" w:hAnsi="Times New Roman" w:cs="Times New Roman"/>
                <w:bCs/>
                <w:color w:val="000000"/>
              </w:rPr>
              <w:t xml:space="preserve"> грн. за одну годину роботи Виконавця. Облік часу, що витрачено Виконавцем, здійснює Виконавець.</w:t>
            </w:r>
          </w:p>
          <w:p w14:paraId="6E68083D"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4.2.</w:t>
            </w:r>
            <w:r w:rsidRPr="00B307DA">
              <w:rPr>
                <w:rFonts w:ascii="Times New Roman" w:hAnsi="Times New Roman" w:cs="Times New Roman"/>
                <w:bCs/>
                <w:color w:val="000000"/>
              </w:rPr>
              <w:tab/>
              <w:t xml:space="preserve">Виплата винагороди Виконавцю провадиться Замовником протягом 5 (п’яти) робочих днів з дати підписання Акту виконаних </w:t>
            </w:r>
            <w:r w:rsidRPr="00B307DA">
              <w:rPr>
                <w:rFonts w:ascii="Times New Roman" w:hAnsi="Times New Roman" w:cs="Times New Roman"/>
                <w:bCs/>
                <w:color w:val="000000"/>
              </w:rPr>
              <w:lastRenderedPageBreak/>
              <w:t xml:space="preserve">робіт, якщо інший строк не погоджений сторонами. </w:t>
            </w:r>
          </w:p>
          <w:p w14:paraId="2811052C"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4.3.</w:t>
            </w:r>
            <w:r w:rsidRPr="00B307DA">
              <w:rPr>
                <w:rFonts w:ascii="Times New Roman" w:hAnsi="Times New Roman" w:cs="Times New Roman"/>
                <w:bCs/>
                <w:color w:val="000000"/>
              </w:rPr>
              <w:tab/>
              <w:t>Оплата провадиться в гривні – національній валюті України, шляхом переказу коштів на поточний рахунок Виконавця,  що вказаний у цьому Договорі.</w:t>
            </w:r>
          </w:p>
          <w:p w14:paraId="300029F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4.4.</w:t>
            </w:r>
            <w:r w:rsidRPr="00B307DA">
              <w:rPr>
                <w:rFonts w:ascii="Times New Roman" w:hAnsi="Times New Roman" w:cs="Times New Roman"/>
                <w:bCs/>
                <w:color w:val="000000"/>
              </w:rPr>
              <w:tab/>
              <w:t>Датою оплати є дата зарахування коштів на поточний рахунок Виконавця, що підтверджується відповідною банківською випискою.</w:t>
            </w:r>
          </w:p>
          <w:p w14:paraId="1156154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4.5.</w:t>
            </w:r>
            <w:r w:rsidRPr="00B307DA">
              <w:rPr>
                <w:rFonts w:ascii="Times New Roman" w:hAnsi="Times New Roman" w:cs="Times New Roman"/>
                <w:bCs/>
                <w:color w:val="000000"/>
              </w:rPr>
              <w:tab/>
              <w:t>Розрахована відповідно до цього Договору сума є ціною цього Договору та включає всі визначені законодавством України податки та збори.</w:t>
            </w:r>
          </w:p>
          <w:p w14:paraId="2E7A77D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4.6.</w:t>
            </w:r>
            <w:r w:rsidRPr="00B307DA">
              <w:rPr>
                <w:rFonts w:ascii="Times New Roman" w:hAnsi="Times New Roman" w:cs="Times New Roman"/>
                <w:bCs/>
                <w:color w:val="000000"/>
              </w:rPr>
              <w:tab/>
              <w:t>Сторони погодили, що Виконавець, як суб’єкт підприємницької діяльності, самостійно сплачує податки та збори, що визначені чинним законодавством України.</w:t>
            </w:r>
          </w:p>
          <w:p w14:paraId="2B545E6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5</w:t>
            </w:r>
            <w:r w:rsidRPr="00B307DA">
              <w:rPr>
                <w:rFonts w:ascii="Times New Roman" w:hAnsi="Times New Roman" w:cs="Times New Roman"/>
                <w:bCs/>
                <w:color w:val="000000"/>
              </w:rPr>
              <w:tab/>
              <w:t>Відповідальність Сторін</w:t>
            </w:r>
          </w:p>
          <w:p w14:paraId="5EB67374"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5.1.</w:t>
            </w:r>
            <w:r w:rsidRPr="00B307DA">
              <w:rPr>
                <w:rFonts w:ascii="Times New Roman" w:hAnsi="Times New Roman" w:cs="Times New Roman"/>
                <w:bCs/>
                <w:color w:val="000000"/>
              </w:rPr>
              <w:tab/>
              <w:t xml:space="preserve">Виконавець несе відповідальність, передбачену законодавством України, за якість і своєчасність надання послуг, та за дотримання письмових вказівок Замовника при виконанні робіт\наданні послуг за цим Договором. </w:t>
            </w:r>
          </w:p>
          <w:p w14:paraId="18780169"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5.2.</w:t>
            </w:r>
            <w:r w:rsidRPr="00B307DA">
              <w:rPr>
                <w:rFonts w:ascii="Times New Roman" w:hAnsi="Times New Roman" w:cs="Times New Roman"/>
                <w:bCs/>
                <w:color w:val="000000"/>
              </w:rPr>
              <w:tab/>
              <w:t>Замовник несе відповідальність за несвоєчасну оплату послуг Виконавця.</w:t>
            </w:r>
          </w:p>
          <w:p w14:paraId="4EDACB92"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У випадку прострочення оплати більш ніж на 5 (п’ять) робочих днів Замовник виплачує Виконавцю пеню в розмірі подвійної облікової ставки НБУ від простроченої суми за кожний день прострочення.</w:t>
            </w:r>
          </w:p>
          <w:p w14:paraId="3AC0833F"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5.3.</w:t>
            </w:r>
            <w:r w:rsidRPr="00B307DA">
              <w:rPr>
                <w:rFonts w:ascii="Times New Roman" w:hAnsi="Times New Roman" w:cs="Times New Roman"/>
                <w:bCs/>
                <w:color w:val="000000"/>
              </w:rPr>
              <w:tab/>
              <w:t>За невиконання, неповне чи неналежне виконання Сторонами своїх зобов'язань за даним Договором Сторони несуть відповідальність відповідно до діючого законодавства.</w:t>
            </w:r>
          </w:p>
          <w:p w14:paraId="0677CE40"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6</w:t>
            </w:r>
            <w:r w:rsidRPr="00B307DA">
              <w:rPr>
                <w:rFonts w:ascii="Times New Roman" w:hAnsi="Times New Roman" w:cs="Times New Roman"/>
                <w:bCs/>
                <w:color w:val="000000"/>
              </w:rPr>
              <w:tab/>
              <w:t>Форс-Мажор</w:t>
            </w:r>
          </w:p>
          <w:p w14:paraId="3D300FDE"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6.1.</w:t>
            </w:r>
            <w:r w:rsidRPr="00B307DA">
              <w:rPr>
                <w:rFonts w:ascii="Times New Roman" w:hAnsi="Times New Roman" w:cs="Times New Roman"/>
                <w:bCs/>
                <w:color w:val="000000"/>
              </w:rPr>
              <w:tab/>
              <w:t>У випадку виникнення обставин непереборної сили, які виникли внаслідок подій надзвичайного характеру, зокрема, стихійні лиха і катаклізми, війни, епідемії, повстання, прийняття органами державної влади чи місцевого самоуправління рішень, що перешкоджають виконанню Сторонами зобов’язань за цим Договором, включаючи терористичні дії та антитерористичні операції, (надалі – “Форс-мажор”), Сторони звільняються від відповідальності за часткове чи повне невиконання зобов’язань за цим Договором за винятком виконання грошових зобов’язань, які відстрочуються на час дії форс-мажорних обставин.</w:t>
            </w:r>
          </w:p>
          <w:p w14:paraId="77DD8E56"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6.2.</w:t>
            </w:r>
            <w:r w:rsidRPr="00B307DA">
              <w:rPr>
                <w:rFonts w:ascii="Times New Roman" w:hAnsi="Times New Roman" w:cs="Times New Roman"/>
                <w:bCs/>
                <w:color w:val="000000"/>
              </w:rPr>
              <w:tab/>
              <w:t xml:space="preserve">Якщо Сторона не виконує своєчасно свої зобов’язання завдяки обставинам Форс-мажору, така Сторона повинна надіслати іншій Стороні не пізніше, ніж через 5 (п’ять) календарних днів, письмове повідомлення про невиконання чи відстрочку виконання своїх зобов’язань за </w:t>
            </w:r>
            <w:r w:rsidRPr="00B307DA">
              <w:rPr>
                <w:rFonts w:ascii="Times New Roman" w:hAnsi="Times New Roman" w:cs="Times New Roman"/>
                <w:bCs/>
                <w:color w:val="000000"/>
              </w:rPr>
              <w:lastRenderedPageBreak/>
              <w:t>Договором, разом із викладенням фактів, що перешкоджають виконанню цією Стороною своїх зобов’язань за Договором. Сторона, що посилається на обставину Форс-мажору, також повинна надати іншій Стороні документ, виданий Торгово-промисловою палатою України, що підтверджує настання та існування обставини Форс-мажору. Сторона, що посилається на обставину Форс-мажору, повинна зробити все необхідне, для того щоб звести до мінімуму наслідки Форс-мажору. Невиконання цієї вимог Стороною позбавляють Сторону можливості посилатися на обставини Форс-мажору в разі невиконання умов цього Договору.</w:t>
            </w:r>
          </w:p>
          <w:p w14:paraId="09AA7F84"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6.3.</w:t>
            </w:r>
            <w:r w:rsidRPr="00B307DA">
              <w:rPr>
                <w:rFonts w:ascii="Times New Roman" w:hAnsi="Times New Roman" w:cs="Times New Roman"/>
                <w:bCs/>
                <w:color w:val="000000"/>
              </w:rPr>
              <w:tab/>
              <w:t>У випадку, якщо обставини Форс-мажору тривають протягом більше, ніж 1 (один) місяць, будь-яка Сторона має право припинити дію цього Договору, надіславши іншій Стороні письмове повідомлення про припинення не пізніше, ніж за 10 календарних днів.</w:t>
            </w:r>
          </w:p>
          <w:p w14:paraId="6CEAB19C"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w:t>
            </w:r>
            <w:r w:rsidRPr="00B307DA">
              <w:rPr>
                <w:rFonts w:ascii="Times New Roman" w:hAnsi="Times New Roman" w:cs="Times New Roman"/>
                <w:bCs/>
                <w:color w:val="000000"/>
              </w:rPr>
              <w:tab/>
              <w:t>Кількість екземплярів і термін дії Договору</w:t>
            </w:r>
          </w:p>
          <w:p w14:paraId="02AC928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7.1.</w:t>
            </w:r>
            <w:r w:rsidRPr="00B307DA">
              <w:rPr>
                <w:rFonts w:ascii="Times New Roman" w:hAnsi="Times New Roman" w:cs="Times New Roman"/>
                <w:bCs/>
                <w:color w:val="000000"/>
              </w:rPr>
              <w:tab/>
              <w:t>Даний Договір складений у двох примірниках, що мають однакову юридичну силу по одному для кожної зі Сторін. Перевагу має українська версія договору.</w:t>
            </w:r>
          </w:p>
          <w:p w14:paraId="317E0B6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7.2.</w:t>
            </w:r>
            <w:r w:rsidRPr="00B307DA">
              <w:rPr>
                <w:rFonts w:ascii="Times New Roman" w:hAnsi="Times New Roman" w:cs="Times New Roman"/>
                <w:bCs/>
                <w:color w:val="000000"/>
              </w:rPr>
              <w:tab/>
              <w:t xml:space="preserve">Даний Договір набирає чинності з моменту його підписання і діє до  повного виконання сторонами прийнятих на себе зобов’язань за цим Договором. Сторони погодили, що строк дії цього Договору закінчується 31 січня 2025 року, за умови належного виконання сторонами своїх обов’язків за цим Договором.  </w:t>
            </w:r>
          </w:p>
          <w:p w14:paraId="4B883766"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7.3.</w:t>
            </w:r>
            <w:r w:rsidRPr="00B307DA">
              <w:rPr>
                <w:rFonts w:ascii="Times New Roman" w:hAnsi="Times New Roman" w:cs="Times New Roman"/>
                <w:bCs/>
                <w:color w:val="000000"/>
              </w:rPr>
              <w:tab/>
              <w:t>Даний Договір може бути розірвано достроково за вимогою будь-якої зі сторін. У цьому випадку сторона, що має намір провести дострокове припинення цього Договору письмово повідомляє іншу сторону про припинення договору не пізніш ніж за 10 робочих днів до запланованої дати. У цей період сторони мають підписати всі документи та провести всі розрахунки за цим Договором.</w:t>
            </w:r>
          </w:p>
          <w:p w14:paraId="43C231C0"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7.4.</w:t>
            </w:r>
            <w:r w:rsidRPr="00B307DA">
              <w:rPr>
                <w:rFonts w:ascii="Times New Roman" w:hAnsi="Times New Roman" w:cs="Times New Roman"/>
                <w:bCs/>
                <w:color w:val="000000"/>
              </w:rPr>
              <w:tab/>
              <w:t>Всі повідомлення надсилаються в письмовій формі на відомі адреси сторін, що вказані у цьому Договорі.</w:t>
            </w:r>
          </w:p>
          <w:p w14:paraId="0BFB699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w:t>
            </w:r>
            <w:r w:rsidRPr="00B307DA">
              <w:rPr>
                <w:rFonts w:ascii="Times New Roman" w:hAnsi="Times New Roman" w:cs="Times New Roman"/>
                <w:bCs/>
                <w:color w:val="000000"/>
              </w:rPr>
              <w:tab/>
              <w:t>Інші умови</w:t>
            </w:r>
          </w:p>
          <w:p w14:paraId="470EB3B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8.1.</w:t>
            </w:r>
            <w:r w:rsidRPr="00B307DA">
              <w:rPr>
                <w:rFonts w:ascii="Times New Roman" w:hAnsi="Times New Roman" w:cs="Times New Roman"/>
                <w:bCs/>
                <w:color w:val="000000"/>
              </w:rPr>
              <w:tab/>
              <w:t>Офіційні взаємні звертання Сторін оформлюються письмово і здійснюються звичайним способом з дотриманням установленої практики діловодства. Сторони зобов'язуються розглядати взаємні звертання протягом 1 (одного) дня з моменту їх надходження.</w:t>
            </w:r>
          </w:p>
          <w:p w14:paraId="1A10BECF"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8.2.</w:t>
            </w:r>
            <w:r w:rsidRPr="00B307DA">
              <w:rPr>
                <w:rFonts w:ascii="Times New Roman" w:hAnsi="Times New Roman" w:cs="Times New Roman"/>
                <w:bCs/>
                <w:color w:val="000000"/>
              </w:rPr>
              <w:tab/>
              <w:t>Усі зміни і доповнення до даного Договору оформляються Сторонами у вигляді додаткових угод, що з моменту їх підписання є невід'ємною частиною даного Договору.</w:t>
            </w:r>
          </w:p>
          <w:p w14:paraId="0F74CA71"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8.3.</w:t>
            </w:r>
            <w:r w:rsidRPr="00B307DA">
              <w:rPr>
                <w:rFonts w:ascii="Times New Roman" w:hAnsi="Times New Roman" w:cs="Times New Roman"/>
                <w:bCs/>
                <w:color w:val="000000"/>
              </w:rPr>
              <w:tab/>
              <w:t xml:space="preserve">Будь-які зміни і доповнення до даного Договору, що є його невід'ємною частиною, </w:t>
            </w:r>
            <w:r w:rsidRPr="00B307DA">
              <w:rPr>
                <w:rFonts w:ascii="Times New Roman" w:hAnsi="Times New Roman" w:cs="Times New Roman"/>
                <w:bCs/>
                <w:color w:val="000000"/>
              </w:rPr>
              <w:lastRenderedPageBreak/>
              <w:t>будуть мати силу в тому випадку, якщо вони зроблені в письмовій формі і підписані Сторонами.</w:t>
            </w:r>
          </w:p>
          <w:p w14:paraId="0E87103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8.4.</w:t>
            </w:r>
            <w:r w:rsidRPr="00B307DA">
              <w:rPr>
                <w:rFonts w:ascii="Times New Roman" w:hAnsi="Times New Roman" w:cs="Times New Roman"/>
                <w:bCs/>
                <w:color w:val="000000"/>
              </w:rPr>
              <w:tab/>
              <w:t xml:space="preserve">Усі суперечки і розбіжності, що можуть виникнути при виконанні даного Договору, Сторони намагаються вирішити шляхом переговорів. У випадку не досягнення згоди - суперечки вирішуються  у судовому порядку з застосуванням права України. </w:t>
            </w:r>
          </w:p>
          <w:p w14:paraId="6E85EC8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8.5.</w:t>
            </w:r>
            <w:r w:rsidRPr="00B307DA">
              <w:rPr>
                <w:rFonts w:ascii="Times New Roman" w:hAnsi="Times New Roman" w:cs="Times New Roman"/>
                <w:bCs/>
                <w:color w:val="000000"/>
              </w:rPr>
              <w:tab/>
              <w:t xml:space="preserve">Виконавець є платником </w:t>
            </w:r>
            <w:r>
              <w:rPr>
                <w:rFonts w:ascii="Times New Roman" w:hAnsi="Times New Roman" w:cs="Times New Roman"/>
                <w:bCs/>
                <w:color w:val="000000"/>
              </w:rPr>
              <w:t>____________</w:t>
            </w:r>
            <w:r w:rsidRPr="00B307DA">
              <w:rPr>
                <w:rFonts w:ascii="Times New Roman" w:hAnsi="Times New Roman" w:cs="Times New Roman"/>
                <w:bCs/>
                <w:color w:val="000000"/>
              </w:rPr>
              <w:t>.</w:t>
            </w:r>
          </w:p>
          <w:p w14:paraId="22D04CD1"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8.6.</w:t>
            </w:r>
            <w:r w:rsidRPr="00B307DA">
              <w:rPr>
                <w:rFonts w:ascii="Times New Roman" w:hAnsi="Times New Roman" w:cs="Times New Roman"/>
                <w:bCs/>
                <w:color w:val="000000"/>
              </w:rPr>
              <w:tab/>
              <w:t>Підписанням цього Договору сторони надають право одна одній на використання персональних даних осіб, з дотриманням чинного законодавства України щодо збору, обробки та використання персональних даних.</w:t>
            </w:r>
          </w:p>
          <w:p w14:paraId="2C1FA9F2"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8.7. Документообіг між Сторонами (у тому числі, але не виключно, підписання та обмін актами, рахунками, листами тощо) може здійснюватися у формі електронних документів із використанням погоджених сторонами платформ електронного документообігу.</w:t>
            </w:r>
          </w:p>
          <w:p w14:paraId="55C76F5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8.8. З урахуванням положень Цивільного Кодексу України, Закону України «Про електронні документи та електронний документообіг» та Закону України «Про електронні довірчі послуги» Сторони у взаємовідносинах між собою мають право використовувати для підписання документів:</w:t>
            </w:r>
          </w:p>
          <w:p w14:paraId="5F07794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 Електронні підписи уповноважених осіб (цифровий підпис або КЕП);</w:t>
            </w:r>
          </w:p>
          <w:p w14:paraId="3CC491B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 Власноручні підписи уповноважених осіб Сторін на паперових носіях документів.</w:t>
            </w:r>
          </w:p>
          <w:p w14:paraId="5C176CD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8.9. Дата підписання електронного документу не впливає на дату його складення та визначальною є дата складення документу.</w:t>
            </w:r>
          </w:p>
          <w:p w14:paraId="09B7D0B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8.10. Сторони погодили, що за наявності спору між паперовими та електронними версіями документами перевагу мають паперові документи підписані сторонами.</w:t>
            </w:r>
          </w:p>
          <w:p w14:paraId="6BCE0CE9"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9.</w:t>
            </w:r>
            <w:r w:rsidRPr="0076294D">
              <w:rPr>
                <w:rFonts w:ascii="Times New Roman" w:hAnsi="Times New Roman" w:cs="Times New Roman"/>
                <w:bCs/>
                <w:color w:val="000000"/>
              </w:rPr>
              <w:tab/>
              <w:t>Реквізити сторін:</w:t>
            </w:r>
          </w:p>
          <w:p w14:paraId="5AD23516"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Замовник:</w:t>
            </w:r>
            <w:r w:rsidRPr="0076294D">
              <w:rPr>
                <w:rFonts w:ascii="Times New Roman" w:hAnsi="Times New Roman" w:cs="Times New Roman"/>
                <w:bCs/>
                <w:color w:val="000000"/>
              </w:rPr>
              <w:tab/>
            </w:r>
          </w:p>
          <w:p w14:paraId="4D4B834E"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БЛАГОДІЙНА ОРГАНІЗАЦІЯ «БЛАГОДІЙНИЙ ФОНД «СМІЛИВІ»</w:t>
            </w:r>
          </w:p>
          <w:p w14:paraId="64F919E8"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ЄДРПОУ 44943474</w:t>
            </w:r>
          </w:p>
          <w:p w14:paraId="4363B990"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АТ КБ« ПРИВАТБАНК»</w:t>
            </w:r>
          </w:p>
          <w:p w14:paraId="63D2B2CF" w14:textId="77777777" w:rsidR="00E109AC" w:rsidRPr="00616DB9" w:rsidRDefault="00E109AC" w:rsidP="002F3675">
            <w:pPr>
              <w:rPr>
                <w:rFonts w:ascii="Times New Roman" w:hAnsi="Times New Roman" w:cs="Times New Roman"/>
                <w:bCs/>
                <w:color w:val="000000"/>
                <w:highlight w:val="yellow"/>
              </w:rPr>
            </w:pPr>
            <w:r w:rsidRPr="00CB7B46">
              <w:rPr>
                <w:rFonts w:ascii="Times New Roman" w:hAnsi="Times New Roman" w:cs="Times New Roman"/>
                <w:bCs/>
              </w:rPr>
              <w:t>IBAN UA</w:t>
            </w:r>
            <w:r w:rsidRPr="00CB7B46">
              <w:rPr>
                <w:rFonts w:ascii="Times New Roman" w:hAnsi="Times New Roman" w:cs="Times New Roman"/>
                <w:bCs/>
                <w:color w:val="000000"/>
              </w:rPr>
              <w:t xml:space="preserve">103052990000026003005027044   </w:t>
            </w:r>
          </w:p>
          <w:p w14:paraId="2522A5D0" w14:textId="77777777" w:rsidR="00E109AC" w:rsidRPr="0076294D" w:rsidRDefault="00E109AC" w:rsidP="002F3675">
            <w:pPr>
              <w:rPr>
                <w:rFonts w:ascii="Times New Roman" w:hAnsi="Times New Roman" w:cs="Times New Roman"/>
                <w:bCs/>
                <w:color w:val="000000"/>
              </w:rPr>
            </w:pPr>
            <w:r w:rsidRPr="00CB7B46">
              <w:rPr>
                <w:rFonts w:ascii="Times New Roman" w:hAnsi="Times New Roman" w:cs="Times New Roman"/>
                <w:bCs/>
                <w:color w:val="000000"/>
              </w:rPr>
              <w:t>МФО 305299</w:t>
            </w:r>
          </w:p>
          <w:p w14:paraId="3D3FE4A5"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 xml:space="preserve">ЄДРПОУ банку </w:t>
            </w:r>
            <w:r w:rsidRPr="00FC5090">
              <w:rPr>
                <w:rFonts w:ascii="Times New Roman" w:hAnsi="Times New Roman" w:cs="Times New Roman"/>
                <w:bCs/>
                <w:color w:val="000000"/>
              </w:rPr>
              <w:t>14360570</w:t>
            </w:r>
          </w:p>
          <w:p w14:paraId="57335DBD"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Адреса: Україна, 01135, м. Київ</w:t>
            </w:r>
          </w:p>
          <w:p w14:paraId="68A006A8"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 xml:space="preserve">вул. Пестеля Павла, буд.7, </w:t>
            </w:r>
          </w:p>
          <w:p w14:paraId="5E2C438E"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телефон +380677757399</w:t>
            </w:r>
          </w:p>
          <w:p w14:paraId="63288755"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електронна адреса:</w:t>
            </w:r>
            <w:r w:rsidRPr="00FC5090">
              <w:rPr>
                <w:rFonts w:ascii="Times New Roman" w:hAnsi="Times New Roman" w:cs="Times New Roman"/>
                <w:bCs/>
                <w:color w:val="000000"/>
              </w:rPr>
              <w:t xml:space="preserve"> </w:t>
            </w:r>
            <w:r w:rsidRPr="0076294D">
              <w:rPr>
                <w:rFonts w:ascii="Times New Roman" w:hAnsi="Times New Roman" w:cs="Times New Roman"/>
                <w:bCs/>
                <w:color w:val="000000"/>
              </w:rPr>
              <w:t>selyk@brave.org.ua</w:t>
            </w:r>
          </w:p>
          <w:p w14:paraId="24DCC589"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 xml:space="preserve">Директор </w:t>
            </w:r>
          </w:p>
          <w:p w14:paraId="4492E3B3" w14:textId="77777777" w:rsidR="00E109AC" w:rsidRPr="0076294D" w:rsidRDefault="00E109AC" w:rsidP="002F3675">
            <w:pPr>
              <w:rPr>
                <w:rFonts w:ascii="Times New Roman" w:hAnsi="Times New Roman" w:cs="Times New Roman"/>
                <w:bCs/>
                <w:color w:val="000000"/>
              </w:rPr>
            </w:pPr>
          </w:p>
          <w:p w14:paraId="52361614"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___________________ СЕЛИК Віталій</w:t>
            </w:r>
          </w:p>
          <w:p w14:paraId="7FF9E51D" w14:textId="77777777" w:rsidR="00E109AC" w:rsidRPr="002F1EB7" w:rsidRDefault="00E109AC" w:rsidP="002F3675">
            <w:pPr>
              <w:ind w:left="-1"/>
              <w:rPr>
                <w:rFonts w:ascii="Times New Roman" w:hAnsi="Times New Roman" w:cs="Times New Roman"/>
                <w:bCs/>
                <w:color w:val="000000"/>
              </w:rPr>
            </w:pPr>
            <w:r w:rsidRPr="0076294D">
              <w:rPr>
                <w:rFonts w:ascii="Times New Roman" w:hAnsi="Times New Roman" w:cs="Times New Roman"/>
                <w:bCs/>
                <w:color w:val="000000"/>
              </w:rPr>
              <w:t>Виконавец</w:t>
            </w:r>
            <w:r>
              <w:rPr>
                <w:rFonts w:ascii="Times New Roman" w:hAnsi="Times New Roman" w:cs="Times New Roman"/>
                <w:bCs/>
                <w:color w:val="000000"/>
              </w:rPr>
              <w:t>ь:</w:t>
            </w:r>
          </w:p>
          <w:p w14:paraId="30D7804C" w14:textId="77777777" w:rsidR="00E109AC" w:rsidRPr="002F1EB7" w:rsidRDefault="00E109AC" w:rsidP="002F3675">
            <w:pPr>
              <w:rPr>
                <w:rFonts w:ascii="Times New Roman" w:hAnsi="Times New Roman" w:cs="Times New Roman"/>
                <w:bCs/>
                <w:color w:val="000000"/>
              </w:rPr>
            </w:pPr>
          </w:p>
        </w:tc>
        <w:tc>
          <w:tcPr>
            <w:tcW w:w="4693" w:type="dxa"/>
          </w:tcPr>
          <w:p w14:paraId="5661B9B3" w14:textId="77777777" w:rsidR="00E109AC" w:rsidRDefault="00E109AC" w:rsidP="002F3675">
            <w:pPr>
              <w:jc w:val="both"/>
              <w:rPr>
                <w:rFonts w:ascii="Times New Roman" w:hAnsi="Times New Roman" w:cs="Times New Roman"/>
                <w:bCs/>
                <w:color w:val="000000"/>
              </w:rPr>
            </w:pPr>
            <w:r>
              <w:rPr>
                <w:rFonts w:ascii="Times New Roman" w:hAnsi="Times New Roman" w:cs="Times New Roman"/>
                <w:bCs/>
                <w:color w:val="000000"/>
              </w:rPr>
              <w:lastRenderedPageBreak/>
              <w:t>_______________________________________</w:t>
            </w:r>
            <w:r w:rsidRPr="0076294D">
              <w:rPr>
                <w:rFonts w:ascii="Times New Roman" w:hAnsi="Times New Roman" w:cs="Times New Roman"/>
                <w:bCs/>
                <w:color w:val="000000"/>
              </w:rPr>
              <w:t xml:space="preserve">, hereinafter referred to as the Contractor, is a taxpayer </w:t>
            </w:r>
            <w:r>
              <w:rPr>
                <w:rFonts w:ascii="Times New Roman" w:hAnsi="Times New Roman" w:cs="Times New Roman"/>
                <w:bCs/>
                <w:color w:val="000000"/>
              </w:rPr>
              <w:t>__________________</w:t>
            </w:r>
            <w:r w:rsidRPr="0076294D">
              <w:rPr>
                <w:rFonts w:ascii="Times New Roman" w:hAnsi="Times New Roman" w:cs="Times New Roman"/>
                <w:bCs/>
                <w:color w:val="000000"/>
              </w:rPr>
              <w:t xml:space="preserve">, on the one side </w:t>
            </w:r>
          </w:p>
          <w:p w14:paraId="7E1DFCE9" w14:textId="77777777" w:rsidR="00E109AC" w:rsidRPr="0076294D" w:rsidRDefault="00E109AC" w:rsidP="002F3675">
            <w:pPr>
              <w:jc w:val="both"/>
              <w:rPr>
                <w:rFonts w:ascii="Times New Roman" w:hAnsi="Times New Roman" w:cs="Times New Roman"/>
                <w:bCs/>
                <w:color w:val="000000"/>
              </w:rPr>
            </w:pPr>
            <w:r w:rsidRPr="0076294D">
              <w:rPr>
                <w:rFonts w:ascii="Times New Roman" w:hAnsi="Times New Roman" w:cs="Times New Roman"/>
                <w:bCs/>
                <w:color w:val="000000"/>
              </w:rPr>
              <w:t>and</w:t>
            </w:r>
          </w:p>
          <w:p w14:paraId="5F7C84A2" w14:textId="77777777" w:rsidR="00E109AC" w:rsidRPr="0076294D" w:rsidRDefault="00E109AC" w:rsidP="002F3675">
            <w:pPr>
              <w:jc w:val="both"/>
              <w:rPr>
                <w:rFonts w:ascii="Times New Roman" w:hAnsi="Times New Roman" w:cs="Times New Roman"/>
                <w:bCs/>
                <w:color w:val="000000"/>
                <w:lang w:val="en-US"/>
              </w:rPr>
            </w:pPr>
            <w:r w:rsidRPr="00CE2AC3">
              <w:rPr>
                <w:rFonts w:ascii="Times New Roman" w:hAnsi="Times New Roman" w:cs="Times New Roman"/>
                <w:bCs/>
                <w:color w:val="000000"/>
              </w:rPr>
              <w:t xml:space="preserve">CHARITABLE </w:t>
            </w:r>
            <w:r w:rsidRPr="0076294D">
              <w:rPr>
                <w:rFonts w:ascii="Times New Roman" w:hAnsi="Times New Roman" w:cs="Times New Roman"/>
                <w:bCs/>
                <w:color w:val="000000"/>
              </w:rPr>
              <w:t>ORGANIZATION "CHARITY FOUNDATION "BRAVE", EDRPOU 44943474, entry number in the Unified State Register of Legal Entities, Individual Entrepreneurs and Public Organizations on Registration 1000741020000102704 dated 12/29/2022 (hereinafter</w:t>
            </w:r>
            <w:r w:rsidRPr="0076294D">
              <w:rPr>
                <w:rFonts w:ascii="Times New Roman" w:hAnsi="Times New Roman" w:cs="Times New Roman"/>
                <w:bCs/>
                <w:color w:val="000000"/>
                <w:lang w:val="en-US"/>
              </w:rPr>
              <w:t xml:space="preserve"> referred to as the Customer in this contract), in person and the Director of SELYK Vitaliy Hryhorovycha, acting on the basis of the Charter, on the other side , hereinafter collectively referred to as the "Parties", and each individually as a "Party", entered into this agreement on the following:</w:t>
            </w:r>
          </w:p>
          <w:p w14:paraId="46F91CC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1.</w:t>
            </w:r>
            <w:r w:rsidRPr="0076294D">
              <w:rPr>
                <w:rFonts w:ascii="Times New Roman" w:hAnsi="Times New Roman" w:cs="Times New Roman"/>
                <w:bCs/>
                <w:color w:val="000000"/>
                <w:lang w:val="en-US"/>
              </w:rPr>
              <w:tab/>
              <w:t>Subject of the Agreement</w:t>
            </w:r>
          </w:p>
          <w:p w14:paraId="5DD20E01" w14:textId="77777777" w:rsidR="00E109AC" w:rsidRDefault="00E109AC" w:rsidP="002F3675">
            <w:pPr>
              <w:jc w:val="both"/>
              <w:rPr>
                <w:rFonts w:ascii="Times New Roman" w:hAnsi="Times New Roman" w:cs="Times New Roman"/>
                <w:bCs/>
                <w:color w:val="000000"/>
              </w:rPr>
            </w:pPr>
            <w:r w:rsidRPr="0076294D">
              <w:rPr>
                <w:rFonts w:ascii="Times New Roman" w:hAnsi="Times New Roman" w:cs="Times New Roman"/>
                <w:bCs/>
                <w:color w:val="000000"/>
                <w:lang w:val="en-US"/>
              </w:rPr>
              <w:t xml:space="preserve">1.1. Under this Agreement, the Contractor </w:t>
            </w:r>
            <w:r w:rsidRPr="0076294D">
              <w:rPr>
                <w:rFonts w:ascii="Times New Roman" w:hAnsi="Times New Roman" w:cs="Times New Roman"/>
                <w:bCs/>
                <w:color w:val="000000"/>
              </w:rPr>
              <w:t xml:space="preserve">undertakes to </w:t>
            </w:r>
            <w:proofErr w:type="gramStart"/>
            <w:r w:rsidRPr="0076294D">
              <w:rPr>
                <w:rFonts w:ascii="Times New Roman" w:hAnsi="Times New Roman" w:cs="Times New Roman"/>
                <w:bCs/>
                <w:color w:val="000000"/>
              </w:rPr>
              <w:t xml:space="preserve">provide </w:t>
            </w:r>
            <w:r>
              <w:rPr>
                <w:rFonts w:ascii="Times New Roman" w:hAnsi="Times New Roman" w:cs="Times New Roman"/>
                <w:bCs/>
                <w:color w:val="000000"/>
                <w:lang w:val="en-US"/>
              </w:rPr>
              <w:t xml:space="preserve"> </w:t>
            </w:r>
            <w:r w:rsidRPr="0076294D">
              <w:rPr>
                <w:rFonts w:ascii="Times New Roman" w:hAnsi="Times New Roman" w:cs="Times New Roman"/>
                <w:bCs/>
                <w:color w:val="000000"/>
              </w:rPr>
              <w:t>services</w:t>
            </w:r>
            <w:proofErr w:type="gramEnd"/>
            <w:r w:rsidRPr="0076294D">
              <w:rPr>
                <w:rFonts w:ascii="Times New Roman" w:hAnsi="Times New Roman" w:cs="Times New Roman"/>
                <w:bCs/>
                <w:color w:val="000000"/>
              </w:rPr>
              <w:t xml:space="preserve">: </w:t>
            </w:r>
          </w:p>
          <w:p w14:paraId="5E702509" w14:textId="77777777" w:rsidR="00E109AC" w:rsidRPr="00F9088D" w:rsidRDefault="00E109AC" w:rsidP="002F3675">
            <w:pPr>
              <w:jc w:val="both"/>
              <w:rPr>
                <w:rFonts w:ascii="Times New Roman" w:hAnsi="Times New Roman" w:cs="Times New Roman"/>
                <w:bCs/>
                <w:color w:val="000000"/>
              </w:rPr>
            </w:pPr>
            <w:r w:rsidRPr="00F9088D">
              <w:rPr>
                <w:rFonts w:ascii="Times New Roman" w:hAnsi="Times New Roman" w:cs="Times New Roman"/>
                <w:bCs/>
                <w:color w:val="000000"/>
              </w:rPr>
              <w:t>Organization, coordination of contractors, local authorities, technical supervision services, subcontracting organizations for the performance of repair and finishing works.</w:t>
            </w:r>
          </w:p>
          <w:p w14:paraId="0F49C0F6" w14:textId="77777777" w:rsidR="00E109AC" w:rsidRPr="00F9088D" w:rsidRDefault="00E109AC" w:rsidP="002F3675">
            <w:pPr>
              <w:jc w:val="both"/>
              <w:rPr>
                <w:rFonts w:ascii="Times New Roman" w:hAnsi="Times New Roman" w:cs="Times New Roman"/>
                <w:bCs/>
                <w:color w:val="000000"/>
              </w:rPr>
            </w:pPr>
            <w:r w:rsidRPr="00F9088D">
              <w:rPr>
                <w:rFonts w:ascii="Times New Roman" w:hAnsi="Times New Roman" w:cs="Times New Roman"/>
                <w:bCs/>
                <w:color w:val="000000"/>
              </w:rPr>
              <w:t>• Participation in drawing up the general schedule of works at the facility, its agreement with compatible performers, the customer.</w:t>
            </w:r>
          </w:p>
          <w:p w14:paraId="1B7C460E" w14:textId="77777777" w:rsidR="00E109AC" w:rsidRDefault="00E109AC" w:rsidP="002F3675">
            <w:pPr>
              <w:jc w:val="both"/>
              <w:rPr>
                <w:rFonts w:ascii="Times New Roman" w:hAnsi="Times New Roman" w:cs="Times New Roman"/>
                <w:bCs/>
                <w:color w:val="000000"/>
              </w:rPr>
            </w:pPr>
            <w:r w:rsidRPr="00F9088D">
              <w:rPr>
                <w:rFonts w:ascii="Times New Roman" w:hAnsi="Times New Roman" w:cs="Times New Roman"/>
                <w:bCs/>
                <w:color w:val="000000"/>
              </w:rPr>
              <w:t>• Control of the terms of repair and finishing works in accordance with the approved schedule.</w:t>
            </w:r>
          </w:p>
          <w:p w14:paraId="099852C4" w14:textId="77777777" w:rsidR="00E109AC" w:rsidRPr="00F65E95" w:rsidRDefault="00E109AC" w:rsidP="002F3675">
            <w:pPr>
              <w:jc w:val="both"/>
              <w:rPr>
                <w:rFonts w:ascii="Times New Roman" w:hAnsi="Times New Roman" w:cs="Times New Roman"/>
                <w:bCs/>
                <w:color w:val="000000"/>
              </w:rPr>
            </w:pPr>
            <w:r w:rsidRPr="00F65E95">
              <w:rPr>
                <w:rFonts w:ascii="Times New Roman" w:hAnsi="Times New Roman" w:cs="Times New Roman"/>
                <w:bCs/>
                <w:color w:val="000000"/>
              </w:rPr>
              <w:t>Control over compliance with the norms of repair and finishing works in accordance with the normative and legal framework in the field of construction, DBN, etc. documentation.</w:t>
            </w:r>
          </w:p>
          <w:p w14:paraId="33ABEE37" w14:textId="77777777" w:rsidR="00E109AC" w:rsidRPr="00F65E95" w:rsidRDefault="00E109AC" w:rsidP="002F3675">
            <w:pPr>
              <w:jc w:val="both"/>
              <w:rPr>
                <w:rFonts w:ascii="Times New Roman" w:hAnsi="Times New Roman" w:cs="Times New Roman"/>
                <w:bCs/>
                <w:color w:val="000000"/>
              </w:rPr>
            </w:pPr>
            <w:r w:rsidRPr="00F65E95">
              <w:rPr>
                <w:rFonts w:ascii="Times New Roman" w:hAnsi="Times New Roman" w:cs="Times New Roman"/>
                <w:bCs/>
                <w:color w:val="000000"/>
              </w:rPr>
              <w:t>• Approving requests for materials and monitoring their implementation by relevant structural units.</w:t>
            </w:r>
          </w:p>
          <w:p w14:paraId="65DE729E" w14:textId="77777777" w:rsidR="00E109AC" w:rsidRDefault="00E109AC" w:rsidP="002F3675">
            <w:pPr>
              <w:jc w:val="both"/>
              <w:rPr>
                <w:rFonts w:ascii="Times New Roman" w:hAnsi="Times New Roman" w:cs="Times New Roman"/>
                <w:bCs/>
                <w:color w:val="000000"/>
              </w:rPr>
            </w:pPr>
            <w:r w:rsidRPr="00F65E95">
              <w:rPr>
                <w:rFonts w:ascii="Times New Roman" w:hAnsi="Times New Roman" w:cs="Times New Roman"/>
                <w:bCs/>
                <w:color w:val="000000"/>
              </w:rPr>
              <w:t>• Interaction with all structural subdivisions of the fund, local authorities, contracting, subcontracting organizations and technical supervision services.</w:t>
            </w:r>
          </w:p>
          <w:p w14:paraId="21E011E9" w14:textId="77777777" w:rsidR="00E109AC" w:rsidRPr="00D66903" w:rsidRDefault="00E109AC" w:rsidP="002F3675">
            <w:pPr>
              <w:jc w:val="both"/>
              <w:rPr>
                <w:rFonts w:ascii="Times New Roman" w:hAnsi="Times New Roman" w:cs="Times New Roman"/>
                <w:bCs/>
                <w:color w:val="000000"/>
              </w:rPr>
            </w:pPr>
            <w:r w:rsidRPr="00D66903">
              <w:rPr>
                <w:rFonts w:ascii="Times New Roman" w:hAnsi="Times New Roman" w:cs="Times New Roman"/>
                <w:bCs/>
                <w:color w:val="000000"/>
              </w:rPr>
              <w:t>• Verification and approval of the scope of work performed by subcontractors and contractors.</w:t>
            </w:r>
          </w:p>
          <w:p w14:paraId="2C1BCA73" w14:textId="77777777" w:rsidR="00E109AC" w:rsidRPr="00D66903" w:rsidRDefault="00E109AC" w:rsidP="002F3675">
            <w:pPr>
              <w:jc w:val="both"/>
              <w:rPr>
                <w:rFonts w:ascii="Times New Roman" w:hAnsi="Times New Roman" w:cs="Times New Roman"/>
                <w:bCs/>
                <w:color w:val="000000"/>
              </w:rPr>
            </w:pPr>
            <w:r w:rsidRPr="00D66903">
              <w:rPr>
                <w:rFonts w:ascii="Times New Roman" w:hAnsi="Times New Roman" w:cs="Times New Roman"/>
                <w:bCs/>
                <w:color w:val="000000"/>
              </w:rPr>
              <w:t>• Conducting meetings with subcontracting organizations, contractors.</w:t>
            </w:r>
          </w:p>
          <w:p w14:paraId="41325719" w14:textId="77777777" w:rsidR="00E109AC" w:rsidRPr="00D66903" w:rsidRDefault="00E109AC" w:rsidP="002F3675">
            <w:pPr>
              <w:jc w:val="both"/>
              <w:rPr>
                <w:rFonts w:ascii="Times New Roman" w:hAnsi="Times New Roman" w:cs="Times New Roman"/>
                <w:bCs/>
                <w:color w:val="000000"/>
              </w:rPr>
            </w:pPr>
            <w:r w:rsidRPr="00D66903">
              <w:rPr>
                <w:rFonts w:ascii="Times New Roman" w:hAnsi="Times New Roman" w:cs="Times New Roman"/>
                <w:bCs/>
                <w:color w:val="000000"/>
              </w:rPr>
              <w:t>• Participation in commissions for delivery of the object.</w:t>
            </w:r>
          </w:p>
          <w:p w14:paraId="43443233" w14:textId="77777777" w:rsidR="00E109AC" w:rsidRDefault="00E109AC" w:rsidP="002F3675">
            <w:pPr>
              <w:jc w:val="both"/>
              <w:rPr>
                <w:rFonts w:ascii="Times New Roman" w:hAnsi="Times New Roman" w:cs="Times New Roman"/>
                <w:bCs/>
                <w:color w:val="000000"/>
              </w:rPr>
            </w:pPr>
            <w:r w:rsidRPr="00D66903">
              <w:rPr>
                <w:rFonts w:ascii="Times New Roman" w:hAnsi="Times New Roman" w:cs="Times New Roman"/>
                <w:bCs/>
                <w:color w:val="000000"/>
              </w:rPr>
              <w:t>• Control over the timely preparation by subcontracting organizations of executive documentation, acts of completed works and other documentation;</w:t>
            </w:r>
          </w:p>
          <w:p w14:paraId="2A469962" w14:textId="77777777" w:rsidR="00E109AC" w:rsidRDefault="00E109AC" w:rsidP="002F3675">
            <w:pPr>
              <w:jc w:val="both"/>
              <w:rPr>
                <w:rFonts w:ascii="Times New Roman" w:hAnsi="Times New Roman" w:cs="Times New Roman"/>
                <w:bCs/>
                <w:color w:val="000000"/>
              </w:rPr>
            </w:pPr>
            <w:r w:rsidRPr="00A86002">
              <w:rPr>
                <w:rFonts w:ascii="Times New Roman" w:hAnsi="Times New Roman" w:cs="Times New Roman"/>
                <w:bCs/>
                <w:color w:val="000000"/>
              </w:rPr>
              <w:t xml:space="preserve">Other services within the scope of the Contractor's activities during the term of this Agreement, and </w:t>
            </w:r>
            <w:r w:rsidRPr="00A86002">
              <w:rPr>
                <w:rFonts w:ascii="Times New Roman" w:hAnsi="Times New Roman" w:cs="Times New Roman"/>
                <w:bCs/>
                <w:color w:val="000000"/>
              </w:rPr>
              <w:lastRenderedPageBreak/>
              <w:t>the Customer undertakes to accept the result of such services and pay the Contractor a fee in the manner and under the conditions specified in this Agreement.</w:t>
            </w:r>
          </w:p>
          <w:p w14:paraId="717709AF" w14:textId="77777777" w:rsidR="00E109AC" w:rsidRPr="0076294D" w:rsidRDefault="00E109AC" w:rsidP="002F3675">
            <w:pPr>
              <w:jc w:val="both"/>
              <w:rPr>
                <w:rFonts w:ascii="Times New Roman" w:hAnsi="Times New Roman" w:cs="Times New Roman"/>
                <w:bCs/>
                <w:color w:val="000000"/>
              </w:rPr>
            </w:pPr>
            <w:r w:rsidRPr="0076294D">
              <w:rPr>
                <w:rFonts w:ascii="Times New Roman" w:hAnsi="Times New Roman" w:cs="Times New Roman"/>
                <w:bCs/>
                <w:color w:val="000000"/>
              </w:rPr>
              <w:t>1.2. The Customer engages the Contractor in connection with the implementation within its statutory activities of projects stipulated by Grant Agreement No. 81307244 within the framework of the project "Restoration of social infrastructure facilities in partner communities in 3 regions", financed by GIZ on the order of the Government of the Federal Republic of Germany .</w:t>
            </w:r>
          </w:p>
          <w:p w14:paraId="7EBB6A8B"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rPr>
              <w:t>2.</w:t>
            </w:r>
            <w:r w:rsidRPr="0076294D">
              <w:rPr>
                <w:rFonts w:ascii="Times New Roman" w:hAnsi="Times New Roman" w:cs="Times New Roman"/>
                <w:bCs/>
                <w:color w:val="000000"/>
              </w:rPr>
              <w:tab/>
              <w:t>Procedure for performing</w:t>
            </w:r>
            <w:r w:rsidRPr="0076294D">
              <w:rPr>
                <w:rFonts w:ascii="Times New Roman" w:hAnsi="Times New Roman" w:cs="Times New Roman"/>
                <w:bCs/>
                <w:color w:val="000000"/>
                <w:lang w:val="en-US"/>
              </w:rPr>
              <w:t xml:space="preserve"> works</w:t>
            </w:r>
          </w:p>
          <w:p w14:paraId="76F34CF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2.1. Services are provided at the request of the Customer, which can be made orally or in writing by the Customer's officials.</w:t>
            </w:r>
          </w:p>
          <w:p w14:paraId="6EDC3395" w14:textId="77777777" w:rsidR="00E109AC" w:rsidRPr="0076294D" w:rsidRDefault="00E109AC" w:rsidP="002F3675">
            <w:pPr>
              <w:jc w:val="both"/>
              <w:rPr>
                <w:rFonts w:ascii="Times New Roman" w:hAnsi="Times New Roman" w:cs="Times New Roman"/>
                <w:bCs/>
                <w:color w:val="000000"/>
                <w:sz w:val="24"/>
                <w:szCs w:val="24"/>
                <w:lang w:val="en-US"/>
              </w:rPr>
            </w:pPr>
            <w:r w:rsidRPr="0076294D">
              <w:rPr>
                <w:rFonts w:ascii="Times New Roman" w:hAnsi="Times New Roman" w:cs="Times New Roman"/>
                <w:bCs/>
                <w:color w:val="000000"/>
                <w:sz w:val="24"/>
                <w:szCs w:val="24"/>
                <w:lang w:val="en-US"/>
              </w:rPr>
              <w:t>2.2. The results of the provision of services are recorded in Reports and Acts of completed works, which are provided by the Contractor to the Customer.</w:t>
            </w:r>
          </w:p>
          <w:p w14:paraId="10B3E094" w14:textId="77777777" w:rsidR="00E109AC" w:rsidRPr="00567F9B" w:rsidRDefault="00E109AC" w:rsidP="002F3675">
            <w:pPr>
              <w:ind w:left="-1"/>
              <w:jc w:val="both"/>
              <w:textAlignment w:val="top"/>
              <w:outlineLvl w:val="0"/>
              <w:rPr>
                <w:rFonts w:ascii="Times New Roman" w:hAnsi="Times New Roman" w:cs="Times New Roman"/>
                <w:bCs/>
                <w:color w:val="000000"/>
                <w:lang w:val="en-US"/>
              </w:rPr>
            </w:pPr>
            <w:r w:rsidRPr="00567F9B">
              <w:rPr>
                <w:rFonts w:ascii="Times New Roman" w:hAnsi="Times New Roman" w:cs="Times New Roman"/>
                <w:bCs/>
                <w:color w:val="000000"/>
                <w:lang w:val="en-US"/>
              </w:rPr>
              <w:t>2.3.</w:t>
            </w:r>
            <w:r w:rsidRPr="00567F9B">
              <w:rPr>
                <w:rFonts w:ascii="Times New Roman" w:hAnsi="Times New Roman" w:cs="Times New Roman"/>
                <w:bCs/>
                <w:color w:val="000000"/>
                <w:lang w:val="en-US"/>
              </w:rPr>
              <w:tab/>
              <w:t>The deadline for the performance of services by the Contractor is determined in the corresponding order/task of the Customer.</w:t>
            </w:r>
          </w:p>
          <w:p w14:paraId="5FBB5492" w14:textId="77777777" w:rsidR="00E109AC" w:rsidRPr="00567F9B" w:rsidRDefault="00E109AC" w:rsidP="002F3675">
            <w:pPr>
              <w:ind w:left="-1"/>
              <w:jc w:val="both"/>
              <w:textAlignment w:val="top"/>
              <w:outlineLvl w:val="0"/>
              <w:rPr>
                <w:rFonts w:ascii="Times New Roman" w:hAnsi="Times New Roman" w:cs="Times New Roman"/>
                <w:bCs/>
                <w:color w:val="000000"/>
                <w:lang w:val="en-US"/>
              </w:rPr>
            </w:pPr>
            <w:r w:rsidRPr="00567F9B">
              <w:rPr>
                <w:rFonts w:ascii="Times New Roman" w:hAnsi="Times New Roman" w:cs="Times New Roman"/>
                <w:bCs/>
                <w:color w:val="000000"/>
                <w:lang w:val="en-US"/>
              </w:rPr>
              <w:t>2.4.</w:t>
            </w:r>
            <w:r w:rsidRPr="00567F9B">
              <w:rPr>
                <w:rFonts w:ascii="Times New Roman" w:hAnsi="Times New Roman" w:cs="Times New Roman"/>
                <w:bCs/>
                <w:color w:val="000000"/>
                <w:lang w:val="en-US"/>
              </w:rPr>
              <w:tab/>
              <w:t xml:space="preserve">According to the results of the services provided, the parties sign the Act of completed works. The obligation to draw up the Act rests with the </w:t>
            </w:r>
            <w:r w:rsidRPr="0076294D">
              <w:rPr>
                <w:rFonts w:ascii="Times New Roman" w:hAnsi="Times New Roman" w:cs="Times New Roman"/>
                <w:bCs/>
                <w:color w:val="000000"/>
                <w:lang w:val="en-US"/>
              </w:rPr>
              <w:t>Contractor</w:t>
            </w:r>
            <w:r w:rsidRPr="00567F9B">
              <w:rPr>
                <w:rFonts w:ascii="Times New Roman" w:hAnsi="Times New Roman" w:cs="Times New Roman"/>
                <w:bCs/>
                <w:color w:val="000000"/>
                <w:lang w:val="en-US"/>
              </w:rPr>
              <w:t>.</w:t>
            </w:r>
          </w:p>
          <w:p w14:paraId="30A857D5" w14:textId="77777777" w:rsidR="00E109AC" w:rsidRPr="0076294D" w:rsidRDefault="00E109AC" w:rsidP="002F3675">
            <w:pPr>
              <w:jc w:val="both"/>
              <w:rPr>
                <w:rFonts w:ascii="Times New Roman" w:hAnsi="Times New Roman" w:cs="Times New Roman"/>
                <w:bCs/>
                <w:color w:val="000000"/>
                <w:sz w:val="24"/>
                <w:szCs w:val="24"/>
                <w:lang w:val="en-US"/>
              </w:rPr>
            </w:pPr>
            <w:r w:rsidRPr="0076294D">
              <w:rPr>
                <w:rFonts w:ascii="Times New Roman" w:hAnsi="Times New Roman" w:cs="Times New Roman"/>
                <w:bCs/>
                <w:color w:val="000000"/>
                <w:sz w:val="24"/>
                <w:szCs w:val="24"/>
                <w:lang w:val="en-US"/>
              </w:rPr>
              <w:t>2.5. Upon receiving the Act of completed works from the Contractor, the Customer is obliged to sign such an Act and provide its signed copy to the Contractor, or provide comments to the Act, which are considered by the Contractor within 2 working days, and after providing the Contractor's explanations, the relevant Act is submitted again.</w:t>
            </w:r>
          </w:p>
          <w:p w14:paraId="453E445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2.6. The Act of completed works signed by the parties is a document certifying that the Customer has received services from the Contractor in full, of the appropriate quality and in the quantity agreed upon by the parties. Claims of the Customer regarding improper provision of services by the Contractor (failure to provide services by the Contractor) after the parties have signed the Act of works performed by the Contractor shall not be considered.</w:t>
            </w:r>
          </w:p>
          <w:p w14:paraId="00D0C621" w14:textId="77777777" w:rsidR="00E109AC" w:rsidRPr="0076294D" w:rsidRDefault="00E109AC" w:rsidP="002F3675">
            <w:pPr>
              <w:jc w:val="both"/>
              <w:rPr>
                <w:rFonts w:ascii="Times New Roman" w:hAnsi="Times New Roman" w:cs="Times New Roman"/>
                <w:bCs/>
                <w:color w:val="000000"/>
                <w:sz w:val="24"/>
                <w:szCs w:val="24"/>
                <w:lang w:val="en-US"/>
              </w:rPr>
            </w:pPr>
            <w:r w:rsidRPr="0076294D">
              <w:rPr>
                <w:rFonts w:ascii="Times New Roman" w:hAnsi="Times New Roman" w:cs="Times New Roman"/>
                <w:bCs/>
                <w:color w:val="000000"/>
                <w:sz w:val="24"/>
                <w:szCs w:val="24"/>
                <w:lang w:val="en-US"/>
              </w:rPr>
              <w:t>2.7. The Contractor has the right at any time to refuse to provide services under this Agreement by informing the Customer about this in writing 10 (ten) working days before the scheduled date of termination of the Agreement.</w:t>
            </w:r>
          </w:p>
          <w:p w14:paraId="644D918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w:t>
            </w:r>
            <w:r w:rsidRPr="0076294D">
              <w:rPr>
                <w:rFonts w:ascii="Times New Roman" w:hAnsi="Times New Roman" w:cs="Times New Roman"/>
                <w:bCs/>
                <w:color w:val="000000"/>
                <w:lang w:val="en-US"/>
              </w:rPr>
              <w:tab/>
              <w:t>Obligations of the Parties</w:t>
            </w:r>
          </w:p>
          <w:p w14:paraId="0ED45145"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3.1. The </w:t>
            </w:r>
            <w:r w:rsidRPr="00CE54F0">
              <w:rPr>
                <w:rFonts w:ascii="Times New Roman" w:hAnsi="Times New Roman" w:cs="Times New Roman"/>
                <w:bCs/>
                <w:color w:val="000000"/>
                <w:lang w:val="en-US"/>
              </w:rPr>
              <w:t>С</w:t>
            </w:r>
            <w:r w:rsidRPr="0076294D">
              <w:rPr>
                <w:rFonts w:ascii="Times New Roman" w:hAnsi="Times New Roman" w:cs="Times New Roman"/>
                <w:bCs/>
                <w:color w:val="000000"/>
                <w:lang w:val="en-US"/>
              </w:rPr>
              <w:t>ustomer undertakes:</w:t>
            </w:r>
          </w:p>
          <w:p w14:paraId="023E7A9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lastRenderedPageBreak/>
              <w:t>3.1.1. provide the Contractor with the order for services specified in this contract in electronic form or by telephone;</w:t>
            </w:r>
          </w:p>
          <w:p w14:paraId="31F2BBD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3.1.2. to provide the Contractor with relevant reliable information and samples of standard documents used by the Customer (to comply with the uniform form of document templates);</w:t>
            </w:r>
          </w:p>
          <w:p w14:paraId="481DFD8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3.1.3. to provide, as questions arise, the Contractor with information and materials necessary for the performance of this Agreement;</w:t>
            </w:r>
          </w:p>
          <w:p w14:paraId="419418A2"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3.1.4. within 2 (two) working days from the moment of receiving the Act of completed works from the Executor, sign and provide the Executor with his copy of the Act of completed works</w:t>
            </w:r>
            <w:r w:rsidRPr="00CE54F0">
              <w:rPr>
                <w:rFonts w:ascii="Times New Roman" w:hAnsi="Times New Roman" w:cs="Times New Roman"/>
                <w:bCs/>
                <w:color w:val="000000"/>
                <w:position w:val="-1"/>
                <w:lang w:val="en-US" w:eastAsia="zh-CN"/>
              </w:rPr>
              <w:t xml:space="preserve"> or submit comments to the </w:t>
            </w:r>
            <w:proofErr w:type="gramStart"/>
            <w:r w:rsidRPr="00CE54F0">
              <w:rPr>
                <w:rFonts w:ascii="Times New Roman" w:hAnsi="Times New Roman" w:cs="Times New Roman"/>
                <w:bCs/>
                <w:color w:val="000000"/>
                <w:position w:val="-1"/>
                <w:lang w:val="en-US" w:eastAsia="zh-CN"/>
              </w:rPr>
              <w:t>Act</w:t>
            </w:r>
            <w:r w:rsidRPr="00CE54F0">
              <w:rPr>
                <w:rFonts w:ascii="Times New Roman" w:hAnsi="Times New Roman" w:cs="Times New Roman"/>
                <w:bCs/>
                <w:color w:val="000000"/>
                <w:lang w:val="en-US"/>
              </w:rPr>
              <w:t xml:space="preserve"> </w:t>
            </w:r>
            <w:r w:rsidRPr="0076294D">
              <w:rPr>
                <w:rFonts w:ascii="Times New Roman" w:hAnsi="Times New Roman" w:cs="Times New Roman"/>
                <w:bCs/>
                <w:color w:val="000000"/>
                <w:lang w:val="en-US"/>
              </w:rPr>
              <w:t>;</w:t>
            </w:r>
            <w:proofErr w:type="gramEnd"/>
          </w:p>
          <w:p w14:paraId="6981CA9A"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3.1.5. to pay the remuneration in favor of the Contractor within the terms specified in this Agreement;</w:t>
            </w:r>
          </w:p>
          <w:p w14:paraId="33466849"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3.1.6. in the case of refusal to sign the Act of completed works without substantiating the reasons for such refusal — to pay remuneration to the Contractor in the amount determined by this Agreement, regardless of whether the Act of completed works is signed or not, if the work was actually performed by the Contractor;</w:t>
            </w:r>
          </w:p>
          <w:p w14:paraId="2F1B9967"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3.1.7. go through reconciliation of mutual settlements and sign the corresponding Act of reconciliation of mutual settlements, if the other party insists on it.</w:t>
            </w:r>
          </w:p>
          <w:p w14:paraId="50D8D8F0"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 The Contractor undertakes:</w:t>
            </w:r>
          </w:p>
          <w:p w14:paraId="2A0744D5"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3.2.1. to provide services of appropriate quality, in the scope and in the terms specified in this Agreement and the technical task;</w:t>
            </w:r>
          </w:p>
          <w:p w14:paraId="73E86A7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3.2.2. when carrying out activities, do not go beyond the limits of this Agreement;</w:t>
            </w:r>
          </w:p>
          <w:p w14:paraId="3648E47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3.2.3. provide the Customer with a draft of the Act of completed works within the terms specified in this Agreement;</w:t>
            </w:r>
          </w:p>
          <w:p w14:paraId="25729575"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3.2.4. go through reconciliation of mutual settlements and sign the corresponding Act of reconciliation of mutual settlements, if the other party insists on it.</w:t>
            </w:r>
          </w:p>
          <w:p w14:paraId="37DC819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w:t>
            </w:r>
            <w:r w:rsidRPr="0076294D">
              <w:rPr>
                <w:rFonts w:ascii="Times New Roman" w:hAnsi="Times New Roman" w:cs="Times New Roman"/>
                <w:bCs/>
                <w:color w:val="000000"/>
                <w:lang w:val="en-US"/>
              </w:rPr>
              <w:tab/>
              <w:t>Cost of works, order of calculations</w:t>
            </w:r>
          </w:p>
          <w:p w14:paraId="21657B9E" w14:textId="77777777" w:rsidR="00E109AC" w:rsidRPr="0076294D" w:rsidRDefault="00E109AC" w:rsidP="002F3675">
            <w:pPr>
              <w:jc w:val="both"/>
              <w:rPr>
                <w:rFonts w:ascii="Times New Roman" w:hAnsi="Times New Roman" w:cs="Times New Roman"/>
                <w:bCs/>
                <w:color w:val="000000"/>
              </w:rPr>
            </w:pPr>
            <w:r w:rsidRPr="0076294D">
              <w:rPr>
                <w:rFonts w:ascii="Times New Roman" w:hAnsi="Times New Roman" w:cs="Times New Roman"/>
                <w:bCs/>
                <w:color w:val="000000"/>
                <w:lang w:val="en-US"/>
              </w:rPr>
              <w:t>4.1. For the provision of services under this Agreement, the Customer shall pay the Contractor a fee, the amount of which is agreed upon by the Parties when placing the order, is fixed in the Contractor's account and noted in the Act of completed works, without VAT (the parties are not VAT payers).</w:t>
            </w:r>
            <w:r w:rsidRPr="0076294D">
              <w:rPr>
                <w:rFonts w:ascii="Times New Roman" w:hAnsi="Times New Roman" w:cs="Times New Roman"/>
                <w:bCs/>
                <w:color w:val="000000"/>
              </w:rPr>
              <w:t xml:space="preserve"> The total price of this Agreement cannot exceed an amount equivalent to </w:t>
            </w:r>
            <w:r>
              <w:rPr>
                <w:rFonts w:ascii="Times New Roman" w:hAnsi="Times New Roman" w:cs="Times New Roman"/>
                <w:bCs/>
                <w:color w:val="000000"/>
              </w:rPr>
              <w:t>________</w:t>
            </w:r>
            <w:r w:rsidRPr="0076294D">
              <w:rPr>
                <w:rFonts w:ascii="Times New Roman" w:hAnsi="Times New Roman" w:cs="Times New Roman"/>
                <w:bCs/>
                <w:color w:val="000000"/>
              </w:rPr>
              <w:t xml:space="preserve"> for the entire term of this Agreement.</w:t>
            </w:r>
          </w:p>
          <w:p w14:paraId="4D44217B"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The parties agreed that payment for the Contractor's services ends regardless of the number of hours of the Contractor's work spent by him for the provision of services, at the rate of UAH </w:t>
            </w:r>
            <w:r>
              <w:rPr>
                <w:rFonts w:ascii="Times New Roman" w:hAnsi="Times New Roman" w:cs="Times New Roman"/>
                <w:bCs/>
                <w:color w:val="000000"/>
              </w:rPr>
              <w:lastRenderedPageBreak/>
              <w:t>_______</w:t>
            </w:r>
            <w:r w:rsidRPr="0076294D">
              <w:rPr>
                <w:rFonts w:ascii="Times New Roman" w:hAnsi="Times New Roman" w:cs="Times New Roman"/>
                <w:bCs/>
                <w:color w:val="000000"/>
                <w:lang w:val="en-US"/>
              </w:rPr>
              <w:t>. for one hour of the Contractor's work. Accounting hours is done</w:t>
            </w:r>
            <w:r w:rsidRPr="0076294D">
              <w:rPr>
                <w:rFonts w:ascii="Times New Roman" w:hAnsi="Times New Roman" w:cs="Times New Roman"/>
                <w:bCs/>
                <w:color w:val="000000"/>
              </w:rPr>
              <w:t xml:space="preserve"> </w:t>
            </w:r>
            <w:r w:rsidRPr="0076294D">
              <w:rPr>
                <w:rFonts w:ascii="Times New Roman" w:hAnsi="Times New Roman" w:cs="Times New Roman"/>
                <w:bCs/>
                <w:color w:val="000000"/>
                <w:lang w:val="en-US"/>
              </w:rPr>
              <w:t>by the Contractor</w:t>
            </w:r>
            <w:r w:rsidRPr="0076294D">
              <w:rPr>
                <w:rFonts w:ascii="Times New Roman" w:hAnsi="Times New Roman" w:cs="Times New Roman"/>
                <w:bCs/>
                <w:color w:val="000000"/>
              </w:rPr>
              <w:t>.</w:t>
            </w:r>
          </w:p>
          <w:p w14:paraId="49C557A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4.2. Payment of remuneration to the Contractor shall be made by the Customer within </w:t>
            </w:r>
            <w:r w:rsidRPr="0076294D">
              <w:rPr>
                <w:rFonts w:ascii="Times New Roman" w:hAnsi="Times New Roman" w:cs="Times New Roman"/>
                <w:bCs/>
                <w:color w:val="000000"/>
              </w:rPr>
              <w:t>5</w:t>
            </w:r>
            <w:r w:rsidRPr="0076294D">
              <w:rPr>
                <w:rFonts w:ascii="Times New Roman" w:hAnsi="Times New Roman" w:cs="Times New Roman"/>
                <w:bCs/>
                <w:color w:val="000000"/>
                <w:lang w:val="en-US"/>
              </w:rPr>
              <w:t xml:space="preserve"> (five) working days from the date of signing the Act of completed works, unless another term is agreed upon by the parties. Payment can be made before signing the Act of completed works by the parties on the basis of the Contractor's account, and then such an amount is a prepayment for the Contractor's services.</w:t>
            </w:r>
          </w:p>
          <w:p w14:paraId="32C0980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4.3. Payment is made in hryvnia, the national currency of Ukraine, by transferring funds to the current account of the Contractor specified in this Agreement.</w:t>
            </w:r>
          </w:p>
          <w:p w14:paraId="21962AA1"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4.4. The date of payment is the date of funds being credited to the Contractor's current account, which is confirmed by the corresponding bank statement.</w:t>
            </w:r>
          </w:p>
          <w:p w14:paraId="18EE184A"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4.5. The amount calculated in accordance with this Agreement is the price of this Agreement and includes all taxes and fees determined by the legislation of Ukraine.</w:t>
            </w:r>
          </w:p>
          <w:p w14:paraId="01269266"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4.6. The parties agreed that the Executor, as a subject of entrepreneurial activity, independently pays taxes and fees determined by the current legislation of Ukraine.</w:t>
            </w:r>
          </w:p>
          <w:p w14:paraId="3FCAF96B"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5.</w:t>
            </w:r>
            <w:r w:rsidRPr="0076294D">
              <w:rPr>
                <w:rFonts w:ascii="Times New Roman" w:hAnsi="Times New Roman" w:cs="Times New Roman"/>
                <w:bCs/>
                <w:color w:val="000000"/>
                <w:lang w:val="en-US"/>
              </w:rPr>
              <w:tab/>
              <w:t>Liability of the Parties</w:t>
            </w:r>
          </w:p>
          <w:p w14:paraId="68CF57B6"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5.1. The </w:t>
            </w:r>
            <w:r w:rsidRPr="0076294D">
              <w:rPr>
                <w:rFonts w:ascii="Times New Roman" w:hAnsi="Times New Roman" w:cs="Times New Roman"/>
                <w:bCs/>
                <w:color w:val="000000"/>
              </w:rPr>
              <w:t>С</w:t>
            </w:r>
            <w:r w:rsidRPr="0076294D">
              <w:rPr>
                <w:rFonts w:ascii="Times New Roman" w:hAnsi="Times New Roman" w:cs="Times New Roman"/>
                <w:bCs/>
                <w:color w:val="000000"/>
                <w:lang w:val="en-US"/>
              </w:rPr>
              <w:t>ontractor is responsible, provided for by the legislation of Ukraine, for the quality and timeliness of the provision of services, and for compliance with the written instructions of the Customer when performing works/providing services under this Agreement.</w:t>
            </w:r>
          </w:p>
          <w:p w14:paraId="7564BE40"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5.2. The Customer is responsible for late payment of the Contractor's services.</w:t>
            </w:r>
          </w:p>
          <w:p w14:paraId="34E394FD"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In case of delay in payment by more than 5 (five) working days, the Customer shall pay the Contractor a penalty in the amount of twice the NBU accounting rate of the overdue amount for each day of the delay.</w:t>
            </w:r>
          </w:p>
          <w:p w14:paraId="19D76B9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5.3. The Parties shall bear responsibility for non-fulfillment, incomplete or improper fulfillment of their obligations under this Agreement in accordance with current legislation.</w:t>
            </w:r>
          </w:p>
          <w:p w14:paraId="7846D30C"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6.</w:t>
            </w:r>
            <w:r w:rsidRPr="0076294D">
              <w:rPr>
                <w:rFonts w:ascii="Times New Roman" w:hAnsi="Times New Roman" w:cs="Times New Roman"/>
                <w:bCs/>
                <w:color w:val="000000"/>
                <w:lang w:val="en-US"/>
              </w:rPr>
              <w:tab/>
              <w:t>Force Majeure</w:t>
            </w:r>
          </w:p>
          <w:p w14:paraId="501B5BBC"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6.1. In the event of force majeure circumstances arising as a result of extraordinary events, in particular, natural disasters and cataclysms, wars, epidemics, uprisings, state authorities or local self-government bodies making decisions that prevent the Parties from fulfilling their obligations under this Agreement, including terrorist acts and anti-terrorist operations, (hereinafter referred to as "Force Majeure"), the Parties are released from liability for partial or complete non-fulfillment of obligations under this Agreement, with the exception of the fulfillment of monetary </w:t>
            </w:r>
            <w:r w:rsidRPr="0076294D">
              <w:rPr>
                <w:rFonts w:ascii="Times New Roman" w:hAnsi="Times New Roman" w:cs="Times New Roman"/>
                <w:bCs/>
                <w:color w:val="000000"/>
                <w:lang w:val="en-US"/>
              </w:rPr>
              <w:lastRenderedPageBreak/>
              <w:t>obligations, which are postponed for the duration of force majeure.</w:t>
            </w:r>
          </w:p>
          <w:p w14:paraId="449B162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6.2. If the Party does not fulfill its obligations in a timely manner due to Force Majeure circumstances, such Party must send the other Party, no later than after 5 (five) calendar days, a written notice of non-fulfillment or postponement of the fulfillment of its obligations under the Agreement, together with outlining the facts that prevent this Party from fulfilling its obligations under the Agreement.</w:t>
            </w:r>
          </w:p>
          <w:p w14:paraId="0CAEEF9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The Party referring to the Force Majeure circumstance must also provide the other Party with a document issued by the Chamber of Commerce and Industry of Ukraine confirming the occurrence and existence of the Force Majeure circumstance. The party invoking the Force Majeure circumstance must do everything necessary to minimize the consequences of the Force Majeure. Failure of the Party to comply with these requirements deprives the Party of the opportunity to refer to circumstances of force majeure in the event of non-fulfillment of the terms of this Agreement.</w:t>
            </w:r>
          </w:p>
          <w:p w14:paraId="2E29C6D3"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6.3. In the event that the circumstances of Force Majeure last for more than 1 (one) month, either Party has the right to terminate this Agreement by sending a written notice of termination to the other Party no later than 10 calendar days in advance.</w:t>
            </w:r>
          </w:p>
          <w:p w14:paraId="13BD6020" w14:textId="77777777" w:rsidR="00E109AC" w:rsidRPr="0076294D" w:rsidRDefault="00E109AC" w:rsidP="002F3675">
            <w:pPr>
              <w:jc w:val="both"/>
              <w:rPr>
                <w:rFonts w:ascii="Times New Roman" w:hAnsi="Times New Roman" w:cs="Times New Roman"/>
                <w:bCs/>
                <w:color w:val="000000"/>
                <w:lang w:val="en-US"/>
              </w:rPr>
            </w:pPr>
          </w:p>
          <w:p w14:paraId="631D6C70"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w:t>
            </w:r>
            <w:r w:rsidRPr="0076294D">
              <w:rPr>
                <w:rFonts w:ascii="Times New Roman" w:hAnsi="Times New Roman" w:cs="Times New Roman"/>
                <w:bCs/>
                <w:color w:val="000000"/>
                <w:lang w:val="en-US"/>
              </w:rPr>
              <w:tab/>
              <w:t>Number of copies and term of validity of the Agreement</w:t>
            </w:r>
          </w:p>
          <w:p w14:paraId="7AD5E31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7.1. This Agreement is drawn up in two copies, which have the same legal force, one for each of the Parties.</w:t>
            </w:r>
            <w:r w:rsidRPr="0076294D">
              <w:rPr>
                <w:rFonts w:ascii="Times New Roman" w:hAnsi="Times New Roman" w:cs="Times New Roman"/>
              </w:rPr>
              <w:t xml:space="preserve"> </w:t>
            </w:r>
            <w:r w:rsidRPr="0076294D">
              <w:rPr>
                <w:rFonts w:ascii="Times New Roman" w:hAnsi="Times New Roman" w:cs="Times New Roman"/>
                <w:bCs/>
                <w:color w:val="000000"/>
                <w:lang w:val="en-US"/>
              </w:rPr>
              <w:t>The Ukrainian version of the contract takes precedence.</w:t>
            </w:r>
          </w:p>
          <w:p w14:paraId="7A760AD3"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7.2. This Agreement enters into force from the moment of its signing and is valid until the parties fully fulfill their obligations under this Agreement. The parties have agreed that the term of this Agreement will expire </w:t>
            </w:r>
            <w:proofErr w:type="gramStart"/>
            <w:r w:rsidRPr="0076294D">
              <w:rPr>
                <w:rFonts w:ascii="Times New Roman" w:hAnsi="Times New Roman" w:cs="Times New Roman"/>
                <w:bCs/>
                <w:color w:val="000000"/>
                <w:lang w:val="en-US"/>
              </w:rPr>
              <w:t xml:space="preserve">on </w:t>
            </w:r>
            <w:r w:rsidRPr="0076294D">
              <w:rPr>
                <w:rFonts w:ascii="Times New Roman" w:hAnsi="Times New Roman" w:cs="Times New Roman"/>
                <w:bCs/>
                <w:color w:val="000000"/>
              </w:rPr>
              <w:t xml:space="preserve"> January</w:t>
            </w:r>
            <w:proofErr w:type="gramEnd"/>
            <w:r w:rsidRPr="0076294D">
              <w:rPr>
                <w:rFonts w:ascii="Times New Roman" w:hAnsi="Times New Roman" w:cs="Times New Roman"/>
                <w:bCs/>
                <w:color w:val="000000"/>
              </w:rPr>
              <w:t xml:space="preserve"> </w:t>
            </w:r>
            <w:r w:rsidRPr="0076294D">
              <w:rPr>
                <w:rFonts w:ascii="Times New Roman" w:hAnsi="Times New Roman" w:cs="Times New Roman"/>
                <w:bCs/>
                <w:color w:val="000000"/>
                <w:lang w:val="en-US"/>
              </w:rPr>
              <w:t>31, 202</w:t>
            </w:r>
            <w:r w:rsidRPr="0076294D">
              <w:rPr>
                <w:rFonts w:ascii="Times New Roman" w:hAnsi="Times New Roman" w:cs="Times New Roman"/>
                <w:bCs/>
                <w:color w:val="000000"/>
              </w:rPr>
              <w:t>5</w:t>
            </w:r>
            <w:r w:rsidRPr="0076294D">
              <w:rPr>
                <w:rFonts w:ascii="Times New Roman" w:hAnsi="Times New Roman" w:cs="Times New Roman"/>
                <w:bCs/>
                <w:color w:val="000000"/>
                <w:lang w:val="en-US"/>
              </w:rPr>
              <w:t>, subject to the proper performance by the parties of their obligations under this Agreement.</w:t>
            </w:r>
          </w:p>
          <w:p w14:paraId="1D8A2B47"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7.3. This Agreement may be terminated early at the request of either party. In this case, the party that intends to carry out early termination of this Agreement shall notify the other party in writing of the termination of the Agreement no later than 10 working days before the scheduled date. During this period, the parties must sign all documents and make all calculations under this Agreement.</w:t>
            </w:r>
          </w:p>
          <w:p w14:paraId="58AB088D"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7.4. All notices shall be sent in writing to known addresses of the parties specified in this Agreement.</w:t>
            </w:r>
          </w:p>
          <w:p w14:paraId="3473E72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w:t>
            </w:r>
            <w:r w:rsidRPr="0076294D">
              <w:rPr>
                <w:rFonts w:ascii="Times New Roman" w:hAnsi="Times New Roman" w:cs="Times New Roman"/>
                <w:bCs/>
                <w:color w:val="000000"/>
                <w:lang w:val="en-US"/>
              </w:rPr>
              <w:tab/>
              <w:t>Other conditions</w:t>
            </w:r>
          </w:p>
          <w:p w14:paraId="5D78C75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8.1. Official mutual appeals of the Parties shall be made in writing and shall be carried out in the usual </w:t>
            </w:r>
            <w:r w:rsidRPr="0076294D">
              <w:rPr>
                <w:rFonts w:ascii="Times New Roman" w:hAnsi="Times New Roman" w:cs="Times New Roman"/>
                <w:bCs/>
                <w:color w:val="000000"/>
                <w:lang w:val="en-US"/>
              </w:rPr>
              <w:lastRenderedPageBreak/>
              <w:t>manner in compliance with the established practice of record keeping. The parties undertake to consider mutual appeals within 1 (one) day from the moment of their receipt.</w:t>
            </w:r>
          </w:p>
          <w:p w14:paraId="7D85646B"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8.2. All changes and additions to this Agreement are drawn up by the Parties in the form of additional agreements, which from the moment of their signing are an integral part of this Agreement.</w:t>
            </w:r>
          </w:p>
          <w:p w14:paraId="016A6612"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8.3. Any changes and additions to this Agreement, which are an integral part thereof, will be effective if they are made in writing and signed by the Parties.</w:t>
            </w:r>
          </w:p>
          <w:p w14:paraId="69DA6421"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8.4. All disputes and disagreements that may arise during the execution of this Agreement, the Parties try to resolve through negotiations. In case of failure to reach an agreement, disputes are resolved in a court of law using the law of Ukraine.</w:t>
            </w:r>
          </w:p>
          <w:p w14:paraId="7A402A8A"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8.5. The executor is a </w:t>
            </w:r>
            <w:r>
              <w:rPr>
                <w:rFonts w:ascii="Times New Roman" w:hAnsi="Times New Roman" w:cs="Times New Roman"/>
                <w:bCs/>
                <w:color w:val="000000"/>
              </w:rPr>
              <w:t>__________________</w:t>
            </w:r>
            <w:r w:rsidRPr="0076294D">
              <w:rPr>
                <w:rFonts w:ascii="Times New Roman" w:hAnsi="Times New Roman" w:cs="Times New Roman"/>
                <w:bCs/>
                <w:color w:val="000000"/>
                <w:lang w:val="en-US"/>
              </w:rPr>
              <w:t>.</w:t>
            </w:r>
          </w:p>
          <w:p w14:paraId="0AACF2A9"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8.6. By signing this Agreement, the parties grant each other the right to use personal data of individuals, in compliance with the current legislation of Ukraine regarding the collection, processing and use of personal data.</w:t>
            </w:r>
          </w:p>
          <w:p w14:paraId="27E6010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8.7. Document circulation between the Parties (including, but not limited to, the signing and exchange of acts, invoices, letters, etc.) may be carried out in the form of electronic documents using electronic document circulation platforms agreed by the parties.</w:t>
            </w:r>
          </w:p>
          <w:p w14:paraId="3DC350C0"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8.8. Taking into account the provisions of the Civil Code of Ukraine, the Law of Ukraine "On Electronic Documents and Electronic Document Management" and the Law of Ukraine "On Electronic Trust Services", the Parties in their mutual relations have the right to use for signing documents:</w:t>
            </w:r>
          </w:p>
          <w:p w14:paraId="08FDA75A"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Electronic signatures of authorized persons (KEP);</w:t>
            </w:r>
          </w:p>
          <w:p w14:paraId="0609D3C2"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Handwritten signatures of authorized persons of the Parties on paper carriers of documents</w:t>
            </w:r>
          </w:p>
          <w:p w14:paraId="420D6576"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8.9. The date of signing an electronic document does not affect the date of its drawing up, and the date of drawing up the document is decisive.</w:t>
            </w:r>
          </w:p>
          <w:p w14:paraId="16FA2B3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8.10. The parties agreed that in the event of a dispute between the paper and electronic versions of the documents, paper documents signed by the parties shall prevail.</w:t>
            </w:r>
          </w:p>
          <w:p w14:paraId="10DBA818"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9.</w:t>
            </w:r>
            <w:r w:rsidRPr="0076294D">
              <w:rPr>
                <w:rFonts w:ascii="Times New Roman" w:hAnsi="Times New Roman" w:cs="Times New Roman"/>
                <w:bCs/>
                <w:color w:val="000000"/>
                <w:lang w:val="en-US"/>
              </w:rPr>
              <w:tab/>
              <w:t>Details of the parties:</w:t>
            </w:r>
          </w:p>
          <w:p w14:paraId="55CC4D00"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Customer:</w:t>
            </w:r>
          </w:p>
          <w:p w14:paraId="19B2E041"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CHARIT</w:t>
            </w:r>
            <w:r>
              <w:rPr>
                <w:rFonts w:ascii="Times New Roman" w:hAnsi="Times New Roman" w:cs="Times New Roman"/>
                <w:bCs/>
                <w:color w:val="000000"/>
                <w:lang w:val="en-US"/>
              </w:rPr>
              <w:t>ABLE</w:t>
            </w:r>
            <w:r w:rsidRPr="0076294D">
              <w:rPr>
                <w:rFonts w:ascii="Times New Roman" w:hAnsi="Times New Roman" w:cs="Times New Roman"/>
                <w:bCs/>
                <w:color w:val="000000"/>
                <w:lang w:val="en-US"/>
              </w:rPr>
              <w:t xml:space="preserve"> ORGANIZATION "CHARITY FUND "</w:t>
            </w:r>
            <w:r w:rsidRPr="0076294D">
              <w:rPr>
                <w:rFonts w:ascii="Times New Roman" w:hAnsi="Times New Roman" w:cs="Times New Roman"/>
              </w:rPr>
              <w:t xml:space="preserve"> </w:t>
            </w:r>
            <w:r w:rsidRPr="0076294D">
              <w:rPr>
                <w:rFonts w:ascii="Times New Roman" w:hAnsi="Times New Roman" w:cs="Times New Roman"/>
                <w:bCs/>
                <w:color w:val="000000"/>
                <w:lang w:val="en-US"/>
              </w:rPr>
              <w:t>BRAVE "</w:t>
            </w:r>
          </w:p>
          <w:p w14:paraId="7E51DCA0"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EDRPOU 44943474</w:t>
            </w:r>
          </w:p>
          <w:p w14:paraId="2589DD1D" w14:textId="77777777" w:rsidR="00E109AC" w:rsidRPr="0076294D" w:rsidRDefault="00E109AC" w:rsidP="002F3675">
            <w:pPr>
              <w:rPr>
                <w:rFonts w:ascii="Times New Roman" w:hAnsi="Times New Roman" w:cs="Times New Roman"/>
                <w:lang w:eastAsia="ru-RU"/>
              </w:rPr>
            </w:pPr>
            <w:r w:rsidRPr="0076294D">
              <w:rPr>
                <w:rFonts w:ascii="Times New Roman" w:hAnsi="Times New Roman" w:cs="Times New Roman"/>
                <w:lang w:eastAsia="ru-RU"/>
              </w:rPr>
              <w:t>COMMERCIAL BANK "PRIVATBANK"</w:t>
            </w:r>
          </w:p>
          <w:p w14:paraId="34F46618" w14:textId="77777777" w:rsidR="00E109AC" w:rsidRPr="0076294D" w:rsidRDefault="00E109AC" w:rsidP="002F3675">
            <w:pPr>
              <w:rPr>
                <w:rFonts w:ascii="Times New Roman" w:hAnsi="Times New Roman" w:cs="Times New Roman"/>
                <w:bCs/>
                <w:color w:val="000000"/>
              </w:rPr>
            </w:pPr>
            <w:r w:rsidRPr="00CB7B46">
              <w:rPr>
                <w:rFonts w:ascii="Times New Roman" w:hAnsi="Times New Roman" w:cs="Times New Roman"/>
                <w:bCs/>
              </w:rPr>
              <w:t>IBAN UA</w:t>
            </w:r>
            <w:r w:rsidRPr="00CB7B46">
              <w:rPr>
                <w:rFonts w:ascii="Times New Roman" w:hAnsi="Times New Roman" w:cs="Times New Roman"/>
                <w:bCs/>
                <w:color w:val="000000"/>
              </w:rPr>
              <w:t xml:space="preserve">103052990000026003005027044   </w:t>
            </w:r>
            <w:r w:rsidRPr="00CB7B46">
              <w:rPr>
                <w:rFonts w:ascii="Times New Roman" w:hAnsi="Times New Roman" w:cs="Times New Roman"/>
                <w:bCs/>
                <w:color w:val="000000"/>
                <w:lang w:val="en-US"/>
              </w:rPr>
              <w:t>MFO 30</w:t>
            </w:r>
            <w:r w:rsidRPr="00CB7B46">
              <w:rPr>
                <w:rFonts w:ascii="Times New Roman" w:hAnsi="Times New Roman" w:cs="Times New Roman"/>
                <w:bCs/>
                <w:color w:val="000000"/>
              </w:rPr>
              <w:t>5299</w:t>
            </w:r>
          </w:p>
          <w:p w14:paraId="1EFD8847"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EDRPOU of the bank </w:t>
            </w:r>
            <w:r w:rsidRPr="0076294D">
              <w:rPr>
                <w:rFonts w:ascii="Times New Roman" w:hAnsi="Times New Roman" w:cs="Times New Roman"/>
                <w:lang w:eastAsia="ru-RU"/>
              </w:rPr>
              <w:t>14360570</w:t>
            </w:r>
          </w:p>
          <w:p w14:paraId="7F61D24C"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Address: Ukraine, 01135, Kyiv</w:t>
            </w:r>
          </w:p>
          <w:p w14:paraId="66CDAAE3"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lastRenderedPageBreak/>
              <w:t>St. Pestelya Pavla, building 7,</w:t>
            </w:r>
          </w:p>
          <w:p w14:paraId="7B21BB46"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telephone +380677757399</w:t>
            </w:r>
          </w:p>
          <w:p w14:paraId="581A7373"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lang w:val="en-US"/>
              </w:rPr>
              <w:t>E-mail address:</w:t>
            </w:r>
            <w:r w:rsidRPr="0076294D">
              <w:rPr>
                <w:rFonts w:ascii="Times New Roman" w:hAnsi="Times New Roman" w:cs="Times New Roman"/>
                <w:bCs/>
                <w:color w:val="000000"/>
              </w:rPr>
              <w:t xml:space="preserve"> selyk@brave.org.ua</w:t>
            </w:r>
          </w:p>
          <w:p w14:paraId="09CBE8E9"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Director</w:t>
            </w:r>
          </w:p>
          <w:p w14:paraId="6EB2D5DC" w14:textId="77777777" w:rsidR="00E109AC" w:rsidRPr="0076294D" w:rsidRDefault="00E109AC" w:rsidP="002F3675">
            <w:pPr>
              <w:rPr>
                <w:rFonts w:ascii="Times New Roman" w:hAnsi="Times New Roman" w:cs="Times New Roman"/>
                <w:bCs/>
                <w:color w:val="000000"/>
                <w:lang w:val="en-US"/>
              </w:rPr>
            </w:pPr>
          </w:p>
          <w:p w14:paraId="5DC340FF"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___________________ SELYK Vitaly</w:t>
            </w:r>
          </w:p>
          <w:p w14:paraId="26A15C04"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Contractor:</w:t>
            </w:r>
          </w:p>
          <w:p w14:paraId="1753D614" w14:textId="77777777" w:rsidR="00E109AC" w:rsidRPr="00567F9B" w:rsidRDefault="00E109AC" w:rsidP="002F3675">
            <w:pPr>
              <w:rPr>
                <w:rFonts w:ascii="Times New Roman" w:hAnsi="Times New Roman" w:cs="Times New Roman"/>
                <w:bCs/>
                <w:color w:val="000000"/>
              </w:rPr>
            </w:pPr>
          </w:p>
        </w:tc>
      </w:tr>
    </w:tbl>
    <w:p w14:paraId="0CCC67FE" w14:textId="77777777" w:rsidR="00CF5A7F" w:rsidRPr="00090536" w:rsidRDefault="00CF5A7F" w:rsidP="00CF5A7F">
      <w:pPr>
        <w:widowControl w:val="0"/>
        <w:spacing w:after="0" w:line="240" w:lineRule="auto"/>
        <w:jc w:val="both"/>
        <w:outlineLvl w:val="2"/>
        <w:rPr>
          <w:rFonts w:ascii="Times New Roman" w:hAnsi="Times New Roman" w:cs="Times New Roman"/>
          <w:b/>
          <w:sz w:val="24"/>
          <w:szCs w:val="24"/>
          <w:lang w:eastAsia="uk-UA"/>
        </w:rPr>
      </w:pPr>
    </w:p>
    <w:p w14:paraId="18BE2144" w14:textId="77777777" w:rsidR="00CF5A7F" w:rsidRPr="00877CD8" w:rsidRDefault="00CF5A7F" w:rsidP="00CF5A7F">
      <w:pPr>
        <w:spacing w:after="0" w:line="240" w:lineRule="auto"/>
        <w:rPr>
          <w:rFonts w:ascii="Times New Roman" w:hAnsi="Times New Roman" w:cs="Times New Roman"/>
          <w:b/>
        </w:rPr>
      </w:pPr>
      <w:r w:rsidRPr="00090536">
        <w:rPr>
          <w:rFonts w:ascii="Times New Roman" w:eastAsia="Calibri" w:hAnsi="Times New Roman" w:cs="Times New Roman"/>
          <w:b/>
          <w:spacing w:val="7"/>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6A07AF">
      <w:pPr>
        <w:numPr>
          <w:ilvl w:val="0"/>
          <w:numId w:val="3"/>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6A07AF">
      <w:pPr>
        <w:numPr>
          <w:ilvl w:val="0"/>
          <w:numId w:val="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6A07AF">
      <w:pPr>
        <w:numPr>
          <w:ilvl w:val="0"/>
          <w:numId w:val="5"/>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6A07AF">
      <w:pPr>
        <w:numPr>
          <w:ilvl w:val="0"/>
          <w:numId w:val="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6A07AF">
      <w:pPr>
        <w:numPr>
          <w:ilvl w:val="0"/>
          <w:numId w:val="7"/>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6A07AF">
      <w:pPr>
        <w:numPr>
          <w:ilvl w:val="0"/>
          <w:numId w:val="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6A07AF">
      <w:pPr>
        <w:numPr>
          <w:ilvl w:val="0"/>
          <w:numId w:val="9"/>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6A07AF">
      <w:pPr>
        <w:numPr>
          <w:ilvl w:val="0"/>
          <w:numId w:val="1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6A07AF">
      <w:pPr>
        <w:numPr>
          <w:ilvl w:val="0"/>
          <w:numId w:val="11"/>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6A07AF">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6A07AF">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6A07AF">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DC8EA" w14:textId="77777777" w:rsidR="00D9026D" w:rsidRDefault="00D9026D">
      <w:pPr>
        <w:spacing w:after="0" w:line="240" w:lineRule="auto"/>
      </w:pPr>
      <w:r>
        <w:separator/>
      </w:r>
    </w:p>
  </w:endnote>
  <w:endnote w:type="continuationSeparator" w:id="0">
    <w:p w14:paraId="1DCA88DB" w14:textId="77777777" w:rsidR="00D9026D" w:rsidRDefault="00D9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6540"/>
      <w:docPartObj>
        <w:docPartGallery w:val="Page Numbers (Bottom of Page)"/>
        <w:docPartUnique/>
      </w:docPartObj>
    </w:sdtPr>
    <w:sdtEndPr/>
    <w:sdtContent>
      <w:p w14:paraId="642B3D28" w14:textId="5427525A" w:rsidR="00D82450" w:rsidRDefault="00D82450">
        <w:pPr>
          <w:pStyle w:val="ac"/>
          <w:jc w:val="right"/>
        </w:pPr>
        <w:r>
          <w:fldChar w:fldCharType="begin"/>
        </w:r>
        <w:r>
          <w:instrText>PAGE   \* MERGEFORMAT</w:instrText>
        </w:r>
        <w:r>
          <w:fldChar w:fldCharType="separate"/>
        </w:r>
        <w:r>
          <w:t>2</w:t>
        </w:r>
        <w:r>
          <w:fldChar w:fldCharType="end"/>
        </w:r>
      </w:p>
    </w:sdtContent>
  </w:sdt>
  <w:p w14:paraId="0BD66973" w14:textId="5C3E39DA" w:rsidR="00D82450" w:rsidRDefault="00D82450">
    <w:pPr>
      <w:pStyle w:val="a6"/>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48A4D" w14:textId="77777777" w:rsidR="00D9026D" w:rsidRDefault="00D9026D">
      <w:pPr>
        <w:spacing w:after="0" w:line="240" w:lineRule="auto"/>
      </w:pPr>
      <w:r>
        <w:separator/>
      </w:r>
    </w:p>
  </w:footnote>
  <w:footnote w:type="continuationSeparator" w:id="0">
    <w:p w14:paraId="03DCD738" w14:textId="77777777" w:rsidR="00D9026D" w:rsidRDefault="00D90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3"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12403"/>
    <w:multiLevelType w:val="hybridMultilevel"/>
    <w:tmpl w:val="7E1A52A0"/>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8"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453A3"/>
    <w:multiLevelType w:val="hybridMultilevel"/>
    <w:tmpl w:val="706C6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3"/>
  </w:num>
  <w:num w:numId="4">
    <w:abstractNumId w:val="5"/>
    <w:lvlOverride w:ilvl="0">
      <w:lvl w:ilvl="0">
        <w:numFmt w:val="decimal"/>
        <w:lvlText w:val="%1."/>
        <w:lvlJc w:val="left"/>
      </w:lvl>
    </w:lvlOverride>
  </w:num>
  <w:num w:numId="5">
    <w:abstractNumId w:val="8"/>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16"/>
    <w:lvlOverride w:ilvl="0">
      <w:lvl w:ilvl="0">
        <w:numFmt w:val="decimal"/>
        <w:lvlText w:val="%1."/>
        <w:lvlJc w:val="left"/>
      </w:lvl>
    </w:lvlOverride>
  </w:num>
  <w:num w:numId="8">
    <w:abstractNumId w:val="15"/>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9"/>
  </w:num>
  <w:num w:numId="12">
    <w:abstractNumId w:val="10"/>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4"/>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0E602F"/>
    <w:rsid w:val="001B61F5"/>
    <w:rsid w:val="001D26A9"/>
    <w:rsid w:val="001E6132"/>
    <w:rsid w:val="001F5726"/>
    <w:rsid w:val="002553B0"/>
    <w:rsid w:val="002554D5"/>
    <w:rsid w:val="002F47CF"/>
    <w:rsid w:val="00345619"/>
    <w:rsid w:val="003F45A6"/>
    <w:rsid w:val="004C2939"/>
    <w:rsid w:val="004E1803"/>
    <w:rsid w:val="00503C6F"/>
    <w:rsid w:val="00540F2C"/>
    <w:rsid w:val="0055131E"/>
    <w:rsid w:val="005E1B19"/>
    <w:rsid w:val="006A07AF"/>
    <w:rsid w:val="006C7C3F"/>
    <w:rsid w:val="006E0632"/>
    <w:rsid w:val="00775078"/>
    <w:rsid w:val="007C0E9B"/>
    <w:rsid w:val="0086550C"/>
    <w:rsid w:val="00904FFC"/>
    <w:rsid w:val="00907991"/>
    <w:rsid w:val="00911F8D"/>
    <w:rsid w:val="00982C73"/>
    <w:rsid w:val="00A237B5"/>
    <w:rsid w:val="00A557E1"/>
    <w:rsid w:val="00A57EE8"/>
    <w:rsid w:val="00AA34F7"/>
    <w:rsid w:val="00B10B40"/>
    <w:rsid w:val="00B332DE"/>
    <w:rsid w:val="00B47812"/>
    <w:rsid w:val="00BA0267"/>
    <w:rsid w:val="00CF374F"/>
    <w:rsid w:val="00CF5A7F"/>
    <w:rsid w:val="00D263EF"/>
    <w:rsid w:val="00D82450"/>
    <w:rsid w:val="00D9026D"/>
    <w:rsid w:val="00E102B2"/>
    <w:rsid w:val="00E109AC"/>
    <w:rsid w:val="00E14227"/>
    <w:rsid w:val="00E2584B"/>
    <w:rsid w:val="00F03485"/>
    <w:rsid w:val="00F472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uiPriority w:val="39"/>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hyperlink" Target="https://opendatabot.ua/c/kved/F/4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07AE2-E619-43EF-A197-25787401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28</Pages>
  <Words>44705</Words>
  <Characters>25483</Characters>
  <Application>Microsoft Office Word</Application>
  <DocSecurity>0</DocSecurity>
  <Lines>212</Lines>
  <Paragraphs>140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Brave Tender</cp:lastModifiedBy>
  <cp:revision>18</cp:revision>
  <cp:lastPrinted>2024-10-08T09:18:00Z</cp:lastPrinted>
  <dcterms:created xsi:type="dcterms:W3CDTF">2024-07-05T07:45:00Z</dcterms:created>
  <dcterms:modified xsi:type="dcterms:W3CDTF">2024-10-30T12:26:00Z</dcterms:modified>
</cp:coreProperties>
</file>