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C4A05" w14:textId="29ED7C01" w:rsidR="0056675F" w:rsidRPr="00365539" w:rsidRDefault="005776F6" w:rsidP="00911F8D">
      <w:pPr>
        <w:spacing w:after="0" w:line="240" w:lineRule="auto"/>
        <w:rPr>
          <w:rFonts w:ascii="Times New Roman" w:hAnsi="Times New Roman" w:cs="Times New Roman"/>
          <w:b/>
          <w:sz w:val="26"/>
        </w:rPr>
      </w:pPr>
      <w:r w:rsidRPr="005776F6">
        <w:rPr>
          <w:rFonts w:ascii="Times New Roman" w:hAnsi="Times New Roman" w:cs="Times New Roman"/>
          <w:b/>
          <w:sz w:val="26"/>
        </w:rPr>
        <w:drawing>
          <wp:inline distT="0" distB="0" distL="0" distR="0" wp14:anchorId="16BB0589" wp14:editId="23875150">
            <wp:extent cx="6015990" cy="7807960"/>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5990" cy="7807960"/>
                    </a:xfrm>
                    <a:prstGeom prst="rect">
                      <a:avLst/>
                    </a:prstGeom>
                  </pic:spPr>
                </pic:pic>
              </a:graphicData>
            </a:graphic>
          </wp:inline>
        </w:drawing>
      </w:r>
      <w:bookmarkStart w:id="0" w:name="_GoBack"/>
      <w:bookmarkEnd w:id="0"/>
    </w:p>
    <w:p w14:paraId="575D9E7A" w14:textId="5D85A58B" w:rsidR="00911F8D" w:rsidRDefault="00911F8D" w:rsidP="00911F8D">
      <w:pPr>
        <w:pStyle w:val="a6"/>
        <w:ind w:left="2041" w:right="1502"/>
        <w:jc w:val="center"/>
        <w:rPr>
          <w:rFonts w:ascii="Times New Roman" w:hAnsi="Times New Roman" w:cs="Times New Roman"/>
          <w:b w:val="0"/>
          <w:bCs w:val="0"/>
        </w:rPr>
      </w:pPr>
      <w:r>
        <w:rPr>
          <w:rFonts w:ascii="Times New Roman" w:hAnsi="Times New Roman" w:cs="Times New Roman"/>
        </w:rPr>
        <w:br w:type="page"/>
      </w: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1D26A9">
        <w:trPr>
          <w:trHeight w:val="277"/>
        </w:trPr>
        <w:tc>
          <w:tcPr>
            <w:tcW w:w="653" w:type="dxa"/>
          </w:tcPr>
          <w:p w14:paraId="0DF037F1" w14:textId="77777777" w:rsidR="00CF5A7F" w:rsidRPr="00877CD8" w:rsidRDefault="00CF5A7F" w:rsidP="001D26A9">
            <w:pPr>
              <w:pStyle w:val="TableParagraph"/>
              <w:ind w:left="9"/>
              <w:jc w:val="center"/>
              <w:rPr>
                <w:sz w:val="24"/>
              </w:rPr>
            </w:pPr>
            <w:r w:rsidRPr="00877CD8">
              <w:rPr>
                <w:sz w:val="24"/>
              </w:rPr>
              <w:lastRenderedPageBreak/>
              <w:t>1</w:t>
            </w:r>
          </w:p>
        </w:tc>
        <w:tc>
          <w:tcPr>
            <w:tcW w:w="3058" w:type="dxa"/>
          </w:tcPr>
          <w:p w14:paraId="539EDCF6" w14:textId="77777777" w:rsidR="00CF5A7F" w:rsidRPr="00877CD8" w:rsidRDefault="00CF5A7F" w:rsidP="001D26A9">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1D26A9">
            <w:pPr>
              <w:pStyle w:val="TableParagraph"/>
              <w:ind w:left="11"/>
              <w:jc w:val="center"/>
              <w:rPr>
                <w:sz w:val="24"/>
              </w:rPr>
            </w:pPr>
            <w:r w:rsidRPr="00877CD8">
              <w:rPr>
                <w:sz w:val="24"/>
              </w:rPr>
              <w:t>3</w:t>
            </w:r>
          </w:p>
        </w:tc>
      </w:tr>
      <w:tr w:rsidR="00CF5A7F" w:rsidRPr="00877CD8" w14:paraId="4342CC28" w14:textId="77777777" w:rsidTr="001D26A9">
        <w:trPr>
          <w:trHeight w:val="277"/>
        </w:trPr>
        <w:tc>
          <w:tcPr>
            <w:tcW w:w="653" w:type="dxa"/>
          </w:tcPr>
          <w:p w14:paraId="6ED07D8F" w14:textId="77777777" w:rsidR="00CF5A7F" w:rsidRPr="00877CD8" w:rsidRDefault="00CF5A7F" w:rsidP="001D26A9">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1D26A9">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1D26A9">
        <w:trPr>
          <w:trHeight w:val="561"/>
        </w:trPr>
        <w:tc>
          <w:tcPr>
            <w:tcW w:w="653" w:type="dxa"/>
          </w:tcPr>
          <w:p w14:paraId="749EFB7C" w14:textId="77777777" w:rsidR="00CF5A7F" w:rsidRPr="00877CD8" w:rsidRDefault="00CF5A7F" w:rsidP="001D26A9">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1D26A9">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1D26A9">
            <w:pPr>
              <w:pStyle w:val="TableParagraph"/>
              <w:jc w:val="both"/>
              <w:rPr>
                <w:sz w:val="24"/>
                <w:szCs w:val="24"/>
              </w:rPr>
            </w:pPr>
          </w:p>
        </w:tc>
      </w:tr>
      <w:tr w:rsidR="00CF5A7F" w:rsidRPr="00877CD8" w14:paraId="021AF8CE" w14:textId="77777777" w:rsidTr="001D26A9">
        <w:trPr>
          <w:trHeight w:val="561"/>
        </w:trPr>
        <w:tc>
          <w:tcPr>
            <w:tcW w:w="653" w:type="dxa"/>
          </w:tcPr>
          <w:p w14:paraId="51C25F33" w14:textId="77777777" w:rsidR="00CF5A7F" w:rsidRPr="00877CD8" w:rsidRDefault="00CF5A7F" w:rsidP="001D26A9">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1D26A9">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1D26A9">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1D26A9">
        <w:trPr>
          <w:trHeight w:val="266"/>
        </w:trPr>
        <w:tc>
          <w:tcPr>
            <w:tcW w:w="653" w:type="dxa"/>
          </w:tcPr>
          <w:p w14:paraId="5FC7A31E" w14:textId="77777777" w:rsidR="00CF5A7F" w:rsidRPr="00877CD8" w:rsidRDefault="00CF5A7F" w:rsidP="001D26A9">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1D26A9">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1D26A9">
            <w:pPr>
              <w:pStyle w:val="TableParagraph"/>
              <w:ind w:right="89"/>
              <w:jc w:val="both"/>
              <w:rPr>
                <w:sz w:val="24"/>
                <w:szCs w:val="24"/>
              </w:rPr>
            </w:pPr>
            <w:r w:rsidRPr="00877CD8">
              <w:rPr>
                <w:sz w:val="24"/>
                <w:szCs w:val="24"/>
              </w:rPr>
              <w:t>44943474</w:t>
            </w:r>
          </w:p>
        </w:tc>
      </w:tr>
      <w:tr w:rsidR="00CF5A7F" w:rsidRPr="00877CD8" w14:paraId="77A139A0" w14:textId="77777777" w:rsidTr="001D26A9">
        <w:trPr>
          <w:trHeight w:val="561"/>
        </w:trPr>
        <w:tc>
          <w:tcPr>
            <w:tcW w:w="653" w:type="dxa"/>
          </w:tcPr>
          <w:p w14:paraId="5BFCC305" w14:textId="77777777" w:rsidR="00CF5A7F" w:rsidRPr="00877CD8" w:rsidRDefault="00CF5A7F" w:rsidP="001D26A9">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1D26A9">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1D26A9">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1D26A9">
        <w:trPr>
          <w:trHeight w:val="821"/>
        </w:trPr>
        <w:tc>
          <w:tcPr>
            <w:tcW w:w="653" w:type="dxa"/>
          </w:tcPr>
          <w:p w14:paraId="7F2CA38F" w14:textId="77777777" w:rsidR="00CF5A7F" w:rsidRPr="00877CD8" w:rsidRDefault="00CF5A7F" w:rsidP="001D26A9">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1D26A9">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07857D56" w:rsidR="00CF5A7F" w:rsidRPr="00877CD8" w:rsidRDefault="00B10B40" w:rsidP="001D26A9">
            <w:pPr>
              <w:pStyle w:val="TableParagraph"/>
              <w:ind w:right="565"/>
              <w:jc w:val="both"/>
              <w:rPr>
                <w:sz w:val="24"/>
                <w:szCs w:val="24"/>
                <w:lang w:val="ru-RU"/>
              </w:rPr>
            </w:pPr>
            <w:r>
              <w:rPr>
                <w:sz w:val="24"/>
                <w:szCs w:val="24"/>
                <w:lang w:val="ru-RU"/>
              </w:rPr>
              <w:t xml:space="preserve">Директор </w:t>
            </w:r>
            <w:r w:rsidR="00CB1AA3">
              <w:rPr>
                <w:sz w:val="24"/>
                <w:szCs w:val="24"/>
                <w:lang w:val="ru-RU"/>
              </w:rPr>
              <w:t>Селик Віталій</w:t>
            </w:r>
            <w:r w:rsidR="00CF5A7F" w:rsidRPr="00877CD8">
              <w:rPr>
                <w:sz w:val="24"/>
                <w:szCs w:val="24"/>
                <w:lang w:val="ru-RU"/>
              </w:rPr>
              <w:t xml:space="preserve">, електронна адреса: </w:t>
            </w:r>
            <w:hyperlink r:id="rId9" w:history="1">
              <w:r w:rsidR="00CF5A7F" w:rsidRPr="00877CD8">
                <w:rPr>
                  <w:rStyle w:val="a5"/>
                  <w:sz w:val="24"/>
                  <w:szCs w:val="24"/>
                </w:rPr>
                <w:t>tender</w:t>
              </w:r>
              <w:r w:rsidR="00CF5A7F" w:rsidRPr="00877CD8">
                <w:rPr>
                  <w:rStyle w:val="a5"/>
                  <w:sz w:val="24"/>
                  <w:szCs w:val="24"/>
                  <w:lang w:val="ru-RU"/>
                </w:rPr>
                <w:t>@</w:t>
              </w:r>
              <w:r w:rsidR="00CF5A7F" w:rsidRPr="00877CD8">
                <w:rPr>
                  <w:rStyle w:val="a5"/>
                  <w:sz w:val="24"/>
                  <w:szCs w:val="24"/>
                </w:rPr>
                <w:t>brave</w:t>
              </w:r>
              <w:r w:rsidR="00CF5A7F" w:rsidRPr="00877CD8">
                <w:rPr>
                  <w:rStyle w:val="a5"/>
                  <w:sz w:val="24"/>
                  <w:szCs w:val="24"/>
                  <w:lang w:val="ru-RU"/>
                </w:rPr>
                <w:t>.</w:t>
              </w:r>
              <w:r w:rsidR="00CF5A7F" w:rsidRPr="00877CD8">
                <w:rPr>
                  <w:rStyle w:val="a5"/>
                  <w:sz w:val="24"/>
                  <w:szCs w:val="24"/>
                </w:rPr>
                <w:t>org</w:t>
              </w:r>
              <w:r w:rsidR="00CF5A7F" w:rsidRPr="00877CD8">
                <w:rPr>
                  <w:rStyle w:val="a5"/>
                  <w:sz w:val="24"/>
                  <w:szCs w:val="24"/>
                  <w:lang w:val="ru-RU"/>
                </w:rPr>
                <w:t>.</w:t>
              </w:r>
              <w:r w:rsidR="00CF5A7F" w:rsidRPr="00877CD8">
                <w:rPr>
                  <w:rStyle w:val="a5"/>
                  <w:sz w:val="24"/>
                  <w:szCs w:val="24"/>
                </w:rPr>
                <w:t>ua</w:t>
              </w:r>
            </w:hyperlink>
          </w:p>
        </w:tc>
      </w:tr>
      <w:tr w:rsidR="00CF5A7F" w:rsidRPr="00877CD8" w14:paraId="70955928" w14:textId="77777777" w:rsidTr="001D26A9">
        <w:trPr>
          <w:trHeight w:val="553"/>
        </w:trPr>
        <w:tc>
          <w:tcPr>
            <w:tcW w:w="653" w:type="dxa"/>
          </w:tcPr>
          <w:p w14:paraId="47181396" w14:textId="77777777" w:rsidR="00CF5A7F" w:rsidRPr="00877CD8" w:rsidRDefault="00CF5A7F" w:rsidP="001D26A9">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1D26A9">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1D26A9">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1D26A9">
        <w:trPr>
          <w:trHeight w:val="553"/>
        </w:trPr>
        <w:tc>
          <w:tcPr>
            <w:tcW w:w="653" w:type="dxa"/>
          </w:tcPr>
          <w:p w14:paraId="2C8A4559" w14:textId="77777777" w:rsidR="00CF5A7F" w:rsidRPr="00877CD8" w:rsidRDefault="00CF5A7F" w:rsidP="001D26A9">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1D26A9">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1D26A9">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1D26A9">
        <w:trPr>
          <w:trHeight w:val="551"/>
        </w:trPr>
        <w:tc>
          <w:tcPr>
            <w:tcW w:w="653" w:type="dxa"/>
          </w:tcPr>
          <w:p w14:paraId="251E188A" w14:textId="77777777" w:rsidR="00CF5A7F" w:rsidRPr="00877CD8" w:rsidRDefault="00CF5A7F" w:rsidP="001D26A9">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1D26A9">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1D26A9">
            <w:pPr>
              <w:pStyle w:val="TableParagraph"/>
              <w:ind w:left="0"/>
              <w:jc w:val="both"/>
              <w:rPr>
                <w:sz w:val="24"/>
                <w:szCs w:val="24"/>
              </w:rPr>
            </w:pPr>
          </w:p>
        </w:tc>
      </w:tr>
      <w:tr w:rsidR="00CF5A7F" w:rsidRPr="00877CD8" w14:paraId="30327D9D" w14:textId="77777777" w:rsidTr="001D26A9">
        <w:trPr>
          <w:trHeight w:val="703"/>
        </w:trPr>
        <w:tc>
          <w:tcPr>
            <w:tcW w:w="653" w:type="dxa"/>
          </w:tcPr>
          <w:p w14:paraId="0D6F6167"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1D26A9">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7D4223E" w14:textId="33E785EF" w:rsidR="00CF5A7F" w:rsidRPr="00B10B40" w:rsidRDefault="00306498" w:rsidP="001D26A9">
            <w:pPr>
              <w:pStyle w:val="TableParagraph"/>
              <w:jc w:val="both"/>
              <w:rPr>
                <w:sz w:val="24"/>
                <w:szCs w:val="24"/>
                <w:lang w:val="uk-UA"/>
              </w:rPr>
            </w:pPr>
            <w:r w:rsidRPr="003C0930">
              <w:rPr>
                <w:sz w:val="24"/>
                <w:szCs w:val="24"/>
                <w:lang w:val="ru-RU"/>
              </w:rPr>
              <w:t>«</w:t>
            </w:r>
            <w:bookmarkStart w:id="1" w:name="_Hlk159580445"/>
            <w:bookmarkStart w:id="2" w:name="_Hlk159581722"/>
            <w:bookmarkStart w:id="3" w:name="_Hlk189651032"/>
            <w:r w:rsidR="003C0930" w:rsidRPr="003C0930">
              <w:rPr>
                <w:sz w:val="24"/>
                <w:szCs w:val="24"/>
                <w:lang w:val="ru-RU"/>
              </w:rPr>
              <w:t>Послуги з організації та проведення підсумкового заходу</w:t>
            </w:r>
            <w:r w:rsidR="007F350E" w:rsidRPr="003C0930">
              <w:rPr>
                <w:sz w:val="24"/>
                <w:szCs w:val="24"/>
                <w:lang w:val="ru-RU"/>
              </w:rPr>
              <w:t xml:space="preserve"> </w:t>
            </w:r>
            <w:r w:rsidR="007F350E" w:rsidRPr="00DA381C">
              <w:rPr>
                <w:sz w:val="24"/>
                <w:szCs w:val="24"/>
                <w:lang w:val="ru-RU"/>
              </w:rPr>
              <w:t>в</w:t>
            </w:r>
            <w:r w:rsidR="007F350E" w:rsidRPr="003C0930">
              <w:rPr>
                <w:sz w:val="24"/>
                <w:szCs w:val="24"/>
                <w:lang w:val="ru-RU"/>
              </w:rPr>
              <w:t xml:space="preserve"> </w:t>
            </w:r>
            <w:r w:rsidR="007F350E" w:rsidRPr="00DA381C">
              <w:rPr>
                <w:sz w:val="24"/>
                <w:szCs w:val="24"/>
                <w:lang w:val="ru-RU"/>
              </w:rPr>
              <w:t>рамках</w:t>
            </w:r>
            <w:r w:rsidR="007F350E" w:rsidRPr="003C0930">
              <w:rPr>
                <w:sz w:val="24"/>
                <w:szCs w:val="24"/>
                <w:lang w:val="ru-RU"/>
              </w:rPr>
              <w:t xml:space="preserve"> </w:t>
            </w:r>
            <w:r w:rsidR="007F350E" w:rsidRPr="00DA381C">
              <w:rPr>
                <w:sz w:val="24"/>
                <w:szCs w:val="24"/>
                <w:lang w:val="ru-RU"/>
              </w:rPr>
              <w:t>проєкту</w:t>
            </w:r>
            <w:bookmarkEnd w:id="1"/>
            <w:bookmarkEnd w:id="2"/>
            <w:r w:rsidR="007F350E" w:rsidRPr="003C0930">
              <w:rPr>
                <w:sz w:val="24"/>
                <w:szCs w:val="24"/>
                <w:lang w:val="ru-RU"/>
              </w:rPr>
              <w:t xml:space="preserve"> </w:t>
            </w:r>
            <w:r w:rsidRPr="003C0930">
              <w:rPr>
                <w:sz w:val="24"/>
                <w:szCs w:val="24"/>
                <w:lang w:val="ru-RU"/>
              </w:rPr>
              <w:t>«</w:t>
            </w:r>
            <w:r w:rsidRPr="00DA381C">
              <w:rPr>
                <w:sz w:val="24"/>
                <w:szCs w:val="24"/>
                <w:lang w:val="ru-RU"/>
              </w:rPr>
              <w:t>Відновлення</w:t>
            </w:r>
            <w:r w:rsidRPr="003C0930">
              <w:rPr>
                <w:sz w:val="24"/>
                <w:szCs w:val="24"/>
                <w:lang w:val="ru-RU"/>
              </w:rPr>
              <w:t xml:space="preserve"> </w:t>
            </w:r>
            <w:r w:rsidRPr="00DA381C">
              <w:rPr>
                <w:sz w:val="24"/>
                <w:szCs w:val="24"/>
                <w:lang w:val="ru-RU"/>
              </w:rPr>
              <w:t>об</w:t>
            </w:r>
            <w:r w:rsidRPr="003C0930">
              <w:rPr>
                <w:sz w:val="24"/>
                <w:szCs w:val="24"/>
                <w:lang w:val="ru-RU"/>
              </w:rPr>
              <w:t>'</w:t>
            </w:r>
            <w:r w:rsidRPr="00DA381C">
              <w:rPr>
                <w:sz w:val="24"/>
                <w:szCs w:val="24"/>
                <w:lang w:val="ru-RU"/>
              </w:rPr>
              <w:t>єктів</w:t>
            </w:r>
            <w:r w:rsidRPr="003C0930">
              <w:rPr>
                <w:sz w:val="24"/>
                <w:szCs w:val="24"/>
                <w:lang w:val="ru-RU"/>
              </w:rPr>
              <w:t xml:space="preserve"> </w:t>
            </w:r>
            <w:r w:rsidRPr="00DA381C">
              <w:rPr>
                <w:sz w:val="24"/>
                <w:szCs w:val="24"/>
                <w:lang w:val="ru-RU"/>
              </w:rPr>
              <w:t>соціальної</w:t>
            </w:r>
            <w:r w:rsidRPr="003C0930">
              <w:rPr>
                <w:sz w:val="24"/>
                <w:szCs w:val="24"/>
                <w:lang w:val="ru-RU"/>
              </w:rPr>
              <w:t xml:space="preserve"> </w:t>
            </w:r>
            <w:r w:rsidRPr="00DA381C">
              <w:rPr>
                <w:sz w:val="24"/>
                <w:szCs w:val="24"/>
                <w:lang w:val="ru-RU"/>
              </w:rPr>
              <w:t>інфраструктури</w:t>
            </w:r>
            <w:r w:rsidRPr="003C0930">
              <w:rPr>
                <w:sz w:val="24"/>
                <w:szCs w:val="24"/>
                <w:lang w:val="ru-RU"/>
              </w:rPr>
              <w:t xml:space="preserve"> </w:t>
            </w:r>
            <w:r w:rsidRPr="00DA381C">
              <w:rPr>
                <w:sz w:val="24"/>
                <w:szCs w:val="24"/>
                <w:lang w:val="ru-RU"/>
              </w:rPr>
              <w:t>в</w:t>
            </w:r>
            <w:r w:rsidRPr="003C0930">
              <w:rPr>
                <w:sz w:val="24"/>
                <w:szCs w:val="24"/>
                <w:lang w:val="ru-RU"/>
              </w:rPr>
              <w:t xml:space="preserve"> </w:t>
            </w:r>
            <w:r w:rsidRPr="00DA381C">
              <w:rPr>
                <w:sz w:val="24"/>
                <w:szCs w:val="24"/>
                <w:lang w:val="ru-RU"/>
              </w:rPr>
              <w:t>громадах</w:t>
            </w:r>
            <w:r w:rsidRPr="003C0930">
              <w:rPr>
                <w:sz w:val="24"/>
                <w:szCs w:val="24"/>
                <w:lang w:val="ru-RU"/>
              </w:rPr>
              <w:t>-</w:t>
            </w:r>
            <w:r w:rsidRPr="00DA381C">
              <w:rPr>
                <w:sz w:val="24"/>
                <w:szCs w:val="24"/>
                <w:lang w:val="ru-RU"/>
              </w:rPr>
              <w:t>партнерах</w:t>
            </w:r>
            <w:r w:rsidRPr="003C0930">
              <w:rPr>
                <w:sz w:val="24"/>
                <w:szCs w:val="24"/>
                <w:lang w:val="ru-RU"/>
              </w:rPr>
              <w:t xml:space="preserve"> </w:t>
            </w:r>
            <w:r w:rsidRPr="00DA381C">
              <w:rPr>
                <w:sz w:val="24"/>
                <w:szCs w:val="24"/>
                <w:lang w:val="ru-RU"/>
              </w:rPr>
              <w:t>у</w:t>
            </w:r>
            <w:r w:rsidRPr="003C0930">
              <w:rPr>
                <w:sz w:val="24"/>
                <w:szCs w:val="24"/>
                <w:lang w:val="ru-RU"/>
              </w:rPr>
              <w:t xml:space="preserve"> 3</w:t>
            </w:r>
            <w:r w:rsidRPr="00DA381C">
              <w:rPr>
                <w:sz w:val="24"/>
                <w:szCs w:val="24"/>
                <w:lang w:val="ru-RU"/>
              </w:rPr>
              <w:t>х</w:t>
            </w:r>
            <w:r w:rsidRPr="003C0930">
              <w:rPr>
                <w:sz w:val="24"/>
                <w:szCs w:val="24"/>
                <w:lang w:val="ru-RU"/>
              </w:rPr>
              <w:t xml:space="preserve"> </w:t>
            </w:r>
            <w:r w:rsidRPr="00DA381C">
              <w:rPr>
                <w:sz w:val="24"/>
                <w:szCs w:val="24"/>
                <w:lang w:val="ru-RU"/>
              </w:rPr>
              <w:t>областях</w:t>
            </w:r>
            <w:r w:rsidRPr="003C0930">
              <w:rPr>
                <w:sz w:val="24"/>
                <w:szCs w:val="24"/>
                <w:lang w:val="ru-RU"/>
              </w:rPr>
              <w:t xml:space="preserve">», </w:t>
            </w:r>
            <w:r w:rsidRPr="00DA381C">
              <w:rPr>
                <w:sz w:val="24"/>
                <w:szCs w:val="24"/>
                <w:lang w:val="ru-RU"/>
              </w:rPr>
              <w:t>що</w:t>
            </w:r>
            <w:r w:rsidRPr="003C0930">
              <w:rPr>
                <w:sz w:val="24"/>
                <w:szCs w:val="24"/>
                <w:lang w:val="ru-RU"/>
              </w:rPr>
              <w:t xml:space="preserve"> </w:t>
            </w:r>
            <w:r w:rsidRPr="00DA381C">
              <w:rPr>
                <w:sz w:val="24"/>
                <w:szCs w:val="24"/>
                <w:lang w:val="ru-RU"/>
              </w:rPr>
              <w:t>фінансується</w:t>
            </w:r>
            <w:r w:rsidRPr="003C0930">
              <w:rPr>
                <w:sz w:val="24"/>
                <w:szCs w:val="24"/>
                <w:lang w:val="ru-RU"/>
              </w:rPr>
              <w:t xml:space="preserve"> </w:t>
            </w:r>
            <w:r w:rsidRPr="00DA381C">
              <w:rPr>
                <w:sz w:val="24"/>
                <w:szCs w:val="24"/>
              </w:rPr>
              <w:t>GIZ</w:t>
            </w:r>
            <w:r w:rsidRPr="003C0930">
              <w:rPr>
                <w:sz w:val="24"/>
                <w:szCs w:val="24"/>
                <w:lang w:val="ru-RU"/>
              </w:rPr>
              <w:t xml:space="preserve"> </w:t>
            </w:r>
            <w:r w:rsidRPr="00DA381C">
              <w:rPr>
                <w:sz w:val="24"/>
                <w:szCs w:val="24"/>
                <w:lang w:val="ru-RU"/>
              </w:rPr>
              <w:t>на</w:t>
            </w:r>
            <w:r w:rsidRPr="003C0930">
              <w:rPr>
                <w:sz w:val="24"/>
                <w:szCs w:val="24"/>
                <w:lang w:val="ru-RU"/>
              </w:rPr>
              <w:t xml:space="preserve"> </w:t>
            </w:r>
            <w:r w:rsidRPr="00DA381C">
              <w:rPr>
                <w:sz w:val="24"/>
                <w:szCs w:val="24"/>
                <w:lang w:val="ru-RU"/>
              </w:rPr>
              <w:t>замовлення</w:t>
            </w:r>
            <w:r w:rsidRPr="003C0930">
              <w:rPr>
                <w:sz w:val="24"/>
                <w:szCs w:val="24"/>
                <w:lang w:val="ru-RU"/>
              </w:rPr>
              <w:t xml:space="preserve"> </w:t>
            </w:r>
            <w:r w:rsidRPr="00DA381C">
              <w:rPr>
                <w:sz w:val="24"/>
                <w:szCs w:val="24"/>
                <w:lang w:val="ru-RU"/>
              </w:rPr>
              <w:t>Уряду</w:t>
            </w:r>
            <w:r w:rsidRPr="003C0930">
              <w:rPr>
                <w:sz w:val="24"/>
                <w:szCs w:val="24"/>
                <w:lang w:val="ru-RU"/>
              </w:rPr>
              <w:t xml:space="preserve"> </w:t>
            </w:r>
            <w:r w:rsidRPr="00DA381C">
              <w:rPr>
                <w:sz w:val="24"/>
                <w:szCs w:val="24"/>
                <w:lang w:val="ru-RU"/>
              </w:rPr>
              <w:t>Федеративної</w:t>
            </w:r>
            <w:r w:rsidRPr="003C0930">
              <w:rPr>
                <w:sz w:val="24"/>
                <w:szCs w:val="24"/>
                <w:lang w:val="ru-RU"/>
              </w:rPr>
              <w:t xml:space="preserve"> </w:t>
            </w:r>
            <w:r w:rsidRPr="00DA381C">
              <w:rPr>
                <w:sz w:val="24"/>
                <w:szCs w:val="24"/>
                <w:lang w:val="ru-RU"/>
              </w:rPr>
              <w:t>Республіки</w:t>
            </w:r>
            <w:r w:rsidRPr="003C0930">
              <w:rPr>
                <w:sz w:val="24"/>
                <w:szCs w:val="24"/>
                <w:lang w:val="ru-RU"/>
              </w:rPr>
              <w:t xml:space="preserve"> </w:t>
            </w:r>
            <w:r w:rsidRPr="00DA381C">
              <w:rPr>
                <w:sz w:val="24"/>
                <w:szCs w:val="24"/>
                <w:lang w:val="ru-RU"/>
              </w:rPr>
              <w:t>Німеччина</w:t>
            </w:r>
            <w:bookmarkEnd w:id="3"/>
            <w:r w:rsidRPr="003C0930">
              <w:rPr>
                <w:sz w:val="24"/>
                <w:szCs w:val="24"/>
                <w:lang w:val="ru-RU"/>
              </w:rPr>
              <w:t>»</w:t>
            </w:r>
          </w:p>
        </w:tc>
      </w:tr>
      <w:tr w:rsidR="00CF5A7F" w:rsidRPr="00877CD8" w14:paraId="3A3C79EF" w14:textId="77777777" w:rsidTr="001D26A9">
        <w:trPr>
          <w:trHeight w:val="1161"/>
        </w:trPr>
        <w:tc>
          <w:tcPr>
            <w:tcW w:w="653" w:type="dxa"/>
          </w:tcPr>
          <w:p w14:paraId="1C09C8C1"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1D26A9">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1D26A9">
        <w:trPr>
          <w:trHeight w:val="1377"/>
        </w:trPr>
        <w:tc>
          <w:tcPr>
            <w:tcW w:w="653" w:type="dxa"/>
          </w:tcPr>
          <w:p w14:paraId="3D1EA00A" w14:textId="77777777" w:rsidR="00CF5A7F" w:rsidRPr="00877CD8" w:rsidRDefault="00CF5A7F" w:rsidP="001D26A9">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1D26A9">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77777777" w:rsidR="00CF5A7F" w:rsidRPr="00877CD8" w:rsidRDefault="00CF5A7F" w:rsidP="001D26A9">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CF5A7F" w:rsidRPr="00877CD8" w14:paraId="57071CF7" w14:textId="77777777" w:rsidTr="001D26A9">
        <w:trPr>
          <w:trHeight w:val="830"/>
        </w:trPr>
        <w:tc>
          <w:tcPr>
            <w:tcW w:w="653" w:type="dxa"/>
          </w:tcPr>
          <w:p w14:paraId="33F64355" w14:textId="77777777" w:rsidR="00CF5A7F" w:rsidRPr="00877CD8" w:rsidRDefault="00CF5A7F" w:rsidP="001D26A9">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1D26A9">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41563EE0" w:rsidR="00CF5A7F" w:rsidRPr="00C34DE2" w:rsidRDefault="003C0930" w:rsidP="003C0930">
            <w:pPr>
              <w:pStyle w:val="TableParagraph"/>
              <w:rPr>
                <w:sz w:val="24"/>
                <w:szCs w:val="24"/>
                <w:lang w:val="ru-RU"/>
              </w:rPr>
            </w:pPr>
            <w:r>
              <w:rPr>
                <w:color w:val="000000"/>
                <w:sz w:val="24"/>
                <w:szCs w:val="24"/>
                <w:lang w:val="ru-RU"/>
              </w:rPr>
              <w:t>місто Київ</w:t>
            </w:r>
          </w:p>
        </w:tc>
      </w:tr>
      <w:tr w:rsidR="00CF5A7F" w:rsidRPr="00877CD8" w14:paraId="414EBB82" w14:textId="77777777" w:rsidTr="001D26A9">
        <w:trPr>
          <w:trHeight w:val="825"/>
        </w:trPr>
        <w:tc>
          <w:tcPr>
            <w:tcW w:w="653" w:type="dxa"/>
          </w:tcPr>
          <w:p w14:paraId="46EF1B54" w14:textId="77777777" w:rsidR="00CF5A7F" w:rsidRPr="00877CD8" w:rsidRDefault="00CF5A7F" w:rsidP="001D26A9">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1D26A9">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139C1057" w:rsidR="00CF5A7F" w:rsidRPr="00877CD8" w:rsidRDefault="00CF5A7F" w:rsidP="001D26A9">
            <w:pPr>
              <w:pStyle w:val="TableParagraph"/>
              <w:jc w:val="both"/>
              <w:rPr>
                <w:b/>
                <w:sz w:val="24"/>
                <w:szCs w:val="24"/>
                <w:lang w:val="ru-RU"/>
              </w:rPr>
            </w:pPr>
            <w:r w:rsidRPr="00877CD8">
              <w:rPr>
                <w:sz w:val="24"/>
                <w:szCs w:val="24"/>
                <w:lang w:val="ru-RU"/>
              </w:rPr>
              <w:t xml:space="preserve">Термін </w:t>
            </w:r>
            <w:r w:rsidR="00F72D63">
              <w:rPr>
                <w:sz w:val="24"/>
                <w:szCs w:val="24"/>
                <w:lang w:val="ru-RU"/>
              </w:rPr>
              <w:t>викнання</w:t>
            </w:r>
            <w:r w:rsidRPr="00877CD8">
              <w:rPr>
                <w:sz w:val="24"/>
                <w:szCs w:val="24"/>
                <w:lang w:val="ru-RU"/>
              </w:rPr>
              <w:t xml:space="preserve">: до </w:t>
            </w:r>
            <w:r w:rsidR="003C0930">
              <w:rPr>
                <w:sz w:val="24"/>
                <w:szCs w:val="24"/>
                <w:lang w:val="ru-RU"/>
              </w:rPr>
              <w:t>3</w:t>
            </w:r>
            <w:r w:rsidR="00F72D63">
              <w:rPr>
                <w:sz w:val="24"/>
                <w:szCs w:val="24"/>
                <w:lang w:val="ru-RU"/>
              </w:rPr>
              <w:t>0</w:t>
            </w:r>
            <w:r w:rsidRPr="00877CD8">
              <w:rPr>
                <w:sz w:val="24"/>
                <w:szCs w:val="24"/>
                <w:lang w:val="ru-RU"/>
              </w:rPr>
              <w:t>.</w:t>
            </w:r>
            <w:r w:rsidR="004C2939">
              <w:rPr>
                <w:sz w:val="24"/>
                <w:szCs w:val="24"/>
                <w:lang w:val="ru-RU"/>
              </w:rPr>
              <w:t>0</w:t>
            </w:r>
            <w:r w:rsidR="00F72D63">
              <w:rPr>
                <w:sz w:val="24"/>
                <w:szCs w:val="24"/>
                <w:lang w:val="ru-RU"/>
              </w:rPr>
              <w:t>4</w:t>
            </w:r>
            <w:r w:rsidRPr="00877CD8">
              <w:rPr>
                <w:sz w:val="24"/>
                <w:szCs w:val="24"/>
                <w:lang w:val="ru-RU"/>
              </w:rPr>
              <w:t>.202</w:t>
            </w:r>
            <w:r w:rsidR="004C2939">
              <w:rPr>
                <w:sz w:val="24"/>
                <w:szCs w:val="24"/>
                <w:lang w:val="ru-RU"/>
              </w:rPr>
              <w:t>5</w:t>
            </w:r>
            <w:r w:rsidRPr="00877CD8">
              <w:rPr>
                <w:sz w:val="24"/>
                <w:szCs w:val="24"/>
                <w:lang w:val="ru-RU"/>
              </w:rPr>
              <w:t xml:space="preserve"> року</w:t>
            </w:r>
          </w:p>
        </w:tc>
      </w:tr>
      <w:tr w:rsidR="00CF5A7F" w:rsidRPr="00877CD8" w14:paraId="18031B29" w14:textId="77777777" w:rsidTr="001D26A9">
        <w:trPr>
          <w:trHeight w:val="1103"/>
        </w:trPr>
        <w:tc>
          <w:tcPr>
            <w:tcW w:w="653" w:type="dxa"/>
          </w:tcPr>
          <w:p w14:paraId="047C3F59" w14:textId="77777777" w:rsidR="00CF5A7F" w:rsidRPr="00877CD8" w:rsidRDefault="00CF5A7F" w:rsidP="001D26A9">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1D26A9">
        <w:trPr>
          <w:trHeight w:val="447"/>
        </w:trPr>
        <w:tc>
          <w:tcPr>
            <w:tcW w:w="653" w:type="dxa"/>
          </w:tcPr>
          <w:p w14:paraId="4A35B754" w14:textId="77777777" w:rsidR="00CF5A7F" w:rsidRPr="00877CD8" w:rsidRDefault="00CF5A7F" w:rsidP="001D26A9">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1D26A9">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1D26A9">
            <w:pPr>
              <w:pStyle w:val="TableParagraph"/>
              <w:tabs>
                <w:tab w:val="left" w:pos="2485"/>
                <w:tab w:val="left" w:pos="4374"/>
                <w:tab w:val="left" w:pos="5277"/>
              </w:tabs>
              <w:ind w:right="96"/>
              <w:jc w:val="both"/>
              <w:rPr>
                <w:sz w:val="24"/>
                <w:szCs w:val="24"/>
              </w:rPr>
            </w:pPr>
          </w:p>
        </w:tc>
      </w:tr>
      <w:tr w:rsidR="00CF5A7F" w:rsidRPr="00877CD8" w14:paraId="598819D2" w14:textId="77777777" w:rsidTr="001D26A9">
        <w:trPr>
          <w:trHeight w:val="873"/>
        </w:trPr>
        <w:tc>
          <w:tcPr>
            <w:tcW w:w="653" w:type="dxa"/>
          </w:tcPr>
          <w:p w14:paraId="53AC5DDA" w14:textId="77777777" w:rsidR="00CF5A7F" w:rsidRPr="00877CD8" w:rsidRDefault="00CF5A7F" w:rsidP="001D26A9">
            <w:pPr>
              <w:pStyle w:val="TableParagraph"/>
              <w:ind w:left="9"/>
              <w:jc w:val="center"/>
              <w:rPr>
                <w:sz w:val="24"/>
                <w:szCs w:val="24"/>
              </w:rPr>
            </w:pPr>
            <w:r w:rsidRPr="00877CD8">
              <w:rPr>
                <w:sz w:val="24"/>
                <w:szCs w:val="24"/>
              </w:rPr>
              <w:t>5.1</w:t>
            </w:r>
          </w:p>
        </w:tc>
        <w:tc>
          <w:tcPr>
            <w:tcW w:w="3058" w:type="dxa"/>
          </w:tcPr>
          <w:p w14:paraId="16995707" w14:textId="77777777" w:rsidR="00CF5A7F" w:rsidRPr="00877CD8" w:rsidRDefault="00CF5A7F" w:rsidP="001D26A9">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1D26A9">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D82450">
        <w:trPr>
          <w:trHeight w:val="841"/>
        </w:trPr>
        <w:tc>
          <w:tcPr>
            <w:tcW w:w="653" w:type="dxa"/>
          </w:tcPr>
          <w:p w14:paraId="5553621B" w14:textId="77777777" w:rsidR="00CF5A7F" w:rsidRPr="00877CD8" w:rsidRDefault="00CF5A7F" w:rsidP="001D26A9">
            <w:pPr>
              <w:pStyle w:val="TableParagraph"/>
              <w:ind w:left="9"/>
              <w:jc w:val="center"/>
              <w:rPr>
                <w:sz w:val="24"/>
                <w:szCs w:val="24"/>
              </w:rPr>
            </w:pPr>
            <w:r w:rsidRPr="00877CD8">
              <w:rPr>
                <w:sz w:val="24"/>
                <w:szCs w:val="24"/>
              </w:rPr>
              <w:t>5.2</w:t>
            </w:r>
          </w:p>
        </w:tc>
        <w:tc>
          <w:tcPr>
            <w:tcW w:w="3058" w:type="dxa"/>
          </w:tcPr>
          <w:p w14:paraId="7AE79752"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21A52C1D" w14:textId="77777777" w:rsidR="00CF5A7F" w:rsidRPr="00090536" w:rsidRDefault="00CF5A7F" w:rsidP="001D26A9">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w:t>
            </w:r>
            <w:r w:rsidRPr="00877CD8">
              <w:rPr>
                <w:sz w:val="24"/>
                <w:szCs w:val="24"/>
                <w:lang w:val="ru-RU"/>
              </w:rPr>
              <w:lastRenderedPageBreak/>
              <w:t xml:space="preserve">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1D26A9">
            <w:pPr>
              <w:jc w:val="right"/>
              <w:rPr>
                <w:lang w:val="ru-RU"/>
              </w:rPr>
            </w:pPr>
          </w:p>
        </w:tc>
      </w:tr>
      <w:tr w:rsidR="00CF5A7F" w:rsidRPr="00877CD8" w14:paraId="1B4A62B3" w14:textId="77777777" w:rsidTr="001D26A9">
        <w:trPr>
          <w:trHeight w:val="1103"/>
        </w:trPr>
        <w:tc>
          <w:tcPr>
            <w:tcW w:w="653" w:type="dxa"/>
          </w:tcPr>
          <w:p w14:paraId="7E85FB9A" w14:textId="77777777" w:rsidR="00CF5A7F" w:rsidRPr="00877CD8" w:rsidRDefault="00CF5A7F" w:rsidP="001D26A9">
            <w:pPr>
              <w:pStyle w:val="TableParagraph"/>
              <w:ind w:left="9"/>
              <w:jc w:val="center"/>
              <w:rPr>
                <w:sz w:val="24"/>
                <w:szCs w:val="24"/>
              </w:rPr>
            </w:pPr>
            <w:r w:rsidRPr="00877CD8">
              <w:rPr>
                <w:sz w:val="24"/>
                <w:szCs w:val="24"/>
              </w:rPr>
              <w:lastRenderedPageBreak/>
              <w:t>6</w:t>
            </w:r>
          </w:p>
        </w:tc>
        <w:tc>
          <w:tcPr>
            <w:tcW w:w="3058" w:type="dxa"/>
          </w:tcPr>
          <w:p w14:paraId="75124086"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1D26A9">
        <w:trPr>
          <w:trHeight w:val="1103"/>
        </w:trPr>
        <w:tc>
          <w:tcPr>
            <w:tcW w:w="653" w:type="dxa"/>
          </w:tcPr>
          <w:p w14:paraId="0FB93D2B" w14:textId="77777777" w:rsidR="00CF5A7F" w:rsidRPr="00877CD8" w:rsidRDefault="00CF5A7F" w:rsidP="001D26A9">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4A087BA4"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1D26A9">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1D26A9">
        <w:trPr>
          <w:trHeight w:val="278"/>
        </w:trPr>
        <w:tc>
          <w:tcPr>
            <w:tcW w:w="9812" w:type="dxa"/>
            <w:gridSpan w:val="3"/>
          </w:tcPr>
          <w:p w14:paraId="732FF7D2"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1D26A9">
        <w:trPr>
          <w:trHeight w:val="278"/>
        </w:trPr>
        <w:tc>
          <w:tcPr>
            <w:tcW w:w="653" w:type="dxa"/>
          </w:tcPr>
          <w:p w14:paraId="335845C5" w14:textId="77777777" w:rsidR="00CF5A7F" w:rsidRPr="00877CD8" w:rsidRDefault="00CF5A7F" w:rsidP="001D26A9">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1D26A9">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7777777" w:rsidR="00CF5A7F" w:rsidRPr="00877CD8" w:rsidRDefault="00CF5A7F" w:rsidP="001D26A9">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2"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1D26A9">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1D26A9">
        <w:trPr>
          <w:trHeight w:val="825"/>
        </w:trPr>
        <w:tc>
          <w:tcPr>
            <w:tcW w:w="653" w:type="dxa"/>
          </w:tcPr>
          <w:p w14:paraId="2687FBCF" w14:textId="77777777" w:rsidR="00CF5A7F" w:rsidRPr="00877CD8" w:rsidRDefault="00CF5A7F" w:rsidP="001D26A9">
            <w:pPr>
              <w:pStyle w:val="TableParagraph"/>
              <w:ind w:left="156" w:right="147"/>
              <w:jc w:val="center"/>
              <w:rPr>
                <w:b/>
                <w:sz w:val="24"/>
                <w:szCs w:val="24"/>
                <w:lang w:val="ru-RU"/>
              </w:rPr>
            </w:pPr>
          </w:p>
        </w:tc>
        <w:tc>
          <w:tcPr>
            <w:tcW w:w="3058" w:type="dxa"/>
          </w:tcPr>
          <w:p w14:paraId="49D3FF80"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1D26A9">
            <w:pPr>
              <w:pStyle w:val="TableParagraph"/>
              <w:jc w:val="both"/>
              <w:rPr>
                <w:sz w:val="24"/>
                <w:szCs w:val="24"/>
              </w:rPr>
            </w:pPr>
            <w:r w:rsidRPr="00877CD8">
              <w:rPr>
                <w:sz w:val="24"/>
                <w:szCs w:val="24"/>
              </w:rPr>
              <w:t xml:space="preserve">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w:t>
            </w:r>
            <w:r w:rsidRPr="00877CD8">
              <w:rPr>
                <w:sz w:val="24"/>
                <w:szCs w:val="24"/>
              </w:rPr>
              <w:lastRenderedPageBreak/>
              <w:t>завантаження необхідних документів, що вимагаються замовником у тендерній документації:</w:t>
            </w:r>
          </w:p>
          <w:p w14:paraId="75CAB5EF" w14:textId="77777777" w:rsidR="00CF5A7F" w:rsidRPr="00877CD8" w:rsidRDefault="00CF5A7F" w:rsidP="001D26A9">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7CB28A75" w14:textId="77777777" w:rsidR="00CF5A7F" w:rsidRPr="00877CD8" w:rsidRDefault="00CF5A7F" w:rsidP="001D26A9">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1D26A9">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1D26A9">
        <w:trPr>
          <w:trHeight w:val="825"/>
        </w:trPr>
        <w:tc>
          <w:tcPr>
            <w:tcW w:w="653" w:type="dxa"/>
          </w:tcPr>
          <w:p w14:paraId="06F89CEA" w14:textId="77777777" w:rsidR="00CF5A7F" w:rsidRPr="00877CD8" w:rsidRDefault="00CF5A7F" w:rsidP="001D26A9">
            <w:pPr>
              <w:pStyle w:val="TableParagraph"/>
              <w:ind w:left="156" w:right="147"/>
              <w:jc w:val="center"/>
              <w:rPr>
                <w:b/>
                <w:sz w:val="24"/>
                <w:szCs w:val="24"/>
                <w:lang w:val="ru-RU"/>
              </w:rPr>
            </w:pPr>
          </w:p>
        </w:tc>
        <w:tc>
          <w:tcPr>
            <w:tcW w:w="3058" w:type="dxa"/>
          </w:tcPr>
          <w:p w14:paraId="0AA86972"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1D26A9">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1D26A9">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1D26A9">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1D26A9">
        <w:trPr>
          <w:trHeight w:val="825"/>
        </w:trPr>
        <w:tc>
          <w:tcPr>
            <w:tcW w:w="653" w:type="dxa"/>
          </w:tcPr>
          <w:p w14:paraId="23CA45C8" w14:textId="77777777" w:rsidR="00CF5A7F" w:rsidRPr="00877CD8" w:rsidRDefault="00CF5A7F" w:rsidP="001D26A9">
            <w:pPr>
              <w:pStyle w:val="TableParagraph"/>
              <w:ind w:left="156" w:right="147"/>
              <w:jc w:val="center"/>
              <w:rPr>
                <w:b/>
                <w:sz w:val="24"/>
                <w:szCs w:val="24"/>
                <w:lang w:val="ru-RU"/>
              </w:rPr>
            </w:pPr>
          </w:p>
        </w:tc>
        <w:tc>
          <w:tcPr>
            <w:tcW w:w="3058" w:type="dxa"/>
          </w:tcPr>
          <w:p w14:paraId="21E3D7F5"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1D26A9">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911F8D">
        <w:trPr>
          <w:trHeight w:val="271"/>
        </w:trPr>
        <w:tc>
          <w:tcPr>
            <w:tcW w:w="653" w:type="dxa"/>
          </w:tcPr>
          <w:p w14:paraId="0320A5DC" w14:textId="77777777" w:rsidR="00CF5A7F" w:rsidRPr="00877CD8" w:rsidRDefault="00CF5A7F" w:rsidP="001D26A9">
            <w:pPr>
              <w:pStyle w:val="TableParagraph"/>
              <w:ind w:left="156" w:right="147"/>
              <w:jc w:val="center"/>
              <w:rPr>
                <w:b/>
                <w:sz w:val="24"/>
                <w:szCs w:val="24"/>
                <w:lang w:val="ru-RU"/>
              </w:rPr>
            </w:pPr>
          </w:p>
        </w:tc>
        <w:tc>
          <w:tcPr>
            <w:tcW w:w="3058" w:type="dxa"/>
          </w:tcPr>
          <w:p w14:paraId="1687938F"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6A07AF">
            <w:pPr>
              <w:pStyle w:val="TableParagraph"/>
              <w:numPr>
                <w:ilvl w:val="0"/>
                <w:numId w:val="1"/>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6A07AF">
            <w:pPr>
              <w:pStyle w:val="TableParagraph"/>
              <w:numPr>
                <w:ilvl w:val="0"/>
                <w:numId w:val="1"/>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1D26A9">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lastRenderedPageBreak/>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1D26A9">
        <w:trPr>
          <w:trHeight w:val="825"/>
        </w:trPr>
        <w:tc>
          <w:tcPr>
            <w:tcW w:w="653" w:type="dxa"/>
          </w:tcPr>
          <w:p w14:paraId="187ADE99" w14:textId="77777777" w:rsidR="00CF5A7F" w:rsidRPr="00877CD8" w:rsidRDefault="00CF5A7F" w:rsidP="001D26A9">
            <w:pPr>
              <w:pStyle w:val="TableParagraph"/>
              <w:ind w:left="156" w:right="147"/>
              <w:jc w:val="center"/>
              <w:rPr>
                <w:b/>
                <w:sz w:val="24"/>
                <w:szCs w:val="24"/>
                <w:lang w:val="ru-RU"/>
              </w:rPr>
            </w:pPr>
          </w:p>
        </w:tc>
        <w:tc>
          <w:tcPr>
            <w:tcW w:w="3058" w:type="dxa"/>
          </w:tcPr>
          <w:p w14:paraId="3CBA4C27"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1D26A9">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1D26A9">
        <w:trPr>
          <w:trHeight w:val="825"/>
        </w:trPr>
        <w:tc>
          <w:tcPr>
            <w:tcW w:w="653" w:type="dxa"/>
          </w:tcPr>
          <w:p w14:paraId="32F6A4AF" w14:textId="77777777" w:rsidR="00CF5A7F" w:rsidRPr="00877CD8" w:rsidRDefault="00CF5A7F" w:rsidP="001D26A9">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1D26A9">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298EE49E" w:rsidR="00CF5A7F" w:rsidRPr="00877CD8" w:rsidRDefault="00CF5A7F" w:rsidP="001D26A9">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004C2939">
              <w:rPr>
                <w:sz w:val="24"/>
                <w:szCs w:val="24"/>
                <w:lang w:val="ru-RU"/>
              </w:rPr>
              <w:t xml:space="preserve"> </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 xml:space="preserve">менш ніж </w:t>
            </w:r>
            <w:r w:rsidR="007F350E">
              <w:rPr>
                <w:b/>
                <w:sz w:val="24"/>
                <w:szCs w:val="24"/>
                <w:lang w:val="ru-RU"/>
              </w:rPr>
              <w:t>90</w:t>
            </w:r>
            <w:r w:rsidRPr="00877CD8">
              <w:rPr>
                <w:b/>
                <w:sz w:val="24"/>
                <w:szCs w:val="24"/>
                <w:lang w:val="ru-RU"/>
              </w:rPr>
              <w:t xml:space="preserve"> календарних днів.</w:t>
            </w:r>
          </w:p>
        </w:tc>
      </w:tr>
      <w:tr w:rsidR="00CF5A7F" w:rsidRPr="00877CD8" w14:paraId="490A271C" w14:textId="77777777" w:rsidTr="001D26A9">
        <w:trPr>
          <w:trHeight w:val="278"/>
        </w:trPr>
        <w:tc>
          <w:tcPr>
            <w:tcW w:w="9812" w:type="dxa"/>
            <w:gridSpan w:val="3"/>
          </w:tcPr>
          <w:p w14:paraId="2FCF916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1D26A9">
        <w:trPr>
          <w:trHeight w:val="582"/>
        </w:trPr>
        <w:tc>
          <w:tcPr>
            <w:tcW w:w="653" w:type="dxa"/>
          </w:tcPr>
          <w:p w14:paraId="258B3F54"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1D26A9">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5A37B507" w:rsidR="00CF5A7F" w:rsidRPr="00877CD8" w:rsidRDefault="00CF5A7F" w:rsidP="001D26A9">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F72D63">
              <w:rPr>
                <w:b/>
                <w:sz w:val="24"/>
                <w:szCs w:val="24"/>
                <w:lang w:val="ru-RU"/>
              </w:rPr>
              <w:t>31</w:t>
            </w:r>
            <w:r w:rsidRPr="00F5252C">
              <w:rPr>
                <w:b/>
                <w:sz w:val="24"/>
                <w:szCs w:val="24"/>
                <w:lang w:val="ru-RU"/>
              </w:rPr>
              <w:t>.</w:t>
            </w:r>
            <w:r w:rsidR="00EF19D5" w:rsidRPr="00F5252C">
              <w:rPr>
                <w:b/>
                <w:sz w:val="24"/>
                <w:szCs w:val="24"/>
                <w:lang w:val="ru-RU"/>
              </w:rPr>
              <w:t>0</w:t>
            </w:r>
            <w:r w:rsidR="003C0930">
              <w:rPr>
                <w:b/>
                <w:sz w:val="24"/>
                <w:szCs w:val="24"/>
                <w:lang w:val="ru-RU"/>
              </w:rPr>
              <w:t>3</w:t>
            </w:r>
            <w:r w:rsidRPr="00F5252C">
              <w:rPr>
                <w:b/>
                <w:sz w:val="24"/>
                <w:szCs w:val="24"/>
                <w:lang w:val="ru-RU"/>
              </w:rPr>
              <w:t>.202</w:t>
            </w:r>
            <w:r w:rsidR="00EF19D5" w:rsidRPr="00F5252C">
              <w:rPr>
                <w:b/>
                <w:sz w:val="24"/>
                <w:szCs w:val="24"/>
                <w:lang w:val="ru-RU"/>
              </w:rPr>
              <w:t>5</w:t>
            </w:r>
            <w:r w:rsidRPr="00F5252C">
              <w:rPr>
                <w:b/>
                <w:spacing w:val="-1"/>
                <w:sz w:val="24"/>
                <w:szCs w:val="24"/>
                <w:lang w:val="ru-RU"/>
              </w:rPr>
              <w:t xml:space="preserve"> </w:t>
            </w:r>
            <w:r w:rsidRPr="00F5252C">
              <w:rPr>
                <w:b/>
                <w:sz w:val="24"/>
                <w:szCs w:val="24"/>
                <w:lang w:val="ru-RU"/>
              </w:rPr>
              <w:t>року</w:t>
            </w:r>
            <w:r w:rsidRPr="00F472C2">
              <w:rPr>
                <w:sz w:val="24"/>
                <w:szCs w:val="24"/>
                <w:lang w:val="ru-RU"/>
              </w:rPr>
              <w:t>.</w:t>
            </w:r>
          </w:p>
        </w:tc>
      </w:tr>
      <w:tr w:rsidR="00CF5A7F" w:rsidRPr="00877CD8" w14:paraId="2B12948D" w14:textId="77777777" w:rsidTr="001D26A9">
        <w:trPr>
          <w:trHeight w:val="825"/>
        </w:trPr>
        <w:tc>
          <w:tcPr>
            <w:tcW w:w="653" w:type="dxa"/>
          </w:tcPr>
          <w:p w14:paraId="53BBCF1B"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1D26A9">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1D26A9">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1D26A9">
        <w:trPr>
          <w:trHeight w:val="277"/>
        </w:trPr>
        <w:tc>
          <w:tcPr>
            <w:tcW w:w="9812" w:type="dxa"/>
            <w:gridSpan w:val="3"/>
          </w:tcPr>
          <w:p w14:paraId="02D9B720" w14:textId="77777777" w:rsidR="00CF5A7F" w:rsidRPr="00877CD8" w:rsidRDefault="00CF5A7F" w:rsidP="001D26A9">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1D26A9">
        <w:trPr>
          <w:trHeight w:val="278"/>
        </w:trPr>
        <w:tc>
          <w:tcPr>
            <w:tcW w:w="653" w:type="dxa"/>
          </w:tcPr>
          <w:p w14:paraId="08A28808" w14:textId="77777777" w:rsidR="00CF5A7F" w:rsidRPr="00877CD8" w:rsidRDefault="00CF5A7F" w:rsidP="001D26A9">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1D26A9">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1D26A9">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1D26A9">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1D26A9">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1D26A9">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3A1DAE8D" w:rsidR="00CF5A7F" w:rsidRPr="00877CD8" w:rsidRDefault="004C2939" w:rsidP="001D26A9">
            <w:pPr>
              <w:pStyle w:val="TableParagraph"/>
              <w:ind w:right="96"/>
              <w:jc w:val="both"/>
              <w:rPr>
                <w:sz w:val="24"/>
                <w:szCs w:val="24"/>
                <w:lang w:val="ru-RU"/>
              </w:rPr>
            </w:pPr>
            <w:r>
              <w:rPr>
                <w:sz w:val="24"/>
                <w:szCs w:val="24"/>
                <w:lang w:val="ru-RU"/>
              </w:rPr>
              <w:t>300</w:t>
            </w:r>
            <w:r w:rsidR="00CF5A7F" w:rsidRPr="00877CD8">
              <w:rPr>
                <w:sz w:val="24"/>
                <w:szCs w:val="24"/>
                <w:lang w:val="ru-RU"/>
              </w:rPr>
              <w:t xml:space="preserve"> тис. грн. - 5 бали; </w:t>
            </w:r>
            <w:r>
              <w:rPr>
                <w:sz w:val="24"/>
                <w:szCs w:val="24"/>
                <w:lang w:val="ru-RU"/>
              </w:rPr>
              <w:t>6</w:t>
            </w:r>
            <w:r w:rsidR="00CF5A7F" w:rsidRPr="00877CD8">
              <w:rPr>
                <w:sz w:val="24"/>
                <w:szCs w:val="24"/>
                <w:lang w:val="ru-RU"/>
              </w:rPr>
              <w:t xml:space="preserve">00 тис. грн. - 10 балів; </w:t>
            </w:r>
            <w:r>
              <w:rPr>
                <w:sz w:val="24"/>
                <w:szCs w:val="24"/>
                <w:lang w:val="ru-RU"/>
              </w:rPr>
              <w:t>1 млн.</w:t>
            </w:r>
            <w:r w:rsidR="00CF5A7F" w:rsidRPr="00877CD8">
              <w:rPr>
                <w:sz w:val="24"/>
                <w:szCs w:val="24"/>
                <w:lang w:val="ru-RU"/>
              </w:rPr>
              <w:t xml:space="preserve"> грн. - 20 балів.</w:t>
            </w:r>
          </w:p>
          <w:p w14:paraId="62585D24" w14:textId="77777777" w:rsidR="00CF5A7F" w:rsidRPr="00877CD8" w:rsidRDefault="00CF5A7F" w:rsidP="001D26A9">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1D26A9">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1D26A9">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1D26A9">
        <w:trPr>
          <w:trHeight w:val="1126"/>
        </w:trPr>
        <w:tc>
          <w:tcPr>
            <w:tcW w:w="653" w:type="dxa"/>
          </w:tcPr>
          <w:p w14:paraId="241C5E1B" w14:textId="77777777" w:rsidR="00CF5A7F" w:rsidRPr="00877CD8" w:rsidRDefault="00CF5A7F" w:rsidP="001D26A9">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1D26A9">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1D26A9">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1D26A9">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172BC818" w:rsidR="00CF5A7F" w:rsidRPr="00877CD8" w:rsidRDefault="00CF5A7F" w:rsidP="001D26A9">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r w:rsidR="003C0930">
              <w:rPr>
                <w:sz w:val="24"/>
                <w:szCs w:val="24"/>
                <w:lang w:val="ru-RU"/>
              </w:rPr>
              <w:t>/Ісламська Республіка Іран</w:t>
            </w:r>
            <w:r w:rsidRPr="00877CD8">
              <w:rPr>
                <w:sz w:val="24"/>
                <w:szCs w:val="24"/>
                <w:lang w:val="ru-RU"/>
              </w:rPr>
              <w:t>;</w:t>
            </w:r>
          </w:p>
          <w:p w14:paraId="756C452E" w14:textId="0EAF7C00"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r w:rsidR="003C0930">
              <w:rPr>
                <w:sz w:val="24"/>
                <w:szCs w:val="24"/>
                <w:lang w:val="ru-RU"/>
              </w:rPr>
              <w:t>/Ісламська Республіка Іран</w:t>
            </w:r>
            <w:r w:rsidRPr="00877CD8">
              <w:rPr>
                <w:sz w:val="24"/>
                <w:szCs w:val="24"/>
                <w:lang w:val="ru-RU"/>
              </w:rPr>
              <w:t>;</w:t>
            </w:r>
          </w:p>
          <w:p w14:paraId="55A6F96F" w14:textId="4B2C99BC"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w:t>
            </w:r>
            <w:r w:rsidR="003C0930">
              <w:rPr>
                <w:sz w:val="24"/>
                <w:szCs w:val="24"/>
                <w:lang w:val="ru-RU"/>
              </w:rPr>
              <w:t>/Ісламська Республіка Іран</w:t>
            </w:r>
            <w:r w:rsidRPr="00877CD8">
              <w:rPr>
                <w:sz w:val="24"/>
                <w:szCs w:val="24"/>
                <w:lang w:val="ru-RU"/>
              </w:rPr>
              <w:t xml:space="preserve">, громадянин Російської </w:t>
            </w:r>
            <w:r w:rsidRPr="00877CD8">
              <w:rPr>
                <w:sz w:val="24"/>
                <w:szCs w:val="24"/>
                <w:lang w:val="ru-RU"/>
              </w:rPr>
              <w:lastRenderedPageBreak/>
              <w:t>Федерації/Республіки Білорусь</w:t>
            </w:r>
            <w:r w:rsidR="003C0930">
              <w:rPr>
                <w:sz w:val="24"/>
                <w:szCs w:val="24"/>
                <w:lang w:val="ru-RU"/>
              </w:rPr>
              <w:t>/Ісламська Республіка Іран</w:t>
            </w:r>
            <w:r w:rsidRPr="00877CD8">
              <w:rPr>
                <w:sz w:val="24"/>
                <w:szCs w:val="24"/>
                <w:lang w:val="ru-RU"/>
              </w:rPr>
              <w:t xml:space="preserve"> або юридична особа, створена та зареєстрована відповідно до законодавства Російської Федерації/Республіки Білорусь</w:t>
            </w:r>
            <w:r w:rsidR="003C0930">
              <w:rPr>
                <w:sz w:val="24"/>
                <w:szCs w:val="24"/>
                <w:lang w:val="ru-RU"/>
              </w:rPr>
              <w:t>/Ісламська Республіка Іран</w:t>
            </w:r>
            <w:r w:rsidRPr="00877CD8">
              <w:rPr>
                <w:sz w:val="24"/>
                <w:szCs w:val="24"/>
                <w:lang w:val="ru-RU"/>
              </w:rPr>
              <w:t>.</w:t>
            </w:r>
          </w:p>
          <w:p w14:paraId="01BBFDC1" w14:textId="0888D2F3" w:rsidR="00CF5A7F" w:rsidRPr="00877CD8" w:rsidRDefault="00CF5A7F" w:rsidP="001D26A9">
            <w:pPr>
              <w:pStyle w:val="TableParagraph"/>
              <w:ind w:right="96"/>
              <w:jc w:val="both"/>
              <w:rPr>
                <w:sz w:val="24"/>
                <w:szCs w:val="24"/>
                <w:lang w:val="ru-RU"/>
              </w:rPr>
            </w:pPr>
            <w:r w:rsidRPr="00877CD8">
              <w:rPr>
                <w:sz w:val="24"/>
                <w:szCs w:val="24"/>
                <w:lang w:val="ru-RU"/>
              </w:rPr>
              <w:t>Зазначене обмеження не застосовується до громадян Російської Федерації/Республіки Білорусь</w:t>
            </w:r>
            <w:r w:rsidR="003C0930">
              <w:rPr>
                <w:sz w:val="24"/>
                <w:szCs w:val="24"/>
                <w:lang w:val="ru-RU"/>
              </w:rPr>
              <w:t>/Ісламська Республіка Іран</w:t>
            </w:r>
            <w:r w:rsidRPr="00877CD8">
              <w:rPr>
                <w:sz w:val="24"/>
                <w:szCs w:val="24"/>
                <w:lang w:val="ru-RU"/>
              </w:rPr>
              <w:t>,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w:t>
            </w:r>
            <w:r w:rsidR="003C0930">
              <w:rPr>
                <w:sz w:val="24"/>
                <w:szCs w:val="24"/>
                <w:lang w:val="ru-RU"/>
              </w:rPr>
              <w:t>/Ісламська Республіка Іран</w:t>
            </w:r>
            <w:r w:rsidRPr="00877CD8">
              <w:rPr>
                <w:sz w:val="24"/>
                <w:szCs w:val="24"/>
                <w:lang w:val="ru-RU"/>
              </w:rPr>
              <w:t>, які проживають на території України на законних підставах, або виключно громадяни України та громадяни Російської Федерації/Республіки Білорусь</w:t>
            </w:r>
            <w:r w:rsidR="003C0930">
              <w:rPr>
                <w:sz w:val="24"/>
                <w:szCs w:val="24"/>
                <w:lang w:val="ru-RU"/>
              </w:rPr>
              <w:t>/Ісламська Республіка Іран</w:t>
            </w:r>
            <w:r w:rsidRPr="00877CD8">
              <w:rPr>
                <w:sz w:val="24"/>
                <w:szCs w:val="24"/>
                <w:lang w:val="ru-RU"/>
              </w:rPr>
              <w:t>, які проживають на території України на законних підставах.</w:t>
            </w:r>
          </w:p>
          <w:p w14:paraId="24029434" w14:textId="041172C6" w:rsidR="00CF5A7F" w:rsidRPr="00877CD8" w:rsidRDefault="00CF5A7F" w:rsidP="001D26A9">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w:t>
            </w:r>
            <w:r w:rsidR="003C0930">
              <w:rPr>
                <w:sz w:val="24"/>
                <w:szCs w:val="24"/>
                <w:lang w:val="ru-RU"/>
              </w:rPr>
              <w:t>/Ісламська Республіка Іран</w:t>
            </w:r>
            <w:r w:rsidRPr="00877CD8">
              <w:rPr>
                <w:sz w:val="24"/>
                <w:szCs w:val="24"/>
                <w:lang w:val="ru-RU"/>
              </w:rPr>
              <w:t>,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1D26A9">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1D26A9">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1D26A9">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1D26A9">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1D26A9">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1D26A9">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1D26A9">
        <w:trPr>
          <w:trHeight w:val="273"/>
        </w:trPr>
        <w:tc>
          <w:tcPr>
            <w:tcW w:w="9812" w:type="dxa"/>
            <w:gridSpan w:val="3"/>
          </w:tcPr>
          <w:p w14:paraId="5682A57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lastRenderedPageBreak/>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1D26A9">
        <w:trPr>
          <w:trHeight w:val="1405"/>
        </w:trPr>
        <w:tc>
          <w:tcPr>
            <w:tcW w:w="653" w:type="dxa"/>
          </w:tcPr>
          <w:p w14:paraId="0AED95F5" w14:textId="77777777" w:rsidR="00CF5A7F" w:rsidRPr="00877CD8" w:rsidRDefault="00CF5A7F" w:rsidP="001D26A9">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1D26A9">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1D26A9">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1D26A9">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C2939">
        <w:trPr>
          <w:trHeight w:val="271"/>
        </w:trPr>
        <w:tc>
          <w:tcPr>
            <w:tcW w:w="653" w:type="dxa"/>
          </w:tcPr>
          <w:p w14:paraId="3AB3E555" w14:textId="77777777" w:rsidR="00CF5A7F" w:rsidRPr="00877CD8" w:rsidRDefault="00CF5A7F" w:rsidP="001D26A9">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1D26A9">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01C2B2A0" w14:textId="77777777" w:rsidR="00CF5A7F" w:rsidRPr="00877CD8" w:rsidRDefault="00CF5A7F" w:rsidP="001D26A9">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lastRenderedPageBreak/>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1D26A9">
            <w:pPr>
              <w:pStyle w:val="TableParagraph"/>
              <w:ind w:right="96"/>
              <w:jc w:val="both"/>
              <w:rPr>
                <w:sz w:val="24"/>
                <w:szCs w:val="24"/>
                <w:lang w:val="ru-RU"/>
              </w:rPr>
            </w:pPr>
            <w:r w:rsidRPr="00877CD8">
              <w:rPr>
                <w:color w:val="000000"/>
                <w:sz w:val="24"/>
                <w:szCs w:val="24"/>
                <w:lang w:val="ru-RU" w:eastAsia="uk-UA"/>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652389DB" w14:textId="77777777" w:rsidR="006E2191" w:rsidRPr="00877CD8" w:rsidRDefault="006E2191" w:rsidP="006E2191">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29D8A3A9" w14:textId="1203F921" w:rsidR="00CF5A7F" w:rsidRDefault="006E2191" w:rsidP="006E2191">
      <w:pPr>
        <w:spacing w:after="0" w:line="240" w:lineRule="auto"/>
        <w:ind w:firstLine="708"/>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r>
        <w:rPr>
          <w:rFonts w:ascii="Times New Roman" w:hAnsi="Times New Roman" w:cs="Times New Roman"/>
          <w:sz w:val="24"/>
          <w:szCs w:val="24"/>
        </w:rPr>
        <w:t>.</w:t>
      </w:r>
    </w:p>
    <w:p w14:paraId="08F3F4D3" w14:textId="77777777" w:rsidR="006E2191" w:rsidRPr="00877CD8" w:rsidRDefault="006E2191" w:rsidP="006E2191">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7C0E9B">
          <w:footerReference w:type="default" r:id="rId13"/>
          <w:pgSz w:w="11910" w:h="16840"/>
          <w:pgMar w:top="660" w:right="1160" w:bottom="920" w:left="1276" w:header="0" w:footer="721" w:gutter="0"/>
          <w:pgNumType w:start="1"/>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4" w:name="_Hlk178763615"/>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7768F2FB" w14:textId="36284718" w:rsidR="00D82450" w:rsidRPr="00D82450" w:rsidRDefault="00F11828" w:rsidP="00D82450">
      <w:pPr>
        <w:spacing w:after="0" w:line="240" w:lineRule="auto"/>
        <w:ind w:firstLine="72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1</w:t>
      </w:r>
      <w:r w:rsidR="00D82450" w:rsidRPr="00D82450">
        <w:rPr>
          <w:rFonts w:ascii="Times New Roman" w:hAnsi="Times New Roman" w:cs="Times New Roman"/>
          <w:color w:val="000000"/>
          <w:sz w:val="24"/>
          <w:szCs w:val="24"/>
          <w:lang w:eastAsia="uk-UA"/>
        </w:rPr>
        <w:t>.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103E79E7" w14:textId="29AD4578" w:rsidR="00D82450" w:rsidRPr="00D82450" w:rsidRDefault="00F11828" w:rsidP="00D82450">
      <w:pPr>
        <w:spacing w:after="0" w:line="240" w:lineRule="auto"/>
        <w:ind w:firstLine="72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1</w:t>
      </w:r>
      <w:r w:rsidR="00D82450" w:rsidRPr="00D82450">
        <w:rPr>
          <w:rFonts w:ascii="Times New Roman" w:hAnsi="Times New Roman" w:cs="Times New Roman"/>
          <w:color w:val="000000"/>
          <w:sz w:val="24"/>
          <w:szCs w:val="24"/>
          <w:lang w:eastAsia="uk-UA"/>
        </w:rPr>
        <w:t xml:space="preserve">.1. </w:t>
      </w:r>
      <w:bookmarkStart w:id="5" w:name="_Hlk159920582"/>
      <w:r w:rsidR="00D82450" w:rsidRPr="00D82450">
        <w:rPr>
          <w:rFonts w:ascii="Times New Roman" w:hAnsi="Times New Roman" w:cs="Times New Roman"/>
          <w:color w:val="000000"/>
          <w:sz w:val="24"/>
          <w:szCs w:val="24"/>
          <w:lang w:eastAsia="uk-UA"/>
        </w:rPr>
        <w:t xml:space="preserve">Сканований оригінал(и) або завірені учасником копія(ії) аналогічного(их) договору(ів) або </w:t>
      </w:r>
      <w:r>
        <w:rPr>
          <w:rFonts w:ascii="Times New Roman" w:hAnsi="Times New Roman" w:cs="Times New Roman"/>
          <w:color w:val="000000"/>
          <w:sz w:val="24"/>
          <w:szCs w:val="24"/>
          <w:lang w:val="ru-RU"/>
        </w:rPr>
        <w:t>видатков</w:t>
      </w:r>
      <w:r>
        <w:rPr>
          <w:rFonts w:ascii="Times New Roman" w:hAnsi="Times New Roman" w:cs="Times New Roman"/>
          <w:color w:val="000000"/>
          <w:sz w:val="24"/>
          <w:szCs w:val="24"/>
        </w:rPr>
        <w:t>ої/</w:t>
      </w:r>
      <w:r>
        <w:rPr>
          <w:rFonts w:ascii="Times New Roman" w:hAnsi="Times New Roman" w:cs="Times New Roman"/>
          <w:color w:val="000000"/>
          <w:sz w:val="24"/>
          <w:szCs w:val="24"/>
          <w:lang w:val="ru-RU"/>
        </w:rPr>
        <w:t>их накладної/их</w:t>
      </w:r>
      <w:r w:rsidRPr="00877CD8">
        <w:rPr>
          <w:rFonts w:ascii="Times New Roman" w:hAnsi="Times New Roman" w:cs="Times New Roman"/>
          <w:color w:val="000000"/>
          <w:sz w:val="24"/>
          <w:szCs w:val="24"/>
        </w:rPr>
        <w:t>, щонайменше 1 договір</w:t>
      </w:r>
      <w:r>
        <w:rPr>
          <w:rFonts w:ascii="Times New Roman" w:hAnsi="Times New Roman" w:cs="Times New Roman"/>
          <w:color w:val="000000"/>
          <w:sz w:val="24"/>
          <w:szCs w:val="24"/>
        </w:rPr>
        <w:t>/видаткова накладна</w:t>
      </w:r>
      <w:r w:rsidR="00D82450" w:rsidRPr="00D82450">
        <w:rPr>
          <w:rFonts w:ascii="Times New Roman" w:hAnsi="Times New Roman" w:cs="Times New Roman"/>
          <w:color w:val="000000"/>
          <w:sz w:val="24"/>
          <w:szCs w:val="24"/>
          <w:lang w:eastAsia="uk-UA"/>
        </w:rPr>
        <w:t>, тощо</w:t>
      </w:r>
      <w:bookmarkEnd w:id="5"/>
      <w:r w:rsidR="00D82450" w:rsidRPr="00D82450">
        <w:rPr>
          <w:rFonts w:ascii="Times New Roman" w:hAnsi="Times New Roman" w:cs="Times New Roman"/>
          <w:color w:val="000000"/>
          <w:sz w:val="24"/>
          <w:szCs w:val="24"/>
          <w:lang w:eastAsia="uk-UA"/>
        </w:rPr>
        <w:t xml:space="preserve"> (учасники мають звернути свою увагу на критерії оцінки розділ 4 ТД).</w:t>
      </w:r>
    </w:p>
    <w:p w14:paraId="47D749FD" w14:textId="362A105B"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*Аналогічним за предметом закупівлі буде вважатись виконаний (завершений) договір на закупівлю</w:t>
      </w:r>
      <w:r w:rsidR="003D7F44">
        <w:rPr>
          <w:rFonts w:ascii="Times New Roman" w:hAnsi="Times New Roman" w:cs="Times New Roman"/>
          <w:color w:val="000000"/>
          <w:sz w:val="24"/>
          <w:szCs w:val="24"/>
          <w:lang w:eastAsia="uk-UA"/>
        </w:rPr>
        <w:t xml:space="preserve"> товарів, робіт або послуг</w:t>
      </w:r>
      <w:r w:rsidRPr="00D82450">
        <w:rPr>
          <w:rFonts w:ascii="Times New Roman" w:hAnsi="Times New Roman" w:cs="Times New Roman"/>
          <w:color w:val="000000"/>
          <w:sz w:val="24"/>
          <w:szCs w:val="24"/>
          <w:lang w:eastAsia="uk-UA"/>
        </w:rPr>
        <w:t>.</w:t>
      </w:r>
    </w:p>
    <w:p w14:paraId="293E5C28" w14:textId="26EB5905" w:rsidR="00D82450" w:rsidRPr="00D82450" w:rsidRDefault="00F11828" w:rsidP="00D82450">
      <w:pPr>
        <w:spacing w:after="0" w:line="240" w:lineRule="auto"/>
        <w:ind w:firstLine="720"/>
        <w:jc w:val="both"/>
        <w:rPr>
          <w:rFonts w:ascii="Times New Roman" w:hAnsi="Times New Roman" w:cs="Times New Roman"/>
          <w:color w:val="000000"/>
          <w:sz w:val="24"/>
          <w:szCs w:val="24"/>
          <w:lang w:eastAsia="uk-UA"/>
        </w:rPr>
      </w:pPr>
      <w:r w:rsidRPr="00F11828">
        <w:rPr>
          <w:rFonts w:ascii="Times New Roman" w:hAnsi="Times New Roman" w:cs="Times New Roman"/>
          <w:color w:val="000000"/>
          <w:sz w:val="24"/>
          <w:szCs w:val="24"/>
          <w:lang w:eastAsia="uk-UA"/>
        </w:rPr>
        <w:t>2</w:t>
      </w:r>
      <w:r w:rsidR="00D82450" w:rsidRPr="00D82450">
        <w:rPr>
          <w:rFonts w:ascii="Times New Roman" w:hAnsi="Times New Roman" w:cs="Times New Roman"/>
          <w:color w:val="000000"/>
          <w:sz w:val="24"/>
          <w:szCs w:val="24"/>
          <w:lang w:eastAsia="uk-UA"/>
        </w:rPr>
        <w:t>.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14:paraId="58623DED" w14:textId="252BAFAD" w:rsidR="00D82450" w:rsidRPr="00D82450" w:rsidRDefault="00F11828" w:rsidP="00D82450">
      <w:pPr>
        <w:spacing w:after="0" w:line="240" w:lineRule="auto"/>
        <w:ind w:firstLine="720"/>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3</w:t>
      </w:r>
      <w:r w:rsidR="00D82450" w:rsidRPr="00D82450">
        <w:rPr>
          <w:rFonts w:ascii="Times New Roman" w:hAnsi="Times New Roman" w:cs="Times New Roman"/>
          <w:color w:val="000000"/>
          <w:sz w:val="24"/>
          <w:szCs w:val="24"/>
          <w:lang w:eastAsia="uk-UA"/>
        </w:rPr>
        <w:t xml:space="preserve">.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4BEE8D4E" w14:textId="39F8486C"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3</w:t>
      </w:r>
      <w:r w:rsidR="00D82450" w:rsidRPr="00D82450">
        <w:rPr>
          <w:rFonts w:ascii="Times New Roman" w:hAnsi="Times New Roman" w:cs="Times New Roman"/>
          <w:color w:val="000000"/>
          <w:sz w:val="24"/>
          <w:szCs w:val="24"/>
          <w:lang w:eastAsia="uk-UA"/>
        </w:rPr>
        <w:t xml:space="preserve">.1 </w:t>
      </w:r>
      <w:bookmarkStart w:id="6" w:name="_Hlk159920675"/>
      <w:r w:rsidR="00D82450" w:rsidRPr="00D82450">
        <w:rPr>
          <w:rFonts w:ascii="Times New Roman" w:hAnsi="Times New Roman" w:cs="Times New Roman"/>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6"/>
    </w:p>
    <w:p w14:paraId="19AFCBDF" w14:textId="4A1F1933"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3</w:t>
      </w:r>
      <w:r w:rsidR="00D82450" w:rsidRPr="00D82450">
        <w:rPr>
          <w:rFonts w:ascii="Times New Roman" w:hAnsi="Times New Roman" w:cs="Times New Roman"/>
          <w:color w:val="000000"/>
          <w:sz w:val="24"/>
          <w:szCs w:val="24"/>
          <w:lang w:eastAsia="uk-UA"/>
        </w:rPr>
        <w:t>.2 Декларація про майновий стан і доходи (для фізичних осіб/самозайнятих осіб);</w:t>
      </w:r>
    </w:p>
    <w:p w14:paraId="082CD805" w14:textId="777ED293"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7" w:name="_Hlk159920743"/>
      <w:r w:rsidRPr="00D82450">
        <w:rPr>
          <w:rFonts w:ascii="Times New Roman" w:hAnsi="Times New Roman" w:cs="Times New Roman"/>
          <w:color w:val="000000"/>
          <w:sz w:val="24"/>
          <w:szCs w:val="24"/>
          <w:lang w:eastAsia="uk-UA"/>
        </w:rPr>
        <w:t>Вищевказана звітність повинна бути подана за 202</w:t>
      </w:r>
      <w:r w:rsidR="005631DB">
        <w:rPr>
          <w:rFonts w:ascii="Times New Roman" w:hAnsi="Times New Roman" w:cs="Times New Roman"/>
          <w:color w:val="000000"/>
          <w:sz w:val="24"/>
          <w:szCs w:val="24"/>
          <w:lang w:eastAsia="uk-UA"/>
        </w:rPr>
        <w:t>3</w:t>
      </w:r>
      <w:r w:rsidRPr="00D82450">
        <w:rPr>
          <w:rFonts w:ascii="Times New Roman" w:hAnsi="Times New Roman" w:cs="Times New Roman"/>
          <w:color w:val="000000"/>
          <w:sz w:val="24"/>
          <w:szCs w:val="24"/>
          <w:lang w:eastAsia="uk-UA"/>
        </w:rPr>
        <w:t xml:space="preserve"> </w:t>
      </w:r>
      <w:r w:rsidR="00F5252C">
        <w:rPr>
          <w:rFonts w:ascii="Times New Roman" w:hAnsi="Times New Roman" w:cs="Times New Roman"/>
          <w:color w:val="000000"/>
          <w:sz w:val="24"/>
          <w:szCs w:val="24"/>
          <w:lang w:eastAsia="uk-UA"/>
        </w:rPr>
        <w:t xml:space="preserve">та </w:t>
      </w:r>
      <w:r w:rsidRPr="00D82450">
        <w:rPr>
          <w:rFonts w:ascii="Times New Roman" w:hAnsi="Times New Roman" w:cs="Times New Roman"/>
          <w:color w:val="000000"/>
          <w:sz w:val="24"/>
          <w:szCs w:val="24"/>
          <w:lang w:eastAsia="uk-UA"/>
        </w:rPr>
        <w:t>202</w:t>
      </w:r>
      <w:r w:rsidR="005631DB">
        <w:rPr>
          <w:rFonts w:ascii="Times New Roman" w:hAnsi="Times New Roman" w:cs="Times New Roman"/>
          <w:color w:val="000000"/>
          <w:sz w:val="24"/>
          <w:szCs w:val="24"/>
          <w:lang w:eastAsia="uk-UA"/>
        </w:rPr>
        <w:t>4</w:t>
      </w:r>
      <w:r w:rsidR="00F5252C">
        <w:rPr>
          <w:rFonts w:ascii="Times New Roman" w:hAnsi="Times New Roman" w:cs="Times New Roman"/>
          <w:color w:val="000000"/>
          <w:sz w:val="24"/>
          <w:szCs w:val="24"/>
          <w:lang w:eastAsia="uk-UA"/>
        </w:rPr>
        <w:t xml:space="preserve"> </w:t>
      </w:r>
      <w:r w:rsidRPr="00D82450">
        <w:rPr>
          <w:rFonts w:ascii="Times New Roman" w:hAnsi="Times New Roman" w:cs="Times New Roman"/>
          <w:color w:val="000000"/>
          <w:sz w:val="24"/>
          <w:szCs w:val="24"/>
          <w:lang w:eastAsia="uk-UA"/>
        </w:rPr>
        <w:t>роки (консолідована</w:t>
      </w:r>
      <w:r w:rsidR="00F5252C">
        <w:rPr>
          <w:rFonts w:ascii="Times New Roman" w:hAnsi="Times New Roman" w:cs="Times New Roman"/>
          <w:color w:val="000000"/>
          <w:sz w:val="24"/>
          <w:szCs w:val="24"/>
          <w:lang w:eastAsia="uk-UA"/>
        </w:rPr>
        <w:t>/</w:t>
      </w:r>
      <w:r w:rsidRPr="00D82450">
        <w:rPr>
          <w:rFonts w:ascii="Times New Roman" w:hAnsi="Times New Roman" w:cs="Times New Roman"/>
          <w:color w:val="000000"/>
          <w:sz w:val="24"/>
          <w:szCs w:val="24"/>
          <w:lang w:eastAsia="uk-UA"/>
        </w:rPr>
        <w:t>річна</w:t>
      </w:r>
      <w:r w:rsidR="00CC11CE">
        <w:rPr>
          <w:rFonts w:ascii="Times New Roman" w:hAnsi="Times New Roman" w:cs="Times New Roman"/>
          <w:color w:val="000000"/>
          <w:sz w:val="24"/>
          <w:szCs w:val="24"/>
          <w:lang w:eastAsia="uk-UA"/>
        </w:rPr>
        <w:t>)</w:t>
      </w:r>
      <w:r w:rsidR="00F5252C">
        <w:rPr>
          <w:rFonts w:ascii="Times New Roman" w:hAnsi="Times New Roman" w:cs="Times New Roman"/>
          <w:color w:val="000000"/>
          <w:sz w:val="24"/>
          <w:szCs w:val="24"/>
          <w:lang w:eastAsia="uk-UA"/>
        </w:rPr>
        <w:t xml:space="preserve"> </w:t>
      </w:r>
      <w:r w:rsidR="00CC11CE">
        <w:rPr>
          <w:rFonts w:ascii="Times New Roman" w:hAnsi="Times New Roman" w:cs="Times New Roman"/>
          <w:color w:val="000000"/>
          <w:sz w:val="24"/>
          <w:szCs w:val="24"/>
          <w:lang w:eastAsia="uk-UA"/>
        </w:rPr>
        <w:t>подана до контролюючих органів</w:t>
      </w:r>
      <w:r w:rsidRPr="00D82450">
        <w:rPr>
          <w:rFonts w:ascii="Times New Roman" w:hAnsi="Times New Roman" w:cs="Times New Roman"/>
          <w:color w:val="000000"/>
          <w:sz w:val="24"/>
          <w:szCs w:val="24"/>
          <w:lang w:eastAsia="uk-UA"/>
        </w:rPr>
        <w:t xml:space="preserve"> разом із документами, що підтверджують отримання таких документів відповідними контролюючими органами.</w:t>
      </w:r>
      <w:bookmarkEnd w:id="7"/>
    </w:p>
    <w:p w14:paraId="3B67FF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8" w:name="_Hlk159920770"/>
      <w:r w:rsidRPr="00D82450">
        <w:rPr>
          <w:rFonts w:ascii="Times New Roman" w:hAnsi="Times New Roman" w:cs="Times New Roman"/>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8"/>
    </w:p>
    <w:p w14:paraId="1FC28B01" w14:textId="4AA79440"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4</w:t>
      </w:r>
      <w:r w:rsidR="00D82450" w:rsidRPr="00D82450">
        <w:rPr>
          <w:rFonts w:ascii="Times New Roman" w:hAnsi="Times New Roman" w:cs="Times New Roman"/>
          <w:color w:val="000000"/>
          <w:sz w:val="24"/>
          <w:szCs w:val="24"/>
          <w:lang w:eastAsia="uk-UA"/>
        </w:rPr>
        <w:t>. Учасник в складі тендерної пропозиції повинен надати скановані оригінали або завірені учасником копії установчих документів, а саме:</w:t>
      </w:r>
    </w:p>
    <w:p w14:paraId="055B583E" w14:textId="0BB463EC"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sidRPr="00F11828">
        <w:rPr>
          <w:rFonts w:ascii="Times New Roman" w:hAnsi="Times New Roman" w:cs="Times New Roman"/>
          <w:color w:val="000000"/>
          <w:sz w:val="24"/>
          <w:szCs w:val="24"/>
          <w:lang w:eastAsia="uk-UA"/>
        </w:rPr>
        <w:t>4</w:t>
      </w:r>
      <w:r w:rsidR="00D82450" w:rsidRPr="00D82450">
        <w:rPr>
          <w:rFonts w:ascii="Times New Roman" w:hAnsi="Times New Roman" w:cs="Times New Roman"/>
          <w:color w:val="000000"/>
          <w:sz w:val="24"/>
          <w:szCs w:val="24"/>
          <w:lang w:eastAsia="uk-UA"/>
        </w:rPr>
        <w:t xml:space="preserve">.1 </w:t>
      </w:r>
      <w:bookmarkStart w:id="9" w:name="_Hlk159920847"/>
      <w:r w:rsidR="00D82450" w:rsidRPr="00D82450">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00D82450" w:rsidRPr="00D82450">
        <w:rPr>
          <w:rFonts w:ascii="Times New Roman" w:hAnsi="Times New Roman" w:cs="Times New Roman"/>
          <w:color w:val="000000"/>
          <w:sz w:val="24"/>
          <w:szCs w:val="24"/>
          <w:lang w:val="en-US" w:eastAsia="uk-UA"/>
        </w:rPr>
        <w:t>ID</w:t>
      </w:r>
      <w:r w:rsidR="00D82450" w:rsidRPr="00D82450">
        <w:rPr>
          <w:rFonts w:ascii="Times New Roman" w:hAnsi="Times New Roman" w:cs="Times New Roman"/>
          <w:color w:val="000000"/>
          <w:sz w:val="24"/>
          <w:szCs w:val="24"/>
          <w:lang w:eastAsia="uk-UA"/>
        </w:rPr>
        <w:t xml:space="preserve"> картка для фізичних осіб (для самозайнятих осіб);</w:t>
      </w:r>
    </w:p>
    <w:p w14:paraId="1C5502D0" w14:textId="5B9870F5"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4</w:t>
      </w:r>
      <w:r w:rsidR="00D82450" w:rsidRPr="00D82450">
        <w:rPr>
          <w:rFonts w:ascii="Times New Roman" w:hAnsi="Times New Roman" w:cs="Times New Roman"/>
          <w:color w:val="000000"/>
          <w:sz w:val="24"/>
          <w:szCs w:val="24"/>
          <w:lang w:eastAsia="uk-UA"/>
        </w:rPr>
        <w:t>.2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 РНОКПП;</w:t>
      </w:r>
      <w:bookmarkEnd w:id="9"/>
    </w:p>
    <w:p w14:paraId="0459B990" w14:textId="5DB1E758" w:rsidR="00D82450" w:rsidRPr="00D82450" w:rsidRDefault="00F11828"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4</w:t>
      </w:r>
      <w:r w:rsidR="00D82450" w:rsidRPr="00D82450">
        <w:rPr>
          <w:rFonts w:ascii="Times New Roman" w:hAnsi="Times New Roman" w:cs="Times New Roman"/>
          <w:color w:val="000000"/>
          <w:sz w:val="24"/>
          <w:szCs w:val="24"/>
          <w:lang w:eastAsia="uk-UA"/>
        </w:rPr>
        <w:t>.3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01306E2E" w14:textId="0DEDF7AD" w:rsidR="00D82450" w:rsidRPr="00D82450" w:rsidRDefault="005311CB"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5</w:t>
      </w:r>
      <w:r w:rsidR="00D82450" w:rsidRPr="00D82450">
        <w:rPr>
          <w:rFonts w:ascii="Times New Roman" w:hAnsi="Times New Roman" w:cs="Times New Roman"/>
          <w:color w:val="000000"/>
          <w:sz w:val="24"/>
          <w:szCs w:val="24"/>
          <w:lang w:eastAsia="uk-UA"/>
        </w:rPr>
        <w:t>. Заповнену учасниками таблицю «Загальна інформація» Додаток А1.</w:t>
      </w:r>
    </w:p>
    <w:p w14:paraId="39FF9C46" w14:textId="1CF386BD" w:rsidR="00D82450" w:rsidRPr="00D82450" w:rsidRDefault="005311CB"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6</w:t>
      </w:r>
      <w:r w:rsidR="00D82450" w:rsidRPr="00D82450">
        <w:rPr>
          <w:rFonts w:ascii="Times New Roman" w:hAnsi="Times New Roman" w:cs="Times New Roman"/>
          <w:color w:val="000000"/>
          <w:sz w:val="24"/>
          <w:szCs w:val="24"/>
          <w:lang w:eastAsia="uk-UA"/>
        </w:rPr>
        <w:t>.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14:paraId="1E1B00CD" w14:textId="12804C0A" w:rsidR="00D82450" w:rsidRPr="00D82450" w:rsidRDefault="005311CB"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6</w:t>
      </w:r>
      <w:r w:rsidR="00D82450" w:rsidRPr="00D82450">
        <w:rPr>
          <w:rFonts w:ascii="Times New Roman" w:hAnsi="Times New Roman" w:cs="Times New Roman"/>
          <w:color w:val="000000"/>
          <w:sz w:val="24"/>
          <w:szCs w:val="24"/>
          <w:lang w:eastAsia="uk-UA"/>
        </w:rPr>
        <w:t xml:space="preserve">.1 Учасник в складі тендерної пропозиції повинен надати на підписанта учасника/фізичну особу учасника/фізичну особу-підприємця, а також при наявності </w:t>
      </w:r>
      <w:r w:rsidR="00D82450" w:rsidRPr="00D82450">
        <w:rPr>
          <w:rFonts w:ascii="Times New Roman" w:hAnsi="Times New Roman" w:cs="Times New Roman"/>
          <w:color w:val="000000"/>
          <w:sz w:val="24"/>
          <w:szCs w:val="24"/>
          <w:lang w:eastAsia="uk-UA"/>
        </w:rPr>
        <w:lastRenderedPageBreak/>
        <w:t>уповноваженої особи на підпис документів тендерної пропозиції/договору за результатами тендеру наступні документи:</w:t>
      </w:r>
    </w:p>
    <w:p w14:paraId="0CFA6F79" w14:textId="005AD78D"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005311CB">
        <w:rPr>
          <w:rFonts w:ascii="Times New Roman" w:hAnsi="Times New Roman" w:cs="Times New Roman"/>
          <w:color w:val="000000"/>
          <w:sz w:val="24"/>
          <w:szCs w:val="24"/>
          <w:lang w:val="ru-RU" w:eastAsia="uk-UA"/>
        </w:rPr>
        <w:t>6</w:t>
      </w:r>
      <w:r w:rsidRPr="00D82450">
        <w:rPr>
          <w:rFonts w:ascii="Times New Roman" w:hAnsi="Times New Roman" w:cs="Times New Roman"/>
          <w:color w:val="000000"/>
          <w:sz w:val="24"/>
          <w:szCs w:val="24"/>
          <w:lang w:eastAsia="uk-UA"/>
        </w:rPr>
        <w:t xml:space="preserve">.1.1 </w:t>
      </w:r>
      <w:bookmarkStart w:id="10" w:name="_Hlk159921038"/>
      <w:r w:rsidRPr="00D82450">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10"/>
      <w:r w:rsidRPr="00D82450">
        <w:rPr>
          <w:rFonts w:ascii="Times New Roman" w:hAnsi="Times New Roman" w:cs="Times New Roman"/>
          <w:color w:val="000000"/>
          <w:sz w:val="24"/>
          <w:szCs w:val="24"/>
          <w:lang w:eastAsia="uk-UA"/>
        </w:rPr>
        <w:t>;</w:t>
      </w:r>
    </w:p>
    <w:p w14:paraId="7E9334DE" w14:textId="3CEBF838" w:rsid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005311CB" w:rsidRPr="005311CB">
        <w:rPr>
          <w:rFonts w:ascii="Times New Roman" w:hAnsi="Times New Roman" w:cs="Times New Roman"/>
          <w:color w:val="000000"/>
          <w:sz w:val="24"/>
          <w:szCs w:val="24"/>
          <w:lang w:eastAsia="uk-UA"/>
        </w:rPr>
        <w:t>6</w:t>
      </w:r>
      <w:r w:rsidRPr="00D82450">
        <w:rPr>
          <w:rFonts w:ascii="Times New Roman" w:hAnsi="Times New Roman" w:cs="Times New Roman"/>
          <w:color w:val="000000"/>
          <w:sz w:val="24"/>
          <w:szCs w:val="24"/>
          <w:lang w:eastAsia="uk-UA"/>
        </w:rPr>
        <w:t xml:space="preserve">.1.2 </w:t>
      </w:r>
      <w:bookmarkStart w:id="11" w:name="_Hlk159921152"/>
      <w:r w:rsidRPr="00D82450">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11"/>
      <w:r w:rsidRPr="00D82450">
        <w:rPr>
          <w:rFonts w:ascii="Times New Roman" w:hAnsi="Times New Roman" w:cs="Times New Roman"/>
          <w:color w:val="000000"/>
          <w:sz w:val="24"/>
          <w:szCs w:val="24"/>
          <w:lang w:eastAsia="uk-UA"/>
        </w:rPr>
        <w:t>;</w:t>
      </w:r>
    </w:p>
    <w:p w14:paraId="43673D7E" w14:textId="2B2C6875" w:rsidR="00306498" w:rsidRPr="00D82450" w:rsidRDefault="005311CB" w:rsidP="00306498">
      <w:pPr>
        <w:pStyle w:val="a4"/>
        <w:spacing w:after="0" w:line="240" w:lineRule="auto"/>
        <w:ind w:left="0" w:firstLine="708"/>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6</w:t>
      </w:r>
      <w:r w:rsidR="00306498">
        <w:rPr>
          <w:rFonts w:ascii="Times New Roman" w:hAnsi="Times New Roman" w:cs="Times New Roman"/>
          <w:color w:val="000000"/>
          <w:sz w:val="24"/>
          <w:szCs w:val="24"/>
          <w:lang w:eastAsia="uk-UA"/>
        </w:rPr>
        <w:t xml:space="preserve">.1.3 </w:t>
      </w:r>
      <w:r w:rsidR="00306498" w:rsidRPr="00877CD8">
        <w:rPr>
          <w:rFonts w:ascii="Times New Roman" w:hAnsi="Times New Roman" w:cs="Times New Roman"/>
          <w:color w:val="000000"/>
          <w:sz w:val="24"/>
          <w:szCs w:val="24"/>
          <w:lang w:eastAsia="uk-UA"/>
        </w:rPr>
        <w:t>Витяг з державного реєстру санкцій.</w:t>
      </w:r>
    </w:p>
    <w:p w14:paraId="70602686" w14:textId="52283B1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Довідки повинні бути видані не </w:t>
      </w:r>
      <w:r w:rsidR="005311CB">
        <w:rPr>
          <w:rFonts w:ascii="Times New Roman" w:hAnsi="Times New Roman" w:cs="Times New Roman"/>
          <w:color w:val="000000"/>
          <w:sz w:val="24"/>
          <w:szCs w:val="24"/>
          <w:lang w:val="ru-RU" w:eastAsia="uk-UA"/>
        </w:rPr>
        <w:t>ран</w:t>
      </w:r>
      <w:r w:rsidR="006E2191">
        <w:rPr>
          <w:rFonts w:ascii="Times New Roman" w:hAnsi="Times New Roman" w:cs="Times New Roman"/>
          <w:color w:val="000000"/>
          <w:sz w:val="24"/>
          <w:szCs w:val="24"/>
          <w:lang w:val="ru-RU" w:eastAsia="uk-UA"/>
        </w:rPr>
        <w:t>і</w:t>
      </w:r>
      <w:r w:rsidR="005311CB">
        <w:rPr>
          <w:rFonts w:ascii="Times New Roman" w:hAnsi="Times New Roman" w:cs="Times New Roman"/>
          <w:color w:val="000000"/>
          <w:sz w:val="24"/>
          <w:szCs w:val="24"/>
          <w:lang w:val="ru-RU" w:eastAsia="uk-UA"/>
        </w:rPr>
        <w:t>ше</w:t>
      </w:r>
      <w:r w:rsidRPr="00D82450">
        <w:rPr>
          <w:rFonts w:ascii="Times New Roman" w:hAnsi="Times New Roman" w:cs="Times New Roman"/>
          <w:color w:val="000000"/>
          <w:sz w:val="24"/>
          <w:szCs w:val="24"/>
          <w:lang w:eastAsia="uk-UA"/>
        </w:rPr>
        <w:t xml:space="preserve"> ніж за </w:t>
      </w:r>
      <w:r w:rsidR="005311CB">
        <w:rPr>
          <w:rFonts w:ascii="Times New Roman" w:hAnsi="Times New Roman" w:cs="Times New Roman"/>
          <w:color w:val="000000"/>
          <w:sz w:val="24"/>
          <w:szCs w:val="24"/>
          <w:lang w:val="ru-RU" w:eastAsia="uk-UA"/>
        </w:rPr>
        <w:t>3</w:t>
      </w:r>
      <w:r w:rsidRPr="00D82450">
        <w:rPr>
          <w:rFonts w:ascii="Times New Roman" w:hAnsi="Times New Roman" w:cs="Times New Roman"/>
          <w:color w:val="000000"/>
          <w:sz w:val="24"/>
          <w:szCs w:val="24"/>
          <w:lang w:eastAsia="uk-UA"/>
        </w:rPr>
        <w:t>0 календарних днів до кінцевої дати подання тендерних пропозицій.</w:t>
      </w:r>
    </w:p>
    <w:p w14:paraId="33B2E8E1" w14:textId="04E687CC" w:rsidR="00D82450" w:rsidRDefault="005311CB" w:rsidP="00D82450">
      <w:pPr>
        <w:pStyle w:val="a4"/>
        <w:spacing w:after="0" w:line="240" w:lineRule="auto"/>
        <w:ind w:left="0"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ru-RU" w:eastAsia="uk-UA"/>
        </w:rPr>
        <w:t>7</w:t>
      </w:r>
      <w:r w:rsidR="00D82450" w:rsidRPr="00D82450">
        <w:rPr>
          <w:rFonts w:ascii="Times New Roman" w:hAnsi="Times New Roman" w:cs="Times New Roman"/>
          <w:color w:val="000000"/>
          <w:sz w:val="24"/>
          <w:szCs w:val="24"/>
          <w:lang w:eastAsia="uk-UA"/>
        </w:rPr>
        <w:t>.</w:t>
      </w:r>
      <w:r w:rsidR="00BA0267" w:rsidRPr="00BA0267">
        <w:rPr>
          <w:rFonts w:ascii="Times New Roman" w:hAnsi="Times New Roman" w:cs="Times New Roman"/>
          <w:color w:val="000000"/>
          <w:sz w:val="24"/>
          <w:szCs w:val="24"/>
          <w:lang w:eastAsia="uk-UA"/>
        </w:rPr>
        <w:t xml:space="preserve"> </w:t>
      </w:r>
      <w:r w:rsidR="00BA0267" w:rsidRPr="00877CD8">
        <w:rPr>
          <w:rFonts w:ascii="Times New Roman" w:hAnsi="Times New Roman" w:cs="Times New Roman"/>
          <w:color w:val="000000"/>
          <w:sz w:val="24"/>
          <w:szCs w:val="24"/>
          <w:lang w:eastAsia="uk-UA"/>
        </w:rPr>
        <w:t xml:space="preserve">Учасник надає </w:t>
      </w:r>
      <w:bookmarkStart w:id="12" w:name="_Hlk159921256"/>
      <w:r w:rsidR="00BA0267" w:rsidRPr="00877CD8">
        <w:rPr>
          <w:rFonts w:ascii="Times New Roman" w:hAnsi="Times New Roman" w:cs="Times New Roman"/>
          <w:color w:val="000000"/>
          <w:sz w:val="24"/>
          <w:szCs w:val="24"/>
          <w:lang w:eastAsia="uk-UA"/>
        </w:rPr>
        <w:t>Лист-згоду (в довільній формі</w:t>
      </w:r>
      <w:r w:rsidR="00BA0267" w:rsidRPr="00877CD8">
        <w:rPr>
          <w:rFonts w:ascii="Times New Roman" w:hAnsi="Times New Roman" w:cs="Times New Roman"/>
          <w:sz w:val="24"/>
          <w:szCs w:val="24"/>
        </w:rPr>
        <w:t xml:space="preserve"> або за формою наведеною у Додатку А3</w:t>
      </w:r>
      <w:r w:rsidR="00BA0267"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00BA0267" w:rsidRPr="00877CD8">
        <w:rPr>
          <w:rFonts w:ascii="Times New Roman" w:hAnsi="Times New Roman" w:cs="Times New Roman"/>
          <w:color w:val="000000"/>
          <w:sz w:val="24"/>
          <w:szCs w:val="24"/>
          <w:lang w:val="en-US" w:eastAsia="uk-UA"/>
        </w:rPr>
        <w:t>D</w:t>
      </w:r>
      <w:r w:rsidR="00BA0267" w:rsidRPr="00877CD8">
        <w:rPr>
          <w:rFonts w:ascii="Times New Roman" w:hAnsi="Times New Roman" w:cs="Times New Roman"/>
          <w:color w:val="000000"/>
          <w:sz w:val="24"/>
          <w:szCs w:val="24"/>
          <w:lang w:val="ru-RU" w:eastAsia="uk-UA"/>
        </w:rPr>
        <w:t xml:space="preserve"> </w:t>
      </w:r>
      <w:r w:rsidR="00BA0267" w:rsidRPr="00877CD8">
        <w:rPr>
          <w:rFonts w:ascii="Times New Roman" w:hAnsi="Times New Roman" w:cs="Times New Roman"/>
          <w:color w:val="000000"/>
          <w:sz w:val="24"/>
          <w:szCs w:val="24"/>
          <w:lang w:eastAsia="uk-UA"/>
        </w:rPr>
        <w:t>та Е до документаці</w:t>
      </w:r>
      <w:bookmarkEnd w:id="12"/>
      <w:r w:rsidR="00BA0267" w:rsidRPr="00877CD8">
        <w:rPr>
          <w:rFonts w:ascii="Times New Roman" w:hAnsi="Times New Roman" w:cs="Times New Roman"/>
          <w:color w:val="000000"/>
          <w:sz w:val="24"/>
          <w:szCs w:val="24"/>
          <w:lang w:eastAsia="uk-UA"/>
        </w:rPr>
        <w:t>ї</w:t>
      </w:r>
      <w:r w:rsidR="00D82450" w:rsidRPr="00D82450">
        <w:rPr>
          <w:rFonts w:ascii="Times New Roman" w:hAnsi="Times New Roman" w:cs="Times New Roman"/>
          <w:color w:val="000000"/>
          <w:sz w:val="24"/>
          <w:szCs w:val="24"/>
          <w:lang w:eastAsia="uk-UA"/>
        </w:rPr>
        <w:t>.</w:t>
      </w:r>
    </w:p>
    <w:p w14:paraId="719CBF80" w14:textId="77777777" w:rsidR="00D82450" w:rsidRPr="00D82450" w:rsidRDefault="00D82450" w:rsidP="009F4719">
      <w:pPr>
        <w:pStyle w:val="a4"/>
        <w:spacing w:after="0" w:line="240" w:lineRule="auto"/>
        <w:ind w:left="0" w:firstLine="567"/>
        <w:jc w:val="both"/>
        <w:rPr>
          <w:rFonts w:ascii="Times New Roman" w:hAnsi="Times New Roman" w:cs="Times New Roman"/>
          <w:color w:val="000000"/>
          <w:sz w:val="24"/>
          <w:szCs w:val="24"/>
          <w:lang w:eastAsia="uk-UA"/>
        </w:rPr>
      </w:pPr>
    </w:p>
    <w:p w14:paraId="14E0F9D1" w14:textId="256B8172" w:rsidR="00CF5A7F"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13" w:name="_Hlk159921820"/>
      <w:r w:rsidRPr="00D82450">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13"/>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4"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1D26A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1D26A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650063BD" w14:textId="4C038822" w:rsidR="00CF5A7F" w:rsidRPr="00877CD8" w:rsidRDefault="005311CB"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Посада</w:t>
      </w:r>
      <w:r>
        <w:rPr>
          <w:rFonts w:ascii="Times New Roman" w:hAnsi="Times New Roman" w:cs="Times New Roman"/>
          <w:color w:val="000000"/>
          <w:sz w:val="24"/>
          <w:szCs w:val="24"/>
          <w:lang w:eastAsia="uk-UA"/>
        </w:rPr>
        <w:t xml:space="preserve"> підписанта</w:t>
      </w:r>
      <w:r w:rsidRPr="00877CD8">
        <w:rPr>
          <w:rFonts w:ascii="Times New Roman" w:hAnsi="Times New Roman" w:cs="Times New Roman"/>
          <w:color w:val="000000"/>
          <w:sz w:val="24"/>
          <w:szCs w:val="24"/>
          <w:lang w:eastAsia="uk-UA"/>
        </w:rPr>
        <w:t>, назва учасника</w:t>
      </w:r>
      <w:r w:rsidRPr="00877CD8">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____________ Ініціали, прізвище</w:t>
      </w:r>
    </w:p>
    <w:p w14:paraId="5AFF403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bookmarkEnd w:id="4"/>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5" w:name="_Hlk178763664"/>
      <w:bookmarkEnd w:id="14"/>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16"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6A07AF">
      <w:pPr>
        <w:pStyle w:val="a4"/>
        <w:numPr>
          <w:ilvl w:val="0"/>
          <w:numId w:val="2"/>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3E327B4C"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446837AF" w:rsidR="00CF5A7F" w:rsidRPr="00877CD8" w:rsidRDefault="005311CB"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Посада</w:t>
      </w:r>
      <w:r>
        <w:rPr>
          <w:rFonts w:ascii="Times New Roman" w:hAnsi="Times New Roman" w:cs="Times New Roman"/>
          <w:color w:val="000000"/>
          <w:sz w:val="24"/>
          <w:szCs w:val="24"/>
          <w:lang w:eastAsia="uk-UA"/>
        </w:rPr>
        <w:t xml:space="preserve"> підписанта</w:t>
      </w:r>
      <w:r w:rsidRPr="00877CD8">
        <w:rPr>
          <w:rFonts w:ascii="Times New Roman" w:hAnsi="Times New Roman" w:cs="Times New Roman"/>
          <w:color w:val="000000"/>
          <w:sz w:val="24"/>
          <w:szCs w:val="24"/>
          <w:lang w:eastAsia="uk-UA"/>
        </w:rPr>
        <w:t>, назва учасника</w:t>
      </w:r>
      <w:r w:rsidRPr="00877CD8">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16"/>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7553EA0A" w14:textId="77777777" w:rsidR="00BA0267" w:rsidRPr="00877CD8" w:rsidRDefault="00CF5A7F" w:rsidP="00BA0267">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00BA0267"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00BA0267" w:rsidRPr="00877CD8">
        <w:rPr>
          <w:rFonts w:ascii="Times New Roman" w:hAnsi="Times New Roman" w:cs="Times New Roman"/>
          <w:color w:val="000000"/>
          <w:sz w:val="24"/>
          <w:szCs w:val="24"/>
        </w:rPr>
        <w:t>змістом та умовами викладеними у</w:t>
      </w:r>
      <w:r w:rsidR="00BA0267" w:rsidRPr="00877CD8">
        <w:rPr>
          <w:rFonts w:ascii="Times New Roman" w:hAnsi="Times New Roman" w:cs="Times New Roman"/>
          <w:sz w:val="24"/>
          <w:szCs w:val="24"/>
        </w:rPr>
        <w:t>:</w:t>
      </w:r>
    </w:p>
    <w:p w14:paraId="2F466D3B" w14:textId="77777777" w:rsidR="00BA0267" w:rsidRPr="00877CD8" w:rsidRDefault="00BA0267" w:rsidP="00BA0267">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3BD943FB" w14:textId="77777777" w:rsidR="00BA0267" w:rsidRPr="00877CD8" w:rsidRDefault="00BA0267" w:rsidP="00BA0267">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1E9311EF" w14:textId="1911BBF8" w:rsidR="00D82450" w:rsidRPr="00D82450" w:rsidRDefault="00BA0267" w:rsidP="00BA0267">
      <w:pPr>
        <w:ind w:right="108"/>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0B23C370" w14:textId="77777777" w:rsidR="00D82450" w:rsidRPr="00D82450" w:rsidRDefault="00D82450" w:rsidP="00D82450">
      <w:pPr>
        <w:ind w:right="108"/>
        <w:jc w:val="both"/>
        <w:rPr>
          <w:rFonts w:ascii="Times New Roman" w:eastAsia="Cambria" w:hAnsi="Times New Roman" w:cs="Times New Roman"/>
          <w:bCs/>
          <w:sz w:val="24"/>
          <w:szCs w:val="24"/>
        </w:rPr>
      </w:pPr>
    </w:p>
    <w:p w14:paraId="760D4958" w14:textId="77777777" w:rsidR="00D82450" w:rsidRPr="00D82450" w:rsidRDefault="00D82450" w:rsidP="00D82450">
      <w:pPr>
        <w:pStyle w:val="a4"/>
        <w:jc w:val="both"/>
        <w:rPr>
          <w:rFonts w:ascii="Times New Roman" w:hAnsi="Times New Roman" w:cs="Times New Roman"/>
          <w:color w:val="000000"/>
          <w:sz w:val="24"/>
          <w:szCs w:val="24"/>
          <w:lang w:eastAsia="uk-UA"/>
        </w:rPr>
      </w:pPr>
    </w:p>
    <w:p w14:paraId="76C3B4DE" w14:textId="73EDD16B" w:rsidR="00D82450" w:rsidRPr="00D82450" w:rsidRDefault="005311CB" w:rsidP="00D82450">
      <w:pPr>
        <w:pStyle w:val="a4"/>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Посада</w:t>
      </w:r>
      <w:r>
        <w:rPr>
          <w:rFonts w:ascii="Times New Roman" w:hAnsi="Times New Roman" w:cs="Times New Roman"/>
          <w:color w:val="000000"/>
          <w:sz w:val="24"/>
          <w:szCs w:val="24"/>
          <w:lang w:eastAsia="uk-UA"/>
        </w:rPr>
        <w:t xml:space="preserve"> підписанта</w:t>
      </w:r>
      <w:r w:rsidRPr="00877CD8">
        <w:rPr>
          <w:rFonts w:ascii="Times New Roman" w:hAnsi="Times New Roman" w:cs="Times New Roman"/>
          <w:color w:val="000000"/>
          <w:sz w:val="24"/>
          <w:szCs w:val="24"/>
          <w:lang w:eastAsia="uk-UA"/>
        </w:rPr>
        <w:t>, назва учасника</w:t>
      </w:r>
      <w:r w:rsidRPr="00877CD8">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____________ Ініціали, прізвище</w:t>
      </w:r>
    </w:p>
    <w:p w14:paraId="4CFEAB3F"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(підпис, печатка за наявності)</w:t>
      </w:r>
    </w:p>
    <w:p w14:paraId="623D36E1" w14:textId="3597E0AD" w:rsidR="00CF5A7F" w:rsidRPr="00877CD8" w:rsidRDefault="00CF5A7F" w:rsidP="00D82450">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bookmarkEnd w:id="15"/>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63592D66"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 xml:space="preserve">идичної особи/ПІБ, організаційно правова форма фізичної особи - Учасника) надаємо/ю свою тендерну пропозицію щодо участі у </w:t>
      </w:r>
      <w:r w:rsidR="00D7263E">
        <w:rPr>
          <w:rFonts w:ascii="Times New Roman" w:hAnsi="Times New Roman" w:cs="Times New Roman"/>
          <w:color w:val="000000"/>
          <w:sz w:val="24"/>
          <w:szCs w:val="24"/>
          <w:lang w:eastAsia="uk-UA"/>
        </w:rPr>
        <w:t>закупівлі</w:t>
      </w:r>
      <w:r w:rsidRPr="00877CD8">
        <w:rPr>
          <w:rFonts w:ascii="Times New Roman" w:hAnsi="Times New Roman" w:cs="Times New Roman"/>
          <w:color w:val="000000"/>
          <w:sz w:val="24"/>
          <w:szCs w:val="24"/>
          <w:lang w:eastAsia="uk-UA"/>
        </w:rPr>
        <w:t xml:space="preserve"> </w:t>
      </w:r>
      <w:r w:rsidR="00694322">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 xml:space="preserve"> </w:t>
      </w:r>
      <w:r w:rsidR="00694322">
        <w:rPr>
          <w:rFonts w:ascii="Times New Roman" w:hAnsi="Times New Roman" w:cs="Times New Roman"/>
          <w:color w:val="000000"/>
          <w:sz w:val="24"/>
          <w:szCs w:val="24"/>
          <w:lang w:eastAsia="uk-UA"/>
        </w:rPr>
        <w:t>«</w:t>
      </w:r>
      <w:r w:rsidR="006E2191" w:rsidRPr="006E2191">
        <w:rPr>
          <w:rFonts w:ascii="Times New Roman" w:hAnsi="Times New Roman" w:cs="Times New Roman"/>
          <w:color w:val="000000"/>
          <w:sz w:val="24"/>
          <w:szCs w:val="24"/>
          <w:lang w:eastAsia="uk-UA"/>
        </w:rPr>
        <w:t>Послуги з організації та проведення підсумкового заходу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r w:rsidR="00694322" w:rsidRPr="00694322">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w:t>
      </w:r>
    </w:p>
    <w:p w14:paraId="1713C759" w14:textId="69403B3D" w:rsidR="00CF5A7F"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w:t>
      </w:r>
      <w:r w:rsidR="00A557E1">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юсь виконати вимоги Замовника та Договору за наступною ціною:</w:t>
      </w:r>
    </w:p>
    <w:tbl>
      <w:tblPr>
        <w:tblW w:w="10230" w:type="dxa"/>
        <w:tblInd w:w="113" w:type="dxa"/>
        <w:tblLayout w:type="fixed"/>
        <w:tblLook w:val="04A0" w:firstRow="1" w:lastRow="0" w:firstColumn="1" w:lastColumn="0" w:noHBand="0" w:noVBand="1"/>
      </w:tblPr>
      <w:tblGrid>
        <w:gridCol w:w="905"/>
        <w:gridCol w:w="638"/>
        <w:gridCol w:w="2880"/>
        <w:gridCol w:w="142"/>
        <w:gridCol w:w="1276"/>
        <w:gridCol w:w="1417"/>
        <w:gridCol w:w="426"/>
        <w:gridCol w:w="1559"/>
        <w:gridCol w:w="987"/>
      </w:tblGrid>
      <w:tr w:rsidR="00D82450" w14:paraId="27AEFC93" w14:textId="77777777" w:rsidTr="00430841">
        <w:trPr>
          <w:gridAfter w:val="1"/>
          <w:wAfter w:w="987" w:type="dxa"/>
          <w:trHeight w:val="312"/>
        </w:trPr>
        <w:tc>
          <w:tcPr>
            <w:tcW w:w="9243" w:type="dxa"/>
            <w:gridSpan w:val="8"/>
            <w:shd w:val="clear" w:color="auto" w:fill="FFFFFF"/>
            <w:vAlign w:val="center"/>
            <w:hideMark/>
          </w:tcPr>
          <w:p w14:paraId="4CBDC803" w14:textId="25FDE804" w:rsidR="00D82450" w:rsidRDefault="00D82450" w:rsidP="00D82450">
            <w:pPr>
              <w:jc w:val="center"/>
              <w:rPr>
                <w:b/>
                <w:bCs/>
                <w:color w:val="0070C0"/>
                <w:sz w:val="24"/>
                <w:szCs w:val="24"/>
                <w:lang w:eastAsia="uk-UA"/>
              </w:rPr>
            </w:pPr>
            <w:bookmarkStart w:id="17" w:name="_Hlk159924958"/>
            <w:r>
              <w:rPr>
                <w:b/>
                <w:bCs/>
                <w:color w:val="0070C0"/>
                <w:sz w:val="24"/>
                <w:szCs w:val="24"/>
                <w:lang w:eastAsia="uk-UA"/>
              </w:rPr>
              <w:t xml:space="preserve">Поля, виділені синім, заповнює учасник </w:t>
            </w:r>
            <w:r w:rsidR="00D7263E">
              <w:rPr>
                <w:b/>
                <w:bCs/>
                <w:color w:val="0070C0"/>
                <w:sz w:val="24"/>
                <w:szCs w:val="24"/>
                <w:lang w:eastAsia="uk-UA"/>
              </w:rPr>
              <w:t>закупівлі</w:t>
            </w:r>
            <w:r>
              <w:rPr>
                <w:b/>
                <w:bCs/>
                <w:color w:val="0070C0"/>
                <w:sz w:val="24"/>
                <w:szCs w:val="24"/>
                <w:lang w:eastAsia="uk-UA"/>
              </w:rPr>
              <w:t>!</w:t>
            </w:r>
          </w:p>
        </w:tc>
      </w:tr>
      <w:bookmarkEnd w:id="17"/>
      <w:tr w:rsidR="005311CB" w14:paraId="3A5A58D9" w14:textId="77777777" w:rsidTr="00430841">
        <w:trPr>
          <w:gridAfter w:val="1"/>
          <w:wAfter w:w="987" w:type="dxa"/>
          <w:trHeight w:val="888"/>
        </w:trPr>
        <w:tc>
          <w:tcPr>
            <w:tcW w:w="1543" w:type="dxa"/>
            <w:gridSpan w:val="2"/>
            <w:shd w:val="clear" w:color="auto" w:fill="FFFFFF"/>
            <w:vAlign w:val="center"/>
            <w:hideMark/>
          </w:tcPr>
          <w:p w14:paraId="7F1C52F0" w14:textId="4362ED5C" w:rsidR="005311CB" w:rsidRPr="00D82450" w:rsidRDefault="005311CB" w:rsidP="00D82450">
            <w:pPr>
              <w:jc w:val="center"/>
              <w:rPr>
                <w:rFonts w:ascii="Times New Roman" w:hAnsi="Times New Roman" w:cs="Times New Roman"/>
                <w:color w:val="4472C4" w:themeColor="accent1"/>
                <w:sz w:val="24"/>
                <w:szCs w:val="24"/>
                <w:lang w:eastAsia="uk-UA"/>
              </w:rPr>
            </w:pPr>
            <w:r w:rsidRPr="005311CB">
              <w:rPr>
                <w:rFonts w:ascii="Times New Roman" w:hAnsi="Times New Roman" w:cs="Times New Roman"/>
                <w:color w:val="FF0000"/>
                <w:sz w:val="24"/>
                <w:szCs w:val="24"/>
                <w:lang w:eastAsia="uk-UA"/>
              </w:rPr>
              <w:t>Пропозиція дійсна</w:t>
            </w:r>
          </w:p>
        </w:tc>
        <w:tc>
          <w:tcPr>
            <w:tcW w:w="7700" w:type="dxa"/>
            <w:gridSpan w:val="6"/>
            <w:noWrap/>
            <w:vAlign w:val="bottom"/>
            <w:hideMark/>
          </w:tcPr>
          <w:p w14:paraId="5B111B8A" w14:textId="2D5E5E25" w:rsidR="005311CB" w:rsidRPr="005311CB" w:rsidRDefault="005311CB" w:rsidP="00D7263E">
            <w:pPr>
              <w:spacing w:before="240" w:line="480" w:lineRule="auto"/>
              <w:jc w:val="both"/>
              <w:rPr>
                <w:rFonts w:ascii="Times New Roman" w:hAnsi="Times New Roman" w:cs="Times New Roman"/>
                <w:color w:val="4472C4" w:themeColor="accent1"/>
                <w:sz w:val="24"/>
                <w:szCs w:val="24"/>
                <w:lang w:eastAsia="uk-UA"/>
              </w:rPr>
            </w:pPr>
            <w:r w:rsidRPr="005311CB">
              <w:rPr>
                <w:rFonts w:ascii="Times New Roman" w:hAnsi="Times New Roman" w:cs="Times New Roman"/>
                <w:color w:val="FF0000"/>
                <w:sz w:val="24"/>
                <w:szCs w:val="24"/>
                <w:lang w:eastAsia="uk-UA"/>
              </w:rPr>
              <w:t>90 календарних днів з кінцевої дати розкриття пропозицій</w:t>
            </w:r>
          </w:p>
        </w:tc>
      </w:tr>
      <w:tr w:rsidR="006E2191" w14:paraId="363AE9C8" w14:textId="77777777" w:rsidTr="00430841">
        <w:trPr>
          <w:gridAfter w:val="1"/>
          <w:wAfter w:w="987" w:type="dxa"/>
          <w:trHeight w:val="312"/>
        </w:trPr>
        <w:tc>
          <w:tcPr>
            <w:tcW w:w="905" w:type="dxa"/>
            <w:tcBorders>
              <w:top w:val="single" w:sz="8" w:space="0" w:color="000000"/>
              <w:left w:val="single" w:sz="8" w:space="0" w:color="000000"/>
              <w:bottom w:val="nil"/>
              <w:right w:val="single" w:sz="4" w:space="0" w:color="auto"/>
            </w:tcBorders>
            <w:vAlign w:val="center"/>
            <w:hideMark/>
          </w:tcPr>
          <w:p w14:paraId="370F3CE6" w14:textId="77777777" w:rsidR="006E2191" w:rsidRPr="00D82450" w:rsidRDefault="006E2191"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Пункт №</w:t>
            </w:r>
          </w:p>
        </w:tc>
        <w:tc>
          <w:tcPr>
            <w:tcW w:w="3660" w:type="dxa"/>
            <w:gridSpan w:val="3"/>
            <w:tcBorders>
              <w:top w:val="single" w:sz="8" w:space="0" w:color="000000"/>
              <w:left w:val="nil"/>
              <w:bottom w:val="nil"/>
              <w:right w:val="single" w:sz="4" w:space="0" w:color="auto"/>
            </w:tcBorders>
            <w:noWrap/>
            <w:vAlign w:val="center"/>
            <w:hideMark/>
          </w:tcPr>
          <w:p w14:paraId="5EA002A5" w14:textId="77777777" w:rsidR="006E2191" w:rsidRPr="00D82450" w:rsidRDefault="006E2191"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Позиція</w:t>
            </w:r>
          </w:p>
        </w:tc>
        <w:tc>
          <w:tcPr>
            <w:tcW w:w="1276" w:type="dxa"/>
            <w:tcBorders>
              <w:top w:val="single" w:sz="8" w:space="0" w:color="000000"/>
              <w:left w:val="nil"/>
              <w:bottom w:val="nil"/>
              <w:right w:val="single" w:sz="4" w:space="0" w:color="auto"/>
            </w:tcBorders>
            <w:noWrap/>
            <w:vAlign w:val="center"/>
            <w:hideMark/>
          </w:tcPr>
          <w:p w14:paraId="3B924B88" w14:textId="2991BFBA" w:rsidR="006E2191" w:rsidRPr="005311CB" w:rsidRDefault="006E2191" w:rsidP="00D82450">
            <w:pPr>
              <w:jc w:val="center"/>
              <w:rPr>
                <w:rFonts w:ascii="Times New Roman" w:hAnsi="Times New Roman" w:cs="Times New Roman"/>
                <w:b/>
                <w:bCs/>
                <w:sz w:val="24"/>
                <w:szCs w:val="24"/>
                <w:lang w:val="ru-RU" w:eastAsia="uk-UA"/>
              </w:rPr>
            </w:pPr>
            <w:r w:rsidRPr="00D82450">
              <w:rPr>
                <w:rFonts w:ascii="Times New Roman" w:hAnsi="Times New Roman" w:cs="Times New Roman"/>
                <w:b/>
                <w:bCs/>
                <w:sz w:val="24"/>
                <w:szCs w:val="24"/>
                <w:lang w:eastAsia="uk-UA"/>
              </w:rPr>
              <w:t>Одиниця</w:t>
            </w:r>
            <w:r>
              <w:rPr>
                <w:rFonts w:ascii="Times New Roman" w:hAnsi="Times New Roman" w:cs="Times New Roman"/>
                <w:b/>
                <w:bCs/>
                <w:sz w:val="24"/>
                <w:szCs w:val="24"/>
                <w:lang w:val="ru-RU" w:eastAsia="uk-UA"/>
              </w:rPr>
              <w:t xml:space="preserve"> виміру</w:t>
            </w:r>
          </w:p>
        </w:tc>
        <w:tc>
          <w:tcPr>
            <w:tcW w:w="1417" w:type="dxa"/>
            <w:tcBorders>
              <w:top w:val="single" w:sz="8" w:space="0" w:color="000000"/>
              <w:left w:val="nil"/>
              <w:bottom w:val="nil"/>
              <w:right w:val="single" w:sz="4" w:space="0" w:color="auto"/>
            </w:tcBorders>
            <w:noWrap/>
            <w:vAlign w:val="center"/>
            <w:hideMark/>
          </w:tcPr>
          <w:p w14:paraId="76688734" w14:textId="35E9CDF5" w:rsidR="006E2191" w:rsidRPr="00D82450" w:rsidRDefault="006E2191" w:rsidP="00D82450">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Кількість</w:t>
            </w:r>
          </w:p>
        </w:tc>
        <w:tc>
          <w:tcPr>
            <w:tcW w:w="1985" w:type="dxa"/>
            <w:gridSpan w:val="2"/>
            <w:tcBorders>
              <w:top w:val="single" w:sz="8" w:space="0" w:color="000000"/>
              <w:left w:val="single" w:sz="4" w:space="0" w:color="auto"/>
              <w:bottom w:val="nil"/>
              <w:right w:val="single" w:sz="8" w:space="0" w:color="000000"/>
            </w:tcBorders>
            <w:shd w:val="clear" w:color="auto" w:fill="DDEBF7"/>
            <w:vAlign w:val="center"/>
          </w:tcPr>
          <w:p w14:paraId="65B39A7F" w14:textId="15892674" w:rsidR="006E2191" w:rsidRPr="00D82450" w:rsidRDefault="006E2191"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 xml:space="preserve">Загальна </w:t>
            </w:r>
            <w:r>
              <w:rPr>
                <w:rFonts w:ascii="Times New Roman" w:hAnsi="Times New Roman" w:cs="Times New Roman"/>
                <w:b/>
                <w:bCs/>
                <w:sz w:val="24"/>
                <w:szCs w:val="24"/>
                <w:lang w:eastAsia="uk-UA"/>
              </w:rPr>
              <w:t>вартість</w:t>
            </w:r>
            <w:r w:rsidRPr="00D82450">
              <w:rPr>
                <w:rFonts w:ascii="Times New Roman" w:hAnsi="Times New Roman" w:cs="Times New Roman"/>
                <w:b/>
                <w:bCs/>
                <w:sz w:val="24"/>
                <w:szCs w:val="24"/>
                <w:lang w:eastAsia="uk-UA"/>
              </w:rPr>
              <w:t xml:space="preserve"> UAH </w:t>
            </w:r>
          </w:p>
        </w:tc>
      </w:tr>
      <w:tr w:rsidR="006E2191" w14:paraId="1ACBB418" w14:textId="77777777" w:rsidTr="00430841">
        <w:trPr>
          <w:gridAfter w:val="1"/>
          <w:wAfter w:w="987" w:type="dxa"/>
          <w:trHeight w:val="312"/>
        </w:trPr>
        <w:tc>
          <w:tcPr>
            <w:tcW w:w="905" w:type="dxa"/>
            <w:tcBorders>
              <w:top w:val="single" w:sz="8" w:space="0" w:color="000000"/>
              <w:left w:val="single" w:sz="8" w:space="0" w:color="000000"/>
              <w:bottom w:val="single" w:sz="4" w:space="0" w:color="auto"/>
              <w:right w:val="single" w:sz="4" w:space="0" w:color="auto"/>
            </w:tcBorders>
            <w:hideMark/>
          </w:tcPr>
          <w:p w14:paraId="0D2769DD" w14:textId="77777777" w:rsidR="006E2191" w:rsidRPr="00D82450" w:rsidRDefault="006E2191" w:rsidP="00D82450">
            <w:pP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1</w:t>
            </w:r>
          </w:p>
        </w:tc>
        <w:tc>
          <w:tcPr>
            <w:tcW w:w="3660" w:type="dxa"/>
            <w:gridSpan w:val="3"/>
            <w:tcBorders>
              <w:top w:val="single" w:sz="8" w:space="0" w:color="000000"/>
              <w:left w:val="nil"/>
              <w:bottom w:val="single" w:sz="4" w:space="0" w:color="auto"/>
              <w:right w:val="nil"/>
            </w:tcBorders>
            <w:vAlign w:val="center"/>
            <w:hideMark/>
          </w:tcPr>
          <w:p w14:paraId="3C14EC59" w14:textId="2304DC38" w:rsidR="006E2191" w:rsidRPr="00D82450" w:rsidRDefault="00D161E1"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Організація та проведення заходу в м. Києві (відповідно до вимог викладених у Додатку С)</w:t>
            </w:r>
          </w:p>
        </w:tc>
        <w:tc>
          <w:tcPr>
            <w:tcW w:w="1276" w:type="dxa"/>
            <w:tcBorders>
              <w:top w:val="single" w:sz="8" w:space="0" w:color="000000"/>
              <w:left w:val="single" w:sz="4" w:space="0" w:color="auto"/>
              <w:bottom w:val="single" w:sz="4" w:space="0" w:color="auto"/>
              <w:right w:val="nil"/>
            </w:tcBorders>
            <w:vAlign w:val="center"/>
            <w:hideMark/>
          </w:tcPr>
          <w:p w14:paraId="09BBDA7E" w14:textId="343FBC7D" w:rsidR="006E2191" w:rsidRPr="00D82450" w:rsidRDefault="006E2191"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послуга</w:t>
            </w:r>
          </w:p>
        </w:tc>
        <w:tc>
          <w:tcPr>
            <w:tcW w:w="1417" w:type="dxa"/>
            <w:tcBorders>
              <w:top w:val="single" w:sz="8" w:space="0" w:color="000000"/>
              <w:left w:val="single" w:sz="4" w:space="0" w:color="auto"/>
              <w:bottom w:val="single" w:sz="4" w:space="0" w:color="auto"/>
              <w:right w:val="nil"/>
            </w:tcBorders>
            <w:vAlign w:val="center"/>
            <w:hideMark/>
          </w:tcPr>
          <w:p w14:paraId="06B9C42E" w14:textId="19FA1B26" w:rsidR="006E2191" w:rsidRPr="00D82450" w:rsidRDefault="006E2191"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1</w:t>
            </w:r>
          </w:p>
        </w:tc>
        <w:tc>
          <w:tcPr>
            <w:tcW w:w="1985" w:type="dxa"/>
            <w:gridSpan w:val="2"/>
            <w:tcBorders>
              <w:top w:val="single" w:sz="8" w:space="0" w:color="000000"/>
              <w:left w:val="single" w:sz="4" w:space="0" w:color="auto"/>
              <w:bottom w:val="single" w:sz="4" w:space="0" w:color="auto"/>
              <w:right w:val="single" w:sz="8" w:space="0" w:color="000000"/>
            </w:tcBorders>
            <w:shd w:val="clear" w:color="auto" w:fill="DDEBF7"/>
            <w:vAlign w:val="center"/>
          </w:tcPr>
          <w:p w14:paraId="55683BD1" w14:textId="0F908327" w:rsidR="006E2191" w:rsidRPr="00D82450" w:rsidRDefault="006E2191" w:rsidP="00D7263E">
            <w:pPr>
              <w:jc w:val="right"/>
              <w:rPr>
                <w:rFonts w:ascii="Times New Roman" w:hAnsi="Times New Roman" w:cs="Times New Roman"/>
                <w:color w:val="000000"/>
                <w:sz w:val="24"/>
                <w:szCs w:val="24"/>
                <w:lang w:eastAsia="uk-UA"/>
              </w:rPr>
            </w:pPr>
            <w:r w:rsidRPr="005311CB">
              <w:rPr>
                <w:rFonts w:ascii="Times New Roman" w:hAnsi="Times New Roman" w:cs="Times New Roman"/>
                <w:color w:val="4472C4" w:themeColor="accent1"/>
                <w:sz w:val="24"/>
                <w:szCs w:val="24"/>
                <w:lang w:eastAsia="uk-UA"/>
              </w:rPr>
              <w:t>0,00</w:t>
            </w:r>
          </w:p>
        </w:tc>
      </w:tr>
      <w:tr w:rsidR="00D82450" w14:paraId="075E45F8" w14:textId="77777777" w:rsidTr="00430841">
        <w:trPr>
          <w:gridAfter w:val="1"/>
          <w:wAfter w:w="987" w:type="dxa"/>
          <w:trHeight w:val="393"/>
        </w:trPr>
        <w:tc>
          <w:tcPr>
            <w:tcW w:w="7684" w:type="dxa"/>
            <w:gridSpan w:val="7"/>
            <w:tcBorders>
              <w:top w:val="single" w:sz="8" w:space="0" w:color="auto"/>
              <w:left w:val="single" w:sz="8" w:space="0" w:color="000000"/>
              <w:bottom w:val="single" w:sz="8" w:space="0" w:color="000000"/>
              <w:right w:val="nil"/>
            </w:tcBorders>
            <w:shd w:val="clear" w:color="auto" w:fill="FFFFFF"/>
            <w:noWrap/>
            <w:vAlign w:val="center"/>
            <w:hideMark/>
          </w:tcPr>
          <w:p w14:paraId="13C8B72A" w14:textId="77777777" w:rsidR="00D82450" w:rsidRPr="00D82450" w:rsidRDefault="00D82450" w:rsidP="00D82450">
            <w:pPr>
              <w:jc w:val="right"/>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Разом, UAH</w:t>
            </w:r>
          </w:p>
        </w:tc>
        <w:tc>
          <w:tcPr>
            <w:tcW w:w="1559"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noWrap/>
            <w:vAlign w:val="center"/>
            <w:hideMark/>
          </w:tcPr>
          <w:p w14:paraId="162793D0" w14:textId="77777777" w:rsidR="00D82450" w:rsidRPr="00D82450" w:rsidRDefault="00D82450" w:rsidP="00D7263E">
            <w:pPr>
              <w:jc w:val="right"/>
              <w:rPr>
                <w:rFonts w:ascii="Times New Roman" w:hAnsi="Times New Roman" w:cs="Times New Roman"/>
                <w:b/>
                <w:bCs/>
                <w:sz w:val="24"/>
                <w:szCs w:val="24"/>
                <w:lang w:eastAsia="uk-UA"/>
              </w:rPr>
            </w:pPr>
            <w:r w:rsidRPr="005311CB">
              <w:rPr>
                <w:rFonts w:ascii="Times New Roman" w:hAnsi="Times New Roman" w:cs="Times New Roman"/>
                <w:b/>
                <w:bCs/>
                <w:color w:val="4472C4" w:themeColor="accent1"/>
                <w:sz w:val="24"/>
                <w:szCs w:val="24"/>
                <w:lang w:eastAsia="uk-UA"/>
              </w:rPr>
              <w:t>0,00</w:t>
            </w:r>
          </w:p>
        </w:tc>
      </w:tr>
      <w:tr w:rsidR="00D82450" w14:paraId="6039554D" w14:textId="77777777" w:rsidTr="00D7263E">
        <w:trPr>
          <w:trHeight w:val="312"/>
        </w:trPr>
        <w:tc>
          <w:tcPr>
            <w:tcW w:w="10230" w:type="dxa"/>
            <w:gridSpan w:val="9"/>
            <w:noWrap/>
            <w:vAlign w:val="bottom"/>
            <w:hideMark/>
          </w:tcPr>
          <w:p w14:paraId="4777E15B" w14:textId="77777777" w:rsidR="00D82450" w:rsidRPr="00D82450" w:rsidRDefault="00D82450" w:rsidP="00D82450">
            <w:pPr>
              <w:jc w:val="both"/>
              <w:rPr>
                <w:rFonts w:ascii="Times New Roman" w:hAnsi="Times New Roman" w:cs="Times New Roman"/>
                <w:color w:val="FF0000"/>
                <w:lang w:eastAsia="uk-UA"/>
              </w:rPr>
            </w:pPr>
            <w:r w:rsidRPr="00D82450">
              <w:rPr>
                <w:rFonts w:ascii="Times New Roman" w:hAnsi="Times New Roman" w:cs="Times New Roman"/>
                <w:color w:val="FF0000"/>
                <w:lang w:eastAsia="uk-UA"/>
              </w:rPr>
              <w:t>*Ціна вказується у національній валюті України, гривня.</w:t>
            </w:r>
          </w:p>
          <w:p w14:paraId="5D0D3F11" w14:textId="30CB15C5" w:rsidR="00D82450" w:rsidRPr="00D82450" w:rsidRDefault="00D82450" w:rsidP="00D82450">
            <w:pPr>
              <w:rPr>
                <w:rFonts w:ascii="Times New Roman" w:hAnsi="Times New Roman" w:cs="Times New Roman"/>
                <w:bCs/>
                <w:color w:val="FF0000"/>
                <w:lang w:eastAsia="uk-UA"/>
              </w:rPr>
            </w:pPr>
            <w:r w:rsidRPr="00D82450">
              <w:rPr>
                <w:rFonts w:ascii="Times New Roman" w:hAnsi="Times New Roman" w:cs="Times New Roman"/>
                <w:bCs/>
                <w:color w:val="FF0000"/>
                <w:lang w:eastAsia="uk-UA"/>
              </w:rPr>
              <w:t>**ціни вказуються з 2 цифр</w:t>
            </w:r>
            <w:r w:rsidR="00D7263E">
              <w:rPr>
                <w:rFonts w:ascii="Times New Roman" w:hAnsi="Times New Roman" w:cs="Times New Roman"/>
                <w:bCs/>
                <w:color w:val="FF0000"/>
                <w:lang w:eastAsia="uk-UA"/>
              </w:rPr>
              <w:t>ами</w:t>
            </w:r>
            <w:r w:rsidRPr="00D82450">
              <w:rPr>
                <w:rFonts w:ascii="Times New Roman" w:hAnsi="Times New Roman" w:cs="Times New Roman"/>
                <w:bCs/>
                <w:color w:val="FF0000"/>
                <w:lang w:eastAsia="uk-UA"/>
              </w:rPr>
              <w:t xml:space="preserve"> після коми </w:t>
            </w:r>
          </w:p>
        </w:tc>
      </w:tr>
      <w:tr w:rsidR="005311CB" w:rsidRPr="00877CD8" w14:paraId="787A254A" w14:textId="5AA875BB" w:rsidTr="00D7263E">
        <w:trPr>
          <w:gridAfter w:val="1"/>
          <w:wAfter w:w="987" w:type="dxa"/>
          <w:trHeight w:val="405"/>
        </w:trPr>
        <w:tc>
          <w:tcPr>
            <w:tcW w:w="442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5311CB" w:rsidRPr="00877CD8" w:rsidRDefault="005311CB" w:rsidP="005311CB">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482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BB96DD0" w14:textId="430B0104" w:rsidR="005311CB" w:rsidRPr="00D60944" w:rsidRDefault="005311CB" w:rsidP="005311CB">
            <w:pPr>
              <w:spacing w:after="0" w:line="240" w:lineRule="auto"/>
              <w:jc w:val="center"/>
              <w:rPr>
                <w:rFonts w:ascii="Arial" w:hAnsi="Arial" w:cs="Arial"/>
                <w:color w:val="000000"/>
                <w:sz w:val="24"/>
                <w:szCs w:val="24"/>
              </w:rPr>
            </w:pPr>
            <w:r w:rsidRPr="003550D9">
              <w:rPr>
                <w:rFonts w:ascii="Times New Roman" w:hAnsi="Times New Roman" w:cs="Times New Roman"/>
                <w:color w:val="4472C4" w:themeColor="accent1"/>
                <w:sz w:val="24"/>
                <w:szCs w:val="24"/>
                <w:lang w:eastAsia="uk-UA"/>
              </w:rPr>
              <w:t>Заповнюється учасником тендеру</w:t>
            </w:r>
          </w:p>
        </w:tc>
      </w:tr>
      <w:tr w:rsidR="005311CB" w:rsidRPr="00877CD8" w14:paraId="41418278" w14:textId="63B68719" w:rsidTr="00D7263E">
        <w:trPr>
          <w:gridAfter w:val="1"/>
          <w:wAfter w:w="987" w:type="dxa"/>
          <w:trHeight w:val="405"/>
        </w:trPr>
        <w:tc>
          <w:tcPr>
            <w:tcW w:w="4423" w:type="dxa"/>
            <w:gridSpan w:val="3"/>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5311CB" w:rsidRPr="00877CD8" w:rsidRDefault="005311CB" w:rsidP="005311CB">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482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C69AF4F" w14:textId="700EC32F" w:rsidR="005311CB" w:rsidRPr="00D60944" w:rsidRDefault="005311CB" w:rsidP="005311CB">
            <w:pPr>
              <w:spacing w:after="0" w:line="240" w:lineRule="auto"/>
              <w:jc w:val="center"/>
              <w:rPr>
                <w:rFonts w:ascii="Arial" w:hAnsi="Arial" w:cs="Arial"/>
                <w:color w:val="000000"/>
                <w:sz w:val="24"/>
                <w:szCs w:val="24"/>
              </w:rPr>
            </w:pPr>
            <w:r w:rsidRPr="003550D9">
              <w:rPr>
                <w:rFonts w:ascii="Times New Roman" w:hAnsi="Times New Roman" w:cs="Times New Roman"/>
                <w:color w:val="4472C4" w:themeColor="accent1"/>
                <w:sz w:val="24"/>
                <w:szCs w:val="24"/>
                <w:lang w:eastAsia="uk-UA"/>
              </w:rPr>
              <w:t>Заповнюється учасником тендеру</w:t>
            </w:r>
          </w:p>
        </w:tc>
      </w:tr>
      <w:tr w:rsidR="00E14227" w:rsidRPr="00877CD8" w14:paraId="1D472A4E" w14:textId="2D7752C0" w:rsidTr="00D7263E">
        <w:trPr>
          <w:gridAfter w:val="1"/>
          <w:wAfter w:w="987" w:type="dxa"/>
          <w:trHeight w:val="660"/>
        </w:trPr>
        <w:tc>
          <w:tcPr>
            <w:tcW w:w="924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5AE5CB3" w14:textId="61F56BB9" w:rsidR="00E14227" w:rsidRPr="00D7263E" w:rsidRDefault="00E14227" w:rsidP="00D7263E">
            <w:pPr>
              <w:spacing w:after="0" w:line="240" w:lineRule="auto"/>
              <w:jc w:val="center"/>
              <w:rPr>
                <w:rFonts w:ascii="Times New Roman" w:hAnsi="Times New Roman" w:cs="Times New Roman"/>
                <w:color w:val="000000"/>
                <w:sz w:val="24"/>
                <w:szCs w:val="24"/>
                <w:lang w:eastAsia="uk-UA"/>
              </w:rPr>
            </w:pPr>
            <w:r w:rsidRPr="00D7263E">
              <w:rPr>
                <w:rFonts w:ascii="Times New Roman" w:hAnsi="Times New Roman" w:cs="Times New Roman"/>
                <w:color w:val="000000"/>
                <w:sz w:val="24"/>
                <w:szCs w:val="24"/>
                <w:lang w:eastAsia="uk-UA"/>
              </w:rPr>
              <w:t>Ціна повинна включати всі відповідні збори, податки,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3E26E159"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Посада</w:t>
      </w:r>
      <w:r w:rsidR="005311CB">
        <w:rPr>
          <w:rFonts w:ascii="Times New Roman" w:hAnsi="Times New Roman" w:cs="Times New Roman"/>
          <w:color w:val="000000"/>
          <w:sz w:val="24"/>
          <w:szCs w:val="24"/>
          <w:lang w:eastAsia="uk-UA"/>
        </w:rPr>
        <w:t xml:space="preserve"> підписанта</w:t>
      </w:r>
      <w:r w:rsidRPr="00877CD8">
        <w:rPr>
          <w:rFonts w:ascii="Times New Roman" w:hAnsi="Times New Roman" w:cs="Times New Roman"/>
          <w:color w:val="000000"/>
          <w:sz w:val="24"/>
          <w:szCs w:val="24"/>
          <w:lang w:eastAsia="uk-UA"/>
        </w:rPr>
        <w:t>, назва учасника</w:t>
      </w:r>
      <w:r w:rsidRPr="00877CD8">
        <w:rPr>
          <w:rFonts w:ascii="Times New Roman" w:hAnsi="Times New Roman" w:cs="Times New Roman"/>
          <w:color w:val="000000"/>
          <w:sz w:val="24"/>
          <w:szCs w:val="24"/>
          <w:lang w:eastAsia="uk-UA"/>
        </w:rPr>
        <w:tab/>
      </w:r>
      <w:r w:rsidR="005311CB">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87A52E3" w14:textId="6FB96142" w:rsidR="00694322" w:rsidRDefault="00694322" w:rsidP="00694322">
      <w:pPr>
        <w:pStyle w:val="a3"/>
        <w:spacing w:before="0" w:beforeAutospacing="0" w:after="0" w:afterAutospacing="0"/>
        <w:jc w:val="both"/>
        <w:rPr>
          <w:rFonts w:ascii="Arial" w:hAnsi="Arial" w:cs="Arial"/>
          <w:color w:val="221F1F"/>
          <w:sz w:val="27"/>
          <w:szCs w:val="27"/>
        </w:rPr>
      </w:pP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3FE258D4" w14:textId="77777777" w:rsidR="00306498" w:rsidRPr="00D52986" w:rsidRDefault="00306498" w:rsidP="00306498">
      <w:pPr>
        <w:pStyle w:val="2"/>
        <w:spacing w:before="0"/>
        <w:rPr>
          <w:rFonts w:ascii="Times New Roman" w:hAnsi="Times New Roman" w:cs="Times New Roman"/>
          <w:color w:val="auto"/>
          <w:sz w:val="24"/>
          <w:szCs w:val="24"/>
        </w:rPr>
      </w:pPr>
      <w:r w:rsidRPr="00D52986">
        <w:rPr>
          <w:rFonts w:ascii="Times New Roman" w:hAnsi="Times New Roman" w:cs="Times New Roman"/>
          <w:color w:val="auto"/>
          <w:sz w:val="24"/>
          <w:szCs w:val="24"/>
        </w:rPr>
        <w:t xml:space="preserve">Опис </w:t>
      </w:r>
    </w:p>
    <w:p w14:paraId="06D951F9" w14:textId="77777777" w:rsidR="00306498" w:rsidRPr="00D52986" w:rsidRDefault="00306498" w:rsidP="00306498">
      <w:pPr>
        <w:pStyle w:val="a3"/>
        <w:spacing w:before="0" w:beforeAutospacing="0" w:after="0" w:afterAutospacing="0"/>
        <w:jc w:val="both"/>
      </w:pPr>
      <w:r w:rsidRPr="00D52986">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w:t>
      </w:r>
      <w:r>
        <w:t>є</w:t>
      </w:r>
      <w:r w:rsidRPr="00D52986">
        <w:t>ктів здійснюється за рахунок коштів Фонду, які надаються йому благодійниками та донорами в тому числі – з-за кордону.</w:t>
      </w:r>
    </w:p>
    <w:p w14:paraId="5A2A7CEC" w14:textId="77777777" w:rsidR="00306498" w:rsidRPr="00D52986" w:rsidRDefault="00306498" w:rsidP="00306498">
      <w:pPr>
        <w:pStyle w:val="a3"/>
        <w:spacing w:before="0" w:beforeAutospacing="0" w:after="0" w:afterAutospacing="0"/>
        <w:jc w:val="both"/>
      </w:pPr>
      <w:r w:rsidRPr="00D52986">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34846919" w14:textId="77777777" w:rsidR="00694322" w:rsidRDefault="00694322" w:rsidP="00306498">
      <w:pPr>
        <w:pStyle w:val="a3"/>
        <w:spacing w:before="0" w:beforeAutospacing="0" w:after="0" w:afterAutospacing="0"/>
        <w:rPr>
          <w:b/>
          <w:bCs/>
        </w:rPr>
      </w:pPr>
    </w:p>
    <w:p w14:paraId="23ABFD1D"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b/>
          <w:bCs/>
          <w:color w:val="000000"/>
          <w:sz w:val="24"/>
          <w:szCs w:val="24"/>
          <w:lang w:eastAsia="uk-UA"/>
        </w:rPr>
        <w:t>1. Організація проведення фінального заходу в Києві</w:t>
      </w:r>
    </w:p>
    <w:p w14:paraId="181A0B31"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p>
    <w:p w14:paraId="3A2C1F7B" w14:textId="5D0D5CF4"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 xml:space="preserve">Дата проведення - </w:t>
      </w:r>
      <w:r w:rsidR="004317CA">
        <w:rPr>
          <w:rFonts w:ascii="Times New Roman" w:eastAsia="Times New Roman" w:hAnsi="Times New Roman" w:cs="Times New Roman"/>
          <w:color w:val="000000"/>
          <w:sz w:val="24"/>
          <w:szCs w:val="24"/>
          <w:lang w:eastAsia="uk-UA"/>
        </w:rPr>
        <w:t xml:space="preserve"> між </w:t>
      </w:r>
      <w:r w:rsidRPr="006E2191">
        <w:rPr>
          <w:rFonts w:ascii="Times New Roman" w:eastAsia="Times New Roman" w:hAnsi="Times New Roman" w:cs="Times New Roman"/>
          <w:color w:val="000000"/>
          <w:sz w:val="24"/>
          <w:szCs w:val="24"/>
          <w:lang w:eastAsia="uk-UA"/>
        </w:rPr>
        <w:t>2</w:t>
      </w:r>
      <w:r w:rsidR="004317CA">
        <w:rPr>
          <w:rFonts w:ascii="Times New Roman" w:eastAsia="Times New Roman" w:hAnsi="Times New Roman" w:cs="Times New Roman"/>
          <w:color w:val="000000"/>
          <w:sz w:val="24"/>
          <w:szCs w:val="24"/>
          <w:lang w:eastAsia="uk-UA"/>
        </w:rPr>
        <w:t>3-30 квітня</w:t>
      </w:r>
      <w:r w:rsidRPr="006E2191">
        <w:rPr>
          <w:rFonts w:ascii="Times New Roman" w:eastAsia="Times New Roman" w:hAnsi="Times New Roman" w:cs="Times New Roman"/>
          <w:color w:val="000000"/>
          <w:sz w:val="24"/>
          <w:szCs w:val="24"/>
          <w:lang w:eastAsia="uk-UA"/>
        </w:rPr>
        <w:t xml:space="preserve"> 202</w:t>
      </w:r>
      <w:r>
        <w:rPr>
          <w:rFonts w:ascii="Times New Roman" w:eastAsia="Times New Roman" w:hAnsi="Times New Roman" w:cs="Times New Roman"/>
          <w:color w:val="000000"/>
          <w:sz w:val="24"/>
          <w:szCs w:val="24"/>
          <w:lang w:eastAsia="uk-UA"/>
        </w:rPr>
        <w:t>5</w:t>
      </w:r>
      <w:r w:rsidRPr="006E2191">
        <w:rPr>
          <w:rFonts w:ascii="Times New Roman" w:eastAsia="Times New Roman" w:hAnsi="Times New Roman" w:cs="Times New Roman"/>
          <w:color w:val="000000"/>
          <w:sz w:val="24"/>
          <w:szCs w:val="24"/>
          <w:lang w:eastAsia="uk-UA"/>
        </w:rPr>
        <w:t xml:space="preserve"> року</w:t>
      </w:r>
      <w:r>
        <w:rPr>
          <w:rFonts w:ascii="Times New Roman" w:eastAsia="Times New Roman" w:hAnsi="Times New Roman" w:cs="Times New Roman"/>
          <w:color w:val="000000"/>
          <w:sz w:val="24"/>
          <w:szCs w:val="24"/>
          <w:lang w:eastAsia="uk-UA"/>
        </w:rPr>
        <w:t>.</w:t>
      </w:r>
    </w:p>
    <w:p w14:paraId="49C092DE" w14:textId="3F52A3B6"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Кількість учасників заходу: 50</w:t>
      </w:r>
      <w:r w:rsidR="004317CA">
        <w:rPr>
          <w:rFonts w:ascii="Times New Roman" w:eastAsia="Times New Roman" w:hAnsi="Times New Roman" w:cs="Times New Roman"/>
          <w:color w:val="000000"/>
          <w:sz w:val="24"/>
          <w:szCs w:val="24"/>
          <w:lang w:eastAsia="uk-UA"/>
        </w:rPr>
        <w:t>+/-10 осіб</w:t>
      </w:r>
      <w:r>
        <w:rPr>
          <w:rFonts w:ascii="Times New Roman" w:eastAsia="Times New Roman" w:hAnsi="Times New Roman" w:cs="Times New Roman"/>
          <w:color w:val="000000"/>
          <w:sz w:val="24"/>
          <w:szCs w:val="24"/>
          <w:lang w:eastAsia="uk-UA"/>
        </w:rPr>
        <w:t>.</w:t>
      </w:r>
    </w:p>
    <w:p w14:paraId="7BCF18AD"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p>
    <w:p w14:paraId="52F2905E"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Запропонувати на погодження для БФ Сміливі варіанти з 3х локацій у центрі Києва (Шевченківський район) з такими параметрами:</w:t>
      </w:r>
    </w:p>
    <w:p w14:paraId="3E99592A" w14:textId="47E8E730"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 Приміщення має обовʼязково мати укриття в будівлі проведення заходу, або проводитись в укритті</w:t>
      </w:r>
      <w:r>
        <w:rPr>
          <w:rFonts w:ascii="Times New Roman" w:eastAsia="Times New Roman" w:hAnsi="Times New Roman" w:cs="Times New Roman"/>
          <w:color w:val="000000"/>
          <w:sz w:val="24"/>
          <w:szCs w:val="24"/>
          <w:lang w:eastAsia="uk-UA"/>
        </w:rPr>
        <w:t>;</w:t>
      </w:r>
    </w:p>
    <w:p w14:paraId="1BFE7322" w14:textId="4CF9FB99"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Має бути гардероб</w:t>
      </w:r>
      <w:r>
        <w:rPr>
          <w:rFonts w:ascii="Times New Roman" w:eastAsia="Times New Roman" w:hAnsi="Times New Roman" w:cs="Times New Roman"/>
          <w:color w:val="000000"/>
          <w:sz w:val="24"/>
          <w:szCs w:val="24"/>
          <w:lang w:eastAsia="uk-UA"/>
        </w:rPr>
        <w:t>;</w:t>
      </w:r>
    </w:p>
    <w:p w14:paraId="0B938EC9" w14:textId="0869B3DC"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Має бути окреме місце для здійснення реєстрації</w:t>
      </w:r>
      <w:r>
        <w:rPr>
          <w:rFonts w:ascii="Times New Roman" w:eastAsia="Times New Roman" w:hAnsi="Times New Roman" w:cs="Times New Roman"/>
          <w:color w:val="000000"/>
          <w:sz w:val="24"/>
          <w:szCs w:val="24"/>
          <w:lang w:eastAsia="uk-UA"/>
        </w:rPr>
        <w:t>;</w:t>
      </w:r>
    </w:p>
    <w:p w14:paraId="36D967AC" w14:textId="5A25C162"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Має бути окреме приміщення для проведення кейтерінгу</w:t>
      </w:r>
      <w:r>
        <w:rPr>
          <w:rFonts w:ascii="Times New Roman" w:eastAsia="Times New Roman" w:hAnsi="Times New Roman" w:cs="Times New Roman"/>
          <w:color w:val="000000"/>
          <w:sz w:val="24"/>
          <w:szCs w:val="24"/>
          <w:lang w:eastAsia="uk-UA"/>
        </w:rPr>
        <w:t>;</w:t>
      </w:r>
    </w:p>
    <w:p w14:paraId="4D6B033B" w14:textId="7578AADC"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Наявність не менше 2 безкоштовних місць для паркування</w:t>
      </w:r>
      <w:r>
        <w:rPr>
          <w:rFonts w:ascii="Times New Roman" w:eastAsia="Times New Roman" w:hAnsi="Times New Roman" w:cs="Times New Roman"/>
          <w:color w:val="000000"/>
          <w:sz w:val="24"/>
          <w:szCs w:val="24"/>
          <w:lang w:eastAsia="uk-UA"/>
        </w:rPr>
        <w:t>;</w:t>
      </w:r>
    </w:p>
    <w:p w14:paraId="1D67CECB" w14:textId="313FA718" w:rsidR="006E2191" w:rsidRPr="006E2191" w:rsidRDefault="006E2191" w:rsidP="006E2191">
      <w:pPr>
        <w:numPr>
          <w:ilvl w:val="0"/>
          <w:numId w:val="31"/>
        </w:numPr>
        <w:spacing w:after="0" w:line="240" w:lineRule="auto"/>
        <w:textAlignment w:val="baseline"/>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Можливість безперебійного живлення заходу на випадок відключення електропостачання</w:t>
      </w:r>
      <w:r>
        <w:rPr>
          <w:rFonts w:ascii="Times New Roman" w:eastAsia="Times New Roman" w:hAnsi="Times New Roman" w:cs="Times New Roman"/>
          <w:color w:val="000000"/>
          <w:sz w:val="24"/>
          <w:szCs w:val="24"/>
          <w:lang w:eastAsia="uk-UA"/>
        </w:rPr>
        <w:t>;</w:t>
      </w:r>
    </w:p>
    <w:p w14:paraId="32750BDA" w14:textId="71FA1038"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кейтерингу: вітальний кавабрейк, завершальний обід з вином</w:t>
      </w:r>
      <w:r>
        <w:rPr>
          <w:rFonts w:ascii="Times New Roman" w:eastAsia="Times New Roman" w:hAnsi="Times New Roman" w:cs="Times New Roman"/>
          <w:color w:val="000000"/>
          <w:sz w:val="24"/>
          <w:szCs w:val="24"/>
          <w:lang w:eastAsia="uk-UA"/>
        </w:rPr>
        <w:t>.</w:t>
      </w:r>
    </w:p>
    <w:p w14:paraId="4F547652" w14:textId="214D1FA5"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запрошень гостей заходу за списками, наданими від БФ Сміливі</w:t>
      </w:r>
      <w:r>
        <w:rPr>
          <w:rFonts w:ascii="Times New Roman" w:eastAsia="Times New Roman" w:hAnsi="Times New Roman" w:cs="Times New Roman"/>
          <w:color w:val="000000"/>
          <w:sz w:val="24"/>
          <w:szCs w:val="24"/>
          <w:lang w:eastAsia="uk-UA"/>
        </w:rPr>
        <w:t>.</w:t>
      </w:r>
    </w:p>
    <w:p w14:paraId="764C169B" w14:textId="26C3B49D" w:rsidR="006E2191" w:rsidRPr="006E2191" w:rsidRDefault="006E2191" w:rsidP="006E2191">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техніки на заході та послуги технічого супроводу: Проектор з екраном, звуковий супровід, радіомікрофони(від 4х штук), можливість приєднання онлайн гостей з виведенням на екран</w:t>
      </w:r>
      <w:r>
        <w:rPr>
          <w:rFonts w:ascii="Times New Roman" w:eastAsia="Times New Roman" w:hAnsi="Times New Roman" w:cs="Times New Roman"/>
          <w:color w:val="000000"/>
          <w:sz w:val="24"/>
          <w:szCs w:val="24"/>
          <w:lang w:eastAsia="uk-UA"/>
        </w:rPr>
        <w:t>.</w:t>
      </w:r>
    </w:p>
    <w:p w14:paraId="600C2AF2" w14:textId="3FDCDB7E" w:rsidR="006E2191" w:rsidRPr="006E2191" w:rsidRDefault="004306EF" w:rsidP="004306EF">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 xml:space="preserve">Організація синхронного перекладу з англійської на українську мову </w:t>
      </w:r>
      <w:r w:rsidR="006E2191" w:rsidRPr="006E2191">
        <w:rPr>
          <w:rFonts w:ascii="Times New Roman" w:eastAsia="Times New Roman" w:hAnsi="Times New Roman" w:cs="Times New Roman"/>
          <w:color w:val="000000"/>
          <w:sz w:val="24"/>
          <w:szCs w:val="24"/>
          <w:lang w:eastAsia="uk-UA"/>
        </w:rPr>
        <w:t>(перекладачі, перекладацька будка, навушники)</w:t>
      </w:r>
      <w:r>
        <w:rPr>
          <w:rFonts w:ascii="Times New Roman" w:eastAsia="Times New Roman" w:hAnsi="Times New Roman" w:cs="Times New Roman"/>
          <w:color w:val="000000"/>
          <w:sz w:val="24"/>
          <w:szCs w:val="24"/>
          <w:lang w:eastAsia="uk-UA"/>
        </w:rPr>
        <w:t>.</w:t>
      </w:r>
    </w:p>
    <w:p w14:paraId="4DD882D2" w14:textId="3F903CB8"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Технічний супровід спікерів заходу</w:t>
      </w:r>
      <w:r w:rsidR="004306EF">
        <w:rPr>
          <w:rFonts w:ascii="Times New Roman" w:eastAsia="Times New Roman" w:hAnsi="Times New Roman" w:cs="Times New Roman"/>
          <w:color w:val="000000"/>
          <w:sz w:val="24"/>
          <w:szCs w:val="24"/>
          <w:lang w:eastAsia="uk-UA"/>
        </w:rPr>
        <w:t>.</w:t>
      </w:r>
      <w:r w:rsidRPr="006E2191">
        <w:rPr>
          <w:rFonts w:ascii="Times New Roman" w:eastAsia="Times New Roman" w:hAnsi="Times New Roman" w:cs="Times New Roman"/>
          <w:color w:val="000000"/>
          <w:sz w:val="24"/>
          <w:szCs w:val="24"/>
          <w:lang w:eastAsia="uk-UA"/>
        </w:rPr>
        <w:br/>
        <w:t>Організація покриття квитків запрошених представників громад</w:t>
      </w:r>
      <w:r w:rsidR="004306EF">
        <w:rPr>
          <w:rFonts w:ascii="Times New Roman" w:eastAsia="Times New Roman" w:hAnsi="Times New Roman" w:cs="Times New Roman"/>
          <w:color w:val="000000"/>
          <w:sz w:val="24"/>
          <w:szCs w:val="24"/>
          <w:lang w:eastAsia="uk-UA"/>
        </w:rPr>
        <w:t>.</w:t>
      </w:r>
    </w:p>
    <w:p w14:paraId="061F8444"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супроводжуючого персоналу для здійснення реєстрації, допомоги учасникам у залі.</w:t>
      </w:r>
    </w:p>
    <w:p w14:paraId="0221CD3E" w14:textId="28CBF539" w:rsidR="006E2191" w:rsidRDefault="006E2191" w:rsidP="006E2191">
      <w:pPr>
        <w:spacing w:after="0" w:line="240" w:lineRule="auto"/>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Організація друку необхідної поліграфії для заходу: 2 банери, галерея обʼєктів “До/після” - 8 плакатів формату А0, друк 100 примірників брошури про проєкт (20 сторінок - формат 210*210мм)</w:t>
      </w:r>
      <w:r w:rsidR="004306EF">
        <w:rPr>
          <w:rFonts w:ascii="Times New Roman" w:eastAsia="Times New Roman" w:hAnsi="Times New Roman" w:cs="Times New Roman"/>
          <w:color w:val="000000"/>
          <w:sz w:val="24"/>
          <w:szCs w:val="24"/>
          <w:lang w:eastAsia="uk-UA"/>
        </w:rPr>
        <w:t>.</w:t>
      </w:r>
    </w:p>
    <w:p w14:paraId="338B5224" w14:textId="2A7D9E37" w:rsidR="004317CA" w:rsidRPr="004317CA" w:rsidRDefault="004317CA" w:rsidP="006E2191">
      <w:pPr>
        <w:spacing w:after="0" w:line="240" w:lineRule="auto"/>
        <w:rPr>
          <w:rFonts w:ascii="Times New Roman" w:eastAsia="Times New Roman" w:hAnsi="Times New Roman" w:cs="Times New Roman"/>
          <w:color w:val="000000"/>
          <w:sz w:val="24"/>
          <w:szCs w:val="24"/>
          <w:lang w:eastAsia="uk-UA"/>
        </w:rPr>
      </w:pPr>
      <w:r w:rsidRPr="006E2191">
        <w:rPr>
          <w:rFonts w:ascii="Times New Roman" w:eastAsia="Times New Roman" w:hAnsi="Times New Roman" w:cs="Times New Roman"/>
          <w:color w:val="000000"/>
          <w:sz w:val="24"/>
          <w:szCs w:val="24"/>
          <w:lang w:eastAsia="uk-UA"/>
        </w:rPr>
        <w:t>Організація</w:t>
      </w:r>
      <w:r>
        <w:rPr>
          <w:rFonts w:ascii="Segoe UI" w:hAnsi="Segoe UI" w:cs="Segoe UI"/>
          <w:color w:val="000000"/>
          <w:shd w:val="clear" w:color="auto" w:fill="FFFFFF"/>
        </w:rPr>
        <w:t xml:space="preserve"> </w:t>
      </w:r>
      <w:r w:rsidRPr="004317CA">
        <w:rPr>
          <w:rFonts w:ascii="Times New Roman" w:eastAsia="Times New Roman" w:hAnsi="Times New Roman" w:cs="Times New Roman"/>
          <w:color w:val="000000"/>
          <w:sz w:val="24"/>
          <w:szCs w:val="24"/>
          <w:lang w:eastAsia="uk-UA"/>
        </w:rPr>
        <w:t>онлайн трансляцією та організацією відео презентації по проєкту</w:t>
      </w:r>
      <w:r>
        <w:rPr>
          <w:rFonts w:ascii="Times New Roman" w:eastAsia="Times New Roman" w:hAnsi="Times New Roman" w:cs="Times New Roman"/>
          <w:color w:val="000000"/>
          <w:sz w:val="24"/>
          <w:szCs w:val="24"/>
          <w:lang w:eastAsia="uk-UA"/>
        </w:rPr>
        <w:t>.</w:t>
      </w:r>
    </w:p>
    <w:p w14:paraId="65CB8143" w14:textId="3620FC67" w:rsidR="006E2191" w:rsidRPr="006E2191" w:rsidRDefault="006E2191" w:rsidP="004306EF">
      <w:pPr>
        <w:spacing w:after="0" w:line="240" w:lineRule="auto"/>
        <w:jc w:val="both"/>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50</w:t>
      </w:r>
      <w:r w:rsidR="004317CA">
        <w:rPr>
          <w:rFonts w:ascii="Times New Roman" w:eastAsia="Times New Roman" w:hAnsi="Times New Roman" w:cs="Times New Roman"/>
          <w:color w:val="000000"/>
          <w:sz w:val="24"/>
          <w:szCs w:val="24"/>
          <w:lang w:eastAsia="uk-UA"/>
        </w:rPr>
        <w:t>+/-10</w:t>
      </w:r>
      <w:r w:rsidRPr="006E2191">
        <w:rPr>
          <w:rFonts w:ascii="Times New Roman" w:eastAsia="Times New Roman" w:hAnsi="Times New Roman" w:cs="Times New Roman"/>
          <w:color w:val="000000"/>
          <w:sz w:val="24"/>
          <w:szCs w:val="24"/>
          <w:lang w:eastAsia="uk-UA"/>
        </w:rPr>
        <w:t xml:space="preserve"> пакетів для учасників: програма заходу, брендована сумка-шопер, брендована ручка, брендований блокнот, брелок з тканини.</w:t>
      </w:r>
    </w:p>
    <w:p w14:paraId="4B2ADAF5" w14:textId="22CAF357"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Організація фото та відеозйомки заходу</w:t>
      </w:r>
      <w:r w:rsidR="004306EF">
        <w:rPr>
          <w:rFonts w:ascii="Times New Roman" w:eastAsia="Times New Roman" w:hAnsi="Times New Roman" w:cs="Times New Roman"/>
          <w:color w:val="000000"/>
          <w:sz w:val="24"/>
          <w:szCs w:val="24"/>
          <w:lang w:eastAsia="uk-UA"/>
        </w:rPr>
        <w:t>.</w:t>
      </w:r>
    </w:p>
    <w:p w14:paraId="461EBDE6" w14:textId="5EE621D4" w:rsidR="006E2191" w:rsidRPr="006E2191" w:rsidRDefault="006E2191" w:rsidP="006E2191">
      <w:pPr>
        <w:spacing w:after="0" w:line="240" w:lineRule="auto"/>
        <w:rPr>
          <w:rFonts w:ascii="Times New Roman" w:eastAsia="Times New Roman" w:hAnsi="Times New Roman" w:cs="Times New Roman"/>
          <w:sz w:val="24"/>
          <w:szCs w:val="24"/>
          <w:lang w:eastAsia="uk-UA"/>
        </w:rPr>
      </w:pPr>
      <w:r w:rsidRPr="006E2191">
        <w:rPr>
          <w:rFonts w:ascii="Times New Roman" w:eastAsia="Times New Roman" w:hAnsi="Times New Roman" w:cs="Times New Roman"/>
          <w:color w:val="000000"/>
          <w:sz w:val="24"/>
          <w:szCs w:val="24"/>
          <w:lang w:eastAsia="uk-UA"/>
        </w:rPr>
        <w:t>Підготовка айдентики заходу та презентації для співкерів</w:t>
      </w:r>
      <w:r w:rsidR="004306EF">
        <w:rPr>
          <w:rFonts w:ascii="Times New Roman" w:eastAsia="Times New Roman" w:hAnsi="Times New Roman" w:cs="Times New Roman"/>
          <w:color w:val="000000"/>
          <w:sz w:val="24"/>
          <w:szCs w:val="24"/>
          <w:lang w:eastAsia="uk-UA"/>
        </w:rPr>
        <w:t>.</w:t>
      </w:r>
    </w:p>
    <w:p w14:paraId="2467F2AE" w14:textId="77777777" w:rsidR="006E2191" w:rsidRPr="006E2191" w:rsidRDefault="006E2191" w:rsidP="006E2191">
      <w:pPr>
        <w:spacing w:after="0" w:line="240" w:lineRule="auto"/>
        <w:rPr>
          <w:rFonts w:ascii="Times New Roman" w:eastAsia="Times New Roman" w:hAnsi="Times New Roman" w:cs="Times New Roman"/>
          <w:sz w:val="24"/>
          <w:szCs w:val="24"/>
          <w:lang w:eastAsia="uk-UA"/>
        </w:rPr>
      </w:pPr>
    </w:p>
    <w:p w14:paraId="41F37EB1" w14:textId="77777777" w:rsidR="007A760E" w:rsidRPr="00B30751" w:rsidRDefault="007A760E" w:rsidP="00B30751">
      <w:pPr>
        <w:pStyle w:val="a3"/>
        <w:spacing w:before="0" w:beforeAutospacing="0" w:after="0" w:afterAutospacing="0"/>
        <w:ind w:firstLine="708"/>
        <w:jc w:val="both"/>
      </w:pPr>
    </w:p>
    <w:p w14:paraId="59377C8B" w14:textId="77777777" w:rsidR="00CF5A7F" w:rsidRPr="00877CD8" w:rsidRDefault="00CF5A7F" w:rsidP="00CF5A7F">
      <w:pPr>
        <w:pStyle w:val="a3"/>
        <w:spacing w:before="0" w:beforeAutospacing="0" w:after="0" w:afterAutospacing="0"/>
        <w:ind w:firstLine="644"/>
        <w:jc w:val="both"/>
        <w:rPr>
          <w:b/>
          <w:color w:val="000000"/>
        </w:rPr>
      </w:pPr>
      <w:r w:rsidRPr="00877CD8">
        <w:rPr>
          <w:b/>
          <w:color w:val="000000"/>
        </w:rPr>
        <w:br w:type="page"/>
      </w:r>
    </w:p>
    <w:p w14:paraId="40B1D250" w14:textId="77777777" w:rsidR="00CF5A7F" w:rsidRPr="00877CD8" w:rsidRDefault="00CF5A7F" w:rsidP="00CF5A7F">
      <w:pPr>
        <w:spacing w:after="0" w:line="240" w:lineRule="auto"/>
        <w:ind w:right="108"/>
        <w:jc w:val="right"/>
        <w:rPr>
          <w:rFonts w:ascii="Times New Roman" w:hAnsi="Times New Roman" w:cs="Times New Roman"/>
          <w:b/>
          <w:sz w:val="24"/>
          <w:szCs w:val="24"/>
          <w:lang w:val="ru-RU"/>
        </w:rPr>
      </w:pPr>
      <w:r w:rsidRPr="00877CD8">
        <w:rPr>
          <w:rFonts w:ascii="Times New Roman" w:hAnsi="Times New Roman" w:cs="Times New Roman"/>
          <w:b/>
          <w:sz w:val="24"/>
          <w:szCs w:val="24"/>
        </w:rPr>
        <w:lastRenderedPageBreak/>
        <w:t xml:space="preserve">Додаток </w:t>
      </w:r>
      <w:r w:rsidRPr="00877CD8">
        <w:rPr>
          <w:rFonts w:ascii="Times New Roman" w:hAnsi="Times New Roman" w:cs="Times New Roman"/>
          <w:b/>
          <w:sz w:val="24"/>
          <w:szCs w:val="24"/>
          <w:lang w:val="en-US"/>
        </w:rPr>
        <w:t>D</w:t>
      </w:r>
    </w:p>
    <w:p w14:paraId="00DE1D89" w14:textId="5821F0D6" w:rsidR="00CF5A7F"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29211EF4" w14:textId="76AD4EFA" w:rsidR="00CF374F" w:rsidRDefault="00CF374F" w:rsidP="00CF5A7F">
      <w:pPr>
        <w:spacing w:after="0" w:line="240" w:lineRule="auto"/>
        <w:ind w:right="108"/>
        <w:jc w:val="right"/>
        <w:rPr>
          <w:rFonts w:ascii="Times New Roman" w:hAnsi="Times New Roman" w:cs="Times New Roman"/>
          <w:b/>
          <w:sz w:val="24"/>
          <w:szCs w:val="24"/>
        </w:rPr>
      </w:pPr>
    </w:p>
    <w:p w14:paraId="71BBD2F0" w14:textId="4581E2D7" w:rsidR="00CF374F" w:rsidRDefault="00CF374F" w:rsidP="00CF374F">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Проект договору</w:t>
      </w:r>
    </w:p>
    <w:p w14:paraId="64A27A91" w14:textId="77777777" w:rsidR="00712A22" w:rsidRPr="00090536" w:rsidRDefault="00712A22" w:rsidP="00712A22">
      <w:pPr>
        <w:widowControl w:val="0"/>
        <w:spacing w:after="0" w:line="240" w:lineRule="auto"/>
        <w:rPr>
          <w:rFonts w:ascii="Times New Roman" w:hAnsi="Times New Roman" w:cs="Times New Roman"/>
          <w:sz w:val="24"/>
          <w:szCs w:val="24"/>
          <w:lang w:eastAsia="uk-UA"/>
        </w:rPr>
      </w:pPr>
      <w:r w:rsidRPr="00090536">
        <w:rPr>
          <w:rFonts w:ascii="Times New Roman" w:hAnsi="Times New Roman" w:cs="Times New Roman"/>
          <w:sz w:val="24"/>
          <w:szCs w:val="24"/>
          <w:lang w:eastAsia="uk-UA"/>
        </w:rPr>
        <w:t xml:space="preserve">м. </w:t>
      </w:r>
      <w:r>
        <w:rPr>
          <w:rFonts w:ascii="Times New Roman" w:hAnsi="Times New Roman" w:cs="Times New Roman"/>
          <w:sz w:val="24"/>
          <w:szCs w:val="24"/>
          <w:lang w:eastAsia="uk-UA"/>
        </w:rPr>
        <w:t>Київ</w:t>
      </w:r>
      <w:r w:rsidRPr="00090536">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090536">
        <w:rPr>
          <w:rFonts w:ascii="Times New Roman" w:hAnsi="Times New Roman" w:cs="Times New Roman"/>
          <w:sz w:val="24"/>
          <w:szCs w:val="24"/>
          <w:lang w:eastAsia="uk-UA"/>
        </w:rPr>
        <w:t xml:space="preserve">                                  ____ ___________20__ року</w:t>
      </w:r>
    </w:p>
    <w:p w14:paraId="484500AA" w14:textId="77777777" w:rsidR="00712A22" w:rsidRDefault="00712A22" w:rsidP="00712A22">
      <w:pPr>
        <w:pBdr>
          <w:top w:val="nil"/>
          <w:left w:val="nil"/>
          <w:bottom w:val="nil"/>
          <w:right w:val="nil"/>
          <w:between w:val="nil"/>
        </w:pBdr>
        <w:spacing w:line="240" w:lineRule="auto"/>
        <w:ind w:hanging="2"/>
        <w:jc w:val="both"/>
        <w:rPr>
          <w:rFonts w:ascii="Times New Roman" w:eastAsia="Times New Roman" w:hAnsi="Times New Roman" w:cs="Times New Roman"/>
          <w:b/>
          <w:color w:val="000000"/>
        </w:rPr>
      </w:pPr>
    </w:p>
    <w:p w14:paraId="1A375A7E" w14:textId="77777777" w:rsidR="00712A22" w:rsidRDefault="00712A22" w:rsidP="00712A22">
      <w:pPr>
        <w:pBdr>
          <w:top w:val="nil"/>
          <w:left w:val="nil"/>
          <w:bottom w:val="nil"/>
          <w:right w:val="nil"/>
          <w:between w:val="nil"/>
        </w:pBdr>
        <w:spacing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БЛАГОДІЙНА ОРГАНІЗАЦІЯ «БЛАГОДІЙНИЙ ФОНД «СМІЛИВІ»,</w:t>
      </w:r>
      <w:r>
        <w:rPr>
          <w:rFonts w:ascii="Times New Roman" w:eastAsia="Times New Roman" w:hAnsi="Times New Roman" w:cs="Times New Roman"/>
          <w:color w:val="000000"/>
        </w:rPr>
        <w:t xml:space="preserve">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одної сторони, та</w:t>
      </w:r>
    </w:p>
    <w:p w14:paraId="58975A5B" w14:textId="77777777" w:rsidR="00712A22" w:rsidRDefault="00712A22" w:rsidP="00712A22">
      <w:p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b/>
          <w:bCs/>
          <w:sz w:val="24"/>
          <w:szCs w:val="24"/>
          <w:shd w:val="clear" w:color="auto" w:fill="FFFFFF"/>
          <w:lang w:eastAsia="ru-RU"/>
        </w:rPr>
        <w:t>_________________________________________________________________________</w:t>
      </w:r>
      <w:r w:rsidRPr="000C162C">
        <w:rPr>
          <w:rFonts w:ascii="Times New Roman" w:eastAsia="Calibri" w:hAnsi="Times New Roman" w:cs="Times New Roman"/>
          <w:sz w:val="24"/>
          <w:szCs w:val="24"/>
          <w:lang w:eastAsia="ru-RU"/>
        </w:rPr>
        <w:t xml:space="preserve"> (далі – </w:t>
      </w:r>
      <w:r>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 в особі ___________________________________________________., що діє на підставі ___________________________, з іншої сторони, разом - Сторони, уклали цей договір про таке (далі - Договір):</w:t>
      </w:r>
    </w:p>
    <w:p w14:paraId="417232F2" w14:textId="77777777" w:rsidR="00712A22" w:rsidRDefault="00712A22" w:rsidP="00712A22">
      <w:pPr>
        <w:pBdr>
          <w:top w:val="nil"/>
          <w:left w:val="nil"/>
          <w:bottom w:val="nil"/>
          <w:right w:val="nil"/>
          <w:between w:val="nil"/>
        </w:pBdr>
        <w:spacing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надалі разом іменовані «Сторони», а кожна окремо – «Сторона», уклали даний договір про нижченаведене:</w:t>
      </w:r>
    </w:p>
    <w:p w14:paraId="5519383E" w14:textId="77777777" w:rsidR="00712A22" w:rsidRPr="000C162C" w:rsidRDefault="00712A22" w:rsidP="00712A22">
      <w:pPr>
        <w:tabs>
          <w:tab w:val="left" w:pos="567"/>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Pr="000C162C">
        <w:rPr>
          <w:rFonts w:ascii="Times New Roman" w:eastAsia="Calibri" w:hAnsi="Times New Roman" w:cs="Times New Roman"/>
          <w:b/>
          <w:sz w:val="24"/>
          <w:szCs w:val="24"/>
          <w:lang w:eastAsia="ru-RU"/>
        </w:rPr>
        <w:t>. Предмет договору</w:t>
      </w:r>
    </w:p>
    <w:p w14:paraId="438F838E" w14:textId="0AD754C8" w:rsidR="00712A22" w:rsidRDefault="00712A22" w:rsidP="00712A22">
      <w:pPr>
        <w:widowControl w:val="0"/>
        <w:tabs>
          <w:tab w:val="left" w:pos="2245"/>
        </w:tabs>
        <w:autoSpaceDE w:val="0"/>
        <w:autoSpaceDN w:val="0"/>
        <w:spacing w:before="2" w:after="0" w:line="230" w:lineRule="auto"/>
        <w:ind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1.1.Постачальник</w:t>
      </w:r>
      <w:r w:rsidRPr="005910C3">
        <w:rPr>
          <w:rFonts w:ascii="Times New Roman" w:eastAsia="Calibri" w:hAnsi="Times New Roman" w:cs="Times New Roman"/>
          <w:sz w:val="24"/>
          <w:szCs w:val="24"/>
          <w:lang w:eastAsia="ru-RU"/>
        </w:rPr>
        <w:t xml:space="preserve"> зобов’язується поставит</w:t>
      </w:r>
      <w:r>
        <w:rPr>
          <w:rFonts w:ascii="Times New Roman" w:eastAsia="Calibri" w:hAnsi="Times New Roman" w:cs="Times New Roman"/>
          <w:sz w:val="24"/>
          <w:szCs w:val="24"/>
          <w:lang w:eastAsia="ru-RU"/>
        </w:rPr>
        <w:t>и</w:t>
      </w:r>
      <w:r w:rsidRPr="005910C3">
        <w:rPr>
          <w:rFonts w:ascii="Times New Roman" w:eastAsia="Calibri" w:hAnsi="Times New Roman" w:cs="Times New Roman"/>
          <w:sz w:val="24"/>
          <w:szCs w:val="24"/>
          <w:lang w:eastAsia="ru-RU"/>
        </w:rPr>
        <w:t xml:space="preserve"> Замовник</w:t>
      </w:r>
      <w:r>
        <w:rPr>
          <w:rFonts w:ascii="Times New Roman" w:eastAsia="Calibri" w:hAnsi="Times New Roman" w:cs="Times New Roman"/>
          <w:sz w:val="24"/>
          <w:szCs w:val="24"/>
          <w:lang w:eastAsia="ru-RU"/>
        </w:rPr>
        <w:t>у</w:t>
      </w:r>
      <w:r w:rsidRPr="005910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r w:rsidRPr="00F97C10">
        <w:rPr>
          <w:rFonts w:ascii="Times New Roman" w:eastAsia="Calibri" w:hAnsi="Times New Roman" w:cs="Times New Roman"/>
          <w:sz w:val="24"/>
          <w:szCs w:val="24"/>
          <w:lang w:eastAsia="ru-RU"/>
        </w:rPr>
        <w:t xml:space="preserve"> (в подальшому обладнання</w:t>
      </w:r>
      <w:r>
        <w:rPr>
          <w:rFonts w:ascii="Times New Roman" w:eastAsia="Calibri" w:hAnsi="Times New Roman" w:cs="Times New Roman"/>
          <w:sz w:val="24"/>
          <w:szCs w:val="24"/>
          <w:lang w:eastAsia="ru-RU"/>
        </w:rPr>
        <w:t>)</w:t>
      </w:r>
      <w:r w:rsidRPr="00F97C1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w:t>
      </w:r>
      <w:r w:rsidRPr="00F97C1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код </w:t>
      </w:r>
      <w:r w:rsidRPr="00712A22">
        <w:rPr>
          <w:rFonts w:ascii="Times New Roman" w:eastAsia="Calibri" w:hAnsi="Times New Roman" w:cs="Times New Roman"/>
          <w:sz w:val="24"/>
          <w:szCs w:val="24"/>
          <w:lang w:eastAsia="ru-RU"/>
        </w:rPr>
        <w:t xml:space="preserve">ДК 021:2015 </w:t>
      </w:r>
      <w:r w:rsidR="006E2191">
        <w:rPr>
          <w:rFonts w:ascii="Times New Roman" w:eastAsia="Calibri" w:hAnsi="Times New Roman" w:cs="Times New Roman"/>
          <w:sz w:val="24"/>
          <w:szCs w:val="24"/>
          <w:lang w:eastAsia="ru-RU"/>
        </w:rPr>
        <w:t xml:space="preserve">____________________________________________ </w:t>
      </w:r>
      <w:r w:rsidRPr="005910C3">
        <w:rPr>
          <w:rFonts w:ascii="Times New Roman" w:eastAsia="Calibri" w:hAnsi="Times New Roman" w:cs="Times New Roman"/>
          <w:sz w:val="24"/>
          <w:szCs w:val="24"/>
          <w:lang w:eastAsia="ru-RU"/>
        </w:rPr>
        <w:t>(зазначені в специфікації, яка містить вказівку на найменування, одиницю виміру, кількість, ціну за одиницю та з</w:t>
      </w:r>
      <w:r>
        <w:rPr>
          <w:rFonts w:ascii="Times New Roman" w:eastAsia="Calibri" w:hAnsi="Times New Roman" w:cs="Times New Roman"/>
          <w:sz w:val="24"/>
          <w:szCs w:val="24"/>
          <w:lang w:eastAsia="ru-RU"/>
        </w:rPr>
        <w:t xml:space="preserve">агальну суму </w:t>
      </w:r>
      <w:r w:rsidRPr="004C0696">
        <w:rPr>
          <w:rFonts w:ascii="Times New Roman" w:hAnsi="Times New Roman" w:cs="Times New Roman"/>
          <w:color w:val="313131"/>
          <w:sz w:val="24"/>
          <w:szCs w:val="24"/>
        </w:rPr>
        <w:t>i</w:t>
      </w:r>
      <w:r w:rsidRPr="004C0696">
        <w:rPr>
          <w:rFonts w:ascii="Times New Roman" w:hAnsi="Times New Roman" w:cs="Times New Roman"/>
          <w:color w:val="313131"/>
          <w:spacing w:val="-8"/>
          <w:sz w:val="24"/>
          <w:szCs w:val="24"/>
        </w:rPr>
        <w:t xml:space="preserve"> </w:t>
      </w:r>
      <w:r>
        <w:rPr>
          <w:rFonts w:ascii="Times New Roman" w:hAnsi="Times New Roman" w:cs="Times New Roman"/>
          <w:color w:val="313131"/>
          <w:spacing w:val="-8"/>
          <w:sz w:val="24"/>
          <w:szCs w:val="24"/>
        </w:rPr>
        <w:t>є</w:t>
      </w:r>
      <w:r w:rsidRPr="004C0696">
        <w:rPr>
          <w:rFonts w:ascii="Times New Roman" w:hAnsi="Times New Roman" w:cs="Times New Roman"/>
          <w:color w:val="313131"/>
          <w:spacing w:val="-8"/>
          <w:sz w:val="24"/>
          <w:szCs w:val="24"/>
        </w:rPr>
        <w:t xml:space="preserve"> </w:t>
      </w:r>
      <w:r w:rsidRPr="004C0696">
        <w:rPr>
          <w:rFonts w:ascii="Times New Roman" w:hAnsi="Times New Roman" w:cs="Times New Roman"/>
          <w:color w:val="313131"/>
          <w:sz w:val="24"/>
          <w:szCs w:val="24"/>
        </w:rPr>
        <w:t xml:space="preserve">невід’ємною частиною </w:t>
      </w:r>
      <w:r>
        <w:rPr>
          <w:rFonts w:ascii="Times New Roman" w:hAnsi="Times New Roman" w:cs="Times New Roman"/>
          <w:color w:val="313131"/>
          <w:sz w:val="24"/>
          <w:szCs w:val="24"/>
        </w:rPr>
        <w:t xml:space="preserve">даного </w:t>
      </w:r>
      <w:r w:rsidRPr="004C0696">
        <w:rPr>
          <w:rFonts w:ascii="Times New Roman" w:hAnsi="Times New Roman" w:cs="Times New Roman"/>
          <w:color w:val="313131"/>
          <w:sz w:val="24"/>
          <w:szCs w:val="24"/>
        </w:rPr>
        <w:t>Договору</w:t>
      </w:r>
      <w:r w:rsidRPr="00BC4B76">
        <w:rPr>
          <w:rFonts w:ascii="Times New Roman" w:hAnsi="Times New Roman" w:cs="Times New Roman"/>
          <w:color w:val="313131"/>
          <w:sz w:val="24"/>
          <w:szCs w:val="24"/>
        </w:rPr>
        <w:t>)</w:t>
      </w:r>
      <w:r w:rsidRPr="004C0696">
        <w:rPr>
          <w:rFonts w:ascii="Times New Roman" w:hAnsi="Times New Roman" w:cs="Times New Roman"/>
          <w:color w:val="313131"/>
          <w:sz w:val="24"/>
          <w:szCs w:val="24"/>
        </w:rPr>
        <w:t>, а</w:t>
      </w:r>
      <w:r w:rsidRPr="004C0696">
        <w:rPr>
          <w:rFonts w:ascii="Times New Roman" w:hAnsi="Times New Roman" w:cs="Times New Roman"/>
          <w:color w:val="313131"/>
          <w:spacing w:val="-3"/>
          <w:sz w:val="24"/>
          <w:szCs w:val="24"/>
        </w:rPr>
        <w:t xml:space="preserve"> </w:t>
      </w:r>
      <w:r w:rsidRPr="004C0696">
        <w:rPr>
          <w:rFonts w:ascii="Times New Roman" w:hAnsi="Times New Roman" w:cs="Times New Roman"/>
          <w:color w:val="313131"/>
          <w:sz w:val="24"/>
          <w:szCs w:val="24"/>
        </w:rPr>
        <w:t>Замовник -</w:t>
      </w:r>
      <w:r w:rsidRPr="004C0696">
        <w:rPr>
          <w:rFonts w:ascii="Times New Roman" w:hAnsi="Times New Roman" w:cs="Times New Roman"/>
          <w:color w:val="313131"/>
          <w:spacing w:val="-10"/>
          <w:sz w:val="24"/>
          <w:szCs w:val="24"/>
        </w:rPr>
        <w:t xml:space="preserve"> </w:t>
      </w:r>
      <w:r w:rsidRPr="004C0696">
        <w:rPr>
          <w:rFonts w:ascii="Times New Roman" w:hAnsi="Times New Roman" w:cs="Times New Roman"/>
          <w:color w:val="313131"/>
          <w:sz w:val="24"/>
          <w:szCs w:val="24"/>
        </w:rPr>
        <w:t xml:space="preserve">прийняти i </w:t>
      </w:r>
      <w:r w:rsidRPr="004C0696">
        <w:rPr>
          <w:rFonts w:ascii="Times New Roman" w:hAnsi="Times New Roman" w:cs="Times New Roman"/>
          <w:color w:val="313131"/>
          <w:spacing w:val="-2"/>
          <w:sz w:val="24"/>
          <w:szCs w:val="24"/>
        </w:rPr>
        <w:t>оплатить</w:t>
      </w:r>
      <w:r w:rsidRPr="004C0696">
        <w:rPr>
          <w:rFonts w:ascii="Times New Roman" w:hAnsi="Times New Roman" w:cs="Times New Roman"/>
          <w:color w:val="313131"/>
          <w:spacing w:val="-9"/>
          <w:sz w:val="24"/>
          <w:szCs w:val="24"/>
        </w:rPr>
        <w:t xml:space="preserve"> </w:t>
      </w:r>
      <w:r>
        <w:rPr>
          <w:rFonts w:ascii="Times New Roman" w:hAnsi="Times New Roman" w:cs="Times New Roman"/>
          <w:color w:val="313131"/>
          <w:spacing w:val="-2"/>
          <w:sz w:val="24"/>
          <w:szCs w:val="24"/>
        </w:rPr>
        <w:t>таке обладнання</w:t>
      </w:r>
      <w:r w:rsidRPr="004C0696">
        <w:rPr>
          <w:rFonts w:ascii="Times New Roman" w:eastAsia="Calibri" w:hAnsi="Times New Roman" w:cs="Times New Roman"/>
          <w:b/>
          <w:bCs/>
          <w:sz w:val="24"/>
          <w:szCs w:val="24"/>
          <w:shd w:val="clear" w:color="auto" w:fill="FFFFFF"/>
          <w:lang w:eastAsia="ru-RU"/>
        </w:rPr>
        <w:t xml:space="preserve"> </w:t>
      </w:r>
      <w:r w:rsidRPr="005910C3">
        <w:rPr>
          <w:rFonts w:ascii="Times New Roman" w:eastAsia="Calibri" w:hAnsi="Times New Roman" w:cs="Times New Roman"/>
          <w:bCs/>
          <w:sz w:val="24"/>
          <w:szCs w:val="24"/>
          <w:shd w:val="clear" w:color="auto" w:fill="FFFFFF"/>
          <w:lang w:eastAsia="ru-RU"/>
        </w:rPr>
        <w:t>протягом с</w:t>
      </w:r>
      <w:r>
        <w:rPr>
          <w:rFonts w:ascii="Times New Roman" w:eastAsia="Calibri" w:hAnsi="Times New Roman" w:cs="Times New Roman"/>
          <w:bCs/>
          <w:sz w:val="24"/>
          <w:szCs w:val="24"/>
          <w:shd w:val="clear" w:color="auto" w:fill="FFFFFF"/>
          <w:lang w:eastAsia="ru-RU"/>
        </w:rPr>
        <w:t>т</w:t>
      </w:r>
      <w:r w:rsidRPr="005910C3">
        <w:rPr>
          <w:rFonts w:ascii="Times New Roman" w:eastAsia="Calibri" w:hAnsi="Times New Roman" w:cs="Times New Roman"/>
          <w:bCs/>
          <w:sz w:val="24"/>
          <w:szCs w:val="24"/>
          <w:shd w:val="clear" w:color="auto" w:fill="FFFFFF"/>
          <w:lang w:eastAsia="ru-RU"/>
        </w:rPr>
        <w:t>року</w:t>
      </w:r>
      <w:r>
        <w:rPr>
          <w:rFonts w:ascii="Times New Roman" w:eastAsia="Calibri" w:hAnsi="Times New Roman" w:cs="Times New Roman"/>
          <w:b/>
          <w:bCs/>
          <w:sz w:val="24"/>
          <w:szCs w:val="24"/>
          <w:shd w:val="clear" w:color="auto" w:fill="FFFFFF"/>
          <w:lang w:eastAsia="ru-RU"/>
        </w:rPr>
        <w:t xml:space="preserve"> </w:t>
      </w:r>
      <w:r>
        <w:rPr>
          <w:rFonts w:ascii="Times New Roman" w:eastAsia="Times New Roman" w:hAnsi="Times New Roman" w:cs="Times New Roman"/>
          <w:color w:val="000000"/>
        </w:rPr>
        <w:t>дії цього Договору</w:t>
      </w:r>
      <w:r w:rsidRPr="000C162C">
        <w:rPr>
          <w:rFonts w:ascii="Times New Roman" w:eastAsia="Calibri" w:hAnsi="Times New Roman" w:cs="Times New Roman"/>
          <w:sz w:val="24"/>
          <w:szCs w:val="24"/>
          <w:lang w:eastAsia="ru-RU"/>
        </w:rPr>
        <w:t>.</w:t>
      </w:r>
    </w:p>
    <w:p w14:paraId="73B6C10A" w14:textId="77777777" w:rsidR="00712A22" w:rsidRPr="005910C3" w:rsidRDefault="00712A22" w:rsidP="00712A22">
      <w:pPr>
        <w:widowControl w:val="0"/>
        <w:tabs>
          <w:tab w:val="left" w:pos="2245"/>
        </w:tabs>
        <w:autoSpaceDE w:val="0"/>
        <w:autoSpaceDN w:val="0"/>
        <w:spacing w:before="2" w:after="0" w:line="230" w:lineRule="auto"/>
        <w:ind w:right="-1"/>
        <w:jc w:val="both"/>
        <w:rPr>
          <w:rFonts w:ascii="Times New Roman" w:eastAsia="Calibri" w:hAnsi="Times New Roman" w:cs="Times New Roman"/>
          <w:b/>
          <w:sz w:val="24"/>
          <w:szCs w:val="24"/>
          <w:lang w:eastAsia="ru-RU"/>
        </w:rPr>
      </w:pPr>
      <w:r w:rsidRPr="005910C3">
        <w:rPr>
          <w:rFonts w:ascii="Times New Roman" w:hAnsi="Times New Roman" w:cs="Times New Roman"/>
          <w:color w:val="313131"/>
          <w:spacing w:val="-4"/>
          <w:sz w:val="24"/>
          <w:szCs w:val="24"/>
        </w:rPr>
        <w:t>1.2. Кількість</w:t>
      </w:r>
      <w:r>
        <w:rPr>
          <w:rFonts w:ascii="Times New Roman" w:hAnsi="Times New Roman" w:cs="Times New Roman"/>
          <w:color w:val="313131"/>
          <w:spacing w:val="-4"/>
          <w:sz w:val="24"/>
          <w:szCs w:val="24"/>
        </w:rPr>
        <w:t xml:space="preserve"> та модель</w:t>
      </w:r>
      <w:r w:rsidRPr="005910C3">
        <w:rPr>
          <w:rFonts w:ascii="Times New Roman" w:hAnsi="Times New Roman" w:cs="Times New Roman"/>
          <w:color w:val="313131"/>
          <w:spacing w:val="-7"/>
          <w:sz w:val="24"/>
          <w:szCs w:val="24"/>
        </w:rPr>
        <w:t xml:space="preserve"> </w:t>
      </w:r>
      <w:r>
        <w:rPr>
          <w:rFonts w:ascii="Times New Roman" w:hAnsi="Times New Roman" w:cs="Times New Roman"/>
          <w:color w:val="313131"/>
          <w:spacing w:val="-7"/>
          <w:sz w:val="24"/>
          <w:szCs w:val="24"/>
        </w:rPr>
        <w:t xml:space="preserve">обладнання </w:t>
      </w:r>
      <w:r>
        <w:rPr>
          <w:rFonts w:ascii="Times New Roman" w:hAnsi="Times New Roman" w:cs="Times New Roman"/>
          <w:color w:val="313131"/>
          <w:spacing w:val="6"/>
          <w:sz w:val="24"/>
          <w:szCs w:val="24"/>
        </w:rPr>
        <w:t xml:space="preserve">визначається у </w:t>
      </w:r>
      <w:r w:rsidRPr="005910C3">
        <w:rPr>
          <w:rFonts w:ascii="Times New Roman" w:hAnsi="Times New Roman" w:cs="Times New Roman"/>
          <w:b/>
          <w:color w:val="313131"/>
          <w:spacing w:val="-4"/>
          <w:sz w:val="24"/>
          <w:szCs w:val="24"/>
        </w:rPr>
        <w:t>Специфікації</w:t>
      </w:r>
      <w:r w:rsidRPr="005910C3">
        <w:rPr>
          <w:rFonts w:ascii="Times New Roman" w:hAnsi="Times New Roman" w:cs="Times New Roman"/>
          <w:b/>
          <w:color w:val="313131"/>
          <w:spacing w:val="1"/>
          <w:sz w:val="24"/>
          <w:szCs w:val="24"/>
        </w:rPr>
        <w:t xml:space="preserve"> </w:t>
      </w:r>
      <w:r w:rsidRPr="005910C3">
        <w:rPr>
          <w:rFonts w:ascii="Times New Roman" w:hAnsi="Times New Roman" w:cs="Times New Roman"/>
          <w:color w:val="313131"/>
          <w:spacing w:val="-4"/>
          <w:sz w:val="24"/>
          <w:szCs w:val="24"/>
        </w:rPr>
        <w:t>(Додаток</w:t>
      </w:r>
      <w:r w:rsidRPr="005910C3">
        <w:rPr>
          <w:rFonts w:ascii="Times New Roman" w:hAnsi="Times New Roman" w:cs="Times New Roman"/>
          <w:color w:val="313131"/>
          <w:spacing w:val="-1"/>
          <w:sz w:val="24"/>
          <w:szCs w:val="24"/>
        </w:rPr>
        <w:t xml:space="preserve"> </w:t>
      </w:r>
      <w:r w:rsidRPr="005910C3">
        <w:rPr>
          <w:rFonts w:ascii="Times New Roman" w:hAnsi="Times New Roman" w:cs="Times New Roman"/>
          <w:color w:val="313131"/>
          <w:spacing w:val="-4"/>
          <w:sz w:val="24"/>
          <w:szCs w:val="24"/>
        </w:rPr>
        <w:t>№1)</w:t>
      </w:r>
      <w:r>
        <w:rPr>
          <w:rFonts w:ascii="Times New Roman" w:hAnsi="Times New Roman" w:cs="Times New Roman"/>
          <w:color w:val="313131"/>
          <w:spacing w:val="-4"/>
          <w:sz w:val="24"/>
          <w:szCs w:val="24"/>
        </w:rPr>
        <w:t>.</w:t>
      </w:r>
    </w:p>
    <w:p w14:paraId="45189066" w14:textId="77777777" w:rsidR="00712A22" w:rsidRDefault="00712A22" w:rsidP="00712A22">
      <w:pPr>
        <w:keepNext/>
        <w:keepLines/>
        <w:tabs>
          <w:tab w:val="left" w:pos="567"/>
        </w:tabs>
        <w:spacing w:after="0" w:line="240" w:lineRule="auto"/>
        <w:jc w:val="center"/>
        <w:outlineLvl w:val="1"/>
        <w:rPr>
          <w:rFonts w:ascii="Times New Roman" w:eastAsia="Calibri" w:hAnsi="Times New Roman" w:cs="Times New Roman"/>
          <w:sz w:val="24"/>
          <w:szCs w:val="24"/>
          <w:lang w:eastAsia="ru-RU"/>
        </w:rPr>
      </w:pPr>
      <w:bookmarkStart w:id="18" w:name="bookmark1"/>
    </w:p>
    <w:p w14:paraId="5A6864F5" w14:textId="77777777" w:rsidR="00712A22" w:rsidRPr="000C162C"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r w:rsidRPr="000C162C">
        <w:rPr>
          <w:rFonts w:ascii="Times New Roman" w:eastAsia="Calibri" w:hAnsi="Times New Roman" w:cs="Times New Roman"/>
          <w:b/>
          <w:sz w:val="24"/>
          <w:szCs w:val="24"/>
          <w:lang w:eastAsia="ru-RU"/>
        </w:rPr>
        <w:t xml:space="preserve">. Якість </w:t>
      </w:r>
      <w:bookmarkEnd w:id="18"/>
      <w:r>
        <w:rPr>
          <w:rFonts w:ascii="Times New Roman" w:eastAsia="Calibri" w:hAnsi="Times New Roman" w:cs="Times New Roman"/>
          <w:b/>
          <w:sz w:val="24"/>
          <w:szCs w:val="24"/>
          <w:lang w:eastAsia="ru-RU"/>
        </w:rPr>
        <w:t>обладнання</w:t>
      </w:r>
    </w:p>
    <w:p w14:paraId="71F5E4EA" w14:textId="77C4D34C" w:rsidR="00712A22" w:rsidRPr="000C162C" w:rsidRDefault="00712A22" w:rsidP="00712A22">
      <w:pPr>
        <w:widowControl w:val="0"/>
        <w:numPr>
          <w:ilvl w:val="0"/>
          <w:numId w:val="18"/>
        </w:numPr>
        <w:tabs>
          <w:tab w:val="left" w:pos="567"/>
          <w:tab w:val="left" w:pos="790"/>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 xml:space="preserve"> повинен передати (поставити) </w:t>
      </w:r>
      <w:r>
        <w:rPr>
          <w:rFonts w:ascii="Times New Roman" w:eastAsia="Calibri" w:hAnsi="Times New Roman" w:cs="Times New Roman"/>
          <w:sz w:val="24"/>
          <w:szCs w:val="24"/>
          <w:lang w:eastAsia="ru-RU"/>
        </w:rPr>
        <w:t>Замовнику обладнання - зарядні станції,</w:t>
      </w:r>
      <w:r w:rsidRPr="000C162C">
        <w:rPr>
          <w:rFonts w:ascii="Times New Roman" w:eastAsia="Calibri" w:hAnsi="Times New Roman" w:cs="Times New Roman"/>
          <w:sz w:val="24"/>
          <w:szCs w:val="24"/>
          <w:lang w:eastAsia="ru-RU"/>
        </w:rPr>
        <w:t xml:space="preserve"> якість яких повинна відповідати вимогам нормативно-технічної документації, затверджен</w:t>
      </w:r>
      <w:r>
        <w:rPr>
          <w:rFonts w:ascii="Times New Roman" w:eastAsia="Calibri" w:hAnsi="Times New Roman" w:cs="Times New Roman"/>
          <w:sz w:val="24"/>
          <w:szCs w:val="24"/>
          <w:lang w:eastAsia="ru-RU"/>
        </w:rPr>
        <w:t>им</w:t>
      </w:r>
      <w:r w:rsidRPr="000C162C">
        <w:rPr>
          <w:rFonts w:ascii="Times New Roman" w:eastAsia="Calibri" w:hAnsi="Times New Roman" w:cs="Times New Roman"/>
          <w:sz w:val="24"/>
          <w:szCs w:val="24"/>
          <w:lang w:eastAsia="ru-RU"/>
        </w:rPr>
        <w:t xml:space="preserve"> у встановленому порядку стандартам.</w:t>
      </w:r>
    </w:p>
    <w:p w14:paraId="015BE404" w14:textId="77777777" w:rsidR="00712A22" w:rsidRPr="000C162C" w:rsidRDefault="00712A22" w:rsidP="00712A22">
      <w:pPr>
        <w:widowControl w:val="0"/>
        <w:numPr>
          <w:ilvl w:val="0"/>
          <w:numId w:val="18"/>
        </w:numPr>
        <w:tabs>
          <w:tab w:val="left" w:pos="567"/>
          <w:tab w:val="left" w:pos="79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Зарядні станції</w:t>
      </w:r>
      <w:r w:rsidRPr="000C162C">
        <w:rPr>
          <w:rFonts w:ascii="Times New Roman" w:eastAsia="Calibri" w:hAnsi="Times New Roman" w:cs="Times New Roman"/>
          <w:sz w:val="24"/>
          <w:szCs w:val="24"/>
          <w:lang w:eastAsia="ru-RU"/>
        </w:rPr>
        <w:t xml:space="preserve"> поставляється в упаковці виробника з відповідним маркуванням, чи у тарі, яка виключає його пошкодження чи псування при транспортуванні.</w:t>
      </w:r>
    </w:p>
    <w:p w14:paraId="3D471C6F" w14:textId="77777777" w:rsidR="00712A22" w:rsidRPr="000C162C" w:rsidRDefault="00712A22" w:rsidP="00712A22">
      <w:pPr>
        <w:numPr>
          <w:ilvl w:val="0"/>
          <w:numId w:val="18"/>
        </w:numPr>
        <w:tabs>
          <w:tab w:val="left" w:pos="567"/>
        </w:tabs>
        <w:spacing w:after="0" w:line="240" w:lineRule="auto"/>
        <w:contextualSpacing/>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Доставка </w:t>
      </w:r>
      <w:r>
        <w:rPr>
          <w:rFonts w:ascii="Times New Roman" w:eastAsia="Calibri" w:hAnsi="Times New Roman" w:cs="Times New Roman"/>
          <w:sz w:val="24"/>
          <w:szCs w:val="24"/>
          <w:lang w:eastAsia="ru-RU"/>
        </w:rPr>
        <w:t>зарядних станцій</w:t>
      </w:r>
      <w:r w:rsidRPr="000C162C">
        <w:rPr>
          <w:rFonts w:ascii="Times New Roman" w:eastAsia="Calibri" w:hAnsi="Times New Roman" w:cs="Times New Roman"/>
          <w:sz w:val="24"/>
          <w:szCs w:val="24"/>
          <w:lang w:eastAsia="ru-RU"/>
        </w:rPr>
        <w:t xml:space="preserve">  здійсн</w:t>
      </w:r>
      <w:r>
        <w:rPr>
          <w:rFonts w:ascii="Times New Roman" w:eastAsia="Calibri" w:hAnsi="Times New Roman" w:cs="Times New Roman"/>
          <w:sz w:val="24"/>
          <w:szCs w:val="24"/>
          <w:lang w:eastAsia="ru-RU"/>
        </w:rPr>
        <w:t>юється за рахунок Постачальника</w:t>
      </w:r>
      <w:r w:rsidRPr="000C162C">
        <w:rPr>
          <w:rFonts w:ascii="Times New Roman" w:eastAsia="Calibri" w:hAnsi="Times New Roman" w:cs="Times New Roman"/>
          <w:sz w:val="24"/>
          <w:szCs w:val="24"/>
          <w:lang w:eastAsia="ru-RU"/>
        </w:rPr>
        <w:t>.</w:t>
      </w:r>
    </w:p>
    <w:p w14:paraId="6C1AA3E4" w14:textId="77777777" w:rsidR="00712A22" w:rsidRDefault="00712A22" w:rsidP="00712A22">
      <w:pPr>
        <w:numPr>
          <w:ilvl w:val="0"/>
          <w:numId w:val="18"/>
        </w:numPr>
        <w:tabs>
          <w:tab w:val="left" w:pos="284"/>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Гарантійний термін (строк) </w:t>
      </w:r>
      <w:r>
        <w:rPr>
          <w:rFonts w:ascii="Times New Roman" w:eastAsia="Calibri" w:hAnsi="Times New Roman" w:cs="Times New Roman"/>
          <w:sz w:val="24"/>
          <w:szCs w:val="24"/>
          <w:lang w:eastAsia="ru-RU"/>
        </w:rPr>
        <w:t>зарядних станцій</w:t>
      </w:r>
      <w:r w:rsidRPr="000C162C">
        <w:rPr>
          <w:rFonts w:ascii="Times New Roman" w:eastAsia="Calibri" w:hAnsi="Times New Roman" w:cs="Times New Roman"/>
          <w:sz w:val="24"/>
          <w:szCs w:val="24"/>
          <w:lang w:eastAsia="ru-RU"/>
        </w:rPr>
        <w:t>, запропонован</w:t>
      </w:r>
      <w:r>
        <w:rPr>
          <w:rFonts w:ascii="Times New Roman" w:eastAsia="Calibri" w:hAnsi="Times New Roman" w:cs="Times New Roman"/>
          <w:sz w:val="24"/>
          <w:szCs w:val="24"/>
          <w:lang w:eastAsia="ru-RU"/>
        </w:rPr>
        <w:t>их</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Постачальником</w:t>
      </w:r>
      <w:r w:rsidRPr="000C162C">
        <w:rPr>
          <w:rFonts w:ascii="Times New Roman" w:eastAsia="Calibri" w:hAnsi="Times New Roman" w:cs="Times New Roman"/>
          <w:sz w:val="24"/>
          <w:szCs w:val="24"/>
          <w:lang w:eastAsia="ru-RU"/>
        </w:rPr>
        <w:t xml:space="preserve"> повинен становити не менше </w:t>
      </w:r>
      <w:r>
        <w:rPr>
          <w:rFonts w:ascii="Times New Roman" w:eastAsia="Calibri" w:hAnsi="Times New Roman" w:cs="Times New Roman"/>
          <w:sz w:val="24"/>
          <w:szCs w:val="24"/>
          <w:lang w:eastAsia="ru-RU"/>
        </w:rPr>
        <w:t>12</w:t>
      </w:r>
      <w:r w:rsidRPr="000C162C">
        <w:rPr>
          <w:rFonts w:ascii="Times New Roman" w:eastAsia="Calibri" w:hAnsi="Times New Roman" w:cs="Times New Roman"/>
          <w:sz w:val="24"/>
          <w:szCs w:val="24"/>
          <w:lang w:eastAsia="ru-RU"/>
        </w:rPr>
        <w:t xml:space="preserve"> місяців </w:t>
      </w:r>
      <w:r w:rsidRPr="006A2831">
        <w:rPr>
          <w:rFonts w:ascii="Times New Roman" w:eastAsia="Calibri" w:hAnsi="Times New Roman" w:cs="Times New Roman"/>
          <w:sz w:val="24"/>
          <w:szCs w:val="24"/>
          <w:lang w:eastAsia="ru-RU"/>
        </w:rPr>
        <w:t xml:space="preserve">гарантії від виробника </w:t>
      </w:r>
      <w:r w:rsidRPr="000C162C">
        <w:rPr>
          <w:rFonts w:ascii="Times New Roman" w:eastAsia="Calibri" w:hAnsi="Times New Roman" w:cs="Times New Roman"/>
          <w:sz w:val="24"/>
          <w:szCs w:val="24"/>
          <w:lang w:eastAsia="ru-RU"/>
        </w:rPr>
        <w:t xml:space="preserve">дати введення в експлуатацію, а також він повинен бути новим, та таким, що раніше не експлуатувався та не використовувався. При цьому, у випадку неналежного використання обладнання,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знімається з гарантійного обслуговування та може бути поставлен</w:t>
      </w:r>
      <w:r>
        <w:rPr>
          <w:rFonts w:ascii="Times New Roman" w:eastAsia="Calibri" w:hAnsi="Times New Roman" w:cs="Times New Roman"/>
          <w:sz w:val="24"/>
          <w:szCs w:val="24"/>
          <w:lang w:eastAsia="ru-RU"/>
        </w:rPr>
        <w:t>о</w:t>
      </w:r>
      <w:r w:rsidRPr="000C162C">
        <w:rPr>
          <w:rFonts w:ascii="Times New Roman" w:eastAsia="Calibri" w:hAnsi="Times New Roman" w:cs="Times New Roman"/>
          <w:sz w:val="24"/>
          <w:szCs w:val="24"/>
          <w:lang w:eastAsia="ru-RU"/>
        </w:rPr>
        <w:t xml:space="preserve"> на гарантійне обслуговування тільки згідно додаткової сервісної угоди. Гарантійне обслуговування полягає у виконанні робіт, пов'язаних із забезпеченням використання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за призначенням, усуненням недоліків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для забезпечення його функціонування за призначенням (що включає зобов'язання здійснювати заміну чи ремонт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чи окремих складових, крім витратних матеріалів (комплектуючі, які зношуються, псуються), а також регулювальні роботи).</w:t>
      </w:r>
    </w:p>
    <w:p w14:paraId="550E57C4" w14:textId="77777777" w:rsidR="00712A22" w:rsidRPr="009F54E1" w:rsidRDefault="00712A22" w:rsidP="00712A22">
      <w:pPr>
        <w:numPr>
          <w:ilvl w:val="0"/>
          <w:numId w:val="18"/>
        </w:numPr>
        <w:tabs>
          <w:tab w:val="left" w:pos="284"/>
          <w:tab w:val="left" w:pos="567"/>
        </w:tabs>
        <w:spacing w:after="0" w:line="240" w:lineRule="auto"/>
        <w:jc w:val="both"/>
        <w:rPr>
          <w:rFonts w:ascii="Times New Roman" w:eastAsia="Calibri" w:hAnsi="Times New Roman" w:cs="Times New Roman"/>
          <w:sz w:val="24"/>
          <w:szCs w:val="24"/>
          <w:lang w:eastAsia="ru-RU"/>
        </w:rPr>
      </w:pPr>
      <w:r w:rsidRPr="009F54E1">
        <w:rPr>
          <w:rFonts w:ascii="Times New Roman" w:eastAsia="Calibri" w:hAnsi="Times New Roman" w:cs="Times New Roman"/>
          <w:sz w:val="24"/>
          <w:szCs w:val="24"/>
          <w:lang w:eastAsia="ru-RU"/>
        </w:rPr>
        <w:t>Поставка, вартість доставки та супутні витрати, розвантаження та монтаж (налагоджувальні роботи) Комплекту здійснюється транспортом, за рахунок і силами Постачальника.</w:t>
      </w:r>
    </w:p>
    <w:p w14:paraId="2249D073" w14:textId="77777777" w:rsidR="00712A22" w:rsidRPr="000C162C" w:rsidRDefault="00712A22" w:rsidP="00712A22">
      <w:pPr>
        <w:widowControl w:val="0"/>
        <w:numPr>
          <w:ilvl w:val="0"/>
          <w:numId w:val="18"/>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 xml:space="preserve">До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повинні надаватись </w:t>
      </w:r>
      <w:r w:rsidRPr="000C162C">
        <w:rPr>
          <w:rFonts w:ascii="Times New Roman" w:eastAsia="Calibri" w:hAnsi="Times New Roman" w:cs="Times New Roman"/>
          <w:color w:val="000000"/>
          <w:sz w:val="24"/>
          <w:szCs w:val="24"/>
          <w:lang w:eastAsia="ru-RU"/>
        </w:rPr>
        <w:t xml:space="preserve">паспорт </w:t>
      </w:r>
      <w:r w:rsidRPr="000C162C">
        <w:rPr>
          <w:rFonts w:ascii="Times New Roman" w:eastAsia="Calibri" w:hAnsi="Times New Roman" w:cs="Times New Roman"/>
          <w:sz w:val="24"/>
          <w:szCs w:val="24"/>
          <w:lang w:eastAsia="ru-RU"/>
        </w:rPr>
        <w:t>та\або інструкція з екс</w:t>
      </w:r>
      <w:r>
        <w:rPr>
          <w:rFonts w:ascii="Times New Roman" w:eastAsia="Calibri" w:hAnsi="Times New Roman" w:cs="Times New Roman"/>
          <w:sz w:val="24"/>
          <w:szCs w:val="24"/>
          <w:lang w:eastAsia="ru-RU"/>
        </w:rPr>
        <w:t>плуатації, гарантійні документи.</w:t>
      </w:r>
    </w:p>
    <w:p w14:paraId="04CE81E1" w14:textId="77777777" w:rsidR="00712A22" w:rsidRPr="000C162C" w:rsidRDefault="00712A22" w:rsidP="00712A22">
      <w:pPr>
        <w:widowControl w:val="0"/>
        <w:numPr>
          <w:ilvl w:val="0"/>
          <w:numId w:val="18"/>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 xml:space="preserve">Якщо протягом гарантійного строку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виявиться дефектним або таким, що не відповідає умовам цього Договору, </w:t>
      </w:r>
      <w:r w:rsidRPr="00D82E37">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 xml:space="preserve"> зобов’язаний замінити дефект</w:t>
      </w:r>
      <w:r>
        <w:rPr>
          <w:rFonts w:ascii="Times New Roman" w:eastAsia="Calibri" w:hAnsi="Times New Roman" w:cs="Times New Roman"/>
          <w:sz w:val="24"/>
          <w:szCs w:val="24"/>
          <w:lang w:eastAsia="ru-RU"/>
        </w:rPr>
        <w:t>ивне</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Всі витрати, пов’язані із заміною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неналежної якості, несе </w:t>
      </w:r>
      <w:r w:rsidRPr="00D82E37">
        <w:rPr>
          <w:rFonts w:ascii="Times New Roman" w:eastAsia="Calibri" w:hAnsi="Times New Roman" w:cs="Times New Roman"/>
          <w:sz w:val="24"/>
          <w:szCs w:val="24"/>
          <w:lang w:eastAsia="ru-RU"/>
        </w:rPr>
        <w:lastRenderedPageBreak/>
        <w:t>Постачальник</w:t>
      </w:r>
      <w:r w:rsidRPr="000C162C">
        <w:rPr>
          <w:rFonts w:ascii="Times New Roman" w:eastAsia="Calibri" w:hAnsi="Times New Roman" w:cs="Times New Roman"/>
          <w:sz w:val="24"/>
          <w:szCs w:val="24"/>
          <w:lang w:eastAsia="ru-RU"/>
        </w:rPr>
        <w:t>.</w:t>
      </w:r>
    </w:p>
    <w:p w14:paraId="01594DC3" w14:textId="77777777" w:rsidR="00712A22" w:rsidRPr="000C162C" w:rsidRDefault="00712A22" w:rsidP="00712A22">
      <w:pPr>
        <w:widowControl w:val="0"/>
        <w:numPr>
          <w:ilvl w:val="0"/>
          <w:numId w:val="18"/>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Пакування та маркування повинно бути у відповідності до стандартів та бути таким, що забезпечує можливість завантаження, розвантаження та приймання.</w:t>
      </w:r>
    </w:p>
    <w:p w14:paraId="5A08EE15" w14:textId="77777777" w:rsidR="00712A22" w:rsidRPr="000C162C" w:rsidRDefault="00712A22" w:rsidP="00712A22">
      <w:pPr>
        <w:widowControl w:val="0"/>
        <w:numPr>
          <w:ilvl w:val="0"/>
          <w:numId w:val="18"/>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 xml:space="preserve">Гарантії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а</w:t>
      </w:r>
      <w:r w:rsidRPr="000C162C">
        <w:rPr>
          <w:rFonts w:ascii="Times New Roman" w:eastAsia="Calibri" w:hAnsi="Times New Roman" w:cs="Times New Roman"/>
          <w:sz w:val="24"/>
          <w:szCs w:val="24"/>
          <w:lang w:eastAsia="ru-RU"/>
        </w:rPr>
        <w:t xml:space="preserve"> не поширюється на пошкодження або інші дефекти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що виникли внаслідок аварій з вини </w:t>
      </w:r>
      <w:r>
        <w:rPr>
          <w:rFonts w:ascii="Times New Roman" w:eastAsia="Calibri" w:hAnsi="Times New Roman" w:cs="Times New Roman"/>
          <w:sz w:val="24"/>
          <w:szCs w:val="24"/>
          <w:lang w:eastAsia="ru-RU"/>
        </w:rPr>
        <w:t>Замовника</w:t>
      </w:r>
      <w:r w:rsidRPr="000C162C">
        <w:rPr>
          <w:rFonts w:ascii="Times New Roman" w:eastAsia="Calibri" w:hAnsi="Times New Roman" w:cs="Times New Roman"/>
          <w:sz w:val="24"/>
          <w:szCs w:val="24"/>
          <w:lang w:eastAsia="ru-RU"/>
        </w:rPr>
        <w:t>, неправильного використання, недбалості, халатності, або неправильного зберігання.</w:t>
      </w:r>
    </w:p>
    <w:p w14:paraId="23A276F8" w14:textId="77777777" w:rsidR="00712A22" w:rsidRPr="000C162C"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bookmarkStart w:id="19" w:name="bookmark2"/>
    </w:p>
    <w:p w14:paraId="2ABAD725" w14:textId="77777777" w:rsidR="00712A22" w:rsidRPr="000C162C"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r w:rsidRPr="000C162C">
        <w:rPr>
          <w:rFonts w:ascii="Times New Roman" w:eastAsia="Calibri" w:hAnsi="Times New Roman" w:cs="Times New Roman"/>
          <w:b/>
          <w:sz w:val="24"/>
          <w:szCs w:val="24"/>
          <w:lang w:eastAsia="ru-RU"/>
        </w:rPr>
        <w:t>. Ціна договору</w:t>
      </w:r>
      <w:bookmarkEnd w:id="19"/>
    </w:p>
    <w:p w14:paraId="5CDC721E" w14:textId="77777777" w:rsidR="00712A22" w:rsidRDefault="00712A22" w:rsidP="00712A22">
      <w:pPr>
        <w:tabs>
          <w:tab w:val="left" w:pos="567"/>
        </w:tabs>
        <w:spacing w:after="0" w:line="240" w:lineRule="auto"/>
        <w:jc w:val="both"/>
        <w:rPr>
          <w:rFonts w:ascii="Times New Roman" w:eastAsia="Arial Unicode MS" w:hAnsi="Times New Roman"/>
          <w:kern w:val="2"/>
          <w:sz w:val="24"/>
          <w:szCs w:val="24"/>
          <w:lang w:eastAsia="hi-IN" w:bidi="hi-IN"/>
        </w:rPr>
      </w:pPr>
      <w:bookmarkStart w:id="20" w:name="bookmark3"/>
      <w:r>
        <w:rPr>
          <w:rFonts w:ascii="Times New Roman" w:eastAsia="Arial Unicode MS" w:hAnsi="Times New Roman"/>
          <w:kern w:val="2"/>
          <w:lang w:eastAsia="hi-IN" w:bidi="hi-IN"/>
        </w:rPr>
        <w:t>3</w:t>
      </w:r>
      <w:r w:rsidRPr="00B51907">
        <w:rPr>
          <w:rFonts w:ascii="Times New Roman" w:eastAsia="Arial Unicode MS" w:hAnsi="Times New Roman"/>
          <w:kern w:val="2"/>
          <w:lang w:eastAsia="hi-IN" w:bidi="hi-IN"/>
        </w:rPr>
        <w:t>.1</w:t>
      </w:r>
      <w:r w:rsidRPr="004C7013">
        <w:rPr>
          <w:rFonts w:ascii="Times New Roman" w:eastAsia="Arial Unicode MS" w:hAnsi="Times New Roman"/>
          <w:kern w:val="2"/>
          <w:sz w:val="24"/>
          <w:szCs w:val="24"/>
          <w:lang w:eastAsia="hi-IN" w:bidi="hi-IN"/>
        </w:rPr>
        <w:t xml:space="preserve">. </w:t>
      </w:r>
      <w:r>
        <w:rPr>
          <w:rFonts w:ascii="Times New Roman" w:eastAsia="Arial Unicode MS" w:hAnsi="Times New Roman"/>
          <w:kern w:val="2"/>
          <w:sz w:val="24"/>
          <w:szCs w:val="24"/>
          <w:lang w:eastAsia="hi-IN" w:bidi="hi-IN"/>
        </w:rPr>
        <w:t xml:space="preserve">Ціна </w:t>
      </w:r>
      <w:r w:rsidRPr="009F54E1">
        <w:rPr>
          <w:rFonts w:ascii="Times New Roman" w:eastAsia="Arial Unicode MS" w:hAnsi="Times New Roman"/>
          <w:kern w:val="2"/>
          <w:sz w:val="24"/>
          <w:szCs w:val="24"/>
          <w:lang w:eastAsia="hi-IN" w:bidi="hi-IN"/>
        </w:rPr>
        <w:t>Договору складає _____________________грн. (_________________ гривень ______ копійок). Дана сума включає всі податки і збори. (заповнюється на стадії укладання договору з учасником-переможцем за результатами аукціону)</w:t>
      </w:r>
    </w:p>
    <w:p w14:paraId="1012D446" w14:textId="77777777" w:rsidR="00712A22" w:rsidRDefault="00712A22" w:rsidP="00712A22">
      <w:pPr>
        <w:tabs>
          <w:tab w:val="left" w:pos="567"/>
        </w:tabs>
        <w:spacing w:after="0" w:line="240" w:lineRule="auto"/>
        <w:jc w:val="both"/>
        <w:rPr>
          <w:rFonts w:ascii="Times New Roman" w:eastAsia="Times New Roman" w:hAnsi="Times New Roman"/>
          <w:sz w:val="24"/>
          <w:szCs w:val="24"/>
          <w:lang w:eastAsia="ru-RU"/>
        </w:rPr>
      </w:pPr>
      <w:r w:rsidRPr="004C7013">
        <w:rPr>
          <w:rFonts w:ascii="Times New Roman" w:eastAsia="Times New Roman" w:hAnsi="Times New Roman"/>
          <w:sz w:val="24"/>
          <w:szCs w:val="24"/>
          <w:lang w:eastAsia="ru-RU"/>
        </w:rPr>
        <w:t>3</w:t>
      </w:r>
      <w:r>
        <w:rPr>
          <w:rFonts w:ascii="Times New Roman" w:eastAsia="Times New Roman" w:hAnsi="Times New Roman"/>
          <w:sz w:val="24"/>
          <w:szCs w:val="24"/>
          <w:lang w:eastAsia="ru-RU"/>
        </w:rPr>
        <w:t>.2</w:t>
      </w:r>
      <w:r w:rsidRPr="004C70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4C7013">
        <w:rPr>
          <w:rFonts w:ascii="Times New Roman" w:eastAsia="Times New Roman" w:hAnsi="Times New Roman"/>
          <w:sz w:val="24"/>
          <w:szCs w:val="24"/>
          <w:lang w:eastAsia="ru-RU"/>
        </w:rPr>
        <w:t>Ціни встановлюються у національній валюті України.</w:t>
      </w:r>
    </w:p>
    <w:p w14:paraId="3D664012" w14:textId="77777777" w:rsidR="00712A22" w:rsidRDefault="00712A22" w:rsidP="00712A22">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w:t>
      </w:r>
      <w:r w:rsidRPr="009F54E1">
        <w:rPr>
          <w:rFonts w:ascii="Times New Roman" w:eastAsia="Times New Roman" w:hAnsi="Times New Roman"/>
          <w:sz w:val="24"/>
          <w:szCs w:val="24"/>
          <w:lang w:eastAsia="ru-RU"/>
        </w:rPr>
        <w:tab/>
        <w:t>Оплата проводиться Фондом на підставі рахунку Постачальника у національній грошовій одиниці – гривні, шляхом перерахування коштів на поточний рахунок Постачальника</w:t>
      </w:r>
      <w:r>
        <w:rPr>
          <w:rFonts w:ascii="Times New Roman" w:eastAsia="Times New Roman" w:hAnsi="Times New Roman"/>
          <w:sz w:val="24"/>
          <w:szCs w:val="24"/>
          <w:lang w:eastAsia="ru-RU"/>
        </w:rPr>
        <w:t>.</w:t>
      </w:r>
    </w:p>
    <w:p w14:paraId="16B4C6B0" w14:textId="77777777" w:rsidR="00712A22" w:rsidRPr="00F002AD" w:rsidRDefault="00712A22" w:rsidP="00712A22">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r w:rsidRPr="00F002AD">
        <w:rPr>
          <w:rFonts w:ascii="Times New Roman" w:eastAsia="Times New Roman" w:hAnsi="Times New Roman"/>
          <w:sz w:val="24"/>
          <w:szCs w:val="24"/>
          <w:lang w:eastAsia="ru-RU"/>
        </w:rPr>
        <w:t>.</w:t>
      </w:r>
      <w:r w:rsidRPr="00F002AD">
        <w:rPr>
          <w:rFonts w:ascii="Times New Roman" w:eastAsia="Times New Roman" w:hAnsi="Times New Roman"/>
          <w:sz w:val="24"/>
          <w:szCs w:val="24"/>
          <w:lang w:eastAsia="ru-RU"/>
        </w:rPr>
        <w:tab/>
        <w:t>Датою оплати вважається дата надходження коштів на поточний рахунок Постачальника.</w:t>
      </w:r>
    </w:p>
    <w:p w14:paraId="303700BD" w14:textId="77777777" w:rsidR="00712A22" w:rsidRPr="00F002AD" w:rsidRDefault="00712A22" w:rsidP="00712A22">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Pr="00F002AD">
        <w:rPr>
          <w:rFonts w:ascii="Times New Roman" w:eastAsia="Times New Roman" w:hAnsi="Times New Roman"/>
          <w:sz w:val="24"/>
          <w:szCs w:val="24"/>
          <w:lang w:eastAsia="ru-RU"/>
        </w:rPr>
        <w:t>.</w:t>
      </w:r>
      <w:r w:rsidRPr="00F002AD">
        <w:rPr>
          <w:rFonts w:ascii="Times New Roman" w:eastAsia="Times New Roman" w:hAnsi="Times New Roman"/>
          <w:sz w:val="24"/>
          <w:szCs w:val="24"/>
          <w:lang w:eastAsia="ru-RU"/>
        </w:rPr>
        <w:tab/>
        <w:t>Платежі виконуються в національній валюті України. Форма оплати – безготівковий розрахунок.</w:t>
      </w:r>
    </w:p>
    <w:p w14:paraId="49243258" w14:textId="77777777" w:rsidR="00712A22" w:rsidRPr="004C7013" w:rsidRDefault="00712A22" w:rsidP="00712A22">
      <w:pPr>
        <w:tabs>
          <w:tab w:val="left" w:pos="540"/>
          <w:tab w:val="left" w:pos="567"/>
          <w:tab w:val="left" w:pos="851"/>
          <w:tab w:val="left" w:pos="1260"/>
        </w:tabs>
        <w:autoSpaceDE w:val="0"/>
        <w:autoSpaceDN w:val="0"/>
        <w:adjustRightInd w:val="0"/>
        <w:spacing w:after="0" w:line="240" w:lineRule="auto"/>
        <w:jc w:val="both"/>
        <w:rPr>
          <w:rFonts w:ascii="Times New Roman" w:eastAsia="Times New Roman" w:hAnsi="Times New Roman"/>
          <w:sz w:val="24"/>
          <w:szCs w:val="24"/>
          <w:lang w:eastAsia="ru-RU"/>
        </w:rPr>
      </w:pPr>
      <w:r w:rsidRPr="004C7013">
        <w:rPr>
          <w:rFonts w:ascii="Times New Roman" w:eastAsia="Times New Roman" w:hAnsi="Times New Roman"/>
          <w:sz w:val="24"/>
          <w:szCs w:val="24"/>
          <w:lang w:eastAsia="ru-RU"/>
        </w:rPr>
        <w:t>3.6.</w:t>
      </w:r>
      <w:r>
        <w:rPr>
          <w:rFonts w:ascii="Times New Roman" w:eastAsia="Times New Roman" w:hAnsi="Times New Roman"/>
          <w:sz w:val="24"/>
          <w:szCs w:val="24"/>
          <w:lang w:eastAsia="ru-RU"/>
        </w:rPr>
        <w:t xml:space="preserve"> </w:t>
      </w:r>
      <w:r w:rsidRPr="004C7013">
        <w:rPr>
          <w:rFonts w:ascii="Times New Roman" w:eastAsia="Times New Roman" w:hAnsi="Times New Roman"/>
          <w:sz w:val="24"/>
          <w:szCs w:val="24"/>
          <w:lang w:eastAsia="ru-RU"/>
        </w:rPr>
        <w:t xml:space="preserve">Покращення якості </w:t>
      </w:r>
      <w:r>
        <w:rPr>
          <w:rFonts w:ascii="Times New Roman" w:eastAsia="Times New Roman" w:hAnsi="Times New Roman"/>
          <w:sz w:val="24"/>
          <w:szCs w:val="24"/>
          <w:lang w:eastAsia="ru-RU"/>
        </w:rPr>
        <w:t>обладнання</w:t>
      </w:r>
      <w:r w:rsidRPr="004C7013">
        <w:rPr>
          <w:rFonts w:ascii="Times New Roman" w:eastAsia="Times New Roman" w:hAnsi="Times New Roman"/>
          <w:sz w:val="24"/>
          <w:szCs w:val="24"/>
          <w:lang w:eastAsia="ru-RU"/>
        </w:rPr>
        <w:t xml:space="preserve"> не є підставою для збільшення ціни</w:t>
      </w:r>
      <w:r>
        <w:rPr>
          <w:rFonts w:ascii="Times New Roman" w:eastAsia="Times New Roman" w:hAnsi="Times New Roman"/>
          <w:sz w:val="24"/>
          <w:szCs w:val="24"/>
          <w:lang w:eastAsia="ru-RU"/>
        </w:rPr>
        <w:t xml:space="preserve"> Договору.</w:t>
      </w:r>
      <w:r w:rsidRPr="004C7013">
        <w:rPr>
          <w:rFonts w:ascii="Times New Roman" w:eastAsia="Times New Roman" w:hAnsi="Times New Roman"/>
          <w:sz w:val="24"/>
          <w:szCs w:val="24"/>
          <w:lang w:eastAsia="ru-RU"/>
        </w:rPr>
        <w:t xml:space="preserve"> </w:t>
      </w:r>
    </w:p>
    <w:p w14:paraId="0CAC3216" w14:textId="77777777" w:rsidR="00712A22" w:rsidRPr="004C7013"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p>
    <w:p w14:paraId="450A40D8" w14:textId="77777777" w:rsidR="00712A22" w:rsidRPr="004C7013"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r w:rsidRPr="004C7013">
        <w:rPr>
          <w:rFonts w:ascii="Times New Roman" w:eastAsia="Calibri" w:hAnsi="Times New Roman" w:cs="Times New Roman"/>
          <w:b/>
          <w:sz w:val="24"/>
          <w:szCs w:val="24"/>
          <w:lang w:eastAsia="ru-RU"/>
        </w:rPr>
        <w:t>. Порядок здійснення оплати</w:t>
      </w:r>
      <w:bookmarkEnd w:id="20"/>
    </w:p>
    <w:p w14:paraId="356689EB" w14:textId="77777777" w:rsidR="00712A22" w:rsidRPr="004C7013" w:rsidRDefault="00712A22" w:rsidP="00712A22">
      <w:pPr>
        <w:pStyle w:val="a4"/>
        <w:numPr>
          <w:ilvl w:val="1"/>
          <w:numId w:val="23"/>
        </w:numPr>
        <w:tabs>
          <w:tab w:val="left" w:pos="567"/>
        </w:tabs>
        <w:autoSpaceDE w:val="0"/>
        <w:autoSpaceDN w:val="0"/>
        <w:adjustRightInd w:val="0"/>
        <w:spacing w:after="0" w:line="240" w:lineRule="auto"/>
        <w:jc w:val="both"/>
        <w:rPr>
          <w:rFonts w:ascii="Times New Roman" w:eastAsia="Times New Roman" w:hAnsi="Times New Roman"/>
          <w:spacing w:val="-3"/>
          <w:sz w:val="24"/>
          <w:szCs w:val="24"/>
          <w:lang w:eastAsia="ru-RU"/>
        </w:rPr>
      </w:pPr>
      <w:r>
        <w:rPr>
          <w:rFonts w:ascii="Times New Roman" w:eastAsia="Times New Roman" w:hAnsi="Times New Roman"/>
          <w:spacing w:val="-3"/>
          <w:sz w:val="24"/>
          <w:szCs w:val="24"/>
          <w:lang w:eastAsia="ru-RU"/>
        </w:rPr>
        <w:t xml:space="preserve"> </w:t>
      </w:r>
      <w:r w:rsidRPr="004C7013">
        <w:rPr>
          <w:rFonts w:ascii="Times New Roman" w:eastAsia="Times New Roman" w:hAnsi="Times New Roman"/>
          <w:spacing w:val="-3"/>
          <w:sz w:val="24"/>
          <w:szCs w:val="24"/>
          <w:lang w:eastAsia="ru-RU"/>
        </w:rPr>
        <w:t>Замовник сплачує  вартість поставки за вс</w:t>
      </w:r>
      <w:r>
        <w:rPr>
          <w:rFonts w:ascii="Times New Roman" w:eastAsia="Times New Roman" w:hAnsi="Times New Roman"/>
          <w:spacing w:val="-3"/>
          <w:sz w:val="24"/>
          <w:szCs w:val="24"/>
          <w:lang w:eastAsia="ru-RU"/>
        </w:rPr>
        <w:t xml:space="preserve">ю партію обладнання. </w:t>
      </w:r>
      <w:r w:rsidRPr="00F002AD">
        <w:rPr>
          <w:rFonts w:ascii="Times New Roman" w:eastAsia="Times New Roman" w:hAnsi="Times New Roman"/>
          <w:spacing w:val="-3"/>
          <w:sz w:val="24"/>
          <w:szCs w:val="24"/>
          <w:lang w:eastAsia="ru-RU"/>
        </w:rPr>
        <w:t>Замовник здійснює оплату н</w:t>
      </w:r>
      <w:r>
        <w:rPr>
          <w:rFonts w:ascii="Times New Roman" w:eastAsia="Times New Roman" w:hAnsi="Times New Roman"/>
          <w:spacing w:val="-3"/>
          <w:sz w:val="24"/>
          <w:szCs w:val="24"/>
          <w:lang w:eastAsia="ru-RU"/>
        </w:rPr>
        <w:t>а підставі виставленого Постачальником рахунку.</w:t>
      </w:r>
    </w:p>
    <w:p w14:paraId="39C5C1FB" w14:textId="77777777" w:rsidR="00712A22" w:rsidRPr="004C7013" w:rsidRDefault="00712A22" w:rsidP="00712A22">
      <w:pPr>
        <w:pStyle w:val="a4"/>
        <w:numPr>
          <w:ilvl w:val="1"/>
          <w:numId w:val="23"/>
        </w:numPr>
        <w:tabs>
          <w:tab w:val="left" w:pos="567"/>
        </w:tabs>
        <w:autoSpaceDE w:val="0"/>
        <w:autoSpaceDN w:val="0"/>
        <w:adjustRightInd w:val="0"/>
        <w:spacing w:after="0" w:line="240" w:lineRule="auto"/>
        <w:jc w:val="both"/>
        <w:rPr>
          <w:rFonts w:ascii="Times New Roman" w:eastAsia="Times New Roman" w:hAnsi="Times New Roman"/>
          <w:spacing w:val="-3"/>
          <w:sz w:val="24"/>
          <w:szCs w:val="24"/>
          <w:lang w:eastAsia="ru-RU"/>
        </w:rPr>
      </w:pPr>
      <w:r w:rsidRPr="004C7013">
        <w:rPr>
          <w:rFonts w:ascii="Times New Roman" w:eastAsia="Times New Roman" w:hAnsi="Times New Roman"/>
          <w:spacing w:val="-3"/>
          <w:sz w:val="24"/>
          <w:szCs w:val="24"/>
          <w:lang w:eastAsia="ru-RU"/>
        </w:rPr>
        <w:t xml:space="preserve">Оплата здійснюється шляхом безготівкового переказу на поточний рахунок Постачальника, зазначений у реквізитах Постачальника в </w:t>
      </w:r>
      <w:r>
        <w:rPr>
          <w:rFonts w:ascii="Times New Roman" w:eastAsia="Times New Roman" w:hAnsi="Times New Roman"/>
          <w:spacing w:val="-3"/>
          <w:sz w:val="24"/>
          <w:szCs w:val="24"/>
          <w:lang w:eastAsia="ru-RU"/>
        </w:rPr>
        <w:t>Договорі на підставі підписаного</w:t>
      </w:r>
      <w:r w:rsidRPr="004C7013">
        <w:rPr>
          <w:rFonts w:ascii="Times New Roman" w:eastAsia="Times New Roman" w:hAnsi="Times New Roman"/>
          <w:spacing w:val="-3"/>
          <w:sz w:val="24"/>
          <w:szCs w:val="24"/>
          <w:lang w:eastAsia="ru-RU"/>
        </w:rPr>
        <w:t xml:space="preserve"> сторонами договору протягом </w:t>
      </w:r>
      <w:r w:rsidRPr="005E2ADC">
        <w:rPr>
          <w:rFonts w:ascii="Times New Roman" w:eastAsia="Times New Roman" w:hAnsi="Times New Roman"/>
          <w:spacing w:val="-3"/>
          <w:sz w:val="24"/>
          <w:szCs w:val="24"/>
          <w:lang w:eastAsia="ru-RU"/>
        </w:rPr>
        <w:t>45</w:t>
      </w:r>
      <w:r w:rsidRPr="004C7013">
        <w:rPr>
          <w:rFonts w:ascii="Times New Roman" w:eastAsia="Times New Roman" w:hAnsi="Times New Roman"/>
          <w:spacing w:val="-3"/>
          <w:sz w:val="24"/>
          <w:szCs w:val="24"/>
          <w:lang w:eastAsia="ru-RU"/>
        </w:rPr>
        <w:t xml:space="preserve"> календарних днів. </w:t>
      </w:r>
    </w:p>
    <w:p w14:paraId="72AF8A34" w14:textId="77777777" w:rsidR="00712A22"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bookmarkStart w:id="21" w:name="bookmark4"/>
    </w:p>
    <w:p w14:paraId="5355ECCB" w14:textId="77777777" w:rsidR="00712A22" w:rsidRPr="000C162C" w:rsidRDefault="00712A22" w:rsidP="00712A22">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w:t>
      </w:r>
      <w:r w:rsidRPr="000C162C">
        <w:rPr>
          <w:rFonts w:ascii="Times New Roman" w:eastAsia="Calibri" w:hAnsi="Times New Roman" w:cs="Times New Roman"/>
          <w:b/>
          <w:sz w:val="24"/>
          <w:szCs w:val="24"/>
          <w:lang w:eastAsia="ru-RU"/>
        </w:rPr>
        <w:t>. Поставка товарів</w:t>
      </w:r>
      <w:bookmarkEnd w:id="21"/>
    </w:p>
    <w:p w14:paraId="226A03FC" w14:textId="3B81F926" w:rsidR="00712A22" w:rsidRPr="00D67655" w:rsidRDefault="00712A22" w:rsidP="00712A22">
      <w:pPr>
        <w:widowControl w:val="0"/>
        <w:numPr>
          <w:ilvl w:val="0"/>
          <w:numId w:val="19"/>
        </w:numPr>
        <w:tabs>
          <w:tab w:val="left" w:pos="567"/>
        </w:tabs>
        <w:spacing w:after="0" w:line="240" w:lineRule="auto"/>
        <w:jc w:val="both"/>
        <w:rPr>
          <w:rFonts w:ascii="Times New Roman" w:eastAsia="Calibri" w:hAnsi="Times New Roman" w:cs="Times New Roman"/>
          <w:sz w:val="24"/>
          <w:szCs w:val="24"/>
          <w:lang w:eastAsia="ru-RU"/>
        </w:rPr>
      </w:pPr>
      <w:r w:rsidRPr="00D67655">
        <w:rPr>
          <w:rFonts w:ascii="Times New Roman" w:eastAsia="Calibri" w:hAnsi="Times New Roman" w:cs="Times New Roman"/>
          <w:bCs/>
          <w:sz w:val="24"/>
          <w:szCs w:val="24"/>
          <w:shd w:val="clear" w:color="auto" w:fill="FFFFFF"/>
          <w:lang w:eastAsia="ru-RU"/>
        </w:rPr>
        <w:t>Строк (термін) поставки (передачі) товару</w:t>
      </w:r>
      <w:r>
        <w:rPr>
          <w:rFonts w:ascii="Times New Roman" w:eastAsia="Calibri" w:hAnsi="Times New Roman" w:cs="Times New Roman"/>
          <w:bCs/>
          <w:sz w:val="24"/>
          <w:szCs w:val="24"/>
          <w:shd w:val="clear" w:color="auto" w:fill="FFFFFF"/>
          <w:lang w:eastAsia="ru-RU"/>
        </w:rPr>
        <w:t xml:space="preserve"> Замовнику</w:t>
      </w:r>
      <w:r w:rsidRPr="00D6765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до</w:t>
      </w:r>
      <w:r w:rsidRPr="00D6765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28.02.2025 року</w:t>
      </w:r>
      <w:r w:rsidRPr="00D67655">
        <w:rPr>
          <w:rFonts w:ascii="Times New Roman" w:eastAsia="Calibri" w:hAnsi="Times New Roman" w:cs="Times New Roman"/>
          <w:sz w:val="24"/>
          <w:szCs w:val="24"/>
          <w:lang w:eastAsia="ru-RU"/>
        </w:rPr>
        <w:t>.</w:t>
      </w:r>
    </w:p>
    <w:p w14:paraId="5827A506" w14:textId="77777777" w:rsidR="00712A22" w:rsidRPr="000C162C" w:rsidRDefault="00712A22" w:rsidP="00712A22">
      <w:pPr>
        <w:tabs>
          <w:tab w:val="left" w:pos="567"/>
        </w:tabs>
        <w:spacing w:after="0" w:line="240" w:lineRule="auto"/>
        <w:jc w:val="both"/>
        <w:rPr>
          <w:rFonts w:ascii="Times New Roman" w:eastAsia="Calibri" w:hAnsi="Times New Roman" w:cs="Times New Roman"/>
          <w:color w:val="000000"/>
          <w:sz w:val="24"/>
          <w:szCs w:val="24"/>
          <w:lang w:eastAsia="ru-RU"/>
        </w:rPr>
      </w:pPr>
      <w:r w:rsidRPr="000C162C">
        <w:rPr>
          <w:rFonts w:ascii="Times New Roman" w:eastAsia="Calibri" w:hAnsi="Times New Roman" w:cs="Times New Roman"/>
          <w:sz w:val="24"/>
          <w:szCs w:val="24"/>
          <w:lang w:eastAsia="ru-RU"/>
        </w:rPr>
        <w:t>5.2.</w:t>
      </w:r>
      <w:r w:rsidRPr="000C162C">
        <w:rPr>
          <w:rFonts w:ascii="Times New Roman" w:eastAsia="Calibri" w:hAnsi="Times New Roman" w:cs="Times New Roman"/>
          <w:sz w:val="24"/>
          <w:szCs w:val="24"/>
          <w:lang w:eastAsia="ru-RU"/>
        </w:rPr>
        <w:tab/>
        <w:t xml:space="preserve">Приймання-передача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проводиться </w:t>
      </w:r>
      <w:r>
        <w:rPr>
          <w:rFonts w:ascii="Times New Roman" w:eastAsia="Calibri" w:hAnsi="Times New Roman" w:cs="Times New Roman"/>
          <w:sz w:val="24"/>
          <w:szCs w:val="24"/>
          <w:lang w:eastAsia="ru-RU"/>
        </w:rPr>
        <w:t>Замовником</w:t>
      </w:r>
      <w:r w:rsidRPr="000C162C">
        <w:rPr>
          <w:rFonts w:ascii="Times New Roman" w:eastAsia="Calibri" w:hAnsi="Times New Roman" w:cs="Times New Roman"/>
          <w:sz w:val="24"/>
          <w:szCs w:val="24"/>
          <w:lang w:eastAsia="ru-RU"/>
        </w:rPr>
        <w:t xml:space="preserve"> (або його представником) в день приймання, що підтверджується підписанням матеріально-відповідальними особами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а</w:t>
      </w:r>
      <w:r w:rsidRPr="000C162C">
        <w:rPr>
          <w:rFonts w:ascii="Times New Roman" w:eastAsia="Calibri" w:hAnsi="Times New Roman" w:cs="Times New Roman"/>
          <w:sz w:val="24"/>
          <w:szCs w:val="24"/>
          <w:lang w:eastAsia="ru-RU"/>
        </w:rPr>
        <w:t xml:space="preserve"> та </w:t>
      </w:r>
      <w:r>
        <w:rPr>
          <w:rFonts w:ascii="Times New Roman" w:eastAsia="Calibri" w:hAnsi="Times New Roman" w:cs="Times New Roman"/>
          <w:sz w:val="24"/>
          <w:szCs w:val="24"/>
          <w:lang w:eastAsia="ru-RU"/>
        </w:rPr>
        <w:t>Замовника</w:t>
      </w:r>
      <w:r w:rsidRPr="000C162C">
        <w:rPr>
          <w:rFonts w:ascii="Times New Roman" w:eastAsia="Calibri" w:hAnsi="Times New Roman" w:cs="Times New Roman"/>
          <w:sz w:val="24"/>
          <w:szCs w:val="24"/>
          <w:lang w:eastAsia="ru-RU"/>
        </w:rPr>
        <w:t xml:space="preserve">, видаткової накладної. </w:t>
      </w:r>
    </w:p>
    <w:p w14:paraId="03F2C627" w14:textId="77777777" w:rsidR="00712A22" w:rsidRPr="000C162C" w:rsidRDefault="00712A22" w:rsidP="00712A22">
      <w:pPr>
        <w:widowControl w:val="0"/>
        <w:tabs>
          <w:tab w:val="left" w:pos="567"/>
          <w:tab w:val="left" w:pos="838"/>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Замовник</w:t>
      </w:r>
      <w:r w:rsidRPr="000C162C">
        <w:rPr>
          <w:rFonts w:ascii="Times New Roman" w:eastAsia="Calibri" w:hAnsi="Times New Roman" w:cs="Times New Roman"/>
          <w:color w:val="000000"/>
          <w:sz w:val="24"/>
          <w:szCs w:val="24"/>
          <w:lang w:eastAsia="ru-RU"/>
        </w:rPr>
        <w:t xml:space="preserve"> має право пред’явити претензію щодо некомпле</w:t>
      </w:r>
      <w:r>
        <w:rPr>
          <w:rFonts w:ascii="Times New Roman" w:eastAsia="Calibri" w:hAnsi="Times New Roman" w:cs="Times New Roman"/>
          <w:color w:val="000000"/>
          <w:sz w:val="24"/>
          <w:szCs w:val="24"/>
          <w:lang w:eastAsia="ru-RU"/>
        </w:rPr>
        <w:t>к</w:t>
      </w:r>
      <w:r w:rsidRPr="000C162C">
        <w:rPr>
          <w:rFonts w:ascii="Times New Roman" w:eastAsia="Calibri" w:hAnsi="Times New Roman" w:cs="Times New Roman"/>
          <w:color w:val="000000"/>
          <w:sz w:val="24"/>
          <w:szCs w:val="24"/>
          <w:lang w:eastAsia="ru-RU"/>
        </w:rPr>
        <w:t xml:space="preserve">тності поставленого товару в строк до введення </w:t>
      </w:r>
      <w:r>
        <w:rPr>
          <w:rFonts w:ascii="Times New Roman" w:eastAsia="Calibri" w:hAnsi="Times New Roman" w:cs="Times New Roman"/>
          <w:color w:val="000000"/>
          <w:sz w:val="24"/>
          <w:szCs w:val="24"/>
          <w:lang w:eastAsia="ru-RU"/>
        </w:rPr>
        <w:t>обладнання</w:t>
      </w:r>
      <w:r w:rsidRPr="000C162C">
        <w:rPr>
          <w:rFonts w:ascii="Times New Roman" w:eastAsia="Calibri" w:hAnsi="Times New Roman" w:cs="Times New Roman"/>
          <w:color w:val="000000"/>
          <w:sz w:val="24"/>
          <w:szCs w:val="24"/>
          <w:lang w:eastAsia="ru-RU"/>
        </w:rPr>
        <w:t xml:space="preserve"> в експлуатацію, а </w:t>
      </w:r>
      <w:r>
        <w:rPr>
          <w:rFonts w:ascii="Times New Roman" w:eastAsia="Calibri" w:hAnsi="Times New Roman" w:cs="Times New Roman"/>
          <w:color w:val="000000"/>
          <w:sz w:val="24"/>
          <w:szCs w:val="24"/>
          <w:lang w:eastAsia="ru-RU"/>
        </w:rPr>
        <w:t>Постачальник</w:t>
      </w:r>
      <w:r w:rsidRPr="000C162C">
        <w:rPr>
          <w:rFonts w:ascii="Times New Roman" w:eastAsia="Calibri" w:hAnsi="Times New Roman" w:cs="Times New Roman"/>
          <w:color w:val="000000"/>
          <w:sz w:val="24"/>
          <w:szCs w:val="24"/>
          <w:lang w:eastAsia="ru-RU"/>
        </w:rPr>
        <w:t xml:space="preserve"> зобов’язується до укомплектувати </w:t>
      </w:r>
      <w:r>
        <w:rPr>
          <w:rFonts w:ascii="Times New Roman" w:eastAsia="Calibri" w:hAnsi="Times New Roman" w:cs="Times New Roman"/>
          <w:color w:val="000000"/>
          <w:sz w:val="24"/>
          <w:szCs w:val="24"/>
          <w:lang w:eastAsia="ru-RU"/>
        </w:rPr>
        <w:t>обладнання</w:t>
      </w:r>
      <w:r w:rsidRPr="000C162C">
        <w:rPr>
          <w:rFonts w:ascii="Times New Roman" w:eastAsia="Calibri" w:hAnsi="Times New Roman" w:cs="Times New Roman"/>
          <w:color w:val="000000"/>
          <w:sz w:val="24"/>
          <w:szCs w:val="24"/>
          <w:lang w:eastAsia="ru-RU"/>
        </w:rPr>
        <w:t xml:space="preserve"> протягом </w:t>
      </w:r>
      <w:r>
        <w:rPr>
          <w:rFonts w:ascii="Times New Roman" w:eastAsia="Calibri" w:hAnsi="Times New Roman" w:cs="Times New Roman"/>
          <w:color w:val="000000"/>
          <w:sz w:val="24"/>
          <w:szCs w:val="24"/>
          <w:lang w:eastAsia="ru-RU"/>
        </w:rPr>
        <w:t>2</w:t>
      </w:r>
      <w:r w:rsidRPr="000C162C">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двох</w:t>
      </w:r>
      <w:r w:rsidRPr="000C162C">
        <w:rPr>
          <w:rFonts w:ascii="Times New Roman" w:eastAsia="Calibri" w:hAnsi="Times New Roman" w:cs="Times New Roman"/>
          <w:color w:val="000000"/>
          <w:sz w:val="24"/>
          <w:szCs w:val="24"/>
          <w:lang w:eastAsia="ru-RU"/>
        </w:rPr>
        <w:t>) календарних днів з дня отримання такої претензії.</w:t>
      </w:r>
    </w:p>
    <w:p w14:paraId="13A87A05" w14:textId="77777777" w:rsidR="00712A22" w:rsidRDefault="00712A22" w:rsidP="00712A22">
      <w:pPr>
        <w:widowControl w:val="0"/>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5.3</w:t>
      </w:r>
      <w:r w:rsidRPr="000C162C">
        <w:rPr>
          <w:rFonts w:ascii="Times New Roman" w:eastAsia="Calibri" w:hAnsi="Times New Roman" w:cs="Times New Roman"/>
          <w:sz w:val="24"/>
          <w:szCs w:val="24"/>
          <w:lang w:eastAsia="ru-RU"/>
        </w:rPr>
        <w:t>.</w:t>
      </w:r>
      <w:r w:rsidRPr="000C162C">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 xml:space="preserve">Постачальник </w:t>
      </w:r>
      <w:r w:rsidRPr="000C162C">
        <w:rPr>
          <w:rFonts w:ascii="Times New Roman" w:eastAsia="Calibri" w:hAnsi="Times New Roman" w:cs="Times New Roman"/>
          <w:sz w:val="24"/>
          <w:szCs w:val="24"/>
          <w:lang w:eastAsia="ru-RU"/>
        </w:rPr>
        <w:t xml:space="preserve">відповідає за збереження цілісності та якості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при транспортуванні.</w:t>
      </w:r>
      <w:r>
        <w:rPr>
          <w:rFonts w:ascii="Times New Roman" w:eastAsia="Calibri" w:hAnsi="Times New Roman" w:cs="Times New Roman"/>
          <w:sz w:val="24"/>
          <w:szCs w:val="24"/>
          <w:lang w:eastAsia="ru-RU"/>
        </w:rPr>
        <w:t xml:space="preserve"> Постачання здійснюється транспортом та за рахунок Постачальника.</w:t>
      </w:r>
    </w:p>
    <w:p w14:paraId="415DDFF8" w14:textId="77777777" w:rsidR="00712A22" w:rsidRPr="00787803" w:rsidRDefault="00712A22" w:rsidP="00712A22">
      <w:pPr>
        <w:widowControl w:val="0"/>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5.4</w:t>
      </w:r>
      <w:r w:rsidRPr="00787803">
        <w:rPr>
          <w:rFonts w:ascii="Times New Roman" w:eastAsia="Calibri" w:hAnsi="Times New Roman" w:cs="Times New Roman"/>
          <w:sz w:val="24"/>
          <w:szCs w:val="24"/>
          <w:lang w:eastAsia="ru-RU"/>
        </w:rPr>
        <w:t>.</w:t>
      </w:r>
      <w:r w:rsidRPr="00787803">
        <w:rPr>
          <w:rFonts w:ascii="Times New Roman" w:eastAsia="Calibri" w:hAnsi="Times New Roman" w:cs="Times New Roman"/>
          <w:sz w:val="24"/>
          <w:szCs w:val="24"/>
          <w:lang w:eastAsia="ru-RU"/>
        </w:rPr>
        <w:tab/>
        <w:t>Місце</w:t>
      </w:r>
      <w:r>
        <w:rPr>
          <w:rFonts w:ascii="Times New Roman" w:eastAsia="Calibri" w:hAnsi="Times New Roman" w:cs="Times New Roman"/>
          <w:sz w:val="24"/>
          <w:szCs w:val="24"/>
          <w:lang w:eastAsia="ru-RU"/>
        </w:rPr>
        <w:t xml:space="preserve"> (адрес)</w:t>
      </w:r>
      <w:r w:rsidRPr="00787803">
        <w:rPr>
          <w:rFonts w:ascii="Times New Roman" w:eastAsia="Calibri" w:hAnsi="Times New Roman" w:cs="Times New Roman"/>
          <w:sz w:val="24"/>
          <w:szCs w:val="24"/>
          <w:lang w:eastAsia="ru-RU"/>
        </w:rPr>
        <w:t xml:space="preserve"> поставки</w:t>
      </w:r>
      <w:r>
        <w:rPr>
          <w:rFonts w:ascii="Times New Roman" w:eastAsia="Calibri" w:hAnsi="Times New Roman" w:cs="Times New Roman"/>
          <w:sz w:val="24"/>
          <w:szCs w:val="24"/>
          <w:lang w:eastAsia="ru-RU"/>
        </w:rPr>
        <w:t>: 01135, м. Київ, вул. Сковороди, 6</w:t>
      </w:r>
    </w:p>
    <w:p w14:paraId="4965F1E1" w14:textId="77777777" w:rsidR="00712A22" w:rsidRPr="000C162C" w:rsidRDefault="00712A22" w:rsidP="00712A22">
      <w:pPr>
        <w:widowControl w:val="0"/>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5</w:t>
      </w:r>
      <w:r w:rsidRPr="000C162C">
        <w:rPr>
          <w:rFonts w:ascii="Times New Roman" w:eastAsia="Calibri" w:hAnsi="Times New Roman" w:cs="Times New Roman"/>
          <w:sz w:val="24"/>
          <w:szCs w:val="24"/>
          <w:lang w:eastAsia="ru-RU"/>
        </w:rPr>
        <w:t>.</w:t>
      </w:r>
      <w:r w:rsidRPr="000C162C">
        <w:rPr>
          <w:rFonts w:ascii="Times New Roman" w:eastAsia="Calibri" w:hAnsi="Times New Roman" w:cs="Times New Roman"/>
          <w:sz w:val="24"/>
          <w:szCs w:val="24"/>
          <w:lang w:eastAsia="ru-RU"/>
        </w:rPr>
        <w:tab/>
        <w:t xml:space="preserve">Для проведення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 xml:space="preserve">ом </w:t>
      </w:r>
      <w:r w:rsidRPr="000C162C">
        <w:rPr>
          <w:rFonts w:ascii="Times New Roman" w:eastAsia="Calibri" w:hAnsi="Times New Roman" w:cs="Times New Roman"/>
          <w:sz w:val="24"/>
          <w:szCs w:val="24"/>
          <w:lang w:eastAsia="ru-RU"/>
        </w:rPr>
        <w:t xml:space="preserve">робіт із введення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в експлуатацію, </w:t>
      </w:r>
      <w:r>
        <w:rPr>
          <w:rFonts w:ascii="Times New Roman" w:eastAsia="Calibri" w:hAnsi="Times New Roman" w:cs="Times New Roman"/>
          <w:sz w:val="24"/>
          <w:szCs w:val="24"/>
          <w:lang w:eastAsia="ru-RU"/>
        </w:rPr>
        <w:t>Замовник</w:t>
      </w:r>
      <w:r w:rsidRPr="000C162C">
        <w:rPr>
          <w:rFonts w:ascii="Times New Roman" w:eastAsia="Calibri" w:hAnsi="Times New Roman" w:cs="Times New Roman"/>
          <w:sz w:val="24"/>
          <w:szCs w:val="24"/>
          <w:lang w:eastAsia="ru-RU"/>
        </w:rPr>
        <w:t xml:space="preserve"> зобов’язується вчинити наступні дії:</w:t>
      </w:r>
    </w:p>
    <w:p w14:paraId="66FD14D6" w14:textId="77777777" w:rsidR="00712A22" w:rsidRPr="000C162C" w:rsidRDefault="00712A22" w:rsidP="00712A22">
      <w:pPr>
        <w:keepNext/>
        <w:keepLines/>
        <w:widowControl w:val="0"/>
        <w:tabs>
          <w:tab w:val="left" w:pos="284"/>
          <w:tab w:val="left" w:pos="567"/>
        </w:tabs>
        <w:spacing w:after="0" w:line="240" w:lineRule="auto"/>
        <w:contextualSpacing/>
        <w:jc w:val="both"/>
        <w:outlineLvl w:val="1"/>
        <w:rPr>
          <w:rFonts w:ascii="Times New Roman" w:eastAsia="Calibri" w:hAnsi="Times New Roman" w:cs="Times New Roman"/>
          <w:b/>
          <w:sz w:val="24"/>
          <w:szCs w:val="24"/>
          <w:lang w:eastAsia="ru-RU"/>
        </w:rPr>
      </w:pPr>
      <w:bookmarkStart w:id="22" w:name="bookmark5"/>
      <w:r>
        <w:rPr>
          <w:rFonts w:ascii="Times New Roman" w:eastAsia="Calibri" w:hAnsi="Times New Roman" w:cs="Times New Roman"/>
          <w:color w:val="000000"/>
          <w:sz w:val="24"/>
          <w:szCs w:val="24"/>
          <w:lang w:eastAsia="ru-RU"/>
        </w:rPr>
        <w:t>5.5</w:t>
      </w:r>
      <w:r w:rsidRPr="000C162C">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0C162C">
        <w:rPr>
          <w:rFonts w:ascii="Times New Roman" w:eastAsia="Calibri" w:hAnsi="Times New Roman" w:cs="Times New Roman"/>
          <w:color w:val="000000"/>
          <w:sz w:val="24"/>
          <w:szCs w:val="24"/>
          <w:lang w:eastAsia="ru-RU"/>
        </w:rPr>
        <w:t xml:space="preserve">Право власності на </w:t>
      </w:r>
      <w:r>
        <w:rPr>
          <w:rFonts w:ascii="Times New Roman" w:eastAsia="Calibri" w:hAnsi="Times New Roman" w:cs="Times New Roman"/>
          <w:color w:val="000000"/>
          <w:sz w:val="24"/>
          <w:szCs w:val="24"/>
          <w:lang w:eastAsia="ru-RU"/>
        </w:rPr>
        <w:t>обладнання</w:t>
      </w:r>
      <w:r w:rsidRPr="000C162C">
        <w:rPr>
          <w:rFonts w:ascii="Times New Roman" w:eastAsia="Calibri" w:hAnsi="Times New Roman" w:cs="Times New Roman"/>
          <w:color w:val="000000"/>
          <w:sz w:val="24"/>
          <w:szCs w:val="24"/>
          <w:lang w:eastAsia="ru-RU"/>
        </w:rPr>
        <w:t xml:space="preserve"> зберігається за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 xml:space="preserve">ом </w:t>
      </w:r>
      <w:r w:rsidRPr="000C162C">
        <w:rPr>
          <w:rFonts w:ascii="Times New Roman" w:eastAsia="Calibri" w:hAnsi="Times New Roman" w:cs="Times New Roman"/>
          <w:color w:val="000000"/>
          <w:sz w:val="24"/>
          <w:szCs w:val="24"/>
          <w:lang w:eastAsia="ru-RU"/>
        </w:rPr>
        <w:t xml:space="preserve">до повної його оплати, при цьому, до повної його оплати </w:t>
      </w:r>
      <w:r>
        <w:rPr>
          <w:rFonts w:ascii="Times New Roman" w:eastAsia="Calibri" w:hAnsi="Times New Roman" w:cs="Times New Roman"/>
          <w:color w:val="000000"/>
          <w:sz w:val="24"/>
          <w:szCs w:val="24"/>
          <w:lang w:eastAsia="ru-RU"/>
        </w:rPr>
        <w:t>Замовник</w:t>
      </w:r>
      <w:r w:rsidRPr="000C162C">
        <w:rPr>
          <w:rFonts w:ascii="Times New Roman" w:eastAsia="Calibri" w:hAnsi="Times New Roman" w:cs="Times New Roman"/>
          <w:color w:val="000000"/>
          <w:sz w:val="24"/>
          <w:szCs w:val="24"/>
          <w:lang w:eastAsia="ru-RU"/>
        </w:rPr>
        <w:t xml:space="preserve"> не має права розпоряджатися </w:t>
      </w:r>
      <w:r>
        <w:rPr>
          <w:rFonts w:ascii="Times New Roman" w:eastAsia="Calibri" w:hAnsi="Times New Roman" w:cs="Times New Roman"/>
          <w:color w:val="000000"/>
          <w:sz w:val="24"/>
          <w:szCs w:val="24"/>
          <w:lang w:eastAsia="ru-RU"/>
        </w:rPr>
        <w:t>обладнанням</w:t>
      </w:r>
      <w:r w:rsidRPr="000C162C">
        <w:rPr>
          <w:rFonts w:ascii="Times New Roman" w:eastAsia="Calibri" w:hAnsi="Times New Roman" w:cs="Times New Roman"/>
          <w:color w:val="000000"/>
          <w:sz w:val="24"/>
          <w:szCs w:val="24"/>
          <w:lang w:eastAsia="ru-RU"/>
        </w:rPr>
        <w:t>.</w:t>
      </w:r>
    </w:p>
    <w:p w14:paraId="16153641" w14:textId="77777777" w:rsidR="00712A22" w:rsidRPr="000C162C" w:rsidRDefault="00712A22" w:rsidP="00712A22">
      <w:pPr>
        <w:keepNext/>
        <w:keepLines/>
        <w:widowControl w:val="0"/>
        <w:tabs>
          <w:tab w:val="left" w:pos="567"/>
          <w:tab w:val="left" w:pos="838"/>
        </w:tabs>
        <w:spacing w:after="0" w:line="240" w:lineRule="auto"/>
        <w:contextualSpacing/>
        <w:jc w:val="center"/>
        <w:outlineLvl w:val="1"/>
        <w:rPr>
          <w:rFonts w:ascii="Times New Roman" w:eastAsia="Calibri" w:hAnsi="Times New Roman" w:cs="Times New Roman"/>
          <w:b/>
          <w:sz w:val="24"/>
          <w:szCs w:val="24"/>
          <w:lang w:eastAsia="ru-RU"/>
        </w:rPr>
      </w:pPr>
    </w:p>
    <w:p w14:paraId="46CF0D4A" w14:textId="77777777" w:rsidR="00712A22" w:rsidRPr="000C162C" w:rsidRDefault="00712A22" w:rsidP="00712A22">
      <w:pPr>
        <w:keepNext/>
        <w:keepLines/>
        <w:widowControl w:val="0"/>
        <w:tabs>
          <w:tab w:val="left" w:pos="567"/>
          <w:tab w:val="left" w:pos="838"/>
        </w:tabs>
        <w:spacing w:after="0" w:line="240" w:lineRule="auto"/>
        <w:contextualSpacing/>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r w:rsidRPr="000C162C">
        <w:rPr>
          <w:rFonts w:ascii="Times New Roman" w:eastAsia="Calibri" w:hAnsi="Times New Roman" w:cs="Times New Roman"/>
          <w:b/>
          <w:sz w:val="24"/>
          <w:szCs w:val="24"/>
          <w:lang w:eastAsia="ru-RU"/>
        </w:rPr>
        <w:t>. Права та обов'язки сторін</w:t>
      </w:r>
      <w:bookmarkEnd w:id="22"/>
    </w:p>
    <w:p w14:paraId="103DBA22" w14:textId="77777777" w:rsidR="00712A22" w:rsidRPr="000C162C" w:rsidRDefault="00712A22" w:rsidP="00712A22">
      <w:p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6.1. </w:t>
      </w:r>
      <w:r>
        <w:rPr>
          <w:rFonts w:ascii="Times New Roman" w:eastAsia="Calibri" w:hAnsi="Times New Roman" w:cs="Times New Roman"/>
          <w:sz w:val="24"/>
          <w:szCs w:val="24"/>
          <w:lang w:eastAsia="ru-RU"/>
        </w:rPr>
        <w:t xml:space="preserve">   </w:t>
      </w:r>
      <w:r>
        <w:rPr>
          <w:rFonts w:ascii="Times New Roman" w:eastAsia="Calibri" w:hAnsi="Times New Roman" w:cs="Times New Roman"/>
          <w:b/>
          <w:sz w:val="24"/>
          <w:szCs w:val="24"/>
          <w:lang w:eastAsia="ru-RU"/>
        </w:rPr>
        <w:t>Замовник</w:t>
      </w:r>
      <w:r w:rsidRPr="004C7013">
        <w:rPr>
          <w:rFonts w:ascii="Times New Roman" w:eastAsia="Calibri" w:hAnsi="Times New Roman" w:cs="Times New Roman"/>
          <w:b/>
          <w:sz w:val="24"/>
          <w:szCs w:val="24"/>
          <w:lang w:eastAsia="ru-RU"/>
        </w:rPr>
        <w:t xml:space="preserve"> зобов'язаний</w:t>
      </w:r>
      <w:r w:rsidRPr="000C162C">
        <w:rPr>
          <w:rFonts w:ascii="Times New Roman" w:eastAsia="Calibri" w:hAnsi="Times New Roman" w:cs="Times New Roman"/>
          <w:sz w:val="24"/>
          <w:szCs w:val="24"/>
          <w:lang w:eastAsia="ru-RU"/>
        </w:rPr>
        <w:t>:</w:t>
      </w:r>
    </w:p>
    <w:p w14:paraId="2B1A738F" w14:textId="77777777" w:rsidR="00712A22" w:rsidRPr="000C162C" w:rsidRDefault="00712A22" w:rsidP="00712A22">
      <w:p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6.1.1. Своєчасно та в повному обсязі спла</w:t>
      </w:r>
      <w:r>
        <w:rPr>
          <w:rFonts w:ascii="Times New Roman" w:eastAsia="Calibri" w:hAnsi="Times New Roman" w:cs="Times New Roman"/>
          <w:sz w:val="24"/>
          <w:szCs w:val="24"/>
          <w:lang w:eastAsia="ru-RU"/>
        </w:rPr>
        <w:t>тити за поставлене обладнання у відповідності до умов цього Договору</w:t>
      </w:r>
      <w:r w:rsidRPr="000C162C">
        <w:rPr>
          <w:rFonts w:ascii="Times New Roman" w:eastAsia="Calibri" w:hAnsi="Times New Roman" w:cs="Times New Roman"/>
          <w:sz w:val="24"/>
          <w:szCs w:val="24"/>
          <w:lang w:eastAsia="ru-RU"/>
        </w:rPr>
        <w:t>;</w:t>
      </w:r>
    </w:p>
    <w:p w14:paraId="30CFFA2F" w14:textId="77777777" w:rsidR="00712A22" w:rsidRPr="000C162C" w:rsidRDefault="00712A22" w:rsidP="00712A22">
      <w:p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6.1.2. Прийняти поставлене обладнання</w:t>
      </w:r>
      <w:r w:rsidRPr="000C162C">
        <w:rPr>
          <w:rFonts w:ascii="Times New Roman" w:eastAsia="Calibri" w:hAnsi="Times New Roman" w:cs="Times New Roman"/>
          <w:sz w:val="24"/>
          <w:szCs w:val="24"/>
          <w:lang w:eastAsia="ru-RU"/>
        </w:rPr>
        <w:t xml:space="preserve"> по кількості відповідно до супровідних документів, по якості - відповідно до документів, що засвідчують якість товару.</w:t>
      </w:r>
    </w:p>
    <w:p w14:paraId="35BDB09F" w14:textId="77777777" w:rsidR="00712A22" w:rsidRPr="004C7013" w:rsidRDefault="00712A22" w:rsidP="00712A22">
      <w:pPr>
        <w:widowControl w:val="0"/>
        <w:numPr>
          <w:ilvl w:val="0"/>
          <w:numId w:val="20"/>
        </w:numPr>
        <w:tabs>
          <w:tab w:val="left" w:pos="567"/>
        </w:tabs>
        <w:spacing w:after="0" w:line="240" w:lineRule="auto"/>
        <w:jc w:val="both"/>
        <w:rPr>
          <w:rFonts w:ascii="Times New Roman" w:eastAsia="Calibri" w:hAnsi="Times New Roman" w:cs="Times New Roman"/>
          <w:b/>
          <w:sz w:val="24"/>
          <w:szCs w:val="24"/>
          <w:lang w:eastAsia="ru-RU"/>
        </w:rPr>
      </w:pPr>
      <w:r w:rsidRPr="009222C1">
        <w:rPr>
          <w:rFonts w:ascii="Times New Roman" w:eastAsia="Calibri" w:hAnsi="Times New Roman" w:cs="Times New Roman"/>
          <w:b/>
          <w:bCs/>
          <w:sz w:val="24"/>
          <w:szCs w:val="24"/>
          <w:lang w:eastAsia="ru-RU"/>
        </w:rPr>
        <w:t>Замовник</w:t>
      </w:r>
      <w:r>
        <w:rPr>
          <w:rFonts w:ascii="Times New Roman" w:eastAsia="Calibri" w:hAnsi="Times New Roman" w:cs="Times New Roman"/>
          <w:sz w:val="24"/>
          <w:szCs w:val="24"/>
          <w:lang w:eastAsia="ru-RU"/>
        </w:rPr>
        <w:t xml:space="preserve"> </w:t>
      </w:r>
      <w:r w:rsidRPr="004C7013">
        <w:rPr>
          <w:rFonts w:ascii="Times New Roman" w:eastAsia="Calibri" w:hAnsi="Times New Roman" w:cs="Times New Roman"/>
          <w:b/>
          <w:sz w:val="24"/>
          <w:szCs w:val="24"/>
          <w:lang w:eastAsia="ru-RU"/>
        </w:rPr>
        <w:t>має право:</w:t>
      </w:r>
    </w:p>
    <w:p w14:paraId="492D8B8B" w14:textId="77777777" w:rsidR="00712A22" w:rsidRPr="000C162C" w:rsidRDefault="00712A22" w:rsidP="00712A22">
      <w:pPr>
        <w:widowControl w:val="0"/>
        <w:tabs>
          <w:tab w:val="left" w:pos="567"/>
          <w:tab w:val="left" w:pos="762"/>
        </w:tabs>
        <w:spacing w:after="0" w:line="240" w:lineRule="auto"/>
        <w:jc w:val="both"/>
        <w:rPr>
          <w:rFonts w:ascii="Times New Roman" w:eastAsia="Calibri" w:hAnsi="Times New Roman" w:cs="Times New Roman"/>
          <w:sz w:val="24"/>
          <w:szCs w:val="24"/>
          <w:lang w:eastAsia="ru-RU"/>
        </w:rPr>
      </w:pPr>
      <w:r w:rsidRPr="00F13ECA">
        <w:rPr>
          <w:rFonts w:ascii="Times New Roman" w:eastAsia="Calibri" w:hAnsi="Times New Roman" w:cs="Times New Roman"/>
          <w:sz w:val="24"/>
          <w:szCs w:val="24"/>
          <w:lang w:eastAsia="ru-RU"/>
        </w:rPr>
        <w:lastRenderedPageBreak/>
        <w:t xml:space="preserve">6.2.1. Достроково в односторонньому порядку розірвати цей Договір у разі невиконання, чи не належного виконання зобов'язань </w:t>
      </w:r>
      <w:r>
        <w:rPr>
          <w:rFonts w:ascii="Times New Roman" w:eastAsia="Calibri" w:hAnsi="Times New Roman" w:cs="Times New Roman"/>
          <w:sz w:val="24"/>
          <w:szCs w:val="24"/>
          <w:lang w:eastAsia="ru-RU"/>
        </w:rPr>
        <w:t xml:space="preserve">Постачальником </w:t>
      </w:r>
      <w:r w:rsidRPr="00F13ECA">
        <w:rPr>
          <w:rFonts w:ascii="Times New Roman" w:eastAsia="Calibri" w:hAnsi="Times New Roman" w:cs="Times New Roman"/>
          <w:sz w:val="24"/>
          <w:szCs w:val="24"/>
          <w:lang w:eastAsia="ru-RU"/>
        </w:rPr>
        <w:t xml:space="preserve">або через одноразове грубе порушення умов договору Постачальником, повідомивши про це Постачальника у строк 10 робочих днів з дня </w:t>
      </w:r>
      <w:r>
        <w:rPr>
          <w:rFonts w:ascii="Times New Roman" w:eastAsia="Calibri" w:hAnsi="Times New Roman" w:cs="Times New Roman"/>
          <w:sz w:val="24"/>
          <w:szCs w:val="24"/>
          <w:lang w:eastAsia="ru-RU"/>
        </w:rPr>
        <w:t>виявлення порушення</w:t>
      </w:r>
      <w:r w:rsidRPr="00F13ECA">
        <w:rPr>
          <w:rFonts w:ascii="Times New Roman" w:eastAsia="Calibri" w:hAnsi="Times New Roman" w:cs="Times New Roman"/>
          <w:sz w:val="24"/>
          <w:szCs w:val="24"/>
          <w:lang w:eastAsia="ru-RU"/>
        </w:rPr>
        <w:t>.</w:t>
      </w:r>
    </w:p>
    <w:p w14:paraId="734F2DC8" w14:textId="77777777" w:rsidR="00712A22" w:rsidRPr="000C162C" w:rsidRDefault="00712A22" w:rsidP="00712A22">
      <w:pPr>
        <w:widowControl w:val="0"/>
        <w:tabs>
          <w:tab w:val="left" w:pos="567"/>
          <w:tab w:val="left" w:pos="1039"/>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val="ru-RU" w:eastAsia="ru-RU"/>
        </w:rPr>
        <w:t xml:space="preserve">6.2.2. </w:t>
      </w:r>
      <w:r w:rsidRPr="000C162C">
        <w:rPr>
          <w:rFonts w:ascii="Times New Roman" w:eastAsia="Calibri" w:hAnsi="Times New Roman" w:cs="Times New Roman"/>
          <w:sz w:val="24"/>
          <w:szCs w:val="24"/>
          <w:lang w:eastAsia="ru-RU"/>
        </w:rPr>
        <w:t xml:space="preserve">Повернути рахунок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а</w:t>
      </w:r>
      <w:r w:rsidRPr="000C162C">
        <w:rPr>
          <w:rFonts w:ascii="Times New Roman" w:eastAsia="Calibri" w:hAnsi="Times New Roman" w:cs="Times New Roman"/>
          <w:sz w:val="24"/>
          <w:szCs w:val="24"/>
          <w:lang w:eastAsia="ru-RU"/>
        </w:rPr>
        <w:t xml:space="preserve"> без здійснення оплати в разі неналежного оформлення документів (відсутність</w:t>
      </w:r>
      <w:r>
        <w:rPr>
          <w:rFonts w:ascii="Times New Roman" w:eastAsia="Calibri" w:hAnsi="Times New Roman" w:cs="Times New Roman"/>
          <w:sz w:val="24"/>
          <w:szCs w:val="24"/>
          <w:lang w:eastAsia="ru-RU"/>
        </w:rPr>
        <w:t xml:space="preserve"> реквізитів чи</w:t>
      </w:r>
      <w:r w:rsidRPr="000C162C">
        <w:rPr>
          <w:rFonts w:ascii="Times New Roman" w:eastAsia="Calibri" w:hAnsi="Times New Roman" w:cs="Times New Roman"/>
          <w:sz w:val="24"/>
          <w:szCs w:val="24"/>
          <w:lang w:eastAsia="ru-RU"/>
        </w:rPr>
        <w:t xml:space="preserve"> печатки, підписів</w:t>
      </w:r>
      <w:r>
        <w:rPr>
          <w:rFonts w:ascii="Times New Roman" w:eastAsia="Calibri" w:hAnsi="Times New Roman" w:cs="Times New Roman"/>
          <w:sz w:val="24"/>
          <w:szCs w:val="24"/>
          <w:lang w:eastAsia="ru-RU"/>
        </w:rPr>
        <w:t xml:space="preserve"> повноважних осіб</w:t>
      </w:r>
      <w:r w:rsidRPr="000C162C">
        <w:rPr>
          <w:rFonts w:ascii="Times New Roman" w:eastAsia="Calibri" w:hAnsi="Times New Roman" w:cs="Times New Roman"/>
          <w:sz w:val="24"/>
          <w:szCs w:val="24"/>
          <w:lang w:eastAsia="ru-RU"/>
        </w:rPr>
        <w:t xml:space="preserve"> тощо)</w:t>
      </w:r>
      <w:r>
        <w:rPr>
          <w:rFonts w:ascii="Times New Roman" w:eastAsia="Calibri" w:hAnsi="Times New Roman" w:cs="Times New Roman"/>
          <w:sz w:val="24"/>
          <w:szCs w:val="24"/>
          <w:lang w:eastAsia="ru-RU"/>
        </w:rPr>
        <w:t>.</w:t>
      </w:r>
    </w:p>
    <w:p w14:paraId="3F9C4D23" w14:textId="77777777" w:rsidR="00712A22" w:rsidRPr="000C162C" w:rsidRDefault="00712A22" w:rsidP="00712A22">
      <w:pPr>
        <w:widowControl w:val="0"/>
        <w:numPr>
          <w:ilvl w:val="0"/>
          <w:numId w:val="20"/>
        </w:num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 </w:t>
      </w:r>
      <w:r w:rsidRPr="004C7013">
        <w:rPr>
          <w:rFonts w:ascii="Times New Roman" w:eastAsia="Calibri" w:hAnsi="Times New Roman" w:cs="Times New Roman"/>
          <w:b/>
          <w:sz w:val="24"/>
          <w:szCs w:val="24"/>
          <w:lang w:eastAsia="ru-RU"/>
        </w:rPr>
        <w:t>Постачальник зобов'язаний</w:t>
      </w:r>
      <w:r w:rsidRPr="000C162C">
        <w:rPr>
          <w:rFonts w:ascii="Times New Roman" w:eastAsia="Calibri" w:hAnsi="Times New Roman" w:cs="Times New Roman"/>
          <w:sz w:val="24"/>
          <w:szCs w:val="24"/>
          <w:lang w:eastAsia="ru-RU"/>
        </w:rPr>
        <w:t>:</w:t>
      </w:r>
    </w:p>
    <w:p w14:paraId="6A481EBD" w14:textId="77777777" w:rsidR="00712A22" w:rsidRPr="000C162C" w:rsidRDefault="00712A22" w:rsidP="00712A22">
      <w:pPr>
        <w:widowControl w:val="0"/>
        <w:numPr>
          <w:ilvl w:val="0"/>
          <w:numId w:val="21"/>
        </w:num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C162C">
        <w:rPr>
          <w:rFonts w:ascii="Times New Roman" w:eastAsia="Calibri" w:hAnsi="Times New Roman" w:cs="Times New Roman"/>
          <w:sz w:val="24"/>
          <w:szCs w:val="24"/>
          <w:lang w:eastAsia="ru-RU"/>
        </w:rPr>
        <w:t xml:space="preserve">Забезпечити поставку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у строки</w:t>
      </w:r>
      <w:r>
        <w:rPr>
          <w:rFonts w:ascii="Times New Roman" w:eastAsia="Calibri" w:hAnsi="Times New Roman" w:cs="Times New Roman"/>
          <w:sz w:val="24"/>
          <w:szCs w:val="24"/>
          <w:lang w:eastAsia="ru-RU"/>
        </w:rPr>
        <w:t xml:space="preserve"> і в порядку</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що </w:t>
      </w:r>
      <w:r w:rsidRPr="000C162C">
        <w:rPr>
          <w:rFonts w:ascii="Times New Roman" w:eastAsia="Calibri" w:hAnsi="Times New Roman" w:cs="Times New Roman"/>
          <w:sz w:val="24"/>
          <w:szCs w:val="24"/>
          <w:lang w:eastAsia="ru-RU"/>
        </w:rPr>
        <w:t>встановлені цим Договором</w:t>
      </w:r>
      <w:r>
        <w:rPr>
          <w:rFonts w:ascii="Times New Roman" w:eastAsia="Calibri" w:hAnsi="Times New Roman" w:cs="Times New Roman"/>
          <w:sz w:val="24"/>
          <w:szCs w:val="24"/>
          <w:lang w:eastAsia="ru-RU"/>
        </w:rPr>
        <w:t>.</w:t>
      </w:r>
    </w:p>
    <w:p w14:paraId="6BD02F7E" w14:textId="77777777" w:rsidR="00712A22" w:rsidRPr="000C162C" w:rsidRDefault="00712A22" w:rsidP="00712A22">
      <w:pPr>
        <w:widowControl w:val="0"/>
        <w:numPr>
          <w:ilvl w:val="0"/>
          <w:numId w:val="21"/>
        </w:num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C162C">
        <w:rPr>
          <w:rFonts w:ascii="Times New Roman" w:eastAsia="Calibri" w:hAnsi="Times New Roman" w:cs="Times New Roman"/>
          <w:sz w:val="24"/>
          <w:szCs w:val="24"/>
          <w:lang w:eastAsia="ru-RU"/>
        </w:rPr>
        <w:t xml:space="preserve">Забезпечити поставку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якість якого відповідає умовам, установленим </w:t>
      </w:r>
      <w:r>
        <w:rPr>
          <w:rFonts w:ascii="Times New Roman" w:eastAsia="Calibri" w:hAnsi="Times New Roman" w:cs="Times New Roman"/>
          <w:sz w:val="24"/>
          <w:szCs w:val="24"/>
          <w:lang w:eastAsia="ru-RU"/>
        </w:rPr>
        <w:t>цим Договором.</w:t>
      </w:r>
    </w:p>
    <w:p w14:paraId="2CBAF820" w14:textId="77777777" w:rsidR="00712A22" w:rsidRPr="000C162C" w:rsidRDefault="00712A22" w:rsidP="00712A22">
      <w:pPr>
        <w:widowControl w:val="0"/>
        <w:numPr>
          <w:ilvl w:val="0"/>
          <w:numId w:val="20"/>
        </w:numPr>
        <w:tabs>
          <w:tab w:val="left" w:pos="567"/>
        </w:tabs>
        <w:spacing w:after="0" w:line="240" w:lineRule="auto"/>
        <w:jc w:val="both"/>
        <w:rPr>
          <w:rFonts w:ascii="Times New Roman" w:eastAsia="Calibri" w:hAnsi="Times New Roman" w:cs="Times New Roman"/>
          <w:sz w:val="24"/>
          <w:szCs w:val="24"/>
          <w:lang w:eastAsia="ru-RU"/>
        </w:rPr>
      </w:pPr>
      <w:r w:rsidRPr="004C7013">
        <w:rPr>
          <w:rFonts w:ascii="Times New Roman" w:eastAsia="Calibri" w:hAnsi="Times New Roman" w:cs="Times New Roman"/>
          <w:b/>
          <w:sz w:val="24"/>
          <w:szCs w:val="24"/>
          <w:lang w:eastAsia="ru-RU"/>
        </w:rPr>
        <w:t>Постачальник має право</w:t>
      </w:r>
      <w:r w:rsidRPr="000C162C">
        <w:rPr>
          <w:rFonts w:ascii="Times New Roman" w:eastAsia="Calibri" w:hAnsi="Times New Roman" w:cs="Times New Roman"/>
          <w:sz w:val="24"/>
          <w:szCs w:val="24"/>
          <w:lang w:eastAsia="ru-RU"/>
        </w:rPr>
        <w:t>:</w:t>
      </w:r>
    </w:p>
    <w:p w14:paraId="1BCDA723" w14:textId="77777777" w:rsidR="00712A22" w:rsidRPr="000C162C" w:rsidRDefault="00712A22" w:rsidP="00712A22">
      <w:pPr>
        <w:widowControl w:val="0"/>
        <w:numPr>
          <w:ilvl w:val="0"/>
          <w:numId w:val="22"/>
        </w:num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Своєчасно та в повному обсязі отримати </w:t>
      </w:r>
      <w:r>
        <w:rPr>
          <w:rFonts w:ascii="Times New Roman" w:eastAsia="Calibri" w:hAnsi="Times New Roman" w:cs="Times New Roman"/>
          <w:sz w:val="24"/>
          <w:szCs w:val="24"/>
          <w:lang w:eastAsia="ru-RU"/>
        </w:rPr>
        <w:t>о</w:t>
      </w:r>
      <w:r w:rsidRPr="000C162C">
        <w:rPr>
          <w:rFonts w:ascii="Times New Roman" w:eastAsia="Calibri" w:hAnsi="Times New Roman" w:cs="Times New Roman"/>
          <w:sz w:val="24"/>
          <w:szCs w:val="24"/>
          <w:lang w:eastAsia="ru-RU"/>
        </w:rPr>
        <w:t>плату за поставлен</w:t>
      </w:r>
      <w:r>
        <w:rPr>
          <w:rFonts w:ascii="Times New Roman" w:eastAsia="Calibri" w:hAnsi="Times New Roman" w:cs="Times New Roman"/>
          <w:sz w:val="24"/>
          <w:szCs w:val="24"/>
          <w:lang w:eastAsia="ru-RU"/>
        </w:rPr>
        <w:t>е</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p>
    <w:p w14:paraId="3B91B671" w14:textId="77777777" w:rsidR="00712A22" w:rsidRDefault="00712A22" w:rsidP="00712A22">
      <w:pPr>
        <w:widowControl w:val="0"/>
        <w:numPr>
          <w:ilvl w:val="0"/>
          <w:numId w:val="22"/>
        </w:num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На дострокову поставку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з</w:t>
      </w:r>
      <w:r>
        <w:rPr>
          <w:rFonts w:ascii="Times New Roman" w:eastAsia="Calibri" w:hAnsi="Times New Roman" w:cs="Times New Roman"/>
          <w:sz w:val="24"/>
          <w:szCs w:val="24"/>
          <w:lang w:eastAsia="ru-RU"/>
        </w:rPr>
        <w:t>а письмовим погодженням з Замовником.</w:t>
      </w:r>
    </w:p>
    <w:p w14:paraId="6010E6E3" w14:textId="77777777" w:rsidR="00712A22" w:rsidRDefault="00712A22" w:rsidP="00712A22">
      <w:pPr>
        <w:widowControl w:val="0"/>
        <w:tabs>
          <w:tab w:val="left" w:pos="567"/>
        </w:tabs>
        <w:spacing w:after="0" w:line="240" w:lineRule="auto"/>
        <w:jc w:val="both"/>
        <w:rPr>
          <w:rFonts w:ascii="Times New Roman" w:eastAsia="Calibri" w:hAnsi="Times New Roman" w:cs="Times New Roman"/>
          <w:sz w:val="24"/>
          <w:szCs w:val="24"/>
          <w:lang w:eastAsia="ru-RU"/>
        </w:rPr>
      </w:pPr>
    </w:p>
    <w:p w14:paraId="03768A81" w14:textId="77777777" w:rsidR="00712A22" w:rsidRPr="004267EC" w:rsidRDefault="00712A22" w:rsidP="00712A22">
      <w:pPr>
        <w:pStyle w:val="a4"/>
        <w:widowControl w:val="0"/>
        <w:numPr>
          <w:ilvl w:val="0"/>
          <w:numId w:val="24"/>
        </w:numPr>
        <w:tabs>
          <w:tab w:val="left" w:pos="1179"/>
        </w:tabs>
        <w:autoSpaceDE w:val="0"/>
        <w:autoSpaceDN w:val="0"/>
        <w:adjustRightInd w:val="0"/>
        <w:spacing w:after="0" w:line="240" w:lineRule="auto"/>
        <w:jc w:val="center"/>
        <w:rPr>
          <w:rFonts w:ascii="Times New Roman" w:eastAsia="Nimbus Sans L" w:hAnsi="Times New Roman" w:cs="Times New Roman"/>
          <w:b/>
          <w:sz w:val="24"/>
          <w:szCs w:val="24"/>
        </w:rPr>
      </w:pPr>
      <w:r w:rsidRPr="004267EC">
        <w:rPr>
          <w:rFonts w:ascii="Times New Roman" w:eastAsia="Nimbus Sans L" w:hAnsi="Times New Roman" w:cs="Times New Roman"/>
          <w:b/>
          <w:sz w:val="24"/>
          <w:szCs w:val="24"/>
        </w:rPr>
        <w:t>ПОРЯДОК ВИРІШЕННЯ СПОРІВ</w:t>
      </w:r>
    </w:p>
    <w:p w14:paraId="75AC29E3" w14:textId="77777777" w:rsidR="00712A22" w:rsidRPr="004267EC" w:rsidRDefault="00712A22" w:rsidP="00712A22">
      <w:pPr>
        <w:widowControl w:val="0"/>
        <w:autoSpaceDE w:val="0"/>
        <w:autoSpaceDN w:val="0"/>
        <w:adjustRightInd w:val="0"/>
        <w:spacing w:after="0" w:line="240" w:lineRule="auto"/>
        <w:jc w:val="both"/>
        <w:rPr>
          <w:rFonts w:ascii="Times New Roman" w:eastAsia="Nimbus Sans L" w:hAnsi="Times New Roman" w:cs="Times New Roman"/>
          <w:sz w:val="24"/>
          <w:szCs w:val="24"/>
        </w:rPr>
      </w:pPr>
      <w:r>
        <w:rPr>
          <w:rFonts w:ascii="Times New Roman" w:eastAsia="Nimbus Sans L" w:hAnsi="Times New Roman" w:cs="Times New Roman"/>
          <w:sz w:val="24"/>
          <w:szCs w:val="24"/>
        </w:rPr>
        <w:t>7.1.</w:t>
      </w:r>
      <w:r w:rsidRPr="004267EC">
        <w:rPr>
          <w:rFonts w:ascii="Times New Roman" w:eastAsia="Nimbus Sans L" w:hAnsi="Times New Roman" w:cs="Times New Roman"/>
          <w:sz w:val="24"/>
          <w:szCs w:val="24"/>
        </w:rPr>
        <w:t xml:space="preserve">Будь-які питання, прямо не врегульовані Договором, вирішуються у відповідності до чинного законодавства України. </w:t>
      </w:r>
    </w:p>
    <w:p w14:paraId="68CFDE0D" w14:textId="77777777" w:rsidR="00712A22" w:rsidRPr="004267EC" w:rsidRDefault="00712A22" w:rsidP="00712A22">
      <w:pPr>
        <w:widowControl w:val="0"/>
        <w:autoSpaceDE w:val="0"/>
        <w:autoSpaceDN w:val="0"/>
        <w:adjustRightInd w:val="0"/>
        <w:spacing w:after="0" w:line="240" w:lineRule="auto"/>
        <w:jc w:val="both"/>
        <w:rPr>
          <w:rFonts w:ascii="Times New Roman" w:eastAsia="Nimbus Sans L" w:hAnsi="Times New Roman" w:cs="Times New Roman"/>
          <w:sz w:val="24"/>
          <w:szCs w:val="24"/>
        </w:rPr>
      </w:pPr>
      <w:r>
        <w:rPr>
          <w:rFonts w:ascii="Times New Roman" w:eastAsia="Nimbus Sans L" w:hAnsi="Times New Roman" w:cs="Times New Roman"/>
          <w:sz w:val="24"/>
          <w:szCs w:val="24"/>
        </w:rPr>
        <w:t>7.2.</w:t>
      </w:r>
      <w:r w:rsidRPr="004267EC">
        <w:rPr>
          <w:rFonts w:ascii="Times New Roman" w:eastAsia="Nimbus Sans L" w:hAnsi="Times New Roman" w:cs="Times New Roman"/>
          <w:sz w:val="24"/>
          <w:szCs w:val="24"/>
        </w:rPr>
        <w:t>Сторони здійснюють заходи для розв’язання всіх суперечок та розбіжностей, які можуть виникнути щодо Договору або у зв’язку з ним, шляхом переговорів.</w:t>
      </w:r>
    </w:p>
    <w:p w14:paraId="09868AD8" w14:textId="77777777" w:rsidR="00712A22" w:rsidRDefault="00712A22" w:rsidP="00712A22">
      <w:pPr>
        <w:widowControl w:val="0"/>
        <w:autoSpaceDE w:val="0"/>
        <w:autoSpaceDN w:val="0"/>
        <w:adjustRightInd w:val="0"/>
        <w:spacing w:after="0" w:line="240" w:lineRule="auto"/>
        <w:jc w:val="both"/>
        <w:rPr>
          <w:rFonts w:ascii="Times New Roman" w:eastAsia="Nimbus Sans L" w:hAnsi="Times New Roman" w:cs="Times New Roman"/>
          <w:sz w:val="24"/>
          <w:szCs w:val="24"/>
        </w:rPr>
      </w:pPr>
      <w:r>
        <w:rPr>
          <w:rFonts w:ascii="Times New Roman" w:eastAsia="Nimbus Sans L" w:hAnsi="Times New Roman" w:cs="Times New Roman"/>
          <w:sz w:val="24"/>
          <w:szCs w:val="24"/>
        </w:rPr>
        <w:t xml:space="preserve">7.3. </w:t>
      </w:r>
      <w:r w:rsidRPr="004267EC">
        <w:rPr>
          <w:rFonts w:ascii="Times New Roman" w:eastAsia="Nimbus Sans L" w:hAnsi="Times New Roman" w:cs="Times New Roman"/>
          <w:sz w:val="24"/>
          <w:szCs w:val="24"/>
        </w:rPr>
        <w:t>При неможливості урегулювання всіх суперечок та розбіжностей, що можуть виникнути щодо Договору або в зв’язку з ним шляхом переговорів, спори підлягають розв’язанню в господарському суді згідно з чинним законодавством України.</w:t>
      </w:r>
      <w:bookmarkStart w:id="23" w:name="bookmark7"/>
    </w:p>
    <w:p w14:paraId="09892616" w14:textId="77777777" w:rsidR="00712A22" w:rsidRDefault="00712A22" w:rsidP="00712A22">
      <w:pPr>
        <w:widowControl w:val="0"/>
        <w:autoSpaceDE w:val="0"/>
        <w:autoSpaceDN w:val="0"/>
        <w:adjustRightInd w:val="0"/>
        <w:spacing w:after="0" w:line="240" w:lineRule="auto"/>
        <w:jc w:val="both"/>
        <w:rPr>
          <w:rFonts w:ascii="Times New Roman" w:eastAsia="Nimbus Sans L" w:hAnsi="Times New Roman" w:cs="Times New Roman"/>
          <w:sz w:val="24"/>
          <w:szCs w:val="24"/>
        </w:rPr>
      </w:pPr>
    </w:p>
    <w:p w14:paraId="6D86D482" w14:textId="77777777" w:rsidR="00712A22" w:rsidRDefault="00712A22" w:rsidP="00712A2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Nimbus Sans L" w:hAnsi="Times New Roman" w:cs="Times New Roman"/>
          <w:sz w:val="24"/>
          <w:szCs w:val="24"/>
        </w:rPr>
        <w:t>8.</w:t>
      </w:r>
      <w:r w:rsidRPr="004267EC">
        <w:rPr>
          <w:rFonts w:ascii="Times New Roman" w:eastAsia="Calibri" w:hAnsi="Times New Roman" w:cs="Times New Roman"/>
          <w:b/>
          <w:sz w:val="24"/>
          <w:szCs w:val="24"/>
          <w:lang w:eastAsia="ru-RU"/>
        </w:rPr>
        <w:t>ВІДПОВІДАЛЬНІСТЬ СТОРІН</w:t>
      </w:r>
    </w:p>
    <w:p w14:paraId="68937A1B"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w:t>
      </w:r>
      <w:r w:rsidRPr="004267EC">
        <w:rPr>
          <w:rFonts w:ascii="Times New Roman" w:eastAsia="Calibri" w:hAnsi="Times New Roman" w:cs="Times New Roman"/>
          <w:sz w:val="24"/>
          <w:szCs w:val="24"/>
          <w:lang w:eastAsia="ru-RU"/>
        </w:rPr>
        <w:t>Сторони несуть відповідальність за невиконання або неповне виконання обов’язків по Договору згідно чинного законодавства України та умов Договору.</w:t>
      </w:r>
    </w:p>
    <w:p w14:paraId="7CC059D0"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8.2.</w:t>
      </w:r>
      <w:r w:rsidRPr="004267EC">
        <w:rPr>
          <w:rFonts w:ascii="Times New Roman" w:eastAsia="Calibri" w:hAnsi="Times New Roman" w:cs="Times New Roman"/>
          <w:sz w:val="24"/>
          <w:szCs w:val="24"/>
          <w:lang w:eastAsia="ru-RU"/>
        </w:rPr>
        <w:t>У разі невиконання сторонами своїх обов'язків за Договором передбачаються штрафні санкції у розмірі подвійної облікової ставки НБУ за кожен день прострочення виконання зобов'язань.</w:t>
      </w:r>
    </w:p>
    <w:p w14:paraId="7A427200"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8.3.</w:t>
      </w:r>
      <w:r w:rsidRPr="004267EC">
        <w:rPr>
          <w:rFonts w:ascii="Times New Roman" w:eastAsia="Calibri" w:hAnsi="Times New Roman" w:cs="Times New Roman"/>
          <w:sz w:val="24"/>
          <w:szCs w:val="24"/>
          <w:lang w:eastAsia="ru-RU"/>
        </w:rPr>
        <w:t>У разі поставки неякісного</w:t>
      </w:r>
      <w:r>
        <w:rPr>
          <w:rFonts w:ascii="Times New Roman" w:eastAsia="Calibri" w:hAnsi="Times New Roman" w:cs="Times New Roman"/>
          <w:sz w:val="24"/>
          <w:szCs w:val="24"/>
          <w:lang w:eastAsia="ru-RU"/>
        </w:rPr>
        <w:t xml:space="preserve"> чи некомплектного</w:t>
      </w:r>
      <w:r w:rsidRPr="004267E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r w:rsidRPr="004267EC">
        <w:rPr>
          <w:rFonts w:ascii="Times New Roman" w:eastAsia="Calibri" w:hAnsi="Times New Roman" w:cs="Times New Roman"/>
          <w:sz w:val="24"/>
          <w:szCs w:val="24"/>
          <w:lang w:eastAsia="ru-RU"/>
        </w:rPr>
        <w:t xml:space="preserve"> Постачальник повинен за власний рахунок замінити його на якісний або на вимогу </w:t>
      </w:r>
      <w:r>
        <w:rPr>
          <w:rFonts w:ascii="Times New Roman" w:eastAsia="Calibri" w:hAnsi="Times New Roman" w:cs="Times New Roman"/>
          <w:sz w:val="24"/>
          <w:szCs w:val="24"/>
          <w:lang w:eastAsia="ru-RU"/>
        </w:rPr>
        <w:t>Замовника</w:t>
      </w:r>
      <w:r w:rsidRPr="004267EC">
        <w:rPr>
          <w:rFonts w:ascii="Times New Roman" w:eastAsia="Calibri" w:hAnsi="Times New Roman" w:cs="Times New Roman"/>
          <w:sz w:val="24"/>
          <w:szCs w:val="24"/>
          <w:lang w:eastAsia="ru-RU"/>
        </w:rPr>
        <w:t xml:space="preserve"> забрати </w:t>
      </w:r>
      <w:r>
        <w:rPr>
          <w:rFonts w:ascii="Times New Roman" w:eastAsia="Calibri" w:hAnsi="Times New Roman" w:cs="Times New Roman"/>
          <w:sz w:val="24"/>
          <w:szCs w:val="24"/>
          <w:lang w:eastAsia="ru-RU"/>
        </w:rPr>
        <w:t>обладнання</w:t>
      </w:r>
      <w:r w:rsidRPr="004267EC">
        <w:rPr>
          <w:rFonts w:ascii="Times New Roman" w:eastAsia="Calibri" w:hAnsi="Times New Roman" w:cs="Times New Roman"/>
          <w:sz w:val="24"/>
          <w:szCs w:val="24"/>
          <w:lang w:eastAsia="ru-RU"/>
        </w:rPr>
        <w:t xml:space="preserve"> і відшкодувати збитки.</w:t>
      </w:r>
      <w:bookmarkStart w:id="24" w:name="bookmark8"/>
      <w:bookmarkEnd w:id="23"/>
    </w:p>
    <w:p w14:paraId="621C6A80"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772E9E1E" w14:textId="77777777" w:rsidR="00712A22" w:rsidRDefault="00712A22" w:rsidP="00712A2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F630F5">
        <w:rPr>
          <w:rFonts w:ascii="Times New Roman" w:eastAsia="Calibri" w:hAnsi="Times New Roman" w:cs="Times New Roman"/>
          <w:b/>
          <w:sz w:val="24"/>
          <w:szCs w:val="24"/>
          <w:lang w:eastAsia="ru-RU"/>
        </w:rPr>
        <w:t>9.ФОРС-МАЖОР</w:t>
      </w:r>
    </w:p>
    <w:p w14:paraId="5274DB22"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9.1.</w:t>
      </w:r>
      <w:r w:rsidRPr="004267EC">
        <w:rPr>
          <w:rFonts w:ascii="Times New Roman" w:eastAsia="Calibri" w:hAnsi="Times New Roman" w:cs="Times New Roman"/>
          <w:sz w:val="24"/>
          <w:szCs w:val="24"/>
          <w:lang w:eastAsia="ru-RU"/>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(форс-мажору), які не існували під час укладення цього Договору та виникли поза волею Сторін (аварія, катастрофа, стихійне лихо, епідемія, епізоотія, війна тощо). </w:t>
      </w:r>
    </w:p>
    <w:p w14:paraId="68079977"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9.2.</w:t>
      </w:r>
      <w:r w:rsidRPr="004267EC">
        <w:rPr>
          <w:rFonts w:ascii="Times New Roman" w:eastAsia="Calibri" w:hAnsi="Times New Roman" w:cs="Times New Roman"/>
          <w:sz w:val="24"/>
          <w:szCs w:val="24"/>
          <w:lang w:eastAsia="ru-RU"/>
        </w:rPr>
        <w:t xml:space="preserve">Сторона, що не може виконувати зобов'язання за цим Договором унаслідок дії обставин непереборної сили (форс-мажору), повинна не пізніше ніж протягом 5 (п’яти) робочих днів з моменту їх виникнення повідомити про це іншу Сторону у письмовій формі. </w:t>
      </w:r>
    </w:p>
    <w:p w14:paraId="06975C93"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9.3.</w:t>
      </w:r>
      <w:r w:rsidRPr="004267EC">
        <w:rPr>
          <w:rFonts w:ascii="Times New Roman" w:eastAsia="Calibri" w:hAnsi="Times New Roman" w:cs="Times New Roman"/>
          <w:sz w:val="24"/>
          <w:szCs w:val="24"/>
          <w:lang w:eastAsia="ru-RU"/>
        </w:rPr>
        <w:t>Доказом виникнення обставин непереборної сили (форс-мажору) та строку їх дії є відповідні документи, які видаються Торгово-Промисловою палатою України</w:t>
      </w:r>
      <w:r>
        <w:rPr>
          <w:rFonts w:ascii="Times New Roman" w:eastAsia="Calibri" w:hAnsi="Times New Roman" w:cs="Times New Roman"/>
          <w:sz w:val="24"/>
          <w:szCs w:val="24"/>
          <w:lang w:eastAsia="ru-RU"/>
        </w:rPr>
        <w:t xml:space="preserve">. </w:t>
      </w:r>
      <w:r w:rsidRPr="004267EC">
        <w:rPr>
          <w:rFonts w:ascii="Times New Roman" w:eastAsia="Calibri" w:hAnsi="Times New Roman" w:cs="Times New Roman"/>
          <w:sz w:val="24"/>
          <w:szCs w:val="24"/>
          <w:lang w:eastAsia="ru-RU"/>
        </w:rPr>
        <w:t>Неповідомлення або невчасне повідомлення позбавляє Сторону права посилатися на будь-яке вищезгадане як на підставу звільнення від відповідальності  за невиконання зобов’язань.</w:t>
      </w:r>
    </w:p>
    <w:p w14:paraId="77C72DEB"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9.4.</w:t>
      </w:r>
      <w:r w:rsidRPr="004267EC">
        <w:rPr>
          <w:rFonts w:ascii="Times New Roman" w:eastAsia="Calibri" w:hAnsi="Times New Roman" w:cs="Times New Roman"/>
          <w:sz w:val="24"/>
          <w:szCs w:val="24"/>
          <w:lang w:eastAsia="ru-RU"/>
        </w:rPr>
        <w:t>У разі коли строк дії обставин непереборної сили (форс-мажору) продовжується більше ніж 5 (п’ять) робочих днів, кожна із Сторін в установленому порядку має право розірвати цей Договір.</w:t>
      </w:r>
      <w:r>
        <w:rPr>
          <w:rFonts w:ascii="Times New Roman" w:eastAsia="Calibri" w:hAnsi="Times New Roman" w:cs="Times New Roman"/>
          <w:sz w:val="24"/>
          <w:szCs w:val="24"/>
          <w:lang w:eastAsia="ru-RU"/>
        </w:rPr>
        <w:t xml:space="preserve"> При цьому Постачальник у випадку отримання коштів від Замовника – має повернути ці кошти Замовнику.</w:t>
      </w:r>
    </w:p>
    <w:p w14:paraId="2F398B41"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DA01241" w14:textId="77777777" w:rsidR="00712A22" w:rsidRPr="00D82564" w:rsidRDefault="00712A22" w:rsidP="00712A22">
      <w:pPr>
        <w:widowControl w:val="0"/>
        <w:autoSpaceDE w:val="0"/>
        <w:autoSpaceDN w:val="0"/>
        <w:adjustRightInd w:val="0"/>
        <w:spacing w:after="0" w:line="240" w:lineRule="auto"/>
        <w:jc w:val="center"/>
        <w:rPr>
          <w:rFonts w:ascii="Times New Roman" w:eastAsia="Nimbus Sans L" w:hAnsi="Times New Roman" w:cs="Times New Roman"/>
          <w:b/>
          <w:bCs/>
          <w:sz w:val="24"/>
          <w:szCs w:val="24"/>
        </w:rPr>
      </w:pPr>
      <w:bookmarkStart w:id="25" w:name="bookmark10"/>
      <w:bookmarkEnd w:id="24"/>
      <w:r w:rsidRPr="00D82564">
        <w:rPr>
          <w:rFonts w:ascii="Times New Roman" w:eastAsia="Nimbus Sans L" w:hAnsi="Times New Roman" w:cs="Times New Roman"/>
          <w:b/>
          <w:bCs/>
          <w:sz w:val="24"/>
          <w:szCs w:val="24"/>
        </w:rPr>
        <w:t>10.</w:t>
      </w:r>
      <w:r w:rsidRPr="00D82564">
        <w:rPr>
          <w:rFonts w:ascii="Times New Roman" w:eastAsia="Nimbus Sans L" w:hAnsi="Times New Roman" w:cs="Times New Roman"/>
          <w:b/>
          <w:bCs/>
          <w:sz w:val="24"/>
          <w:szCs w:val="24"/>
        </w:rPr>
        <w:tab/>
        <w:t>СТРОК ДІЇ ДОГОВОРУ. УМОВИ ЗМІНИ ДОГОВОРУ</w:t>
      </w:r>
    </w:p>
    <w:p w14:paraId="10E9390F" w14:textId="54225563"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.1.</w:t>
      </w:r>
      <w:r w:rsidRPr="004267EC">
        <w:rPr>
          <w:rFonts w:ascii="Times New Roman" w:eastAsia="Calibri" w:hAnsi="Times New Roman" w:cs="Times New Roman"/>
          <w:sz w:val="24"/>
          <w:szCs w:val="24"/>
          <w:lang w:eastAsia="ru-RU"/>
        </w:rPr>
        <w:tab/>
        <w:t>Цей Договір набуває чинності з дати підписання уповноваженими представниками Сторін і діє до повного виконання обов’язків сторонами</w:t>
      </w:r>
      <w:r>
        <w:rPr>
          <w:rFonts w:ascii="Times New Roman" w:eastAsia="Calibri" w:hAnsi="Times New Roman" w:cs="Times New Roman"/>
          <w:sz w:val="24"/>
          <w:szCs w:val="24"/>
          <w:lang w:eastAsia="ru-RU"/>
        </w:rPr>
        <w:t xml:space="preserve">, але не довше ніж по </w:t>
      </w:r>
      <w:r w:rsidRPr="005E2ADC">
        <w:rPr>
          <w:rFonts w:ascii="Times New Roman" w:eastAsia="Calibri" w:hAnsi="Times New Roman" w:cs="Times New Roman"/>
          <w:sz w:val="24"/>
          <w:szCs w:val="24"/>
          <w:lang w:eastAsia="ru-RU"/>
        </w:rPr>
        <w:t xml:space="preserve">31 </w:t>
      </w:r>
      <w:r>
        <w:rPr>
          <w:rFonts w:ascii="Times New Roman" w:eastAsia="Calibri" w:hAnsi="Times New Roman" w:cs="Times New Roman"/>
          <w:sz w:val="24"/>
          <w:szCs w:val="24"/>
          <w:lang w:eastAsia="ru-RU"/>
        </w:rPr>
        <w:t>травня</w:t>
      </w:r>
      <w:r w:rsidRPr="005E2ADC">
        <w:rPr>
          <w:rFonts w:ascii="Times New Roman" w:eastAsia="Calibri" w:hAnsi="Times New Roman" w:cs="Times New Roman"/>
          <w:sz w:val="24"/>
          <w:szCs w:val="24"/>
          <w:lang w:eastAsia="ru-RU"/>
        </w:rPr>
        <w:t xml:space="preserve"> 202</w:t>
      </w:r>
      <w:r>
        <w:rPr>
          <w:rFonts w:ascii="Times New Roman" w:eastAsia="Calibri" w:hAnsi="Times New Roman" w:cs="Times New Roman"/>
          <w:sz w:val="24"/>
          <w:szCs w:val="24"/>
          <w:lang w:eastAsia="ru-RU"/>
        </w:rPr>
        <w:t>5</w:t>
      </w:r>
      <w:r w:rsidRPr="005E2ADC">
        <w:rPr>
          <w:rFonts w:ascii="Times New Roman" w:eastAsia="Calibri" w:hAnsi="Times New Roman" w:cs="Times New Roman"/>
          <w:sz w:val="24"/>
          <w:szCs w:val="24"/>
          <w:lang w:eastAsia="ru-RU"/>
        </w:rPr>
        <w:t xml:space="preserve"> року.</w:t>
      </w:r>
    </w:p>
    <w:p w14:paraId="5E3EA81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.2.</w:t>
      </w:r>
      <w:r w:rsidRPr="004267EC">
        <w:rPr>
          <w:rFonts w:ascii="Times New Roman" w:eastAsia="Calibri" w:hAnsi="Times New Roman" w:cs="Times New Roman"/>
          <w:sz w:val="24"/>
          <w:szCs w:val="24"/>
          <w:lang w:eastAsia="ru-RU"/>
        </w:rPr>
        <w:tab/>
        <w:t xml:space="preserve">Цей Договір укладається і підписується українською мовою у двох автентичних примірниках, що мають однакову юридичну силу, по одному для кожної із сторін. </w:t>
      </w:r>
    </w:p>
    <w:p w14:paraId="24C2C08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.3.</w:t>
      </w:r>
      <w:r w:rsidRPr="004267EC">
        <w:rPr>
          <w:rFonts w:ascii="Times New Roman" w:eastAsia="Calibri" w:hAnsi="Times New Roman" w:cs="Times New Roman"/>
          <w:sz w:val="24"/>
          <w:szCs w:val="24"/>
          <w:lang w:eastAsia="ru-RU"/>
        </w:rPr>
        <w:tab/>
        <w:t xml:space="preserve">Цей Договір може бути розірваний за взаємною згодою Сторін шляхом укладення додаткової угоди до цього Договору. </w:t>
      </w:r>
    </w:p>
    <w:p w14:paraId="5E6032BC"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w:t>
      </w:r>
      <w:r w:rsidRPr="004267EC">
        <w:rPr>
          <w:rFonts w:ascii="Times New Roman" w:eastAsia="Calibri" w:hAnsi="Times New Roman" w:cs="Times New Roman"/>
          <w:sz w:val="24"/>
          <w:szCs w:val="24"/>
          <w:lang w:eastAsia="ru-RU"/>
        </w:rPr>
        <w:tab/>
        <w:t xml:space="preserve"> Істотні умови цього Договору не можуть змінюватися після його підписання сторонами до виконання зобов’язань сторонами в повному обсязі, крім випадків: </w:t>
      </w:r>
    </w:p>
    <w:p w14:paraId="2B874BA3"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.4.1.</w:t>
      </w:r>
      <w:r w:rsidRPr="004267EC">
        <w:rPr>
          <w:rFonts w:ascii="Times New Roman" w:eastAsia="Calibri" w:hAnsi="Times New Roman" w:cs="Times New Roman"/>
          <w:sz w:val="24"/>
          <w:szCs w:val="24"/>
          <w:lang w:eastAsia="ru-RU"/>
        </w:rPr>
        <w:tab/>
        <w:t>зменшення обсягів закупівлі, зокрема з урахуванням фактичного обсягу видатків Фонду</w:t>
      </w:r>
      <w:r>
        <w:rPr>
          <w:rFonts w:ascii="Times New Roman" w:eastAsia="Calibri" w:hAnsi="Times New Roman" w:cs="Times New Roman"/>
          <w:sz w:val="24"/>
          <w:szCs w:val="24"/>
          <w:lang w:eastAsia="ru-RU"/>
        </w:rPr>
        <w:t>.</w:t>
      </w:r>
    </w:p>
    <w:p w14:paraId="006D70EE"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.4.2.</w:t>
      </w:r>
      <w:r w:rsidRPr="004267EC">
        <w:rPr>
          <w:rFonts w:ascii="Times New Roman" w:eastAsia="Calibri" w:hAnsi="Times New Roman" w:cs="Times New Roman"/>
          <w:sz w:val="24"/>
          <w:szCs w:val="24"/>
          <w:lang w:eastAsia="ru-RU"/>
        </w:rPr>
        <w:tab/>
        <w:t xml:space="preserve"> продовження строку дії договору та строку виконання зобов’язань щодо передачі </w:t>
      </w:r>
      <w:r>
        <w:rPr>
          <w:rFonts w:ascii="Times New Roman" w:eastAsia="Calibri" w:hAnsi="Times New Roman" w:cs="Times New Roman"/>
          <w:sz w:val="24"/>
          <w:szCs w:val="24"/>
          <w:lang w:eastAsia="ru-RU"/>
        </w:rPr>
        <w:t>обладнання</w:t>
      </w:r>
      <w:r w:rsidRPr="004267EC">
        <w:rPr>
          <w:rFonts w:ascii="Times New Roman" w:eastAsia="Calibri" w:hAnsi="Times New Roman" w:cs="Times New Roman"/>
          <w:sz w:val="24"/>
          <w:szCs w:val="24"/>
          <w:lang w:eastAsia="ru-RU"/>
        </w:rPr>
        <w:t>,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Фонду донорами, про що Фонд інформує Постачальника, за умови, що такі зміни не призведуть до збільшення ціни Договору.</w:t>
      </w:r>
    </w:p>
    <w:p w14:paraId="0191FD3B"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.4.3.</w:t>
      </w:r>
      <w:r w:rsidRPr="004267EC">
        <w:rPr>
          <w:rFonts w:ascii="Times New Roman" w:eastAsia="Calibri" w:hAnsi="Times New Roman" w:cs="Times New Roman"/>
          <w:sz w:val="24"/>
          <w:szCs w:val="24"/>
          <w:lang w:eastAsia="ru-RU"/>
        </w:rPr>
        <w:tab/>
        <w:t>погодження зміни ціни в Договорі про закупівлю в бік зменшення (без зміни кількості (обсягу) та якості товарів, робіт і послуг).</w:t>
      </w:r>
    </w:p>
    <w:p w14:paraId="58AC7EB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6C857C31" w14:textId="77777777" w:rsidR="00712A22" w:rsidRPr="00D82564" w:rsidRDefault="00712A22" w:rsidP="00712A22">
      <w:pPr>
        <w:widowControl w:val="0"/>
        <w:autoSpaceDE w:val="0"/>
        <w:autoSpaceDN w:val="0"/>
        <w:adjustRightInd w:val="0"/>
        <w:spacing w:after="0" w:line="240" w:lineRule="auto"/>
        <w:jc w:val="center"/>
        <w:rPr>
          <w:rFonts w:ascii="Times New Roman" w:eastAsia="Nimbus Sans L" w:hAnsi="Times New Roman" w:cs="Times New Roman"/>
          <w:b/>
          <w:bCs/>
          <w:sz w:val="24"/>
          <w:szCs w:val="24"/>
        </w:rPr>
      </w:pPr>
      <w:r w:rsidRPr="00D82564">
        <w:rPr>
          <w:rFonts w:ascii="Times New Roman" w:eastAsia="Nimbus Sans L" w:hAnsi="Times New Roman" w:cs="Times New Roman"/>
          <w:b/>
          <w:bCs/>
          <w:sz w:val="24"/>
          <w:szCs w:val="24"/>
        </w:rPr>
        <w:t>11.</w:t>
      </w:r>
      <w:r w:rsidRPr="00D82564">
        <w:rPr>
          <w:rFonts w:ascii="Times New Roman" w:eastAsia="Nimbus Sans L" w:hAnsi="Times New Roman" w:cs="Times New Roman"/>
          <w:b/>
          <w:bCs/>
          <w:sz w:val="24"/>
          <w:szCs w:val="24"/>
        </w:rPr>
        <w:tab/>
        <w:t>КОНФІДЕНЦІЙНІСТЬ ІНФОРМАЦІЇ</w:t>
      </w:r>
    </w:p>
    <w:p w14:paraId="57FA4941"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.1.</w:t>
      </w:r>
      <w:r w:rsidRPr="004267EC">
        <w:rPr>
          <w:rFonts w:ascii="Times New Roman" w:eastAsia="Calibri" w:hAnsi="Times New Roman" w:cs="Times New Roman"/>
          <w:sz w:val="24"/>
          <w:szCs w:val="24"/>
          <w:lang w:eastAsia="ru-RU"/>
        </w:rPr>
        <w:tab/>
        <w:t>Кожна із Сторін зобов'язана забезпечити збереження конфіденційної інформації, отриманої при виконанні цього Договору, і вжити всі належні заходи щодо її нерозголошення з урахуванням чинного законодавства України. Передача вказаної інформації юридичним або фізичним особам, які не мають відношення до цього Договору, її опублікування або розголошення іншими шляхами і засобами можуть мати місце тільки за письмовою згодою Сторін, незалежно від причин і строку припинення дії цього Договору, крім випадків, які передбачені чинним законодавством України. Відповідальність Сторін за порушення положення цього пункту визначається і вирішується згідно з чинним законодавством України.</w:t>
      </w:r>
    </w:p>
    <w:p w14:paraId="37D91A5B"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.2.</w:t>
      </w:r>
      <w:r w:rsidRPr="004267EC">
        <w:rPr>
          <w:rFonts w:ascii="Times New Roman" w:eastAsia="Calibri" w:hAnsi="Times New Roman" w:cs="Times New Roman"/>
          <w:sz w:val="24"/>
          <w:szCs w:val="24"/>
          <w:lang w:eastAsia="ru-RU"/>
        </w:rPr>
        <w:tab/>
        <w:t xml:space="preserve">Сторона договору, яка вважає за необхідне змінити або розірвати договір, повинна надіслати пропозиції про це другій стороні за договором на електронну адресу або на поштову адресу іншої сторони, визначену у реквізитах цього Договору, з повідомленням про отримання. </w:t>
      </w:r>
    </w:p>
    <w:p w14:paraId="1ED4E370"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.3.</w:t>
      </w:r>
      <w:r w:rsidRPr="004267EC">
        <w:rPr>
          <w:rFonts w:ascii="Times New Roman" w:eastAsia="Calibri" w:hAnsi="Times New Roman" w:cs="Times New Roman"/>
          <w:sz w:val="24"/>
          <w:szCs w:val="24"/>
          <w:lang w:eastAsia="ru-RU"/>
        </w:rPr>
        <w:tab/>
        <w:t>Сторона договору, яка одержала пропозицію про зміну чи розірвання договору, у десятиденний строк після одержання пропозиції повідомляє другу сторону про результати її розгляду. Днем одержання пропозиції вважається день отримання на електрону адресу або дата отримання, визначена у повідомлені про отримання.</w:t>
      </w:r>
    </w:p>
    <w:p w14:paraId="6825F30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.4.</w:t>
      </w:r>
      <w:r w:rsidRPr="004267EC">
        <w:rPr>
          <w:rFonts w:ascii="Times New Roman" w:eastAsia="Calibri" w:hAnsi="Times New Roman" w:cs="Times New Roman"/>
          <w:sz w:val="24"/>
          <w:szCs w:val="24"/>
          <w:lang w:eastAsia="ru-RU"/>
        </w:rPr>
        <w:tab/>
        <w:t>У разі якщо сторони не досягли згоди щодо зміни (розірвання) договору або у разі неодержання відповіді у встановлений строк з урахуванням часу поштового обігу, заінтересована сторона має право звернутися до суду. 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рішенням суду.</w:t>
      </w:r>
    </w:p>
    <w:p w14:paraId="12E8A431"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.5.</w:t>
      </w:r>
      <w:r w:rsidRPr="004267EC">
        <w:rPr>
          <w:rFonts w:ascii="Times New Roman" w:eastAsia="Calibri" w:hAnsi="Times New Roman" w:cs="Times New Roman"/>
          <w:sz w:val="24"/>
          <w:szCs w:val="24"/>
          <w:lang w:eastAsia="ru-RU"/>
        </w:rPr>
        <w:tab/>
        <w:t>Будь-які зміни або доповнення до цього Договору вносяться виключно в письмовій формі у вигляді додаткових угод.</w:t>
      </w:r>
      <w:bookmarkEnd w:id="25"/>
    </w:p>
    <w:p w14:paraId="01EFA713" w14:textId="77777777" w:rsidR="00712A22"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267EC">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1.6</w:t>
      </w:r>
      <w:r w:rsidRPr="004267EC">
        <w:rPr>
          <w:rFonts w:ascii="Times New Roman" w:eastAsia="Calibri" w:hAnsi="Times New Roman" w:cs="Times New Roman"/>
          <w:sz w:val="24"/>
          <w:szCs w:val="24"/>
          <w:lang w:eastAsia="ru-RU"/>
        </w:rPr>
        <w:t>.  Невід'ємною частиною цього Договору є: специфікація</w:t>
      </w:r>
      <w:r>
        <w:rPr>
          <w:rFonts w:ascii="Times New Roman" w:eastAsia="Calibri" w:hAnsi="Times New Roman" w:cs="Times New Roman"/>
          <w:sz w:val="24"/>
          <w:szCs w:val="24"/>
          <w:lang w:eastAsia="ru-RU"/>
        </w:rPr>
        <w:t xml:space="preserve"> (додаток №1).</w:t>
      </w:r>
    </w:p>
    <w:p w14:paraId="61E92B03" w14:textId="77777777" w:rsidR="00712A22" w:rsidRPr="004267EC" w:rsidRDefault="00712A22" w:rsidP="00712A2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9240B40" w14:textId="77777777" w:rsidR="00712A22" w:rsidRDefault="00712A22" w:rsidP="00712A2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bookmarkStart w:id="26" w:name="bookmark11"/>
      <w:r>
        <w:rPr>
          <w:rFonts w:ascii="Times New Roman" w:eastAsia="Calibri" w:hAnsi="Times New Roman" w:cs="Times New Roman"/>
          <w:b/>
          <w:sz w:val="24"/>
          <w:szCs w:val="24"/>
          <w:lang w:eastAsia="ru-RU"/>
        </w:rPr>
        <w:t>12</w:t>
      </w:r>
      <w:r w:rsidRPr="000C162C">
        <w:rPr>
          <w:rFonts w:ascii="Times New Roman" w:eastAsia="Calibri" w:hAnsi="Times New Roman" w:cs="Times New Roman"/>
          <w:b/>
          <w:sz w:val="24"/>
          <w:szCs w:val="24"/>
          <w:lang w:eastAsia="ru-RU"/>
        </w:rPr>
        <w:t xml:space="preserve">. Місцезнаходження та банківські реквізити сторін </w:t>
      </w:r>
      <w:bookmarkEnd w:id="26"/>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642"/>
      </w:tblGrid>
      <w:tr w:rsidR="00712A22" w14:paraId="39233571" w14:textId="77777777" w:rsidTr="00694322">
        <w:tc>
          <w:tcPr>
            <w:tcW w:w="4757" w:type="dxa"/>
          </w:tcPr>
          <w:p w14:paraId="06D07C15" w14:textId="77777777" w:rsidR="00712A22" w:rsidRPr="00540920" w:rsidRDefault="00712A22" w:rsidP="00694322">
            <w:pPr>
              <w:rPr>
                <w:rFonts w:ascii="Times New Roman" w:hAnsi="Times New Roman" w:cs="Times New Roman"/>
                <w:b/>
                <w:color w:val="000000"/>
              </w:rPr>
            </w:pPr>
            <w:r w:rsidRPr="00540920">
              <w:rPr>
                <w:rFonts w:ascii="Times New Roman" w:hAnsi="Times New Roman" w:cs="Times New Roman"/>
                <w:b/>
                <w:color w:val="000000"/>
              </w:rPr>
              <w:t>Замовник:</w:t>
            </w:r>
          </w:p>
          <w:p w14:paraId="0734DF57"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lastRenderedPageBreak/>
              <w:t>БЛАГОДІЙНА ОРГАНІЗАЦІЯ «БЛАГОДІЙНИЙ ФОНД «СМІЛИВІ»</w:t>
            </w:r>
          </w:p>
          <w:p w14:paraId="1268B871"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ЄДРПОУ 44943474</w:t>
            </w:r>
          </w:p>
          <w:p w14:paraId="5678847E"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АТ КБ« ПРИВАТБАНК»</w:t>
            </w:r>
          </w:p>
          <w:p w14:paraId="687FAD83"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IBAN UA </w:t>
            </w:r>
            <w:r w:rsidRPr="0076294D">
              <w:rPr>
                <w:rFonts w:ascii="Times New Roman" w:hAnsi="Times New Roman" w:cs="Times New Roman"/>
                <w:lang w:eastAsia="ru-RU"/>
              </w:rPr>
              <w:t>803052990000026005015024767</w:t>
            </w:r>
          </w:p>
          <w:p w14:paraId="05306F55"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МФО 305299</w:t>
            </w:r>
          </w:p>
          <w:p w14:paraId="2E2BC335"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ЄДРПОУ банку </w:t>
            </w:r>
            <w:r w:rsidRPr="0076294D">
              <w:rPr>
                <w:rFonts w:ascii="Times New Roman" w:hAnsi="Times New Roman" w:cs="Times New Roman"/>
                <w:lang w:eastAsia="ru-RU"/>
              </w:rPr>
              <w:t>14360570</w:t>
            </w:r>
          </w:p>
          <w:p w14:paraId="5FEC8BFD"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Адреса: Україна, 01135, м. Київ</w:t>
            </w:r>
          </w:p>
          <w:p w14:paraId="10C34A8C"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вул. Пестеля Павла, буд.7, </w:t>
            </w:r>
          </w:p>
          <w:p w14:paraId="2F0F83F9"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телефон +380677757399</w:t>
            </w:r>
          </w:p>
          <w:p w14:paraId="0146BA42" w14:textId="77777777" w:rsidR="00712A22" w:rsidRDefault="00712A22" w:rsidP="00694322">
            <w:pPr>
              <w:rPr>
                <w:rFonts w:ascii="Times New Roman" w:hAnsi="Times New Roman" w:cs="Times New Roman"/>
                <w:bCs/>
                <w:color w:val="000000"/>
              </w:rPr>
            </w:pPr>
            <w:r w:rsidRPr="0076294D">
              <w:rPr>
                <w:rFonts w:ascii="Times New Roman" w:hAnsi="Times New Roman" w:cs="Times New Roman"/>
                <w:bCs/>
                <w:color w:val="000000"/>
              </w:rPr>
              <w:t>електронна адреса:</w:t>
            </w:r>
            <w:r w:rsidRPr="0076294D">
              <w:rPr>
                <w:rFonts w:ascii="Times New Roman" w:hAnsi="Times New Roman" w:cs="Times New Roman"/>
              </w:rPr>
              <w:t xml:space="preserve"> </w:t>
            </w:r>
            <w:hyperlink r:id="rId14" w:history="1">
              <w:r w:rsidRPr="00842B9C">
                <w:rPr>
                  <w:rStyle w:val="a5"/>
                  <w:rFonts w:ascii="Times New Roman" w:hAnsi="Times New Roman" w:cs="Times New Roman"/>
                </w:rPr>
                <w:t>selyk@brave.org.ua</w:t>
              </w:r>
            </w:hyperlink>
          </w:p>
          <w:p w14:paraId="11641E71" w14:textId="77777777" w:rsidR="00712A22" w:rsidRPr="0076294D" w:rsidRDefault="00712A22" w:rsidP="00694322">
            <w:pPr>
              <w:rPr>
                <w:rFonts w:ascii="Times New Roman" w:hAnsi="Times New Roman" w:cs="Times New Roman"/>
                <w:bCs/>
                <w:color w:val="000000"/>
              </w:rPr>
            </w:pPr>
            <w:r>
              <w:rPr>
                <w:rFonts w:ascii="Times New Roman" w:hAnsi="Times New Roman" w:cs="Times New Roman"/>
                <w:bCs/>
                <w:color w:val="000000"/>
              </w:rPr>
              <w:t>Неприбуткова організація</w:t>
            </w:r>
          </w:p>
          <w:p w14:paraId="48F08BD3"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Директор </w:t>
            </w:r>
          </w:p>
          <w:p w14:paraId="4F30FA86" w14:textId="77777777" w:rsidR="00712A22" w:rsidRDefault="00712A22" w:rsidP="00694322">
            <w:pPr>
              <w:tabs>
                <w:tab w:val="left" w:pos="567"/>
              </w:tabs>
              <w:rPr>
                <w:rFonts w:ascii="Calibri" w:eastAsia="Calibri" w:hAnsi="Calibri" w:cs="Times New Roman"/>
              </w:rPr>
            </w:pPr>
            <w:r w:rsidRPr="0076294D">
              <w:rPr>
                <w:rFonts w:ascii="Times New Roman" w:hAnsi="Times New Roman" w:cs="Times New Roman"/>
                <w:bCs/>
                <w:color w:val="000000"/>
              </w:rPr>
              <w:t>___________________ СЕЛИК Віталій</w:t>
            </w:r>
          </w:p>
        </w:tc>
        <w:tc>
          <w:tcPr>
            <w:tcW w:w="4729" w:type="dxa"/>
          </w:tcPr>
          <w:p w14:paraId="2507D92C" w14:textId="77777777" w:rsidR="00712A22" w:rsidRPr="00540920" w:rsidRDefault="00712A22" w:rsidP="00694322">
            <w:pPr>
              <w:tabs>
                <w:tab w:val="left" w:pos="567"/>
              </w:tabs>
              <w:rPr>
                <w:rFonts w:ascii="Times New Roman" w:eastAsia="Calibri" w:hAnsi="Times New Roman" w:cs="Times New Roman"/>
                <w:b/>
                <w:bCs/>
              </w:rPr>
            </w:pPr>
            <w:r w:rsidRPr="00540920">
              <w:rPr>
                <w:rFonts w:ascii="Times New Roman" w:eastAsia="Calibri" w:hAnsi="Times New Roman" w:cs="Times New Roman"/>
                <w:b/>
                <w:bCs/>
              </w:rPr>
              <w:lastRenderedPageBreak/>
              <w:t>Постачальник</w:t>
            </w:r>
          </w:p>
        </w:tc>
      </w:tr>
    </w:tbl>
    <w:p w14:paraId="16C5FC55" w14:textId="77777777" w:rsidR="00712A22" w:rsidRPr="000C162C" w:rsidRDefault="00712A22" w:rsidP="00712A22">
      <w:pPr>
        <w:tabs>
          <w:tab w:val="left" w:pos="567"/>
        </w:tabs>
        <w:rPr>
          <w:rFonts w:ascii="Calibri" w:eastAsia="Calibri" w:hAnsi="Calibri" w:cs="Times New Roman"/>
        </w:rPr>
      </w:pPr>
    </w:p>
    <w:p w14:paraId="446DF8E8" w14:textId="77777777" w:rsidR="00712A22" w:rsidRDefault="00712A22" w:rsidP="00712A22">
      <w:pPr>
        <w:rPr>
          <w:rFonts w:ascii="Times New Roman" w:eastAsia="Cambria" w:hAnsi="Times New Roman" w:cs="Times New Roman"/>
          <w:b/>
          <w:bCs/>
          <w:sz w:val="24"/>
          <w:szCs w:val="24"/>
        </w:rPr>
      </w:pPr>
      <w:r>
        <w:rPr>
          <w:rFonts w:ascii="Times New Roman" w:eastAsia="Cambria" w:hAnsi="Times New Roman" w:cs="Times New Roman"/>
          <w:b/>
          <w:bCs/>
          <w:sz w:val="24"/>
          <w:szCs w:val="24"/>
        </w:rPr>
        <w:br w:type="page"/>
      </w:r>
    </w:p>
    <w:p w14:paraId="49F2C6AE" w14:textId="77777777" w:rsidR="00712A22" w:rsidRDefault="00712A22" w:rsidP="00712A22">
      <w:pPr>
        <w:spacing w:after="0" w:line="240" w:lineRule="auto"/>
        <w:ind w:right="108"/>
        <w:jc w:val="right"/>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Додаток №1 до Договору №________</w:t>
      </w:r>
    </w:p>
    <w:p w14:paraId="01BCD85B" w14:textId="4FE9F205" w:rsidR="00712A22" w:rsidRDefault="00712A22" w:rsidP="00712A22">
      <w:pPr>
        <w:spacing w:after="0" w:line="240" w:lineRule="auto"/>
        <w:ind w:right="108"/>
        <w:jc w:val="right"/>
        <w:rPr>
          <w:rFonts w:ascii="Times New Roman" w:eastAsia="Cambria" w:hAnsi="Times New Roman" w:cs="Times New Roman"/>
          <w:b/>
          <w:bCs/>
          <w:sz w:val="24"/>
          <w:szCs w:val="24"/>
        </w:rPr>
      </w:pPr>
      <w:r>
        <w:rPr>
          <w:rFonts w:ascii="Times New Roman" w:eastAsia="Cambria" w:hAnsi="Times New Roman" w:cs="Times New Roman"/>
          <w:b/>
          <w:bCs/>
          <w:sz w:val="24"/>
          <w:szCs w:val="24"/>
        </w:rPr>
        <w:t>Від «___»________ 2025 р.</w:t>
      </w:r>
    </w:p>
    <w:p w14:paraId="44C4D80D" w14:textId="77777777" w:rsidR="00712A22" w:rsidRDefault="00712A22" w:rsidP="00712A22">
      <w:pPr>
        <w:spacing w:after="0" w:line="240" w:lineRule="auto"/>
        <w:jc w:val="center"/>
        <w:rPr>
          <w:rFonts w:ascii="Times New Roman" w:hAnsi="Times New Roman" w:cs="Times New Roman"/>
          <w:color w:val="000000"/>
          <w:sz w:val="24"/>
          <w:szCs w:val="24"/>
          <w:lang w:eastAsia="uk-UA"/>
        </w:rPr>
      </w:pPr>
      <w:r w:rsidRPr="000C162C">
        <w:rPr>
          <w:rFonts w:ascii="Times New Roman" w:eastAsia="Calibri" w:hAnsi="Times New Roman" w:cs="Times New Roman"/>
          <w:b/>
          <w:sz w:val="24"/>
          <w:szCs w:val="24"/>
          <w:lang w:eastAsia="ru-RU"/>
        </w:rPr>
        <w:t>Місцезнаходження та банківські реквізити сторін</w:t>
      </w:r>
    </w:p>
    <w:tbl>
      <w:tblPr>
        <w:tblpPr w:leftFromText="180" w:rightFromText="180" w:horzAnchor="margin" w:tblpXSpec="center" w:tblpY="780"/>
        <w:tblW w:w="10225" w:type="dxa"/>
        <w:tblLayout w:type="fixed"/>
        <w:tblLook w:val="04A0" w:firstRow="1" w:lastRow="0" w:firstColumn="1" w:lastColumn="0" w:noHBand="0" w:noVBand="1"/>
      </w:tblPr>
      <w:tblGrid>
        <w:gridCol w:w="905"/>
        <w:gridCol w:w="2067"/>
        <w:gridCol w:w="1243"/>
        <w:gridCol w:w="1382"/>
        <w:gridCol w:w="635"/>
        <w:gridCol w:w="1418"/>
        <w:gridCol w:w="2268"/>
        <w:gridCol w:w="307"/>
      </w:tblGrid>
      <w:tr w:rsidR="00712A22" w:rsidRPr="00877CD8" w14:paraId="46351D86" w14:textId="77777777" w:rsidTr="00694322">
        <w:trPr>
          <w:gridAfter w:val="1"/>
          <w:wAfter w:w="307" w:type="dxa"/>
          <w:trHeight w:val="312"/>
        </w:trPr>
        <w:tc>
          <w:tcPr>
            <w:tcW w:w="9918" w:type="dxa"/>
            <w:gridSpan w:val="7"/>
            <w:tcBorders>
              <w:top w:val="nil"/>
              <w:left w:val="nil"/>
              <w:bottom w:val="nil"/>
              <w:right w:val="nil"/>
            </w:tcBorders>
            <w:shd w:val="clear" w:color="000000" w:fill="FFFFFF"/>
            <w:vAlign w:val="center"/>
          </w:tcPr>
          <w:p w14:paraId="4EA13F05" w14:textId="77777777" w:rsidR="00712A22" w:rsidRDefault="00712A22" w:rsidP="00694322">
            <w:pPr>
              <w:spacing w:after="0" w:line="240" w:lineRule="auto"/>
              <w:jc w:val="center"/>
              <w:rPr>
                <w:rFonts w:ascii="Times New Roman" w:hAnsi="Times New Roman" w:cs="Times New Roman"/>
                <w:color w:val="000000"/>
                <w:sz w:val="24"/>
                <w:szCs w:val="24"/>
                <w:lang w:eastAsia="uk-UA"/>
              </w:rPr>
            </w:pPr>
          </w:p>
          <w:p w14:paraId="1AFB7A8F" w14:textId="77777777" w:rsidR="00712A22" w:rsidRDefault="00712A22" w:rsidP="00694322">
            <w:pPr>
              <w:spacing w:after="0" w:line="240"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СПЕЦИФІКАЦІЯ</w:t>
            </w:r>
          </w:p>
          <w:p w14:paraId="3C998E53" w14:textId="77777777" w:rsidR="00712A22" w:rsidRDefault="00712A22" w:rsidP="00694322">
            <w:pPr>
              <w:spacing w:after="0" w:line="240" w:lineRule="auto"/>
              <w:jc w:val="center"/>
              <w:rPr>
                <w:rFonts w:ascii="Times New Roman" w:hAnsi="Times New Roman" w:cs="Times New Roman"/>
                <w:color w:val="000000"/>
                <w:sz w:val="24"/>
                <w:szCs w:val="24"/>
                <w:lang w:eastAsia="uk-UA"/>
              </w:rPr>
            </w:pPr>
          </w:p>
          <w:p w14:paraId="69F5DFD7" w14:textId="08F20B5C" w:rsidR="00712A22" w:rsidRDefault="00712A22" w:rsidP="00694322">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м. Київ </w:t>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t>___________ 2025 р.</w:t>
            </w:r>
          </w:p>
          <w:p w14:paraId="18992535" w14:textId="77777777" w:rsidR="00712A22" w:rsidRPr="00FA5D2A" w:rsidRDefault="00712A22" w:rsidP="00694322">
            <w:pPr>
              <w:spacing w:after="0" w:line="240" w:lineRule="auto"/>
              <w:jc w:val="center"/>
              <w:rPr>
                <w:rFonts w:ascii="Times New Roman" w:hAnsi="Times New Roman" w:cs="Times New Roman"/>
                <w:bCs/>
                <w:sz w:val="24"/>
                <w:szCs w:val="24"/>
                <w:lang w:eastAsia="uk-UA"/>
              </w:rPr>
            </w:pPr>
          </w:p>
        </w:tc>
      </w:tr>
      <w:tr w:rsidR="00712A22" w:rsidRPr="00877CD8" w14:paraId="537EC244" w14:textId="77777777" w:rsidTr="00694322">
        <w:trPr>
          <w:gridAfter w:val="1"/>
          <w:wAfter w:w="307" w:type="dxa"/>
          <w:trHeight w:val="312"/>
        </w:trPr>
        <w:tc>
          <w:tcPr>
            <w:tcW w:w="905" w:type="dxa"/>
            <w:tcBorders>
              <w:top w:val="single" w:sz="8" w:space="0" w:color="000000"/>
              <w:left w:val="single" w:sz="8" w:space="0" w:color="000000"/>
              <w:bottom w:val="nil"/>
              <w:right w:val="single" w:sz="4" w:space="0" w:color="auto"/>
            </w:tcBorders>
            <w:shd w:val="clear" w:color="auto" w:fill="auto"/>
            <w:vAlign w:val="center"/>
            <w:hideMark/>
          </w:tcPr>
          <w:p w14:paraId="7EBA6B27"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Пункт №</w:t>
            </w:r>
          </w:p>
        </w:tc>
        <w:tc>
          <w:tcPr>
            <w:tcW w:w="2067" w:type="dxa"/>
            <w:tcBorders>
              <w:top w:val="single" w:sz="8" w:space="0" w:color="000000"/>
              <w:left w:val="nil"/>
              <w:bottom w:val="nil"/>
              <w:right w:val="single" w:sz="4" w:space="0" w:color="auto"/>
            </w:tcBorders>
            <w:shd w:val="clear" w:color="auto" w:fill="auto"/>
            <w:noWrap/>
            <w:vAlign w:val="center"/>
            <w:hideMark/>
          </w:tcPr>
          <w:p w14:paraId="50ADB054"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Позиція</w:t>
            </w:r>
          </w:p>
        </w:tc>
        <w:tc>
          <w:tcPr>
            <w:tcW w:w="1243" w:type="dxa"/>
            <w:tcBorders>
              <w:top w:val="single" w:sz="8" w:space="0" w:color="000000"/>
              <w:left w:val="nil"/>
              <w:bottom w:val="nil"/>
              <w:right w:val="single" w:sz="4" w:space="0" w:color="auto"/>
            </w:tcBorders>
            <w:shd w:val="clear" w:color="auto" w:fill="auto"/>
            <w:noWrap/>
            <w:vAlign w:val="center"/>
            <w:hideMark/>
          </w:tcPr>
          <w:p w14:paraId="3252556B" w14:textId="77777777" w:rsidR="00712A22" w:rsidRPr="00C27347"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Одиниця</w:t>
            </w:r>
            <w:r w:rsidRPr="00C27347">
              <w:rPr>
                <w:rFonts w:ascii="Times New Roman" w:hAnsi="Times New Roman" w:cs="Times New Roman"/>
                <w:b/>
                <w:bCs/>
                <w:sz w:val="24"/>
                <w:szCs w:val="24"/>
                <w:lang w:eastAsia="uk-UA"/>
              </w:rPr>
              <w:t xml:space="preserve"> виміру</w:t>
            </w:r>
          </w:p>
        </w:tc>
        <w:tc>
          <w:tcPr>
            <w:tcW w:w="1382" w:type="dxa"/>
            <w:tcBorders>
              <w:top w:val="single" w:sz="8" w:space="0" w:color="000000"/>
              <w:left w:val="nil"/>
              <w:bottom w:val="nil"/>
              <w:right w:val="single" w:sz="4" w:space="0" w:color="auto"/>
            </w:tcBorders>
            <w:shd w:val="clear" w:color="auto" w:fill="auto"/>
            <w:noWrap/>
            <w:vAlign w:val="center"/>
            <w:hideMark/>
          </w:tcPr>
          <w:p w14:paraId="1BA3A79D"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color w:val="000000"/>
              </w:rPr>
              <w:t>Кількість</w:t>
            </w:r>
          </w:p>
        </w:tc>
        <w:tc>
          <w:tcPr>
            <w:tcW w:w="2053" w:type="dxa"/>
            <w:gridSpan w:val="2"/>
            <w:tcBorders>
              <w:top w:val="single" w:sz="8" w:space="0" w:color="000000"/>
              <w:left w:val="single" w:sz="4" w:space="0" w:color="auto"/>
              <w:bottom w:val="nil"/>
              <w:right w:val="single" w:sz="4" w:space="0" w:color="000000"/>
            </w:tcBorders>
            <w:shd w:val="clear" w:color="auto" w:fill="auto"/>
            <w:vAlign w:val="center"/>
            <w:hideMark/>
          </w:tcPr>
          <w:p w14:paraId="7061FF49" w14:textId="77777777" w:rsidR="00712A22" w:rsidRPr="00FA5D2A" w:rsidRDefault="00712A22" w:rsidP="00694322">
            <w:pPr>
              <w:spacing w:after="0" w:line="240" w:lineRule="auto"/>
              <w:jc w:val="center"/>
              <w:rPr>
                <w:rFonts w:ascii="Times New Roman" w:hAnsi="Times New Roman" w:cs="Times New Roman"/>
              </w:rPr>
            </w:pPr>
            <w:r w:rsidRPr="00FA5D2A">
              <w:rPr>
                <w:rFonts w:ascii="Times New Roman" w:hAnsi="Times New Roman" w:cs="Times New Roman"/>
                <w:b/>
                <w:bCs/>
              </w:rPr>
              <w:t>Ціна*, UAH за 1 одиницю</w:t>
            </w:r>
          </w:p>
        </w:tc>
        <w:tc>
          <w:tcPr>
            <w:tcW w:w="2268" w:type="dxa"/>
            <w:tcBorders>
              <w:top w:val="single" w:sz="8" w:space="0" w:color="000000"/>
              <w:left w:val="nil"/>
              <w:bottom w:val="nil"/>
              <w:right w:val="single" w:sz="8" w:space="0" w:color="000000"/>
            </w:tcBorders>
            <w:shd w:val="clear" w:color="auto" w:fill="auto"/>
            <w:vAlign w:val="center"/>
            <w:hideMark/>
          </w:tcPr>
          <w:p w14:paraId="7A8B77C5" w14:textId="77777777" w:rsidR="00712A22" w:rsidRPr="00FA5D2A" w:rsidRDefault="00712A22" w:rsidP="00694322">
            <w:pPr>
              <w:spacing w:after="0" w:line="240" w:lineRule="auto"/>
              <w:jc w:val="center"/>
              <w:rPr>
                <w:rFonts w:ascii="Times New Roman" w:hAnsi="Times New Roman" w:cs="Times New Roman"/>
                <w:b/>
                <w:bCs/>
                <w:sz w:val="24"/>
                <w:szCs w:val="24"/>
                <w:lang w:eastAsia="uk-UA"/>
              </w:rPr>
            </w:pPr>
            <w:r w:rsidRPr="00FA5D2A">
              <w:rPr>
                <w:rFonts w:ascii="Times New Roman" w:hAnsi="Times New Roman" w:cs="Times New Roman"/>
                <w:b/>
                <w:bCs/>
              </w:rPr>
              <w:t xml:space="preserve">Загальна сума UAH </w:t>
            </w:r>
          </w:p>
        </w:tc>
      </w:tr>
      <w:tr w:rsidR="00712A22" w:rsidRPr="00877CD8" w14:paraId="18A10B56" w14:textId="77777777" w:rsidTr="008A5E53">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hideMark/>
          </w:tcPr>
          <w:p w14:paraId="40EF94BA" w14:textId="77777777" w:rsidR="00712A22" w:rsidRPr="00877CD8" w:rsidRDefault="00712A22" w:rsidP="0069432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1</w:t>
            </w:r>
          </w:p>
        </w:tc>
        <w:tc>
          <w:tcPr>
            <w:tcW w:w="2067" w:type="dxa"/>
            <w:tcBorders>
              <w:top w:val="single" w:sz="8" w:space="0" w:color="000000"/>
              <w:left w:val="nil"/>
              <w:bottom w:val="single" w:sz="4" w:space="0" w:color="auto"/>
              <w:right w:val="nil"/>
            </w:tcBorders>
            <w:shd w:val="clear" w:color="auto" w:fill="auto"/>
            <w:vAlign w:val="center"/>
          </w:tcPr>
          <w:p w14:paraId="42297E3C" w14:textId="6DD3D7D0" w:rsidR="00712A22" w:rsidRPr="00085907" w:rsidRDefault="00712A22"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hideMark/>
          </w:tcPr>
          <w:p w14:paraId="4CDC9565" w14:textId="77777777" w:rsidR="00712A22" w:rsidRPr="00877CD8" w:rsidRDefault="00712A22"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455C161D" w14:textId="010E7CE3" w:rsidR="00712A22" w:rsidRPr="00877CD8" w:rsidRDefault="00712A22"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78C928E1"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5832317A"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r>
      <w:tr w:rsidR="00712A22" w:rsidRPr="00877CD8" w14:paraId="2B0622A9"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1DB632ED" w14:textId="1E384EE1" w:rsidR="00712A22" w:rsidRPr="00877CD8"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2</w:t>
            </w:r>
          </w:p>
        </w:tc>
        <w:tc>
          <w:tcPr>
            <w:tcW w:w="2067" w:type="dxa"/>
            <w:tcBorders>
              <w:top w:val="single" w:sz="8" w:space="0" w:color="000000"/>
              <w:left w:val="nil"/>
              <w:bottom w:val="single" w:sz="4" w:space="0" w:color="auto"/>
              <w:right w:val="nil"/>
            </w:tcBorders>
            <w:shd w:val="clear" w:color="auto" w:fill="auto"/>
            <w:vAlign w:val="center"/>
          </w:tcPr>
          <w:p w14:paraId="71CC63BE" w14:textId="77777777" w:rsidR="00712A22" w:rsidRPr="00085907" w:rsidRDefault="00712A22"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491B7253" w14:textId="3AEA7E93" w:rsidR="00712A22" w:rsidRPr="00877CD8" w:rsidRDefault="00712A22"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3CFDAF32" w14:textId="23D9C3CB" w:rsidR="00712A22" w:rsidRDefault="00712A22"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6B36F138"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35D0EC4D"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r>
      <w:tr w:rsidR="00712A22" w:rsidRPr="00877CD8" w14:paraId="60D7FC11"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3655BC87" w14:textId="7136D3A5" w:rsidR="00712A22" w:rsidRPr="00877CD8"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3</w:t>
            </w:r>
          </w:p>
        </w:tc>
        <w:tc>
          <w:tcPr>
            <w:tcW w:w="2067" w:type="dxa"/>
            <w:tcBorders>
              <w:top w:val="single" w:sz="8" w:space="0" w:color="000000"/>
              <w:left w:val="nil"/>
              <w:bottom w:val="single" w:sz="4" w:space="0" w:color="auto"/>
              <w:right w:val="nil"/>
            </w:tcBorders>
            <w:shd w:val="clear" w:color="auto" w:fill="auto"/>
            <w:vAlign w:val="center"/>
          </w:tcPr>
          <w:p w14:paraId="122E4815" w14:textId="77777777" w:rsidR="00712A22" w:rsidRPr="00085907" w:rsidRDefault="00712A22"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14901A95" w14:textId="5106AE0F" w:rsidR="00712A22" w:rsidRPr="00877CD8" w:rsidRDefault="00712A22"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77588E82" w14:textId="7439067B" w:rsidR="00712A22" w:rsidRDefault="00712A22"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1B5FFCE7"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4C75DE24" w14:textId="77777777" w:rsidR="00712A22" w:rsidRPr="00FA5D2A" w:rsidRDefault="00712A22" w:rsidP="00694322">
            <w:pPr>
              <w:spacing w:after="0" w:line="240" w:lineRule="auto"/>
              <w:jc w:val="center"/>
              <w:rPr>
                <w:rFonts w:ascii="Times New Roman" w:hAnsi="Times New Roman" w:cs="Times New Roman"/>
                <w:sz w:val="24"/>
                <w:szCs w:val="24"/>
                <w:lang w:eastAsia="uk-UA"/>
              </w:rPr>
            </w:pPr>
          </w:p>
        </w:tc>
      </w:tr>
      <w:tr w:rsidR="008A5E53" w:rsidRPr="00877CD8" w14:paraId="245BA163"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31FB95E1" w14:textId="6A4B1A38" w:rsidR="008A5E53"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4</w:t>
            </w:r>
          </w:p>
        </w:tc>
        <w:tc>
          <w:tcPr>
            <w:tcW w:w="2067" w:type="dxa"/>
            <w:tcBorders>
              <w:top w:val="single" w:sz="8" w:space="0" w:color="000000"/>
              <w:left w:val="nil"/>
              <w:bottom w:val="single" w:sz="4" w:space="0" w:color="auto"/>
              <w:right w:val="nil"/>
            </w:tcBorders>
            <w:shd w:val="clear" w:color="auto" w:fill="auto"/>
            <w:vAlign w:val="center"/>
          </w:tcPr>
          <w:p w14:paraId="1BB19F06" w14:textId="77777777" w:rsidR="008A5E53" w:rsidRPr="00085907" w:rsidRDefault="008A5E53"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082E6B32" w14:textId="238E5CBD" w:rsidR="008A5E53" w:rsidRPr="00877CD8" w:rsidRDefault="008A5E53"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77D3119C" w14:textId="77777777" w:rsidR="008A5E53" w:rsidRDefault="008A5E53"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77579391"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75C5124A"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r>
      <w:tr w:rsidR="008A5E53" w:rsidRPr="00877CD8" w14:paraId="7F1A6612"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149E2B01" w14:textId="5E39CC94" w:rsidR="008A5E53"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5</w:t>
            </w:r>
          </w:p>
        </w:tc>
        <w:tc>
          <w:tcPr>
            <w:tcW w:w="2067" w:type="dxa"/>
            <w:tcBorders>
              <w:top w:val="single" w:sz="8" w:space="0" w:color="000000"/>
              <w:left w:val="nil"/>
              <w:bottom w:val="single" w:sz="4" w:space="0" w:color="auto"/>
              <w:right w:val="nil"/>
            </w:tcBorders>
            <w:shd w:val="clear" w:color="auto" w:fill="auto"/>
            <w:vAlign w:val="center"/>
          </w:tcPr>
          <w:p w14:paraId="12E48248" w14:textId="77777777" w:rsidR="008A5E53" w:rsidRPr="00085907" w:rsidRDefault="008A5E53"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6366D17B" w14:textId="2788876B" w:rsidR="008A5E53" w:rsidRPr="00877CD8" w:rsidRDefault="008A5E53"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7A7F46E7" w14:textId="77777777" w:rsidR="008A5E53" w:rsidRDefault="008A5E53"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7FD00958"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6B0377DE"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r>
      <w:tr w:rsidR="008A5E53" w:rsidRPr="00877CD8" w14:paraId="5957D49C" w14:textId="77777777" w:rsidTr="0069432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tcPr>
          <w:p w14:paraId="20BF241F" w14:textId="19843C6A" w:rsidR="008A5E53" w:rsidRDefault="008A5E53" w:rsidP="00694322">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6</w:t>
            </w:r>
          </w:p>
        </w:tc>
        <w:tc>
          <w:tcPr>
            <w:tcW w:w="2067" w:type="dxa"/>
            <w:tcBorders>
              <w:top w:val="single" w:sz="8" w:space="0" w:color="000000"/>
              <w:left w:val="nil"/>
              <w:bottom w:val="single" w:sz="4" w:space="0" w:color="auto"/>
              <w:right w:val="nil"/>
            </w:tcBorders>
            <w:shd w:val="clear" w:color="auto" w:fill="auto"/>
            <w:vAlign w:val="center"/>
          </w:tcPr>
          <w:p w14:paraId="5FD96F6F" w14:textId="77777777" w:rsidR="008A5E53" w:rsidRPr="00085907" w:rsidRDefault="008A5E53" w:rsidP="00694322">
            <w:pPr>
              <w:spacing w:after="0" w:line="240" w:lineRule="auto"/>
              <w:jc w:val="center"/>
              <w:rPr>
                <w:rFonts w:ascii="Times New Roman" w:hAnsi="Times New Roman" w:cs="Times New Roman"/>
                <w:color w:val="000000"/>
                <w:sz w:val="24"/>
                <w:szCs w:val="24"/>
                <w:lang w:eastAsia="uk-UA"/>
              </w:rPr>
            </w:pPr>
          </w:p>
        </w:tc>
        <w:tc>
          <w:tcPr>
            <w:tcW w:w="1243" w:type="dxa"/>
            <w:tcBorders>
              <w:top w:val="single" w:sz="8" w:space="0" w:color="000000"/>
              <w:left w:val="single" w:sz="4" w:space="0" w:color="auto"/>
              <w:bottom w:val="single" w:sz="4" w:space="0" w:color="auto"/>
              <w:right w:val="nil"/>
            </w:tcBorders>
            <w:shd w:val="clear" w:color="auto" w:fill="auto"/>
            <w:vAlign w:val="center"/>
          </w:tcPr>
          <w:p w14:paraId="3394DBAD" w14:textId="3BBFD5A9" w:rsidR="008A5E53" w:rsidRPr="00877CD8" w:rsidRDefault="008A5E53" w:rsidP="0069432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tcPr>
          <w:p w14:paraId="70BC5A54" w14:textId="77777777" w:rsidR="008A5E53" w:rsidRDefault="008A5E53" w:rsidP="00694322">
            <w:pPr>
              <w:spacing w:after="0" w:line="240" w:lineRule="auto"/>
              <w:jc w:val="center"/>
              <w:rPr>
                <w:rFonts w:ascii="Times New Roman" w:hAnsi="Times New Roman" w:cs="Times New Roman"/>
                <w:color w:val="000000"/>
                <w:sz w:val="24"/>
                <w:szCs w:val="24"/>
                <w:lang w:eastAsia="uk-UA"/>
              </w:rPr>
            </w:pP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04E24A98"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78546948" w14:textId="77777777" w:rsidR="008A5E53" w:rsidRPr="00FA5D2A" w:rsidRDefault="008A5E53" w:rsidP="00694322">
            <w:pPr>
              <w:spacing w:after="0" w:line="240" w:lineRule="auto"/>
              <w:jc w:val="center"/>
              <w:rPr>
                <w:rFonts w:ascii="Times New Roman" w:hAnsi="Times New Roman" w:cs="Times New Roman"/>
                <w:sz w:val="24"/>
                <w:szCs w:val="24"/>
                <w:lang w:eastAsia="uk-UA"/>
              </w:rPr>
            </w:pPr>
          </w:p>
        </w:tc>
      </w:tr>
      <w:tr w:rsidR="00712A22" w:rsidRPr="00877CD8" w14:paraId="6F0ABBB7" w14:textId="77777777" w:rsidTr="00694322">
        <w:trPr>
          <w:gridAfter w:val="1"/>
          <w:wAfter w:w="307" w:type="dxa"/>
          <w:trHeight w:val="393"/>
        </w:trPr>
        <w:tc>
          <w:tcPr>
            <w:tcW w:w="6232" w:type="dxa"/>
            <w:gridSpan w:val="5"/>
            <w:tcBorders>
              <w:top w:val="single" w:sz="8" w:space="0" w:color="auto"/>
              <w:left w:val="single" w:sz="8" w:space="0" w:color="000000"/>
              <w:bottom w:val="single" w:sz="8" w:space="0" w:color="000000"/>
              <w:right w:val="nil"/>
            </w:tcBorders>
            <w:shd w:val="clear" w:color="000000" w:fill="FFFFFF"/>
            <w:noWrap/>
            <w:vAlign w:val="center"/>
            <w:hideMark/>
          </w:tcPr>
          <w:p w14:paraId="753C98F0" w14:textId="77777777" w:rsidR="00712A22" w:rsidRPr="00FA5D2A" w:rsidRDefault="00712A22" w:rsidP="00694322">
            <w:pPr>
              <w:spacing w:after="0" w:line="240" w:lineRule="auto"/>
              <w:jc w:val="right"/>
              <w:rPr>
                <w:rFonts w:ascii="Times New Roman" w:hAnsi="Times New Roman" w:cs="Times New Roman"/>
                <w:b/>
                <w:bCs/>
                <w:sz w:val="24"/>
                <w:szCs w:val="24"/>
                <w:lang w:eastAsia="uk-UA"/>
              </w:rPr>
            </w:pPr>
            <w:r w:rsidRPr="00FA5D2A">
              <w:rPr>
                <w:rFonts w:ascii="Times New Roman" w:hAnsi="Times New Roman" w:cs="Times New Roman"/>
                <w:b/>
                <w:bCs/>
                <w:sz w:val="24"/>
                <w:szCs w:val="24"/>
                <w:lang w:eastAsia="uk-UA"/>
              </w:rPr>
              <w:t xml:space="preserve">Всього, </w:t>
            </w:r>
            <w:r w:rsidRPr="00FA5D2A">
              <w:rPr>
                <w:rFonts w:ascii="Times New Roman" w:hAnsi="Times New Roman" w:cs="Times New Roman"/>
                <w:b/>
                <w:bCs/>
              </w:rPr>
              <w:t>UAH без ПДВ</w:t>
            </w:r>
          </w:p>
        </w:tc>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0C41FF5" w14:textId="77777777" w:rsidR="00712A22" w:rsidRPr="00FA5D2A" w:rsidRDefault="00712A22" w:rsidP="00694322">
            <w:pPr>
              <w:spacing w:after="0" w:line="240" w:lineRule="auto"/>
              <w:jc w:val="center"/>
              <w:rPr>
                <w:rFonts w:ascii="Times New Roman" w:hAnsi="Times New Roman" w:cs="Times New Roman"/>
                <w:b/>
                <w:bCs/>
                <w:sz w:val="24"/>
                <w:szCs w:val="24"/>
                <w:lang w:eastAsia="uk-UA"/>
              </w:rPr>
            </w:pPr>
            <w:r w:rsidRPr="00FA5D2A">
              <w:rPr>
                <w:rFonts w:ascii="Times New Roman" w:hAnsi="Times New Roman" w:cs="Times New Roman"/>
                <w:b/>
                <w:bCs/>
                <w:sz w:val="24"/>
                <w:szCs w:val="24"/>
                <w:lang w:eastAsia="uk-UA"/>
              </w:rPr>
              <w:t>0,00</w:t>
            </w:r>
          </w:p>
        </w:tc>
      </w:tr>
      <w:tr w:rsidR="00712A22" w:rsidRPr="00877CD8" w14:paraId="0BEF3D88" w14:textId="77777777" w:rsidTr="00694322">
        <w:trPr>
          <w:trHeight w:val="312"/>
        </w:trPr>
        <w:tc>
          <w:tcPr>
            <w:tcW w:w="9918" w:type="dxa"/>
            <w:gridSpan w:val="7"/>
            <w:tcBorders>
              <w:top w:val="nil"/>
              <w:left w:val="nil"/>
              <w:bottom w:val="nil"/>
              <w:right w:val="nil"/>
            </w:tcBorders>
            <w:shd w:val="clear" w:color="000000" w:fill="FFFFFF"/>
            <w:noWrap/>
            <w:vAlign w:val="bottom"/>
            <w:hideMark/>
          </w:tcPr>
          <w:p w14:paraId="09D040CA"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 </w:t>
            </w:r>
          </w:p>
        </w:tc>
        <w:tc>
          <w:tcPr>
            <w:tcW w:w="307" w:type="dxa"/>
            <w:tcBorders>
              <w:top w:val="nil"/>
              <w:left w:val="nil"/>
              <w:bottom w:val="nil"/>
              <w:right w:val="nil"/>
            </w:tcBorders>
            <w:shd w:val="clear" w:color="auto" w:fill="auto"/>
            <w:noWrap/>
            <w:vAlign w:val="bottom"/>
            <w:hideMark/>
          </w:tcPr>
          <w:p w14:paraId="155228AD" w14:textId="77777777" w:rsidR="00712A22" w:rsidRPr="00877CD8" w:rsidRDefault="00712A22" w:rsidP="00694322">
            <w:pPr>
              <w:spacing w:after="0" w:line="240" w:lineRule="auto"/>
              <w:jc w:val="center"/>
              <w:rPr>
                <w:rFonts w:ascii="Times New Roman" w:hAnsi="Times New Roman" w:cs="Times New Roman"/>
                <w:b/>
                <w:bCs/>
                <w:sz w:val="24"/>
                <w:szCs w:val="24"/>
                <w:lang w:eastAsia="uk-UA"/>
              </w:rPr>
            </w:pPr>
          </w:p>
        </w:tc>
      </w:tr>
      <w:tr w:rsidR="00712A22" w:rsidRPr="00877CD8" w14:paraId="4E00D410" w14:textId="77777777" w:rsidTr="00694322">
        <w:trPr>
          <w:trHeight w:val="312"/>
        </w:trPr>
        <w:tc>
          <w:tcPr>
            <w:tcW w:w="10225" w:type="dxa"/>
            <w:gridSpan w:val="8"/>
            <w:tcBorders>
              <w:top w:val="nil"/>
              <w:left w:val="nil"/>
              <w:bottom w:val="nil"/>
            </w:tcBorders>
            <w:shd w:val="clear" w:color="auto" w:fill="auto"/>
            <w:noWrap/>
            <w:vAlign w:val="bottom"/>
            <w:hideMark/>
          </w:tcPr>
          <w:p w14:paraId="74184539" w14:textId="77777777" w:rsidR="00712A22" w:rsidRPr="00FA5D2A" w:rsidRDefault="00712A22" w:rsidP="00694322">
            <w:pPr>
              <w:spacing w:after="0" w:line="240" w:lineRule="auto"/>
              <w:jc w:val="both"/>
              <w:rPr>
                <w:rFonts w:ascii="Times New Roman" w:hAnsi="Times New Roman" w:cs="Times New Roman"/>
                <w:lang w:eastAsia="uk-UA"/>
              </w:rPr>
            </w:pPr>
            <w:r w:rsidRPr="00FA5D2A">
              <w:rPr>
                <w:rFonts w:ascii="Times New Roman" w:hAnsi="Times New Roman" w:cs="Times New Roman"/>
                <w:lang w:eastAsia="uk-UA"/>
              </w:rPr>
              <w:t>*Ціна вказується у національній валюті України</w:t>
            </w:r>
            <w:r>
              <w:rPr>
                <w:rFonts w:ascii="Times New Roman" w:hAnsi="Times New Roman" w:cs="Times New Roman"/>
                <w:lang w:eastAsia="uk-UA"/>
              </w:rPr>
              <w:t xml:space="preserve"> -</w:t>
            </w:r>
            <w:r w:rsidRPr="00FA5D2A">
              <w:rPr>
                <w:rFonts w:ascii="Times New Roman" w:hAnsi="Times New Roman" w:cs="Times New Roman"/>
                <w:lang w:eastAsia="uk-UA"/>
              </w:rPr>
              <w:t xml:space="preserve"> гривн</w:t>
            </w:r>
            <w:r>
              <w:rPr>
                <w:rFonts w:ascii="Times New Roman" w:hAnsi="Times New Roman" w:cs="Times New Roman"/>
                <w:lang w:eastAsia="uk-UA"/>
              </w:rPr>
              <w:t>і</w:t>
            </w:r>
            <w:r w:rsidRPr="00FA5D2A">
              <w:rPr>
                <w:rFonts w:ascii="Times New Roman" w:hAnsi="Times New Roman" w:cs="Times New Roman"/>
                <w:lang w:eastAsia="uk-UA"/>
              </w:rPr>
              <w:t>.</w:t>
            </w:r>
            <w:r>
              <w:rPr>
                <w:rFonts w:ascii="Times New Roman" w:hAnsi="Times New Roman" w:cs="Times New Roman"/>
                <w:lang w:eastAsia="uk-UA"/>
              </w:rPr>
              <w:t xml:space="preserve"> Ціна включає всі податки і збори.</w:t>
            </w:r>
          </w:p>
          <w:p w14:paraId="62248C19" w14:textId="1826922C" w:rsidR="00712A22" w:rsidRPr="00FA5D2A" w:rsidRDefault="00712A22" w:rsidP="00694322">
            <w:pPr>
              <w:spacing w:after="0" w:line="240" w:lineRule="auto"/>
              <w:rPr>
                <w:rFonts w:ascii="Times New Roman" w:hAnsi="Times New Roman" w:cs="Times New Roman"/>
                <w:bCs/>
                <w:lang w:eastAsia="uk-UA"/>
              </w:rPr>
            </w:pPr>
            <w:r w:rsidRPr="00FA5D2A">
              <w:rPr>
                <w:rFonts w:ascii="Times New Roman" w:hAnsi="Times New Roman" w:cs="Times New Roman"/>
                <w:bCs/>
                <w:lang w:eastAsia="uk-UA"/>
              </w:rPr>
              <w:t>**ціни за одиницю вказуються з 2 цифр</w:t>
            </w:r>
            <w:r>
              <w:rPr>
                <w:rFonts w:ascii="Times New Roman" w:hAnsi="Times New Roman" w:cs="Times New Roman"/>
                <w:bCs/>
                <w:lang w:eastAsia="uk-UA"/>
              </w:rPr>
              <w:t>ами</w:t>
            </w:r>
            <w:r w:rsidRPr="00FA5D2A">
              <w:rPr>
                <w:rFonts w:ascii="Times New Roman" w:hAnsi="Times New Roman" w:cs="Times New Roman"/>
                <w:bCs/>
                <w:lang w:eastAsia="uk-UA"/>
              </w:rPr>
              <w:t xml:space="preserve"> після коми.</w:t>
            </w:r>
          </w:p>
          <w:p w14:paraId="2F1F869B" w14:textId="77777777" w:rsidR="00712A22" w:rsidRDefault="00712A22" w:rsidP="00694322">
            <w:pPr>
              <w:spacing w:after="0" w:line="240" w:lineRule="auto"/>
              <w:rPr>
                <w:rFonts w:ascii="Times New Roman" w:hAnsi="Times New Roman" w:cs="Times New Roman"/>
                <w:bCs/>
                <w:lang w:eastAsia="uk-UA"/>
              </w:rPr>
            </w:pPr>
            <w:r w:rsidRPr="00FA5D2A">
              <w:rPr>
                <w:rFonts w:ascii="Times New Roman" w:hAnsi="Times New Roman" w:cs="Times New Roman"/>
                <w:bCs/>
                <w:lang w:eastAsia="uk-UA"/>
              </w:rPr>
              <w:t>**</w:t>
            </w:r>
            <w:r w:rsidRPr="00FA5D2A">
              <w:rPr>
                <w:rFonts w:ascii="Times New Roman" w:hAnsi="Times New Roman" w:cs="Times New Roman"/>
                <w:lang w:eastAsia="uk-UA"/>
              </w:rPr>
              <w:t>*</w:t>
            </w:r>
            <w:r w:rsidRPr="00FA5D2A">
              <w:rPr>
                <w:rFonts w:ascii="Times New Roman" w:hAnsi="Times New Roman" w:cs="Times New Roman"/>
                <w:bCs/>
                <w:lang w:eastAsia="uk-UA"/>
              </w:rPr>
              <w:t xml:space="preserve">У вартість пропозиції повинно бути враховано вартість доставки за адресою </w:t>
            </w:r>
            <w:r>
              <w:rPr>
                <w:rFonts w:ascii="Times New Roman" w:hAnsi="Times New Roman" w:cs="Times New Roman"/>
                <w:bCs/>
                <w:lang w:eastAsia="uk-UA"/>
              </w:rPr>
              <w:t>Замовника</w:t>
            </w:r>
            <w:r w:rsidRPr="00FA5D2A">
              <w:rPr>
                <w:rFonts w:ascii="Times New Roman" w:hAnsi="Times New Roman" w:cs="Times New Roman"/>
                <w:bCs/>
                <w:lang w:eastAsia="uk-UA"/>
              </w:rPr>
              <w:t xml:space="preserve">: </w:t>
            </w:r>
          </w:p>
          <w:p w14:paraId="677BB4E2" w14:textId="77777777" w:rsidR="00712A22" w:rsidRDefault="00712A22" w:rsidP="00694322">
            <w:pPr>
              <w:spacing w:after="0" w:line="240" w:lineRule="auto"/>
              <w:rPr>
                <w:rFonts w:ascii="Times New Roman" w:hAnsi="Times New Roman" w:cs="Times New Roman"/>
                <w:bCs/>
                <w:lang w:eastAsia="uk-UA"/>
              </w:rPr>
            </w:pPr>
            <w:r w:rsidRPr="00FA5D2A">
              <w:rPr>
                <w:rFonts w:ascii="Times New Roman" w:hAnsi="Times New Roman" w:cs="Times New Roman"/>
                <w:bCs/>
                <w:lang w:eastAsia="uk-UA"/>
              </w:rPr>
              <w:t>Україна, місто Київ, вулиця Григорія Сковороди, будинок 6.</w:t>
            </w:r>
          </w:p>
          <w:p w14:paraId="0FD7345F" w14:textId="77777777" w:rsidR="00712A22" w:rsidRPr="00FA5D2A" w:rsidRDefault="00712A22" w:rsidP="00694322">
            <w:pPr>
              <w:spacing w:after="0" w:line="240" w:lineRule="auto"/>
              <w:rPr>
                <w:rFonts w:ascii="Times New Roman" w:hAnsi="Times New Roman" w:cs="Times New Roman"/>
                <w:bCs/>
                <w:color w:val="FF0000"/>
                <w:lang w:eastAsia="uk-UA"/>
              </w:rPr>
            </w:pPr>
            <w:r>
              <w:rPr>
                <w:rFonts w:ascii="Times New Roman" w:hAnsi="Times New Roman" w:cs="Times New Roman"/>
                <w:bCs/>
                <w:lang w:eastAsia="uk-UA"/>
              </w:rPr>
              <w:t xml:space="preserve">Технічні характеристики – за замовленням Замовника. </w:t>
            </w:r>
          </w:p>
        </w:tc>
      </w:tr>
    </w:tbl>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712A22" w14:paraId="4D4C6930" w14:textId="77777777" w:rsidTr="00694322">
        <w:tc>
          <w:tcPr>
            <w:tcW w:w="5098" w:type="dxa"/>
          </w:tcPr>
          <w:p w14:paraId="10D44275" w14:textId="77777777" w:rsidR="00712A22" w:rsidRPr="00B56CA5" w:rsidRDefault="00712A22" w:rsidP="00694322">
            <w:pPr>
              <w:rPr>
                <w:rFonts w:ascii="Times New Roman" w:hAnsi="Times New Roman" w:cs="Times New Roman"/>
                <w:b/>
                <w:color w:val="000000"/>
              </w:rPr>
            </w:pPr>
            <w:r w:rsidRPr="00B56CA5">
              <w:rPr>
                <w:rFonts w:ascii="Times New Roman" w:hAnsi="Times New Roman" w:cs="Times New Roman"/>
                <w:b/>
                <w:color w:val="000000"/>
              </w:rPr>
              <w:t>Замовник:</w:t>
            </w:r>
          </w:p>
          <w:p w14:paraId="3A063169"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БЛАГОДІЙНА ОРГАНІЗАЦІЯ «БЛАГОДІЙНИЙ ФОНД «СМІЛИВІ»</w:t>
            </w:r>
          </w:p>
          <w:p w14:paraId="1AA257BF"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ЄДРПОУ 44943474</w:t>
            </w:r>
          </w:p>
          <w:p w14:paraId="610D029E"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АТ КБ« ПРИВАТБАНК»</w:t>
            </w:r>
          </w:p>
          <w:p w14:paraId="4B2A4522"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IBAN UA </w:t>
            </w:r>
            <w:r w:rsidRPr="0076294D">
              <w:rPr>
                <w:rFonts w:ascii="Times New Roman" w:hAnsi="Times New Roman" w:cs="Times New Roman"/>
                <w:lang w:eastAsia="ru-RU"/>
              </w:rPr>
              <w:t>803052990000026005015024767</w:t>
            </w:r>
          </w:p>
          <w:p w14:paraId="2FAB0C1C"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МФО 305299</w:t>
            </w:r>
          </w:p>
          <w:p w14:paraId="4FFC5115"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ЄДРПОУ банку </w:t>
            </w:r>
            <w:r w:rsidRPr="0076294D">
              <w:rPr>
                <w:rFonts w:ascii="Times New Roman" w:hAnsi="Times New Roman" w:cs="Times New Roman"/>
                <w:lang w:eastAsia="ru-RU"/>
              </w:rPr>
              <w:t>14360570</w:t>
            </w:r>
          </w:p>
          <w:p w14:paraId="1DBF7456"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Адреса: Україна, 01135, м. Київ</w:t>
            </w:r>
          </w:p>
          <w:p w14:paraId="54DEDBAF"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вул. Пестеля Павла, буд.7, </w:t>
            </w:r>
          </w:p>
          <w:p w14:paraId="049EBD9E"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телефон +380677757399</w:t>
            </w:r>
          </w:p>
          <w:p w14:paraId="58DCFF3C" w14:textId="77777777" w:rsidR="00712A22" w:rsidRDefault="00712A22" w:rsidP="00694322">
            <w:pPr>
              <w:rPr>
                <w:rFonts w:ascii="Times New Roman" w:hAnsi="Times New Roman" w:cs="Times New Roman"/>
                <w:bCs/>
                <w:color w:val="000000"/>
              </w:rPr>
            </w:pPr>
            <w:r w:rsidRPr="0076294D">
              <w:rPr>
                <w:rFonts w:ascii="Times New Roman" w:hAnsi="Times New Roman" w:cs="Times New Roman"/>
                <w:bCs/>
                <w:color w:val="000000"/>
              </w:rPr>
              <w:t>електронна адреса:</w:t>
            </w:r>
            <w:r w:rsidRPr="0076294D">
              <w:rPr>
                <w:rFonts w:ascii="Times New Roman" w:hAnsi="Times New Roman" w:cs="Times New Roman"/>
              </w:rPr>
              <w:t xml:space="preserve"> </w:t>
            </w:r>
            <w:hyperlink r:id="rId15" w:history="1">
              <w:r w:rsidRPr="00842B9C">
                <w:rPr>
                  <w:rStyle w:val="a5"/>
                  <w:rFonts w:ascii="Times New Roman" w:hAnsi="Times New Roman" w:cs="Times New Roman"/>
                </w:rPr>
                <w:t>selyk@brave.org.ua</w:t>
              </w:r>
            </w:hyperlink>
          </w:p>
          <w:p w14:paraId="31387A6A" w14:textId="77777777" w:rsidR="00712A22" w:rsidRPr="0076294D" w:rsidRDefault="00712A22" w:rsidP="00694322">
            <w:pPr>
              <w:rPr>
                <w:rFonts w:ascii="Times New Roman" w:hAnsi="Times New Roman" w:cs="Times New Roman"/>
                <w:bCs/>
                <w:color w:val="000000"/>
              </w:rPr>
            </w:pPr>
            <w:r>
              <w:rPr>
                <w:rFonts w:ascii="Times New Roman" w:hAnsi="Times New Roman" w:cs="Times New Roman"/>
                <w:bCs/>
                <w:color w:val="000000"/>
              </w:rPr>
              <w:t>неприбуткова організація</w:t>
            </w:r>
          </w:p>
          <w:p w14:paraId="5EBCF146" w14:textId="77777777" w:rsidR="00712A22" w:rsidRPr="0076294D" w:rsidRDefault="00712A22" w:rsidP="00694322">
            <w:pPr>
              <w:rPr>
                <w:rFonts w:ascii="Times New Roman" w:hAnsi="Times New Roman" w:cs="Times New Roman"/>
                <w:bCs/>
                <w:color w:val="000000"/>
              </w:rPr>
            </w:pPr>
            <w:r w:rsidRPr="0076294D">
              <w:rPr>
                <w:rFonts w:ascii="Times New Roman" w:hAnsi="Times New Roman" w:cs="Times New Roman"/>
                <w:bCs/>
                <w:color w:val="000000"/>
              </w:rPr>
              <w:t xml:space="preserve">Директор </w:t>
            </w:r>
          </w:p>
          <w:p w14:paraId="1180F02F" w14:textId="77777777" w:rsidR="00712A22" w:rsidRPr="0076294D" w:rsidRDefault="00712A22" w:rsidP="00694322">
            <w:pPr>
              <w:rPr>
                <w:rFonts w:ascii="Times New Roman" w:hAnsi="Times New Roman" w:cs="Times New Roman"/>
                <w:bCs/>
                <w:color w:val="000000"/>
              </w:rPr>
            </w:pPr>
          </w:p>
          <w:p w14:paraId="1A8B082E" w14:textId="77777777" w:rsidR="00712A22" w:rsidRDefault="00712A22" w:rsidP="00694322">
            <w:pPr>
              <w:tabs>
                <w:tab w:val="left" w:pos="567"/>
              </w:tabs>
              <w:rPr>
                <w:rFonts w:ascii="Calibri" w:eastAsia="Calibri" w:hAnsi="Calibri" w:cs="Times New Roman"/>
              </w:rPr>
            </w:pPr>
            <w:r w:rsidRPr="0076294D">
              <w:rPr>
                <w:rFonts w:ascii="Times New Roman" w:hAnsi="Times New Roman" w:cs="Times New Roman"/>
                <w:bCs/>
                <w:color w:val="000000"/>
              </w:rPr>
              <w:t>___________________ СЕЛИК Віталій</w:t>
            </w:r>
          </w:p>
        </w:tc>
        <w:tc>
          <w:tcPr>
            <w:tcW w:w="4247" w:type="dxa"/>
          </w:tcPr>
          <w:p w14:paraId="62C57CAA" w14:textId="77777777" w:rsidR="00712A22" w:rsidRPr="00B56CA5" w:rsidRDefault="00712A22" w:rsidP="00694322">
            <w:pPr>
              <w:tabs>
                <w:tab w:val="left" w:pos="567"/>
              </w:tabs>
              <w:rPr>
                <w:rFonts w:ascii="Times New Roman" w:eastAsia="Calibri" w:hAnsi="Times New Roman" w:cs="Times New Roman"/>
                <w:b/>
                <w:bCs/>
              </w:rPr>
            </w:pPr>
            <w:r w:rsidRPr="00B56CA5">
              <w:rPr>
                <w:rFonts w:ascii="Times New Roman" w:eastAsia="Calibri" w:hAnsi="Times New Roman" w:cs="Times New Roman"/>
                <w:b/>
                <w:bCs/>
              </w:rPr>
              <w:t>Постачальник:</w:t>
            </w:r>
          </w:p>
        </w:tc>
      </w:tr>
    </w:tbl>
    <w:p w14:paraId="22E83144" w14:textId="77777777" w:rsidR="00CF374F" w:rsidRPr="00877CD8" w:rsidRDefault="00CF374F" w:rsidP="00CF374F">
      <w:pPr>
        <w:spacing w:after="0" w:line="240" w:lineRule="auto"/>
        <w:ind w:right="108"/>
        <w:jc w:val="center"/>
        <w:rPr>
          <w:rFonts w:ascii="Times New Roman" w:hAnsi="Times New Roman" w:cs="Times New Roman"/>
          <w:b/>
          <w:sz w:val="24"/>
          <w:szCs w:val="24"/>
        </w:rPr>
      </w:pPr>
    </w:p>
    <w:p w14:paraId="18BE2144" w14:textId="77777777" w:rsidR="00CF5A7F" w:rsidRPr="00877CD8" w:rsidRDefault="00CF5A7F" w:rsidP="00CF5A7F">
      <w:pPr>
        <w:spacing w:after="0" w:line="240" w:lineRule="auto"/>
        <w:rPr>
          <w:rFonts w:ascii="Times New Roman" w:hAnsi="Times New Roman" w:cs="Times New Roman"/>
          <w:b/>
        </w:rPr>
      </w:pPr>
      <w:r w:rsidRPr="00090536">
        <w:rPr>
          <w:rFonts w:ascii="Times New Roman" w:eastAsia="Calibri" w:hAnsi="Times New Roman" w:cs="Times New Roman"/>
          <w:b/>
          <w:spacing w:val="7"/>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6A07AF">
      <w:pPr>
        <w:numPr>
          <w:ilvl w:val="0"/>
          <w:numId w:val="3"/>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6A07AF">
      <w:pPr>
        <w:numPr>
          <w:ilvl w:val="0"/>
          <w:numId w:val="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6A07AF">
      <w:pPr>
        <w:numPr>
          <w:ilvl w:val="0"/>
          <w:numId w:val="5"/>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6A07AF">
      <w:pPr>
        <w:numPr>
          <w:ilvl w:val="0"/>
          <w:numId w:val="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6A07AF">
      <w:pPr>
        <w:numPr>
          <w:ilvl w:val="0"/>
          <w:numId w:val="7"/>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6A07AF">
      <w:pPr>
        <w:numPr>
          <w:ilvl w:val="0"/>
          <w:numId w:val="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6A07AF">
      <w:pPr>
        <w:numPr>
          <w:ilvl w:val="0"/>
          <w:numId w:val="9"/>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6A07AF">
      <w:pPr>
        <w:numPr>
          <w:ilvl w:val="0"/>
          <w:numId w:val="1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6A07AF">
      <w:pPr>
        <w:numPr>
          <w:ilvl w:val="0"/>
          <w:numId w:val="11"/>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6A07AF">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6A07AF">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6A07AF">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D10D5" w14:textId="77777777" w:rsidR="008305F6" w:rsidRDefault="008305F6">
      <w:pPr>
        <w:spacing w:after="0" w:line="240" w:lineRule="auto"/>
      </w:pPr>
      <w:r>
        <w:separator/>
      </w:r>
    </w:p>
  </w:endnote>
  <w:endnote w:type="continuationSeparator" w:id="0">
    <w:p w14:paraId="15E2C8F0" w14:textId="77777777" w:rsidR="008305F6" w:rsidRDefault="0083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mbus Sans L">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6540"/>
      <w:docPartObj>
        <w:docPartGallery w:val="Page Numbers (Bottom of Page)"/>
        <w:docPartUnique/>
      </w:docPartObj>
    </w:sdtPr>
    <w:sdtEndPr/>
    <w:sdtContent>
      <w:p w14:paraId="642B3D28" w14:textId="5427525A" w:rsidR="00ED46A7" w:rsidRDefault="00ED46A7">
        <w:pPr>
          <w:pStyle w:val="ac"/>
          <w:jc w:val="right"/>
        </w:pPr>
        <w:r>
          <w:fldChar w:fldCharType="begin"/>
        </w:r>
        <w:r>
          <w:instrText>PAGE   \* MERGEFORMAT</w:instrText>
        </w:r>
        <w:r>
          <w:fldChar w:fldCharType="separate"/>
        </w:r>
        <w:r>
          <w:t>2</w:t>
        </w:r>
        <w:r>
          <w:fldChar w:fldCharType="end"/>
        </w:r>
      </w:p>
    </w:sdtContent>
  </w:sdt>
  <w:p w14:paraId="0BD66973" w14:textId="5C3E39DA" w:rsidR="00ED46A7" w:rsidRDefault="00ED46A7">
    <w:pPr>
      <w:pStyle w:val="a6"/>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8ADA1" w14:textId="77777777" w:rsidR="008305F6" w:rsidRDefault="008305F6">
      <w:pPr>
        <w:spacing w:after="0" w:line="240" w:lineRule="auto"/>
      </w:pPr>
      <w:r>
        <w:separator/>
      </w:r>
    </w:p>
  </w:footnote>
  <w:footnote w:type="continuationSeparator" w:id="0">
    <w:p w14:paraId="51ADA686" w14:textId="77777777" w:rsidR="008305F6" w:rsidRDefault="00830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27D92"/>
    <w:multiLevelType w:val="multilevel"/>
    <w:tmpl w:val="486A9F04"/>
    <w:lvl w:ilvl="0">
      <w:start w:val="2"/>
      <w:numFmt w:val="decimal"/>
      <w:lvlText w:val="6.%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89F7D62"/>
    <w:multiLevelType w:val="multilevel"/>
    <w:tmpl w:val="BBC0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4157E"/>
    <w:multiLevelType w:val="multilevel"/>
    <w:tmpl w:val="694A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6" w15:restartNumberingAfterBreak="0">
    <w:nsid w:val="14D44E5F"/>
    <w:multiLevelType w:val="multilevel"/>
    <w:tmpl w:val="9084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D7630"/>
    <w:multiLevelType w:val="multilevel"/>
    <w:tmpl w:val="4DBA6B3C"/>
    <w:lvl w:ilvl="0">
      <w:start w:val="4"/>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0"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27772"/>
    <w:multiLevelType w:val="multilevel"/>
    <w:tmpl w:val="1EA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12403"/>
    <w:multiLevelType w:val="hybridMultilevel"/>
    <w:tmpl w:val="7E1A52A0"/>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4"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4C3B"/>
    <w:multiLevelType w:val="multilevel"/>
    <w:tmpl w:val="85AA4CD6"/>
    <w:lvl w:ilvl="0">
      <w:start w:val="1"/>
      <w:numFmt w:val="decimal"/>
      <w:lvlText w:val="5.%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811772E"/>
    <w:multiLevelType w:val="hybridMultilevel"/>
    <w:tmpl w:val="40044A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7"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F38A3"/>
    <w:multiLevelType w:val="multilevel"/>
    <w:tmpl w:val="026E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9482B"/>
    <w:multiLevelType w:val="multilevel"/>
    <w:tmpl w:val="9818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2A38DA"/>
    <w:multiLevelType w:val="hybridMultilevel"/>
    <w:tmpl w:val="4ECC466A"/>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1C51BA"/>
    <w:multiLevelType w:val="multilevel"/>
    <w:tmpl w:val="1506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C69C7"/>
    <w:multiLevelType w:val="multilevel"/>
    <w:tmpl w:val="A1BAEC66"/>
    <w:lvl w:ilvl="0">
      <w:start w:val="1"/>
      <w:numFmt w:val="decimal"/>
      <w:lvlText w:val="6.3.%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62366D08"/>
    <w:multiLevelType w:val="multilevel"/>
    <w:tmpl w:val="14729B68"/>
    <w:lvl w:ilvl="0">
      <w:start w:val="1"/>
      <w:numFmt w:val="decimal"/>
      <w:lvlText w:val="6.4.%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0453A3"/>
    <w:multiLevelType w:val="hybridMultilevel"/>
    <w:tmpl w:val="706C6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4E2B4D"/>
    <w:multiLevelType w:val="multilevel"/>
    <w:tmpl w:val="BF6AC348"/>
    <w:lvl w:ilvl="0">
      <w:start w:val="1"/>
      <w:numFmt w:val="decimal"/>
      <w:lvlText w:val="2.%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25"/>
  </w:num>
  <w:num w:numId="3">
    <w:abstractNumId w:val="7"/>
  </w:num>
  <w:num w:numId="4">
    <w:abstractNumId w:val="10"/>
    <w:lvlOverride w:ilvl="0">
      <w:lvl w:ilvl="0">
        <w:numFmt w:val="decimal"/>
        <w:lvlText w:val="%1."/>
        <w:lvlJc w:val="left"/>
      </w:lvl>
    </w:lvlOverride>
  </w:num>
  <w:num w:numId="5">
    <w:abstractNumId w:val="14"/>
    <w:lvlOverride w:ilvl="0">
      <w:lvl w:ilvl="0">
        <w:numFmt w:val="decimal"/>
        <w:lvlText w:val="%1."/>
        <w:lvlJc w:val="left"/>
      </w:lvl>
    </w:lvlOverride>
  </w:num>
  <w:num w:numId="6">
    <w:abstractNumId w:val="27"/>
    <w:lvlOverride w:ilvl="0">
      <w:lvl w:ilvl="0">
        <w:numFmt w:val="decimal"/>
        <w:lvlText w:val="%1."/>
        <w:lvlJc w:val="left"/>
      </w:lvl>
    </w:lvlOverride>
  </w:num>
  <w:num w:numId="7">
    <w:abstractNumId w:val="30"/>
    <w:lvlOverride w:ilvl="0">
      <w:lvl w:ilvl="0">
        <w:numFmt w:val="decimal"/>
        <w:lvlText w:val="%1."/>
        <w:lvlJc w:val="left"/>
      </w:lvl>
    </w:lvlOverride>
  </w:num>
  <w:num w:numId="8">
    <w:abstractNumId w:val="29"/>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7"/>
  </w:num>
  <w:num w:numId="12">
    <w:abstractNumId w:val="20"/>
    <w:lvlOverride w:ilvl="0">
      <w:lvl w:ilvl="0">
        <w:numFmt w:val="decimal"/>
        <w:lvlText w:val="%1."/>
        <w:lvlJc w:val="left"/>
      </w:lvl>
    </w:lvlOverride>
  </w:num>
  <w:num w:numId="13">
    <w:abstractNumId w:val="22"/>
    <w:lvlOverride w:ilvl="0">
      <w:lvl w:ilvl="0">
        <w:numFmt w:val="decimal"/>
        <w:lvlText w:val="%1."/>
        <w:lvlJc w:val="left"/>
      </w:lvl>
    </w:lvlOverride>
  </w:num>
  <w:num w:numId="14">
    <w:abstractNumId w:val="12"/>
    <w:lvlOverride w:ilvl="0">
      <w:lvl w:ilvl="0">
        <w:numFmt w:val="decimal"/>
        <w:lvlText w:val="%1."/>
        <w:lvlJc w:val="left"/>
      </w:lvl>
    </w:lvlOverride>
  </w:num>
  <w:num w:numId="15">
    <w:abstractNumId w:val="28"/>
  </w:num>
  <w:num w:numId="16">
    <w:abstractNumId w:val="13"/>
  </w:num>
  <w:num w:numId="17">
    <w:abstractNumId w:val="16"/>
  </w:num>
  <w:num w:numId="18">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2"/>
    <w:lvlOverride w:ilvl="0">
      <w:startOverride w:val="2"/>
    </w:lvlOverride>
    <w:lvlOverride w:ilvl="1"/>
    <w:lvlOverride w:ilvl="2"/>
    <w:lvlOverride w:ilvl="3"/>
    <w:lvlOverride w:ilvl="4"/>
    <w:lvlOverride w:ilvl="5"/>
    <w:lvlOverride w:ilvl="6"/>
    <w:lvlOverride w:ilvl="7"/>
    <w:lvlOverride w:ilvl="8"/>
  </w:num>
  <w:num w:numId="21">
    <w:abstractNumId w:val="24"/>
    <w:lvlOverride w:ilvl="0">
      <w:startOverride w:val="1"/>
    </w:lvlOverride>
    <w:lvlOverride w:ilvl="1"/>
    <w:lvlOverride w:ilvl="2"/>
    <w:lvlOverride w:ilvl="3"/>
    <w:lvlOverride w:ilvl="4"/>
    <w:lvlOverride w:ilvl="5"/>
    <w:lvlOverride w:ilvl="6"/>
    <w:lvlOverride w:ilvl="7"/>
    <w:lvlOverride w:ilvl="8"/>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21"/>
  </w:num>
  <w:num w:numId="25">
    <w:abstractNumId w:val="3"/>
  </w:num>
  <w:num w:numId="26">
    <w:abstractNumId w:val="19"/>
  </w:num>
  <w:num w:numId="27">
    <w:abstractNumId w:val="4"/>
  </w:num>
  <w:num w:numId="28">
    <w:abstractNumId w:val="6"/>
  </w:num>
  <w:num w:numId="29">
    <w:abstractNumId w:val="18"/>
  </w:num>
  <w:num w:numId="30">
    <w:abstractNumId w:val="23"/>
  </w:num>
  <w:num w:numId="3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0322E3"/>
    <w:rsid w:val="000B6626"/>
    <w:rsid w:val="000E602F"/>
    <w:rsid w:val="000F2C42"/>
    <w:rsid w:val="000F7003"/>
    <w:rsid w:val="00104574"/>
    <w:rsid w:val="00156912"/>
    <w:rsid w:val="0017192F"/>
    <w:rsid w:val="001947D0"/>
    <w:rsid w:val="001A73CC"/>
    <w:rsid w:val="001B61F5"/>
    <w:rsid w:val="001B7A45"/>
    <w:rsid w:val="001D26A9"/>
    <w:rsid w:val="001E6132"/>
    <w:rsid w:val="002554D5"/>
    <w:rsid w:val="002B26B7"/>
    <w:rsid w:val="002C647E"/>
    <w:rsid w:val="002F47CF"/>
    <w:rsid w:val="00306498"/>
    <w:rsid w:val="00345619"/>
    <w:rsid w:val="00390359"/>
    <w:rsid w:val="003C0930"/>
    <w:rsid w:val="003D25E2"/>
    <w:rsid w:val="003D7F44"/>
    <w:rsid w:val="003F45A6"/>
    <w:rsid w:val="004306EF"/>
    <w:rsid w:val="00430841"/>
    <w:rsid w:val="004317CA"/>
    <w:rsid w:val="00436824"/>
    <w:rsid w:val="00440177"/>
    <w:rsid w:val="00444A34"/>
    <w:rsid w:val="004C2939"/>
    <w:rsid w:val="004C3CED"/>
    <w:rsid w:val="004E1803"/>
    <w:rsid w:val="00503C6F"/>
    <w:rsid w:val="005311CB"/>
    <w:rsid w:val="00531FA6"/>
    <w:rsid w:val="00540F2C"/>
    <w:rsid w:val="0055131E"/>
    <w:rsid w:val="005631DB"/>
    <w:rsid w:val="0056675F"/>
    <w:rsid w:val="005776F6"/>
    <w:rsid w:val="005A2D08"/>
    <w:rsid w:val="005E1B19"/>
    <w:rsid w:val="00694322"/>
    <w:rsid w:val="006A07AF"/>
    <w:rsid w:val="006C7C3F"/>
    <w:rsid w:val="006D4E43"/>
    <w:rsid w:val="006E0632"/>
    <w:rsid w:val="006E2191"/>
    <w:rsid w:val="007075D4"/>
    <w:rsid w:val="00712A22"/>
    <w:rsid w:val="00775078"/>
    <w:rsid w:val="007A6C43"/>
    <w:rsid w:val="007A760E"/>
    <w:rsid w:val="007C0E9B"/>
    <w:rsid w:val="007F350E"/>
    <w:rsid w:val="008305F6"/>
    <w:rsid w:val="0086550C"/>
    <w:rsid w:val="008A5E53"/>
    <w:rsid w:val="00904FFC"/>
    <w:rsid w:val="00907991"/>
    <w:rsid w:val="00911F8D"/>
    <w:rsid w:val="00970354"/>
    <w:rsid w:val="00982C73"/>
    <w:rsid w:val="009F4719"/>
    <w:rsid w:val="00A557E1"/>
    <w:rsid w:val="00A57EE8"/>
    <w:rsid w:val="00AA34F7"/>
    <w:rsid w:val="00B10B40"/>
    <w:rsid w:val="00B26704"/>
    <w:rsid w:val="00B30751"/>
    <w:rsid w:val="00B332DE"/>
    <w:rsid w:val="00B47812"/>
    <w:rsid w:val="00BA0267"/>
    <w:rsid w:val="00C51468"/>
    <w:rsid w:val="00C76854"/>
    <w:rsid w:val="00CB1AA3"/>
    <w:rsid w:val="00CC11CE"/>
    <w:rsid w:val="00CF374F"/>
    <w:rsid w:val="00CF5A7F"/>
    <w:rsid w:val="00D161E1"/>
    <w:rsid w:val="00D248EA"/>
    <w:rsid w:val="00D263EF"/>
    <w:rsid w:val="00D7263E"/>
    <w:rsid w:val="00D82450"/>
    <w:rsid w:val="00D8650E"/>
    <w:rsid w:val="00DA381C"/>
    <w:rsid w:val="00E00482"/>
    <w:rsid w:val="00E102B2"/>
    <w:rsid w:val="00E109AC"/>
    <w:rsid w:val="00E14227"/>
    <w:rsid w:val="00E2584B"/>
    <w:rsid w:val="00ED46A7"/>
    <w:rsid w:val="00EF045E"/>
    <w:rsid w:val="00EF19D5"/>
    <w:rsid w:val="00F03485"/>
    <w:rsid w:val="00F11828"/>
    <w:rsid w:val="00F369FE"/>
    <w:rsid w:val="00F472C2"/>
    <w:rsid w:val="00F5252C"/>
    <w:rsid w:val="00F72D63"/>
    <w:rsid w:val="00F77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1"/>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uiPriority w:val="39"/>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k0">
    <w:name w:val="text_1k0"/>
    <w:basedOn w:val="a"/>
    <w:rsid w:val="003064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utton--link">
    <w:name w:val="button--link"/>
    <w:basedOn w:val="a0"/>
    <w:rsid w:val="00B30751"/>
  </w:style>
  <w:style w:type="paragraph" w:customStyle="1" w:styleId="ng-star-inserted">
    <w:name w:val="ng-star-inserted"/>
    <w:basedOn w:val="a"/>
    <w:rsid w:val="00B3075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975">
      <w:bodyDiv w:val="1"/>
      <w:marLeft w:val="0"/>
      <w:marRight w:val="0"/>
      <w:marTop w:val="0"/>
      <w:marBottom w:val="0"/>
      <w:divBdr>
        <w:top w:val="none" w:sz="0" w:space="0" w:color="auto"/>
        <w:left w:val="none" w:sz="0" w:space="0" w:color="auto"/>
        <w:bottom w:val="none" w:sz="0" w:space="0" w:color="auto"/>
        <w:right w:val="none" w:sz="0" w:space="0" w:color="auto"/>
      </w:divBdr>
    </w:div>
    <w:div w:id="286547618">
      <w:bodyDiv w:val="1"/>
      <w:marLeft w:val="0"/>
      <w:marRight w:val="0"/>
      <w:marTop w:val="0"/>
      <w:marBottom w:val="0"/>
      <w:divBdr>
        <w:top w:val="none" w:sz="0" w:space="0" w:color="auto"/>
        <w:left w:val="none" w:sz="0" w:space="0" w:color="auto"/>
        <w:bottom w:val="none" w:sz="0" w:space="0" w:color="auto"/>
        <w:right w:val="none" w:sz="0" w:space="0" w:color="auto"/>
      </w:divBdr>
    </w:div>
    <w:div w:id="342244141">
      <w:bodyDiv w:val="1"/>
      <w:marLeft w:val="0"/>
      <w:marRight w:val="0"/>
      <w:marTop w:val="0"/>
      <w:marBottom w:val="0"/>
      <w:divBdr>
        <w:top w:val="none" w:sz="0" w:space="0" w:color="auto"/>
        <w:left w:val="none" w:sz="0" w:space="0" w:color="auto"/>
        <w:bottom w:val="none" w:sz="0" w:space="0" w:color="auto"/>
        <w:right w:val="none" w:sz="0" w:space="0" w:color="auto"/>
      </w:divBdr>
      <w:divsChild>
        <w:div w:id="1104954490">
          <w:marLeft w:val="1"/>
          <w:marRight w:val="0"/>
          <w:marTop w:val="0"/>
          <w:marBottom w:val="0"/>
          <w:divBdr>
            <w:top w:val="none" w:sz="0" w:space="0" w:color="auto"/>
            <w:left w:val="none" w:sz="0" w:space="0" w:color="auto"/>
            <w:bottom w:val="none" w:sz="0" w:space="0" w:color="auto"/>
            <w:right w:val="none" w:sz="0" w:space="0" w:color="auto"/>
          </w:divBdr>
        </w:div>
      </w:divsChild>
    </w:div>
    <w:div w:id="342904691">
      <w:bodyDiv w:val="1"/>
      <w:marLeft w:val="0"/>
      <w:marRight w:val="0"/>
      <w:marTop w:val="0"/>
      <w:marBottom w:val="0"/>
      <w:divBdr>
        <w:top w:val="none" w:sz="0" w:space="0" w:color="auto"/>
        <w:left w:val="none" w:sz="0" w:space="0" w:color="auto"/>
        <w:bottom w:val="none" w:sz="0" w:space="0" w:color="auto"/>
        <w:right w:val="none" w:sz="0" w:space="0" w:color="auto"/>
      </w:divBdr>
    </w:div>
    <w:div w:id="397437467">
      <w:bodyDiv w:val="1"/>
      <w:marLeft w:val="0"/>
      <w:marRight w:val="0"/>
      <w:marTop w:val="0"/>
      <w:marBottom w:val="0"/>
      <w:divBdr>
        <w:top w:val="none" w:sz="0" w:space="0" w:color="auto"/>
        <w:left w:val="none" w:sz="0" w:space="0" w:color="auto"/>
        <w:bottom w:val="none" w:sz="0" w:space="0" w:color="auto"/>
        <w:right w:val="none" w:sz="0" w:space="0" w:color="auto"/>
      </w:divBdr>
    </w:div>
    <w:div w:id="787356702">
      <w:bodyDiv w:val="1"/>
      <w:marLeft w:val="0"/>
      <w:marRight w:val="0"/>
      <w:marTop w:val="0"/>
      <w:marBottom w:val="0"/>
      <w:divBdr>
        <w:top w:val="none" w:sz="0" w:space="0" w:color="auto"/>
        <w:left w:val="none" w:sz="0" w:space="0" w:color="auto"/>
        <w:bottom w:val="none" w:sz="0" w:space="0" w:color="auto"/>
        <w:right w:val="none" w:sz="0" w:space="0" w:color="auto"/>
      </w:divBdr>
    </w:div>
    <w:div w:id="817188741">
      <w:bodyDiv w:val="1"/>
      <w:marLeft w:val="0"/>
      <w:marRight w:val="0"/>
      <w:marTop w:val="0"/>
      <w:marBottom w:val="0"/>
      <w:divBdr>
        <w:top w:val="none" w:sz="0" w:space="0" w:color="auto"/>
        <w:left w:val="none" w:sz="0" w:space="0" w:color="auto"/>
        <w:bottom w:val="none" w:sz="0" w:space="0" w:color="auto"/>
        <w:right w:val="none" w:sz="0" w:space="0" w:color="auto"/>
      </w:divBdr>
    </w:div>
    <w:div w:id="1094668871">
      <w:bodyDiv w:val="1"/>
      <w:marLeft w:val="0"/>
      <w:marRight w:val="0"/>
      <w:marTop w:val="0"/>
      <w:marBottom w:val="0"/>
      <w:divBdr>
        <w:top w:val="none" w:sz="0" w:space="0" w:color="auto"/>
        <w:left w:val="none" w:sz="0" w:space="0" w:color="auto"/>
        <w:bottom w:val="none" w:sz="0" w:space="0" w:color="auto"/>
        <w:right w:val="none" w:sz="0" w:space="0" w:color="auto"/>
      </w:divBdr>
    </w:div>
    <w:div w:id="1153720201">
      <w:bodyDiv w:val="1"/>
      <w:marLeft w:val="0"/>
      <w:marRight w:val="0"/>
      <w:marTop w:val="0"/>
      <w:marBottom w:val="0"/>
      <w:divBdr>
        <w:top w:val="none" w:sz="0" w:space="0" w:color="auto"/>
        <w:left w:val="none" w:sz="0" w:space="0" w:color="auto"/>
        <w:bottom w:val="none" w:sz="0" w:space="0" w:color="auto"/>
        <w:right w:val="none" w:sz="0" w:space="0" w:color="auto"/>
      </w:divBdr>
    </w:div>
    <w:div w:id="1210528182">
      <w:bodyDiv w:val="1"/>
      <w:marLeft w:val="0"/>
      <w:marRight w:val="0"/>
      <w:marTop w:val="0"/>
      <w:marBottom w:val="0"/>
      <w:divBdr>
        <w:top w:val="none" w:sz="0" w:space="0" w:color="auto"/>
        <w:left w:val="none" w:sz="0" w:space="0" w:color="auto"/>
        <w:bottom w:val="none" w:sz="0" w:space="0" w:color="auto"/>
        <w:right w:val="none" w:sz="0" w:space="0" w:color="auto"/>
      </w:divBdr>
      <w:divsChild>
        <w:div w:id="1806894665">
          <w:marLeft w:val="0"/>
          <w:marRight w:val="0"/>
          <w:marTop w:val="0"/>
          <w:marBottom w:val="0"/>
          <w:divBdr>
            <w:top w:val="none" w:sz="0" w:space="0" w:color="auto"/>
            <w:left w:val="none" w:sz="0" w:space="0" w:color="auto"/>
            <w:bottom w:val="none" w:sz="0" w:space="0" w:color="auto"/>
            <w:right w:val="none" w:sz="0" w:space="0" w:color="auto"/>
          </w:divBdr>
        </w:div>
        <w:div w:id="680355801">
          <w:marLeft w:val="0"/>
          <w:marRight w:val="0"/>
          <w:marTop w:val="0"/>
          <w:marBottom w:val="0"/>
          <w:divBdr>
            <w:top w:val="none" w:sz="0" w:space="0" w:color="auto"/>
            <w:left w:val="none" w:sz="0" w:space="0" w:color="auto"/>
            <w:bottom w:val="none" w:sz="0" w:space="0" w:color="auto"/>
            <w:right w:val="none" w:sz="0" w:space="0" w:color="auto"/>
          </w:divBdr>
        </w:div>
        <w:div w:id="455375354">
          <w:marLeft w:val="0"/>
          <w:marRight w:val="0"/>
          <w:marTop w:val="0"/>
          <w:marBottom w:val="0"/>
          <w:divBdr>
            <w:top w:val="none" w:sz="0" w:space="0" w:color="auto"/>
            <w:left w:val="none" w:sz="0" w:space="0" w:color="auto"/>
            <w:bottom w:val="none" w:sz="0" w:space="0" w:color="auto"/>
            <w:right w:val="none" w:sz="0" w:space="0" w:color="auto"/>
          </w:divBdr>
        </w:div>
        <w:div w:id="174851242">
          <w:marLeft w:val="0"/>
          <w:marRight w:val="0"/>
          <w:marTop w:val="0"/>
          <w:marBottom w:val="0"/>
          <w:divBdr>
            <w:top w:val="none" w:sz="0" w:space="0" w:color="auto"/>
            <w:left w:val="none" w:sz="0" w:space="0" w:color="auto"/>
            <w:bottom w:val="none" w:sz="0" w:space="0" w:color="auto"/>
            <w:right w:val="none" w:sz="0" w:space="0" w:color="auto"/>
          </w:divBdr>
        </w:div>
        <w:div w:id="1868325006">
          <w:marLeft w:val="0"/>
          <w:marRight w:val="0"/>
          <w:marTop w:val="0"/>
          <w:marBottom w:val="0"/>
          <w:divBdr>
            <w:top w:val="none" w:sz="0" w:space="0" w:color="auto"/>
            <w:left w:val="none" w:sz="0" w:space="0" w:color="auto"/>
            <w:bottom w:val="none" w:sz="0" w:space="0" w:color="auto"/>
            <w:right w:val="none" w:sz="0" w:space="0" w:color="auto"/>
          </w:divBdr>
        </w:div>
        <w:div w:id="1439064054">
          <w:marLeft w:val="0"/>
          <w:marRight w:val="0"/>
          <w:marTop w:val="0"/>
          <w:marBottom w:val="0"/>
          <w:divBdr>
            <w:top w:val="none" w:sz="0" w:space="0" w:color="auto"/>
            <w:left w:val="none" w:sz="0" w:space="0" w:color="auto"/>
            <w:bottom w:val="none" w:sz="0" w:space="0" w:color="auto"/>
            <w:right w:val="none" w:sz="0" w:space="0" w:color="auto"/>
          </w:divBdr>
        </w:div>
        <w:div w:id="2033994525">
          <w:marLeft w:val="0"/>
          <w:marRight w:val="0"/>
          <w:marTop w:val="0"/>
          <w:marBottom w:val="0"/>
          <w:divBdr>
            <w:top w:val="none" w:sz="0" w:space="0" w:color="auto"/>
            <w:left w:val="none" w:sz="0" w:space="0" w:color="auto"/>
            <w:bottom w:val="none" w:sz="0" w:space="0" w:color="auto"/>
            <w:right w:val="none" w:sz="0" w:space="0" w:color="auto"/>
          </w:divBdr>
        </w:div>
        <w:div w:id="808671535">
          <w:marLeft w:val="0"/>
          <w:marRight w:val="0"/>
          <w:marTop w:val="0"/>
          <w:marBottom w:val="0"/>
          <w:divBdr>
            <w:top w:val="none" w:sz="0" w:space="0" w:color="auto"/>
            <w:left w:val="none" w:sz="0" w:space="0" w:color="auto"/>
            <w:bottom w:val="none" w:sz="0" w:space="0" w:color="auto"/>
            <w:right w:val="none" w:sz="0" w:space="0" w:color="auto"/>
          </w:divBdr>
        </w:div>
        <w:div w:id="126818286">
          <w:marLeft w:val="0"/>
          <w:marRight w:val="0"/>
          <w:marTop w:val="0"/>
          <w:marBottom w:val="0"/>
          <w:divBdr>
            <w:top w:val="none" w:sz="0" w:space="0" w:color="auto"/>
            <w:left w:val="none" w:sz="0" w:space="0" w:color="auto"/>
            <w:bottom w:val="none" w:sz="0" w:space="0" w:color="auto"/>
            <w:right w:val="none" w:sz="0" w:space="0" w:color="auto"/>
          </w:divBdr>
        </w:div>
        <w:div w:id="122624590">
          <w:marLeft w:val="0"/>
          <w:marRight w:val="0"/>
          <w:marTop w:val="0"/>
          <w:marBottom w:val="0"/>
          <w:divBdr>
            <w:top w:val="none" w:sz="0" w:space="0" w:color="auto"/>
            <w:left w:val="none" w:sz="0" w:space="0" w:color="auto"/>
            <w:bottom w:val="none" w:sz="0" w:space="0" w:color="auto"/>
            <w:right w:val="none" w:sz="0" w:space="0" w:color="auto"/>
          </w:divBdr>
        </w:div>
        <w:div w:id="968706532">
          <w:marLeft w:val="0"/>
          <w:marRight w:val="0"/>
          <w:marTop w:val="0"/>
          <w:marBottom w:val="0"/>
          <w:divBdr>
            <w:top w:val="none" w:sz="0" w:space="0" w:color="auto"/>
            <w:left w:val="none" w:sz="0" w:space="0" w:color="auto"/>
            <w:bottom w:val="none" w:sz="0" w:space="0" w:color="auto"/>
            <w:right w:val="none" w:sz="0" w:space="0" w:color="auto"/>
          </w:divBdr>
        </w:div>
        <w:div w:id="1371882761">
          <w:marLeft w:val="0"/>
          <w:marRight w:val="0"/>
          <w:marTop w:val="0"/>
          <w:marBottom w:val="0"/>
          <w:divBdr>
            <w:top w:val="none" w:sz="0" w:space="0" w:color="auto"/>
            <w:left w:val="none" w:sz="0" w:space="0" w:color="auto"/>
            <w:bottom w:val="none" w:sz="0" w:space="0" w:color="auto"/>
            <w:right w:val="none" w:sz="0" w:space="0" w:color="auto"/>
          </w:divBdr>
        </w:div>
        <w:div w:id="387728559">
          <w:marLeft w:val="0"/>
          <w:marRight w:val="0"/>
          <w:marTop w:val="0"/>
          <w:marBottom w:val="0"/>
          <w:divBdr>
            <w:top w:val="none" w:sz="0" w:space="0" w:color="auto"/>
            <w:left w:val="none" w:sz="0" w:space="0" w:color="auto"/>
            <w:bottom w:val="none" w:sz="0" w:space="0" w:color="auto"/>
            <w:right w:val="none" w:sz="0" w:space="0" w:color="auto"/>
          </w:divBdr>
        </w:div>
        <w:div w:id="80180938">
          <w:marLeft w:val="0"/>
          <w:marRight w:val="0"/>
          <w:marTop w:val="0"/>
          <w:marBottom w:val="0"/>
          <w:divBdr>
            <w:top w:val="none" w:sz="0" w:space="0" w:color="auto"/>
            <w:left w:val="none" w:sz="0" w:space="0" w:color="auto"/>
            <w:bottom w:val="none" w:sz="0" w:space="0" w:color="auto"/>
            <w:right w:val="none" w:sz="0" w:space="0" w:color="auto"/>
          </w:divBdr>
        </w:div>
      </w:divsChild>
    </w:div>
    <w:div w:id="1396050834">
      <w:bodyDiv w:val="1"/>
      <w:marLeft w:val="0"/>
      <w:marRight w:val="0"/>
      <w:marTop w:val="0"/>
      <w:marBottom w:val="0"/>
      <w:divBdr>
        <w:top w:val="none" w:sz="0" w:space="0" w:color="auto"/>
        <w:left w:val="none" w:sz="0" w:space="0" w:color="auto"/>
        <w:bottom w:val="none" w:sz="0" w:space="0" w:color="auto"/>
        <w:right w:val="none" w:sz="0" w:space="0" w:color="auto"/>
      </w:divBdr>
    </w:div>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 w:id="1442609969">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711107125">
      <w:bodyDiv w:val="1"/>
      <w:marLeft w:val="0"/>
      <w:marRight w:val="0"/>
      <w:marTop w:val="0"/>
      <w:marBottom w:val="0"/>
      <w:divBdr>
        <w:top w:val="none" w:sz="0" w:space="0" w:color="auto"/>
        <w:left w:val="none" w:sz="0" w:space="0" w:color="auto"/>
        <w:bottom w:val="none" w:sz="0" w:space="0" w:color="auto"/>
        <w:right w:val="none" w:sz="0" w:space="0" w:color="auto"/>
      </w:divBdr>
    </w:div>
    <w:div w:id="1770931217">
      <w:bodyDiv w:val="1"/>
      <w:marLeft w:val="0"/>
      <w:marRight w:val="0"/>
      <w:marTop w:val="0"/>
      <w:marBottom w:val="0"/>
      <w:divBdr>
        <w:top w:val="none" w:sz="0" w:space="0" w:color="auto"/>
        <w:left w:val="none" w:sz="0" w:space="0" w:color="auto"/>
        <w:bottom w:val="none" w:sz="0" w:space="0" w:color="auto"/>
        <w:right w:val="none" w:sz="0" w:space="0" w:color="auto"/>
      </w:divBdr>
    </w:div>
    <w:div w:id="19899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hyperlink" Target="mailto:selyk@brave.org.ua" TargetMode="Externa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hyperlink" Target="mailto:selyk@brave.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87A01-8A59-4DE1-99CB-03FEDD8E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26</Pages>
  <Words>35634</Words>
  <Characters>20312</Characters>
  <Application>Microsoft Office Word</Application>
  <DocSecurity>0</DocSecurity>
  <Lines>169</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Brave Tender</cp:lastModifiedBy>
  <cp:revision>48</cp:revision>
  <cp:lastPrinted>2025-01-13T10:02:00Z</cp:lastPrinted>
  <dcterms:created xsi:type="dcterms:W3CDTF">2024-07-05T07:45:00Z</dcterms:created>
  <dcterms:modified xsi:type="dcterms:W3CDTF">2025-04-12T13:26:00Z</dcterms:modified>
</cp:coreProperties>
</file>