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4E464" w14:textId="351E726E" w:rsidR="00684650" w:rsidRDefault="00684650" w:rsidP="00684650">
      <w:pPr>
        <w:rPr>
          <w:sz w:val="28"/>
          <w:szCs w:val="28"/>
          <w:lang w:val="uk-UA"/>
        </w:rPr>
      </w:pPr>
      <w:r w:rsidRPr="009C4957">
        <w:rPr>
          <w:noProof/>
          <w:color w:val="FF0000"/>
          <w:sz w:val="28"/>
          <w:szCs w:val="28"/>
          <w:lang w:val="uk-UA" w:eastAsia="uk-UA"/>
        </w:rPr>
        <w:drawing>
          <wp:anchor distT="0" distB="0" distL="114300" distR="114300" simplePos="0" relativeHeight="251659264" behindDoc="0" locked="0" layoutInCell="1" allowOverlap="1" wp14:anchorId="1B4DC19F" wp14:editId="2DE6458F">
            <wp:simplePos x="0" y="0"/>
            <wp:positionH relativeFrom="margin">
              <wp:align>center</wp:align>
            </wp:positionH>
            <wp:positionV relativeFrom="paragraph">
              <wp:posOffset>-153670</wp:posOffset>
            </wp:positionV>
            <wp:extent cx="495300" cy="666750"/>
            <wp:effectExtent l="0" t="0" r="0" b="0"/>
            <wp:wrapNone/>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A7951" w14:textId="765FD3E4" w:rsidR="00684650" w:rsidRDefault="00684650" w:rsidP="00684650">
      <w:pPr>
        <w:rPr>
          <w:sz w:val="28"/>
          <w:szCs w:val="28"/>
          <w:lang w:val="uk-UA"/>
        </w:rPr>
      </w:pPr>
      <w:bookmarkStart w:id="0" w:name="_Hlk139377891"/>
    </w:p>
    <w:p w14:paraId="25ECD99E" w14:textId="77777777" w:rsidR="00684650" w:rsidRPr="006955A2" w:rsidRDefault="00684650" w:rsidP="00684650">
      <w:pPr>
        <w:autoSpaceDN w:val="0"/>
        <w:jc w:val="both"/>
        <w:rPr>
          <w:sz w:val="28"/>
          <w:lang w:val="uk-UA"/>
        </w:rPr>
      </w:pPr>
      <w:r w:rsidRPr="006955A2">
        <w:rPr>
          <w:kern w:val="24"/>
          <w:sz w:val="28"/>
          <w:szCs w:val="28"/>
          <w:lang w:val="uk-UA" w:eastAsia="uk-UA"/>
        </w:rPr>
        <w:t xml:space="preserve">        </w:t>
      </w:r>
      <w:r w:rsidRPr="006955A2">
        <w:rPr>
          <w:spacing w:val="7"/>
          <w:sz w:val="28"/>
          <w:szCs w:val="28"/>
          <w:lang w:val="uk-UA"/>
        </w:rPr>
        <w:t xml:space="preserve">    </w:t>
      </w:r>
      <w:r w:rsidRPr="006955A2">
        <w:rPr>
          <w:sz w:val="28"/>
          <w:lang w:val="uk-UA"/>
        </w:rPr>
        <w:t xml:space="preserve">     </w:t>
      </w:r>
    </w:p>
    <w:p w14:paraId="0A6536ED" w14:textId="77777777" w:rsidR="00684650" w:rsidRPr="006955A2" w:rsidRDefault="00684650" w:rsidP="00684650">
      <w:pPr>
        <w:spacing w:before="5" w:after="304"/>
        <w:ind w:firstLine="543"/>
        <w:jc w:val="center"/>
        <w:rPr>
          <w:sz w:val="28"/>
          <w:szCs w:val="28"/>
        </w:rPr>
      </w:pPr>
      <w:r w:rsidRPr="006955A2">
        <w:rPr>
          <w:sz w:val="28"/>
          <w:szCs w:val="28"/>
          <w:lang w:val="uk-UA"/>
        </w:rPr>
        <w:t>УПРАВЛІННЯ</w:t>
      </w:r>
      <w:r w:rsidRPr="006955A2">
        <w:rPr>
          <w:sz w:val="28"/>
          <w:szCs w:val="28"/>
        </w:rPr>
        <w:t xml:space="preserve"> ОСВІТИ І НАУКИ </w:t>
      </w:r>
      <w:r w:rsidRPr="006955A2">
        <w:rPr>
          <w:szCs w:val="28"/>
        </w:rPr>
        <w:t xml:space="preserve">                                                             </w:t>
      </w:r>
      <w:r w:rsidRPr="006955A2">
        <w:rPr>
          <w:sz w:val="28"/>
          <w:szCs w:val="28"/>
        </w:rPr>
        <w:t>ОБЛАСНОЇ ДЕРЖАВНОЇ АДМІНІСТРАЦІЇ</w:t>
      </w:r>
    </w:p>
    <w:p w14:paraId="67F8E23C" w14:textId="77777777" w:rsidR="00684650" w:rsidRPr="006955A2" w:rsidRDefault="00684650" w:rsidP="00684650">
      <w:pPr>
        <w:spacing w:after="638" w:line="317" w:lineRule="exact"/>
        <w:ind w:firstLine="543"/>
        <w:jc w:val="center"/>
        <w:rPr>
          <w:sz w:val="28"/>
          <w:szCs w:val="28"/>
        </w:rPr>
      </w:pPr>
      <w:r w:rsidRPr="006955A2">
        <w:rPr>
          <w:sz w:val="28"/>
          <w:szCs w:val="28"/>
        </w:rPr>
        <w:t>КОМУНАЛЬНИЙ ЗАКЛАД «ЧЕРКАСЬКИЙ ОБЛАСНИЙ ЦЕНТР РОБОТИ З ОБДАРОВАНИМИ ДІТЬМИ ЧЕРКАСЬКОЇ ОБЛАСНОЇ РАДИ»</w:t>
      </w:r>
    </w:p>
    <w:p w14:paraId="520C0438" w14:textId="77777777" w:rsidR="00684650" w:rsidRPr="006955A2" w:rsidRDefault="00684650" w:rsidP="00684650">
      <w:pPr>
        <w:spacing w:after="652" w:line="270" w:lineRule="exact"/>
        <w:rPr>
          <w:sz w:val="28"/>
          <w:szCs w:val="28"/>
        </w:rPr>
      </w:pPr>
      <w:r w:rsidRPr="006955A2">
        <w:rPr>
          <w:sz w:val="28"/>
          <w:szCs w:val="28"/>
        </w:rPr>
        <w:t xml:space="preserve">         </w:t>
      </w:r>
      <w:r>
        <w:rPr>
          <w:sz w:val="28"/>
          <w:szCs w:val="28"/>
          <w:lang w:val="uk-UA"/>
        </w:rPr>
        <w:t>04.07.</w:t>
      </w:r>
      <w:r w:rsidRPr="006955A2">
        <w:rPr>
          <w:sz w:val="28"/>
          <w:szCs w:val="28"/>
        </w:rPr>
        <w:t xml:space="preserve">2023                                                                    </w:t>
      </w:r>
      <w:r>
        <w:rPr>
          <w:sz w:val="28"/>
          <w:szCs w:val="28"/>
          <w:lang w:val="uk-UA"/>
        </w:rPr>
        <w:t xml:space="preserve">     </w:t>
      </w:r>
      <w:r w:rsidRPr="006955A2">
        <w:rPr>
          <w:sz w:val="28"/>
          <w:szCs w:val="28"/>
        </w:rPr>
        <w:t xml:space="preserve">    № </w:t>
      </w:r>
      <w:r>
        <w:rPr>
          <w:sz w:val="28"/>
          <w:szCs w:val="28"/>
          <w:lang w:val="uk-UA"/>
        </w:rPr>
        <w:t>19</w:t>
      </w:r>
      <w:r w:rsidRPr="006955A2">
        <w:rPr>
          <w:sz w:val="28"/>
          <w:szCs w:val="28"/>
        </w:rPr>
        <w:t xml:space="preserve">   </w:t>
      </w:r>
      <w:r w:rsidRPr="006955A2">
        <w:rPr>
          <w:sz w:val="28"/>
          <w:szCs w:val="28"/>
        </w:rPr>
        <w:softHyphen/>
      </w:r>
      <w:r w:rsidRPr="006955A2">
        <w:rPr>
          <w:sz w:val="28"/>
          <w:szCs w:val="28"/>
        </w:rPr>
        <w:softHyphen/>
      </w:r>
      <w:r w:rsidRPr="006955A2">
        <w:rPr>
          <w:sz w:val="28"/>
          <w:szCs w:val="28"/>
        </w:rPr>
        <w:softHyphen/>
      </w:r>
    </w:p>
    <w:p w14:paraId="320AABD1" w14:textId="77777777" w:rsidR="00684650" w:rsidRPr="006955A2" w:rsidRDefault="00684650" w:rsidP="00684650">
      <w:pPr>
        <w:jc w:val="both"/>
        <w:rPr>
          <w:sz w:val="28"/>
          <w:szCs w:val="28"/>
          <w:lang w:val="uk-UA"/>
        </w:rPr>
      </w:pPr>
      <w:r w:rsidRPr="006955A2">
        <w:rPr>
          <w:sz w:val="28"/>
          <w:szCs w:val="28"/>
          <w:lang w:val="uk-UA"/>
        </w:rPr>
        <w:t>Про підсумки роботи педагогічного</w:t>
      </w:r>
    </w:p>
    <w:p w14:paraId="5E6E31BD" w14:textId="77777777" w:rsidR="00684650" w:rsidRPr="006955A2" w:rsidRDefault="00684650" w:rsidP="00684650">
      <w:pPr>
        <w:jc w:val="both"/>
        <w:rPr>
          <w:szCs w:val="28"/>
          <w:lang w:val="uk-UA"/>
        </w:rPr>
      </w:pPr>
      <w:r w:rsidRPr="006955A2">
        <w:rPr>
          <w:sz w:val="28"/>
          <w:szCs w:val="28"/>
          <w:lang w:val="uk-UA"/>
        </w:rPr>
        <w:t xml:space="preserve">колективу КЗ «Черкаський обласний центр </w:t>
      </w:r>
    </w:p>
    <w:p w14:paraId="4476FE12" w14:textId="77777777" w:rsidR="00684650" w:rsidRPr="006955A2" w:rsidRDefault="00684650" w:rsidP="00684650">
      <w:pPr>
        <w:ind w:right="62"/>
        <w:jc w:val="both"/>
        <w:rPr>
          <w:szCs w:val="28"/>
          <w:lang w:val="uk-UA"/>
        </w:rPr>
      </w:pPr>
      <w:r w:rsidRPr="006955A2">
        <w:rPr>
          <w:sz w:val="28"/>
          <w:szCs w:val="28"/>
          <w:lang w:val="uk-UA"/>
        </w:rPr>
        <w:t xml:space="preserve">роботи з обдарованими дітьми Черкаської </w:t>
      </w:r>
    </w:p>
    <w:p w14:paraId="23FDCD49" w14:textId="77777777" w:rsidR="00684650" w:rsidRPr="006955A2" w:rsidRDefault="00684650" w:rsidP="00684650">
      <w:pPr>
        <w:ind w:right="62"/>
        <w:jc w:val="both"/>
        <w:rPr>
          <w:sz w:val="28"/>
          <w:szCs w:val="28"/>
          <w:lang w:val="uk-UA"/>
        </w:rPr>
      </w:pPr>
      <w:r w:rsidRPr="006955A2">
        <w:rPr>
          <w:sz w:val="28"/>
          <w:szCs w:val="28"/>
          <w:lang w:val="uk-UA"/>
        </w:rPr>
        <w:t>обласної ради» у 2022-2023 навчальному році</w:t>
      </w:r>
    </w:p>
    <w:p w14:paraId="5AB92DB4" w14:textId="77777777" w:rsidR="00684650" w:rsidRPr="006955A2" w:rsidRDefault="00684650" w:rsidP="00684650">
      <w:pPr>
        <w:ind w:left="40" w:right="62" w:firstLine="851"/>
        <w:jc w:val="both"/>
        <w:rPr>
          <w:sz w:val="28"/>
          <w:szCs w:val="28"/>
          <w:lang w:val="uk-UA"/>
        </w:rPr>
      </w:pPr>
    </w:p>
    <w:p w14:paraId="0D1B3779" w14:textId="77777777" w:rsidR="00684650" w:rsidRPr="006955A2" w:rsidRDefault="00684650" w:rsidP="00684650">
      <w:pPr>
        <w:keepNext/>
        <w:keepLines/>
        <w:shd w:val="clear" w:color="auto" w:fill="FFFFFF"/>
        <w:autoSpaceDN w:val="0"/>
        <w:spacing w:line="270" w:lineRule="atLeast"/>
        <w:ind w:firstLine="851"/>
        <w:jc w:val="both"/>
        <w:outlineLvl w:val="2"/>
        <w:rPr>
          <w:spacing w:val="-5"/>
          <w:sz w:val="28"/>
          <w:szCs w:val="28"/>
          <w:lang w:val="uk-UA"/>
        </w:rPr>
      </w:pPr>
      <w:r w:rsidRPr="006955A2">
        <w:rPr>
          <w:sz w:val="28"/>
          <w:szCs w:val="28"/>
          <w:lang w:val="uk-UA" w:eastAsia="en-US"/>
        </w:rPr>
        <w:t xml:space="preserve">         </w:t>
      </w:r>
    </w:p>
    <w:p w14:paraId="682BD1B4" w14:textId="77777777" w:rsidR="00684650" w:rsidRPr="006955A2" w:rsidRDefault="00684650" w:rsidP="00684650">
      <w:pPr>
        <w:tabs>
          <w:tab w:val="left" w:pos="851"/>
        </w:tabs>
        <w:ind w:firstLine="851"/>
        <w:jc w:val="both"/>
        <w:rPr>
          <w:sz w:val="28"/>
          <w:szCs w:val="28"/>
          <w:lang w:val="uk-UA"/>
        </w:rPr>
      </w:pPr>
      <w:r w:rsidRPr="006955A2">
        <w:rPr>
          <w:sz w:val="28"/>
          <w:lang w:val="uk-UA"/>
        </w:rPr>
        <w:t xml:space="preserve">   </w:t>
      </w:r>
      <w:r w:rsidRPr="006955A2">
        <w:rPr>
          <w:sz w:val="28"/>
          <w:szCs w:val="28"/>
          <w:lang w:val="uk-UA"/>
        </w:rPr>
        <w:t>Діяльність  комунального закладу «Черкаський обласний центр роботи з обдарованими дітьми Черкаської обласної ради»  у 2022-2023 навчальному році була спрямована на подальший розвиток позашкільної та позакласної роботи з учнівською молоддю  з біології, екології, дослідництва, збільшення кількості гуртків/груп, а також  на подальше удосконалення  системи роботи закладу з художньо-естетичного виховання молоді та формування життєвої компетентності особистості гуртківців в умовах сучасного освітнього простору.</w:t>
      </w:r>
    </w:p>
    <w:p w14:paraId="7418E1CB" w14:textId="77777777" w:rsidR="00684650" w:rsidRPr="006955A2" w:rsidRDefault="00684650" w:rsidP="00684650">
      <w:pPr>
        <w:ind w:firstLine="851"/>
        <w:jc w:val="both"/>
        <w:rPr>
          <w:bCs/>
          <w:sz w:val="28"/>
          <w:szCs w:val="28"/>
          <w:lang w:val="uk-UA"/>
        </w:rPr>
      </w:pPr>
      <w:r w:rsidRPr="006955A2">
        <w:rPr>
          <w:b/>
          <w:bCs/>
          <w:sz w:val="28"/>
          <w:szCs w:val="28"/>
          <w:lang w:val="uk-UA"/>
        </w:rPr>
        <w:t xml:space="preserve">  Головними  завданнями  </w:t>
      </w:r>
      <w:r w:rsidRPr="006955A2">
        <w:rPr>
          <w:b/>
          <w:bCs/>
          <w:spacing w:val="8"/>
          <w:sz w:val="28"/>
          <w:szCs w:val="28"/>
          <w:lang w:val="uk-UA"/>
        </w:rPr>
        <w:t>у 2022-2023 навчальному році, над якими працював педагогічний колектив, були</w:t>
      </w:r>
      <w:r w:rsidRPr="006955A2">
        <w:rPr>
          <w:bCs/>
          <w:spacing w:val="8"/>
          <w:sz w:val="28"/>
          <w:szCs w:val="28"/>
          <w:lang w:val="uk-UA"/>
        </w:rPr>
        <w:t>:</w:t>
      </w:r>
    </w:p>
    <w:p w14:paraId="799B2F2A"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sz w:val="28"/>
          <w:szCs w:val="28"/>
          <w:lang w:val="uk-UA"/>
        </w:rPr>
      </w:pPr>
      <w:r w:rsidRPr="006955A2">
        <w:rPr>
          <w:sz w:val="28"/>
          <w:szCs w:val="28"/>
          <w:lang w:val="uk-UA"/>
        </w:rPr>
        <w:t>удосконалення системи художньо-естетичного напряму,  який забезпечить розвиток творчих здібностей, обдарувань та здобуття вихованцями, учнями і слухачами практичних навичок, оволодіння знаннями в сфері вітчизняної і світової культури та мистецтва, організація роботи нових гуртків;</w:t>
      </w:r>
    </w:p>
    <w:p w14:paraId="516D595D"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bCs/>
          <w:sz w:val="28"/>
          <w:szCs w:val="28"/>
          <w:lang w:val="uk-UA"/>
        </w:rPr>
      </w:pPr>
      <w:r w:rsidRPr="006955A2">
        <w:rPr>
          <w:bCs/>
          <w:sz w:val="28"/>
          <w:szCs w:val="28"/>
          <w:lang w:val="uk-UA"/>
        </w:rPr>
        <w:t>науково-методичне забезпечення освітнього процесу;</w:t>
      </w:r>
    </w:p>
    <w:p w14:paraId="6B0A2F68"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bCs/>
          <w:sz w:val="28"/>
          <w:szCs w:val="28"/>
          <w:lang w:val="uk-UA"/>
        </w:rPr>
      </w:pPr>
      <w:r w:rsidRPr="006955A2">
        <w:rPr>
          <w:bCs/>
          <w:sz w:val="28"/>
          <w:szCs w:val="28"/>
          <w:lang w:val="uk-UA"/>
        </w:rPr>
        <w:t>поповнення обласного банку даних обдарованих дітей;</w:t>
      </w:r>
    </w:p>
    <w:p w14:paraId="00C994D5"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bCs/>
          <w:sz w:val="28"/>
          <w:szCs w:val="28"/>
          <w:lang w:val="uk-UA"/>
        </w:rPr>
      </w:pPr>
      <w:r w:rsidRPr="006955A2">
        <w:rPr>
          <w:bCs/>
          <w:sz w:val="28"/>
          <w:szCs w:val="28"/>
          <w:lang w:val="uk-UA"/>
        </w:rPr>
        <w:t>організація та проведення ІІ обласного етапу Всеукраїнського конкурсу-захисту МАН;</w:t>
      </w:r>
    </w:p>
    <w:p w14:paraId="505F6028"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bCs/>
          <w:sz w:val="28"/>
          <w:szCs w:val="28"/>
          <w:lang w:val="uk-UA"/>
        </w:rPr>
      </w:pPr>
      <w:r w:rsidRPr="006955A2">
        <w:rPr>
          <w:bCs/>
          <w:sz w:val="28"/>
          <w:szCs w:val="28"/>
          <w:lang w:val="uk-UA"/>
        </w:rPr>
        <w:t xml:space="preserve">впровадження в освітній процес сучасних методичних технологій, передового досвіду, новітніх </w:t>
      </w:r>
      <w:proofErr w:type="spellStart"/>
      <w:r w:rsidRPr="006955A2">
        <w:rPr>
          <w:bCs/>
          <w:sz w:val="28"/>
          <w:szCs w:val="28"/>
          <w:lang w:val="uk-UA"/>
        </w:rPr>
        <w:t>методик</w:t>
      </w:r>
      <w:proofErr w:type="spellEnd"/>
      <w:r w:rsidRPr="006955A2">
        <w:rPr>
          <w:bCs/>
          <w:sz w:val="28"/>
          <w:szCs w:val="28"/>
          <w:lang w:val="uk-UA"/>
        </w:rPr>
        <w:t>, теоретичних розробок;</w:t>
      </w:r>
    </w:p>
    <w:p w14:paraId="75F8C1E2"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sz w:val="28"/>
          <w:szCs w:val="28"/>
          <w:lang w:val="uk-UA"/>
        </w:rPr>
      </w:pPr>
      <w:r w:rsidRPr="006955A2">
        <w:rPr>
          <w:sz w:val="28"/>
          <w:szCs w:val="28"/>
          <w:lang w:val="uk-UA"/>
        </w:rPr>
        <w:t>формування суспільного досвіду особистості шляхом залучення вихованців до навчання в творчих об’єднаннях;</w:t>
      </w:r>
    </w:p>
    <w:p w14:paraId="63330139"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sz w:val="28"/>
          <w:szCs w:val="28"/>
          <w:lang w:val="uk-UA"/>
        </w:rPr>
      </w:pPr>
      <w:r w:rsidRPr="006955A2">
        <w:rPr>
          <w:sz w:val="28"/>
          <w:szCs w:val="28"/>
          <w:lang w:val="uk-UA"/>
        </w:rPr>
        <w:lastRenderedPageBreak/>
        <w:t>впровадження в практику роботи оновлених адаптованих програм, циклу бесід про історико-культурне надбання українського народу, залучення вихованців до суспільно-корисної праці;</w:t>
      </w:r>
    </w:p>
    <w:p w14:paraId="36C2C6F1"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sz w:val="28"/>
          <w:szCs w:val="28"/>
          <w:lang w:val="uk-UA"/>
        </w:rPr>
      </w:pPr>
      <w:r w:rsidRPr="006955A2">
        <w:rPr>
          <w:sz w:val="28"/>
          <w:szCs w:val="28"/>
          <w:lang w:val="uk-UA"/>
        </w:rPr>
        <w:t>розвиток і підтримка юних талантів і обдарувань для формування творчої та наукової еліти у різних галузях суспільного життя, роботи з ними за окремими індивідуальними програмами, залучення до участі в конкурсах, змаганнях, фестивалях обдарованих дітей, стимулювання їх творчої діяльності різними видами заохочення;</w:t>
      </w:r>
    </w:p>
    <w:p w14:paraId="6956E038" w14:textId="77777777" w:rsidR="00684650" w:rsidRPr="006955A2" w:rsidRDefault="00684650" w:rsidP="00684650">
      <w:pPr>
        <w:widowControl w:val="0"/>
        <w:numPr>
          <w:ilvl w:val="0"/>
          <w:numId w:val="4"/>
        </w:numPr>
        <w:autoSpaceDE w:val="0"/>
        <w:autoSpaceDN w:val="0"/>
        <w:adjustRightInd w:val="0"/>
        <w:spacing w:after="160" w:line="259" w:lineRule="auto"/>
        <w:ind w:hanging="294"/>
        <w:jc w:val="both"/>
        <w:rPr>
          <w:sz w:val="28"/>
          <w:szCs w:val="28"/>
          <w:lang w:val="uk-UA"/>
        </w:rPr>
      </w:pPr>
      <w:r w:rsidRPr="006955A2">
        <w:rPr>
          <w:sz w:val="28"/>
          <w:szCs w:val="28"/>
          <w:lang w:val="uk-UA"/>
        </w:rPr>
        <w:t>забезпечення та організація участі вихованців у обласних і всеукраїнських конкурсах, акціях.</w:t>
      </w:r>
    </w:p>
    <w:p w14:paraId="44E4A7EC" w14:textId="77777777" w:rsidR="00684650" w:rsidRPr="006955A2" w:rsidRDefault="00684650" w:rsidP="00684650">
      <w:pPr>
        <w:widowControl w:val="0"/>
        <w:tabs>
          <w:tab w:val="num" w:pos="720"/>
        </w:tabs>
        <w:autoSpaceDE w:val="0"/>
        <w:autoSpaceDN w:val="0"/>
        <w:adjustRightInd w:val="0"/>
        <w:ind w:hanging="294"/>
        <w:jc w:val="both"/>
        <w:rPr>
          <w:sz w:val="28"/>
          <w:szCs w:val="28"/>
          <w:lang w:val="uk-UA"/>
        </w:rPr>
      </w:pPr>
    </w:p>
    <w:p w14:paraId="130AF1F0" w14:textId="77777777" w:rsidR="00684650" w:rsidRPr="006955A2" w:rsidRDefault="00684650" w:rsidP="00684650">
      <w:pPr>
        <w:keepLines/>
        <w:autoSpaceDN w:val="0"/>
        <w:ind w:firstLine="851"/>
        <w:jc w:val="both"/>
        <w:rPr>
          <w:sz w:val="28"/>
          <w:szCs w:val="28"/>
          <w:lang w:val="uk-UA"/>
        </w:rPr>
      </w:pPr>
      <w:r w:rsidRPr="006955A2">
        <w:rPr>
          <w:sz w:val="28"/>
          <w:szCs w:val="28"/>
          <w:lang w:val="uk-UA"/>
        </w:rPr>
        <w:t xml:space="preserve"> Центр проводив навчально-виховну, навчально-методичну, інформаційно-методичну, організаційно-масову, видавничу та організаційно-просвітницьку роботу.</w:t>
      </w:r>
    </w:p>
    <w:p w14:paraId="25F03890" w14:textId="77777777" w:rsidR="00684650" w:rsidRPr="006955A2" w:rsidRDefault="00684650" w:rsidP="00684650">
      <w:pPr>
        <w:autoSpaceDN w:val="0"/>
        <w:ind w:left="40" w:right="60" w:firstLine="851"/>
        <w:jc w:val="both"/>
        <w:rPr>
          <w:sz w:val="28"/>
          <w:szCs w:val="28"/>
          <w:lang w:val="uk-UA"/>
        </w:rPr>
      </w:pPr>
      <w:r w:rsidRPr="006955A2">
        <w:rPr>
          <w:sz w:val="28"/>
          <w:szCs w:val="28"/>
          <w:lang w:val="uk-UA"/>
        </w:rPr>
        <w:t xml:space="preserve">Освітній  процес здійснюється в закладі на основі законодавчо-правових актів щодо здійснення позашкільної освіти в Україні: Конституції України; Закону України «Про освіту»; Закону України «Про позашкільну освіту»; Положення про позашкільний навчальний заклад; Конвенції ООН про права дитини ( ратифіковану в Україні в 1991 р.); Положення про порядок організації індивідуальної і групової роботи в позашкільних навчальних закладах; Положення про Малу академію наук учнівської академії; програм, наказів та розпоряджень Міністерства освіти України, Управління освіти і науки обласної державної адміністрації, освітньої програми закладу, </w:t>
      </w:r>
      <w:r w:rsidRPr="006955A2">
        <w:rPr>
          <w:rFonts w:eastAsiaTheme="minorHAnsi"/>
          <w:sz w:val="28"/>
          <w:szCs w:val="28"/>
          <w:shd w:val="clear" w:color="auto" w:fill="FFFFFF"/>
          <w:lang w:val="uk-UA" w:eastAsia="en-US"/>
        </w:rPr>
        <w:t>Положення про внутрішню систему забезпечення якості освіти.</w:t>
      </w:r>
    </w:p>
    <w:p w14:paraId="0BB6C4E2" w14:textId="77777777" w:rsidR="00684650" w:rsidRPr="006955A2" w:rsidRDefault="00684650" w:rsidP="00684650">
      <w:pPr>
        <w:autoSpaceDN w:val="0"/>
        <w:ind w:left="40" w:right="60" w:firstLine="851"/>
        <w:jc w:val="both"/>
        <w:rPr>
          <w:sz w:val="28"/>
          <w:szCs w:val="28"/>
          <w:lang w:val="uk-UA"/>
        </w:rPr>
      </w:pPr>
      <w:r w:rsidRPr="006955A2">
        <w:rPr>
          <w:sz w:val="28"/>
          <w:szCs w:val="28"/>
          <w:lang w:val="uk-UA"/>
        </w:rPr>
        <w:t>Директор формує штат закладу, залучаючи кваліфікованих педагогів та інших працівників відповідно до штатного розпису та освітньої програми.</w:t>
      </w:r>
    </w:p>
    <w:p w14:paraId="7DABBA09" w14:textId="77777777" w:rsidR="00684650" w:rsidRPr="006955A2" w:rsidRDefault="00684650" w:rsidP="00684650">
      <w:pPr>
        <w:autoSpaceDN w:val="0"/>
        <w:ind w:left="40" w:right="60" w:firstLine="851"/>
        <w:jc w:val="both"/>
        <w:rPr>
          <w:sz w:val="28"/>
          <w:szCs w:val="28"/>
          <w:lang w:val="uk-UA"/>
        </w:rPr>
      </w:pPr>
      <w:r w:rsidRPr="006955A2">
        <w:rPr>
          <w:sz w:val="28"/>
          <w:szCs w:val="28"/>
          <w:lang w:val="uk-UA"/>
        </w:rPr>
        <w:t>Затверджено стратегію розвитку закладу.  Керівництво планує та здійснює заходи щодо утримання у належному стані будівель, приміщень, обладнання. Директор сприяє створенню психологічного комфортного середовища, налагоджує взаємодію учнів, їх батьків, педагогів та працівників закладу, взаємну довіру.</w:t>
      </w:r>
    </w:p>
    <w:p w14:paraId="400CE45B" w14:textId="77777777" w:rsidR="00684650" w:rsidRPr="006955A2" w:rsidRDefault="00684650" w:rsidP="00684650">
      <w:pPr>
        <w:spacing w:line="317" w:lineRule="exact"/>
        <w:ind w:left="40" w:right="40" w:firstLine="851"/>
        <w:jc w:val="both"/>
        <w:rPr>
          <w:sz w:val="28"/>
          <w:szCs w:val="28"/>
          <w:lang w:val="uk-UA"/>
        </w:rPr>
      </w:pPr>
      <w:r w:rsidRPr="006955A2">
        <w:rPr>
          <w:sz w:val="28"/>
          <w:szCs w:val="28"/>
          <w:lang w:val="uk-UA"/>
        </w:rPr>
        <w:t xml:space="preserve">Адміністрацією центру постійно здійснюється контроль щодо дотримання працівниками закладу Правил внутрішнього розпорядку та наповнюваності груп згідно чинного законодавства. Працівники обізнані з правилами поведінки в разі нещасного випадку з учнями, працівниками чи раптового погіршення їх стану здоров'я. </w:t>
      </w:r>
    </w:p>
    <w:p w14:paraId="49A13EEA" w14:textId="77777777" w:rsidR="00684650" w:rsidRPr="006955A2" w:rsidRDefault="00684650" w:rsidP="00684650">
      <w:pPr>
        <w:autoSpaceDN w:val="0"/>
        <w:ind w:left="40" w:right="60" w:firstLine="851"/>
        <w:jc w:val="both"/>
        <w:rPr>
          <w:sz w:val="28"/>
          <w:szCs w:val="28"/>
          <w:lang w:val="uk-UA"/>
        </w:rPr>
      </w:pPr>
      <w:r w:rsidRPr="006955A2">
        <w:rPr>
          <w:sz w:val="28"/>
          <w:szCs w:val="28"/>
          <w:lang w:val="uk-UA"/>
        </w:rPr>
        <w:t>Учасники освітнього процесу обізнані та виконують вимоги охорони праці, безпеки життєдіяльності, пожежної безпеки, правила поведінки за надзвичайних ситуацій. Умови для безпечного використання інтернету створено, в учасників освітнього процесу сформовані навички безпечної поведінки в інтернеті.</w:t>
      </w:r>
    </w:p>
    <w:p w14:paraId="49F77844" w14:textId="77777777" w:rsidR="00684650" w:rsidRPr="006955A2" w:rsidRDefault="00684650" w:rsidP="00684650">
      <w:pPr>
        <w:autoSpaceDN w:val="0"/>
        <w:ind w:left="40" w:right="60" w:firstLine="851"/>
        <w:jc w:val="both"/>
        <w:rPr>
          <w:sz w:val="28"/>
          <w:szCs w:val="28"/>
          <w:lang w:val="uk-UA"/>
        </w:rPr>
      </w:pPr>
      <w:r w:rsidRPr="006955A2">
        <w:rPr>
          <w:sz w:val="28"/>
          <w:szCs w:val="28"/>
          <w:lang w:val="uk-UA"/>
        </w:rPr>
        <w:t xml:space="preserve"> На кінець 2022-2023 навчального року використовувалось 124 годин педагогічного навантаження керівників гуртків (еколого-натуралістичний </w:t>
      </w:r>
      <w:r w:rsidRPr="006955A2">
        <w:rPr>
          <w:sz w:val="28"/>
          <w:szCs w:val="28"/>
          <w:lang w:val="uk-UA"/>
        </w:rPr>
        <w:lastRenderedPageBreak/>
        <w:t>напрямок), 72 години (художньо-естетичний напрямок) та 45 годин (Мала Академія наук); навчання відвідало 831 дітей.</w:t>
      </w:r>
    </w:p>
    <w:p w14:paraId="35CD99B4" w14:textId="77777777" w:rsidR="00684650" w:rsidRPr="006955A2" w:rsidRDefault="00684650" w:rsidP="00684650">
      <w:pPr>
        <w:ind w:left="60" w:firstLine="851"/>
        <w:jc w:val="both"/>
        <w:rPr>
          <w:sz w:val="28"/>
          <w:szCs w:val="28"/>
          <w:lang w:val="uk-UA"/>
        </w:rPr>
      </w:pPr>
      <w:r w:rsidRPr="006955A2">
        <w:rPr>
          <w:sz w:val="28"/>
          <w:szCs w:val="28"/>
          <w:lang w:val="uk-UA"/>
        </w:rPr>
        <w:t>Середня наповнюваність груп складала - 16.</w:t>
      </w:r>
    </w:p>
    <w:p w14:paraId="2B8E4F6E" w14:textId="77777777" w:rsidR="00684650" w:rsidRPr="006955A2" w:rsidRDefault="00684650" w:rsidP="00684650">
      <w:pPr>
        <w:ind w:left="60" w:firstLine="851"/>
        <w:jc w:val="both"/>
        <w:rPr>
          <w:sz w:val="28"/>
          <w:szCs w:val="28"/>
          <w:lang w:val="uk-UA"/>
        </w:rPr>
      </w:pPr>
      <w:r w:rsidRPr="006955A2">
        <w:rPr>
          <w:sz w:val="28"/>
          <w:szCs w:val="28"/>
          <w:lang w:val="uk-UA"/>
        </w:rPr>
        <w:t>Навчально-виховний процес здійснювався за 3-ма напрямками:</w:t>
      </w:r>
    </w:p>
    <w:p w14:paraId="0D89FBEA" w14:textId="77777777" w:rsidR="00684650" w:rsidRPr="006955A2" w:rsidRDefault="00684650" w:rsidP="00684650">
      <w:pPr>
        <w:widowControl w:val="0"/>
        <w:numPr>
          <w:ilvl w:val="0"/>
          <w:numId w:val="1"/>
        </w:numPr>
        <w:tabs>
          <w:tab w:val="left" w:pos="965"/>
        </w:tabs>
        <w:spacing w:after="160" w:line="259" w:lineRule="auto"/>
        <w:ind w:left="60" w:firstLine="851"/>
        <w:jc w:val="both"/>
        <w:rPr>
          <w:sz w:val="28"/>
          <w:szCs w:val="28"/>
          <w:lang w:val="uk-UA"/>
        </w:rPr>
      </w:pPr>
      <w:r w:rsidRPr="006955A2">
        <w:rPr>
          <w:sz w:val="28"/>
          <w:szCs w:val="28"/>
          <w:lang w:val="uk-UA"/>
        </w:rPr>
        <w:t>еколого-натуралістичний (33 групи - 498 вихованців);</w:t>
      </w:r>
    </w:p>
    <w:p w14:paraId="01920865" w14:textId="77777777" w:rsidR="00684650" w:rsidRPr="006955A2" w:rsidRDefault="00684650" w:rsidP="00684650">
      <w:pPr>
        <w:widowControl w:val="0"/>
        <w:numPr>
          <w:ilvl w:val="0"/>
          <w:numId w:val="1"/>
        </w:numPr>
        <w:tabs>
          <w:tab w:val="left" w:pos="955"/>
        </w:tabs>
        <w:spacing w:after="160" w:line="259" w:lineRule="auto"/>
        <w:ind w:left="60" w:firstLine="851"/>
        <w:jc w:val="both"/>
        <w:rPr>
          <w:sz w:val="28"/>
          <w:szCs w:val="28"/>
          <w:lang w:val="uk-UA"/>
        </w:rPr>
      </w:pPr>
      <w:r w:rsidRPr="006955A2">
        <w:rPr>
          <w:sz w:val="28"/>
          <w:szCs w:val="28"/>
          <w:lang w:val="uk-UA"/>
        </w:rPr>
        <w:t>дослідницько-експериментальний (8 груп - 90 вихованці);</w:t>
      </w:r>
    </w:p>
    <w:p w14:paraId="5A58A9A3" w14:textId="77777777" w:rsidR="00684650" w:rsidRPr="006955A2" w:rsidRDefault="00684650" w:rsidP="00684650">
      <w:pPr>
        <w:widowControl w:val="0"/>
        <w:numPr>
          <w:ilvl w:val="0"/>
          <w:numId w:val="1"/>
        </w:numPr>
        <w:tabs>
          <w:tab w:val="left" w:pos="960"/>
        </w:tabs>
        <w:spacing w:after="160" w:line="259" w:lineRule="auto"/>
        <w:ind w:left="60" w:firstLine="851"/>
        <w:jc w:val="both"/>
        <w:rPr>
          <w:sz w:val="28"/>
          <w:szCs w:val="28"/>
          <w:lang w:val="uk-UA"/>
        </w:rPr>
      </w:pPr>
      <w:r w:rsidRPr="006955A2">
        <w:rPr>
          <w:sz w:val="28"/>
          <w:szCs w:val="28"/>
          <w:lang w:val="uk-UA"/>
        </w:rPr>
        <w:t>художньо-естетичний (11 груп - 243 вихованців).</w:t>
      </w:r>
    </w:p>
    <w:p w14:paraId="1670ACBB" w14:textId="77777777" w:rsidR="00684650" w:rsidRPr="006955A2" w:rsidRDefault="00684650" w:rsidP="00684650">
      <w:pPr>
        <w:widowControl w:val="0"/>
        <w:tabs>
          <w:tab w:val="left" w:pos="960"/>
        </w:tabs>
        <w:ind w:firstLine="851"/>
        <w:jc w:val="both"/>
        <w:rPr>
          <w:sz w:val="28"/>
          <w:szCs w:val="28"/>
          <w:lang w:val="uk-UA"/>
        </w:rPr>
      </w:pPr>
      <w:r w:rsidRPr="006955A2">
        <w:rPr>
          <w:sz w:val="28"/>
          <w:szCs w:val="28"/>
          <w:lang w:val="uk-UA"/>
        </w:rPr>
        <w:t xml:space="preserve">     Регулярно відбувається взаємо відвідування занять (9) керівниками гуртків згідно графіку. Використовують педагогічне наставництво, </w:t>
      </w:r>
      <w:proofErr w:type="spellStart"/>
      <w:r w:rsidRPr="006955A2">
        <w:rPr>
          <w:sz w:val="28"/>
          <w:szCs w:val="28"/>
          <w:lang w:val="uk-UA"/>
        </w:rPr>
        <w:t>взаємонавчання</w:t>
      </w:r>
      <w:proofErr w:type="spellEnd"/>
      <w:r w:rsidRPr="006955A2">
        <w:rPr>
          <w:sz w:val="28"/>
          <w:szCs w:val="28"/>
          <w:lang w:val="uk-UA"/>
        </w:rPr>
        <w:t xml:space="preserve"> та інші форми співпраці.</w:t>
      </w:r>
    </w:p>
    <w:p w14:paraId="7B9F510E" w14:textId="77777777" w:rsidR="00684650" w:rsidRPr="006955A2" w:rsidRDefault="00684650" w:rsidP="00684650">
      <w:pPr>
        <w:shd w:val="clear" w:color="auto" w:fill="FFFFFF"/>
        <w:ind w:firstLine="851"/>
        <w:jc w:val="both"/>
        <w:rPr>
          <w:sz w:val="28"/>
          <w:szCs w:val="28"/>
          <w:lang w:val="uk-UA" w:eastAsia="uk-UA"/>
        </w:rPr>
      </w:pPr>
      <w:r w:rsidRPr="006955A2">
        <w:rPr>
          <w:rFonts w:ascii="Calibri" w:eastAsiaTheme="minorHAnsi" w:hAnsi="Calibri" w:cs="Calibri"/>
          <w:sz w:val="23"/>
          <w:szCs w:val="23"/>
          <w:shd w:val="clear" w:color="auto" w:fill="FFFFFF"/>
          <w:lang w:val="uk-UA" w:eastAsia="en-US"/>
        </w:rPr>
        <w:t xml:space="preserve">           </w:t>
      </w:r>
      <w:r w:rsidRPr="006955A2">
        <w:rPr>
          <w:rFonts w:eastAsiaTheme="minorHAnsi"/>
          <w:sz w:val="28"/>
          <w:szCs w:val="28"/>
          <w:shd w:val="clear" w:color="auto" w:fill="FFFFFF"/>
          <w:lang w:val="uk-UA" w:eastAsia="en-US"/>
        </w:rPr>
        <w:t>Відбулися два засідання робочої групи комунального закладу «Черкаський обласний центр роботи з обдарованими дітьми Черкаської обласної ради» з питання розбудови внутрішньої системи забезпечення якості освіти закладу.</w:t>
      </w:r>
    </w:p>
    <w:p w14:paraId="29F57F19" w14:textId="77777777" w:rsidR="00684650" w:rsidRPr="006955A2" w:rsidRDefault="00684650" w:rsidP="00684650">
      <w:pPr>
        <w:widowControl w:val="0"/>
        <w:tabs>
          <w:tab w:val="left" w:pos="960"/>
        </w:tabs>
        <w:ind w:firstLine="851"/>
        <w:jc w:val="both"/>
        <w:rPr>
          <w:rFonts w:eastAsiaTheme="minorHAnsi"/>
          <w:sz w:val="28"/>
          <w:szCs w:val="28"/>
          <w:lang w:val="uk-UA" w:eastAsia="en-US"/>
        </w:rPr>
      </w:pPr>
      <w:r w:rsidRPr="006955A2">
        <w:rPr>
          <w:rFonts w:eastAsiaTheme="minorHAnsi"/>
          <w:sz w:val="28"/>
          <w:szCs w:val="28"/>
          <w:lang w:val="uk-UA" w:eastAsia="en-US"/>
        </w:rPr>
        <w:t xml:space="preserve"> На підставі договорів про співпрацю гуртки Центру працюють у КЗ «Черкаська санаторна школа Черкаської обласної ради», Чигиринський  ліцей №3 Чигиринської міської ради,  ЧНУ ім. Б. Хмельницького, КЗ «Михайлівська спеціальна школа ЧОР»,  Багатопрофільний регіональний центр професійної освіти у Черкаській області, Черкаська спеціалізована школа № 27 І-ІІІ ступенів ім. М.К. </w:t>
      </w:r>
      <w:proofErr w:type="spellStart"/>
      <w:r w:rsidRPr="006955A2">
        <w:rPr>
          <w:rFonts w:eastAsiaTheme="minorHAnsi"/>
          <w:sz w:val="28"/>
          <w:szCs w:val="28"/>
          <w:lang w:val="uk-UA" w:eastAsia="en-US"/>
        </w:rPr>
        <w:t>Путейка</w:t>
      </w:r>
      <w:proofErr w:type="spellEnd"/>
      <w:r w:rsidRPr="006955A2">
        <w:rPr>
          <w:rFonts w:eastAsiaTheme="minorHAnsi"/>
          <w:sz w:val="28"/>
          <w:szCs w:val="28"/>
          <w:lang w:val="uk-UA" w:eastAsia="en-US"/>
        </w:rPr>
        <w:t xml:space="preserve"> Черкаської міської ради.</w:t>
      </w:r>
    </w:p>
    <w:p w14:paraId="4A19A30B" w14:textId="77777777" w:rsidR="00684650" w:rsidRPr="006955A2" w:rsidRDefault="00684650" w:rsidP="00684650">
      <w:pPr>
        <w:ind w:firstLine="851"/>
        <w:jc w:val="both"/>
        <w:rPr>
          <w:sz w:val="28"/>
          <w:szCs w:val="28"/>
          <w:lang w:val="uk-UA" w:eastAsia="uk-UA"/>
        </w:rPr>
      </w:pPr>
      <w:r w:rsidRPr="006955A2">
        <w:rPr>
          <w:sz w:val="28"/>
          <w:szCs w:val="28"/>
          <w:lang w:val="uk-UA" w:eastAsia="uk-UA"/>
        </w:rPr>
        <w:t xml:space="preserve">          У студії «Флора» (керівник – </w:t>
      </w:r>
      <w:proofErr w:type="spellStart"/>
      <w:r w:rsidRPr="006955A2">
        <w:rPr>
          <w:sz w:val="28"/>
          <w:szCs w:val="28"/>
          <w:lang w:val="uk-UA" w:eastAsia="uk-UA"/>
        </w:rPr>
        <w:t>Хулап</w:t>
      </w:r>
      <w:proofErr w:type="spellEnd"/>
      <w:r w:rsidRPr="006955A2">
        <w:rPr>
          <w:sz w:val="28"/>
          <w:szCs w:val="28"/>
          <w:lang w:val="uk-UA" w:eastAsia="uk-UA"/>
        </w:rPr>
        <w:t xml:space="preserve"> Людмила Іванівна), гуртку «Флористика і фітодизайн» (керівник – Петренко Тетяна Григорівна) та гуртку «Чарівні долоньки» (керівник – Попова Галина Миколаївна) проводиться  робота з дітьми з особливими освітніми потребами.  Керівники гуртків Черкаського обласного Центру роботи з обдарованими дітьми підготували виставку творчих робіт вихованців з особливими освітніми потребами. Робота в гуртках стимулює цих діток до розвитку їх різноманітних здібностей і умінь.</w:t>
      </w:r>
    </w:p>
    <w:p w14:paraId="5490C957" w14:textId="77777777" w:rsidR="00684650" w:rsidRPr="006955A2" w:rsidRDefault="00684650" w:rsidP="00684650">
      <w:pPr>
        <w:ind w:firstLine="851"/>
        <w:jc w:val="both"/>
        <w:rPr>
          <w:rFonts w:eastAsiaTheme="minorHAnsi"/>
          <w:sz w:val="28"/>
          <w:szCs w:val="28"/>
          <w:shd w:val="clear" w:color="auto" w:fill="FFFFFF"/>
          <w:lang w:val="uk-UA" w:eastAsia="en-US"/>
        </w:rPr>
      </w:pPr>
      <w:r w:rsidRPr="006955A2">
        <w:rPr>
          <w:sz w:val="28"/>
          <w:szCs w:val="28"/>
          <w:lang w:val="uk-UA" w:eastAsia="uk-UA"/>
        </w:rPr>
        <w:t xml:space="preserve">        Вихованець студії «Флора»  Віталій </w:t>
      </w:r>
      <w:proofErr w:type="spellStart"/>
      <w:r w:rsidRPr="006955A2">
        <w:rPr>
          <w:sz w:val="28"/>
          <w:szCs w:val="28"/>
          <w:lang w:val="uk-UA" w:eastAsia="uk-UA"/>
        </w:rPr>
        <w:t>Хмелевський</w:t>
      </w:r>
      <w:proofErr w:type="spellEnd"/>
      <w:r w:rsidRPr="006955A2">
        <w:rPr>
          <w:sz w:val="28"/>
          <w:szCs w:val="28"/>
          <w:lang w:val="uk-UA" w:eastAsia="uk-UA"/>
        </w:rPr>
        <w:t xml:space="preserve"> є неодноразовим переможцем всеукраїнських та міжнародних конкурсів, у 2023 році став стипендіатом голови Черкаської обласної ради.   У квітні 2023 р. Віталій  посів 1 місце у Міжнародному проекті «Україна -Італія»  ГО «Крила життя» у номінації-декоративно-прикладне мистецтво. За підтримку творчої молоді з особливими освітніми потребами </w:t>
      </w:r>
      <w:r w:rsidRPr="006955A2">
        <w:rPr>
          <w:rFonts w:eastAsiaTheme="minorHAnsi"/>
          <w:sz w:val="28"/>
          <w:szCs w:val="28"/>
          <w:shd w:val="clear" w:color="auto" w:fill="FFFFFF"/>
          <w:lang w:val="uk-UA" w:eastAsia="en-US"/>
        </w:rPr>
        <w:t xml:space="preserve">директорка КЗ «Черкаський обласний центр роботи з обдарованими дітьми Черкаської обласної ради» Людмила Давиденко та керівниця гуртка «Флора» Людмила </w:t>
      </w:r>
      <w:proofErr w:type="spellStart"/>
      <w:r w:rsidRPr="006955A2">
        <w:rPr>
          <w:rFonts w:eastAsiaTheme="minorHAnsi"/>
          <w:sz w:val="28"/>
          <w:szCs w:val="28"/>
          <w:shd w:val="clear" w:color="auto" w:fill="FFFFFF"/>
          <w:lang w:val="uk-UA" w:eastAsia="en-US"/>
        </w:rPr>
        <w:t>Хулап</w:t>
      </w:r>
      <w:proofErr w:type="spellEnd"/>
      <w:r w:rsidRPr="006955A2">
        <w:rPr>
          <w:rFonts w:eastAsiaTheme="minorHAnsi"/>
          <w:sz w:val="28"/>
          <w:szCs w:val="28"/>
          <w:shd w:val="clear" w:color="auto" w:fill="FFFFFF"/>
          <w:lang w:val="uk-UA" w:eastAsia="en-US"/>
        </w:rPr>
        <w:t xml:space="preserve"> отримали Почесні грамоти Черкаської обласної ради.</w:t>
      </w:r>
    </w:p>
    <w:p w14:paraId="51890178"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Вихованка гуртка «Чарівні долоньки» Анастасія-Ірен </w:t>
      </w:r>
      <w:proofErr w:type="spellStart"/>
      <w:r w:rsidRPr="006955A2">
        <w:rPr>
          <w:sz w:val="28"/>
          <w:szCs w:val="28"/>
          <w:lang w:val="uk-UA" w:eastAsia="uk-UA"/>
        </w:rPr>
        <w:t>Отамась</w:t>
      </w:r>
      <w:proofErr w:type="spellEnd"/>
      <w:r w:rsidRPr="006955A2">
        <w:rPr>
          <w:sz w:val="28"/>
          <w:szCs w:val="28"/>
          <w:lang w:val="uk-UA" w:eastAsia="uk-UA"/>
        </w:rPr>
        <w:t xml:space="preserve"> стала переможницею благодійного конкурсу малюнків «У День Святого Миколая щира посмішка засяє» та була нагороджена подарунком від організатора конкурсу («Черкаський обласний інститут післядипломної освіти педагогічних працівників Черкаської обласної ради»)</w:t>
      </w:r>
    </w:p>
    <w:p w14:paraId="100A43E5" w14:textId="77777777" w:rsidR="00684650" w:rsidRPr="006955A2" w:rsidRDefault="00684650" w:rsidP="00684650">
      <w:pPr>
        <w:ind w:left="60" w:right="40" w:firstLine="851"/>
        <w:jc w:val="both"/>
        <w:rPr>
          <w:sz w:val="28"/>
          <w:szCs w:val="28"/>
          <w:lang w:val="uk-UA"/>
        </w:rPr>
      </w:pPr>
      <w:r w:rsidRPr="006955A2">
        <w:rPr>
          <w:sz w:val="28"/>
          <w:szCs w:val="28"/>
          <w:lang w:val="uk-UA"/>
        </w:rPr>
        <w:t xml:space="preserve">Розвитку набуває конкурсна форма роботи. </w:t>
      </w:r>
      <w:proofErr w:type="spellStart"/>
      <w:r w:rsidRPr="006955A2">
        <w:rPr>
          <w:sz w:val="28"/>
          <w:szCs w:val="28"/>
          <w:lang w:val="uk-UA"/>
        </w:rPr>
        <w:t>Провелися</w:t>
      </w:r>
      <w:proofErr w:type="spellEnd"/>
      <w:r w:rsidRPr="006955A2">
        <w:rPr>
          <w:sz w:val="28"/>
          <w:szCs w:val="28"/>
          <w:lang w:val="uk-UA"/>
        </w:rPr>
        <w:t xml:space="preserve"> обласні акції та виставки: «Новорічна композиція», «Український сувенір», «Душа села», </w:t>
      </w:r>
      <w:r w:rsidRPr="006955A2">
        <w:rPr>
          <w:sz w:val="28"/>
          <w:szCs w:val="28"/>
          <w:lang w:val="uk-UA"/>
        </w:rPr>
        <w:lastRenderedPageBreak/>
        <w:t>«Еко-торбинка», «Український орнамент Перемоги», «Домашні улюбленці» та ін.</w:t>
      </w:r>
    </w:p>
    <w:p w14:paraId="74DB5FDC" w14:textId="77777777" w:rsidR="00684650" w:rsidRPr="006955A2" w:rsidRDefault="00684650" w:rsidP="00684650">
      <w:pPr>
        <w:ind w:left="60" w:right="40" w:firstLine="851"/>
        <w:jc w:val="both"/>
        <w:rPr>
          <w:sz w:val="28"/>
          <w:szCs w:val="28"/>
          <w:lang w:val="uk-UA"/>
        </w:rPr>
      </w:pPr>
      <w:r w:rsidRPr="006955A2">
        <w:rPr>
          <w:sz w:val="28"/>
          <w:szCs w:val="28"/>
          <w:lang w:val="uk-UA"/>
        </w:rPr>
        <w:t xml:space="preserve">Заплановано та реалізується діяльність щодо запобігання будь-яким проявам дискримінації, </w:t>
      </w:r>
      <w:proofErr w:type="spellStart"/>
      <w:r w:rsidRPr="006955A2">
        <w:rPr>
          <w:sz w:val="28"/>
          <w:szCs w:val="28"/>
          <w:lang w:val="uk-UA"/>
        </w:rPr>
        <w:t>булінгу</w:t>
      </w:r>
      <w:proofErr w:type="spellEnd"/>
      <w:r w:rsidRPr="006955A2">
        <w:rPr>
          <w:sz w:val="28"/>
          <w:szCs w:val="28"/>
          <w:lang w:val="uk-UA"/>
        </w:rPr>
        <w:t>. Учасники освітнього процесу дотримуються етичних норм, поважають гідність, права і свободу людини.</w:t>
      </w:r>
    </w:p>
    <w:p w14:paraId="1EF9798E" w14:textId="77777777" w:rsidR="00684650" w:rsidRPr="006955A2" w:rsidRDefault="00684650" w:rsidP="00684650">
      <w:pPr>
        <w:ind w:left="60" w:right="40" w:firstLine="851"/>
        <w:jc w:val="both"/>
        <w:rPr>
          <w:sz w:val="28"/>
          <w:szCs w:val="28"/>
          <w:lang w:val="uk-UA"/>
        </w:rPr>
      </w:pPr>
      <w:r w:rsidRPr="006955A2">
        <w:rPr>
          <w:sz w:val="28"/>
          <w:szCs w:val="28"/>
          <w:lang w:val="uk-UA"/>
        </w:rPr>
        <w:t xml:space="preserve">Освітнє середовище мотивує учнів до оволодіння ключовими </w:t>
      </w:r>
      <w:proofErr w:type="spellStart"/>
      <w:r w:rsidRPr="006955A2">
        <w:rPr>
          <w:sz w:val="28"/>
          <w:szCs w:val="28"/>
          <w:lang w:val="uk-UA"/>
        </w:rPr>
        <w:t>компетентностями</w:t>
      </w:r>
      <w:proofErr w:type="spellEnd"/>
      <w:r w:rsidRPr="006955A2">
        <w:rPr>
          <w:sz w:val="28"/>
          <w:szCs w:val="28"/>
          <w:lang w:val="uk-UA"/>
        </w:rPr>
        <w:t xml:space="preserve"> та наскрізними уміннями, навиками  під час здобуття освіти.</w:t>
      </w:r>
    </w:p>
    <w:p w14:paraId="63B8EF29" w14:textId="77777777" w:rsidR="00684650" w:rsidRPr="006955A2" w:rsidRDefault="00684650" w:rsidP="00684650">
      <w:pPr>
        <w:shd w:val="clear" w:color="auto" w:fill="FFFFFF"/>
        <w:autoSpaceDN w:val="0"/>
        <w:ind w:firstLine="851"/>
        <w:jc w:val="both"/>
        <w:rPr>
          <w:spacing w:val="7"/>
          <w:sz w:val="28"/>
          <w:szCs w:val="28"/>
          <w:lang w:val="uk-UA"/>
        </w:rPr>
      </w:pPr>
      <w:r w:rsidRPr="006955A2">
        <w:rPr>
          <w:spacing w:val="7"/>
          <w:sz w:val="28"/>
          <w:szCs w:val="28"/>
          <w:lang w:val="uk-UA"/>
        </w:rPr>
        <w:t xml:space="preserve">       Художньо-естетичний напрямок  забезпечує розвиток творчих здібностей, обдарувань та здобуття вихованцями, учнями практичних навичок, оволодіння знаннями у сфері вітчизняної і світової культури та мистецтва.</w:t>
      </w:r>
    </w:p>
    <w:p w14:paraId="48BBE909" w14:textId="77777777" w:rsidR="00684650" w:rsidRPr="006955A2" w:rsidRDefault="00684650" w:rsidP="00684650">
      <w:pPr>
        <w:shd w:val="clear" w:color="auto" w:fill="FFFFFF"/>
        <w:autoSpaceDN w:val="0"/>
        <w:ind w:firstLine="851"/>
        <w:jc w:val="both"/>
        <w:rPr>
          <w:spacing w:val="10"/>
          <w:sz w:val="28"/>
          <w:szCs w:val="28"/>
          <w:lang w:val="uk-UA"/>
        </w:rPr>
      </w:pPr>
      <w:r w:rsidRPr="006955A2">
        <w:rPr>
          <w:spacing w:val="4"/>
          <w:sz w:val="28"/>
          <w:szCs w:val="28"/>
          <w:lang w:val="uk-UA"/>
        </w:rPr>
        <w:t>У Центрі діють наукові відділи МАН: науково-технічний, фізико-математичний,  хіміко-біологічний, історико-географічний, обчислювальної техніки та програмування, мистецтв та філології. За необхідності у МАН кількість відділів і секцій може змінюватись.</w:t>
      </w:r>
      <w:r w:rsidRPr="006955A2">
        <w:rPr>
          <w:spacing w:val="10"/>
          <w:sz w:val="28"/>
          <w:szCs w:val="28"/>
          <w:lang w:val="uk-UA"/>
        </w:rPr>
        <w:t xml:space="preserve">  </w:t>
      </w:r>
    </w:p>
    <w:p w14:paraId="6BE7E2BF" w14:textId="77777777" w:rsidR="00684650" w:rsidRPr="006955A2" w:rsidRDefault="00684650" w:rsidP="00684650">
      <w:pPr>
        <w:shd w:val="clear" w:color="auto" w:fill="FFFFFF"/>
        <w:autoSpaceDN w:val="0"/>
        <w:ind w:firstLine="851"/>
        <w:jc w:val="both"/>
        <w:rPr>
          <w:spacing w:val="2"/>
          <w:sz w:val="28"/>
          <w:szCs w:val="28"/>
          <w:lang w:val="uk-UA"/>
        </w:rPr>
      </w:pPr>
      <w:r w:rsidRPr="006955A2">
        <w:rPr>
          <w:spacing w:val="10"/>
          <w:sz w:val="28"/>
          <w:szCs w:val="28"/>
          <w:lang w:val="uk-UA"/>
        </w:rPr>
        <w:t>Екологічне відділення об’єднує учнівські творчі об’єднання (гуртки і клуби) еколого-натуралістичного спрямування</w:t>
      </w:r>
      <w:r w:rsidRPr="006955A2">
        <w:rPr>
          <w:spacing w:val="8"/>
          <w:sz w:val="28"/>
          <w:szCs w:val="28"/>
          <w:lang w:val="uk-UA"/>
        </w:rPr>
        <w:t>, координує позакласну та позашкільну еколого-натуралістичну роботу в</w:t>
      </w:r>
      <w:r w:rsidRPr="006955A2">
        <w:rPr>
          <w:spacing w:val="2"/>
          <w:sz w:val="28"/>
          <w:szCs w:val="28"/>
          <w:lang w:val="uk-UA"/>
        </w:rPr>
        <w:t xml:space="preserve"> освітніх закладах області, передбачає оволодіння вихованцями, учнями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у галузях сільського господарства: квітникарство, лісництво, садівництво.</w:t>
      </w:r>
    </w:p>
    <w:p w14:paraId="39F2A97B" w14:textId="77777777" w:rsidR="00684650" w:rsidRPr="006955A2" w:rsidRDefault="00684650" w:rsidP="00684650">
      <w:pPr>
        <w:ind w:left="60" w:right="40" w:firstLine="851"/>
        <w:jc w:val="both"/>
        <w:rPr>
          <w:sz w:val="28"/>
          <w:szCs w:val="28"/>
          <w:lang w:val="uk-UA"/>
        </w:rPr>
      </w:pPr>
      <w:r w:rsidRPr="006955A2">
        <w:rPr>
          <w:sz w:val="28"/>
          <w:szCs w:val="28"/>
          <w:lang w:val="uk-UA"/>
        </w:rPr>
        <w:t>Проведено педагогічні ради з порядком денним:</w:t>
      </w:r>
    </w:p>
    <w:p w14:paraId="2D5CA355" w14:textId="77777777" w:rsidR="00684650" w:rsidRPr="006955A2" w:rsidRDefault="00684650" w:rsidP="00684650">
      <w:pPr>
        <w:ind w:firstLine="851"/>
        <w:jc w:val="both"/>
        <w:rPr>
          <w:sz w:val="28"/>
          <w:szCs w:val="28"/>
          <w:lang w:val="uk-UA"/>
        </w:rPr>
      </w:pPr>
      <w:r w:rsidRPr="006955A2">
        <w:rPr>
          <w:sz w:val="28"/>
          <w:szCs w:val="28"/>
          <w:lang w:val="uk-UA"/>
        </w:rPr>
        <w:t xml:space="preserve">1.  </w:t>
      </w:r>
      <w:r w:rsidRPr="006955A2">
        <w:rPr>
          <w:iCs/>
          <w:sz w:val="28"/>
          <w:szCs w:val="28"/>
          <w:lang w:val="uk-UA"/>
        </w:rPr>
        <w:t>Роль особистості керівника гуртка в сучасному освітньому просторі.</w:t>
      </w:r>
      <w:r w:rsidRPr="006955A2">
        <w:rPr>
          <w:rFonts w:eastAsiaTheme="minorHAnsi"/>
          <w:iCs/>
          <w:sz w:val="28"/>
          <w:szCs w:val="28"/>
          <w:lang w:val="uk-UA" w:eastAsia="en-US"/>
        </w:rPr>
        <w:t xml:space="preserve"> Погодження та затвердження річного плану роботи закладу на 2022-2023 </w:t>
      </w:r>
      <w:proofErr w:type="spellStart"/>
      <w:r w:rsidRPr="006955A2">
        <w:rPr>
          <w:rFonts w:eastAsiaTheme="minorHAnsi"/>
          <w:iCs/>
          <w:sz w:val="28"/>
          <w:szCs w:val="28"/>
          <w:lang w:val="uk-UA" w:eastAsia="en-US"/>
        </w:rPr>
        <w:t>н.р</w:t>
      </w:r>
      <w:proofErr w:type="spellEnd"/>
      <w:r w:rsidRPr="006955A2">
        <w:rPr>
          <w:rFonts w:eastAsiaTheme="minorHAnsi"/>
          <w:iCs/>
          <w:sz w:val="28"/>
          <w:szCs w:val="28"/>
          <w:lang w:val="uk-UA" w:eastAsia="en-US"/>
        </w:rPr>
        <w:t>. Затвердження режиму роботи закладу</w:t>
      </w:r>
      <w:r w:rsidRPr="006955A2">
        <w:rPr>
          <w:rFonts w:eastAsiaTheme="minorHAnsi"/>
          <w:i/>
          <w:sz w:val="28"/>
          <w:szCs w:val="28"/>
          <w:lang w:val="uk-UA" w:eastAsia="en-US"/>
        </w:rPr>
        <w:t>.</w:t>
      </w:r>
      <w:r w:rsidRPr="006955A2">
        <w:rPr>
          <w:rFonts w:eastAsiaTheme="minorHAnsi"/>
          <w:iCs/>
          <w:sz w:val="28"/>
          <w:szCs w:val="28"/>
          <w:lang w:val="uk-UA" w:eastAsia="en-US"/>
        </w:rPr>
        <w:t xml:space="preserve"> Затвердження плану комплексних заходів для забезпечення пожежної безпеки на 2022-2023 навчальний рік.(29.08.2022 р.)</w:t>
      </w:r>
      <w:r w:rsidRPr="006955A2">
        <w:rPr>
          <w:sz w:val="28"/>
          <w:szCs w:val="28"/>
          <w:lang w:val="uk-UA"/>
        </w:rPr>
        <w:t xml:space="preserve"> </w:t>
      </w:r>
    </w:p>
    <w:p w14:paraId="55F2D0F0" w14:textId="77777777" w:rsidR="00684650" w:rsidRPr="006955A2" w:rsidRDefault="00684650" w:rsidP="00684650">
      <w:pPr>
        <w:keepNext/>
        <w:widowControl w:val="0"/>
        <w:numPr>
          <w:ilvl w:val="0"/>
          <w:numId w:val="7"/>
        </w:numPr>
        <w:shd w:val="clear" w:color="auto" w:fill="FFFFFF"/>
        <w:autoSpaceDE w:val="0"/>
        <w:autoSpaceDN w:val="0"/>
        <w:adjustRightInd w:val="0"/>
        <w:spacing w:after="160" w:line="259" w:lineRule="auto"/>
        <w:ind w:left="0" w:firstLine="851"/>
        <w:contextualSpacing/>
        <w:jc w:val="both"/>
        <w:outlineLvl w:val="0"/>
        <w:rPr>
          <w:sz w:val="28"/>
          <w:szCs w:val="28"/>
          <w:lang w:val="uk-UA"/>
        </w:rPr>
      </w:pPr>
      <w:r w:rsidRPr="006955A2">
        <w:rPr>
          <w:sz w:val="28"/>
          <w:szCs w:val="28"/>
          <w:lang w:val="uk-UA"/>
        </w:rPr>
        <w:t xml:space="preserve">Підвищення ефективності заняття гуртка, упровадження особистісно орієнтованого спрямування дидактичних засобів навчання. </w:t>
      </w:r>
      <w:r w:rsidRPr="006955A2">
        <w:rPr>
          <w:rFonts w:eastAsia="Calibri"/>
          <w:sz w:val="28"/>
          <w:szCs w:val="28"/>
          <w:lang w:val="uk-UA" w:eastAsia="en-US"/>
        </w:rPr>
        <w:t>Якість позашкільної освіти: дійсність та перспективи. План заходів щодо профілактики дитячого дорожньо-транспортного травматизму.</w:t>
      </w:r>
      <w:r w:rsidRPr="006955A2">
        <w:rPr>
          <w:rFonts w:eastAsia="Calibri"/>
          <w:sz w:val="28"/>
          <w:szCs w:val="28"/>
          <w:shd w:val="clear" w:color="auto" w:fill="FFFFFF"/>
          <w:lang w:val="uk-UA" w:eastAsia="en-US"/>
        </w:rPr>
        <w:t xml:space="preserve"> Стан освітнього процесу  в гуртках еколого-натуралістичної, художно-естетичної творчості, МАН.</w:t>
      </w:r>
      <w:r w:rsidRPr="006955A2">
        <w:rPr>
          <w:sz w:val="28"/>
          <w:szCs w:val="28"/>
          <w:lang w:val="uk-UA"/>
        </w:rPr>
        <w:t xml:space="preserve"> (22.11.2022 р.)</w:t>
      </w:r>
    </w:p>
    <w:p w14:paraId="5F4677F4" w14:textId="77777777" w:rsidR="00684650" w:rsidRPr="006955A2" w:rsidRDefault="00684650" w:rsidP="00684650">
      <w:pPr>
        <w:numPr>
          <w:ilvl w:val="0"/>
          <w:numId w:val="7"/>
        </w:numPr>
        <w:spacing w:after="160" w:line="259" w:lineRule="auto"/>
        <w:ind w:left="0" w:firstLine="851"/>
        <w:contextualSpacing/>
        <w:jc w:val="both"/>
        <w:rPr>
          <w:sz w:val="28"/>
          <w:szCs w:val="28"/>
          <w:lang w:val="uk-UA"/>
        </w:rPr>
      </w:pPr>
      <w:r w:rsidRPr="006955A2">
        <w:rPr>
          <w:rFonts w:eastAsia="Calibri"/>
          <w:sz w:val="28"/>
          <w:szCs w:val="28"/>
          <w:shd w:val="clear" w:color="auto" w:fill="FFFFFF"/>
          <w:lang w:val="uk-UA" w:eastAsia="en-US"/>
        </w:rPr>
        <w:t>Формування  патріотичних якостей дітей в умовах закладу позашкільної освіти.</w:t>
      </w:r>
      <w:r w:rsidRPr="006955A2">
        <w:rPr>
          <w:sz w:val="28"/>
          <w:szCs w:val="28"/>
          <w:lang w:val="uk-UA"/>
        </w:rPr>
        <w:t xml:space="preserve"> </w:t>
      </w:r>
      <w:r w:rsidRPr="006955A2">
        <w:rPr>
          <w:rFonts w:eastAsia="Calibri"/>
          <w:sz w:val="28"/>
          <w:szCs w:val="28"/>
          <w:lang w:val="uk-UA" w:eastAsia="en-US"/>
        </w:rPr>
        <w:t>Нові форми і методи патріотичного виховання учнів на заняттях гуртка.</w:t>
      </w:r>
      <w:r w:rsidRPr="006955A2">
        <w:rPr>
          <w:sz w:val="28"/>
          <w:szCs w:val="28"/>
          <w:lang w:val="uk-UA"/>
        </w:rPr>
        <w:t xml:space="preserve"> Участь учнів-членів МАН в захисті науково-дослідницьких робіт.</w:t>
      </w:r>
      <w:r w:rsidRPr="006955A2">
        <w:rPr>
          <w:rFonts w:eastAsia="Calibri"/>
          <w:iCs/>
          <w:sz w:val="28"/>
          <w:szCs w:val="28"/>
          <w:lang w:val="uk-UA" w:eastAsia="en-US"/>
        </w:rPr>
        <w:t xml:space="preserve"> Використання інноваційних освітніх технологій для підвищення  мотивації розумової праці вихованців на заняттях гуртка. (27.01.2023 р.)</w:t>
      </w:r>
    </w:p>
    <w:p w14:paraId="2D74B3A4" w14:textId="77777777" w:rsidR="00684650" w:rsidRPr="006955A2" w:rsidRDefault="00684650" w:rsidP="00684650">
      <w:pPr>
        <w:widowControl w:val="0"/>
        <w:numPr>
          <w:ilvl w:val="0"/>
          <w:numId w:val="7"/>
        </w:numPr>
        <w:autoSpaceDE w:val="0"/>
        <w:autoSpaceDN w:val="0"/>
        <w:adjustRightInd w:val="0"/>
        <w:spacing w:after="160" w:line="259" w:lineRule="auto"/>
        <w:ind w:left="0" w:right="-133" w:firstLine="851"/>
        <w:contextualSpacing/>
        <w:jc w:val="both"/>
        <w:rPr>
          <w:sz w:val="28"/>
          <w:szCs w:val="28"/>
          <w:lang w:val="uk-UA"/>
        </w:rPr>
      </w:pPr>
      <w:r w:rsidRPr="006955A2">
        <w:rPr>
          <w:sz w:val="28"/>
          <w:szCs w:val="28"/>
          <w:lang w:val="uk-UA"/>
        </w:rPr>
        <w:t xml:space="preserve">Тарифікація керівників гуртків. Самоаналіз власної діяльності та самоосвіта – реальні шляхи підвищення професійної майстерності педагога. </w:t>
      </w:r>
      <w:r w:rsidRPr="006955A2">
        <w:rPr>
          <w:sz w:val="28"/>
          <w:szCs w:val="28"/>
          <w:lang w:val="uk-UA"/>
        </w:rPr>
        <w:lastRenderedPageBreak/>
        <w:t xml:space="preserve">Про підсумки роботи колективу в 2022-2023 навчальному році. Завдання на наступний навчальний рік.  </w:t>
      </w:r>
      <w:r w:rsidRPr="006955A2">
        <w:rPr>
          <w:rFonts w:eastAsia="Calibri"/>
          <w:iCs/>
          <w:sz w:val="28"/>
          <w:szCs w:val="28"/>
          <w:lang w:val="uk-UA" w:eastAsia="en-US"/>
        </w:rPr>
        <w:t xml:space="preserve">Про стан організації безпеки життєдіяльності, охорони праці, пожежної безпеки в Центрі протягом 2022-2023 навчального року. </w:t>
      </w:r>
      <w:r w:rsidRPr="006955A2">
        <w:rPr>
          <w:rFonts w:eastAsia="Calibri"/>
          <w:sz w:val="28"/>
          <w:szCs w:val="28"/>
          <w:lang w:val="uk-UA" w:eastAsia="en-US"/>
        </w:rPr>
        <w:t xml:space="preserve">Розгляд </w:t>
      </w:r>
      <w:proofErr w:type="spellStart"/>
      <w:r w:rsidRPr="006955A2">
        <w:rPr>
          <w:rFonts w:eastAsia="Calibri"/>
          <w:sz w:val="28"/>
          <w:szCs w:val="28"/>
          <w:lang w:val="uk-UA" w:eastAsia="en-US"/>
        </w:rPr>
        <w:t>проєкту</w:t>
      </w:r>
      <w:proofErr w:type="spellEnd"/>
      <w:r w:rsidRPr="006955A2">
        <w:rPr>
          <w:rFonts w:eastAsia="Calibri"/>
          <w:sz w:val="28"/>
          <w:szCs w:val="28"/>
          <w:lang w:val="uk-UA" w:eastAsia="en-US"/>
        </w:rPr>
        <w:t xml:space="preserve"> річного плану роботи закладу на 2023-2024 </w:t>
      </w:r>
      <w:proofErr w:type="spellStart"/>
      <w:r w:rsidRPr="006955A2">
        <w:rPr>
          <w:rFonts w:eastAsia="Calibri"/>
          <w:sz w:val="28"/>
          <w:szCs w:val="28"/>
          <w:lang w:val="uk-UA" w:eastAsia="en-US"/>
        </w:rPr>
        <w:t>н.р</w:t>
      </w:r>
      <w:proofErr w:type="spellEnd"/>
      <w:r w:rsidRPr="006955A2">
        <w:rPr>
          <w:rFonts w:eastAsia="Calibri"/>
          <w:sz w:val="28"/>
          <w:szCs w:val="28"/>
          <w:lang w:val="uk-UA" w:eastAsia="en-US"/>
        </w:rPr>
        <w:t>.</w:t>
      </w:r>
    </w:p>
    <w:p w14:paraId="711C78E9" w14:textId="77777777" w:rsidR="00684650" w:rsidRPr="006955A2" w:rsidRDefault="00684650" w:rsidP="00684650">
      <w:pPr>
        <w:widowControl w:val="0"/>
        <w:autoSpaceDE w:val="0"/>
        <w:autoSpaceDN w:val="0"/>
        <w:adjustRightInd w:val="0"/>
        <w:ind w:firstLine="708"/>
        <w:jc w:val="both"/>
        <w:rPr>
          <w:sz w:val="28"/>
          <w:szCs w:val="28"/>
          <w:lang w:val="uk-UA"/>
        </w:rPr>
      </w:pPr>
      <w:r w:rsidRPr="006955A2">
        <w:rPr>
          <w:sz w:val="28"/>
          <w:szCs w:val="28"/>
          <w:lang w:val="uk-UA"/>
        </w:rPr>
        <w:t>Проведено – 4 відкритих занять</w:t>
      </w:r>
      <w:r w:rsidRPr="006955A2">
        <w:rPr>
          <w:rFonts w:eastAsiaTheme="minorHAnsi"/>
          <w:sz w:val="28"/>
          <w:szCs w:val="28"/>
          <w:shd w:val="clear" w:color="auto" w:fill="FFFFFF"/>
          <w:lang w:val="uk-UA" w:eastAsia="en-US"/>
        </w:rPr>
        <w:t>. Роль керівника гуртка на занятті – особлива. На заняттях педагог показує різноманітні прийоми, формує в них точні й конкретні способи виконання конкретних задач, що ставить перед гуртківцями, специфічних до конкретного профілю гуртка дій. Вихованці відпрацьовують різні прийоми, характерні їх поєднання, оволодівають сучасними способами виконання робіт, засвоюючи професійні знання та вміння під час виконання творчих завдань, у процесі підготовки до виступів, конкурсів, виставок, презентацій.</w:t>
      </w:r>
    </w:p>
    <w:p w14:paraId="6C5776C8" w14:textId="77777777" w:rsidR="00684650" w:rsidRPr="006955A2" w:rsidRDefault="00684650" w:rsidP="00684650">
      <w:pPr>
        <w:ind w:firstLine="851"/>
        <w:jc w:val="both"/>
        <w:rPr>
          <w:sz w:val="28"/>
          <w:szCs w:val="28"/>
          <w:lang w:val="uk-UA"/>
        </w:rPr>
      </w:pPr>
      <w:r w:rsidRPr="006955A2">
        <w:rPr>
          <w:sz w:val="28"/>
          <w:szCs w:val="28"/>
          <w:lang w:val="uk-UA"/>
        </w:rPr>
        <w:t xml:space="preserve"> Педагоги закладу постійно підвищують професійну кваліфікацію на онлайн платформах: «</w:t>
      </w:r>
      <w:proofErr w:type="spellStart"/>
      <w:r w:rsidRPr="006955A2">
        <w:rPr>
          <w:sz w:val="28"/>
          <w:szCs w:val="28"/>
          <w:lang w:val="uk-UA"/>
        </w:rPr>
        <w:t>Всеосвіта</w:t>
      </w:r>
      <w:proofErr w:type="spellEnd"/>
      <w:r w:rsidRPr="006955A2">
        <w:rPr>
          <w:sz w:val="28"/>
          <w:szCs w:val="28"/>
          <w:lang w:val="uk-UA"/>
        </w:rPr>
        <w:t>», «На урок», «</w:t>
      </w:r>
      <w:proofErr w:type="spellStart"/>
      <w:r w:rsidRPr="006955A2">
        <w:rPr>
          <w:sz w:val="28"/>
          <w:szCs w:val="28"/>
          <w:lang w:val="uk-UA"/>
        </w:rPr>
        <w:t>Олерус</w:t>
      </w:r>
      <w:proofErr w:type="spellEnd"/>
      <w:r w:rsidRPr="006955A2">
        <w:rPr>
          <w:sz w:val="28"/>
          <w:szCs w:val="28"/>
          <w:lang w:val="uk-UA"/>
        </w:rPr>
        <w:t>» та ін.  Активно приймають участь у Методологічних семінарах з позашкільної освіти, які проводить Міжнародна асоціація позашкільної освіти. Керівник сприяє підвищенню кваліфікації педагогічних працівників.</w:t>
      </w:r>
    </w:p>
    <w:p w14:paraId="7274C579"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Педагогічні працівники КЗ «ЧОЦРОДЧОР» пройшли  пролонговані курси  підвищення кваліфікації за накопичувальною системою за комплексом сертифікаційних заходів, що проводить КНЗ «Черкаський обласний інститут післядипломної освіти педагогічних працівників ЧОР».</w:t>
      </w:r>
    </w:p>
    <w:p w14:paraId="04C8A5AD"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У вересні педагогічні працівники комунального закладу «Черкаський обласний центр роботи з обдарованими дітьми Черкаської обласної ради»  долучилися до свята,  яке було </w:t>
      </w:r>
      <w:proofErr w:type="spellStart"/>
      <w:r w:rsidRPr="006955A2">
        <w:rPr>
          <w:sz w:val="28"/>
          <w:szCs w:val="28"/>
          <w:lang w:val="uk-UA" w:eastAsia="uk-UA"/>
        </w:rPr>
        <w:t>огранізоване</w:t>
      </w:r>
      <w:proofErr w:type="spellEnd"/>
      <w:r w:rsidRPr="006955A2">
        <w:rPr>
          <w:sz w:val="28"/>
          <w:szCs w:val="28"/>
          <w:lang w:val="uk-UA" w:eastAsia="uk-UA"/>
        </w:rPr>
        <w:t xml:space="preserve"> для дітей-переселенців та маленьких </w:t>
      </w:r>
      <w:proofErr w:type="spellStart"/>
      <w:r w:rsidRPr="006955A2">
        <w:rPr>
          <w:sz w:val="28"/>
          <w:szCs w:val="28"/>
          <w:lang w:val="uk-UA" w:eastAsia="uk-UA"/>
        </w:rPr>
        <w:t>черкащан</w:t>
      </w:r>
      <w:proofErr w:type="spellEnd"/>
      <w:r w:rsidRPr="006955A2">
        <w:rPr>
          <w:sz w:val="28"/>
          <w:szCs w:val="28"/>
          <w:lang w:val="uk-UA" w:eastAsia="uk-UA"/>
        </w:rPr>
        <w:t xml:space="preserve">, які проходять реабілітацію на базі обласного комунального санаторію «Сосновий бір». Для них були проведені майстер-класи з флористики, </w:t>
      </w:r>
      <w:proofErr w:type="spellStart"/>
      <w:r w:rsidRPr="006955A2">
        <w:rPr>
          <w:sz w:val="28"/>
          <w:szCs w:val="28"/>
          <w:lang w:val="uk-UA" w:eastAsia="uk-UA"/>
        </w:rPr>
        <w:t>аквадизайну</w:t>
      </w:r>
      <w:proofErr w:type="spellEnd"/>
      <w:r w:rsidRPr="006955A2">
        <w:rPr>
          <w:sz w:val="28"/>
          <w:szCs w:val="28"/>
          <w:lang w:val="uk-UA" w:eastAsia="uk-UA"/>
        </w:rPr>
        <w:t xml:space="preserve"> та рукоділля. </w:t>
      </w:r>
    </w:p>
    <w:p w14:paraId="208894EC"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У вересні підведено підсумки обласного етапу загальноукраїнського фоторепортажу «Найкращий сад України». Захід проводився до 300-річчя з дня народження Григорія Сковороди та з метою популяризації садівництва серед молоді. До обласного етапу загальноукраїнського фоторепортажу долучилося 12 закладів освіти, які надіслали 49 робіт. </w:t>
      </w:r>
    </w:p>
    <w:p w14:paraId="32C5E89E" w14:textId="77777777" w:rsidR="00684650" w:rsidRPr="006955A2" w:rsidRDefault="00684650" w:rsidP="00684650">
      <w:pPr>
        <w:ind w:firstLine="851"/>
        <w:jc w:val="both"/>
        <w:rPr>
          <w:rFonts w:eastAsiaTheme="minorHAnsi"/>
          <w:color w:val="050505"/>
          <w:sz w:val="28"/>
          <w:szCs w:val="28"/>
          <w:shd w:val="clear" w:color="auto" w:fill="FFFFFF"/>
          <w:lang w:val="uk-UA" w:eastAsia="en-US"/>
        </w:rPr>
      </w:pPr>
      <w:r w:rsidRPr="006955A2">
        <w:rPr>
          <w:rFonts w:eastAsiaTheme="minorHAnsi"/>
          <w:sz w:val="28"/>
          <w:szCs w:val="28"/>
          <w:lang w:val="uk-UA" w:eastAsia="en-US"/>
        </w:rPr>
        <w:t xml:space="preserve">   25 вересня 2022 року директор Центру Людмила Давиденко нагороджена грамотою Міжнародною асоціацією позашкільної освіти (МАПО)  за високу професійну майстерність у сфері позашкільної освіти, вагомий особистий внесок у підтримку учнів закладів позашкільної освіти, та з нагоди Дня </w:t>
      </w:r>
      <w:proofErr w:type="spellStart"/>
      <w:r w:rsidRPr="006955A2">
        <w:rPr>
          <w:rFonts w:eastAsiaTheme="minorHAnsi"/>
          <w:sz w:val="28"/>
          <w:szCs w:val="28"/>
          <w:lang w:val="uk-UA" w:eastAsia="en-US"/>
        </w:rPr>
        <w:t>Позашкілля</w:t>
      </w:r>
      <w:proofErr w:type="spellEnd"/>
      <w:r w:rsidRPr="006955A2">
        <w:rPr>
          <w:rFonts w:eastAsiaTheme="minorHAnsi"/>
          <w:sz w:val="28"/>
          <w:szCs w:val="28"/>
          <w:lang w:val="uk-UA" w:eastAsia="en-US"/>
        </w:rPr>
        <w:t xml:space="preserve">  2022.</w:t>
      </w:r>
      <w:r w:rsidRPr="006955A2">
        <w:rPr>
          <w:rFonts w:eastAsiaTheme="minorHAnsi"/>
          <w:color w:val="050505"/>
          <w:sz w:val="28"/>
          <w:szCs w:val="28"/>
          <w:shd w:val="clear" w:color="auto" w:fill="FFFFFF"/>
          <w:lang w:val="uk-UA" w:eastAsia="en-US"/>
        </w:rPr>
        <w:t xml:space="preserve"> </w:t>
      </w:r>
    </w:p>
    <w:p w14:paraId="6D79C8CB" w14:textId="77777777" w:rsidR="00684650" w:rsidRPr="006955A2" w:rsidRDefault="00684650" w:rsidP="00684650">
      <w:pPr>
        <w:shd w:val="clear" w:color="auto" w:fill="FFFFFF"/>
        <w:ind w:firstLine="851"/>
        <w:jc w:val="both"/>
        <w:rPr>
          <w:color w:val="050505"/>
          <w:sz w:val="28"/>
          <w:szCs w:val="28"/>
          <w:lang w:val="uk-UA" w:eastAsia="uk-UA"/>
        </w:rPr>
      </w:pPr>
      <w:r w:rsidRPr="006955A2">
        <w:rPr>
          <w:color w:val="050505"/>
          <w:sz w:val="28"/>
          <w:szCs w:val="28"/>
          <w:lang w:val="uk-UA" w:eastAsia="uk-UA"/>
        </w:rPr>
        <w:t xml:space="preserve">    До Дня працівників освіти Валентина Іванівна Боровик, керівник хореографічного колективу «Промені сонця» комунального закладу «Черкаський обласний центр роботи з обдарованими дітьми Черкаської обласної ради» нагороджена грамотою Міністерства освіти і науки України, директор Центру Людмила Давиденко отримала Обласну премію ім. </w:t>
      </w:r>
      <w:proofErr w:type="spellStart"/>
      <w:r w:rsidRPr="006955A2">
        <w:rPr>
          <w:color w:val="050505"/>
          <w:sz w:val="28"/>
          <w:szCs w:val="28"/>
          <w:lang w:val="uk-UA" w:eastAsia="uk-UA"/>
        </w:rPr>
        <w:t>О.А.Захаренка</w:t>
      </w:r>
      <w:proofErr w:type="spellEnd"/>
      <w:r w:rsidRPr="006955A2">
        <w:rPr>
          <w:color w:val="050505"/>
          <w:sz w:val="28"/>
          <w:szCs w:val="28"/>
          <w:lang w:val="uk-UA" w:eastAsia="uk-UA"/>
        </w:rPr>
        <w:t>.</w:t>
      </w:r>
    </w:p>
    <w:p w14:paraId="7418F3F3"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lastRenderedPageBreak/>
        <w:t xml:space="preserve">   Команда шкільного лісництва Чигиринського держлісгоспу, вихованці гуртка «Лісівники-дендрологи» КЗ «</w:t>
      </w:r>
      <w:r w:rsidRPr="006955A2">
        <w:rPr>
          <w:sz w:val="28"/>
          <w:szCs w:val="28"/>
          <w:lang w:val="uk-UA"/>
        </w:rPr>
        <w:t>Черкаський обласний центр роботи з обдарованими дітьми Черкаської обласної ради</w:t>
      </w:r>
      <w:r w:rsidRPr="006955A2">
        <w:rPr>
          <w:sz w:val="28"/>
          <w:szCs w:val="28"/>
          <w:lang w:val="uk-UA" w:eastAsia="uk-UA"/>
        </w:rPr>
        <w:t xml:space="preserve">» гідно представила Черкащину на Всеукраїнському зльоті учнівських </w:t>
      </w:r>
      <w:proofErr w:type="spellStart"/>
      <w:r w:rsidRPr="006955A2">
        <w:rPr>
          <w:sz w:val="28"/>
          <w:szCs w:val="28"/>
          <w:lang w:val="uk-UA" w:eastAsia="uk-UA"/>
        </w:rPr>
        <w:t>лісництв</w:t>
      </w:r>
      <w:proofErr w:type="spellEnd"/>
      <w:r w:rsidRPr="006955A2">
        <w:rPr>
          <w:sz w:val="28"/>
          <w:szCs w:val="28"/>
          <w:lang w:val="uk-UA" w:eastAsia="uk-UA"/>
        </w:rPr>
        <w:t xml:space="preserve"> загальноосвітніх та позашкільних навчальних закладів, який тривав з 04 по 06 жовтня 2022 року на базі Хмельницького обласного управління лісового та мисливського господарства.  Грамотою Національного еколого-натуралістичного центру учнівської молоді МОН України, Хмельницького обласного управління лісового та мисливського господарства за високий рівень виконання і захисту науково-дослідницької роботи нагороджено Яну </w:t>
      </w:r>
      <w:proofErr w:type="spellStart"/>
      <w:r w:rsidRPr="006955A2">
        <w:rPr>
          <w:sz w:val="28"/>
          <w:szCs w:val="28"/>
          <w:lang w:val="uk-UA" w:eastAsia="uk-UA"/>
        </w:rPr>
        <w:t>Чуєнко</w:t>
      </w:r>
      <w:proofErr w:type="spellEnd"/>
      <w:r w:rsidRPr="006955A2">
        <w:rPr>
          <w:sz w:val="28"/>
          <w:szCs w:val="28"/>
          <w:lang w:val="uk-UA" w:eastAsia="uk-UA"/>
        </w:rPr>
        <w:t>. Команду шкільного лісництва нагороджено Грамотою Національного еколого-натуралістичного центру учнівської молоді МОН України і Хмельницького обласного управління лісового та мисливського господарства і цінним подарунком за виставку-презентацію досягнень діяльності учнівського лісництва.</w:t>
      </w:r>
    </w:p>
    <w:p w14:paraId="7C53BA2B"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5 жовтня 2022 року був проведений онлайн-семінар за темою: «Організація навчального процесу в закладах позашкільної освіти в 2022-2023 навчальному році». На заході були присутні більше 60 учасників - директори закладів позашкільної освіти, керуючі позашкільною роботою у відділах освіти ОТГ, методисти, керівники гуртків. </w:t>
      </w:r>
    </w:p>
    <w:p w14:paraId="3319FE6E"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«Подаруй солдату частинку власної душі» - під такою назвою до Дня захисника і захисниць України пройшов з 11 по 13 жовтня конкурс  листівок у КЗ «Черкаський обласний центр роботи з обдарованими дітьми Черкаської обласної ради» відповідно до плану роботи закладу на 2022-2023 навчальний рік.</w:t>
      </w:r>
    </w:p>
    <w:p w14:paraId="074290B7"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Протягом тижня – з 11 по 15 жовтня – у КЗ «Черкаський обласний центр роботи з обдарованими дітьми Черкаської обласної ради» пройшла онлайн-виставка робіт вихованців до Дня козацтва. </w:t>
      </w:r>
    </w:p>
    <w:p w14:paraId="1FB66C49"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11 жовтня 2022 року Комунальний заклад «Черкаський обласний центр роботи з обдарованими дітьми Черкаської обласної ради» провів онлайн-семінар за темою «Організація роботи Малої академії наук України у 2022-2023 навчальному році». У заході взяли участь методисти відділів освіти, наукові керівники та педагоги області, всього 74 особи.</w:t>
      </w:r>
    </w:p>
    <w:p w14:paraId="34650204"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14 жовтня 2022 року педагогічні працівники КЗ «Черкаський обласний центр роботи з обдарованими дітьми Черкаської обласної ради» взяли участь в освітньому </w:t>
      </w:r>
      <w:proofErr w:type="spellStart"/>
      <w:r w:rsidRPr="006955A2">
        <w:rPr>
          <w:sz w:val="28"/>
          <w:szCs w:val="28"/>
          <w:lang w:val="uk-UA" w:eastAsia="uk-UA"/>
        </w:rPr>
        <w:t>івенті</w:t>
      </w:r>
      <w:proofErr w:type="spellEnd"/>
      <w:r w:rsidRPr="006955A2">
        <w:rPr>
          <w:sz w:val="28"/>
          <w:szCs w:val="28"/>
          <w:lang w:val="uk-UA" w:eastAsia="uk-UA"/>
        </w:rPr>
        <w:t xml:space="preserve"> «Національно-патріотичне виховання в системі діяльності закладів позашкільної освіти: досвід, реалії, перспективи», організований Національним еколого-натуралістичним центром учнівської молоді Міністерства освіти і науки України. </w:t>
      </w:r>
    </w:p>
    <w:p w14:paraId="220B1099" w14:textId="77777777" w:rsidR="00684650" w:rsidRPr="006955A2" w:rsidRDefault="00684650" w:rsidP="00684650">
      <w:pPr>
        <w:shd w:val="clear" w:color="auto" w:fill="FFFFFF"/>
        <w:ind w:firstLine="708"/>
        <w:jc w:val="both"/>
        <w:rPr>
          <w:sz w:val="28"/>
          <w:szCs w:val="28"/>
          <w:lang w:val="uk-UA" w:eastAsia="uk-UA"/>
        </w:rPr>
      </w:pPr>
      <w:r w:rsidRPr="006955A2">
        <w:rPr>
          <w:sz w:val="28"/>
          <w:szCs w:val="28"/>
          <w:lang w:val="uk-UA" w:eastAsia="uk-UA"/>
        </w:rPr>
        <w:t xml:space="preserve"> Власні проекти на  Міжнародному  екологічному  конкурсі «Еко Мир» (</w:t>
      </w:r>
      <w:proofErr w:type="spellStart"/>
      <w:r w:rsidRPr="006955A2">
        <w:rPr>
          <w:sz w:val="28"/>
          <w:szCs w:val="28"/>
          <w:lang w:val="uk-UA" w:eastAsia="uk-UA"/>
        </w:rPr>
        <w:t>Teplice</w:t>
      </w:r>
      <w:proofErr w:type="spellEnd"/>
      <w:r w:rsidRPr="006955A2">
        <w:rPr>
          <w:sz w:val="28"/>
          <w:szCs w:val="28"/>
          <w:lang w:val="uk-UA" w:eastAsia="uk-UA"/>
        </w:rPr>
        <w:t xml:space="preserve">, </w:t>
      </w:r>
      <w:proofErr w:type="spellStart"/>
      <w:r w:rsidRPr="006955A2">
        <w:rPr>
          <w:sz w:val="28"/>
          <w:szCs w:val="28"/>
          <w:lang w:val="uk-UA" w:eastAsia="uk-UA"/>
        </w:rPr>
        <w:t>Czech</w:t>
      </w:r>
      <w:proofErr w:type="spellEnd"/>
      <w:r w:rsidRPr="006955A2">
        <w:rPr>
          <w:sz w:val="28"/>
          <w:szCs w:val="28"/>
          <w:lang w:val="uk-UA" w:eastAsia="uk-UA"/>
        </w:rPr>
        <w:t xml:space="preserve"> </w:t>
      </w:r>
      <w:proofErr w:type="spellStart"/>
      <w:r w:rsidRPr="006955A2">
        <w:rPr>
          <w:sz w:val="28"/>
          <w:szCs w:val="28"/>
          <w:lang w:val="uk-UA" w:eastAsia="uk-UA"/>
        </w:rPr>
        <w:t>Republic</w:t>
      </w:r>
      <w:proofErr w:type="spellEnd"/>
      <w:r w:rsidRPr="006955A2">
        <w:rPr>
          <w:sz w:val="28"/>
          <w:szCs w:val="28"/>
          <w:lang w:val="uk-UA" w:eastAsia="uk-UA"/>
        </w:rPr>
        <w:t>) представили:</w:t>
      </w:r>
    </w:p>
    <w:p w14:paraId="1D887974"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Валентина </w:t>
      </w:r>
      <w:proofErr w:type="spellStart"/>
      <w:r w:rsidRPr="006955A2">
        <w:rPr>
          <w:sz w:val="28"/>
          <w:szCs w:val="28"/>
          <w:lang w:val="uk-UA" w:eastAsia="uk-UA"/>
        </w:rPr>
        <w:t>Баданюк</w:t>
      </w:r>
      <w:proofErr w:type="spellEnd"/>
      <w:r w:rsidRPr="006955A2">
        <w:rPr>
          <w:sz w:val="28"/>
          <w:szCs w:val="28"/>
          <w:lang w:val="uk-UA" w:eastAsia="uk-UA"/>
        </w:rPr>
        <w:t>, заступник директора Центру ( Диплом за І місце)</w:t>
      </w:r>
    </w:p>
    <w:p w14:paraId="17A80FA4"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Людмила </w:t>
      </w:r>
      <w:proofErr w:type="spellStart"/>
      <w:r w:rsidRPr="006955A2">
        <w:rPr>
          <w:sz w:val="28"/>
          <w:szCs w:val="28"/>
          <w:lang w:val="uk-UA" w:eastAsia="uk-UA"/>
        </w:rPr>
        <w:t>Огреба</w:t>
      </w:r>
      <w:proofErr w:type="spellEnd"/>
      <w:r w:rsidRPr="006955A2">
        <w:rPr>
          <w:sz w:val="28"/>
          <w:szCs w:val="28"/>
          <w:lang w:val="uk-UA" w:eastAsia="uk-UA"/>
        </w:rPr>
        <w:t>, завідуюча відділом організаційно-масової роботи (Диплом за І місце)</w:t>
      </w:r>
    </w:p>
    <w:p w14:paraId="256CB868"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Ніна Іващенко, завідуюча методичного відділу (Диплом за ІІІ місце )</w:t>
      </w:r>
    </w:p>
    <w:p w14:paraId="56EB3F9A"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lastRenderedPageBreak/>
        <w:t xml:space="preserve">Людмилі Давиденко, директорці Центру висловлено Подяку за підготовку призерів та переможців Міжнародного екологічного конкурсу «Еко Мир» </w:t>
      </w:r>
    </w:p>
    <w:p w14:paraId="19F3DE46"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У жовтні 2022 року в Чехії м. </w:t>
      </w:r>
      <w:proofErr w:type="spellStart"/>
      <w:r w:rsidRPr="006955A2">
        <w:rPr>
          <w:sz w:val="28"/>
          <w:szCs w:val="28"/>
          <w:lang w:val="uk-UA" w:eastAsia="uk-UA"/>
        </w:rPr>
        <w:t>Тепліце</w:t>
      </w:r>
      <w:proofErr w:type="spellEnd"/>
      <w:r w:rsidRPr="006955A2">
        <w:rPr>
          <w:sz w:val="28"/>
          <w:szCs w:val="28"/>
          <w:lang w:val="uk-UA" w:eastAsia="uk-UA"/>
        </w:rPr>
        <w:t xml:space="preserve"> вихованці студії «Флора» КЗ «Черкаський обласний центр роботи з обдарованими дітьми Черкаської обласної ради» взяли участь у Міжнародному творчому конкурсі  «Будинок там, де твоє серце»  та здобули абсолютну перемогу ( два І місця). За організацію участі у конкурсі отримала подяку керівник студії «Флора» Людмила </w:t>
      </w:r>
      <w:proofErr w:type="spellStart"/>
      <w:r w:rsidRPr="006955A2">
        <w:rPr>
          <w:sz w:val="28"/>
          <w:szCs w:val="28"/>
          <w:lang w:val="uk-UA" w:eastAsia="uk-UA"/>
        </w:rPr>
        <w:t>Хулап</w:t>
      </w:r>
      <w:proofErr w:type="spellEnd"/>
      <w:r w:rsidRPr="006955A2">
        <w:rPr>
          <w:sz w:val="28"/>
          <w:szCs w:val="28"/>
          <w:lang w:val="uk-UA" w:eastAsia="uk-UA"/>
        </w:rPr>
        <w:t>.</w:t>
      </w:r>
    </w:p>
    <w:p w14:paraId="3BA2E96A"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Вітаємо вихованців КЗ «Черкаський обласний центр роботи з обдарованими дітьми Черкаської обласної ради» у  Міжнародному конкурсі малюнка та декоративно-прикладної творчості «Веселка фарб» (І місце – 3, ІІ – 3, ІІІ - 2)</w:t>
      </w:r>
    </w:p>
    <w:p w14:paraId="73E15402"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За організацію участі учнівської молоді в конкурсі отримали Подяки:</w:t>
      </w:r>
    </w:p>
    <w:p w14:paraId="2660BC07"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Людмила Давиденко, директор КЗ «Черкаський обласний центр роботи з обдарованими дітьми Черкаської обласної ради»</w:t>
      </w:r>
    </w:p>
    <w:p w14:paraId="681A1036"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Людмила </w:t>
      </w:r>
      <w:proofErr w:type="spellStart"/>
      <w:r w:rsidRPr="006955A2">
        <w:rPr>
          <w:sz w:val="28"/>
          <w:szCs w:val="28"/>
          <w:lang w:val="uk-UA" w:eastAsia="uk-UA"/>
        </w:rPr>
        <w:t>Хулап</w:t>
      </w:r>
      <w:proofErr w:type="spellEnd"/>
      <w:r w:rsidRPr="006955A2">
        <w:rPr>
          <w:sz w:val="28"/>
          <w:szCs w:val="28"/>
          <w:lang w:val="uk-UA" w:eastAsia="uk-UA"/>
        </w:rPr>
        <w:t xml:space="preserve">, керівник студії «Флора» </w:t>
      </w:r>
    </w:p>
    <w:p w14:paraId="4AECE63F"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Галина Попова, керівник гуртка «Чарівні долоньки» </w:t>
      </w:r>
    </w:p>
    <w:p w14:paraId="7D49D7AC"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Алла Вакула, керівник гуртка «Калейдоскоп»</w:t>
      </w:r>
    </w:p>
    <w:p w14:paraId="14E3EB0E" w14:textId="77777777" w:rsidR="00684650" w:rsidRPr="006955A2" w:rsidRDefault="00684650" w:rsidP="00684650">
      <w:pPr>
        <w:ind w:firstLine="851"/>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Виставка творчих робіт «Пори року» вихованців студії «Флора» посіла ІІІ місце у номінації «Квітникарство» Всеукраїнської виставки досягнень юних натуралістів «Виставковий павільйон НЕНЦ».</w:t>
      </w:r>
    </w:p>
    <w:p w14:paraId="06BD3E73" w14:textId="77777777" w:rsidR="00684650" w:rsidRPr="006955A2" w:rsidRDefault="00684650" w:rsidP="00684650">
      <w:pPr>
        <w:shd w:val="clear" w:color="auto" w:fill="FFFFFF"/>
        <w:ind w:firstLine="851"/>
        <w:jc w:val="both"/>
        <w:rPr>
          <w:sz w:val="28"/>
          <w:szCs w:val="28"/>
          <w:lang w:val="uk-UA" w:eastAsia="uk-UA"/>
        </w:rPr>
      </w:pPr>
      <w:r w:rsidRPr="006955A2">
        <w:rPr>
          <w:sz w:val="28"/>
          <w:szCs w:val="28"/>
          <w:lang w:val="uk-UA" w:eastAsia="uk-UA"/>
        </w:rPr>
        <w:t xml:space="preserve">  16 листопада 2022 року КЗ «Черкаський обласний центр роботи з обдарованими дітьми Черкаської обласної ради» провів онлайн-семінар на тему «Особливості освітнього процесу в гуртках художньо-естетичного напряму в сучасних умовах».</w:t>
      </w:r>
    </w:p>
    <w:p w14:paraId="25116465"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23-24 листопада 2022 року команда комунального закладу «Черкаський обласний центр роботи з обдарованими дітьми Черкаської обласної ради», вихованці гуртка «Лісівники-дендрологи»  прийняли  участь у Всеукраїнському форумі учнівської молоді «Кращі практики природознавців». </w:t>
      </w:r>
    </w:p>
    <w:p w14:paraId="27454D63" w14:textId="77777777" w:rsidR="00684650" w:rsidRPr="006955A2" w:rsidRDefault="00684650" w:rsidP="00684650">
      <w:pPr>
        <w:shd w:val="clear" w:color="auto" w:fill="FFFFFF"/>
        <w:ind w:firstLine="567"/>
        <w:jc w:val="both"/>
        <w:rPr>
          <w:sz w:val="28"/>
          <w:szCs w:val="28"/>
          <w:lang w:val="uk-UA" w:eastAsia="uk-UA"/>
        </w:rPr>
      </w:pPr>
      <w:r w:rsidRPr="006955A2">
        <w:rPr>
          <w:rFonts w:eastAsiaTheme="minorHAnsi"/>
          <w:sz w:val="28"/>
          <w:szCs w:val="28"/>
          <w:lang w:val="uk-UA" w:eastAsia="en-US"/>
        </w:rPr>
        <w:t xml:space="preserve">       </w:t>
      </w:r>
      <w:r w:rsidRPr="006955A2">
        <w:rPr>
          <w:sz w:val="28"/>
          <w:szCs w:val="28"/>
          <w:lang w:val="uk-UA" w:eastAsia="uk-UA"/>
        </w:rPr>
        <w:t xml:space="preserve">   7 грудня 2022 року у режимі відеоконференції (</w:t>
      </w:r>
      <w:proofErr w:type="spellStart"/>
      <w:r w:rsidRPr="006955A2">
        <w:rPr>
          <w:sz w:val="28"/>
          <w:szCs w:val="28"/>
          <w:lang w:val="uk-UA" w:eastAsia="uk-UA"/>
        </w:rPr>
        <w:t>GoogleMeet</w:t>
      </w:r>
      <w:proofErr w:type="spellEnd"/>
      <w:r w:rsidRPr="006955A2">
        <w:rPr>
          <w:sz w:val="28"/>
          <w:szCs w:val="28"/>
          <w:lang w:val="uk-UA" w:eastAsia="uk-UA"/>
        </w:rPr>
        <w:t>) відбулася «Новорічна толока» (майстер-класи). До участі у заході запрошувалися керівники гуртків закладів позашкільної освіти, методисти та всі бажаючі.</w:t>
      </w:r>
    </w:p>
    <w:p w14:paraId="28B68883" w14:textId="77777777" w:rsidR="00684650" w:rsidRPr="006955A2" w:rsidRDefault="00684650" w:rsidP="00684650">
      <w:pPr>
        <w:ind w:firstLine="567"/>
        <w:jc w:val="both"/>
        <w:rPr>
          <w:rFonts w:eastAsiaTheme="minorHAnsi"/>
          <w:sz w:val="28"/>
          <w:szCs w:val="28"/>
          <w:lang w:val="uk-UA" w:eastAsia="en-US"/>
        </w:rPr>
      </w:pPr>
      <w:r w:rsidRPr="006955A2">
        <w:rPr>
          <w:rFonts w:eastAsiaTheme="minorHAnsi"/>
          <w:sz w:val="28"/>
          <w:szCs w:val="28"/>
          <w:lang w:val="uk-UA" w:eastAsia="en-US"/>
        </w:rPr>
        <w:t xml:space="preserve">          16 грудня 2022 року відбулася виставка-конкурс творчих робіт вихованців          «Різдвяні візерунки»( участь взяло 150 вихованців).</w:t>
      </w:r>
    </w:p>
    <w:p w14:paraId="7D9FD03E"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22 грудня  2022 року Національним еколого-натуралістичним центром проведено фінальний етап Всеукраїнського конкурсу «Земля–наш спільний дім». За результатами презентації еколого-просвітницької та природоохоронної роботи колективів, конкурсних виступів колективів за темою «Клімат змінюється. Твої дії.» та на підставі рішення журі конкурсу колектив екологічної просвіти «</w:t>
      </w:r>
      <w:proofErr w:type="spellStart"/>
      <w:r w:rsidRPr="006955A2">
        <w:rPr>
          <w:sz w:val="28"/>
          <w:szCs w:val="28"/>
          <w:lang w:val="uk-UA" w:eastAsia="uk-UA"/>
        </w:rPr>
        <w:t>Екос</w:t>
      </w:r>
      <w:proofErr w:type="spellEnd"/>
      <w:r w:rsidRPr="006955A2">
        <w:rPr>
          <w:sz w:val="28"/>
          <w:szCs w:val="28"/>
          <w:lang w:val="uk-UA" w:eastAsia="uk-UA"/>
        </w:rPr>
        <w:t xml:space="preserve">» </w:t>
      </w:r>
      <w:proofErr w:type="spellStart"/>
      <w:r w:rsidRPr="006955A2">
        <w:rPr>
          <w:sz w:val="28"/>
          <w:szCs w:val="28"/>
          <w:lang w:val="uk-UA" w:eastAsia="uk-UA"/>
        </w:rPr>
        <w:t>Великобурімської</w:t>
      </w:r>
      <w:proofErr w:type="spellEnd"/>
      <w:r w:rsidRPr="006955A2">
        <w:rPr>
          <w:sz w:val="28"/>
          <w:szCs w:val="28"/>
          <w:lang w:val="uk-UA" w:eastAsia="uk-UA"/>
        </w:rPr>
        <w:t xml:space="preserve"> загальноосвітньої школи І-ІІІ ступенів Чорнобаївської районної ради Черкаської області посів ІІ місце.</w:t>
      </w:r>
    </w:p>
    <w:p w14:paraId="7704E5BD" w14:textId="77777777" w:rsidR="00684650" w:rsidRPr="006955A2" w:rsidRDefault="00684650" w:rsidP="00684650">
      <w:pPr>
        <w:ind w:firstLine="567"/>
        <w:jc w:val="both"/>
        <w:rPr>
          <w:rFonts w:eastAsiaTheme="minorHAnsi"/>
          <w:sz w:val="28"/>
          <w:szCs w:val="28"/>
          <w:lang w:val="uk-UA" w:eastAsia="en-US"/>
        </w:rPr>
      </w:pPr>
      <w:r w:rsidRPr="006955A2">
        <w:rPr>
          <w:rFonts w:eastAsiaTheme="minorHAnsi"/>
          <w:sz w:val="28"/>
          <w:szCs w:val="28"/>
          <w:lang w:val="uk-UA" w:eastAsia="en-US"/>
        </w:rPr>
        <w:lastRenderedPageBreak/>
        <w:t xml:space="preserve">          Колектив КЗ «Черкаський обласний центр роботи з обдарованими дітьми Черкаської обласної ради»(директор  Людмила Давиденко)  отримав Свідоцтво досягнень   Національного еколого-натуралістичного центру за організацію освітнього процесу в період воєнного стану в Україні, за організацію роботи із переселенцями та волонтерську діяльність, за збереження матеріально-технічної та кадрового персоналу установи, за проведення дослідницької роботи на всеукраїнському та міжнародному рівні, за формування національної ідентичності та відповідального громадянства, як серед молоді, так і дорослих людей (РЕЙТИНГ «ВИСОКИЙ»).</w:t>
      </w:r>
    </w:p>
    <w:p w14:paraId="11EE7062"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У січні  пройшов перший обласний етап Всеукраїнського бліц-конкурсу «УКРАЇНСЬКИЙ ОРНАМЕНТ ПЕРЕМОГИ», ініційований Національним еколого-натуралістичним центром учнівської молоді МОН України.</w:t>
      </w:r>
    </w:p>
    <w:p w14:paraId="035A28A9"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Конкурс проходив з метою формування національної самосвідомості, відновлення історичної справедливості, належного вшанування подвигу народних бардів – кобзарів, знищених на </w:t>
      </w:r>
      <w:proofErr w:type="spellStart"/>
      <w:r w:rsidRPr="006955A2">
        <w:rPr>
          <w:sz w:val="28"/>
          <w:szCs w:val="28"/>
          <w:lang w:val="uk-UA" w:eastAsia="uk-UA"/>
        </w:rPr>
        <w:t>поч</w:t>
      </w:r>
      <w:proofErr w:type="spellEnd"/>
      <w:r w:rsidRPr="006955A2">
        <w:rPr>
          <w:sz w:val="28"/>
          <w:szCs w:val="28"/>
          <w:lang w:val="uk-UA" w:eastAsia="uk-UA"/>
        </w:rPr>
        <w:t>. ХХ століття, виховання наполегливості у роботі та любові до української народної творчості. До обласного етапу конкурсу долучилася учнівська молодь закладів загальної середньої та позашкільної освіти області, яка надіслала 65 творчих робіт.</w:t>
      </w:r>
    </w:p>
    <w:p w14:paraId="34D692B1"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31 січня 2023 року  у режимі відеоконференції (</w:t>
      </w:r>
      <w:proofErr w:type="spellStart"/>
      <w:r w:rsidRPr="006955A2">
        <w:rPr>
          <w:sz w:val="28"/>
          <w:szCs w:val="28"/>
          <w:lang w:val="uk-UA" w:eastAsia="uk-UA"/>
        </w:rPr>
        <w:t>GoogleMeet</w:t>
      </w:r>
      <w:proofErr w:type="spellEnd"/>
      <w:r w:rsidRPr="006955A2">
        <w:rPr>
          <w:sz w:val="28"/>
          <w:szCs w:val="28"/>
          <w:lang w:val="uk-UA" w:eastAsia="uk-UA"/>
        </w:rPr>
        <w:t xml:space="preserve">) відбувся воркшоп за темою: «Методична скарбничка керівника гуртка» </w:t>
      </w:r>
    </w:p>
    <w:p w14:paraId="26C66C17" w14:textId="77777777" w:rsidR="00684650" w:rsidRPr="006955A2" w:rsidRDefault="00684650" w:rsidP="00684650">
      <w:pPr>
        <w:ind w:firstLine="567"/>
        <w:jc w:val="both"/>
        <w:rPr>
          <w:rFonts w:eastAsiaTheme="minorHAnsi"/>
          <w:sz w:val="28"/>
          <w:szCs w:val="28"/>
          <w:lang w:val="uk-UA" w:eastAsia="en-US"/>
        </w:rPr>
      </w:pPr>
      <w:r w:rsidRPr="006955A2">
        <w:rPr>
          <w:rFonts w:eastAsiaTheme="minorHAnsi"/>
          <w:sz w:val="28"/>
          <w:szCs w:val="28"/>
          <w:lang w:val="uk-UA" w:eastAsia="en-US"/>
        </w:rPr>
        <w:t xml:space="preserve">        У лютому 2023 року директор Людмила Давиденко отримала диплом лауреата І ступеня у Міжнародній науковій інтернет-конференції «Наука та освіта в сучасному світі».</w:t>
      </w:r>
    </w:p>
    <w:p w14:paraId="252D7564" w14:textId="77777777" w:rsidR="00684650" w:rsidRPr="006955A2" w:rsidRDefault="00684650" w:rsidP="00684650">
      <w:pPr>
        <w:ind w:firstLine="567"/>
        <w:jc w:val="both"/>
        <w:rPr>
          <w:rFonts w:eastAsiaTheme="minorHAnsi"/>
          <w:sz w:val="28"/>
          <w:szCs w:val="28"/>
          <w:lang w:val="uk-UA" w:eastAsia="en-US"/>
        </w:rPr>
      </w:pPr>
      <w:r w:rsidRPr="006955A2">
        <w:rPr>
          <w:rFonts w:eastAsiaTheme="minorHAnsi"/>
          <w:sz w:val="28"/>
          <w:szCs w:val="28"/>
          <w:lang w:val="uk-UA" w:eastAsia="en-US"/>
        </w:rPr>
        <w:t xml:space="preserve">       13 лютого 2023 року згідно плану роботи Центру відбулася виставка творчих робіт вихованців «Кохання є всьому початком…»</w:t>
      </w:r>
    </w:p>
    <w:p w14:paraId="5BFD384C" w14:textId="77777777" w:rsidR="00684650" w:rsidRPr="006955A2" w:rsidRDefault="00684650" w:rsidP="00684650">
      <w:pPr>
        <w:ind w:firstLine="567"/>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Педагоги КЗ «Черкаський обласний центр роботи з обдарованими дітьми Черкаської обласної ради» 16 лютого 2023 року взяли участь у Всеукраїнській науково-практичній конференції «Європейський вимір української освіти: виклики та перспективи», що проведена Національним еколого-натуралістичним центром учнівської молоді МОН України спільно з ГО «Спілка освітян України» за підтримки Міністерства освіти і науки України.</w:t>
      </w:r>
    </w:p>
    <w:p w14:paraId="1C659394" w14:textId="77777777" w:rsidR="00684650" w:rsidRPr="006955A2" w:rsidRDefault="00684650" w:rsidP="00684650">
      <w:pPr>
        <w:ind w:firstLine="567"/>
        <w:jc w:val="both"/>
        <w:rPr>
          <w:rFonts w:eastAsiaTheme="minorHAnsi"/>
          <w:sz w:val="28"/>
          <w:szCs w:val="28"/>
          <w:lang w:val="uk-UA" w:eastAsia="en-US"/>
        </w:rPr>
      </w:pPr>
      <w:r w:rsidRPr="006955A2">
        <w:rPr>
          <w:rFonts w:eastAsiaTheme="minorHAnsi"/>
          <w:sz w:val="28"/>
          <w:szCs w:val="28"/>
          <w:lang w:val="uk-UA" w:eastAsia="en-US"/>
        </w:rPr>
        <w:t xml:space="preserve">       Педагоги Центру долучився до Всеукраїнського семінару-практикуму (Великий біологічний колоквіум) для голів методичних об’єднань біологічного напряму «Сучасні методи навчання у процесі викладання біології»  проведений 21-22 лютого 2023 року Національним еколого-натуралістичним центром учнівської молоді.</w:t>
      </w:r>
    </w:p>
    <w:p w14:paraId="7FDB51AE"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22 лютого 2023 року КЗ «Черкаський обласний центр роботи з обдарованими дітьми Черкаської обласної ради» провів семінар-практикум за темою: «Формування глобальної компетентності шляхом поглиблення естетичної грамотності вихованців закладів позашкільної освіти». </w:t>
      </w:r>
    </w:p>
    <w:p w14:paraId="1BD973E7" w14:textId="77777777" w:rsidR="00684650" w:rsidRPr="006955A2" w:rsidRDefault="00684650" w:rsidP="00684650">
      <w:pPr>
        <w:ind w:firstLine="567"/>
        <w:jc w:val="both"/>
        <w:rPr>
          <w:rFonts w:eastAsiaTheme="minorHAnsi"/>
          <w:sz w:val="28"/>
          <w:szCs w:val="28"/>
          <w:lang w:val="uk-UA" w:eastAsia="en-US"/>
        </w:rPr>
      </w:pPr>
      <w:r w:rsidRPr="006955A2">
        <w:rPr>
          <w:rFonts w:eastAsiaTheme="minorHAnsi"/>
          <w:sz w:val="28"/>
          <w:szCs w:val="28"/>
          <w:lang w:val="uk-UA" w:eastAsia="en-US"/>
        </w:rPr>
        <w:t xml:space="preserve">       У березні відбулася виставка вітальних листівок «Любій матусі» вихованців закладу. </w:t>
      </w:r>
    </w:p>
    <w:p w14:paraId="004029C8"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lastRenderedPageBreak/>
        <w:t xml:space="preserve">      15 березня 2023 року у режимі відеоконференції (</w:t>
      </w:r>
      <w:proofErr w:type="spellStart"/>
      <w:r w:rsidRPr="006955A2">
        <w:rPr>
          <w:sz w:val="28"/>
          <w:szCs w:val="28"/>
          <w:lang w:val="uk-UA" w:eastAsia="uk-UA"/>
        </w:rPr>
        <w:t>GoogleMeet</w:t>
      </w:r>
      <w:proofErr w:type="spellEnd"/>
      <w:r w:rsidRPr="006955A2">
        <w:rPr>
          <w:sz w:val="28"/>
          <w:szCs w:val="28"/>
          <w:lang w:val="uk-UA" w:eastAsia="uk-UA"/>
        </w:rPr>
        <w:t>) відбувся семінар за темою: «Діяльність закладу позашкільної освіти в умовах реформування освіти».</w:t>
      </w:r>
    </w:p>
    <w:p w14:paraId="388F8E5C"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28 березня 2023 року в комунальному закладі «Черкаський обласний центр роботи з обдарованими дітьми Черкаської обласної ради» в форматі онлайн відбувся обласний етап Всеукраїнського конкурсу колективів екологічної просвіти «Земля – наш спільний дім». В обласному етапі конкурсу взяли участь 12 команд з різних районів та ОТГ області.</w:t>
      </w:r>
    </w:p>
    <w:p w14:paraId="76553BCF"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Відповідно до плану роботи Національного еколого-натуралістичного центру учнівської молоді МОН України на 2023 р., виконуючи функції координаційно методичного центру щодо супроводу позашкільної освіти еколого-натуралістичного напряму в регіонах, 30 березня </w:t>
      </w:r>
      <w:proofErr w:type="spellStart"/>
      <w:r w:rsidRPr="006955A2">
        <w:rPr>
          <w:sz w:val="28"/>
          <w:szCs w:val="28"/>
          <w:lang w:val="uk-UA" w:eastAsia="uk-UA"/>
        </w:rPr>
        <w:t>ц.р</w:t>
      </w:r>
      <w:proofErr w:type="spellEnd"/>
      <w:r w:rsidRPr="006955A2">
        <w:rPr>
          <w:sz w:val="28"/>
          <w:szCs w:val="28"/>
          <w:lang w:val="uk-UA" w:eastAsia="uk-UA"/>
        </w:rPr>
        <w:t>. в онлайн форматі відбулась колегія директорів обласних закладів позашкільної освіти еколого-натуралістичного напряму.</w:t>
      </w:r>
    </w:p>
    <w:p w14:paraId="3EE45B00" w14:textId="77777777" w:rsidR="00684650" w:rsidRPr="006955A2" w:rsidRDefault="00684650" w:rsidP="00684650">
      <w:pPr>
        <w:ind w:firstLine="567"/>
        <w:jc w:val="both"/>
        <w:rPr>
          <w:rFonts w:eastAsiaTheme="minorHAnsi"/>
          <w:noProof/>
          <w:sz w:val="28"/>
          <w:szCs w:val="28"/>
          <w:lang w:val="uk-UA" w:eastAsia="en-US"/>
        </w:rPr>
      </w:pPr>
      <w:r w:rsidRPr="006955A2">
        <w:rPr>
          <w:rFonts w:eastAsiaTheme="minorHAnsi"/>
          <w:noProof/>
          <w:sz w:val="28"/>
          <w:szCs w:val="28"/>
          <w:lang w:val="uk-UA" w:eastAsia="en-US"/>
        </w:rPr>
        <w:t xml:space="preserve">        29 березня відбувся обласний етап Всеукраїнського зльоту шкільних лісництв. Перемогу здобуло Ризинське шкільне лісництво «Різана криниця», вони і будуть представляти Черкаську область на Всеукраїнському зльоті шкільних лісництв  в вересні 2023 року. </w:t>
      </w:r>
    </w:p>
    <w:p w14:paraId="5983F0EE" w14:textId="77777777" w:rsidR="00684650" w:rsidRPr="006955A2" w:rsidRDefault="00684650" w:rsidP="00684650">
      <w:pPr>
        <w:ind w:firstLine="567"/>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31.03.2023  педагоги Центру прослухали ХIV Методологічний семінар з позашкільної освіти, онлайн відкритої лекції «Військово-патріотичний напрям позашкільної освіти: теорія і практика».</w:t>
      </w:r>
    </w:p>
    <w:p w14:paraId="35BEC3D0"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 xml:space="preserve">        Педагогічні працівники Центру долучилися до обласного коворкінгу: «Дитина у воєнний та післявоєнний період. Безпека. Підтримка. Допомога» проведений Комунальним навчальним закладом «Черкаський обласний інститут післядипломної освіти педагогічних працівників Черкаської обласної ради»</w:t>
      </w:r>
    </w:p>
    <w:p w14:paraId="726AC4DF"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t>Дата проведення: 04-05 квітня 2023 року.</w:t>
      </w:r>
    </w:p>
    <w:p w14:paraId="050F95B4" w14:textId="77777777" w:rsidR="00684650" w:rsidRPr="006955A2" w:rsidRDefault="00684650" w:rsidP="00684650">
      <w:pPr>
        <w:ind w:firstLine="567"/>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Педагогічні працівники Центру стали учасниками  Всеукраїнської науково-практичної конференції « Відтворимо ліси разом».</w:t>
      </w:r>
    </w:p>
    <w:p w14:paraId="41EEC314" w14:textId="77777777" w:rsidR="00684650" w:rsidRPr="006955A2" w:rsidRDefault="00684650" w:rsidP="00684650">
      <w:pPr>
        <w:ind w:firstLine="567"/>
        <w:jc w:val="both"/>
        <w:rPr>
          <w:sz w:val="28"/>
          <w:szCs w:val="28"/>
          <w:lang w:val="uk-UA" w:eastAsia="uk-UA"/>
        </w:rPr>
      </w:pPr>
      <w:r w:rsidRPr="006955A2">
        <w:rPr>
          <w:sz w:val="28"/>
          <w:szCs w:val="28"/>
          <w:lang w:val="uk-UA" w:eastAsia="uk-UA"/>
        </w:rPr>
        <w:t xml:space="preserve">      26 квітня 2023 р. педагогічні працівники комунального закладу «Черкаський обласний центр роботи з обдарованими дітьми Черкаської обласної ради» долучилися до Всеукраїнського форуму «Освіта для збалансованого розвитку» проведений Національним еколого-натуралістичним центром учнівської молоді МОН України спільно з Українським товариством охорони природи та Всеукраїнською екологічною лігою.</w:t>
      </w:r>
    </w:p>
    <w:p w14:paraId="7FBEA1F1" w14:textId="77777777" w:rsidR="00684650" w:rsidRPr="006955A2" w:rsidRDefault="00684650" w:rsidP="00684650">
      <w:pPr>
        <w:ind w:firstLine="567"/>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Педагогічні працівники Центру підключилися до ХV Методологічного семінару з позашкільної освіти, онлайн відкритої лекції "Гуманітарний напрям позашкільної освіти: теорія і практика"</w:t>
      </w:r>
    </w:p>
    <w:p w14:paraId="4F5785EC" w14:textId="77777777" w:rsidR="00684650" w:rsidRPr="006955A2" w:rsidRDefault="00684650" w:rsidP="00684650">
      <w:pPr>
        <w:ind w:firstLine="567"/>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5 травня педагогічні працівники Центру взяли участь у  ХVІ Методологічного семінарі з позашкільної освіти «Забезпечення і реалізація прав дітей на позашкільну освіту в умовах воєнного стану».</w:t>
      </w:r>
    </w:p>
    <w:p w14:paraId="6BB993CF" w14:textId="77777777" w:rsidR="00684650" w:rsidRPr="006955A2" w:rsidRDefault="00684650" w:rsidP="00684650">
      <w:pPr>
        <w:ind w:firstLine="567"/>
        <w:jc w:val="both"/>
        <w:rPr>
          <w:rFonts w:eastAsia="+mn-ea"/>
          <w:kern w:val="24"/>
          <w:sz w:val="28"/>
          <w:szCs w:val="28"/>
          <w:lang w:val="uk-UA" w:eastAsia="uk-UA"/>
        </w:rPr>
      </w:pPr>
      <w:r w:rsidRPr="006955A2">
        <w:rPr>
          <w:rFonts w:eastAsia="+mn-ea"/>
          <w:kern w:val="24"/>
          <w:sz w:val="28"/>
          <w:szCs w:val="28"/>
          <w:lang w:val="uk-UA" w:eastAsia="uk-UA"/>
        </w:rPr>
        <w:t xml:space="preserve">     У травні 2023 року вже вдруге успішно проведено обласний конкурс «Домашні улюбленці» на тему «Мій любий котик», в якому було представлено 400 учасників.</w:t>
      </w:r>
    </w:p>
    <w:p w14:paraId="49686DAD" w14:textId="77777777" w:rsidR="00684650" w:rsidRPr="006955A2" w:rsidRDefault="00684650" w:rsidP="00684650">
      <w:pPr>
        <w:shd w:val="clear" w:color="auto" w:fill="FFFFFF"/>
        <w:ind w:firstLine="567"/>
        <w:jc w:val="both"/>
        <w:rPr>
          <w:sz w:val="28"/>
          <w:szCs w:val="28"/>
          <w:lang w:val="uk-UA" w:eastAsia="uk-UA"/>
        </w:rPr>
      </w:pPr>
      <w:r w:rsidRPr="006955A2">
        <w:rPr>
          <w:sz w:val="28"/>
          <w:szCs w:val="28"/>
          <w:lang w:val="uk-UA" w:eastAsia="uk-UA"/>
        </w:rPr>
        <w:lastRenderedPageBreak/>
        <w:t xml:space="preserve">       19 травня 2023 р. за ініціативи та підтримки Управління освіти і науки Черкаської обласної державної адміністрації в Комунальному навчальному закладі «Черкаський обласний інститут післядипломної освіти педагогічних працівників Черкаської обласної ради» відзначили День науки науково-освітнім </w:t>
      </w:r>
      <w:proofErr w:type="spellStart"/>
      <w:r w:rsidRPr="006955A2">
        <w:rPr>
          <w:sz w:val="28"/>
          <w:szCs w:val="28"/>
          <w:lang w:val="uk-UA" w:eastAsia="uk-UA"/>
        </w:rPr>
        <w:t>івентом</w:t>
      </w:r>
      <w:proofErr w:type="spellEnd"/>
      <w:r w:rsidRPr="006955A2">
        <w:rPr>
          <w:sz w:val="28"/>
          <w:szCs w:val="28"/>
          <w:lang w:val="uk-UA" w:eastAsia="uk-UA"/>
        </w:rPr>
        <w:t xml:space="preserve"> «Наука та інновації Черкащини». Під час урочистого засідання за вагомі наукові досягнення було відзначено багато черкаських науковців, серед яких були й співробітники Черкаського територіального відділення МАНУ </w:t>
      </w:r>
      <w:proofErr w:type="spellStart"/>
      <w:r w:rsidRPr="006955A2">
        <w:rPr>
          <w:sz w:val="28"/>
          <w:szCs w:val="28"/>
          <w:lang w:val="uk-UA" w:eastAsia="uk-UA"/>
        </w:rPr>
        <w:t>к.і.н</w:t>
      </w:r>
      <w:proofErr w:type="spellEnd"/>
      <w:r w:rsidRPr="006955A2">
        <w:rPr>
          <w:sz w:val="28"/>
          <w:szCs w:val="28"/>
          <w:lang w:val="uk-UA" w:eastAsia="uk-UA"/>
        </w:rPr>
        <w:t xml:space="preserve">. Тетяна </w:t>
      </w:r>
      <w:proofErr w:type="spellStart"/>
      <w:r w:rsidRPr="006955A2">
        <w:rPr>
          <w:sz w:val="28"/>
          <w:szCs w:val="28"/>
          <w:lang w:val="uk-UA" w:eastAsia="uk-UA"/>
        </w:rPr>
        <w:t>Нераденко</w:t>
      </w:r>
      <w:proofErr w:type="spellEnd"/>
      <w:r w:rsidRPr="006955A2">
        <w:rPr>
          <w:sz w:val="28"/>
          <w:szCs w:val="28"/>
          <w:lang w:val="uk-UA" w:eastAsia="uk-UA"/>
        </w:rPr>
        <w:t xml:space="preserve"> (Почесна грамота голови Черкаської обласної військової адміністрації),   Юрій </w:t>
      </w:r>
      <w:proofErr w:type="spellStart"/>
      <w:r w:rsidRPr="006955A2">
        <w:rPr>
          <w:sz w:val="28"/>
          <w:szCs w:val="28"/>
          <w:lang w:val="uk-UA" w:eastAsia="uk-UA"/>
        </w:rPr>
        <w:t>Білогородський</w:t>
      </w:r>
      <w:proofErr w:type="spellEnd"/>
      <w:r w:rsidRPr="006955A2">
        <w:rPr>
          <w:sz w:val="28"/>
          <w:szCs w:val="28"/>
          <w:lang w:val="uk-UA" w:eastAsia="uk-UA"/>
        </w:rPr>
        <w:t xml:space="preserve">  (Почесна грамота Національного центру «Мала академія наук України»).</w:t>
      </w:r>
    </w:p>
    <w:p w14:paraId="46445AE4" w14:textId="77777777" w:rsidR="00684650" w:rsidRPr="006955A2" w:rsidRDefault="00684650" w:rsidP="00684650">
      <w:pPr>
        <w:ind w:firstLine="567"/>
        <w:jc w:val="both"/>
        <w:rPr>
          <w:rFonts w:eastAsiaTheme="minorHAnsi"/>
          <w:sz w:val="28"/>
          <w:szCs w:val="28"/>
          <w:lang w:val="uk-UA" w:eastAsia="en-US"/>
        </w:rPr>
      </w:pPr>
      <w:r w:rsidRPr="006955A2">
        <w:rPr>
          <w:rFonts w:eastAsiaTheme="minorHAnsi"/>
          <w:sz w:val="28"/>
          <w:szCs w:val="28"/>
          <w:lang w:val="uk-UA" w:eastAsia="en-US"/>
        </w:rPr>
        <w:t xml:space="preserve">       У травні 2023 року екологічна агітбригада «Рубікон» Черкаської загальноосвітньої школи І-ІІІ ступенів №25 Черкаської міської ради, яка представляла Черкаську область на Всеукраїнському конкурсі «Земля-наш спільний дім» посіла почесне ІІІ місце.</w:t>
      </w:r>
    </w:p>
    <w:p w14:paraId="475FBCE3" w14:textId="77777777" w:rsidR="00684650" w:rsidRPr="006955A2" w:rsidRDefault="00684650" w:rsidP="00684650">
      <w:pPr>
        <w:shd w:val="clear" w:color="auto" w:fill="FFFFFF"/>
        <w:ind w:firstLine="567"/>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1 червня працівники КЗ «Черкаський обласний центр роботи з обдарованими дітьми Черкаської обласної ради» доєдналися до свята, яке було проведено за ініціативи Черкаської обласної ради для дітей-переселенців та дітей полонених військовослужбовців. Діти створювали свої фантазії на футболках за допомогою фарб та фломастерів.</w:t>
      </w:r>
    </w:p>
    <w:p w14:paraId="3EDE250F" w14:textId="77777777" w:rsidR="00684650" w:rsidRPr="006955A2" w:rsidRDefault="00684650" w:rsidP="00684650">
      <w:pPr>
        <w:shd w:val="clear" w:color="auto" w:fill="FFFFFF"/>
        <w:ind w:firstLine="567"/>
        <w:jc w:val="both"/>
        <w:rPr>
          <w:sz w:val="28"/>
          <w:szCs w:val="28"/>
          <w:lang w:val="uk-UA" w:eastAsia="uk-UA"/>
        </w:rPr>
      </w:pPr>
      <w:r w:rsidRPr="006955A2">
        <w:rPr>
          <w:rFonts w:eastAsiaTheme="minorHAnsi"/>
          <w:sz w:val="28"/>
          <w:szCs w:val="28"/>
          <w:shd w:val="clear" w:color="auto" w:fill="FFFFFF"/>
          <w:lang w:val="uk-UA" w:eastAsia="en-US"/>
        </w:rPr>
        <w:t xml:space="preserve">      8-9 червні 2023 року відбувся фінальний етап Всеукраїнського природоохоронного руху «Зелена естафета» в м. Запоріжжя. Черкащину представляли три команди. Грамотою за участь відзначили команду Уманської гімназії № 11Уманської міської ради, а Грамотами за ІІІ місце нагородили  команду </w:t>
      </w:r>
      <w:proofErr w:type="spellStart"/>
      <w:r w:rsidRPr="006955A2">
        <w:rPr>
          <w:rFonts w:eastAsiaTheme="minorHAnsi"/>
          <w:sz w:val="28"/>
          <w:szCs w:val="28"/>
          <w:shd w:val="clear" w:color="auto" w:fill="FFFFFF"/>
          <w:lang w:val="uk-UA" w:eastAsia="en-US"/>
        </w:rPr>
        <w:t>Леськівського</w:t>
      </w:r>
      <w:proofErr w:type="spellEnd"/>
      <w:r w:rsidRPr="006955A2">
        <w:rPr>
          <w:rFonts w:eastAsiaTheme="minorHAnsi"/>
          <w:sz w:val="28"/>
          <w:szCs w:val="28"/>
          <w:shd w:val="clear" w:color="auto" w:fill="FFFFFF"/>
          <w:lang w:val="uk-UA" w:eastAsia="en-US"/>
        </w:rPr>
        <w:t xml:space="preserve"> ліцею з початковою школою та гімназією </w:t>
      </w:r>
      <w:proofErr w:type="spellStart"/>
      <w:r w:rsidRPr="006955A2">
        <w:rPr>
          <w:rFonts w:eastAsiaTheme="minorHAnsi"/>
          <w:sz w:val="28"/>
          <w:szCs w:val="28"/>
          <w:shd w:val="clear" w:color="auto" w:fill="FFFFFF"/>
          <w:lang w:val="uk-UA" w:eastAsia="en-US"/>
        </w:rPr>
        <w:t>Леськівської</w:t>
      </w:r>
      <w:proofErr w:type="spellEnd"/>
      <w:r w:rsidRPr="006955A2">
        <w:rPr>
          <w:rFonts w:eastAsiaTheme="minorHAnsi"/>
          <w:sz w:val="28"/>
          <w:szCs w:val="28"/>
          <w:shd w:val="clear" w:color="auto" w:fill="FFFFFF"/>
          <w:lang w:val="uk-UA" w:eastAsia="en-US"/>
        </w:rPr>
        <w:t xml:space="preserve"> сільської ради Черкаського району Черкаської області та команду Комунального закладу «Черкаський обласний центр роботи з обдарованими дітьми Черкаської обласної ради».</w:t>
      </w:r>
    </w:p>
    <w:p w14:paraId="6B408D0F" w14:textId="77777777" w:rsidR="00684650" w:rsidRPr="006955A2" w:rsidRDefault="00684650" w:rsidP="00684650">
      <w:pPr>
        <w:ind w:firstLine="567"/>
        <w:jc w:val="both"/>
        <w:rPr>
          <w:sz w:val="28"/>
          <w:szCs w:val="28"/>
          <w:lang w:val="uk-UA"/>
        </w:rPr>
      </w:pPr>
      <w:r w:rsidRPr="006955A2">
        <w:rPr>
          <w:sz w:val="28"/>
          <w:szCs w:val="28"/>
          <w:lang w:val="uk-UA"/>
        </w:rPr>
        <w:t xml:space="preserve">      КЗ «</w:t>
      </w:r>
      <w:bookmarkStart w:id="1" w:name="_Hlk136350841"/>
      <w:r w:rsidRPr="006955A2">
        <w:rPr>
          <w:sz w:val="28"/>
          <w:szCs w:val="28"/>
          <w:lang w:val="uk-UA"/>
        </w:rPr>
        <w:t>Черкаський обласний центр роботи з обдарованими дітьми Черкаської обласної ради</w:t>
      </w:r>
      <w:bookmarkEnd w:id="1"/>
      <w:r w:rsidRPr="006955A2">
        <w:rPr>
          <w:sz w:val="28"/>
          <w:szCs w:val="28"/>
          <w:lang w:val="uk-UA"/>
        </w:rPr>
        <w:t>» протягом 2022-2023 навчального року отримав 42 нагороди у змаганнях обласного рівня, 38 нагород  у змаганнях всеукраїнського рівня та 63 нагороди  міжнародного рівня.</w:t>
      </w:r>
    </w:p>
    <w:p w14:paraId="267065C6" w14:textId="77777777" w:rsidR="00684650" w:rsidRPr="006955A2" w:rsidRDefault="00684650" w:rsidP="00684650">
      <w:pPr>
        <w:shd w:val="clear" w:color="auto" w:fill="FFFFFF"/>
        <w:ind w:firstLine="567"/>
        <w:jc w:val="both"/>
        <w:rPr>
          <w:rFonts w:eastAsiaTheme="minorHAnsi"/>
          <w:sz w:val="28"/>
          <w:szCs w:val="28"/>
          <w:shd w:val="clear" w:color="auto" w:fill="FFFFFF"/>
          <w:lang w:val="uk-UA" w:eastAsia="en-US"/>
        </w:rPr>
      </w:pPr>
      <w:r w:rsidRPr="006955A2">
        <w:rPr>
          <w:rFonts w:eastAsiaTheme="minorHAnsi"/>
          <w:sz w:val="28"/>
          <w:szCs w:val="28"/>
          <w:shd w:val="clear" w:color="auto" w:fill="FFFFFF"/>
          <w:lang w:val="uk-UA" w:eastAsia="en-US"/>
        </w:rPr>
        <w:t xml:space="preserve">          </w:t>
      </w:r>
    </w:p>
    <w:p w14:paraId="40FD1101" w14:textId="77777777" w:rsidR="00684650" w:rsidRPr="006955A2" w:rsidRDefault="00684650" w:rsidP="00684650">
      <w:pPr>
        <w:shd w:val="clear" w:color="auto" w:fill="FFFFFF"/>
        <w:ind w:firstLine="567"/>
        <w:jc w:val="center"/>
        <w:rPr>
          <w:rFonts w:eastAsia="Calibri"/>
          <w:b/>
          <w:sz w:val="28"/>
          <w:szCs w:val="28"/>
          <w:lang w:val="uk-UA" w:eastAsia="en-US"/>
        </w:rPr>
      </w:pPr>
      <w:r w:rsidRPr="006955A2">
        <w:rPr>
          <w:rFonts w:eastAsia="Calibri"/>
          <w:b/>
          <w:sz w:val="28"/>
          <w:szCs w:val="28"/>
          <w:lang w:val="uk-UA" w:eastAsia="en-US"/>
        </w:rPr>
        <w:t>Обласні конкурси</w:t>
      </w:r>
    </w:p>
    <w:p w14:paraId="4782366B" w14:textId="77777777" w:rsidR="00684650" w:rsidRPr="006955A2" w:rsidRDefault="00684650" w:rsidP="00684650">
      <w:pPr>
        <w:ind w:left="40" w:firstLine="543"/>
        <w:jc w:val="center"/>
        <w:rPr>
          <w:rFonts w:eastAsia="Calibri"/>
          <w:b/>
          <w:sz w:val="28"/>
          <w:szCs w:val="28"/>
          <w:lang w:val="uk-UA" w:eastAsia="en-US"/>
        </w:rPr>
      </w:pPr>
    </w:p>
    <w:tbl>
      <w:tblPr>
        <w:tblStyle w:val="a3"/>
        <w:tblW w:w="0" w:type="auto"/>
        <w:tblLook w:val="04A0" w:firstRow="1" w:lastRow="0" w:firstColumn="1" w:lastColumn="0" w:noHBand="0" w:noVBand="1"/>
      </w:tblPr>
      <w:tblGrid>
        <w:gridCol w:w="631"/>
        <w:gridCol w:w="2821"/>
        <w:gridCol w:w="2509"/>
        <w:gridCol w:w="1847"/>
        <w:gridCol w:w="1537"/>
      </w:tblGrid>
      <w:tr w:rsidR="00684650" w:rsidRPr="006955A2" w14:paraId="7B400552" w14:textId="77777777" w:rsidTr="00574C9B">
        <w:trPr>
          <w:trHeight w:val="782"/>
        </w:trPr>
        <w:tc>
          <w:tcPr>
            <w:tcW w:w="636" w:type="dxa"/>
          </w:tcPr>
          <w:p w14:paraId="696E85A7" w14:textId="77777777" w:rsidR="00684650" w:rsidRPr="006955A2" w:rsidRDefault="00684650" w:rsidP="00574C9B">
            <w:pPr>
              <w:jc w:val="center"/>
              <w:rPr>
                <w:rFonts w:eastAsiaTheme="minorHAnsi"/>
                <w:b/>
                <w:sz w:val="28"/>
                <w:szCs w:val="28"/>
                <w:lang w:val="uk-UA" w:eastAsia="en-US"/>
              </w:rPr>
            </w:pPr>
            <w:r w:rsidRPr="006955A2">
              <w:rPr>
                <w:rFonts w:eastAsiaTheme="minorHAnsi"/>
                <w:b/>
                <w:sz w:val="28"/>
                <w:szCs w:val="28"/>
                <w:lang w:val="uk-UA" w:eastAsia="en-US"/>
              </w:rPr>
              <w:t>№ п\п</w:t>
            </w:r>
          </w:p>
        </w:tc>
        <w:tc>
          <w:tcPr>
            <w:tcW w:w="2899" w:type="dxa"/>
          </w:tcPr>
          <w:p w14:paraId="500A4F41" w14:textId="77777777" w:rsidR="00684650" w:rsidRPr="006955A2" w:rsidRDefault="00684650" w:rsidP="00574C9B">
            <w:pPr>
              <w:jc w:val="center"/>
              <w:rPr>
                <w:rFonts w:eastAsiaTheme="minorHAnsi"/>
                <w:b/>
                <w:sz w:val="28"/>
                <w:szCs w:val="28"/>
                <w:lang w:val="uk-UA" w:eastAsia="en-US"/>
              </w:rPr>
            </w:pPr>
            <w:r w:rsidRPr="006955A2">
              <w:rPr>
                <w:rFonts w:eastAsiaTheme="minorHAnsi"/>
                <w:b/>
                <w:sz w:val="28"/>
                <w:szCs w:val="28"/>
                <w:lang w:val="uk-UA" w:eastAsia="en-US"/>
              </w:rPr>
              <w:t>Назва заходу</w:t>
            </w:r>
          </w:p>
        </w:tc>
        <w:tc>
          <w:tcPr>
            <w:tcW w:w="2634" w:type="dxa"/>
          </w:tcPr>
          <w:p w14:paraId="368F468F" w14:textId="77777777" w:rsidR="00684650" w:rsidRPr="006955A2" w:rsidRDefault="00684650" w:rsidP="00574C9B">
            <w:pPr>
              <w:jc w:val="center"/>
              <w:rPr>
                <w:rFonts w:eastAsiaTheme="minorHAnsi"/>
                <w:b/>
                <w:sz w:val="28"/>
                <w:szCs w:val="28"/>
                <w:lang w:val="uk-UA" w:eastAsia="en-US"/>
              </w:rPr>
            </w:pPr>
            <w:r w:rsidRPr="006955A2">
              <w:rPr>
                <w:rFonts w:eastAsiaTheme="minorHAnsi"/>
                <w:b/>
                <w:sz w:val="28"/>
                <w:szCs w:val="28"/>
                <w:lang w:val="uk-UA" w:eastAsia="en-US"/>
              </w:rPr>
              <w:t>Місце проведення</w:t>
            </w:r>
          </w:p>
        </w:tc>
        <w:tc>
          <w:tcPr>
            <w:tcW w:w="1906" w:type="dxa"/>
          </w:tcPr>
          <w:p w14:paraId="31929C8A" w14:textId="77777777" w:rsidR="00684650" w:rsidRPr="006955A2" w:rsidRDefault="00684650" w:rsidP="00574C9B">
            <w:pPr>
              <w:jc w:val="center"/>
              <w:rPr>
                <w:rFonts w:eastAsiaTheme="minorHAnsi"/>
                <w:b/>
                <w:sz w:val="28"/>
                <w:szCs w:val="28"/>
                <w:lang w:val="uk-UA" w:eastAsia="en-US"/>
              </w:rPr>
            </w:pPr>
            <w:r w:rsidRPr="006955A2">
              <w:rPr>
                <w:rFonts w:eastAsiaTheme="minorHAnsi"/>
                <w:b/>
                <w:sz w:val="28"/>
                <w:szCs w:val="28"/>
                <w:lang w:val="uk-UA" w:eastAsia="en-US"/>
              </w:rPr>
              <w:t>Дата проведення</w:t>
            </w:r>
          </w:p>
        </w:tc>
        <w:tc>
          <w:tcPr>
            <w:tcW w:w="1554" w:type="dxa"/>
          </w:tcPr>
          <w:p w14:paraId="608C23A3" w14:textId="77777777" w:rsidR="00684650" w:rsidRPr="006955A2" w:rsidRDefault="00684650" w:rsidP="00574C9B">
            <w:pPr>
              <w:jc w:val="center"/>
              <w:rPr>
                <w:rFonts w:eastAsiaTheme="minorHAnsi"/>
                <w:b/>
                <w:sz w:val="28"/>
                <w:szCs w:val="28"/>
                <w:lang w:val="uk-UA" w:eastAsia="en-US"/>
              </w:rPr>
            </w:pPr>
            <w:r w:rsidRPr="006955A2">
              <w:rPr>
                <w:rFonts w:eastAsiaTheme="minorHAnsi"/>
                <w:b/>
                <w:sz w:val="28"/>
                <w:szCs w:val="28"/>
                <w:lang w:val="uk-UA" w:eastAsia="en-US"/>
              </w:rPr>
              <w:t>Кількість учасників</w:t>
            </w:r>
          </w:p>
        </w:tc>
      </w:tr>
      <w:tr w:rsidR="00684650" w:rsidRPr="006955A2" w14:paraId="3A85BF68" w14:textId="77777777" w:rsidTr="00574C9B">
        <w:trPr>
          <w:trHeight w:val="782"/>
        </w:trPr>
        <w:tc>
          <w:tcPr>
            <w:tcW w:w="636" w:type="dxa"/>
          </w:tcPr>
          <w:p w14:paraId="62190436" w14:textId="77777777" w:rsidR="00684650" w:rsidRPr="006955A2" w:rsidRDefault="00684650" w:rsidP="00574C9B">
            <w:pPr>
              <w:jc w:val="center"/>
              <w:rPr>
                <w:rFonts w:eastAsiaTheme="minorHAnsi"/>
                <w:bCs/>
                <w:sz w:val="28"/>
                <w:szCs w:val="28"/>
                <w:lang w:val="uk-UA" w:eastAsia="en-US"/>
              </w:rPr>
            </w:pPr>
            <w:r w:rsidRPr="006955A2">
              <w:rPr>
                <w:rFonts w:eastAsiaTheme="minorHAnsi"/>
                <w:bCs/>
                <w:sz w:val="28"/>
                <w:szCs w:val="28"/>
                <w:lang w:val="uk-UA" w:eastAsia="en-US"/>
              </w:rPr>
              <w:t>1.</w:t>
            </w:r>
          </w:p>
        </w:tc>
        <w:tc>
          <w:tcPr>
            <w:tcW w:w="2899" w:type="dxa"/>
          </w:tcPr>
          <w:p w14:paraId="74C37B55" w14:textId="77777777" w:rsidR="00684650" w:rsidRPr="006955A2" w:rsidRDefault="00684650" w:rsidP="00574C9B">
            <w:pPr>
              <w:jc w:val="both"/>
              <w:rPr>
                <w:rFonts w:eastAsiaTheme="minorHAnsi"/>
                <w:bCs/>
                <w:sz w:val="28"/>
                <w:szCs w:val="28"/>
                <w:lang w:val="uk-UA" w:eastAsia="en-US"/>
              </w:rPr>
            </w:pPr>
            <w:r w:rsidRPr="006955A2">
              <w:rPr>
                <w:rFonts w:eastAsiaTheme="minorHAnsi"/>
                <w:bCs/>
                <w:sz w:val="28"/>
                <w:szCs w:val="28"/>
                <w:lang w:val="uk-UA" w:eastAsia="en-US"/>
              </w:rPr>
              <w:t>Обласний етап фоторепортажу «Найкращий сад України»</w:t>
            </w:r>
          </w:p>
        </w:tc>
        <w:tc>
          <w:tcPr>
            <w:tcW w:w="2634" w:type="dxa"/>
          </w:tcPr>
          <w:p w14:paraId="0A5F656B" w14:textId="77777777" w:rsidR="00684650" w:rsidRPr="006955A2" w:rsidRDefault="00684650" w:rsidP="00574C9B">
            <w:pPr>
              <w:jc w:val="both"/>
              <w:rPr>
                <w:rFonts w:eastAsiaTheme="minorHAnsi"/>
                <w:bCs/>
                <w:sz w:val="28"/>
                <w:szCs w:val="28"/>
                <w:lang w:val="uk-UA" w:eastAsia="en-US"/>
              </w:rPr>
            </w:pPr>
            <w:r w:rsidRPr="006955A2">
              <w:rPr>
                <w:rFonts w:eastAsiaTheme="minorHAnsi"/>
                <w:bCs/>
                <w:sz w:val="28"/>
                <w:szCs w:val="28"/>
                <w:lang w:val="uk-UA" w:eastAsia="en-US"/>
              </w:rPr>
              <w:t>м.</w:t>
            </w:r>
            <w:r>
              <w:rPr>
                <w:rFonts w:eastAsiaTheme="minorHAnsi"/>
                <w:bCs/>
                <w:sz w:val="28"/>
                <w:szCs w:val="28"/>
                <w:lang w:val="uk-UA" w:eastAsia="en-US"/>
              </w:rPr>
              <w:t xml:space="preserve"> </w:t>
            </w:r>
            <w:r w:rsidRPr="006955A2">
              <w:rPr>
                <w:rFonts w:eastAsiaTheme="minorHAnsi"/>
                <w:bCs/>
                <w:sz w:val="28"/>
                <w:szCs w:val="28"/>
                <w:lang w:val="uk-UA" w:eastAsia="en-US"/>
              </w:rPr>
              <w:t xml:space="preserve">Черкаси </w:t>
            </w:r>
          </w:p>
          <w:p w14:paraId="08C25EF7" w14:textId="77777777" w:rsidR="00684650" w:rsidRPr="006955A2" w:rsidRDefault="00684650" w:rsidP="00574C9B">
            <w:pPr>
              <w:jc w:val="both"/>
              <w:rPr>
                <w:rFonts w:eastAsiaTheme="minorHAnsi"/>
                <w:bCs/>
                <w:sz w:val="28"/>
                <w:szCs w:val="28"/>
                <w:lang w:val="uk-UA" w:eastAsia="en-US"/>
              </w:rPr>
            </w:pPr>
            <w:r w:rsidRPr="006955A2">
              <w:rPr>
                <w:rFonts w:eastAsiaTheme="minorHAnsi"/>
                <w:bCs/>
                <w:sz w:val="28"/>
                <w:szCs w:val="28"/>
                <w:lang w:val="uk-UA" w:eastAsia="en-US"/>
              </w:rPr>
              <w:t>КЗ «ЧОЦРОДЧОР»</w:t>
            </w:r>
          </w:p>
        </w:tc>
        <w:tc>
          <w:tcPr>
            <w:tcW w:w="1906" w:type="dxa"/>
          </w:tcPr>
          <w:p w14:paraId="23C1D9D6" w14:textId="77777777" w:rsidR="00684650" w:rsidRPr="006955A2" w:rsidRDefault="00684650" w:rsidP="00574C9B">
            <w:pPr>
              <w:jc w:val="both"/>
              <w:rPr>
                <w:rFonts w:eastAsiaTheme="minorHAnsi"/>
                <w:bCs/>
                <w:sz w:val="28"/>
                <w:szCs w:val="28"/>
                <w:lang w:val="uk-UA" w:eastAsia="en-US"/>
              </w:rPr>
            </w:pPr>
            <w:r w:rsidRPr="006955A2">
              <w:rPr>
                <w:rFonts w:eastAsiaTheme="minorHAnsi"/>
                <w:bCs/>
                <w:sz w:val="28"/>
                <w:szCs w:val="28"/>
                <w:lang w:val="uk-UA" w:eastAsia="en-US"/>
              </w:rPr>
              <w:t>2 вересня 2022</w:t>
            </w:r>
          </w:p>
        </w:tc>
        <w:tc>
          <w:tcPr>
            <w:tcW w:w="1554" w:type="dxa"/>
          </w:tcPr>
          <w:p w14:paraId="5ECEB1BE" w14:textId="77777777" w:rsidR="00684650" w:rsidRPr="006955A2" w:rsidRDefault="00684650" w:rsidP="00574C9B">
            <w:pPr>
              <w:jc w:val="both"/>
              <w:rPr>
                <w:rFonts w:eastAsiaTheme="minorHAnsi"/>
                <w:bCs/>
                <w:sz w:val="28"/>
                <w:szCs w:val="28"/>
                <w:lang w:val="uk-UA" w:eastAsia="en-US"/>
              </w:rPr>
            </w:pPr>
            <w:r w:rsidRPr="006955A2">
              <w:rPr>
                <w:rFonts w:eastAsiaTheme="minorHAnsi"/>
                <w:bCs/>
                <w:sz w:val="28"/>
                <w:szCs w:val="28"/>
                <w:lang w:val="uk-UA" w:eastAsia="en-US"/>
              </w:rPr>
              <w:t>65</w:t>
            </w:r>
          </w:p>
        </w:tc>
      </w:tr>
      <w:tr w:rsidR="00684650" w:rsidRPr="006955A2" w14:paraId="2782DE2A" w14:textId="77777777" w:rsidTr="00574C9B">
        <w:trPr>
          <w:trHeight w:val="738"/>
        </w:trPr>
        <w:tc>
          <w:tcPr>
            <w:tcW w:w="636" w:type="dxa"/>
          </w:tcPr>
          <w:p w14:paraId="380CDC83"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2.</w:t>
            </w:r>
          </w:p>
        </w:tc>
        <w:tc>
          <w:tcPr>
            <w:tcW w:w="2899" w:type="dxa"/>
          </w:tcPr>
          <w:p w14:paraId="60745E5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 xml:space="preserve">Обласний етап Всеукраїнської природоохоронної </w:t>
            </w:r>
            <w:r w:rsidRPr="006955A2">
              <w:rPr>
                <w:rFonts w:eastAsiaTheme="minorHAnsi"/>
                <w:sz w:val="28"/>
                <w:szCs w:val="28"/>
                <w:lang w:val="uk-UA" w:eastAsia="en-US"/>
              </w:rPr>
              <w:lastRenderedPageBreak/>
              <w:t>акції «Турбота молоді тобі, Україно»</w:t>
            </w:r>
          </w:p>
        </w:tc>
        <w:tc>
          <w:tcPr>
            <w:tcW w:w="2634" w:type="dxa"/>
          </w:tcPr>
          <w:p w14:paraId="6B54E847"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lastRenderedPageBreak/>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335FEB79"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01D94838"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7 жовтня 2022</w:t>
            </w:r>
          </w:p>
        </w:tc>
        <w:tc>
          <w:tcPr>
            <w:tcW w:w="1554" w:type="dxa"/>
          </w:tcPr>
          <w:p w14:paraId="07B435D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85</w:t>
            </w:r>
          </w:p>
        </w:tc>
      </w:tr>
      <w:tr w:rsidR="00684650" w:rsidRPr="006955A2" w14:paraId="48DBBFD4" w14:textId="77777777" w:rsidTr="00574C9B">
        <w:trPr>
          <w:trHeight w:val="738"/>
        </w:trPr>
        <w:tc>
          <w:tcPr>
            <w:tcW w:w="636" w:type="dxa"/>
          </w:tcPr>
          <w:p w14:paraId="6291C64A"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3.</w:t>
            </w:r>
          </w:p>
        </w:tc>
        <w:tc>
          <w:tcPr>
            <w:tcW w:w="2899" w:type="dxa"/>
          </w:tcPr>
          <w:p w14:paraId="0D70FC0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«День юного натураліста»</w:t>
            </w:r>
          </w:p>
        </w:tc>
        <w:tc>
          <w:tcPr>
            <w:tcW w:w="2634" w:type="dxa"/>
          </w:tcPr>
          <w:p w14:paraId="42828E49"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25996142"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0834F98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20 жовтня 2022</w:t>
            </w:r>
          </w:p>
        </w:tc>
        <w:tc>
          <w:tcPr>
            <w:tcW w:w="1554" w:type="dxa"/>
          </w:tcPr>
          <w:p w14:paraId="735617C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23</w:t>
            </w:r>
          </w:p>
        </w:tc>
      </w:tr>
      <w:tr w:rsidR="00684650" w:rsidRPr="006955A2" w14:paraId="300B50A5" w14:textId="77777777" w:rsidTr="00574C9B">
        <w:trPr>
          <w:trHeight w:val="738"/>
        </w:trPr>
        <w:tc>
          <w:tcPr>
            <w:tcW w:w="636" w:type="dxa"/>
          </w:tcPr>
          <w:p w14:paraId="315B163D"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4.</w:t>
            </w:r>
          </w:p>
        </w:tc>
        <w:tc>
          <w:tcPr>
            <w:tcW w:w="2899" w:type="dxa"/>
          </w:tcPr>
          <w:p w14:paraId="0E70DD0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Всеукраїнської акції «Птах року»</w:t>
            </w:r>
          </w:p>
        </w:tc>
        <w:tc>
          <w:tcPr>
            <w:tcW w:w="2634" w:type="dxa"/>
          </w:tcPr>
          <w:p w14:paraId="1ADD3316"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32FD9408"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4524C3D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14 листопада 2022</w:t>
            </w:r>
          </w:p>
        </w:tc>
        <w:tc>
          <w:tcPr>
            <w:tcW w:w="1554" w:type="dxa"/>
          </w:tcPr>
          <w:p w14:paraId="2E7A974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110</w:t>
            </w:r>
          </w:p>
        </w:tc>
      </w:tr>
      <w:tr w:rsidR="00684650" w:rsidRPr="006955A2" w14:paraId="43D1482B" w14:textId="77777777" w:rsidTr="00574C9B">
        <w:trPr>
          <w:trHeight w:val="738"/>
        </w:trPr>
        <w:tc>
          <w:tcPr>
            <w:tcW w:w="636" w:type="dxa"/>
          </w:tcPr>
          <w:p w14:paraId="3D21A475"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5.</w:t>
            </w:r>
          </w:p>
        </w:tc>
        <w:tc>
          <w:tcPr>
            <w:tcW w:w="2899" w:type="dxa"/>
          </w:tcPr>
          <w:p w14:paraId="4EAEE02A"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Всеукраїнської акції «Ліси для нащадків»</w:t>
            </w:r>
          </w:p>
        </w:tc>
        <w:tc>
          <w:tcPr>
            <w:tcW w:w="2634" w:type="dxa"/>
          </w:tcPr>
          <w:p w14:paraId="25DA85E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4B508055"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6A580F4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23 листопада 2022</w:t>
            </w:r>
          </w:p>
        </w:tc>
        <w:tc>
          <w:tcPr>
            <w:tcW w:w="1554" w:type="dxa"/>
          </w:tcPr>
          <w:p w14:paraId="4F4FCF51"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15</w:t>
            </w:r>
          </w:p>
        </w:tc>
      </w:tr>
      <w:tr w:rsidR="00684650" w:rsidRPr="006955A2" w14:paraId="06897954" w14:textId="77777777" w:rsidTr="00574C9B">
        <w:trPr>
          <w:trHeight w:val="738"/>
        </w:trPr>
        <w:tc>
          <w:tcPr>
            <w:tcW w:w="636" w:type="dxa"/>
          </w:tcPr>
          <w:p w14:paraId="4ECA691F"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6.</w:t>
            </w:r>
          </w:p>
        </w:tc>
        <w:tc>
          <w:tcPr>
            <w:tcW w:w="2899" w:type="dxa"/>
          </w:tcPr>
          <w:p w14:paraId="462F996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 xml:space="preserve">Обласний етап Всеукраїнського конкурсу  «Вчимося </w:t>
            </w:r>
            <w:proofErr w:type="spellStart"/>
            <w:r w:rsidRPr="006955A2">
              <w:rPr>
                <w:rFonts w:eastAsiaTheme="minorHAnsi"/>
                <w:sz w:val="28"/>
                <w:szCs w:val="28"/>
                <w:lang w:val="uk-UA" w:eastAsia="en-US"/>
              </w:rPr>
              <w:t>заповідувати</w:t>
            </w:r>
            <w:proofErr w:type="spellEnd"/>
            <w:r w:rsidRPr="006955A2">
              <w:rPr>
                <w:rFonts w:eastAsiaTheme="minorHAnsi"/>
                <w:sz w:val="28"/>
                <w:szCs w:val="28"/>
                <w:lang w:val="uk-UA" w:eastAsia="en-US"/>
              </w:rPr>
              <w:t>»</w:t>
            </w:r>
          </w:p>
        </w:tc>
        <w:tc>
          <w:tcPr>
            <w:tcW w:w="2634" w:type="dxa"/>
          </w:tcPr>
          <w:p w14:paraId="2B1C3D9D"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757470E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0F1CF31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22 листопада 2022</w:t>
            </w:r>
          </w:p>
        </w:tc>
        <w:tc>
          <w:tcPr>
            <w:tcW w:w="1554" w:type="dxa"/>
          </w:tcPr>
          <w:p w14:paraId="64A7703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4</w:t>
            </w:r>
          </w:p>
        </w:tc>
      </w:tr>
      <w:tr w:rsidR="00684650" w:rsidRPr="006955A2" w14:paraId="3FE1969D" w14:textId="77777777" w:rsidTr="00574C9B">
        <w:trPr>
          <w:trHeight w:val="738"/>
        </w:trPr>
        <w:tc>
          <w:tcPr>
            <w:tcW w:w="636" w:type="dxa"/>
          </w:tcPr>
          <w:p w14:paraId="63004296"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7.</w:t>
            </w:r>
          </w:p>
        </w:tc>
        <w:tc>
          <w:tcPr>
            <w:tcW w:w="2899" w:type="dxa"/>
          </w:tcPr>
          <w:p w14:paraId="1C0761BD"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НДЗД</w:t>
            </w:r>
          </w:p>
        </w:tc>
        <w:tc>
          <w:tcPr>
            <w:tcW w:w="2634" w:type="dxa"/>
          </w:tcPr>
          <w:p w14:paraId="623D630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680DF04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79C84FC6"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29 листопада 2022</w:t>
            </w:r>
          </w:p>
        </w:tc>
        <w:tc>
          <w:tcPr>
            <w:tcW w:w="1554" w:type="dxa"/>
          </w:tcPr>
          <w:p w14:paraId="14A959AA"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5</w:t>
            </w:r>
          </w:p>
        </w:tc>
      </w:tr>
      <w:tr w:rsidR="00684650" w:rsidRPr="006955A2" w14:paraId="178E854E" w14:textId="77777777" w:rsidTr="00574C9B">
        <w:trPr>
          <w:trHeight w:val="738"/>
        </w:trPr>
        <w:tc>
          <w:tcPr>
            <w:tcW w:w="636" w:type="dxa"/>
          </w:tcPr>
          <w:p w14:paraId="4C5BE64B"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8.</w:t>
            </w:r>
          </w:p>
        </w:tc>
        <w:tc>
          <w:tcPr>
            <w:tcW w:w="2899" w:type="dxa"/>
          </w:tcPr>
          <w:p w14:paraId="7C9E9C3D"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конкурсу-огляду внутрішнього та зовнішнього озеленення навчальних закладів «Галерея кімнатних рослин»</w:t>
            </w:r>
          </w:p>
        </w:tc>
        <w:tc>
          <w:tcPr>
            <w:tcW w:w="2634" w:type="dxa"/>
          </w:tcPr>
          <w:p w14:paraId="6BDCDDE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133A9A0D"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4A34AD2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28 листопада 2022</w:t>
            </w:r>
          </w:p>
        </w:tc>
        <w:tc>
          <w:tcPr>
            <w:tcW w:w="1554" w:type="dxa"/>
          </w:tcPr>
          <w:p w14:paraId="61E489F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85</w:t>
            </w:r>
          </w:p>
        </w:tc>
      </w:tr>
      <w:tr w:rsidR="00684650" w:rsidRPr="006955A2" w14:paraId="680392B1" w14:textId="77777777" w:rsidTr="00574C9B">
        <w:trPr>
          <w:trHeight w:val="738"/>
        </w:trPr>
        <w:tc>
          <w:tcPr>
            <w:tcW w:w="636" w:type="dxa"/>
          </w:tcPr>
          <w:p w14:paraId="519CC55F"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9.</w:t>
            </w:r>
          </w:p>
        </w:tc>
        <w:tc>
          <w:tcPr>
            <w:tcW w:w="2899" w:type="dxa"/>
          </w:tcPr>
          <w:p w14:paraId="064CA4A8"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Всеукраїнської  виставки «Український сувенір»</w:t>
            </w:r>
          </w:p>
        </w:tc>
        <w:tc>
          <w:tcPr>
            <w:tcW w:w="2634" w:type="dxa"/>
          </w:tcPr>
          <w:p w14:paraId="45557E06"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7BD08078"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08DD8910"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20 грудня  2022</w:t>
            </w:r>
          </w:p>
        </w:tc>
        <w:tc>
          <w:tcPr>
            <w:tcW w:w="1554" w:type="dxa"/>
          </w:tcPr>
          <w:p w14:paraId="35DFDBE4"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180</w:t>
            </w:r>
          </w:p>
        </w:tc>
      </w:tr>
      <w:tr w:rsidR="00684650" w:rsidRPr="006955A2" w14:paraId="6584274D" w14:textId="77777777" w:rsidTr="00574C9B">
        <w:trPr>
          <w:trHeight w:val="738"/>
        </w:trPr>
        <w:tc>
          <w:tcPr>
            <w:tcW w:w="636" w:type="dxa"/>
          </w:tcPr>
          <w:p w14:paraId="6C1F7A79"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10.</w:t>
            </w:r>
          </w:p>
        </w:tc>
        <w:tc>
          <w:tcPr>
            <w:tcW w:w="2899" w:type="dxa"/>
          </w:tcPr>
          <w:p w14:paraId="0EAA5C8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 xml:space="preserve">Обласний етап </w:t>
            </w:r>
            <w:proofErr w:type="spellStart"/>
            <w:r w:rsidRPr="006955A2">
              <w:rPr>
                <w:rFonts w:eastAsiaTheme="minorHAnsi"/>
                <w:sz w:val="28"/>
                <w:szCs w:val="28"/>
                <w:lang w:val="uk-UA" w:eastAsia="en-US"/>
              </w:rPr>
              <w:t>новорічно</w:t>
            </w:r>
            <w:proofErr w:type="spellEnd"/>
            <w:r w:rsidRPr="006955A2">
              <w:rPr>
                <w:rFonts w:eastAsiaTheme="minorHAnsi"/>
                <w:sz w:val="28"/>
                <w:szCs w:val="28"/>
                <w:lang w:val="uk-UA" w:eastAsia="en-US"/>
              </w:rPr>
              <w:t>-різдвяної виставки «Новорічна композиція»</w:t>
            </w:r>
          </w:p>
        </w:tc>
        <w:tc>
          <w:tcPr>
            <w:tcW w:w="2634" w:type="dxa"/>
          </w:tcPr>
          <w:p w14:paraId="38ADA34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785EBA81"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6525D887"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28 грудня 2022</w:t>
            </w:r>
          </w:p>
        </w:tc>
        <w:tc>
          <w:tcPr>
            <w:tcW w:w="1554" w:type="dxa"/>
          </w:tcPr>
          <w:p w14:paraId="77F0A202"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650</w:t>
            </w:r>
          </w:p>
        </w:tc>
      </w:tr>
      <w:tr w:rsidR="00684650" w:rsidRPr="006955A2" w14:paraId="056581C0" w14:textId="77777777" w:rsidTr="00574C9B">
        <w:trPr>
          <w:trHeight w:val="738"/>
        </w:trPr>
        <w:tc>
          <w:tcPr>
            <w:tcW w:w="636" w:type="dxa"/>
          </w:tcPr>
          <w:p w14:paraId="19E4A97D"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11.</w:t>
            </w:r>
          </w:p>
        </w:tc>
        <w:tc>
          <w:tcPr>
            <w:tcW w:w="2899" w:type="dxa"/>
          </w:tcPr>
          <w:p w14:paraId="7446E531"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фотоаматорів  «Моя країна - Україна»</w:t>
            </w:r>
          </w:p>
        </w:tc>
        <w:tc>
          <w:tcPr>
            <w:tcW w:w="2634" w:type="dxa"/>
          </w:tcPr>
          <w:p w14:paraId="5ED37F4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72C60DE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3310F5B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23 січня 2023</w:t>
            </w:r>
          </w:p>
        </w:tc>
        <w:tc>
          <w:tcPr>
            <w:tcW w:w="1554" w:type="dxa"/>
          </w:tcPr>
          <w:p w14:paraId="2CB06027"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230</w:t>
            </w:r>
          </w:p>
        </w:tc>
      </w:tr>
      <w:tr w:rsidR="00684650" w:rsidRPr="006955A2" w14:paraId="3297050A" w14:textId="77777777" w:rsidTr="00574C9B">
        <w:trPr>
          <w:trHeight w:val="738"/>
        </w:trPr>
        <w:tc>
          <w:tcPr>
            <w:tcW w:w="636" w:type="dxa"/>
          </w:tcPr>
          <w:p w14:paraId="222F6477"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12.</w:t>
            </w:r>
          </w:p>
        </w:tc>
        <w:tc>
          <w:tcPr>
            <w:tcW w:w="2899" w:type="dxa"/>
          </w:tcPr>
          <w:p w14:paraId="0F2DE82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 xml:space="preserve">Обласний етап Всеукраїнського </w:t>
            </w:r>
            <w:r w:rsidRPr="006955A2">
              <w:rPr>
                <w:rFonts w:eastAsiaTheme="minorHAnsi"/>
                <w:sz w:val="28"/>
                <w:szCs w:val="28"/>
                <w:lang w:val="uk-UA" w:eastAsia="en-US"/>
              </w:rPr>
              <w:lastRenderedPageBreak/>
              <w:t>конкурсу «Український орнамент перемоги»</w:t>
            </w:r>
          </w:p>
        </w:tc>
        <w:tc>
          <w:tcPr>
            <w:tcW w:w="2634" w:type="dxa"/>
          </w:tcPr>
          <w:p w14:paraId="6F30A9A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lastRenderedPageBreak/>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38E8C142"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lastRenderedPageBreak/>
              <w:t>КЗ «ЧОЦРОДЧОР»</w:t>
            </w:r>
          </w:p>
        </w:tc>
        <w:tc>
          <w:tcPr>
            <w:tcW w:w="1906" w:type="dxa"/>
          </w:tcPr>
          <w:p w14:paraId="544AE24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lastRenderedPageBreak/>
              <w:t>9 лютого 2023</w:t>
            </w:r>
          </w:p>
        </w:tc>
        <w:tc>
          <w:tcPr>
            <w:tcW w:w="1554" w:type="dxa"/>
          </w:tcPr>
          <w:p w14:paraId="57D8C8AA"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65</w:t>
            </w:r>
          </w:p>
        </w:tc>
      </w:tr>
      <w:tr w:rsidR="00684650" w:rsidRPr="006955A2" w14:paraId="1BD04153" w14:textId="77777777" w:rsidTr="00574C9B">
        <w:trPr>
          <w:trHeight w:val="738"/>
        </w:trPr>
        <w:tc>
          <w:tcPr>
            <w:tcW w:w="636" w:type="dxa"/>
          </w:tcPr>
          <w:p w14:paraId="66A91DF5"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13.</w:t>
            </w:r>
          </w:p>
        </w:tc>
        <w:tc>
          <w:tcPr>
            <w:tcW w:w="2899" w:type="dxa"/>
          </w:tcPr>
          <w:p w14:paraId="00EF2B3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конкурс «Збережемо першоцвіти»</w:t>
            </w:r>
          </w:p>
        </w:tc>
        <w:tc>
          <w:tcPr>
            <w:tcW w:w="2634" w:type="dxa"/>
          </w:tcPr>
          <w:p w14:paraId="725A2722"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079C461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113A377A"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16 березня 2023</w:t>
            </w:r>
          </w:p>
        </w:tc>
        <w:tc>
          <w:tcPr>
            <w:tcW w:w="1554" w:type="dxa"/>
          </w:tcPr>
          <w:p w14:paraId="016F099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560</w:t>
            </w:r>
          </w:p>
        </w:tc>
      </w:tr>
      <w:tr w:rsidR="00684650" w:rsidRPr="006955A2" w14:paraId="00BC6005" w14:textId="77777777" w:rsidTr="00574C9B">
        <w:trPr>
          <w:trHeight w:val="738"/>
        </w:trPr>
        <w:tc>
          <w:tcPr>
            <w:tcW w:w="636" w:type="dxa"/>
          </w:tcPr>
          <w:p w14:paraId="1F66C19B"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14.</w:t>
            </w:r>
          </w:p>
        </w:tc>
        <w:tc>
          <w:tcPr>
            <w:tcW w:w="2899" w:type="dxa"/>
          </w:tcPr>
          <w:p w14:paraId="441E1BF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Міжнародного екологічного конкурсу «Душа села»</w:t>
            </w:r>
          </w:p>
        </w:tc>
        <w:tc>
          <w:tcPr>
            <w:tcW w:w="2634" w:type="dxa"/>
          </w:tcPr>
          <w:p w14:paraId="5224450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5478578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27C3F021"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16 березня 2023</w:t>
            </w:r>
          </w:p>
        </w:tc>
        <w:tc>
          <w:tcPr>
            <w:tcW w:w="1554" w:type="dxa"/>
          </w:tcPr>
          <w:p w14:paraId="22DFDA09"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180</w:t>
            </w:r>
          </w:p>
        </w:tc>
      </w:tr>
      <w:tr w:rsidR="00684650" w:rsidRPr="006955A2" w14:paraId="1C8EE564" w14:textId="77777777" w:rsidTr="00574C9B">
        <w:trPr>
          <w:trHeight w:val="738"/>
        </w:trPr>
        <w:tc>
          <w:tcPr>
            <w:tcW w:w="636" w:type="dxa"/>
          </w:tcPr>
          <w:p w14:paraId="55BC3DA3"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15.</w:t>
            </w:r>
          </w:p>
        </w:tc>
        <w:tc>
          <w:tcPr>
            <w:tcW w:w="2899" w:type="dxa"/>
          </w:tcPr>
          <w:p w14:paraId="31957B4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фестивалю «В об’єктиві натураліста»</w:t>
            </w:r>
          </w:p>
        </w:tc>
        <w:tc>
          <w:tcPr>
            <w:tcW w:w="2634" w:type="dxa"/>
          </w:tcPr>
          <w:p w14:paraId="4EA7D2D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174FB5A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67F9A38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16 березня 2023</w:t>
            </w:r>
          </w:p>
        </w:tc>
        <w:tc>
          <w:tcPr>
            <w:tcW w:w="1554" w:type="dxa"/>
          </w:tcPr>
          <w:p w14:paraId="6F048C7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180</w:t>
            </w:r>
          </w:p>
        </w:tc>
      </w:tr>
      <w:tr w:rsidR="00684650" w:rsidRPr="006955A2" w14:paraId="571CCA67" w14:textId="77777777" w:rsidTr="00574C9B">
        <w:trPr>
          <w:trHeight w:val="738"/>
        </w:trPr>
        <w:tc>
          <w:tcPr>
            <w:tcW w:w="636" w:type="dxa"/>
          </w:tcPr>
          <w:p w14:paraId="3102ED8B"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16.</w:t>
            </w:r>
          </w:p>
        </w:tc>
        <w:tc>
          <w:tcPr>
            <w:tcW w:w="2899" w:type="dxa"/>
          </w:tcPr>
          <w:p w14:paraId="585FBA85"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«Кролик»</w:t>
            </w:r>
          </w:p>
        </w:tc>
        <w:tc>
          <w:tcPr>
            <w:tcW w:w="2634" w:type="dxa"/>
          </w:tcPr>
          <w:p w14:paraId="6B837607"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2D53D218"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03AFBDC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27 березня 2023</w:t>
            </w:r>
          </w:p>
        </w:tc>
        <w:tc>
          <w:tcPr>
            <w:tcW w:w="1554" w:type="dxa"/>
          </w:tcPr>
          <w:p w14:paraId="080F898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5</w:t>
            </w:r>
          </w:p>
        </w:tc>
      </w:tr>
      <w:tr w:rsidR="00684650" w:rsidRPr="006955A2" w14:paraId="2B77F26A" w14:textId="77777777" w:rsidTr="00574C9B">
        <w:trPr>
          <w:trHeight w:val="738"/>
        </w:trPr>
        <w:tc>
          <w:tcPr>
            <w:tcW w:w="636" w:type="dxa"/>
          </w:tcPr>
          <w:p w14:paraId="068DA5A4"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17.</w:t>
            </w:r>
          </w:p>
        </w:tc>
        <w:tc>
          <w:tcPr>
            <w:tcW w:w="2899" w:type="dxa"/>
          </w:tcPr>
          <w:p w14:paraId="03183E5A"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«Годівничка»</w:t>
            </w:r>
          </w:p>
        </w:tc>
        <w:tc>
          <w:tcPr>
            <w:tcW w:w="2634" w:type="dxa"/>
          </w:tcPr>
          <w:p w14:paraId="541CB7E5"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6CC7A4A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4205ABE9"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24 березня 2023</w:t>
            </w:r>
          </w:p>
        </w:tc>
        <w:tc>
          <w:tcPr>
            <w:tcW w:w="1554" w:type="dxa"/>
          </w:tcPr>
          <w:p w14:paraId="6EA0D77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110</w:t>
            </w:r>
          </w:p>
        </w:tc>
      </w:tr>
      <w:tr w:rsidR="00684650" w:rsidRPr="006955A2" w14:paraId="1AACA645" w14:textId="77777777" w:rsidTr="00574C9B">
        <w:trPr>
          <w:trHeight w:val="738"/>
        </w:trPr>
        <w:tc>
          <w:tcPr>
            <w:tcW w:w="636" w:type="dxa"/>
          </w:tcPr>
          <w:p w14:paraId="339B86E1"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18.</w:t>
            </w:r>
          </w:p>
        </w:tc>
        <w:tc>
          <w:tcPr>
            <w:tcW w:w="2899" w:type="dxa"/>
          </w:tcPr>
          <w:p w14:paraId="70922C51"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колективів екологічної просвіти загальноосвітніх шкіл та позашкільних навчальних закладів області «Земля – наш спільний дім»</w:t>
            </w:r>
          </w:p>
        </w:tc>
        <w:tc>
          <w:tcPr>
            <w:tcW w:w="2634" w:type="dxa"/>
          </w:tcPr>
          <w:p w14:paraId="32BB23AD"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50546E40"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52167540"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28 березня 2023</w:t>
            </w:r>
          </w:p>
        </w:tc>
        <w:tc>
          <w:tcPr>
            <w:tcW w:w="1554" w:type="dxa"/>
          </w:tcPr>
          <w:p w14:paraId="429CF696"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72</w:t>
            </w:r>
          </w:p>
        </w:tc>
      </w:tr>
      <w:tr w:rsidR="00684650" w:rsidRPr="006955A2" w14:paraId="67C748C2" w14:textId="77777777" w:rsidTr="00574C9B">
        <w:trPr>
          <w:trHeight w:val="738"/>
        </w:trPr>
        <w:tc>
          <w:tcPr>
            <w:tcW w:w="636" w:type="dxa"/>
          </w:tcPr>
          <w:p w14:paraId="6C736D5F"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19.</w:t>
            </w:r>
          </w:p>
        </w:tc>
        <w:tc>
          <w:tcPr>
            <w:tcW w:w="2899" w:type="dxa"/>
          </w:tcPr>
          <w:p w14:paraId="2337BA38"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 xml:space="preserve">Обласний етап Всеукраїнського  зльоту шкільних </w:t>
            </w:r>
            <w:proofErr w:type="spellStart"/>
            <w:r w:rsidRPr="006955A2">
              <w:rPr>
                <w:rFonts w:eastAsiaTheme="minorHAnsi"/>
                <w:sz w:val="28"/>
                <w:szCs w:val="28"/>
                <w:lang w:val="uk-UA" w:eastAsia="en-US"/>
              </w:rPr>
              <w:t>лісництв</w:t>
            </w:r>
            <w:proofErr w:type="spellEnd"/>
          </w:p>
        </w:tc>
        <w:tc>
          <w:tcPr>
            <w:tcW w:w="2634" w:type="dxa"/>
          </w:tcPr>
          <w:p w14:paraId="2BEFAE9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250AA6B0"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24A965C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29 березня 2023</w:t>
            </w:r>
          </w:p>
        </w:tc>
        <w:tc>
          <w:tcPr>
            <w:tcW w:w="1554" w:type="dxa"/>
          </w:tcPr>
          <w:p w14:paraId="11B1A9A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12</w:t>
            </w:r>
          </w:p>
        </w:tc>
      </w:tr>
      <w:tr w:rsidR="00684650" w:rsidRPr="006955A2" w14:paraId="1F842902" w14:textId="77777777" w:rsidTr="00574C9B">
        <w:trPr>
          <w:trHeight w:val="738"/>
        </w:trPr>
        <w:tc>
          <w:tcPr>
            <w:tcW w:w="636" w:type="dxa"/>
          </w:tcPr>
          <w:p w14:paraId="633F1E6E"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20.</w:t>
            </w:r>
          </w:p>
        </w:tc>
        <w:tc>
          <w:tcPr>
            <w:tcW w:w="2899" w:type="dxa"/>
          </w:tcPr>
          <w:p w14:paraId="077F47A4"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«Зоологічна галерея»</w:t>
            </w:r>
          </w:p>
        </w:tc>
        <w:tc>
          <w:tcPr>
            <w:tcW w:w="2634" w:type="dxa"/>
          </w:tcPr>
          <w:p w14:paraId="38EC24B6"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5649348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51720EA4"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29 березня 2023</w:t>
            </w:r>
          </w:p>
        </w:tc>
        <w:tc>
          <w:tcPr>
            <w:tcW w:w="1554" w:type="dxa"/>
          </w:tcPr>
          <w:p w14:paraId="1FA8885D"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146</w:t>
            </w:r>
          </w:p>
        </w:tc>
      </w:tr>
      <w:tr w:rsidR="00684650" w:rsidRPr="006955A2" w14:paraId="730DF185" w14:textId="77777777" w:rsidTr="00574C9B">
        <w:trPr>
          <w:trHeight w:val="738"/>
        </w:trPr>
        <w:tc>
          <w:tcPr>
            <w:tcW w:w="636" w:type="dxa"/>
          </w:tcPr>
          <w:p w14:paraId="2C2607AC"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21.</w:t>
            </w:r>
          </w:p>
        </w:tc>
        <w:tc>
          <w:tcPr>
            <w:tcW w:w="2899" w:type="dxa"/>
          </w:tcPr>
          <w:p w14:paraId="4A01121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«Парки -легені міст і сіл»</w:t>
            </w:r>
          </w:p>
        </w:tc>
        <w:tc>
          <w:tcPr>
            <w:tcW w:w="2634" w:type="dxa"/>
          </w:tcPr>
          <w:p w14:paraId="261F2C69"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14F772E4"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73FF57E3"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29 березня 2023</w:t>
            </w:r>
          </w:p>
        </w:tc>
        <w:tc>
          <w:tcPr>
            <w:tcW w:w="1554" w:type="dxa"/>
          </w:tcPr>
          <w:p w14:paraId="25DB8F1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12</w:t>
            </w:r>
          </w:p>
        </w:tc>
      </w:tr>
      <w:tr w:rsidR="00684650" w:rsidRPr="006955A2" w14:paraId="68AFCCAC" w14:textId="77777777" w:rsidTr="00574C9B">
        <w:trPr>
          <w:trHeight w:val="738"/>
        </w:trPr>
        <w:tc>
          <w:tcPr>
            <w:tcW w:w="636" w:type="dxa"/>
          </w:tcPr>
          <w:p w14:paraId="78F77F0A"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lastRenderedPageBreak/>
              <w:t>22.</w:t>
            </w:r>
          </w:p>
        </w:tc>
        <w:tc>
          <w:tcPr>
            <w:tcW w:w="2899" w:type="dxa"/>
          </w:tcPr>
          <w:p w14:paraId="49D1890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Всеукраїнської акції «Писанкове дерево перемоги»</w:t>
            </w:r>
          </w:p>
        </w:tc>
        <w:tc>
          <w:tcPr>
            <w:tcW w:w="2634" w:type="dxa"/>
          </w:tcPr>
          <w:p w14:paraId="0683E9F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0DB3FA62"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4C993DE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29 березня 2023</w:t>
            </w:r>
          </w:p>
        </w:tc>
        <w:tc>
          <w:tcPr>
            <w:tcW w:w="1554" w:type="dxa"/>
          </w:tcPr>
          <w:p w14:paraId="2DE942AE"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200</w:t>
            </w:r>
          </w:p>
        </w:tc>
      </w:tr>
      <w:tr w:rsidR="00684650" w:rsidRPr="006955A2" w14:paraId="1E9D5F8B" w14:textId="77777777" w:rsidTr="00574C9B">
        <w:trPr>
          <w:trHeight w:val="738"/>
        </w:trPr>
        <w:tc>
          <w:tcPr>
            <w:tcW w:w="636" w:type="dxa"/>
          </w:tcPr>
          <w:p w14:paraId="3B4BDCEB"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23.</w:t>
            </w:r>
          </w:p>
        </w:tc>
        <w:tc>
          <w:tcPr>
            <w:tcW w:w="2899" w:type="dxa"/>
          </w:tcPr>
          <w:p w14:paraId="6866F591"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«Гуманне ставлення до тварин»</w:t>
            </w:r>
          </w:p>
        </w:tc>
        <w:tc>
          <w:tcPr>
            <w:tcW w:w="2634" w:type="dxa"/>
          </w:tcPr>
          <w:p w14:paraId="50E79F7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60DE096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411C68F9"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10 квітня 2023</w:t>
            </w:r>
          </w:p>
        </w:tc>
        <w:tc>
          <w:tcPr>
            <w:tcW w:w="1554" w:type="dxa"/>
          </w:tcPr>
          <w:p w14:paraId="79F3F225"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85</w:t>
            </w:r>
          </w:p>
        </w:tc>
      </w:tr>
      <w:tr w:rsidR="00684650" w:rsidRPr="006955A2" w14:paraId="34987AA0" w14:textId="77777777" w:rsidTr="00574C9B">
        <w:trPr>
          <w:trHeight w:val="738"/>
        </w:trPr>
        <w:tc>
          <w:tcPr>
            <w:tcW w:w="636" w:type="dxa"/>
          </w:tcPr>
          <w:p w14:paraId="166712C4"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24.</w:t>
            </w:r>
          </w:p>
        </w:tc>
        <w:tc>
          <w:tcPr>
            <w:tcW w:w="2899" w:type="dxa"/>
          </w:tcPr>
          <w:p w14:paraId="0B47B6A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етап Всеукраїнського конкурсу «Юний дослідник»</w:t>
            </w:r>
          </w:p>
        </w:tc>
        <w:tc>
          <w:tcPr>
            <w:tcW w:w="2634" w:type="dxa"/>
          </w:tcPr>
          <w:p w14:paraId="59380401"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54FE8F8D"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44D5F15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18 квітня 2023</w:t>
            </w:r>
          </w:p>
        </w:tc>
        <w:tc>
          <w:tcPr>
            <w:tcW w:w="1554" w:type="dxa"/>
          </w:tcPr>
          <w:p w14:paraId="5E9927C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20</w:t>
            </w:r>
          </w:p>
        </w:tc>
      </w:tr>
      <w:tr w:rsidR="00684650" w:rsidRPr="006955A2" w14:paraId="53D6AFB4" w14:textId="77777777" w:rsidTr="00574C9B">
        <w:trPr>
          <w:trHeight w:val="738"/>
        </w:trPr>
        <w:tc>
          <w:tcPr>
            <w:tcW w:w="636" w:type="dxa"/>
          </w:tcPr>
          <w:p w14:paraId="58A52AD5"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25.</w:t>
            </w:r>
          </w:p>
        </w:tc>
        <w:tc>
          <w:tcPr>
            <w:tcW w:w="2899" w:type="dxa"/>
          </w:tcPr>
          <w:p w14:paraId="53691DF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 xml:space="preserve">Обласний етап </w:t>
            </w:r>
            <w:r w:rsidRPr="006955A2">
              <w:rPr>
                <w:rFonts w:eastAsiaTheme="minorHAnsi"/>
                <w:sz w:val="28"/>
                <w:szCs w:val="28"/>
                <w:shd w:val="clear" w:color="auto" w:fill="FFFFFF"/>
                <w:lang w:val="uk-UA" w:eastAsia="en-US"/>
              </w:rPr>
              <w:t>Всеукраїнського юннатівського природоохоронного руху «Зелена естафета»</w:t>
            </w:r>
          </w:p>
        </w:tc>
        <w:tc>
          <w:tcPr>
            <w:tcW w:w="2634" w:type="dxa"/>
          </w:tcPr>
          <w:p w14:paraId="02B099B4"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4C054E9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02A55D57"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21 квітня 2023</w:t>
            </w:r>
          </w:p>
        </w:tc>
        <w:tc>
          <w:tcPr>
            <w:tcW w:w="1554" w:type="dxa"/>
          </w:tcPr>
          <w:p w14:paraId="1CFA9299"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3</w:t>
            </w:r>
          </w:p>
        </w:tc>
      </w:tr>
      <w:tr w:rsidR="00684650" w:rsidRPr="006955A2" w14:paraId="1952A9CF" w14:textId="77777777" w:rsidTr="00574C9B">
        <w:trPr>
          <w:trHeight w:val="738"/>
        </w:trPr>
        <w:tc>
          <w:tcPr>
            <w:tcW w:w="636" w:type="dxa"/>
          </w:tcPr>
          <w:p w14:paraId="6E1F7F1A" w14:textId="77777777" w:rsidR="00684650" w:rsidRPr="006955A2" w:rsidRDefault="00684650" w:rsidP="00574C9B">
            <w:pPr>
              <w:rPr>
                <w:rFonts w:eastAsiaTheme="minorHAnsi"/>
                <w:sz w:val="28"/>
                <w:szCs w:val="28"/>
                <w:lang w:val="uk-UA" w:eastAsia="en-US"/>
              </w:rPr>
            </w:pPr>
            <w:r w:rsidRPr="006955A2">
              <w:rPr>
                <w:rFonts w:eastAsiaTheme="minorHAnsi"/>
                <w:sz w:val="28"/>
                <w:szCs w:val="28"/>
                <w:lang w:val="uk-UA" w:eastAsia="en-US"/>
              </w:rPr>
              <w:t>26.</w:t>
            </w:r>
          </w:p>
        </w:tc>
        <w:tc>
          <w:tcPr>
            <w:tcW w:w="2899" w:type="dxa"/>
          </w:tcPr>
          <w:p w14:paraId="495C0C2B"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Обласний конкурс «Домашні улюбленці»</w:t>
            </w:r>
          </w:p>
        </w:tc>
        <w:tc>
          <w:tcPr>
            <w:tcW w:w="2634" w:type="dxa"/>
          </w:tcPr>
          <w:p w14:paraId="6B4BB40C"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м.</w:t>
            </w:r>
            <w:r>
              <w:rPr>
                <w:rFonts w:eastAsiaTheme="minorHAnsi"/>
                <w:sz w:val="28"/>
                <w:szCs w:val="28"/>
                <w:lang w:val="uk-UA" w:eastAsia="en-US"/>
              </w:rPr>
              <w:t xml:space="preserve"> </w:t>
            </w:r>
            <w:r w:rsidRPr="006955A2">
              <w:rPr>
                <w:rFonts w:eastAsiaTheme="minorHAnsi"/>
                <w:sz w:val="28"/>
                <w:szCs w:val="28"/>
                <w:lang w:val="uk-UA" w:eastAsia="en-US"/>
              </w:rPr>
              <w:t xml:space="preserve">Черкаси </w:t>
            </w:r>
          </w:p>
          <w:p w14:paraId="524715D0"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КЗ «ЧОЦРОДЧОР»</w:t>
            </w:r>
          </w:p>
        </w:tc>
        <w:tc>
          <w:tcPr>
            <w:tcW w:w="1906" w:type="dxa"/>
          </w:tcPr>
          <w:p w14:paraId="0C1CA44F"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15 травня 2023</w:t>
            </w:r>
          </w:p>
        </w:tc>
        <w:tc>
          <w:tcPr>
            <w:tcW w:w="1554" w:type="dxa"/>
          </w:tcPr>
          <w:p w14:paraId="41D812B6" w14:textId="77777777" w:rsidR="00684650" w:rsidRPr="006955A2" w:rsidRDefault="00684650" w:rsidP="00574C9B">
            <w:pPr>
              <w:jc w:val="both"/>
              <w:rPr>
                <w:rFonts w:eastAsiaTheme="minorHAnsi"/>
                <w:sz w:val="28"/>
                <w:szCs w:val="28"/>
                <w:lang w:val="uk-UA" w:eastAsia="en-US"/>
              </w:rPr>
            </w:pPr>
            <w:r w:rsidRPr="006955A2">
              <w:rPr>
                <w:rFonts w:eastAsiaTheme="minorHAnsi"/>
                <w:sz w:val="28"/>
                <w:szCs w:val="28"/>
                <w:lang w:val="uk-UA" w:eastAsia="en-US"/>
              </w:rPr>
              <w:t>400</w:t>
            </w:r>
          </w:p>
        </w:tc>
      </w:tr>
    </w:tbl>
    <w:p w14:paraId="13492DF0" w14:textId="77777777" w:rsidR="00684650" w:rsidRPr="006955A2" w:rsidRDefault="00684650" w:rsidP="00684650">
      <w:pPr>
        <w:rPr>
          <w:b/>
          <w:bCs/>
          <w:sz w:val="28"/>
          <w:szCs w:val="28"/>
          <w:lang w:val="uk-UA"/>
        </w:rPr>
      </w:pPr>
    </w:p>
    <w:p w14:paraId="79740B74" w14:textId="77777777" w:rsidR="00684650" w:rsidRPr="006955A2" w:rsidRDefault="00684650" w:rsidP="00684650">
      <w:pPr>
        <w:jc w:val="center"/>
        <w:rPr>
          <w:b/>
          <w:bCs/>
          <w:sz w:val="28"/>
          <w:szCs w:val="28"/>
          <w:lang w:val="uk-UA"/>
        </w:rPr>
      </w:pPr>
      <w:r w:rsidRPr="006955A2">
        <w:rPr>
          <w:b/>
          <w:bCs/>
          <w:sz w:val="28"/>
          <w:szCs w:val="28"/>
          <w:lang w:val="uk-UA"/>
        </w:rPr>
        <w:t>Інформація про діяльність</w:t>
      </w:r>
    </w:p>
    <w:p w14:paraId="73E854FA" w14:textId="77777777" w:rsidR="00684650" w:rsidRPr="006955A2" w:rsidRDefault="00684650" w:rsidP="00684650">
      <w:pPr>
        <w:jc w:val="center"/>
        <w:rPr>
          <w:b/>
          <w:bCs/>
          <w:sz w:val="28"/>
          <w:szCs w:val="28"/>
          <w:lang w:val="uk-UA"/>
        </w:rPr>
      </w:pPr>
      <w:r w:rsidRPr="006955A2">
        <w:rPr>
          <w:b/>
          <w:bCs/>
          <w:sz w:val="28"/>
          <w:szCs w:val="28"/>
          <w:lang w:val="uk-UA"/>
        </w:rPr>
        <w:t>відділу Малої академії наук у 2022-20</w:t>
      </w:r>
      <w:r w:rsidRPr="006955A2">
        <w:rPr>
          <w:b/>
          <w:bCs/>
          <w:sz w:val="28"/>
          <w:szCs w:val="28"/>
        </w:rPr>
        <w:t xml:space="preserve">23 </w:t>
      </w:r>
      <w:r w:rsidRPr="006955A2">
        <w:rPr>
          <w:b/>
          <w:bCs/>
          <w:sz w:val="28"/>
          <w:szCs w:val="28"/>
          <w:lang w:val="uk-UA"/>
        </w:rPr>
        <w:t>н. р.</w:t>
      </w:r>
    </w:p>
    <w:p w14:paraId="3310F421" w14:textId="77777777" w:rsidR="00684650" w:rsidRPr="006955A2" w:rsidRDefault="00684650" w:rsidP="00684650">
      <w:pPr>
        <w:jc w:val="both"/>
        <w:rPr>
          <w:sz w:val="32"/>
          <w:szCs w:val="32"/>
          <w:lang w:val="uk-UA"/>
        </w:rPr>
      </w:pPr>
    </w:p>
    <w:p w14:paraId="2C7272D3" w14:textId="77777777" w:rsidR="00684650" w:rsidRPr="006955A2" w:rsidRDefault="00684650" w:rsidP="00684650">
      <w:pPr>
        <w:ind w:firstLine="540"/>
        <w:jc w:val="both"/>
        <w:rPr>
          <w:sz w:val="28"/>
          <w:szCs w:val="28"/>
          <w:lang w:val="uk-UA"/>
        </w:rPr>
      </w:pPr>
      <w:bookmarkStart w:id="2" w:name="_Hlk10108724"/>
      <w:r w:rsidRPr="006955A2">
        <w:rPr>
          <w:sz w:val="28"/>
          <w:szCs w:val="28"/>
          <w:lang w:val="uk-UA"/>
        </w:rPr>
        <w:t xml:space="preserve">У містах та селищах ОТГ області діють міські (селищні) відділення (осередки) МАН. Міські (селищні) відділення МАН функціонують на базі закладів загальної середньої та позашкільної освіти області, з якими і координує свою діяльність </w:t>
      </w:r>
      <w:bookmarkEnd w:id="2"/>
      <w:r w:rsidRPr="006955A2">
        <w:rPr>
          <w:sz w:val="28"/>
          <w:szCs w:val="28"/>
          <w:lang w:val="uk-UA"/>
        </w:rPr>
        <w:t>Черкаське обласне відділення Малої академії наук. Продовжується організація діяльності осередків МАН у новостворених ОТГ.</w:t>
      </w:r>
    </w:p>
    <w:p w14:paraId="3DABE484" w14:textId="77777777" w:rsidR="00684650" w:rsidRPr="006955A2" w:rsidRDefault="00684650" w:rsidP="00684650">
      <w:pPr>
        <w:ind w:firstLine="540"/>
        <w:jc w:val="both"/>
        <w:rPr>
          <w:sz w:val="28"/>
          <w:szCs w:val="28"/>
          <w:lang w:val="uk-UA"/>
        </w:rPr>
      </w:pPr>
      <w:bookmarkStart w:id="3" w:name="_Hlk10037919"/>
      <w:r w:rsidRPr="006955A2">
        <w:rPr>
          <w:sz w:val="28"/>
          <w:szCs w:val="28"/>
          <w:lang w:val="uk-UA"/>
        </w:rPr>
        <w:t xml:space="preserve"> У 2022-2023 </w:t>
      </w:r>
      <w:proofErr w:type="spellStart"/>
      <w:r w:rsidRPr="006955A2">
        <w:rPr>
          <w:sz w:val="28"/>
          <w:szCs w:val="28"/>
          <w:lang w:val="uk-UA"/>
        </w:rPr>
        <w:t>н.р</w:t>
      </w:r>
      <w:proofErr w:type="spellEnd"/>
      <w:r w:rsidRPr="006955A2">
        <w:rPr>
          <w:sz w:val="28"/>
          <w:szCs w:val="28"/>
          <w:lang w:val="uk-UA"/>
        </w:rPr>
        <w:t xml:space="preserve">. </w:t>
      </w:r>
      <w:bookmarkEnd w:id="3"/>
      <w:r w:rsidRPr="006955A2">
        <w:rPr>
          <w:sz w:val="28"/>
          <w:szCs w:val="28"/>
          <w:lang w:val="uk-UA"/>
        </w:rPr>
        <w:t xml:space="preserve">гурткові та консультативні заняття проводились </w:t>
      </w:r>
      <w:r w:rsidRPr="006955A2">
        <w:rPr>
          <w:sz w:val="28"/>
          <w:szCs w:val="28"/>
          <w:lang w:val="uk-UA"/>
        </w:rPr>
        <w:br/>
        <w:t xml:space="preserve">в  </w:t>
      </w:r>
      <w:r w:rsidRPr="006955A2">
        <w:rPr>
          <w:color w:val="000000" w:themeColor="text1"/>
          <w:sz w:val="28"/>
          <w:szCs w:val="28"/>
        </w:rPr>
        <w:t>9</w:t>
      </w:r>
      <w:r w:rsidRPr="006955A2">
        <w:rPr>
          <w:color w:val="FF0000"/>
          <w:sz w:val="28"/>
          <w:szCs w:val="28"/>
          <w:lang w:val="uk-UA"/>
        </w:rPr>
        <w:t xml:space="preserve"> </w:t>
      </w:r>
      <w:r w:rsidRPr="006955A2">
        <w:rPr>
          <w:sz w:val="28"/>
          <w:szCs w:val="28"/>
          <w:lang w:val="uk-UA"/>
        </w:rPr>
        <w:t xml:space="preserve">гуртках МАН для  </w:t>
      </w:r>
      <w:r w:rsidRPr="006955A2">
        <w:rPr>
          <w:sz w:val="28"/>
          <w:szCs w:val="28"/>
        </w:rPr>
        <w:t>90</w:t>
      </w:r>
      <w:r w:rsidRPr="006955A2">
        <w:rPr>
          <w:sz w:val="28"/>
          <w:szCs w:val="28"/>
          <w:lang w:val="uk-UA"/>
        </w:rPr>
        <w:t xml:space="preserve"> вихованців на базі комунального закладу «Черкаський обласний центр роботи з обдарованими дітьми Черкаської обласної ради», 5-ма керівниками</w:t>
      </w:r>
      <w:r w:rsidRPr="006955A2">
        <w:rPr>
          <w:sz w:val="28"/>
          <w:szCs w:val="28"/>
        </w:rPr>
        <w:t xml:space="preserve"> </w:t>
      </w:r>
      <w:proofErr w:type="spellStart"/>
      <w:r w:rsidRPr="006955A2">
        <w:rPr>
          <w:sz w:val="28"/>
          <w:szCs w:val="28"/>
        </w:rPr>
        <w:t>гуртків</w:t>
      </w:r>
      <w:proofErr w:type="spellEnd"/>
      <w:r w:rsidRPr="006955A2">
        <w:rPr>
          <w:sz w:val="28"/>
          <w:szCs w:val="28"/>
        </w:rPr>
        <w:t xml:space="preserve"> МАН</w:t>
      </w:r>
      <w:r w:rsidRPr="006955A2">
        <w:rPr>
          <w:sz w:val="28"/>
          <w:szCs w:val="28"/>
          <w:lang w:val="uk-UA"/>
        </w:rPr>
        <w:t>, у загальній кількості – 4</w:t>
      </w:r>
      <w:r w:rsidRPr="006955A2">
        <w:rPr>
          <w:sz w:val="28"/>
          <w:szCs w:val="28"/>
        </w:rPr>
        <w:t>5</w:t>
      </w:r>
      <w:r w:rsidRPr="006955A2">
        <w:rPr>
          <w:sz w:val="28"/>
          <w:szCs w:val="28"/>
          <w:lang w:val="uk-UA"/>
        </w:rPr>
        <w:t xml:space="preserve"> година на тиждень. </w:t>
      </w:r>
    </w:p>
    <w:p w14:paraId="066A69F5" w14:textId="77777777" w:rsidR="00684650" w:rsidRPr="006955A2" w:rsidRDefault="00684650" w:rsidP="00684650">
      <w:pPr>
        <w:ind w:firstLine="540"/>
        <w:jc w:val="both"/>
        <w:rPr>
          <w:sz w:val="28"/>
          <w:szCs w:val="28"/>
          <w:lang w:val="uk-UA"/>
        </w:rPr>
      </w:pPr>
      <w:r w:rsidRPr="006955A2">
        <w:rPr>
          <w:sz w:val="28"/>
          <w:szCs w:val="28"/>
          <w:lang w:val="uk-UA"/>
        </w:rPr>
        <w:t xml:space="preserve">У 58 секціях МАН наукові консультації та рецензування науково-дослідницьких робіт здійснюється науковцями на безоплатній основі. </w:t>
      </w:r>
    </w:p>
    <w:p w14:paraId="3B6F92DA" w14:textId="77777777" w:rsidR="00684650" w:rsidRPr="006955A2" w:rsidRDefault="00684650" w:rsidP="00684650">
      <w:pPr>
        <w:ind w:firstLine="540"/>
        <w:jc w:val="both"/>
        <w:rPr>
          <w:sz w:val="28"/>
          <w:szCs w:val="28"/>
          <w:lang w:val="uk-UA"/>
        </w:rPr>
      </w:pPr>
      <w:r w:rsidRPr="006955A2">
        <w:rPr>
          <w:sz w:val="28"/>
          <w:szCs w:val="28"/>
          <w:lang w:val="uk-UA"/>
        </w:rPr>
        <w:t xml:space="preserve">З огляду на реорганізаційні процеси в ряді місцевих відділень МАН,  карантинні обмеження на очні форми проведення заходів поширеною є практика дистанційного консультування та проведення заходів у дистанційній формі, залучення учнів до участі в наукових конференціях, </w:t>
      </w:r>
      <w:proofErr w:type="spellStart"/>
      <w:r w:rsidRPr="006955A2">
        <w:rPr>
          <w:sz w:val="28"/>
          <w:szCs w:val="28"/>
          <w:lang w:val="uk-UA"/>
        </w:rPr>
        <w:t>вебінарах</w:t>
      </w:r>
      <w:proofErr w:type="spellEnd"/>
      <w:r w:rsidRPr="006955A2">
        <w:rPr>
          <w:sz w:val="28"/>
          <w:szCs w:val="28"/>
          <w:lang w:val="uk-UA"/>
        </w:rPr>
        <w:t xml:space="preserve">, заочних наукових школах, зокрема у дистанційному режимі, педагогів – до підвищення кваліфікації та самоосвіти онлайн з метою удосконалення своїх знань та вмінь у питаннях дистанційної роботи. </w:t>
      </w:r>
    </w:p>
    <w:p w14:paraId="42618D89" w14:textId="77777777" w:rsidR="00684650" w:rsidRPr="006955A2" w:rsidRDefault="00684650" w:rsidP="00684650">
      <w:pPr>
        <w:ind w:firstLine="540"/>
        <w:jc w:val="both"/>
        <w:rPr>
          <w:sz w:val="28"/>
          <w:szCs w:val="28"/>
          <w:lang w:val="uk-UA"/>
        </w:rPr>
      </w:pPr>
      <w:r w:rsidRPr="006955A2">
        <w:rPr>
          <w:sz w:val="28"/>
          <w:szCs w:val="28"/>
          <w:lang w:val="uk-UA"/>
        </w:rPr>
        <w:lastRenderedPageBreak/>
        <w:t xml:space="preserve">Одним з наймасовіших заходів МАН, який потребує найбільше часу та зусиль для підготовки, є Всеукраїнський конкурс-захист науково-дослідницьких робіт учнів-членів МАН, який відбувався  у новому форматі та у режимі онлайн.   </w:t>
      </w:r>
    </w:p>
    <w:p w14:paraId="337FA087" w14:textId="77777777" w:rsidR="00684650" w:rsidRPr="006955A2" w:rsidRDefault="00684650" w:rsidP="00684650">
      <w:pPr>
        <w:ind w:firstLine="540"/>
        <w:jc w:val="both"/>
        <w:rPr>
          <w:rFonts w:eastAsia="Calibri"/>
          <w:sz w:val="28"/>
          <w:szCs w:val="28"/>
          <w:lang w:val="uk-UA" w:eastAsia="en-US"/>
        </w:rPr>
      </w:pPr>
      <w:r w:rsidRPr="006955A2">
        <w:rPr>
          <w:sz w:val="28"/>
          <w:szCs w:val="28"/>
          <w:lang w:val="uk-UA" w:eastAsia="uk-UA"/>
        </w:rPr>
        <w:t xml:space="preserve">18-19 лютого відбувся ІІ етап Всеукраїнського конкурсу-захисту науково-дослідницьких робіт учнів-членів Малої академії наук України, один з наймасовіших </w:t>
      </w:r>
      <w:r w:rsidRPr="006955A2">
        <w:rPr>
          <w:rFonts w:eastAsia="Calibri"/>
          <w:sz w:val="28"/>
          <w:szCs w:val="28"/>
          <w:lang w:val="uk-UA" w:eastAsia="en-US"/>
        </w:rPr>
        <w:t xml:space="preserve">інтелектуальних змагань старшокласників. Упродовж двох днів понад  300 учасників заходу з усіх районів області об’єдналися в інтелектуальний інтернет-зв’язок, який локалізувався у Черкасах і до якого кожен учасник долучився, аби презентувати свої унікальні наукові </w:t>
      </w:r>
      <w:proofErr w:type="spellStart"/>
      <w:r w:rsidRPr="006955A2">
        <w:rPr>
          <w:rFonts w:eastAsia="Calibri"/>
          <w:sz w:val="28"/>
          <w:szCs w:val="28"/>
          <w:lang w:val="uk-UA" w:eastAsia="en-US"/>
        </w:rPr>
        <w:t>проєкти</w:t>
      </w:r>
      <w:proofErr w:type="spellEnd"/>
      <w:r w:rsidRPr="006955A2">
        <w:rPr>
          <w:rFonts w:eastAsia="Calibri"/>
          <w:sz w:val="28"/>
          <w:szCs w:val="28"/>
          <w:lang w:val="uk-UA" w:eastAsia="en-US"/>
        </w:rPr>
        <w:t xml:space="preserve">, ідеї, дослідження. </w:t>
      </w:r>
    </w:p>
    <w:p w14:paraId="423E3A21" w14:textId="77777777" w:rsidR="00684650" w:rsidRPr="006955A2" w:rsidRDefault="00684650" w:rsidP="00684650">
      <w:pPr>
        <w:ind w:firstLine="540"/>
        <w:jc w:val="both"/>
        <w:rPr>
          <w:sz w:val="28"/>
          <w:szCs w:val="28"/>
          <w:lang w:val="uk-UA"/>
        </w:rPr>
      </w:pPr>
      <w:r w:rsidRPr="006955A2">
        <w:rPr>
          <w:sz w:val="28"/>
          <w:szCs w:val="28"/>
          <w:lang w:val="uk-UA"/>
        </w:rPr>
        <w:t xml:space="preserve">У ІІ етапі Всеукраїнського конкурсу-захисту Малої академії наук України 2023 року взяли участь 311 конкурсантів із закладів середньої та позашкільної освіти 4 районів, 6 міст, 31 об’єднаних територіальних громад області виконали свої роботи у 58 наукових секціях </w:t>
      </w:r>
      <w:r w:rsidRPr="006955A2">
        <w:rPr>
          <w:sz w:val="28"/>
          <w:szCs w:val="28"/>
          <w:lang w:val="uk-UA" w:eastAsia="uk-UA"/>
        </w:rPr>
        <w:t>Малої академії наук</w:t>
      </w:r>
      <w:r w:rsidRPr="006955A2">
        <w:rPr>
          <w:sz w:val="28"/>
          <w:szCs w:val="28"/>
          <w:lang w:val="uk-UA"/>
        </w:rPr>
        <w:t xml:space="preserve">. До складу журі конкурсу увійшли 88 науково-педагогічні працівники наукових установ, провідних закладів вищої освіти, дослідницьких центрів та мистецьких спілок: Інституту механіки ім. С. П. Тимошенка Національної академії наук України, Таврійського національного університету ім. В. Вернадського, Черкаського національного університету імені Богдана Хмельницького, Черкаського державного технологічного університету, Уманського державного педагогічного університету імені Павла Тичини, приватний вищий навчальний заклад «Університет сучасних знань»,  комунального закладу «Черкаський обласний центр роботи з обдарованими дітьми Черкаської обласної ради», Черкаського державного бізнес-коледжу, Черкаської медичної академії, Черкаської дослідної станції біоресурсів Інституту розведення і генетики тварин Національної академії наук України, національної Спілки художників України, національної Спілки краєзнавців України, досвідчені педагогічні працівники закладів загальної  та позашкільної освіти області. </w:t>
      </w:r>
    </w:p>
    <w:p w14:paraId="6848CAB8" w14:textId="77777777" w:rsidR="00684650" w:rsidRPr="006955A2" w:rsidRDefault="00684650" w:rsidP="00684650">
      <w:pPr>
        <w:spacing w:after="160"/>
        <w:ind w:firstLine="708"/>
        <w:jc w:val="both"/>
        <w:rPr>
          <w:rFonts w:eastAsia="Calibri"/>
          <w:sz w:val="28"/>
          <w:szCs w:val="28"/>
          <w:lang w:val="uk-UA" w:eastAsia="en-US"/>
        </w:rPr>
      </w:pPr>
      <w:r w:rsidRPr="006955A2">
        <w:rPr>
          <w:rFonts w:eastAsia="Calibri"/>
          <w:sz w:val="28"/>
          <w:szCs w:val="28"/>
          <w:lang w:val="uk-UA" w:eastAsia="en-US"/>
        </w:rPr>
        <w:t xml:space="preserve">Втретє обласний етап конкурсу-захисту відбувся онлайн. Під час конкурсу проводилися такі етапи: </w:t>
      </w:r>
      <w:proofErr w:type="spellStart"/>
      <w:r w:rsidRPr="006955A2">
        <w:rPr>
          <w:rFonts w:eastAsia="Calibri"/>
          <w:sz w:val="28"/>
          <w:szCs w:val="28"/>
          <w:lang w:val="uk-UA" w:eastAsia="en-US"/>
        </w:rPr>
        <w:t>постерний</w:t>
      </w:r>
      <w:proofErr w:type="spellEnd"/>
      <w:r w:rsidRPr="006955A2">
        <w:rPr>
          <w:rFonts w:eastAsia="Calibri"/>
          <w:sz w:val="28"/>
          <w:szCs w:val="28"/>
          <w:lang w:val="uk-UA" w:eastAsia="en-US"/>
        </w:rPr>
        <w:t xml:space="preserve"> захист, де кожен з учасників захищав свій </w:t>
      </w:r>
      <w:proofErr w:type="spellStart"/>
      <w:r w:rsidRPr="006955A2">
        <w:rPr>
          <w:rFonts w:eastAsia="Calibri"/>
          <w:sz w:val="28"/>
          <w:szCs w:val="28"/>
          <w:lang w:val="uk-UA" w:eastAsia="en-US"/>
        </w:rPr>
        <w:t>проєкт</w:t>
      </w:r>
      <w:proofErr w:type="spellEnd"/>
      <w:r w:rsidRPr="006955A2">
        <w:rPr>
          <w:rFonts w:eastAsia="Calibri"/>
          <w:sz w:val="28"/>
          <w:szCs w:val="28"/>
          <w:lang w:val="uk-UA" w:eastAsia="en-US"/>
        </w:rPr>
        <w:t xml:space="preserve"> з демонстрацією електронного </w:t>
      </w:r>
      <w:proofErr w:type="spellStart"/>
      <w:r w:rsidRPr="006955A2">
        <w:rPr>
          <w:rFonts w:eastAsia="Calibri"/>
          <w:sz w:val="28"/>
          <w:szCs w:val="28"/>
          <w:lang w:val="uk-UA" w:eastAsia="en-US"/>
        </w:rPr>
        <w:t>постера</w:t>
      </w:r>
      <w:proofErr w:type="spellEnd"/>
      <w:r w:rsidRPr="006955A2">
        <w:rPr>
          <w:rFonts w:eastAsia="Calibri"/>
          <w:sz w:val="28"/>
          <w:szCs w:val="28"/>
          <w:lang w:val="uk-UA" w:eastAsia="en-US"/>
        </w:rPr>
        <w:t xml:space="preserve">, наукова конференція, на яких учасники презентували та обговорювали результати своїх робіт. </w:t>
      </w:r>
    </w:p>
    <w:p w14:paraId="4B95E0AA" w14:textId="77777777" w:rsidR="00684650" w:rsidRPr="006955A2" w:rsidRDefault="00684650" w:rsidP="00684650">
      <w:pPr>
        <w:spacing w:after="160"/>
        <w:ind w:firstLine="708"/>
        <w:jc w:val="both"/>
        <w:rPr>
          <w:rFonts w:eastAsia="Calibri"/>
          <w:sz w:val="28"/>
          <w:szCs w:val="28"/>
          <w:lang w:val="uk-UA" w:eastAsia="en-US"/>
        </w:rPr>
      </w:pPr>
      <w:r w:rsidRPr="006955A2">
        <w:rPr>
          <w:rFonts w:eastAsia="Calibri"/>
          <w:sz w:val="28"/>
          <w:szCs w:val="28"/>
          <w:lang w:val="uk-UA" w:eastAsia="en-US"/>
        </w:rPr>
        <w:t xml:space="preserve">Онлайн-версія змагання, яке охопило одночасно значну кількість учасників, була реалізована на платформі </w:t>
      </w:r>
      <w:bookmarkStart w:id="4" w:name="_Hlk64898884"/>
      <w:r w:rsidRPr="006955A2">
        <w:rPr>
          <w:rFonts w:eastAsia="Calibri"/>
          <w:sz w:val="28"/>
          <w:szCs w:val="28"/>
          <w:lang w:val="en-US" w:eastAsia="en-US"/>
        </w:rPr>
        <w:t>Google</w:t>
      </w:r>
      <w:bookmarkEnd w:id="4"/>
      <w:r w:rsidRPr="006955A2">
        <w:rPr>
          <w:rFonts w:eastAsia="Calibri"/>
          <w:sz w:val="28"/>
          <w:szCs w:val="28"/>
          <w:lang w:val="uk-UA" w:eastAsia="en-US"/>
        </w:rPr>
        <w:t xml:space="preserve">. Одночасно були організовані близько 50 </w:t>
      </w:r>
      <w:r w:rsidRPr="006955A2">
        <w:rPr>
          <w:rFonts w:eastAsia="Calibri"/>
          <w:sz w:val="28"/>
          <w:szCs w:val="28"/>
          <w:lang w:val="en-US" w:eastAsia="en-US"/>
        </w:rPr>
        <w:t>Google</w:t>
      </w:r>
      <w:r w:rsidRPr="006955A2">
        <w:rPr>
          <w:rFonts w:eastAsia="Calibri"/>
          <w:sz w:val="28"/>
          <w:szCs w:val="28"/>
          <w:lang w:val="uk-UA" w:eastAsia="en-US"/>
        </w:rPr>
        <w:t>-</w:t>
      </w:r>
      <w:r w:rsidRPr="006955A2">
        <w:rPr>
          <w:rFonts w:eastAsia="Calibri"/>
          <w:sz w:val="28"/>
          <w:szCs w:val="28"/>
          <w:lang w:val="en-US" w:eastAsia="en-US"/>
        </w:rPr>
        <w:t>Classroom</w:t>
      </w:r>
      <w:r w:rsidRPr="006955A2">
        <w:rPr>
          <w:rFonts w:eastAsia="Calibri"/>
          <w:sz w:val="28"/>
          <w:szCs w:val="28"/>
          <w:lang w:val="uk-UA" w:eastAsia="en-US"/>
        </w:rPr>
        <w:t xml:space="preserve">, де в межах гугл-класів конкурсанти формували свої конкурсні кейси з електронними </w:t>
      </w:r>
      <w:proofErr w:type="spellStart"/>
      <w:r w:rsidRPr="006955A2">
        <w:rPr>
          <w:rFonts w:eastAsia="Calibri"/>
          <w:sz w:val="28"/>
          <w:szCs w:val="28"/>
          <w:lang w:val="uk-UA" w:eastAsia="en-US"/>
        </w:rPr>
        <w:t>постерами</w:t>
      </w:r>
      <w:proofErr w:type="spellEnd"/>
      <w:r w:rsidRPr="006955A2">
        <w:rPr>
          <w:rFonts w:eastAsia="Calibri"/>
          <w:sz w:val="28"/>
          <w:szCs w:val="28"/>
          <w:lang w:val="uk-UA" w:eastAsia="en-US"/>
        </w:rPr>
        <w:t xml:space="preserve">, презентаціями, відео- та </w:t>
      </w:r>
      <w:proofErr w:type="spellStart"/>
      <w:r w:rsidRPr="006955A2">
        <w:rPr>
          <w:rFonts w:eastAsia="Calibri"/>
          <w:sz w:val="28"/>
          <w:szCs w:val="28"/>
          <w:lang w:val="uk-UA" w:eastAsia="en-US"/>
        </w:rPr>
        <w:t>аудіоматеріалами</w:t>
      </w:r>
      <w:proofErr w:type="spellEnd"/>
      <w:r w:rsidRPr="006955A2">
        <w:rPr>
          <w:rFonts w:eastAsia="Calibri"/>
          <w:sz w:val="28"/>
          <w:szCs w:val="28"/>
          <w:lang w:val="uk-UA" w:eastAsia="en-US"/>
        </w:rPr>
        <w:t xml:space="preserve">. З платформ </w:t>
      </w:r>
      <w:r w:rsidRPr="006955A2">
        <w:rPr>
          <w:rFonts w:eastAsia="Calibri"/>
          <w:sz w:val="28"/>
          <w:szCs w:val="28"/>
          <w:lang w:val="en-US" w:eastAsia="en-US"/>
        </w:rPr>
        <w:t>Google</w:t>
      </w:r>
      <w:r w:rsidRPr="006955A2">
        <w:rPr>
          <w:rFonts w:eastAsia="Calibri"/>
          <w:sz w:val="28"/>
          <w:szCs w:val="28"/>
          <w:lang w:val="uk-UA" w:eastAsia="en-US"/>
        </w:rPr>
        <w:t>-</w:t>
      </w:r>
      <w:r w:rsidRPr="006955A2">
        <w:rPr>
          <w:rFonts w:eastAsia="Calibri"/>
          <w:sz w:val="28"/>
          <w:szCs w:val="28"/>
          <w:lang w:val="en-US" w:eastAsia="en-US"/>
        </w:rPr>
        <w:t>Meet</w:t>
      </w:r>
      <w:r w:rsidRPr="006955A2">
        <w:rPr>
          <w:rFonts w:eastAsia="Calibri"/>
          <w:sz w:val="28"/>
          <w:szCs w:val="28"/>
          <w:lang w:val="uk-UA" w:eastAsia="en-US"/>
        </w:rPr>
        <w:t xml:space="preserve"> та </w:t>
      </w:r>
      <w:r w:rsidRPr="006955A2">
        <w:rPr>
          <w:rFonts w:eastAsia="Calibri"/>
          <w:sz w:val="28"/>
          <w:szCs w:val="28"/>
          <w:lang w:val="en-US" w:eastAsia="en-US"/>
        </w:rPr>
        <w:t>Zoom</w:t>
      </w:r>
      <w:r w:rsidRPr="006955A2">
        <w:rPr>
          <w:rFonts w:eastAsia="Calibri"/>
          <w:sz w:val="28"/>
          <w:szCs w:val="28"/>
          <w:lang w:val="uk-UA" w:eastAsia="en-US"/>
        </w:rPr>
        <w:t xml:space="preserve"> відбувалися  </w:t>
      </w:r>
      <w:proofErr w:type="spellStart"/>
      <w:r w:rsidRPr="006955A2">
        <w:rPr>
          <w:rFonts w:eastAsia="Calibri"/>
          <w:sz w:val="28"/>
          <w:szCs w:val="28"/>
          <w:lang w:val="uk-UA" w:eastAsia="en-US"/>
        </w:rPr>
        <w:t>постерні</w:t>
      </w:r>
      <w:proofErr w:type="spellEnd"/>
      <w:r w:rsidRPr="006955A2">
        <w:rPr>
          <w:rFonts w:eastAsia="Calibri"/>
          <w:sz w:val="28"/>
          <w:szCs w:val="28"/>
          <w:lang w:val="uk-UA" w:eastAsia="en-US"/>
        </w:rPr>
        <w:t xml:space="preserve"> захисти та наукові конференції. До та упродовж конкурсу консультації, організаційні заходи та інструктажі модераторів з конкурсантами у групах та спільнотах Телеграм та </w:t>
      </w:r>
      <w:proofErr w:type="spellStart"/>
      <w:r w:rsidRPr="006955A2">
        <w:rPr>
          <w:rFonts w:eastAsia="Calibri"/>
          <w:sz w:val="28"/>
          <w:szCs w:val="28"/>
          <w:lang w:val="uk-UA" w:eastAsia="en-US"/>
        </w:rPr>
        <w:t>Вайбер</w:t>
      </w:r>
      <w:proofErr w:type="spellEnd"/>
      <w:r w:rsidRPr="006955A2">
        <w:rPr>
          <w:rFonts w:eastAsia="Calibri"/>
          <w:sz w:val="28"/>
          <w:szCs w:val="28"/>
          <w:lang w:val="uk-UA" w:eastAsia="en-US"/>
        </w:rPr>
        <w:t xml:space="preserve">, стрічках чатів Черкаського територіального відділення МАН об’єднали понад 1000 учасників (конкурсанти, вчителі, науковці, батьки). </w:t>
      </w:r>
    </w:p>
    <w:p w14:paraId="4FD8C235" w14:textId="77777777" w:rsidR="00684650" w:rsidRPr="006955A2" w:rsidRDefault="00684650" w:rsidP="00684650">
      <w:pPr>
        <w:spacing w:after="160"/>
        <w:ind w:firstLine="708"/>
        <w:jc w:val="both"/>
        <w:rPr>
          <w:sz w:val="28"/>
          <w:szCs w:val="28"/>
          <w:lang w:val="uk-UA"/>
        </w:rPr>
      </w:pPr>
      <w:r w:rsidRPr="006955A2">
        <w:rPr>
          <w:rFonts w:eastAsia="Calibri"/>
          <w:sz w:val="28"/>
          <w:szCs w:val="28"/>
          <w:lang w:val="uk-UA" w:eastAsia="en-US"/>
        </w:rPr>
        <w:lastRenderedPageBreak/>
        <w:t xml:space="preserve">В організації заходу </w:t>
      </w:r>
      <w:r w:rsidRPr="006955A2">
        <w:rPr>
          <w:sz w:val="28"/>
          <w:szCs w:val="28"/>
          <w:lang w:val="uk-UA"/>
        </w:rPr>
        <w:t>комунальний заклад «Черкаський обласний центр роботи з обдарованими дітьми Черкаської обласної ради»</w:t>
      </w:r>
      <w:r w:rsidRPr="006955A2">
        <w:rPr>
          <w:rFonts w:eastAsia="Calibri"/>
          <w:sz w:val="28"/>
          <w:szCs w:val="28"/>
          <w:lang w:val="uk-UA" w:eastAsia="en-US"/>
        </w:rPr>
        <w:t xml:space="preserve"> здійснював </w:t>
      </w:r>
      <w:proofErr w:type="spellStart"/>
      <w:r w:rsidRPr="006955A2">
        <w:rPr>
          <w:rFonts w:eastAsia="Calibri"/>
          <w:sz w:val="28"/>
          <w:szCs w:val="28"/>
          <w:lang w:val="uk-UA" w:eastAsia="en-US"/>
        </w:rPr>
        <w:t>модеруючу</w:t>
      </w:r>
      <w:proofErr w:type="spellEnd"/>
      <w:r w:rsidRPr="006955A2">
        <w:rPr>
          <w:rFonts w:eastAsia="Calibri"/>
          <w:sz w:val="28"/>
          <w:szCs w:val="28"/>
          <w:lang w:val="uk-UA" w:eastAsia="en-US"/>
        </w:rPr>
        <w:t xml:space="preserve"> функцію</w:t>
      </w:r>
      <w:r w:rsidRPr="006955A2">
        <w:rPr>
          <w:sz w:val="28"/>
          <w:szCs w:val="28"/>
          <w:lang w:val="uk-UA"/>
        </w:rPr>
        <w:t xml:space="preserve">. Реалізація </w:t>
      </w:r>
      <w:proofErr w:type="spellStart"/>
      <w:r w:rsidRPr="006955A2">
        <w:rPr>
          <w:sz w:val="28"/>
          <w:szCs w:val="28"/>
          <w:lang w:val="uk-UA"/>
        </w:rPr>
        <w:t>проєкту</w:t>
      </w:r>
      <w:proofErr w:type="spellEnd"/>
      <w:r w:rsidRPr="006955A2">
        <w:rPr>
          <w:sz w:val="28"/>
          <w:szCs w:val="28"/>
          <w:lang w:val="uk-UA"/>
        </w:rPr>
        <w:t xml:space="preserve"> здійснювалась за тісної взаємодії із залученими за згодою викладачами Черкаського національного університету імені Богдана Хмельницького, Черкаського державного технологічного університету, Уманського державного педагогічного університету імені Павла Тичини, педагогами закладів загальної середньої та позашкільної освіти області. </w:t>
      </w:r>
    </w:p>
    <w:p w14:paraId="499F4D09" w14:textId="77777777" w:rsidR="00684650" w:rsidRPr="006955A2" w:rsidRDefault="00684650" w:rsidP="00684650">
      <w:pPr>
        <w:ind w:firstLine="540"/>
        <w:jc w:val="both"/>
        <w:rPr>
          <w:sz w:val="28"/>
          <w:szCs w:val="28"/>
          <w:lang w:val="uk-UA"/>
        </w:rPr>
      </w:pPr>
      <w:r w:rsidRPr="006955A2">
        <w:rPr>
          <w:sz w:val="28"/>
          <w:szCs w:val="28"/>
          <w:lang w:val="uk-UA"/>
        </w:rPr>
        <w:t xml:space="preserve">За результатами конкурсу члени журі відзначили широкий спектр тематики наукових </w:t>
      </w:r>
      <w:proofErr w:type="spellStart"/>
      <w:r w:rsidRPr="006955A2">
        <w:rPr>
          <w:sz w:val="28"/>
          <w:szCs w:val="28"/>
          <w:lang w:val="uk-UA"/>
        </w:rPr>
        <w:t>проєктів</w:t>
      </w:r>
      <w:proofErr w:type="spellEnd"/>
      <w:r w:rsidRPr="006955A2">
        <w:rPr>
          <w:sz w:val="28"/>
          <w:szCs w:val="28"/>
          <w:lang w:val="uk-UA"/>
        </w:rPr>
        <w:t xml:space="preserve">, їх актуальність, належний рівень виконання наукових досліджень та оформлення, високий рівень виконання </w:t>
      </w:r>
      <w:proofErr w:type="spellStart"/>
      <w:r w:rsidRPr="006955A2">
        <w:rPr>
          <w:sz w:val="28"/>
          <w:szCs w:val="28"/>
          <w:lang w:val="uk-UA"/>
        </w:rPr>
        <w:t>постерів</w:t>
      </w:r>
      <w:proofErr w:type="spellEnd"/>
      <w:r w:rsidRPr="006955A2">
        <w:rPr>
          <w:sz w:val="28"/>
          <w:szCs w:val="28"/>
          <w:lang w:val="uk-UA"/>
        </w:rPr>
        <w:t xml:space="preserve"> та їх захисту, готовність конкурсантів до участі в дискусіях в межах наукових конференцій.</w:t>
      </w:r>
    </w:p>
    <w:p w14:paraId="7F5B2DAE" w14:textId="77777777" w:rsidR="00684650" w:rsidRPr="006955A2" w:rsidRDefault="00684650" w:rsidP="00684650">
      <w:pPr>
        <w:ind w:firstLine="540"/>
        <w:jc w:val="both"/>
        <w:rPr>
          <w:sz w:val="28"/>
          <w:szCs w:val="28"/>
          <w:lang w:val="uk-UA"/>
        </w:rPr>
      </w:pPr>
      <w:r w:rsidRPr="006955A2">
        <w:rPr>
          <w:sz w:val="28"/>
          <w:szCs w:val="28"/>
          <w:lang w:val="uk-UA"/>
        </w:rPr>
        <w:t xml:space="preserve">Усього 282 конкурсантів отримали дипломи переможців, 12 – грамоти – за високий рівень проведених досліджень та підготовки робіт. </w:t>
      </w:r>
    </w:p>
    <w:p w14:paraId="67F45D20" w14:textId="77777777" w:rsidR="00684650" w:rsidRPr="006955A2" w:rsidRDefault="00684650" w:rsidP="00684650">
      <w:pPr>
        <w:ind w:firstLine="540"/>
        <w:jc w:val="both"/>
        <w:rPr>
          <w:sz w:val="28"/>
          <w:szCs w:val="28"/>
          <w:lang w:val="uk-UA" w:eastAsia="uk-UA"/>
        </w:rPr>
      </w:pPr>
      <w:r w:rsidRPr="006955A2">
        <w:rPr>
          <w:rFonts w:eastAsiaTheme="minorHAnsi"/>
          <w:sz w:val="28"/>
          <w:szCs w:val="28"/>
          <w:lang w:val="uk-UA" w:eastAsia="en-US"/>
        </w:rPr>
        <w:t xml:space="preserve">З 15 травня по 31 травня 2023 року </w:t>
      </w:r>
      <w:r w:rsidRPr="006955A2">
        <w:rPr>
          <w:sz w:val="28"/>
          <w:szCs w:val="28"/>
          <w:lang w:val="uk-UA"/>
        </w:rPr>
        <w:t xml:space="preserve">в онлайн-режимі проводи вся фінал Всеукраїнського конкурсу-захисту науково-дослідницьких робіт учнів-членів Малої академії наук-2023. Команду області представляли конкурсанти-фіналісти у складі команди області із 41 осіб. З них </w:t>
      </w:r>
      <w:r w:rsidRPr="006955A2">
        <w:rPr>
          <w:sz w:val="28"/>
          <w:szCs w:val="28"/>
          <w:lang w:val="uk-UA" w:eastAsia="uk-UA"/>
        </w:rPr>
        <w:t>20  отримали медалі переможців:</w:t>
      </w:r>
    </w:p>
    <w:p w14:paraId="24A58AA4" w14:textId="77777777" w:rsidR="00684650" w:rsidRPr="006955A2" w:rsidRDefault="00684650" w:rsidP="00684650">
      <w:pPr>
        <w:numPr>
          <w:ilvl w:val="0"/>
          <w:numId w:val="5"/>
        </w:numPr>
        <w:shd w:val="clear" w:color="auto" w:fill="FFFFFF"/>
        <w:spacing w:after="160" w:line="259" w:lineRule="auto"/>
        <w:contextualSpacing/>
        <w:jc w:val="both"/>
        <w:rPr>
          <w:sz w:val="28"/>
          <w:szCs w:val="28"/>
          <w:lang w:val="uk-UA" w:eastAsia="uk-UA"/>
        </w:rPr>
      </w:pPr>
      <w:r w:rsidRPr="006955A2">
        <w:rPr>
          <w:sz w:val="28"/>
          <w:szCs w:val="28"/>
          <w:lang w:val="uk-UA" w:eastAsia="uk-UA"/>
        </w:rPr>
        <w:t xml:space="preserve">2 золотих, </w:t>
      </w:r>
    </w:p>
    <w:p w14:paraId="7DC46C46" w14:textId="77777777" w:rsidR="00684650" w:rsidRPr="006955A2" w:rsidRDefault="00684650" w:rsidP="00684650">
      <w:pPr>
        <w:numPr>
          <w:ilvl w:val="0"/>
          <w:numId w:val="5"/>
        </w:numPr>
        <w:shd w:val="clear" w:color="auto" w:fill="FFFFFF"/>
        <w:spacing w:after="160" w:line="259" w:lineRule="auto"/>
        <w:contextualSpacing/>
        <w:jc w:val="both"/>
        <w:rPr>
          <w:sz w:val="28"/>
          <w:szCs w:val="28"/>
          <w:lang w:val="uk-UA" w:eastAsia="uk-UA"/>
        </w:rPr>
      </w:pPr>
      <w:r w:rsidRPr="006955A2">
        <w:rPr>
          <w:sz w:val="28"/>
          <w:szCs w:val="28"/>
          <w:lang w:val="uk-UA" w:eastAsia="uk-UA"/>
        </w:rPr>
        <w:t>4 срібних,</w:t>
      </w:r>
    </w:p>
    <w:p w14:paraId="737AAA32" w14:textId="77777777" w:rsidR="00684650" w:rsidRPr="006955A2" w:rsidRDefault="00684650" w:rsidP="00684650">
      <w:pPr>
        <w:numPr>
          <w:ilvl w:val="0"/>
          <w:numId w:val="5"/>
        </w:numPr>
        <w:shd w:val="clear" w:color="auto" w:fill="FFFFFF"/>
        <w:spacing w:after="160" w:line="259" w:lineRule="auto"/>
        <w:contextualSpacing/>
        <w:jc w:val="both"/>
        <w:rPr>
          <w:sz w:val="28"/>
          <w:szCs w:val="28"/>
          <w:lang w:val="uk-UA" w:eastAsia="uk-UA"/>
        </w:rPr>
      </w:pPr>
      <w:r w:rsidRPr="006955A2">
        <w:rPr>
          <w:sz w:val="28"/>
          <w:szCs w:val="28"/>
          <w:lang w:val="uk-UA" w:eastAsia="uk-UA"/>
        </w:rPr>
        <w:t>14 бронзових.</w:t>
      </w:r>
    </w:p>
    <w:p w14:paraId="43E0283D" w14:textId="77777777" w:rsidR="00684650" w:rsidRDefault="00684650" w:rsidP="00684650">
      <w:pPr>
        <w:ind w:firstLine="540"/>
        <w:jc w:val="both"/>
        <w:rPr>
          <w:sz w:val="28"/>
          <w:szCs w:val="28"/>
          <w:lang w:val="uk-UA"/>
        </w:rPr>
      </w:pPr>
      <w:r w:rsidRPr="006955A2">
        <w:rPr>
          <w:sz w:val="28"/>
          <w:szCs w:val="28"/>
          <w:lang w:val="uk-UA"/>
        </w:rPr>
        <w:t>Загальна інформація про участь учнів та педагогів територіального відділення МАН в організаційно-масових заходах, конкурсах,  конференціях, освітніх проектах у 2022-2023 н. р. подана у таблиці:</w:t>
      </w:r>
    </w:p>
    <w:p w14:paraId="0974918B" w14:textId="77777777" w:rsidR="00684650" w:rsidRDefault="00684650" w:rsidP="00684650">
      <w:pPr>
        <w:ind w:firstLine="540"/>
        <w:jc w:val="both"/>
        <w:rPr>
          <w:sz w:val="28"/>
          <w:szCs w:val="28"/>
          <w:lang w:val="uk-UA"/>
        </w:rPr>
      </w:pPr>
    </w:p>
    <w:p w14:paraId="58002BC1" w14:textId="77777777" w:rsidR="00684650" w:rsidRDefault="00684650" w:rsidP="00684650">
      <w:pPr>
        <w:ind w:firstLine="540"/>
        <w:jc w:val="both"/>
        <w:rPr>
          <w:sz w:val="28"/>
          <w:szCs w:val="28"/>
          <w:lang w:val="uk-UA"/>
        </w:rPr>
      </w:pPr>
    </w:p>
    <w:p w14:paraId="199B760A" w14:textId="77777777" w:rsidR="00684650" w:rsidRPr="006955A2" w:rsidRDefault="00684650" w:rsidP="00684650">
      <w:pPr>
        <w:ind w:firstLine="540"/>
        <w:jc w:val="both"/>
        <w:rPr>
          <w:sz w:val="28"/>
          <w:szCs w:val="28"/>
          <w:lang w:val="uk-UA"/>
        </w:rPr>
      </w:pPr>
    </w:p>
    <w:p w14:paraId="7C0C18D3" w14:textId="77777777" w:rsidR="00684650" w:rsidRPr="006955A2" w:rsidRDefault="00684650" w:rsidP="00684650">
      <w:pPr>
        <w:jc w:val="right"/>
        <w:rPr>
          <w:sz w:val="28"/>
          <w:szCs w:val="28"/>
          <w:lang w:val="uk-U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
        <w:gridCol w:w="5264"/>
        <w:gridCol w:w="1418"/>
        <w:gridCol w:w="2090"/>
        <w:gridCol w:w="483"/>
      </w:tblGrid>
      <w:tr w:rsidR="00684650" w:rsidRPr="006955A2" w14:paraId="6774094D" w14:textId="77777777" w:rsidTr="00684650">
        <w:trPr>
          <w:trHeight w:val="664"/>
        </w:trPr>
        <w:tc>
          <w:tcPr>
            <w:tcW w:w="952" w:type="dxa"/>
          </w:tcPr>
          <w:p w14:paraId="77214385" w14:textId="77777777" w:rsidR="00684650" w:rsidRPr="006955A2" w:rsidRDefault="00684650" w:rsidP="00574C9B">
            <w:pPr>
              <w:jc w:val="both"/>
              <w:rPr>
                <w:lang w:val="uk-UA"/>
              </w:rPr>
            </w:pPr>
          </w:p>
          <w:p w14:paraId="522842AC" w14:textId="77777777" w:rsidR="00684650" w:rsidRPr="006955A2" w:rsidRDefault="00684650" w:rsidP="00574C9B">
            <w:pPr>
              <w:jc w:val="both"/>
              <w:rPr>
                <w:lang w:val="uk-UA"/>
              </w:rPr>
            </w:pPr>
            <w:r w:rsidRPr="006955A2">
              <w:rPr>
                <w:lang w:val="uk-UA"/>
              </w:rPr>
              <w:t>№</w:t>
            </w:r>
          </w:p>
          <w:p w14:paraId="6D9295FA" w14:textId="77777777" w:rsidR="00684650" w:rsidRPr="006955A2" w:rsidRDefault="00684650" w:rsidP="00574C9B">
            <w:pPr>
              <w:jc w:val="both"/>
              <w:rPr>
                <w:lang w:val="uk-UA"/>
              </w:rPr>
            </w:pPr>
            <w:r w:rsidRPr="006955A2">
              <w:rPr>
                <w:lang w:val="uk-UA"/>
              </w:rPr>
              <w:t>з/п</w:t>
            </w:r>
          </w:p>
        </w:tc>
        <w:tc>
          <w:tcPr>
            <w:tcW w:w="5264" w:type="dxa"/>
            <w:vAlign w:val="center"/>
          </w:tcPr>
          <w:p w14:paraId="2B907B54" w14:textId="77777777" w:rsidR="00684650" w:rsidRPr="006955A2" w:rsidRDefault="00684650" w:rsidP="00574C9B">
            <w:pPr>
              <w:jc w:val="center"/>
              <w:rPr>
                <w:lang w:val="uk-UA"/>
              </w:rPr>
            </w:pPr>
            <w:r w:rsidRPr="006955A2">
              <w:rPr>
                <w:lang w:val="uk-UA"/>
              </w:rPr>
              <w:t>Назва заходу</w:t>
            </w:r>
          </w:p>
        </w:tc>
        <w:tc>
          <w:tcPr>
            <w:tcW w:w="1418" w:type="dxa"/>
          </w:tcPr>
          <w:p w14:paraId="60D80162" w14:textId="77777777" w:rsidR="00684650" w:rsidRPr="006955A2" w:rsidRDefault="00684650" w:rsidP="00574C9B">
            <w:pPr>
              <w:jc w:val="center"/>
              <w:rPr>
                <w:lang w:val="uk-UA"/>
              </w:rPr>
            </w:pPr>
          </w:p>
          <w:p w14:paraId="59B9EB76" w14:textId="77777777" w:rsidR="00684650" w:rsidRPr="006955A2" w:rsidRDefault="00684650" w:rsidP="00574C9B">
            <w:pPr>
              <w:jc w:val="center"/>
              <w:rPr>
                <w:lang w:val="uk-UA"/>
              </w:rPr>
            </w:pPr>
            <w:r w:rsidRPr="006955A2">
              <w:rPr>
                <w:lang w:val="uk-UA"/>
              </w:rPr>
              <w:t>Строки</w:t>
            </w:r>
          </w:p>
          <w:p w14:paraId="4C8AE60F" w14:textId="77777777" w:rsidR="00684650" w:rsidRPr="006955A2" w:rsidRDefault="00684650" w:rsidP="00574C9B">
            <w:pPr>
              <w:jc w:val="center"/>
              <w:rPr>
                <w:lang w:val="uk-UA"/>
              </w:rPr>
            </w:pPr>
            <w:r w:rsidRPr="006955A2">
              <w:rPr>
                <w:lang w:val="uk-UA"/>
              </w:rPr>
              <w:t>проведення</w:t>
            </w:r>
          </w:p>
          <w:p w14:paraId="07A89F46" w14:textId="77777777" w:rsidR="00684650" w:rsidRPr="006955A2" w:rsidRDefault="00684650" w:rsidP="00574C9B">
            <w:pPr>
              <w:jc w:val="center"/>
              <w:rPr>
                <w:lang w:val="uk-UA"/>
              </w:rPr>
            </w:pPr>
          </w:p>
        </w:tc>
        <w:tc>
          <w:tcPr>
            <w:tcW w:w="2090" w:type="dxa"/>
          </w:tcPr>
          <w:p w14:paraId="6AF30164" w14:textId="77777777" w:rsidR="00684650" w:rsidRPr="006955A2" w:rsidRDefault="00684650" w:rsidP="00574C9B">
            <w:pPr>
              <w:jc w:val="center"/>
              <w:rPr>
                <w:lang w:val="uk-UA"/>
              </w:rPr>
            </w:pPr>
          </w:p>
          <w:p w14:paraId="078945AE" w14:textId="77777777" w:rsidR="00684650" w:rsidRPr="006955A2" w:rsidRDefault="00684650" w:rsidP="00574C9B">
            <w:pPr>
              <w:jc w:val="center"/>
              <w:rPr>
                <w:lang w:val="uk-UA"/>
              </w:rPr>
            </w:pPr>
            <w:r w:rsidRPr="006955A2">
              <w:rPr>
                <w:lang w:val="uk-UA"/>
              </w:rPr>
              <w:t>Місце проведення</w:t>
            </w:r>
          </w:p>
        </w:tc>
        <w:tc>
          <w:tcPr>
            <w:tcW w:w="483" w:type="dxa"/>
          </w:tcPr>
          <w:p w14:paraId="3842CA80" w14:textId="77777777" w:rsidR="00684650" w:rsidRPr="006955A2" w:rsidRDefault="00684650" w:rsidP="00574C9B">
            <w:pPr>
              <w:jc w:val="center"/>
              <w:rPr>
                <w:lang w:val="uk-UA"/>
              </w:rPr>
            </w:pPr>
          </w:p>
          <w:p w14:paraId="755F635E" w14:textId="77777777" w:rsidR="00684650" w:rsidRPr="006955A2" w:rsidRDefault="00684650" w:rsidP="00574C9B">
            <w:pPr>
              <w:rPr>
                <w:lang w:val="uk-UA"/>
              </w:rPr>
            </w:pPr>
            <w:proofErr w:type="spellStart"/>
            <w:r w:rsidRPr="006955A2">
              <w:rPr>
                <w:lang w:val="uk-UA"/>
              </w:rPr>
              <w:t>Кільк</w:t>
            </w:r>
            <w:proofErr w:type="spellEnd"/>
            <w:r w:rsidRPr="006955A2">
              <w:rPr>
                <w:lang w:val="uk-UA"/>
              </w:rPr>
              <w:t xml:space="preserve">. </w:t>
            </w:r>
            <w:proofErr w:type="spellStart"/>
            <w:r w:rsidRPr="006955A2">
              <w:rPr>
                <w:lang w:val="uk-UA"/>
              </w:rPr>
              <w:t>учасн</w:t>
            </w:r>
            <w:proofErr w:type="spellEnd"/>
            <w:r w:rsidRPr="006955A2">
              <w:rPr>
                <w:lang w:val="uk-UA"/>
              </w:rPr>
              <w:t>.</w:t>
            </w:r>
          </w:p>
        </w:tc>
      </w:tr>
      <w:tr w:rsidR="00684650" w:rsidRPr="006955A2" w14:paraId="0ACEF058" w14:textId="77777777" w:rsidTr="00684650">
        <w:tc>
          <w:tcPr>
            <w:tcW w:w="952" w:type="dxa"/>
          </w:tcPr>
          <w:p w14:paraId="6995CE6C"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331D0450" w14:textId="77777777" w:rsidR="00684650" w:rsidRPr="006955A2" w:rsidRDefault="00684650" w:rsidP="00574C9B">
            <w:pPr>
              <w:jc w:val="both"/>
              <w:rPr>
                <w:lang w:val="uk-UA"/>
              </w:rPr>
            </w:pPr>
            <w:r w:rsidRPr="006955A2">
              <w:rPr>
                <w:lang w:val="uk-UA"/>
              </w:rPr>
              <w:t xml:space="preserve">День відкритих дверей </w:t>
            </w:r>
            <w:r w:rsidRPr="006955A2">
              <w:rPr>
                <w:lang w:val="uk-UA" w:eastAsia="en-US"/>
              </w:rPr>
              <w:t xml:space="preserve"> (дистанційна форма)</w:t>
            </w:r>
          </w:p>
        </w:tc>
        <w:tc>
          <w:tcPr>
            <w:tcW w:w="1418" w:type="dxa"/>
          </w:tcPr>
          <w:p w14:paraId="7B3B4D4C" w14:textId="77777777" w:rsidR="00684650" w:rsidRPr="006955A2" w:rsidRDefault="00684650" w:rsidP="00574C9B">
            <w:pPr>
              <w:jc w:val="center"/>
              <w:rPr>
                <w:lang w:val="uk-UA"/>
              </w:rPr>
            </w:pPr>
            <w:r w:rsidRPr="006955A2">
              <w:rPr>
                <w:lang w:val="uk-UA"/>
              </w:rPr>
              <w:t>вересень</w:t>
            </w:r>
          </w:p>
        </w:tc>
        <w:tc>
          <w:tcPr>
            <w:tcW w:w="2090" w:type="dxa"/>
            <w:vAlign w:val="center"/>
          </w:tcPr>
          <w:p w14:paraId="2D114D74" w14:textId="77777777" w:rsidR="00684650" w:rsidRPr="006955A2" w:rsidRDefault="00684650" w:rsidP="00574C9B">
            <w:pPr>
              <w:jc w:val="center"/>
              <w:rPr>
                <w:lang w:val="uk-UA"/>
              </w:rPr>
            </w:pPr>
            <w:r w:rsidRPr="006955A2">
              <w:rPr>
                <w:lang w:val="uk-UA"/>
              </w:rPr>
              <w:t>м. Черкаси, ЧОЦРОДЧОР</w:t>
            </w:r>
          </w:p>
        </w:tc>
        <w:tc>
          <w:tcPr>
            <w:tcW w:w="483" w:type="dxa"/>
          </w:tcPr>
          <w:p w14:paraId="0BD523E6" w14:textId="77777777" w:rsidR="00684650" w:rsidRPr="006955A2" w:rsidRDefault="00684650" w:rsidP="00574C9B">
            <w:pPr>
              <w:jc w:val="center"/>
              <w:rPr>
                <w:lang w:val="uk-UA"/>
              </w:rPr>
            </w:pPr>
            <w:r w:rsidRPr="006955A2">
              <w:rPr>
                <w:lang w:val="uk-UA"/>
              </w:rPr>
              <w:t>70</w:t>
            </w:r>
          </w:p>
        </w:tc>
      </w:tr>
      <w:tr w:rsidR="00684650" w:rsidRPr="006955A2" w14:paraId="02F51EEB" w14:textId="77777777" w:rsidTr="00684650">
        <w:tc>
          <w:tcPr>
            <w:tcW w:w="952" w:type="dxa"/>
          </w:tcPr>
          <w:p w14:paraId="3FE725E1"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21A4EE46" w14:textId="77777777" w:rsidR="00684650" w:rsidRPr="006955A2" w:rsidRDefault="00684650" w:rsidP="00574C9B">
            <w:pPr>
              <w:spacing w:after="160" w:line="259" w:lineRule="auto"/>
              <w:rPr>
                <w:rFonts w:eastAsiaTheme="minorHAnsi"/>
                <w:lang w:val="uk-UA" w:eastAsia="en-US"/>
              </w:rPr>
            </w:pPr>
            <w:r w:rsidRPr="006955A2">
              <w:rPr>
                <w:rFonts w:eastAsiaTheme="minorHAnsi"/>
                <w:lang w:val="uk-UA" w:eastAsia="en-US"/>
              </w:rPr>
              <w:t>Участь у Міжнародній виставці  E-NNOVATE-2023</w:t>
            </w:r>
          </w:p>
          <w:p w14:paraId="4F55BC7C" w14:textId="77777777" w:rsidR="00684650" w:rsidRPr="006955A2" w:rsidRDefault="00684650" w:rsidP="00574C9B">
            <w:pPr>
              <w:jc w:val="both"/>
              <w:rPr>
                <w:lang w:val="uk-UA" w:eastAsia="en-US"/>
              </w:rPr>
            </w:pPr>
          </w:p>
        </w:tc>
        <w:tc>
          <w:tcPr>
            <w:tcW w:w="1418" w:type="dxa"/>
          </w:tcPr>
          <w:p w14:paraId="272CBEB6" w14:textId="77777777" w:rsidR="00684650" w:rsidRPr="006955A2" w:rsidRDefault="00684650" w:rsidP="00574C9B">
            <w:pPr>
              <w:jc w:val="center"/>
              <w:rPr>
                <w:lang w:val="uk-UA" w:eastAsia="en-US"/>
              </w:rPr>
            </w:pPr>
            <w:r w:rsidRPr="006955A2">
              <w:rPr>
                <w:lang w:val="uk-UA" w:eastAsia="en-US"/>
              </w:rPr>
              <w:t>травень</w:t>
            </w:r>
          </w:p>
        </w:tc>
        <w:tc>
          <w:tcPr>
            <w:tcW w:w="2090" w:type="dxa"/>
            <w:vAlign w:val="center"/>
          </w:tcPr>
          <w:p w14:paraId="7A9D018A" w14:textId="77777777" w:rsidR="00684650" w:rsidRPr="006955A2" w:rsidRDefault="00684650" w:rsidP="00574C9B">
            <w:pPr>
              <w:jc w:val="center"/>
              <w:rPr>
                <w:lang w:val="uk-UA"/>
              </w:rPr>
            </w:pPr>
            <w:r w:rsidRPr="006955A2">
              <w:rPr>
                <w:lang w:val="uk-UA"/>
              </w:rPr>
              <w:t xml:space="preserve"> Польща, </w:t>
            </w:r>
          </w:p>
          <w:p w14:paraId="7450F886" w14:textId="77777777" w:rsidR="00684650" w:rsidRPr="006955A2" w:rsidRDefault="00684650" w:rsidP="00574C9B">
            <w:pPr>
              <w:jc w:val="center"/>
              <w:rPr>
                <w:lang w:val="uk-UA"/>
              </w:rPr>
            </w:pPr>
            <w:r w:rsidRPr="006955A2">
              <w:rPr>
                <w:lang w:val="uk-UA"/>
              </w:rPr>
              <w:t xml:space="preserve">м. </w:t>
            </w:r>
            <w:proofErr w:type="spellStart"/>
            <w:r w:rsidRPr="006955A2">
              <w:rPr>
                <w:lang w:val="uk-UA"/>
              </w:rPr>
              <w:t>Бидгощ</w:t>
            </w:r>
            <w:proofErr w:type="spellEnd"/>
          </w:p>
        </w:tc>
        <w:tc>
          <w:tcPr>
            <w:tcW w:w="483" w:type="dxa"/>
          </w:tcPr>
          <w:p w14:paraId="615B3460" w14:textId="77777777" w:rsidR="00684650" w:rsidRPr="006955A2" w:rsidRDefault="00684650" w:rsidP="00574C9B">
            <w:pPr>
              <w:jc w:val="center"/>
              <w:rPr>
                <w:lang w:val="uk-UA"/>
              </w:rPr>
            </w:pPr>
            <w:r w:rsidRPr="006955A2">
              <w:rPr>
                <w:lang w:val="uk-UA"/>
              </w:rPr>
              <w:t>1</w:t>
            </w:r>
          </w:p>
        </w:tc>
      </w:tr>
      <w:tr w:rsidR="00684650" w:rsidRPr="006955A2" w14:paraId="510E658B" w14:textId="77777777" w:rsidTr="00684650">
        <w:tc>
          <w:tcPr>
            <w:tcW w:w="952" w:type="dxa"/>
          </w:tcPr>
          <w:p w14:paraId="10AFE142"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46616A2F" w14:textId="77777777" w:rsidR="00684650" w:rsidRPr="006955A2" w:rsidRDefault="00684650" w:rsidP="00574C9B">
            <w:pPr>
              <w:jc w:val="both"/>
              <w:rPr>
                <w:lang w:val="uk-UA" w:eastAsia="en-US"/>
              </w:rPr>
            </w:pPr>
            <w:r w:rsidRPr="006955A2">
              <w:rPr>
                <w:lang w:val="uk-UA" w:eastAsia="en-US"/>
              </w:rPr>
              <w:t>Основи ДЗЗ для освітян системи МАН</w:t>
            </w:r>
          </w:p>
        </w:tc>
        <w:tc>
          <w:tcPr>
            <w:tcW w:w="1418" w:type="dxa"/>
          </w:tcPr>
          <w:p w14:paraId="22336950" w14:textId="77777777" w:rsidR="00684650" w:rsidRPr="006955A2" w:rsidRDefault="00684650" w:rsidP="00574C9B">
            <w:pPr>
              <w:jc w:val="center"/>
              <w:rPr>
                <w:lang w:val="uk-UA" w:eastAsia="en-US"/>
              </w:rPr>
            </w:pPr>
            <w:r w:rsidRPr="006955A2">
              <w:rPr>
                <w:lang w:val="uk-UA" w:eastAsia="en-US"/>
              </w:rPr>
              <w:t>вересень</w:t>
            </w:r>
          </w:p>
        </w:tc>
        <w:tc>
          <w:tcPr>
            <w:tcW w:w="2090" w:type="dxa"/>
            <w:vAlign w:val="center"/>
          </w:tcPr>
          <w:p w14:paraId="295BEC8B" w14:textId="77777777" w:rsidR="00684650" w:rsidRPr="006955A2" w:rsidRDefault="00684650" w:rsidP="00574C9B">
            <w:pPr>
              <w:jc w:val="center"/>
              <w:rPr>
                <w:lang w:val="uk-UA"/>
              </w:rPr>
            </w:pPr>
            <w:r w:rsidRPr="006955A2">
              <w:rPr>
                <w:lang w:val="uk-UA"/>
              </w:rPr>
              <w:t>М. Київ</w:t>
            </w:r>
          </w:p>
          <w:p w14:paraId="468E591A" w14:textId="77777777" w:rsidR="00684650" w:rsidRPr="006955A2" w:rsidRDefault="00684650" w:rsidP="00574C9B">
            <w:pPr>
              <w:jc w:val="center"/>
              <w:rPr>
                <w:lang w:val="uk-UA"/>
              </w:rPr>
            </w:pPr>
            <w:r w:rsidRPr="006955A2">
              <w:rPr>
                <w:lang w:val="uk-UA"/>
              </w:rPr>
              <w:t>НЦМАНУ</w:t>
            </w:r>
          </w:p>
        </w:tc>
        <w:tc>
          <w:tcPr>
            <w:tcW w:w="483" w:type="dxa"/>
          </w:tcPr>
          <w:p w14:paraId="5DFD14A8" w14:textId="77777777" w:rsidR="00684650" w:rsidRPr="006955A2" w:rsidRDefault="00684650" w:rsidP="00574C9B">
            <w:pPr>
              <w:jc w:val="center"/>
              <w:rPr>
                <w:lang w:val="uk-UA"/>
              </w:rPr>
            </w:pPr>
            <w:r w:rsidRPr="006955A2">
              <w:rPr>
                <w:lang w:val="uk-UA"/>
              </w:rPr>
              <w:t>1</w:t>
            </w:r>
          </w:p>
        </w:tc>
      </w:tr>
      <w:tr w:rsidR="00684650" w:rsidRPr="006955A2" w14:paraId="71895B10" w14:textId="77777777" w:rsidTr="00684650">
        <w:tc>
          <w:tcPr>
            <w:tcW w:w="952" w:type="dxa"/>
          </w:tcPr>
          <w:p w14:paraId="305A70A5"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18A03A0B" w14:textId="77777777" w:rsidR="00684650" w:rsidRPr="006955A2" w:rsidRDefault="00684650" w:rsidP="00574C9B">
            <w:pPr>
              <w:jc w:val="both"/>
              <w:rPr>
                <w:lang w:val="uk-UA" w:eastAsia="en-US"/>
              </w:rPr>
            </w:pPr>
            <w:r w:rsidRPr="006955A2">
              <w:rPr>
                <w:rFonts w:eastAsiaTheme="minorHAnsi"/>
                <w:lang w:val="uk-UA" w:eastAsia="en-US"/>
              </w:rPr>
              <w:t>Дистанційні курси підвищення кваліфікації</w:t>
            </w:r>
          </w:p>
        </w:tc>
        <w:tc>
          <w:tcPr>
            <w:tcW w:w="1418" w:type="dxa"/>
          </w:tcPr>
          <w:p w14:paraId="55DF7224" w14:textId="77777777" w:rsidR="00684650" w:rsidRPr="006955A2" w:rsidRDefault="00684650" w:rsidP="00574C9B">
            <w:pPr>
              <w:jc w:val="center"/>
              <w:rPr>
                <w:lang w:val="uk-UA" w:eastAsia="en-US"/>
              </w:rPr>
            </w:pPr>
            <w:r w:rsidRPr="006955A2">
              <w:rPr>
                <w:lang w:val="uk-UA"/>
              </w:rPr>
              <w:t>вересень</w:t>
            </w:r>
          </w:p>
        </w:tc>
        <w:tc>
          <w:tcPr>
            <w:tcW w:w="2090" w:type="dxa"/>
          </w:tcPr>
          <w:p w14:paraId="782AA71E" w14:textId="77777777" w:rsidR="00684650" w:rsidRPr="006955A2" w:rsidRDefault="00684650" w:rsidP="00574C9B">
            <w:pPr>
              <w:jc w:val="center"/>
              <w:rPr>
                <w:lang w:val="uk-UA"/>
              </w:rPr>
            </w:pPr>
            <w:r w:rsidRPr="006955A2">
              <w:rPr>
                <w:lang w:val="uk-UA"/>
              </w:rPr>
              <w:t>м. Черкаси,</w:t>
            </w:r>
          </w:p>
          <w:p w14:paraId="175A1426" w14:textId="77777777" w:rsidR="00684650" w:rsidRPr="006955A2" w:rsidRDefault="00684650" w:rsidP="00574C9B">
            <w:pPr>
              <w:jc w:val="center"/>
              <w:rPr>
                <w:lang w:val="uk-UA"/>
              </w:rPr>
            </w:pPr>
            <w:r w:rsidRPr="006955A2">
              <w:rPr>
                <w:lang w:val="uk-UA"/>
              </w:rPr>
              <w:lastRenderedPageBreak/>
              <w:t>КНЗ «ЧОІП</w:t>
            </w:r>
            <w:r w:rsidRPr="006955A2">
              <w:t>ОППЧОР»</w:t>
            </w:r>
          </w:p>
        </w:tc>
        <w:tc>
          <w:tcPr>
            <w:tcW w:w="483" w:type="dxa"/>
          </w:tcPr>
          <w:p w14:paraId="75C3BF28" w14:textId="77777777" w:rsidR="00684650" w:rsidRPr="006955A2" w:rsidRDefault="00684650" w:rsidP="00574C9B">
            <w:pPr>
              <w:jc w:val="center"/>
              <w:rPr>
                <w:lang w:val="uk-UA"/>
              </w:rPr>
            </w:pPr>
            <w:r w:rsidRPr="006955A2">
              <w:rPr>
                <w:lang w:val="uk-UA"/>
              </w:rPr>
              <w:lastRenderedPageBreak/>
              <w:t>4</w:t>
            </w:r>
          </w:p>
        </w:tc>
      </w:tr>
      <w:tr w:rsidR="00684650" w:rsidRPr="006955A2" w14:paraId="08C1AB9F" w14:textId="77777777" w:rsidTr="00684650">
        <w:tc>
          <w:tcPr>
            <w:tcW w:w="952" w:type="dxa"/>
          </w:tcPr>
          <w:p w14:paraId="3D7766A1"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28A90508" w14:textId="77777777" w:rsidR="00684650" w:rsidRPr="006955A2" w:rsidRDefault="00684650" w:rsidP="00574C9B">
            <w:pPr>
              <w:jc w:val="both"/>
              <w:rPr>
                <w:bCs/>
                <w:lang w:val="uk-UA" w:eastAsia="en-US"/>
              </w:rPr>
            </w:pPr>
            <w:proofErr w:type="spellStart"/>
            <w:r w:rsidRPr="006955A2">
              <w:rPr>
                <w:rFonts w:eastAsiaTheme="minorHAnsi"/>
                <w:bCs/>
                <w:lang w:val="uk-UA" w:eastAsia="en-US"/>
              </w:rPr>
              <w:t>Коучинг</w:t>
            </w:r>
            <w:proofErr w:type="spellEnd"/>
            <w:r w:rsidRPr="006955A2">
              <w:rPr>
                <w:rFonts w:eastAsiaTheme="minorHAnsi"/>
                <w:bCs/>
                <w:lang w:val="uk-UA" w:eastAsia="en-US"/>
              </w:rPr>
              <w:t xml:space="preserve"> «Правила антистресового мислення </w:t>
            </w:r>
            <w:proofErr w:type="spellStart"/>
            <w:r w:rsidRPr="006955A2">
              <w:rPr>
                <w:rFonts w:eastAsiaTheme="minorHAnsi"/>
                <w:bCs/>
                <w:lang w:val="uk-UA" w:eastAsia="en-US"/>
              </w:rPr>
              <w:t>педагогісних</w:t>
            </w:r>
            <w:proofErr w:type="spellEnd"/>
            <w:r w:rsidRPr="006955A2">
              <w:rPr>
                <w:rFonts w:eastAsiaTheme="minorHAnsi"/>
                <w:bCs/>
                <w:lang w:val="uk-UA" w:eastAsia="en-US"/>
              </w:rPr>
              <w:t xml:space="preserve"> працівників в умовах сьогодення»</w:t>
            </w:r>
          </w:p>
        </w:tc>
        <w:tc>
          <w:tcPr>
            <w:tcW w:w="1418" w:type="dxa"/>
          </w:tcPr>
          <w:p w14:paraId="7732D5E0" w14:textId="77777777" w:rsidR="00684650" w:rsidRPr="006955A2" w:rsidRDefault="00684650" w:rsidP="00574C9B">
            <w:pPr>
              <w:jc w:val="center"/>
              <w:rPr>
                <w:lang w:val="uk-UA" w:eastAsia="en-US"/>
              </w:rPr>
            </w:pPr>
            <w:r w:rsidRPr="006955A2">
              <w:rPr>
                <w:lang w:val="uk-UA" w:eastAsia="en-US"/>
              </w:rPr>
              <w:t>вересень</w:t>
            </w:r>
          </w:p>
        </w:tc>
        <w:tc>
          <w:tcPr>
            <w:tcW w:w="2090" w:type="dxa"/>
            <w:vAlign w:val="center"/>
          </w:tcPr>
          <w:p w14:paraId="7443E7A3" w14:textId="77777777" w:rsidR="00684650" w:rsidRPr="006955A2" w:rsidRDefault="00684650" w:rsidP="00574C9B">
            <w:pPr>
              <w:jc w:val="center"/>
              <w:rPr>
                <w:lang w:val="uk-UA" w:eastAsia="en-US"/>
              </w:rPr>
            </w:pPr>
            <w:r w:rsidRPr="006955A2">
              <w:rPr>
                <w:lang w:val="uk-UA" w:eastAsia="en-US"/>
              </w:rPr>
              <w:t>м. Черкаси,</w:t>
            </w:r>
          </w:p>
          <w:p w14:paraId="6C1A3C64" w14:textId="77777777" w:rsidR="00684650" w:rsidRPr="006955A2" w:rsidRDefault="00684650" w:rsidP="00574C9B">
            <w:pPr>
              <w:jc w:val="center"/>
              <w:rPr>
                <w:lang w:val="uk-UA" w:eastAsia="en-US"/>
              </w:rPr>
            </w:pPr>
            <w:r w:rsidRPr="006955A2">
              <w:rPr>
                <w:lang w:val="uk-UA" w:eastAsia="en-US"/>
              </w:rPr>
              <w:t>КНЗ «ЧОІПОППЧОР»</w:t>
            </w:r>
          </w:p>
          <w:p w14:paraId="458BC2FC" w14:textId="77777777" w:rsidR="00684650" w:rsidRPr="006955A2" w:rsidRDefault="00684650" w:rsidP="00574C9B">
            <w:pPr>
              <w:jc w:val="center"/>
              <w:rPr>
                <w:lang w:val="uk-UA"/>
              </w:rPr>
            </w:pPr>
          </w:p>
        </w:tc>
        <w:tc>
          <w:tcPr>
            <w:tcW w:w="483" w:type="dxa"/>
          </w:tcPr>
          <w:p w14:paraId="1DC424BA" w14:textId="77777777" w:rsidR="00684650" w:rsidRPr="006955A2" w:rsidRDefault="00684650" w:rsidP="00574C9B">
            <w:pPr>
              <w:jc w:val="center"/>
              <w:rPr>
                <w:lang w:val="uk-UA"/>
              </w:rPr>
            </w:pPr>
            <w:r w:rsidRPr="006955A2">
              <w:rPr>
                <w:lang w:val="uk-UA"/>
              </w:rPr>
              <w:t>3</w:t>
            </w:r>
          </w:p>
        </w:tc>
      </w:tr>
      <w:tr w:rsidR="00684650" w:rsidRPr="006955A2" w14:paraId="2A15B4A4" w14:textId="77777777" w:rsidTr="00684650">
        <w:tc>
          <w:tcPr>
            <w:tcW w:w="952" w:type="dxa"/>
          </w:tcPr>
          <w:p w14:paraId="08E1A125"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52EFCCA0" w14:textId="77777777" w:rsidR="00684650" w:rsidRPr="006955A2" w:rsidRDefault="00684650" w:rsidP="00574C9B">
            <w:pPr>
              <w:jc w:val="both"/>
              <w:rPr>
                <w:rFonts w:eastAsiaTheme="minorHAnsi"/>
                <w:bCs/>
                <w:lang w:val="uk-UA" w:eastAsia="en-US"/>
              </w:rPr>
            </w:pPr>
            <w:r w:rsidRPr="006955A2">
              <w:rPr>
                <w:rFonts w:eastAsiaTheme="minorHAnsi"/>
                <w:bCs/>
                <w:lang w:val="uk-UA" w:eastAsia="en-US"/>
              </w:rPr>
              <w:t>Творча майстерня «Загальношкільний підхід до демократичного громадянського виховання та соціальної активності учасників освітнього процесу»</w:t>
            </w:r>
          </w:p>
        </w:tc>
        <w:tc>
          <w:tcPr>
            <w:tcW w:w="1418" w:type="dxa"/>
          </w:tcPr>
          <w:p w14:paraId="5489FB34" w14:textId="77777777" w:rsidR="00684650" w:rsidRPr="006955A2" w:rsidRDefault="00684650" w:rsidP="00574C9B">
            <w:pPr>
              <w:jc w:val="center"/>
              <w:rPr>
                <w:lang w:val="uk-UA" w:eastAsia="en-US"/>
              </w:rPr>
            </w:pPr>
            <w:r w:rsidRPr="006955A2">
              <w:rPr>
                <w:lang w:val="uk-UA" w:eastAsia="en-US"/>
              </w:rPr>
              <w:t>вересень</w:t>
            </w:r>
          </w:p>
        </w:tc>
        <w:tc>
          <w:tcPr>
            <w:tcW w:w="2090" w:type="dxa"/>
            <w:vAlign w:val="center"/>
          </w:tcPr>
          <w:p w14:paraId="4C76D501" w14:textId="77777777" w:rsidR="00684650" w:rsidRPr="006955A2" w:rsidRDefault="00684650" w:rsidP="00574C9B">
            <w:pPr>
              <w:jc w:val="center"/>
              <w:rPr>
                <w:lang w:val="uk-UA" w:eastAsia="en-US"/>
              </w:rPr>
            </w:pPr>
            <w:r w:rsidRPr="006955A2">
              <w:rPr>
                <w:lang w:val="uk-UA" w:eastAsia="en-US"/>
              </w:rPr>
              <w:t>м. Черкаси,</w:t>
            </w:r>
          </w:p>
          <w:p w14:paraId="05D65C69" w14:textId="77777777" w:rsidR="00684650" w:rsidRPr="006955A2" w:rsidRDefault="00684650" w:rsidP="00574C9B">
            <w:pPr>
              <w:jc w:val="center"/>
              <w:rPr>
                <w:lang w:val="uk-UA" w:eastAsia="en-US"/>
              </w:rPr>
            </w:pPr>
            <w:r w:rsidRPr="006955A2">
              <w:rPr>
                <w:lang w:val="uk-UA" w:eastAsia="en-US"/>
              </w:rPr>
              <w:t>КНЗ «ЧОІПОППЧОР»</w:t>
            </w:r>
          </w:p>
          <w:p w14:paraId="0BA3E1D8" w14:textId="77777777" w:rsidR="00684650" w:rsidRPr="006955A2" w:rsidRDefault="00684650" w:rsidP="00574C9B">
            <w:pPr>
              <w:jc w:val="center"/>
              <w:rPr>
                <w:lang w:val="uk-UA" w:eastAsia="en-US"/>
              </w:rPr>
            </w:pPr>
          </w:p>
        </w:tc>
        <w:tc>
          <w:tcPr>
            <w:tcW w:w="483" w:type="dxa"/>
          </w:tcPr>
          <w:p w14:paraId="291BC9B4" w14:textId="77777777" w:rsidR="00684650" w:rsidRPr="006955A2" w:rsidRDefault="00684650" w:rsidP="00574C9B">
            <w:pPr>
              <w:jc w:val="center"/>
              <w:rPr>
                <w:lang w:val="uk-UA"/>
              </w:rPr>
            </w:pPr>
            <w:r w:rsidRPr="006955A2">
              <w:rPr>
                <w:lang w:val="uk-UA"/>
              </w:rPr>
              <w:t>3</w:t>
            </w:r>
          </w:p>
        </w:tc>
      </w:tr>
      <w:tr w:rsidR="00684650" w:rsidRPr="006955A2" w14:paraId="55DF44EC" w14:textId="77777777" w:rsidTr="00684650">
        <w:tc>
          <w:tcPr>
            <w:tcW w:w="952" w:type="dxa"/>
          </w:tcPr>
          <w:p w14:paraId="1DBFBE8A"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5FFD6822" w14:textId="77777777" w:rsidR="00684650" w:rsidRPr="006955A2" w:rsidRDefault="00684650" w:rsidP="00574C9B">
            <w:pPr>
              <w:ind w:left="100"/>
              <w:jc w:val="both"/>
              <w:rPr>
                <w:lang w:val="uk-UA"/>
              </w:rPr>
            </w:pPr>
            <w:r w:rsidRPr="006955A2">
              <w:rPr>
                <w:rFonts w:cstheme="minorBidi"/>
                <w:bCs/>
                <w:lang w:val="uk-UA" w:eastAsia="uk-UA"/>
              </w:rPr>
              <w:t xml:space="preserve">Семінар-практикум  «Організація навчально-дослідницької діяльності учнів-членів МАН України на засадах </w:t>
            </w:r>
            <w:r w:rsidRPr="006955A2">
              <w:rPr>
                <w:rFonts w:cstheme="minorBidi"/>
                <w:bCs/>
                <w:lang w:val="en-US" w:eastAsia="uk-UA"/>
              </w:rPr>
              <w:t>STEM</w:t>
            </w:r>
            <w:r w:rsidRPr="006955A2">
              <w:rPr>
                <w:rFonts w:cstheme="minorBidi"/>
                <w:bCs/>
                <w:lang w:val="uk-UA" w:eastAsia="uk-UA"/>
              </w:rPr>
              <w:t>-освіти в умовах воєнного стану»</w:t>
            </w:r>
          </w:p>
        </w:tc>
        <w:tc>
          <w:tcPr>
            <w:tcW w:w="1418" w:type="dxa"/>
            <w:vAlign w:val="center"/>
          </w:tcPr>
          <w:p w14:paraId="1790BC71" w14:textId="77777777" w:rsidR="00684650" w:rsidRPr="006955A2" w:rsidRDefault="00684650" w:rsidP="00574C9B">
            <w:pPr>
              <w:jc w:val="center"/>
              <w:rPr>
                <w:lang w:val="uk-UA"/>
              </w:rPr>
            </w:pPr>
            <w:r w:rsidRPr="006955A2">
              <w:rPr>
                <w:lang w:val="uk-UA"/>
              </w:rPr>
              <w:t>жовтень</w:t>
            </w:r>
          </w:p>
        </w:tc>
        <w:tc>
          <w:tcPr>
            <w:tcW w:w="2090" w:type="dxa"/>
            <w:vAlign w:val="center"/>
          </w:tcPr>
          <w:p w14:paraId="2699F798" w14:textId="77777777" w:rsidR="00684650" w:rsidRPr="006955A2" w:rsidRDefault="00684650" w:rsidP="00574C9B">
            <w:pPr>
              <w:jc w:val="center"/>
              <w:rPr>
                <w:lang w:val="uk-UA" w:eastAsia="en-US"/>
              </w:rPr>
            </w:pPr>
            <w:r w:rsidRPr="006955A2">
              <w:rPr>
                <w:lang w:val="uk-UA" w:eastAsia="en-US"/>
              </w:rPr>
              <w:t>НЦ «МАНУ»</w:t>
            </w:r>
          </w:p>
          <w:p w14:paraId="7BBC5310" w14:textId="77777777" w:rsidR="00684650" w:rsidRPr="006955A2" w:rsidRDefault="00684650" w:rsidP="00574C9B">
            <w:pPr>
              <w:jc w:val="center"/>
              <w:rPr>
                <w:lang w:val="uk-UA" w:eastAsia="en-US"/>
              </w:rPr>
            </w:pPr>
          </w:p>
        </w:tc>
        <w:tc>
          <w:tcPr>
            <w:tcW w:w="483" w:type="dxa"/>
          </w:tcPr>
          <w:p w14:paraId="02CB8CA5" w14:textId="77777777" w:rsidR="00684650" w:rsidRPr="006955A2" w:rsidRDefault="00684650" w:rsidP="00574C9B">
            <w:pPr>
              <w:jc w:val="center"/>
              <w:rPr>
                <w:lang w:val="uk-UA"/>
              </w:rPr>
            </w:pPr>
            <w:r w:rsidRPr="006955A2">
              <w:rPr>
                <w:lang w:val="uk-UA"/>
              </w:rPr>
              <w:t>1</w:t>
            </w:r>
          </w:p>
        </w:tc>
      </w:tr>
      <w:tr w:rsidR="00684650" w:rsidRPr="006955A2" w14:paraId="34B9CC58" w14:textId="77777777" w:rsidTr="00684650">
        <w:tc>
          <w:tcPr>
            <w:tcW w:w="952" w:type="dxa"/>
          </w:tcPr>
          <w:p w14:paraId="7163E74D"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20AD7673" w14:textId="77777777" w:rsidR="00684650" w:rsidRPr="006955A2" w:rsidRDefault="00684650" w:rsidP="00574C9B">
            <w:pPr>
              <w:ind w:left="100"/>
              <w:jc w:val="both"/>
              <w:rPr>
                <w:rFonts w:cstheme="minorBidi"/>
                <w:lang w:val="uk-UA" w:eastAsia="uk-UA"/>
              </w:rPr>
            </w:pPr>
            <w:r w:rsidRPr="006955A2">
              <w:rPr>
                <w:rFonts w:eastAsiaTheme="minorHAnsi" w:cstheme="minorBidi"/>
                <w:lang w:val="uk-UA" w:eastAsia="en-US"/>
              </w:rPr>
              <w:t>Майстер-клас «</w:t>
            </w:r>
            <w:r w:rsidRPr="006955A2">
              <w:rPr>
                <w:rFonts w:eastAsiaTheme="minorEastAsia" w:cstheme="minorBidi"/>
                <w:shd w:val="clear" w:color="auto" w:fill="FFFFFF"/>
                <w:lang w:val="uk-UA" w:eastAsia="en-US"/>
              </w:rPr>
              <w:t>Як формувати наскрізні вміння в учасників освітнього процесу</w:t>
            </w:r>
            <w:r w:rsidRPr="006955A2">
              <w:rPr>
                <w:rFonts w:eastAsiaTheme="minorHAnsi" w:cstheme="minorBidi"/>
                <w:lang w:val="uk-UA" w:eastAsia="en-US"/>
              </w:rPr>
              <w:t>»</w:t>
            </w:r>
          </w:p>
        </w:tc>
        <w:tc>
          <w:tcPr>
            <w:tcW w:w="1418" w:type="dxa"/>
            <w:vAlign w:val="center"/>
          </w:tcPr>
          <w:p w14:paraId="39A5EED2" w14:textId="77777777" w:rsidR="00684650" w:rsidRPr="006955A2" w:rsidRDefault="00684650" w:rsidP="00574C9B">
            <w:pPr>
              <w:jc w:val="center"/>
              <w:rPr>
                <w:lang w:val="uk-UA"/>
              </w:rPr>
            </w:pPr>
            <w:r w:rsidRPr="006955A2">
              <w:rPr>
                <w:lang w:val="uk-UA"/>
              </w:rPr>
              <w:t>жовтень</w:t>
            </w:r>
          </w:p>
        </w:tc>
        <w:tc>
          <w:tcPr>
            <w:tcW w:w="2090" w:type="dxa"/>
            <w:vAlign w:val="center"/>
          </w:tcPr>
          <w:p w14:paraId="2DC7CE59" w14:textId="77777777" w:rsidR="00684650" w:rsidRPr="006955A2" w:rsidRDefault="00684650" w:rsidP="00574C9B">
            <w:pPr>
              <w:jc w:val="center"/>
              <w:rPr>
                <w:lang w:val="uk-UA" w:eastAsia="en-US"/>
              </w:rPr>
            </w:pPr>
            <w:r w:rsidRPr="006955A2">
              <w:rPr>
                <w:lang w:val="uk-UA" w:eastAsia="en-US"/>
              </w:rPr>
              <w:t>м. Черкаси,</w:t>
            </w:r>
          </w:p>
          <w:p w14:paraId="654400ED" w14:textId="77777777" w:rsidR="00684650" w:rsidRPr="006955A2" w:rsidRDefault="00684650" w:rsidP="00574C9B">
            <w:pPr>
              <w:jc w:val="center"/>
              <w:rPr>
                <w:lang w:val="uk-UA" w:eastAsia="en-US"/>
              </w:rPr>
            </w:pPr>
            <w:r w:rsidRPr="006955A2">
              <w:rPr>
                <w:lang w:val="uk-UA" w:eastAsia="en-US"/>
              </w:rPr>
              <w:t>КНЗ «ЧОІПОППЧОР»</w:t>
            </w:r>
          </w:p>
          <w:p w14:paraId="7CE460B5" w14:textId="77777777" w:rsidR="00684650" w:rsidRPr="006955A2" w:rsidRDefault="00684650" w:rsidP="00574C9B">
            <w:pPr>
              <w:jc w:val="center"/>
              <w:rPr>
                <w:lang w:val="uk-UA" w:eastAsia="en-US"/>
              </w:rPr>
            </w:pPr>
          </w:p>
        </w:tc>
        <w:tc>
          <w:tcPr>
            <w:tcW w:w="483" w:type="dxa"/>
          </w:tcPr>
          <w:p w14:paraId="605EED13" w14:textId="77777777" w:rsidR="00684650" w:rsidRPr="006955A2" w:rsidRDefault="00684650" w:rsidP="00574C9B">
            <w:pPr>
              <w:jc w:val="center"/>
              <w:rPr>
                <w:lang w:val="uk-UA"/>
              </w:rPr>
            </w:pPr>
            <w:r w:rsidRPr="006955A2">
              <w:rPr>
                <w:lang w:val="uk-UA"/>
              </w:rPr>
              <w:t>3</w:t>
            </w:r>
          </w:p>
        </w:tc>
      </w:tr>
      <w:tr w:rsidR="00684650" w:rsidRPr="006955A2" w14:paraId="16D15745" w14:textId="77777777" w:rsidTr="00684650">
        <w:tc>
          <w:tcPr>
            <w:tcW w:w="952" w:type="dxa"/>
          </w:tcPr>
          <w:p w14:paraId="56E108A9"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12161A2F" w14:textId="77777777" w:rsidR="00684650" w:rsidRPr="006955A2" w:rsidRDefault="00684650" w:rsidP="00574C9B">
            <w:pPr>
              <w:ind w:left="100"/>
              <w:jc w:val="both"/>
              <w:rPr>
                <w:rFonts w:eastAsiaTheme="minorHAnsi" w:cstheme="minorBidi"/>
                <w:bCs/>
                <w:lang w:val="uk-UA" w:eastAsia="en-US"/>
              </w:rPr>
            </w:pPr>
            <w:r w:rsidRPr="006955A2">
              <w:rPr>
                <w:bCs/>
                <w:lang w:val="uk-UA" w:eastAsia="en-US"/>
              </w:rPr>
              <w:t>Семінар-практикум «Навчати під час війни»</w:t>
            </w:r>
          </w:p>
        </w:tc>
        <w:tc>
          <w:tcPr>
            <w:tcW w:w="1418" w:type="dxa"/>
            <w:vAlign w:val="center"/>
          </w:tcPr>
          <w:p w14:paraId="74F727EE" w14:textId="77777777" w:rsidR="00684650" w:rsidRPr="006955A2" w:rsidRDefault="00684650" w:rsidP="00574C9B">
            <w:pPr>
              <w:jc w:val="center"/>
              <w:rPr>
                <w:lang w:val="uk-UA"/>
              </w:rPr>
            </w:pPr>
            <w:r w:rsidRPr="006955A2">
              <w:rPr>
                <w:lang w:val="uk-UA"/>
              </w:rPr>
              <w:t>жовтень</w:t>
            </w:r>
          </w:p>
        </w:tc>
        <w:tc>
          <w:tcPr>
            <w:tcW w:w="2090" w:type="dxa"/>
            <w:vAlign w:val="center"/>
          </w:tcPr>
          <w:p w14:paraId="48C3D1C4" w14:textId="77777777" w:rsidR="00684650" w:rsidRPr="006955A2" w:rsidRDefault="00684650" w:rsidP="00574C9B">
            <w:pPr>
              <w:jc w:val="center"/>
              <w:rPr>
                <w:lang w:val="uk-UA" w:eastAsia="en-US"/>
              </w:rPr>
            </w:pPr>
            <w:r w:rsidRPr="006955A2">
              <w:rPr>
                <w:lang w:val="uk-UA" w:eastAsia="en-US"/>
              </w:rPr>
              <w:t>НЦ «МАНУ»</w:t>
            </w:r>
          </w:p>
          <w:p w14:paraId="1B53333B" w14:textId="77777777" w:rsidR="00684650" w:rsidRPr="006955A2" w:rsidRDefault="00684650" w:rsidP="00574C9B">
            <w:pPr>
              <w:jc w:val="center"/>
              <w:rPr>
                <w:lang w:val="uk-UA" w:eastAsia="en-US"/>
              </w:rPr>
            </w:pPr>
          </w:p>
        </w:tc>
        <w:tc>
          <w:tcPr>
            <w:tcW w:w="483" w:type="dxa"/>
          </w:tcPr>
          <w:p w14:paraId="61E12EE8" w14:textId="77777777" w:rsidR="00684650" w:rsidRPr="006955A2" w:rsidRDefault="00684650" w:rsidP="00574C9B">
            <w:pPr>
              <w:jc w:val="center"/>
              <w:rPr>
                <w:lang w:val="uk-UA"/>
              </w:rPr>
            </w:pPr>
            <w:r w:rsidRPr="006955A2">
              <w:rPr>
                <w:lang w:val="uk-UA"/>
              </w:rPr>
              <w:t>4</w:t>
            </w:r>
          </w:p>
        </w:tc>
      </w:tr>
      <w:tr w:rsidR="00684650" w:rsidRPr="006955A2" w14:paraId="2FC4DB17" w14:textId="77777777" w:rsidTr="00684650">
        <w:tc>
          <w:tcPr>
            <w:tcW w:w="952" w:type="dxa"/>
          </w:tcPr>
          <w:p w14:paraId="780DB580"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40F8DB9F" w14:textId="77777777" w:rsidR="00684650" w:rsidRPr="006955A2" w:rsidRDefault="00684650" w:rsidP="00574C9B">
            <w:pPr>
              <w:ind w:left="100"/>
              <w:jc w:val="both"/>
              <w:rPr>
                <w:lang w:val="uk-UA" w:eastAsia="en-US"/>
              </w:rPr>
            </w:pPr>
            <w:r w:rsidRPr="006955A2">
              <w:rPr>
                <w:lang w:val="uk-UA" w:eastAsia="uk-UA"/>
              </w:rPr>
              <w:t xml:space="preserve">Семінар «Організація </w:t>
            </w:r>
            <w:proofErr w:type="spellStart"/>
            <w:r w:rsidRPr="006955A2">
              <w:rPr>
                <w:lang w:val="uk-UA" w:eastAsia="uk-UA"/>
              </w:rPr>
              <w:t>дослдницької</w:t>
            </w:r>
            <w:proofErr w:type="spellEnd"/>
            <w:r w:rsidRPr="006955A2">
              <w:rPr>
                <w:lang w:val="uk-UA" w:eastAsia="uk-UA"/>
              </w:rPr>
              <w:t xml:space="preserve"> діяльності учнів в 2022-2023 навчальному році»</w:t>
            </w:r>
          </w:p>
        </w:tc>
        <w:tc>
          <w:tcPr>
            <w:tcW w:w="1418" w:type="dxa"/>
            <w:vAlign w:val="center"/>
          </w:tcPr>
          <w:p w14:paraId="260E40CC" w14:textId="77777777" w:rsidR="00684650" w:rsidRPr="006955A2" w:rsidRDefault="00684650" w:rsidP="00574C9B">
            <w:pPr>
              <w:jc w:val="center"/>
              <w:rPr>
                <w:lang w:val="uk-UA"/>
              </w:rPr>
            </w:pPr>
            <w:r w:rsidRPr="006955A2">
              <w:rPr>
                <w:lang w:val="uk-UA"/>
              </w:rPr>
              <w:t>листопад</w:t>
            </w:r>
          </w:p>
        </w:tc>
        <w:tc>
          <w:tcPr>
            <w:tcW w:w="2090" w:type="dxa"/>
            <w:vAlign w:val="center"/>
          </w:tcPr>
          <w:p w14:paraId="0BD8AA61" w14:textId="77777777" w:rsidR="00684650" w:rsidRPr="006955A2" w:rsidRDefault="00684650" w:rsidP="00574C9B">
            <w:pPr>
              <w:jc w:val="center"/>
              <w:rPr>
                <w:lang w:val="uk-UA" w:eastAsia="en-US"/>
              </w:rPr>
            </w:pPr>
            <w:r w:rsidRPr="006955A2">
              <w:rPr>
                <w:lang w:val="uk-UA" w:eastAsia="en-US"/>
              </w:rPr>
              <w:t>НЦ «МАНУ»</w:t>
            </w:r>
          </w:p>
          <w:p w14:paraId="120CFDAB" w14:textId="77777777" w:rsidR="00684650" w:rsidRPr="006955A2" w:rsidRDefault="00684650" w:rsidP="00574C9B">
            <w:pPr>
              <w:jc w:val="center"/>
              <w:rPr>
                <w:lang w:val="uk-UA" w:eastAsia="en-US"/>
              </w:rPr>
            </w:pPr>
          </w:p>
        </w:tc>
        <w:tc>
          <w:tcPr>
            <w:tcW w:w="483" w:type="dxa"/>
          </w:tcPr>
          <w:p w14:paraId="176C45F7" w14:textId="77777777" w:rsidR="00684650" w:rsidRPr="006955A2" w:rsidRDefault="00684650" w:rsidP="00574C9B">
            <w:pPr>
              <w:jc w:val="center"/>
              <w:rPr>
                <w:lang w:val="uk-UA"/>
              </w:rPr>
            </w:pPr>
            <w:r w:rsidRPr="006955A2">
              <w:rPr>
                <w:lang w:val="uk-UA"/>
              </w:rPr>
              <w:t>4</w:t>
            </w:r>
          </w:p>
        </w:tc>
      </w:tr>
      <w:tr w:rsidR="00684650" w:rsidRPr="006955A2" w14:paraId="79D0ED1D" w14:textId="77777777" w:rsidTr="00684650">
        <w:tc>
          <w:tcPr>
            <w:tcW w:w="952" w:type="dxa"/>
          </w:tcPr>
          <w:p w14:paraId="2E15CA56"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15001BF0" w14:textId="77777777" w:rsidR="00684650" w:rsidRPr="006955A2" w:rsidRDefault="00684650" w:rsidP="00574C9B">
            <w:pPr>
              <w:ind w:left="100"/>
              <w:jc w:val="both"/>
              <w:rPr>
                <w:lang w:val="uk-UA" w:eastAsia="uk-UA"/>
              </w:rPr>
            </w:pPr>
            <w:r w:rsidRPr="006955A2">
              <w:rPr>
                <w:lang w:val="uk-UA" w:eastAsia="uk-UA"/>
              </w:rPr>
              <w:t>Відкритий факультатив з астрономії</w:t>
            </w:r>
          </w:p>
        </w:tc>
        <w:tc>
          <w:tcPr>
            <w:tcW w:w="1418" w:type="dxa"/>
            <w:vAlign w:val="center"/>
          </w:tcPr>
          <w:p w14:paraId="403C7FBC" w14:textId="77777777" w:rsidR="00684650" w:rsidRPr="006955A2" w:rsidRDefault="00684650" w:rsidP="00574C9B">
            <w:pPr>
              <w:jc w:val="center"/>
              <w:rPr>
                <w:lang w:val="uk-UA"/>
              </w:rPr>
            </w:pPr>
            <w:r w:rsidRPr="006955A2">
              <w:rPr>
                <w:lang w:val="uk-UA"/>
              </w:rPr>
              <w:t>жовтень</w:t>
            </w:r>
          </w:p>
        </w:tc>
        <w:tc>
          <w:tcPr>
            <w:tcW w:w="2090" w:type="dxa"/>
            <w:vAlign w:val="center"/>
          </w:tcPr>
          <w:p w14:paraId="6BFD15F4" w14:textId="77777777" w:rsidR="00684650" w:rsidRPr="006955A2" w:rsidRDefault="00684650" w:rsidP="00574C9B">
            <w:pPr>
              <w:jc w:val="center"/>
              <w:rPr>
                <w:lang w:val="uk-UA" w:eastAsia="en-US"/>
              </w:rPr>
            </w:pPr>
            <w:r w:rsidRPr="006955A2">
              <w:rPr>
                <w:lang w:val="uk-UA" w:eastAsia="en-US"/>
              </w:rPr>
              <w:t>НЦ «МАНУ»</w:t>
            </w:r>
          </w:p>
          <w:p w14:paraId="6740167E" w14:textId="77777777" w:rsidR="00684650" w:rsidRPr="006955A2" w:rsidRDefault="00684650" w:rsidP="00574C9B">
            <w:pPr>
              <w:jc w:val="center"/>
              <w:rPr>
                <w:lang w:val="uk-UA" w:eastAsia="en-US"/>
              </w:rPr>
            </w:pPr>
          </w:p>
        </w:tc>
        <w:tc>
          <w:tcPr>
            <w:tcW w:w="483" w:type="dxa"/>
          </w:tcPr>
          <w:p w14:paraId="20ABCC7F" w14:textId="77777777" w:rsidR="00684650" w:rsidRPr="006955A2" w:rsidRDefault="00684650" w:rsidP="00574C9B">
            <w:pPr>
              <w:jc w:val="center"/>
              <w:rPr>
                <w:lang w:val="uk-UA"/>
              </w:rPr>
            </w:pPr>
            <w:r w:rsidRPr="006955A2">
              <w:rPr>
                <w:lang w:val="uk-UA"/>
              </w:rPr>
              <w:t>2</w:t>
            </w:r>
          </w:p>
        </w:tc>
      </w:tr>
      <w:tr w:rsidR="00684650" w:rsidRPr="006955A2" w14:paraId="2D1A2FDD" w14:textId="77777777" w:rsidTr="00684650">
        <w:tc>
          <w:tcPr>
            <w:tcW w:w="952" w:type="dxa"/>
          </w:tcPr>
          <w:p w14:paraId="5F256E97"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3A1076D7" w14:textId="77777777" w:rsidR="00684650" w:rsidRPr="006955A2" w:rsidRDefault="00684650" w:rsidP="00574C9B">
            <w:pPr>
              <w:ind w:left="100"/>
              <w:jc w:val="both"/>
              <w:rPr>
                <w:lang w:val="uk-UA" w:eastAsia="uk-UA"/>
              </w:rPr>
            </w:pPr>
            <w:r w:rsidRPr="006955A2">
              <w:rPr>
                <w:lang w:val="uk-UA" w:eastAsia="uk-UA"/>
              </w:rPr>
              <w:t>Філософське есе</w:t>
            </w:r>
          </w:p>
        </w:tc>
        <w:tc>
          <w:tcPr>
            <w:tcW w:w="1418" w:type="dxa"/>
            <w:vAlign w:val="center"/>
          </w:tcPr>
          <w:p w14:paraId="24ABE3BC" w14:textId="77777777" w:rsidR="00684650" w:rsidRPr="006955A2" w:rsidRDefault="00684650" w:rsidP="00574C9B">
            <w:pPr>
              <w:jc w:val="center"/>
              <w:rPr>
                <w:lang w:val="uk-UA"/>
              </w:rPr>
            </w:pPr>
            <w:r w:rsidRPr="006955A2">
              <w:rPr>
                <w:lang w:val="uk-UA"/>
              </w:rPr>
              <w:t>жовтень</w:t>
            </w:r>
          </w:p>
        </w:tc>
        <w:tc>
          <w:tcPr>
            <w:tcW w:w="2090" w:type="dxa"/>
            <w:vAlign w:val="center"/>
          </w:tcPr>
          <w:p w14:paraId="714C5DAA" w14:textId="77777777" w:rsidR="00684650" w:rsidRPr="006955A2" w:rsidRDefault="00684650" w:rsidP="00574C9B">
            <w:pPr>
              <w:jc w:val="center"/>
              <w:rPr>
                <w:lang w:val="uk-UA" w:eastAsia="en-US"/>
              </w:rPr>
            </w:pPr>
            <w:r w:rsidRPr="006955A2">
              <w:rPr>
                <w:lang w:val="uk-UA" w:eastAsia="en-US"/>
              </w:rPr>
              <w:t>НЦ «МАНУ»</w:t>
            </w:r>
          </w:p>
          <w:p w14:paraId="19B22FB5" w14:textId="77777777" w:rsidR="00684650" w:rsidRPr="006955A2" w:rsidRDefault="00684650" w:rsidP="00574C9B">
            <w:pPr>
              <w:jc w:val="center"/>
              <w:rPr>
                <w:lang w:val="uk-UA" w:eastAsia="en-US"/>
              </w:rPr>
            </w:pPr>
          </w:p>
        </w:tc>
        <w:tc>
          <w:tcPr>
            <w:tcW w:w="483" w:type="dxa"/>
          </w:tcPr>
          <w:p w14:paraId="63DCEA6C" w14:textId="77777777" w:rsidR="00684650" w:rsidRPr="006955A2" w:rsidRDefault="00684650" w:rsidP="00574C9B">
            <w:pPr>
              <w:jc w:val="center"/>
              <w:rPr>
                <w:lang w:val="uk-UA"/>
              </w:rPr>
            </w:pPr>
            <w:r w:rsidRPr="006955A2">
              <w:rPr>
                <w:lang w:val="uk-UA"/>
              </w:rPr>
              <w:t>1</w:t>
            </w:r>
          </w:p>
        </w:tc>
      </w:tr>
      <w:tr w:rsidR="00684650" w:rsidRPr="006955A2" w14:paraId="258B821C" w14:textId="77777777" w:rsidTr="00684650">
        <w:tc>
          <w:tcPr>
            <w:tcW w:w="952" w:type="dxa"/>
          </w:tcPr>
          <w:p w14:paraId="60AB0A13"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1CAE5E1C" w14:textId="77777777" w:rsidR="00684650" w:rsidRPr="006955A2" w:rsidRDefault="00684650" w:rsidP="00574C9B">
            <w:pPr>
              <w:jc w:val="both"/>
              <w:rPr>
                <w:lang w:val="uk-UA" w:eastAsia="en-US"/>
              </w:rPr>
            </w:pPr>
            <w:r w:rsidRPr="006955A2">
              <w:rPr>
                <w:lang w:val="uk-UA" w:eastAsia="en-US"/>
              </w:rPr>
              <w:t>Осіння сесія Природничої школи учнівської молоді</w:t>
            </w:r>
          </w:p>
          <w:p w14:paraId="685D1E87" w14:textId="77777777" w:rsidR="00684650" w:rsidRPr="006955A2" w:rsidRDefault="00684650" w:rsidP="00574C9B">
            <w:pPr>
              <w:jc w:val="both"/>
              <w:rPr>
                <w:lang w:val="uk-UA"/>
              </w:rPr>
            </w:pPr>
          </w:p>
        </w:tc>
        <w:tc>
          <w:tcPr>
            <w:tcW w:w="1418" w:type="dxa"/>
          </w:tcPr>
          <w:p w14:paraId="57691063" w14:textId="77777777" w:rsidR="00684650" w:rsidRPr="006955A2" w:rsidRDefault="00684650" w:rsidP="00574C9B">
            <w:pPr>
              <w:jc w:val="center"/>
              <w:rPr>
                <w:lang w:val="uk-UA"/>
              </w:rPr>
            </w:pPr>
            <w:r w:rsidRPr="006955A2">
              <w:rPr>
                <w:lang w:val="uk-UA" w:eastAsia="en-US"/>
              </w:rPr>
              <w:t>листопад</w:t>
            </w:r>
          </w:p>
        </w:tc>
        <w:tc>
          <w:tcPr>
            <w:tcW w:w="2090" w:type="dxa"/>
          </w:tcPr>
          <w:p w14:paraId="74A67CA7" w14:textId="77777777" w:rsidR="00684650" w:rsidRPr="006955A2" w:rsidRDefault="00684650" w:rsidP="00574C9B">
            <w:pPr>
              <w:jc w:val="center"/>
              <w:rPr>
                <w:lang w:val="uk-UA" w:eastAsia="en-US"/>
              </w:rPr>
            </w:pPr>
            <w:r w:rsidRPr="006955A2">
              <w:rPr>
                <w:lang w:val="uk-UA" w:eastAsia="en-US"/>
              </w:rPr>
              <w:t>м. Київ,</w:t>
            </w:r>
          </w:p>
          <w:p w14:paraId="320918F1" w14:textId="77777777" w:rsidR="00684650" w:rsidRPr="006955A2" w:rsidRDefault="00684650" w:rsidP="00574C9B">
            <w:pPr>
              <w:jc w:val="center"/>
              <w:rPr>
                <w:lang w:val="uk-UA"/>
              </w:rPr>
            </w:pPr>
            <w:r w:rsidRPr="006955A2">
              <w:rPr>
                <w:lang w:val="uk-UA" w:eastAsia="en-US"/>
              </w:rPr>
              <w:t>НЕНЦ</w:t>
            </w:r>
          </w:p>
        </w:tc>
        <w:tc>
          <w:tcPr>
            <w:tcW w:w="483" w:type="dxa"/>
          </w:tcPr>
          <w:p w14:paraId="220E9C36" w14:textId="77777777" w:rsidR="00684650" w:rsidRPr="006955A2" w:rsidRDefault="00684650" w:rsidP="00574C9B">
            <w:pPr>
              <w:rPr>
                <w:lang w:val="uk-UA"/>
              </w:rPr>
            </w:pPr>
            <w:r w:rsidRPr="006955A2">
              <w:rPr>
                <w:lang w:val="uk-UA" w:eastAsia="en-US"/>
              </w:rPr>
              <w:t xml:space="preserve">     7</w:t>
            </w:r>
          </w:p>
        </w:tc>
      </w:tr>
      <w:tr w:rsidR="00684650" w:rsidRPr="006955A2" w14:paraId="796DF645" w14:textId="77777777" w:rsidTr="00684650">
        <w:tc>
          <w:tcPr>
            <w:tcW w:w="952" w:type="dxa"/>
          </w:tcPr>
          <w:p w14:paraId="740B3260"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6C9894A5" w14:textId="77777777" w:rsidR="00684650" w:rsidRPr="006955A2" w:rsidRDefault="00684650" w:rsidP="00574C9B">
            <w:pPr>
              <w:jc w:val="both"/>
              <w:rPr>
                <w:lang w:val="uk-UA" w:eastAsia="en-US"/>
              </w:rPr>
            </w:pPr>
            <w:r w:rsidRPr="006955A2">
              <w:rPr>
                <w:rFonts w:eastAsiaTheme="minorHAnsi"/>
                <w:sz w:val="28"/>
                <w:szCs w:val="28"/>
                <w:lang w:val="uk-UA" w:eastAsia="en-US"/>
              </w:rPr>
              <w:t xml:space="preserve"> </w:t>
            </w:r>
            <w:r w:rsidRPr="006955A2">
              <w:rPr>
                <w:rFonts w:eastAsiaTheme="minorHAnsi"/>
                <w:lang w:val="uk-UA" w:eastAsia="en-US"/>
              </w:rPr>
              <w:t>Участь у Міжнародне шоу інновацій INOVA 2022 (</w:t>
            </w:r>
            <w:proofErr w:type="spellStart"/>
            <w:r w:rsidRPr="006955A2">
              <w:rPr>
                <w:rFonts w:eastAsiaTheme="minorHAnsi"/>
                <w:lang w:val="uk-UA" w:eastAsia="en-US"/>
              </w:rPr>
              <w:t>Information</w:t>
            </w:r>
            <w:proofErr w:type="spellEnd"/>
            <w:r w:rsidRPr="006955A2">
              <w:rPr>
                <w:rFonts w:eastAsiaTheme="minorHAnsi"/>
                <w:lang w:val="uk-UA" w:eastAsia="en-US"/>
              </w:rPr>
              <w:t xml:space="preserve"> </w:t>
            </w:r>
            <w:proofErr w:type="spellStart"/>
            <w:r w:rsidRPr="006955A2">
              <w:rPr>
                <w:rFonts w:eastAsiaTheme="minorHAnsi"/>
                <w:lang w:val="uk-UA" w:eastAsia="en-US"/>
              </w:rPr>
              <w:t>and</w:t>
            </w:r>
            <w:proofErr w:type="spellEnd"/>
            <w:r w:rsidRPr="006955A2">
              <w:rPr>
                <w:rFonts w:eastAsiaTheme="minorHAnsi"/>
                <w:lang w:val="uk-UA" w:eastAsia="en-US"/>
              </w:rPr>
              <w:t xml:space="preserve"> </w:t>
            </w:r>
            <w:proofErr w:type="spellStart"/>
            <w:r w:rsidRPr="006955A2">
              <w:rPr>
                <w:rFonts w:eastAsiaTheme="minorHAnsi"/>
                <w:lang w:val="uk-UA" w:eastAsia="en-US"/>
              </w:rPr>
              <w:t>communications</w:t>
            </w:r>
            <w:proofErr w:type="spellEnd"/>
            <w:r w:rsidRPr="006955A2">
              <w:rPr>
                <w:rFonts w:eastAsiaTheme="minorHAnsi"/>
                <w:lang w:val="uk-UA" w:eastAsia="en-US"/>
              </w:rPr>
              <w:t xml:space="preserve"> </w:t>
            </w:r>
            <w:proofErr w:type="spellStart"/>
            <w:r w:rsidRPr="006955A2">
              <w:rPr>
                <w:rFonts w:eastAsiaTheme="minorHAnsi"/>
                <w:lang w:val="uk-UA" w:eastAsia="en-US"/>
              </w:rPr>
              <w:t>technology</w:t>
            </w:r>
            <w:proofErr w:type="spellEnd"/>
            <w:r w:rsidRPr="006955A2">
              <w:rPr>
                <w:rFonts w:eastAsiaTheme="minorHAnsi"/>
                <w:lang w:val="uk-UA" w:eastAsia="en-US"/>
              </w:rPr>
              <w:t xml:space="preserve">) </w:t>
            </w:r>
          </w:p>
        </w:tc>
        <w:tc>
          <w:tcPr>
            <w:tcW w:w="1418" w:type="dxa"/>
          </w:tcPr>
          <w:p w14:paraId="348B5CE0" w14:textId="77777777" w:rsidR="00684650" w:rsidRPr="006955A2" w:rsidRDefault="00684650" w:rsidP="00574C9B">
            <w:pPr>
              <w:jc w:val="center"/>
              <w:rPr>
                <w:lang w:val="uk-UA" w:eastAsia="en-US"/>
              </w:rPr>
            </w:pPr>
            <w:r w:rsidRPr="006955A2">
              <w:rPr>
                <w:lang w:val="uk-UA" w:eastAsia="en-US"/>
              </w:rPr>
              <w:t>жовтень</w:t>
            </w:r>
          </w:p>
        </w:tc>
        <w:tc>
          <w:tcPr>
            <w:tcW w:w="2090" w:type="dxa"/>
          </w:tcPr>
          <w:p w14:paraId="6176DC9B" w14:textId="77777777" w:rsidR="00684650" w:rsidRPr="006955A2" w:rsidRDefault="00684650" w:rsidP="00574C9B">
            <w:pPr>
              <w:jc w:val="center"/>
              <w:rPr>
                <w:rFonts w:eastAsiaTheme="minorHAnsi"/>
                <w:lang w:val="uk-UA" w:eastAsia="en-US"/>
              </w:rPr>
            </w:pPr>
            <w:r w:rsidRPr="006955A2">
              <w:rPr>
                <w:rFonts w:eastAsiaTheme="minorHAnsi"/>
                <w:lang w:val="uk-UA" w:eastAsia="en-US"/>
              </w:rPr>
              <w:t>Хорватія,</w:t>
            </w:r>
          </w:p>
          <w:p w14:paraId="27FA2158" w14:textId="77777777" w:rsidR="00684650" w:rsidRPr="006955A2" w:rsidRDefault="00684650" w:rsidP="00574C9B">
            <w:pPr>
              <w:jc w:val="center"/>
              <w:rPr>
                <w:lang w:val="uk-UA" w:eastAsia="en-US"/>
              </w:rPr>
            </w:pPr>
            <w:r w:rsidRPr="006955A2">
              <w:rPr>
                <w:rFonts w:eastAsiaTheme="minorHAnsi"/>
                <w:lang w:val="uk-UA" w:eastAsia="en-US"/>
              </w:rPr>
              <w:t xml:space="preserve">м. </w:t>
            </w:r>
            <w:proofErr w:type="spellStart"/>
            <w:r w:rsidRPr="006955A2">
              <w:rPr>
                <w:rFonts w:eastAsiaTheme="minorHAnsi"/>
                <w:lang w:val="uk-UA" w:eastAsia="en-US"/>
              </w:rPr>
              <w:t>Осек</w:t>
            </w:r>
            <w:proofErr w:type="spellEnd"/>
          </w:p>
        </w:tc>
        <w:tc>
          <w:tcPr>
            <w:tcW w:w="483" w:type="dxa"/>
          </w:tcPr>
          <w:p w14:paraId="41DDEA2F" w14:textId="77777777" w:rsidR="00684650" w:rsidRPr="006955A2" w:rsidRDefault="00684650" w:rsidP="00574C9B">
            <w:pPr>
              <w:tabs>
                <w:tab w:val="left" w:pos="8662"/>
              </w:tabs>
              <w:ind w:right="-642"/>
              <w:rPr>
                <w:lang w:val="uk-UA" w:eastAsia="en-US"/>
              </w:rPr>
            </w:pPr>
            <w:r w:rsidRPr="006955A2">
              <w:rPr>
                <w:lang w:val="uk-UA" w:eastAsia="en-US"/>
              </w:rPr>
              <w:t xml:space="preserve">     1</w:t>
            </w:r>
          </w:p>
        </w:tc>
      </w:tr>
      <w:tr w:rsidR="00684650" w:rsidRPr="006955A2" w14:paraId="157D5D3C" w14:textId="77777777" w:rsidTr="00684650">
        <w:tc>
          <w:tcPr>
            <w:tcW w:w="952" w:type="dxa"/>
          </w:tcPr>
          <w:p w14:paraId="0A8DB62C"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79926842" w14:textId="77777777" w:rsidR="00684650" w:rsidRPr="006955A2" w:rsidRDefault="00684650" w:rsidP="00574C9B">
            <w:pPr>
              <w:jc w:val="both"/>
              <w:rPr>
                <w:lang w:val="uk-UA" w:eastAsia="en-US"/>
              </w:rPr>
            </w:pPr>
            <w:r w:rsidRPr="006955A2">
              <w:rPr>
                <w:lang w:val="uk-UA" w:eastAsia="en-US"/>
              </w:rPr>
              <w:t>Друга онлайн школа для Українських вчителів фізики</w:t>
            </w:r>
          </w:p>
        </w:tc>
        <w:tc>
          <w:tcPr>
            <w:tcW w:w="1418" w:type="dxa"/>
          </w:tcPr>
          <w:p w14:paraId="00B6A79D" w14:textId="77777777" w:rsidR="00684650" w:rsidRPr="006955A2" w:rsidRDefault="00684650" w:rsidP="00574C9B">
            <w:pPr>
              <w:jc w:val="center"/>
              <w:rPr>
                <w:lang w:val="uk-UA" w:eastAsia="en-US"/>
              </w:rPr>
            </w:pPr>
            <w:r w:rsidRPr="006955A2">
              <w:rPr>
                <w:lang w:val="uk-UA" w:eastAsia="en-US"/>
              </w:rPr>
              <w:t>листопад</w:t>
            </w:r>
          </w:p>
        </w:tc>
        <w:tc>
          <w:tcPr>
            <w:tcW w:w="2090" w:type="dxa"/>
          </w:tcPr>
          <w:p w14:paraId="7A48DA6B" w14:textId="77777777" w:rsidR="00684650" w:rsidRPr="006955A2" w:rsidRDefault="00684650" w:rsidP="00574C9B">
            <w:pPr>
              <w:jc w:val="center"/>
              <w:rPr>
                <w:lang w:val="uk-UA" w:eastAsia="en-US"/>
              </w:rPr>
            </w:pPr>
            <w:r w:rsidRPr="006955A2">
              <w:rPr>
                <w:lang w:val="uk-UA" w:eastAsia="en-US"/>
              </w:rPr>
              <w:t>НЦ «МАНУ»</w:t>
            </w:r>
          </w:p>
          <w:p w14:paraId="57F03767" w14:textId="77777777" w:rsidR="00684650" w:rsidRPr="006955A2" w:rsidRDefault="00684650" w:rsidP="00574C9B">
            <w:pPr>
              <w:jc w:val="center"/>
              <w:rPr>
                <w:lang w:val="uk-UA" w:eastAsia="en-US"/>
              </w:rPr>
            </w:pPr>
          </w:p>
        </w:tc>
        <w:tc>
          <w:tcPr>
            <w:tcW w:w="483" w:type="dxa"/>
          </w:tcPr>
          <w:p w14:paraId="358A4B73" w14:textId="77777777" w:rsidR="00684650" w:rsidRPr="006955A2" w:rsidRDefault="00684650" w:rsidP="00574C9B">
            <w:pPr>
              <w:tabs>
                <w:tab w:val="left" w:pos="8662"/>
              </w:tabs>
              <w:ind w:right="-642"/>
              <w:rPr>
                <w:lang w:val="uk-UA" w:eastAsia="en-US"/>
              </w:rPr>
            </w:pPr>
            <w:r w:rsidRPr="006955A2">
              <w:rPr>
                <w:lang w:val="uk-UA" w:eastAsia="en-US"/>
              </w:rPr>
              <w:t xml:space="preserve">      3</w:t>
            </w:r>
          </w:p>
        </w:tc>
      </w:tr>
      <w:tr w:rsidR="00684650" w:rsidRPr="006955A2" w14:paraId="22ABDECE" w14:textId="77777777" w:rsidTr="00684650">
        <w:tc>
          <w:tcPr>
            <w:tcW w:w="952" w:type="dxa"/>
          </w:tcPr>
          <w:p w14:paraId="056E9434"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7E38345A" w14:textId="77777777" w:rsidR="00684650" w:rsidRPr="006955A2" w:rsidRDefault="00684650" w:rsidP="00574C9B">
            <w:pPr>
              <w:jc w:val="both"/>
              <w:rPr>
                <w:lang w:eastAsia="en-US"/>
              </w:rPr>
            </w:pPr>
            <w:r w:rsidRPr="006955A2">
              <w:rPr>
                <w:lang w:val="uk-UA" w:eastAsia="en-US"/>
              </w:rPr>
              <w:t>Лабораторія математичних наук у конкурсі математичних головоломок</w:t>
            </w:r>
          </w:p>
        </w:tc>
        <w:tc>
          <w:tcPr>
            <w:tcW w:w="1418" w:type="dxa"/>
          </w:tcPr>
          <w:p w14:paraId="4D3D5A01" w14:textId="77777777" w:rsidR="00684650" w:rsidRPr="006955A2" w:rsidRDefault="00684650" w:rsidP="00574C9B">
            <w:pPr>
              <w:jc w:val="center"/>
              <w:rPr>
                <w:lang w:val="uk-UA" w:eastAsia="en-US"/>
              </w:rPr>
            </w:pPr>
            <w:r w:rsidRPr="006955A2">
              <w:rPr>
                <w:lang w:val="uk-UA" w:eastAsia="en-US"/>
              </w:rPr>
              <w:t>листопад</w:t>
            </w:r>
          </w:p>
        </w:tc>
        <w:tc>
          <w:tcPr>
            <w:tcW w:w="2090" w:type="dxa"/>
          </w:tcPr>
          <w:p w14:paraId="45B2B533" w14:textId="77777777" w:rsidR="00684650" w:rsidRPr="006955A2" w:rsidRDefault="00684650" w:rsidP="00574C9B">
            <w:pPr>
              <w:jc w:val="center"/>
              <w:rPr>
                <w:lang w:val="uk-UA" w:eastAsia="en-US"/>
              </w:rPr>
            </w:pPr>
            <w:r w:rsidRPr="006955A2">
              <w:rPr>
                <w:lang w:val="uk-UA" w:eastAsia="en-US"/>
              </w:rPr>
              <w:t>М. Київ</w:t>
            </w:r>
          </w:p>
          <w:p w14:paraId="73DE4163" w14:textId="77777777" w:rsidR="00684650" w:rsidRPr="006955A2" w:rsidRDefault="00684650" w:rsidP="00574C9B">
            <w:pPr>
              <w:jc w:val="center"/>
              <w:rPr>
                <w:lang w:val="uk-UA" w:eastAsia="en-US"/>
              </w:rPr>
            </w:pPr>
            <w:r w:rsidRPr="006955A2">
              <w:rPr>
                <w:lang w:val="uk-UA" w:eastAsia="en-US"/>
              </w:rPr>
              <w:t>НЦМАНУ</w:t>
            </w:r>
          </w:p>
        </w:tc>
        <w:tc>
          <w:tcPr>
            <w:tcW w:w="483" w:type="dxa"/>
          </w:tcPr>
          <w:p w14:paraId="307F6754" w14:textId="77777777" w:rsidR="00684650" w:rsidRPr="006955A2" w:rsidRDefault="00684650" w:rsidP="00574C9B">
            <w:pPr>
              <w:tabs>
                <w:tab w:val="left" w:pos="8662"/>
              </w:tabs>
              <w:ind w:right="-642"/>
              <w:rPr>
                <w:lang w:val="en-US" w:eastAsia="en-US"/>
              </w:rPr>
            </w:pPr>
            <w:r w:rsidRPr="006955A2">
              <w:rPr>
                <w:lang w:val="uk-UA" w:eastAsia="en-US"/>
              </w:rPr>
              <w:t xml:space="preserve">      4</w:t>
            </w:r>
          </w:p>
        </w:tc>
      </w:tr>
      <w:tr w:rsidR="00684650" w:rsidRPr="006955A2" w14:paraId="48D9CB1C" w14:textId="77777777" w:rsidTr="00684650">
        <w:tc>
          <w:tcPr>
            <w:tcW w:w="952" w:type="dxa"/>
          </w:tcPr>
          <w:p w14:paraId="368F3DC8"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3041FD4B" w14:textId="77777777" w:rsidR="00684650" w:rsidRPr="006955A2" w:rsidRDefault="00684650" w:rsidP="00574C9B">
            <w:pPr>
              <w:jc w:val="both"/>
              <w:rPr>
                <w:lang w:val="uk-UA"/>
              </w:rPr>
            </w:pPr>
            <w:r w:rsidRPr="006955A2">
              <w:rPr>
                <w:rFonts w:eastAsiaTheme="minorHAnsi"/>
                <w:sz w:val="22"/>
                <w:szCs w:val="22"/>
                <w:lang w:val="uk-UA" w:eastAsia="en-US"/>
              </w:rPr>
              <w:t>І</w:t>
            </w:r>
            <w:proofErr w:type="spellStart"/>
            <w:r w:rsidRPr="006955A2">
              <w:rPr>
                <w:rFonts w:eastAsiaTheme="minorHAnsi"/>
                <w:sz w:val="22"/>
                <w:szCs w:val="22"/>
                <w:lang w:val="en-US" w:eastAsia="en-US"/>
              </w:rPr>
              <w:t>nternational</w:t>
            </w:r>
            <w:proofErr w:type="spellEnd"/>
            <w:r w:rsidRPr="006955A2">
              <w:rPr>
                <w:rFonts w:eastAsiaTheme="minorHAnsi"/>
                <w:sz w:val="22"/>
                <w:szCs w:val="22"/>
                <w:lang w:val="en-US" w:eastAsia="en-US"/>
              </w:rPr>
              <w:t xml:space="preserve"> Show</w:t>
            </w:r>
            <w:r w:rsidRPr="006955A2">
              <w:rPr>
                <w:rFonts w:eastAsiaTheme="minorHAnsi"/>
                <w:sz w:val="22"/>
                <w:szCs w:val="22"/>
                <w:lang w:val="uk-UA" w:eastAsia="en-US"/>
              </w:rPr>
              <w:t xml:space="preserve">, </w:t>
            </w:r>
            <w:r w:rsidRPr="006955A2">
              <w:rPr>
                <w:rFonts w:eastAsiaTheme="minorHAnsi"/>
                <w:sz w:val="22"/>
                <w:szCs w:val="22"/>
                <w:lang w:val="en-US" w:eastAsia="en-US"/>
              </w:rPr>
              <w:t>INOVA</w:t>
            </w:r>
            <w:r w:rsidRPr="006955A2">
              <w:rPr>
                <w:rFonts w:eastAsiaTheme="minorHAnsi"/>
                <w:sz w:val="22"/>
                <w:szCs w:val="22"/>
                <w:lang w:val="uk-UA" w:eastAsia="en-US"/>
              </w:rPr>
              <w:t>-</w:t>
            </w:r>
            <w:r w:rsidRPr="006955A2">
              <w:rPr>
                <w:rFonts w:eastAsiaTheme="minorHAnsi"/>
                <w:sz w:val="22"/>
                <w:szCs w:val="22"/>
                <w:lang w:val="en-US" w:eastAsia="en-US"/>
              </w:rPr>
              <w:t xml:space="preserve"> 2022</w:t>
            </w:r>
            <w:r w:rsidRPr="006955A2">
              <w:rPr>
                <w:rFonts w:eastAsiaTheme="minorHAnsi"/>
                <w:sz w:val="22"/>
                <w:szCs w:val="22"/>
                <w:lang w:val="uk-UA" w:eastAsia="en-US"/>
              </w:rPr>
              <w:t xml:space="preserve"> (Хорватія)</w:t>
            </w:r>
          </w:p>
        </w:tc>
        <w:tc>
          <w:tcPr>
            <w:tcW w:w="1418" w:type="dxa"/>
          </w:tcPr>
          <w:p w14:paraId="6E9F05B4" w14:textId="77777777" w:rsidR="00684650" w:rsidRPr="006955A2" w:rsidRDefault="00684650" w:rsidP="00574C9B">
            <w:pPr>
              <w:jc w:val="center"/>
              <w:rPr>
                <w:lang w:val="uk-UA"/>
              </w:rPr>
            </w:pPr>
            <w:r w:rsidRPr="006955A2">
              <w:rPr>
                <w:lang w:val="uk-UA"/>
              </w:rPr>
              <w:t>жовтень</w:t>
            </w:r>
          </w:p>
        </w:tc>
        <w:tc>
          <w:tcPr>
            <w:tcW w:w="2090" w:type="dxa"/>
          </w:tcPr>
          <w:p w14:paraId="65AAB3F6" w14:textId="77777777" w:rsidR="00684650" w:rsidRPr="006955A2" w:rsidRDefault="00684650" w:rsidP="00574C9B">
            <w:pPr>
              <w:jc w:val="center"/>
              <w:rPr>
                <w:lang w:val="uk-UA"/>
              </w:rPr>
            </w:pPr>
            <w:r w:rsidRPr="006955A2">
              <w:rPr>
                <w:lang w:val="uk-UA"/>
              </w:rPr>
              <w:t>Хорватія</w:t>
            </w:r>
          </w:p>
        </w:tc>
        <w:tc>
          <w:tcPr>
            <w:tcW w:w="483" w:type="dxa"/>
          </w:tcPr>
          <w:p w14:paraId="60C6E205" w14:textId="77777777" w:rsidR="00684650" w:rsidRPr="006955A2" w:rsidRDefault="00684650" w:rsidP="00574C9B">
            <w:pPr>
              <w:jc w:val="center"/>
              <w:rPr>
                <w:lang w:val="uk-UA"/>
              </w:rPr>
            </w:pPr>
            <w:r w:rsidRPr="006955A2">
              <w:rPr>
                <w:lang w:val="uk-UA"/>
              </w:rPr>
              <w:t xml:space="preserve"> 1</w:t>
            </w:r>
          </w:p>
        </w:tc>
      </w:tr>
      <w:tr w:rsidR="00684650" w:rsidRPr="006955A2" w14:paraId="5DB503FF" w14:textId="77777777" w:rsidTr="00684650">
        <w:tc>
          <w:tcPr>
            <w:tcW w:w="952" w:type="dxa"/>
          </w:tcPr>
          <w:p w14:paraId="6651BD39"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68D51B8E" w14:textId="77777777" w:rsidR="00684650" w:rsidRPr="006955A2" w:rsidRDefault="00684650" w:rsidP="00574C9B">
            <w:pPr>
              <w:jc w:val="both"/>
              <w:rPr>
                <w:lang w:val="uk-UA"/>
              </w:rPr>
            </w:pPr>
            <w:r w:rsidRPr="006955A2">
              <w:rPr>
                <w:rFonts w:eastAsiaTheme="minorHAnsi"/>
                <w:sz w:val="22"/>
                <w:szCs w:val="22"/>
                <w:lang w:val="en-US" w:eastAsia="en-US"/>
              </w:rPr>
              <w:t xml:space="preserve">WARSAW SNVENTSONSHOW IWIS </w:t>
            </w:r>
            <w:r w:rsidRPr="006955A2">
              <w:rPr>
                <w:rFonts w:eastAsiaTheme="minorHAnsi"/>
                <w:sz w:val="22"/>
                <w:szCs w:val="22"/>
                <w:lang w:val="uk-UA" w:eastAsia="en-US"/>
              </w:rPr>
              <w:t>-</w:t>
            </w:r>
            <w:r w:rsidRPr="006955A2">
              <w:rPr>
                <w:rFonts w:eastAsiaTheme="minorHAnsi"/>
                <w:sz w:val="22"/>
                <w:szCs w:val="22"/>
                <w:lang w:val="en-US" w:eastAsia="en-US"/>
              </w:rPr>
              <w:t>2022</w:t>
            </w:r>
          </w:p>
        </w:tc>
        <w:tc>
          <w:tcPr>
            <w:tcW w:w="1418" w:type="dxa"/>
          </w:tcPr>
          <w:p w14:paraId="528F0D59" w14:textId="77777777" w:rsidR="00684650" w:rsidRPr="006955A2" w:rsidRDefault="00684650" w:rsidP="00574C9B">
            <w:pPr>
              <w:jc w:val="center"/>
              <w:rPr>
                <w:lang w:val="uk-UA"/>
              </w:rPr>
            </w:pPr>
            <w:r w:rsidRPr="006955A2">
              <w:rPr>
                <w:lang w:val="uk-UA"/>
              </w:rPr>
              <w:t>жовтень</w:t>
            </w:r>
          </w:p>
        </w:tc>
        <w:tc>
          <w:tcPr>
            <w:tcW w:w="2090" w:type="dxa"/>
          </w:tcPr>
          <w:p w14:paraId="54FFE559" w14:textId="77777777" w:rsidR="00684650" w:rsidRPr="006955A2" w:rsidRDefault="00684650" w:rsidP="00574C9B">
            <w:pPr>
              <w:jc w:val="center"/>
              <w:rPr>
                <w:lang w:val="uk-UA"/>
              </w:rPr>
            </w:pPr>
            <w:r w:rsidRPr="006955A2">
              <w:rPr>
                <w:lang w:val="uk-UA"/>
              </w:rPr>
              <w:t>Польща</w:t>
            </w:r>
          </w:p>
        </w:tc>
        <w:tc>
          <w:tcPr>
            <w:tcW w:w="483" w:type="dxa"/>
          </w:tcPr>
          <w:p w14:paraId="780E7540" w14:textId="77777777" w:rsidR="00684650" w:rsidRPr="006955A2" w:rsidRDefault="00684650" w:rsidP="00574C9B">
            <w:pPr>
              <w:jc w:val="center"/>
              <w:rPr>
                <w:lang w:val="uk-UA"/>
              </w:rPr>
            </w:pPr>
            <w:r w:rsidRPr="006955A2">
              <w:rPr>
                <w:lang w:val="uk-UA"/>
              </w:rPr>
              <w:t>2</w:t>
            </w:r>
          </w:p>
        </w:tc>
      </w:tr>
      <w:tr w:rsidR="00684650" w:rsidRPr="006955A2" w14:paraId="24C9133A" w14:textId="77777777" w:rsidTr="00684650">
        <w:tc>
          <w:tcPr>
            <w:tcW w:w="952" w:type="dxa"/>
          </w:tcPr>
          <w:p w14:paraId="04672F46"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058D378C" w14:textId="77777777" w:rsidR="00684650" w:rsidRPr="006955A2" w:rsidRDefault="00684650" w:rsidP="00574C9B">
            <w:pPr>
              <w:jc w:val="both"/>
              <w:rPr>
                <w:lang w:val="uk-UA"/>
              </w:rPr>
            </w:pPr>
            <w:r w:rsidRPr="006955A2">
              <w:rPr>
                <w:rFonts w:eastAsiaTheme="minorHAnsi"/>
                <w:lang w:val="uk-UA" w:eastAsia="en-US"/>
              </w:rPr>
              <w:t xml:space="preserve">Всеукраїнський відкритий інтерактивний конкурс МАН-ЮНІОР Ерудит </w:t>
            </w:r>
          </w:p>
        </w:tc>
        <w:tc>
          <w:tcPr>
            <w:tcW w:w="1418" w:type="dxa"/>
          </w:tcPr>
          <w:p w14:paraId="1598A24B" w14:textId="77777777" w:rsidR="00684650" w:rsidRPr="006955A2" w:rsidRDefault="00684650" w:rsidP="00574C9B">
            <w:pPr>
              <w:jc w:val="center"/>
              <w:rPr>
                <w:lang w:val="uk-UA"/>
              </w:rPr>
            </w:pPr>
            <w:r w:rsidRPr="006955A2">
              <w:rPr>
                <w:rFonts w:eastAsiaTheme="minorHAnsi"/>
                <w:lang w:val="uk-UA"/>
              </w:rPr>
              <w:t>жовтень-грудень</w:t>
            </w:r>
          </w:p>
        </w:tc>
        <w:tc>
          <w:tcPr>
            <w:tcW w:w="2090" w:type="dxa"/>
          </w:tcPr>
          <w:p w14:paraId="1B96E613" w14:textId="77777777" w:rsidR="00684650" w:rsidRPr="006955A2" w:rsidRDefault="00684650" w:rsidP="00574C9B">
            <w:pPr>
              <w:jc w:val="center"/>
              <w:rPr>
                <w:lang w:val="uk-UA"/>
              </w:rPr>
            </w:pPr>
            <w:r w:rsidRPr="006955A2">
              <w:rPr>
                <w:lang w:val="uk-UA"/>
              </w:rPr>
              <w:t>м. Київ</w:t>
            </w:r>
          </w:p>
          <w:p w14:paraId="07051DAE" w14:textId="77777777" w:rsidR="00684650" w:rsidRPr="006955A2" w:rsidRDefault="00684650" w:rsidP="00574C9B">
            <w:pPr>
              <w:jc w:val="center"/>
              <w:rPr>
                <w:lang w:val="uk-UA"/>
              </w:rPr>
            </w:pPr>
          </w:p>
        </w:tc>
        <w:tc>
          <w:tcPr>
            <w:tcW w:w="483" w:type="dxa"/>
          </w:tcPr>
          <w:p w14:paraId="6A504738" w14:textId="77777777" w:rsidR="00684650" w:rsidRPr="006955A2" w:rsidRDefault="00684650" w:rsidP="00574C9B">
            <w:pPr>
              <w:jc w:val="center"/>
              <w:rPr>
                <w:lang w:val="uk-UA"/>
              </w:rPr>
            </w:pPr>
            <w:r w:rsidRPr="006955A2">
              <w:rPr>
                <w:rFonts w:eastAsiaTheme="minorHAnsi"/>
                <w:lang w:val="uk-UA"/>
              </w:rPr>
              <w:t>3</w:t>
            </w:r>
          </w:p>
        </w:tc>
      </w:tr>
      <w:tr w:rsidR="00684650" w:rsidRPr="006955A2" w14:paraId="50F7F2F5" w14:textId="77777777" w:rsidTr="00684650">
        <w:trPr>
          <w:trHeight w:val="568"/>
        </w:trPr>
        <w:tc>
          <w:tcPr>
            <w:tcW w:w="952" w:type="dxa"/>
          </w:tcPr>
          <w:p w14:paraId="50F3506A" w14:textId="77777777" w:rsidR="00684650" w:rsidRPr="006955A2" w:rsidRDefault="00684650" w:rsidP="00684650">
            <w:pPr>
              <w:numPr>
                <w:ilvl w:val="0"/>
                <w:numId w:val="6"/>
              </w:numPr>
              <w:spacing w:after="160" w:line="259" w:lineRule="auto"/>
              <w:contextualSpacing/>
              <w:jc w:val="both"/>
              <w:rPr>
                <w:rFonts w:eastAsia="Calibri"/>
                <w:lang w:val="uk-UA"/>
              </w:rPr>
            </w:pPr>
          </w:p>
        </w:tc>
        <w:tc>
          <w:tcPr>
            <w:tcW w:w="5264" w:type="dxa"/>
          </w:tcPr>
          <w:p w14:paraId="2160E321" w14:textId="77777777" w:rsidR="00684650" w:rsidRPr="006955A2" w:rsidRDefault="00684650" w:rsidP="00574C9B">
            <w:pPr>
              <w:jc w:val="both"/>
              <w:rPr>
                <w:rFonts w:eastAsiaTheme="minorHAnsi"/>
                <w:spacing w:val="-2"/>
                <w:lang w:val="uk-UA"/>
              </w:rPr>
            </w:pPr>
            <w:proofErr w:type="spellStart"/>
            <w:r w:rsidRPr="006955A2">
              <w:rPr>
                <w:rFonts w:eastAsiaTheme="minorHAnsi"/>
                <w:spacing w:val="-2"/>
                <w:lang w:val="uk-UA"/>
              </w:rPr>
              <w:t>Вебінар</w:t>
            </w:r>
            <w:proofErr w:type="spellEnd"/>
            <w:r w:rsidRPr="006955A2">
              <w:rPr>
                <w:rFonts w:eastAsiaTheme="minorHAnsi"/>
                <w:spacing w:val="-2"/>
                <w:lang w:val="uk-UA"/>
              </w:rPr>
              <w:t>: «Хімічна лабораторія ЦЕРН»</w:t>
            </w:r>
          </w:p>
        </w:tc>
        <w:tc>
          <w:tcPr>
            <w:tcW w:w="1418" w:type="dxa"/>
          </w:tcPr>
          <w:p w14:paraId="1CF61CB1" w14:textId="77777777" w:rsidR="00684650" w:rsidRPr="006955A2" w:rsidRDefault="00684650" w:rsidP="00574C9B">
            <w:pPr>
              <w:jc w:val="center"/>
              <w:rPr>
                <w:rFonts w:eastAsiaTheme="minorHAnsi"/>
                <w:lang w:val="uk-UA"/>
              </w:rPr>
            </w:pPr>
            <w:r w:rsidRPr="006955A2">
              <w:rPr>
                <w:lang w:val="uk-UA"/>
              </w:rPr>
              <w:t>грудень</w:t>
            </w:r>
          </w:p>
        </w:tc>
        <w:tc>
          <w:tcPr>
            <w:tcW w:w="2090" w:type="dxa"/>
          </w:tcPr>
          <w:p w14:paraId="28B77284" w14:textId="77777777" w:rsidR="00684650" w:rsidRPr="006955A2" w:rsidRDefault="00684650" w:rsidP="00574C9B">
            <w:pPr>
              <w:jc w:val="center"/>
              <w:rPr>
                <w:lang w:val="uk-UA"/>
              </w:rPr>
            </w:pPr>
            <w:r w:rsidRPr="006955A2">
              <w:rPr>
                <w:lang w:val="uk-UA"/>
              </w:rPr>
              <w:t>ЦЕРН</w:t>
            </w:r>
          </w:p>
          <w:p w14:paraId="20B0FEFB" w14:textId="77777777" w:rsidR="00684650" w:rsidRPr="006955A2" w:rsidRDefault="00684650" w:rsidP="00574C9B">
            <w:pPr>
              <w:jc w:val="center"/>
              <w:rPr>
                <w:rFonts w:eastAsiaTheme="minorHAnsi"/>
                <w:lang w:val="uk-UA"/>
              </w:rPr>
            </w:pPr>
            <w:r w:rsidRPr="006955A2">
              <w:rPr>
                <w:lang w:val="uk-UA"/>
              </w:rPr>
              <w:t>М. Женева Швейцарія</w:t>
            </w:r>
          </w:p>
        </w:tc>
        <w:tc>
          <w:tcPr>
            <w:tcW w:w="483" w:type="dxa"/>
          </w:tcPr>
          <w:p w14:paraId="4132B288" w14:textId="77777777" w:rsidR="00684650" w:rsidRPr="006955A2" w:rsidRDefault="00684650" w:rsidP="00574C9B">
            <w:pPr>
              <w:jc w:val="center"/>
              <w:rPr>
                <w:rFonts w:eastAsiaTheme="minorHAnsi"/>
                <w:lang w:val="uk-UA"/>
              </w:rPr>
            </w:pPr>
            <w:r w:rsidRPr="006955A2">
              <w:rPr>
                <w:lang w:val="uk-UA"/>
              </w:rPr>
              <w:t>1</w:t>
            </w:r>
          </w:p>
        </w:tc>
      </w:tr>
      <w:tr w:rsidR="00684650" w:rsidRPr="006955A2" w14:paraId="47DBF7AA" w14:textId="77777777" w:rsidTr="00684650">
        <w:tc>
          <w:tcPr>
            <w:tcW w:w="952" w:type="dxa"/>
          </w:tcPr>
          <w:p w14:paraId="53307BE4"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060DC055" w14:textId="77777777" w:rsidR="00684650" w:rsidRPr="006955A2" w:rsidRDefault="00684650" w:rsidP="00574C9B">
            <w:pPr>
              <w:spacing w:after="160" w:line="259" w:lineRule="auto"/>
              <w:rPr>
                <w:spacing w:val="-2"/>
                <w:lang w:val="uk-UA"/>
              </w:rPr>
            </w:pPr>
            <w:r w:rsidRPr="006955A2">
              <w:rPr>
                <w:rFonts w:eastAsiaTheme="minorHAnsi"/>
                <w:lang w:val="uk-UA" w:eastAsia="en-US"/>
              </w:rPr>
              <w:t xml:space="preserve">Всеукраїнський конкурс молодіжних науково-технічних </w:t>
            </w:r>
            <w:proofErr w:type="spellStart"/>
            <w:r w:rsidRPr="006955A2">
              <w:rPr>
                <w:rFonts w:eastAsiaTheme="minorHAnsi"/>
                <w:lang w:val="uk-UA" w:eastAsia="en-US"/>
              </w:rPr>
              <w:t>проєктів</w:t>
            </w:r>
            <w:proofErr w:type="spellEnd"/>
            <w:r w:rsidRPr="006955A2">
              <w:rPr>
                <w:rFonts w:eastAsiaTheme="minorHAnsi"/>
                <w:lang w:val="uk-UA" w:eastAsia="en-US"/>
              </w:rPr>
              <w:t xml:space="preserve"> "</w:t>
            </w:r>
            <w:proofErr w:type="spellStart"/>
            <w:r w:rsidRPr="006955A2">
              <w:rPr>
                <w:rFonts w:eastAsiaTheme="minorHAnsi"/>
                <w:lang w:val="uk-UA" w:eastAsia="en-US"/>
              </w:rPr>
              <w:t>Inventor</w:t>
            </w:r>
            <w:proofErr w:type="spellEnd"/>
            <w:r w:rsidRPr="006955A2">
              <w:rPr>
                <w:rFonts w:eastAsiaTheme="minorHAnsi"/>
                <w:lang w:val="uk-UA" w:eastAsia="en-US"/>
              </w:rPr>
              <w:t xml:space="preserve"> UA" </w:t>
            </w:r>
          </w:p>
        </w:tc>
        <w:tc>
          <w:tcPr>
            <w:tcW w:w="1418" w:type="dxa"/>
          </w:tcPr>
          <w:p w14:paraId="589842F0" w14:textId="77777777" w:rsidR="00684650" w:rsidRPr="006955A2" w:rsidRDefault="00684650" w:rsidP="00574C9B">
            <w:pPr>
              <w:jc w:val="center"/>
              <w:rPr>
                <w:lang w:val="uk-UA"/>
              </w:rPr>
            </w:pPr>
            <w:r w:rsidRPr="006955A2">
              <w:rPr>
                <w:rFonts w:eastAsiaTheme="minorHAnsi"/>
                <w:lang w:val="uk-UA"/>
              </w:rPr>
              <w:t>грудень</w:t>
            </w:r>
          </w:p>
        </w:tc>
        <w:tc>
          <w:tcPr>
            <w:tcW w:w="2090" w:type="dxa"/>
          </w:tcPr>
          <w:p w14:paraId="644CC4A8" w14:textId="77777777" w:rsidR="00684650" w:rsidRPr="006955A2" w:rsidRDefault="00684650" w:rsidP="00574C9B">
            <w:pPr>
              <w:jc w:val="center"/>
              <w:rPr>
                <w:lang w:val="uk-UA"/>
              </w:rPr>
            </w:pPr>
            <w:r w:rsidRPr="006955A2">
              <w:rPr>
                <w:lang w:val="uk-UA"/>
              </w:rPr>
              <w:t>м. Київ</w:t>
            </w:r>
          </w:p>
        </w:tc>
        <w:tc>
          <w:tcPr>
            <w:tcW w:w="483" w:type="dxa"/>
          </w:tcPr>
          <w:p w14:paraId="70214834" w14:textId="77777777" w:rsidR="00684650" w:rsidRPr="006955A2" w:rsidRDefault="00684650" w:rsidP="00574C9B">
            <w:pPr>
              <w:jc w:val="center"/>
              <w:rPr>
                <w:lang w:val="uk-UA"/>
              </w:rPr>
            </w:pPr>
            <w:r w:rsidRPr="006955A2">
              <w:rPr>
                <w:rFonts w:eastAsiaTheme="minorHAnsi"/>
                <w:lang w:val="uk-UA"/>
              </w:rPr>
              <w:t>3</w:t>
            </w:r>
          </w:p>
        </w:tc>
      </w:tr>
      <w:tr w:rsidR="00684650" w:rsidRPr="006955A2" w14:paraId="6DFB67ED" w14:textId="77777777" w:rsidTr="00684650">
        <w:tc>
          <w:tcPr>
            <w:tcW w:w="952" w:type="dxa"/>
          </w:tcPr>
          <w:p w14:paraId="5CB90980"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41AE5E0C" w14:textId="77777777" w:rsidR="00684650" w:rsidRPr="006955A2" w:rsidRDefault="00684650" w:rsidP="00574C9B">
            <w:pPr>
              <w:jc w:val="both"/>
              <w:rPr>
                <w:spacing w:val="-2"/>
                <w:lang w:val="uk-UA"/>
              </w:rPr>
            </w:pPr>
            <w:r w:rsidRPr="006955A2">
              <w:rPr>
                <w:spacing w:val="-2"/>
                <w:lang w:val="uk-UA"/>
              </w:rPr>
              <w:t>II етап Всеукраїнського конкурсу-захисту науково-дослідницьких робіт учнів-членів Малої академії наук України</w:t>
            </w:r>
          </w:p>
          <w:p w14:paraId="595AD770" w14:textId="77777777" w:rsidR="00684650" w:rsidRPr="006955A2" w:rsidRDefault="00684650" w:rsidP="00574C9B">
            <w:pPr>
              <w:jc w:val="both"/>
              <w:rPr>
                <w:lang w:val="uk-UA"/>
              </w:rPr>
            </w:pPr>
          </w:p>
        </w:tc>
        <w:tc>
          <w:tcPr>
            <w:tcW w:w="1418" w:type="dxa"/>
          </w:tcPr>
          <w:p w14:paraId="0D07BECE" w14:textId="77777777" w:rsidR="00684650" w:rsidRPr="006955A2" w:rsidRDefault="00684650" w:rsidP="00574C9B">
            <w:pPr>
              <w:jc w:val="center"/>
              <w:rPr>
                <w:lang w:val="uk-UA"/>
              </w:rPr>
            </w:pPr>
            <w:r w:rsidRPr="006955A2">
              <w:rPr>
                <w:lang w:val="uk-UA"/>
              </w:rPr>
              <w:t>січень-лютий</w:t>
            </w:r>
          </w:p>
        </w:tc>
        <w:tc>
          <w:tcPr>
            <w:tcW w:w="2090" w:type="dxa"/>
          </w:tcPr>
          <w:p w14:paraId="7D2F9383" w14:textId="77777777" w:rsidR="00684650" w:rsidRPr="006955A2" w:rsidRDefault="00684650" w:rsidP="00574C9B">
            <w:pPr>
              <w:jc w:val="center"/>
              <w:rPr>
                <w:lang w:val="uk-UA"/>
              </w:rPr>
            </w:pPr>
            <w:r w:rsidRPr="006955A2">
              <w:rPr>
                <w:lang w:val="uk-UA"/>
              </w:rPr>
              <w:t xml:space="preserve">м. Черкаси, ЧОЦРОДЧОР, ЧНУ </w:t>
            </w:r>
            <w:r w:rsidRPr="006955A2">
              <w:rPr>
                <w:lang w:val="uk-UA"/>
              </w:rPr>
              <w:br/>
              <w:t>ім. Б. Хмельницького</w:t>
            </w:r>
          </w:p>
          <w:p w14:paraId="253B0F03" w14:textId="77777777" w:rsidR="00684650" w:rsidRPr="006955A2" w:rsidRDefault="00684650" w:rsidP="00574C9B">
            <w:pPr>
              <w:jc w:val="center"/>
              <w:rPr>
                <w:lang w:val="uk-UA"/>
              </w:rPr>
            </w:pPr>
            <w:r w:rsidRPr="006955A2">
              <w:rPr>
                <w:lang w:val="uk-UA"/>
              </w:rPr>
              <w:t>ЧДТУ</w:t>
            </w:r>
          </w:p>
        </w:tc>
        <w:tc>
          <w:tcPr>
            <w:tcW w:w="483" w:type="dxa"/>
          </w:tcPr>
          <w:p w14:paraId="65BBBAD5" w14:textId="77777777" w:rsidR="00684650" w:rsidRPr="006955A2" w:rsidRDefault="00684650" w:rsidP="00574C9B">
            <w:pPr>
              <w:jc w:val="center"/>
              <w:rPr>
                <w:lang w:val="uk-UA"/>
              </w:rPr>
            </w:pPr>
            <w:r w:rsidRPr="006955A2">
              <w:rPr>
                <w:lang w:val="uk-UA"/>
              </w:rPr>
              <w:t>311</w:t>
            </w:r>
          </w:p>
        </w:tc>
      </w:tr>
      <w:tr w:rsidR="00684650" w:rsidRPr="006955A2" w14:paraId="4E084687" w14:textId="77777777" w:rsidTr="00684650">
        <w:tc>
          <w:tcPr>
            <w:tcW w:w="952" w:type="dxa"/>
          </w:tcPr>
          <w:p w14:paraId="60CED42D"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79AE9D88" w14:textId="77777777" w:rsidR="00684650" w:rsidRPr="006955A2" w:rsidRDefault="00684650" w:rsidP="00574C9B">
            <w:pPr>
              <w:jc w:val="both"/>
              <w:rPr>
                <w:spacing w:val="-2"/>
                <w:lang w:val="uk-UA"/>
              </w:rPr>
            </w:pPr>
            <w:r w:rsidRPr="006955A2">
              <w:rPr>
                <w:rFonts w:eastAsiaTheme="minorHAnsi"/>
                <w:lang w:val="uk-UA" w:eastAsia="en-US"/>
              </w:rPr>
              <w:t>Всеукраїнська Інтернет-олімпіада з астрономії та астрофізики</w:t>
            </w:r>
          </w:p>
        </w:tc>
        <w:tc>
          <w:tcPr>
            <w:tcW w:w="1418" w:type="dxa"/>
          </w:tcPr>
          <w:p w14:paraId="3ADE6CC8" w14:textId="77777777" w:rsidR="00684650" w:rsidRPr="006955A2" w:rsidRDefault="00684650" w:rsidP="00574C9B">
            <w:pPr>
              <w:jc w:val="center"/>
              <w:rPr>
                <w:lang w:val="uk-UA"/>
              </w:rPr>
            </w:pPr>
            <w:r w:rsidRPr="006955A2">
              <w:rPr>
                <w:lang w:val="uk-UA"/>
              </w:rPr>
              <w:t>лютий</w:t>
            </w:r>
          </w:p>
        </w:tc>
        <w:tc>
          <w:tcPr>
            <w:tcW w:w="2090" w:type="dxa"/>
          </w:tcPr>
          <w:p w14:paraId="02001099" w14:textId="77777777" w:rsidR="00684650" w:rsidRPr="006955A2" w:rsidRDefault="00684650" w:rsidP="00574C9B">
            <w:pPr>
              <w:jc w:val="center"/>
              <w:rPr>
                <w:lang w:val="uk-UA"/>
              </w:rPr>
            </w:pPr>
            <w:r w:rsidRPr="006955A2">
              <w:rPr>
                <w:lang w:val="uk-UA"/>
              </w:rPr>
              <w:t>м. Київ, на базі Київського національного університету імені Тараса Шевченка</w:t>
            </w:r>
          </w:p>
        </w:tc>
        <w:tc>
          <w:tcPr>
            <w:tcW w:w="483" w:type="dxa"/>
          </w:tcPr>
          <w:p w14:paraId="57896C30" w14:textId="77777777" w:rsidR="00684650" w:rsidRPr="006955A2" w:rsidRDefault="00684650" w:rsidP="00574C9B">
            <w:pPr>
              <w:jc w:val="center"/>
              <w:rPr>
                <w:lang w:val="uk-UA"/>
              </w:rPr>
            </w:pPr>
            <w:r w:rsidRPr="006955A2">
              <w:rPr>
                <w:lang w:val="uk-UA"/>
              </w:rPr>
              <w:t>1</w:t>
            </w:r>
          </w:p>
        </w:tc>
      </w:tr>
      <w:tr w:rsidR="00684650" w:rsidRPr="006955A2" w14:paraId="7FAEED9E" w14:textId="77777777" w:rsidTr="00684650">
        <w:tc>
          <w:tcPr>
            <w:tcW w:w="952" w:type="dxa"/>
          </w:tcPr>
          <w:p w14:paraId="2E8698C3"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7C9F4402" w14:textId="77777777" w:rsidR="00684650" w:rsidRPr="006955A2" w:rsidRDefault="00684650" w:rsidP="00574C9B">
            <w:pPr>
              <w:spacing w:after="160" w:line="259" w:lineRule="auto"/>
              <w:rPr>
                <w:rFonts w:eastAsiaTheme="minorHAnsi"/>
                <w:lang w:val="uk-UA" w:eastAsia="en-US"/>
              </w:rPr>
            </w:pPr>
            <w:r w:rsidRPr="006955A2">
              <w:rPr>
                <w:rFonts w:eastAsiaTheme="minorHAnsi"/>
                <w:lang w:val="uk-UA" w:eastAsia="en-US"/>
              </w:rPr>
              <w:t>Участь у фіналі науково-технічного конкурсу «</w:t>
            </w:r>
            <w:proofErr w:type="spellStart"/>
            <w:r w:rsidRPr="006955A2">
              <w:rPr>
                <w:rFonts w:eastAsiaTheme="minorHAnsi"/>
                <w:lang w:val="uk-UA" w:eastAsia="en-US"/>
              </w:rPr>
              <w:t>Eкo-Техно</w:t>
            </w:r>
            <w:proofErr w:type="spellEnd"/>
            <w:r w:rsidRPr="006955A2">
              <w:rPr>
                <w:rFonts w:eastAsiaTheme="minorHAnsi"/>
                <w:lang w:val="uk-UA" w:eastAsia="en-US"/>
              </w:rPr>
              <w:t xml:space="preserve"> Україна», в частині «Еко-Україна 2022-2023» </w:t>
            </w:r>
          </w:p>
        </w:tc>
        <w:tc>
          <w:tcPr>
            <w:tcW w:w="1418" w:type="dxa"/>
          </w:tcPr>
          <w:p w14:paraId="0500F266" w14:textId="77777777" w:rsidR="00684650" w:rsidRPr="006955A2" w:rsidRDefault="00684650" w:rsidP="00574C9B">
            <w:pPr>
              <w:jc w:val="center"/>
              <w:rPr>
                <w:lang w:val="uk-UA"/>
              </w:rPr>
            </w:pPr>
            <w:r w:rsidRPr="006955A2">
              <w:rPr>
                <w:lang w:val="uk-UA"/>
              </w:rPr>
              <w:t>Лютий-березень</w:t>
            </w:r>
          </w:p>
        </w:tc>
        <w:tc>
          <w:tcPr>
            <w:tcW w:w="2090" w:type="dxa"/>
          </w:tcPr>
          <w:p w14:paraId="105FD54D" w14:textId="77777777" w:rsidR="00684650" w:rsidRPr="006955A2" w:rsidRDefault="00684650" w:rsidP="00574C9B">
            <w:pPr>
              <w:jc w:val="center"/>
              <w:rPr>
                <w:lang w:val="uk-UA"/>
              </w:rPr>
            </w:pPr>
            <w:r w:rsidRPr="006955A2">
              <w:rPr>
                <w:lang w:val="uk-UA"/>
              </w:rPr>
              <w:t>м. Київ,</w:t>
            </w:r>
          </w:p>
          <w:p w14:paraId="47869ED3" w14:textId="77777777" w:rsidR="00684650" w:rsidRPr="006955A2" w:rsidRDefault="00684650" w:rsidP="00574C9B">
            <w:pPr>
              <w:jc w:val="center"/>
              <w:rPr>
                <w:lang w:val="uk-UA"/>
              </w:rPr>
            </w:pPr>
            <w:r w:rsidRPr="006955A2">
              <w:rPr>
                <w:lang w:val="uk-UA"/>
              </w:rPr>
              <w:t>НЕНЦ, КПІ ім. Сікорського</w:t>
            </w:r>
          </w:p>
        </w:tc>
        <w:tc>
          <w:tcPr>
            <w:tcW w:w="483" w:type="dxa"/>
          </w:tcPr>
          <w:p w14:paraId="1287D2CE" w14:textId="77777777" w:rsidR="00684650" w:rsidRPr="006955A2" w:rsidRDefault="00684650" w:rsidP="00574C9B">
            <w:pPr>
              <w:jc w:val="center"/>
              <w:rPr>
                <w:lang w:val="uk-UA"/>
              </w:rPr>
            </w:pPr>
            <w:r w:rsidRPr="006955A2">
              <w:rPr>
                <w:lang w:val="uk-UA"/>
              </w:rPr>
              <w:t>3</w:t>
            </w:r>
          </w:p>
        </w:tc>
      </w:tr>
      <w:tr w:rsidR="00684650" w:rsidRPr="006955A2" w14:paraId="4C053118" w14:textId="77777777" w:rsidTr="00684650">
        <w:tc>
          <w:tcPr>
            <w:tcW w:w="952" w:type="dxa"/>
          </w:tcPr>
          <w:p w14:paraId="74DEBCDB"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20002482" w14:textId="77777777" w:rsidR="00684650" w:rsidRPr="006955A2" w:rsidRDefault="00684650" w:rsidP="00574C9B">
            <w:pPr>
              <w:tabs>
                <w:tab w:val="left" w:pos="1830"/>
              </w:tabs>
              <w:jc w:val="both"/>
              <w:rPr>
                <w:rFonts w:eastAsiaTheme="minorHAnsi"/>
                <w:shd w:val="clear" w:color="auto" w:fill="FFFFFF"/>
                <w:lang w:val="uk-UA" w:eastAsia="en-US"/>
              </w:rPr>
            </w:pPr>
            <w:r w:rsidRPr="006955A2">
              <w:rPr>
                <w:rFonts w:eastAsiaTheme="minorHAnsi"/>
                <w:shd w:val="clear" w:color="auto" w:fill="FFFFFF"/>
                <w:lang w:val="uk-UA" w:eastAsia="en-US"/>
              </w:rPr>
              <w:t>Всеукраїнський конкурс «Олімпіада Геніїв»</w:t>
            </w:r>
          </w:p>
        </w:tc>
        <w:tc>
          <w:tcPr>
            <w:tcW w:w="1418" w:type="dxa"/>
          </w:tcPr>
          <w:p w14:paraId="408547F3" w14:textId="77777777" w:rsidR="00684650" w:rsidRPr="006955A2" w:rsidRDefault="00684650" w:rsidP="00574C9B">
            <w:pPr>
              <w:jc w:val="center"/>
              <w:rPr>
                <w:lang w:val="uk-UA"/>
              </w:rPr>
            </w:pPr>
            <w:r w:rsidRPr="006955A2">
              <w:rPr>
                <w:lang w:val="uk-UA"/>
              </w:rPr>
              <w:t>березень</w:t>
            </w:r>
          </w:p>
        </w:tc>
        <w:tc>
          <w:tcPr>
            <w:tcW w:w="2090" w:type="dxa"/>
          </w:tcPr>
          <w:p w14:paraId="5425FC02" w14:textId="77777777" w:rsidR="00684650" w:rsidRPr="006955A2" w:rsidRDefault="00684650" w:rsidP="00574C9B">
            <w:pPr>
              <w:jc w:val="center"/>
              <w:rPr>
                <w:lang w:val="uk-UA"/>
              </w:rPr>
            </w:pPr>
            <w:r w:rsidRPr="006955A2">
              <w:rPr>
                <w:lang w:val="uk-UA"/>
              </w:rPr>
              <w:t>м. Київ</w:t>
            </w:r>
          </w:p>
          <w:p w14:paraId="5041C48C" w14:textId="77777777" w:rsidR="00684650" w:rsidRPr="006955A2" w:rsidRDefault="00684650" w:rsidP="00574C9B">
            <w:pPr>
              <w:jc w:val="center"/>
              <w:rPr>
                <w:lang w:val="uk-UA"/>
              </w:rPr>
            </w:pPr>
            <w:r w:rsidRPr="006955A2">
              <w:rPr>
                <w:lang w:val="uk-UA"/>
              </w:rPr>
              <w:t>НЦМАНУ</w:t>
            </w:r>
          </w:p>
          <w:p w14:paraId="061E1750" w14:textId="77777777" w:rsidR="00684650" w:rsidRPr="006955A2" w:rsidRDefault="00684650" w:rsidP="00574C9B">
            <w:pPr>
              <w:jc w:val="center"/>
              <w:rPr>
                <w:lang w:val="uk-UA"/>
              </w:rPr>
            </w:pPr>
          </w:p>
        </w:tc>
        <w:tc>
          <w:tcPr>
            <w:tcW w:w="483" w:type="dxa"/>
          </w:tcPr>
          <w:p w14:paraId="4B71137B" w14:textId="77777777" w:rsidR="00684650" w:rsidRPr="006955A2" w:rsidRDefault="00684650" w:rsidP="00574C9B">
            <w:pPr>
              <w:jc w:val="center"/>
              <w:rPr>
                <w:lang w:val="uk-UA"/>
              </w:rPr>
            </w:pPr>
            <w:r w:rsidRPr="006955A2">
              <w:rPr>
                <w:lang w:val="uk-UA"/>
              </w:rPr>
              <w:t>28</w:t>
            </w:r>
          </w:p>
        </w:tc>
      </w:tr>
      <w:tr w:rsidR="00684650" w:rsidRPr="006955A2" w14:paraId="21DE9BBA" w14:textId="77777777" w:rsidTr="00684650">
        <w:tc>
          <w:tcPr>
            <w:tcW w:w="952" w:type="dxa"/>
          </w:tcPr>
          <w:p w14:paraId="7E3956A2"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78BD7AC9" w14:textId="77777777" w:rsidR="00684650" w:rsidRPr="006955A2" w:rsidRDefault="00684650" w:rsidP="00574C9B">
            <w:pPr>
              <w:tabs>
                <w:tab w:val="left" w:pos="1830"/>
              </w:tabs>
              <w:jc w:val="both"/>
              <w:rPr>
                <w:lang w:val="uk-UA"/>
              </w:rPr>
            </w:pPr>
            <w:r w:rsidRPr="006955A2">
              <w:rPr>
                <w:rFonts w:eastAsiaTheme="minorHAnsi"/>
                <w:lang w:val="uk-UA" w:eastAsia="en-US"/>
              </w:rPr>
              <w:t>Дистанційні курси підвищення кваліфікації</w:t>
            </w:r>
          </w:p>
        </w:tc>
        <w:tc>
          <w:tcPr>
            <w:tcW w:w="1418" w:type="dxa"/>
          </w:tcPr>
          <w:p w14:paraId="181C6DA1" w14:textId="77777777" w:rsidR="00684650" w:rsidRPr="006955A2" w:rsidRDefault="00684650" w:rsidP="00574C9B">
            <w:pPr>
              <w:jc w:val="center"/>
              <w:rPr>
                <w:lang w:val="uk-UA"/>
              </w:rPr>
            </w:pPr>
            <w:r w:rsidRPr="006955A2">
              <w:rPr>
                <w:lang w:val="uk-UA"/>
              </w:rPr>
              <w:t>квітень</w:t>
            </w:r>
          </w:p>
        </w:tc>
        <w:tc>
          <w:tcPr>
            <w:tcW w:w="2090" w:type="dxa"/>
          </w:tcPr>
          <w:p w14:paraId="15A66FAA" w14:textId="77777777" w:rsidR="00684650" w:rsidRPr="006955A2" w:rsidRDefault="00684650" w:rsidP="00574C9B">
            <w:pPr>
              <w:jc w:val="center"/>
              <w:rPr>
                <w:lang w:val="uk-UA"/>
              </w:rPr>
            </w:pPr>
            <w:r w:rsidRPr="006955A2">
              <w:rPr>
                <w:lang w:val="uk-UA"/>
              </w:rPr>
              <w:t>м. Черкаси,</w:t>
            </w:r>
          </w:p>
          <w:p w14:paraId="2D168CC0" w14:textId="77777777" w:rsidR="00684650" w:rsidRPr="006955A2" w:rsidRDefault="00684650" w:rsidP="00574C9B">
            <w:pPr>
              <w:jc w:val="center"/>
              <w:rPr>
                <w:lang w:val="uk-UA"/>
              </w:rPr>
            </w:pPr>
            <w:r w:rsidRPr="006955A2">
              <w:rPr>
                <w:lang w:val="uk-UA"/>
              </w:rPr>
              <w:t>КНЗ «ЧОІП</w:t>
            </w:r>
            <w:r w:rsidRPr="006955A2">
              <w:t>ОППЧОР»</w:t>
            </w:r>
          </w:p>
        </w:tc>
        <w:tc>
          <w:tcPr>
            <w:tcW w:w="483" w:type="dxa"/>
          </w:tcPr>
          <w:p w14:paraId="552259DF" w14:textId="77777777" w:rsidR="00684650" w:rsidRPr="006955A2" w:rsidRDefault="00684650" w:rsidP="00574C9B">
            <w:pPr>
              <w:jc w:val="center"/>
              <w:rPr>
                <w:lang w:val="uk-UA"/>
              </w:rPr>
            </w:pPr>
            <w:r w:rsidRPr="006955A2">
              <w:rPr>
                <w:lang w:val="uk-UA"/>
              </w:rPr>
              <w:t>4</w:t>
            </w:r>
          </w:p>
        </w:tc>
      </w:tr>
      <w:tr w:rsidR="00684650" w:rsidRPr="006955A2" w14:paraId="63A75C50" w14:textId="77777777" w:rsidTr="00684650">
        <w:tc>
          <w:tcPr>
            <w:tcW w:w="952" w:type="dxa"/>
          </w:tcPr>
          <w:p w14:paraId="7408EEA2"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15B7A24F" w14:textId="77777777" w:rsidR="00684650" w:rsidRPr="006955A2" w:rsidRDefault="00684650" w:rsidP="00574C9B">
            <w:pPr>
              <w:jc w:val="both"/>
              <w:rPr>
                <w:spacing w:val="-2"/>
                <w:lang w:val="uk-UA" w:eastAsia="en-US"/>
              </w:rPr>
            </w:pPr>
            <w:r w:rsidRPr="006955A2">
              <w:rPr>
                <w:spacing w:val="-2"/>
                <w:lang w:val="uk-UA" w:eastAsia="en-US"/>
              </w:rPr>
              <w:t>Весняна сесія Природничої школи учнівської молоді</w:t>
            </w:r>
          </w:p>
          <w:p w14:paraId="40DA6214" w14:textId="77777777" w:rsidR="00684650" w:rsidRPr="006955A2" w:rsidRDefault="00684650" w:rsidP="00574C9B">
            <w:pPr>
              <w:tabs>
                <w:tab w:val="left" w:pos="1830"/>
              </w:tabs>
              <w:jc w:val="both"/>
              <w:rPr>
                <w:lang w:val="uk-UA"/>
              </w:rPr>
            </w:pPr>
          </w:p>
        </w:tc>
        <w:tc>
          <w:tcPr>
            <w:tcW w:w="1418" w:type="dxa"/>
          </w:tcPr>
          <w:p w14:paraId="14F167A5" w14:textId="77777777" w:rsidR="00684650" w:rsidRPr="006955A2" w:rsidRDefault="00684650" w:rsidP="00574C9B">
            <w:pPr>
              <w:jc w:val="center"/>
              <w:rPr>
                <w:lang w:val="uk-UA"/>
              </w:rPr>
            </w:pPr>
            <w:r w:rsidRPr="006955A2">
              <w:rPr>
                <w:lang w:val="uk-UA" w:eastAsia="en-US"/>
              </w:rPr>
              <w:t>березень</w:t>
            </w:r>
          </w:p>
        </w:tc>
        <w:tc>
          <w:tcPr>
            <w:tcW w:w="2090" w:type="dxa"/>
          </w:tcPr>
          <w:p w14:paraId="0C21D845" w14:textId="77777777" w:rsidR="00684650" w:rsidRPr="006955A2" w:rsidRDefault="00684650" w:rsidP="00574C9B">
            <w:pPr>
              <w:jc w:val="center"/>
              <w:rPr>
                <w:lang w:val="uk-UA" w:eastAsia="en-US"/>
              </w:rPr>
            </w:pPr>
            <w:r w:rsidRPr="006955A2">
              <w:rPr>
                <w:lang w:val="uk-UA" w:eastAsia="en-US"/>
              </w:rPr>
              <w:t>м. Київ,</w:t>
            </w:r>
          </w:p>
          <w:p w14:paraId="097292CE" w14:textId="77777777" w:rsidR="00684650" w:rsidRPr="006955A2" w:rsidRDefault="00684650" w:rsidP="00574C9B">
            <w:pPr>
              <w:jc w:val="center"/>
              <w:rPr>
                <w:lang w:val="uk-UA" w:eastAsia="en-US"/>
              </w:rPr>
            </w:pPr>
            <w:r w:rsidRPr="006955A2">
              <w:rPr>
                <w:lang w:val="uk-UA" w:eastAsia="en-US"/>
              </w:rPr>
              <w:t>НЕНЦ</w:t>
            </w:r>
          </w:p>
          <w:p w14:paraId="0B76A41C" w14:textId="77777777" w:rsidR="00684650" w:rsidRPr="006955A2" w:rsidRDefault="00684650" w:rsidP="00574C9B">
            <w:pPr>
              <w:jc w:val="center"/>
              <w:rPr>
                <w:lang w:val="uk-UA"/>
              </w:rPr>
            </w:pPr>
          </w:p>
        </w:tc>
        <w:tc>
          <w:tcPr>
            <w:tcW w:w="483" w:type="dxa"/>
          </w:tcPr>
          <w:p w14:paraId="61826D48" w14:textId="77777777" w:rsidR="00684650" w:rsidRPr="006955A2" w:rsidRDefault="00684650" w:rsidP="00574C9B">
            <w:pPr>
              <w:jc w:val="center"/>
              <w:rPr>
                <w:lang w:val="uk-UA"/>
              </w:rPr>
            </w:pPr>
            <w:r w:rsidRPr="006955A2">
              <w:rPr>
                <w:lang w:val="uk-UA" w:eastAsia="en-US"/>
              </w:rPr>
              <w:t>2</w:t>
            </w:r>
          </w:p>
        </w:tc>
      </w:tr>
      <w:tr w:rsidR="00684650" w:rsidRPr="006955A2" w14:paraId="1305804A" w14:textId="77777777" w:rsidTr="00684650">
        <w:tc>
          <w:tcPr>
            <w:tcW w:w="952" w:type="dxa"/>
          </w:tcPr>
          <w:p w14:paraId="268D5E41"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18659A63" w14:textId="77777777" w:rsidR="00684650" w:rsidRPr="006955A2" w:rsidRDefault="00684650" w:rsidP="00574C9B">
            <w:pPr>
              <w:jc w:val="both"/>
              <w:rPr>
                <w:spacing w:val="-2"/>
                <w:lang w:val="uk-UA" w:eastAsia="en-US"/>
              </w:rPr>
            </w:pPr>
            <w:r w:rsidRPr="006955A2">
              <w:rPr>
                <w:spacing w:val="-2"/>
                <w:lang w:val="uk-UA" w:eastAsia="en-US"/>
              </w:rPr>
              <w:t>Курс «Аналіз літературного твору» у рамках Всеукраїнської школи з літературознавства МАН</w:t>
            </w:r>
          </w:p>
        </w:tc>
        <w:tc>
          <w:tcPr>
            <w:tcW w:w="1418" w:type="dxa"/>
          </w:tcPr>
          <w:p w14:paraId="0CE09957" w14:textId="77777777" w:rsidR="00684650" w:rsidRPr="006955A2" w:rsidRDefault="00684650" w:rsidP="00574C9B">
            <w:pPr>
              <w:jc w:val="center"/>
              <w:rPr>
                <w:lang w:val="uk-UA" w:eastAsia="en-US"/>
              </w:rPr>
            </w:pPr>
            <w:r w:rsidRPr="006955A2">
              <w:rPr>
                <w:lang w:val="uk-UA" w:eastAsia="en-US"/>
              </w:rPr>
              <w:t>березень-квітень</w:t>
            </w:r>
          </w:p>
        </w:tc>
        <w:tc>
          <w:tcPr>
            <w:tcW w:w="2090" w:type="dxa"/>
          </w:tcPr>
          <w:p w14:paraId="1F675C20" w14:textId="77777777" w:rsidR="00684650" w:rsidRPr="006955A2" w:rsidRDefault="00684650" w:rsidP="00574C9B">
            <w:pPr>
              <w:jc w:val="center"/>
              <w:rPr>
                <w:lang w:val="uk-UA" w:eastAsia="en-US"/>
              </w:rPr>
            </w:pPr>
            <w:r w:rsidRPr="006955A2">
              <w:rPr>
                <w:lang w:val="uk-UA" w:eastAsia="en-US"/>
              </w:rPr>
              <w:t>м. Київ,</w:t>
            </w:r>
          </w:p>
          <w:p w14:paraId="5B45EFF8" w14:textId="77777777" w:rsidR="00684650" w:rsidRPr="006955A2" w:rsidRDefault="00684650" w:rsidP="00574C9B">
            <w:pPr>
              <w:jc w:val="center"/>
              <w:rPr>
                <w:lang w:val="uk-UA" w:eastAsia="en-US"/>
              </w:rPr>
            </w:pPr>
            <w:r w:rsidRPr="006955A2">
              <w:rPr>
                <w:lang w:val="uk-UA" w:eastAsia="en-US"/>
              </w:rPr>
              <w:t>НЕНЦ</w:t>
            </w:r>
          </w:p>
          <w:p w14:paraId="2513EDB7" w14:textId="77777777" w:rsidR="00684650" w:rsidRPr="006955A2" w:rsidRDefault="00684650" w:rsidP="00574C9B">
            <w:pPr>
              <w:jc w:val="center"/>
              <w:rPr>
                <w:lang w:val="uk-UA" w:eastAsia="en-US"/>
              </w:rPr>
            </w:pPr>
          </w:p>
        </w:tc>
        <w:tc>
          <w:tcPr>
            <w:tcW w:w="483" w:type="dxa"/>
          </w:tcPr>
          <w:p w14:paraId="0893392F" w14:textId="77777777" w:rsidR="00684650" w:rsidRPr="006955A2" w:rsidRDefault="00684650" w:rsidP="00574C9B">
            <w:pPr>
              <w:jc w:val="center"/>
              <w:rPr>
                <w:lang w:val="uk-UA" w:eastAsia="en-US"/>
              </w:rPr>
            </w:pPr>
            <w:r w:rsidRPr="006955A2">
              <w:rPr>
                <w:lang w:val="uk-UA" w:eastAsia="en-US"/>
              </w:rPr>
              <w:t>9</w:t>
            </w:r>
          </w:p>
        </w:tc>
      </w:tr>
      <w:tr w:rsidR="00684650" w:rsidRPr="006955A2" w14:paraId="17289EA0" w14:textId="77777777" w:rsidTr="00684650">
        <w:tc>
          <w:tcPr>
            <w:tcW w:w="952" w:type="dxa"/>
          </w:tcPr>
          <w:p w14:paraId="551763E8"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7D60B0FD" w14:textId="77777777" w:rsidR="00684650" w:rsidRPr="006955A2" w:rsidRDefault="00684650" w:rsidP="00574C9B">
            <w:pPr>
              <w:jc w:val="both"/>
              <w:rPr>
                <w:spacing w:val="-2"/>
                <w:lang w:val="uk-UA" w:eastAsia="en-US"/>
              </w:rPr>
            </w:pPr>
            <w:r w:rsidRPr="006955A2">
              <w:rPr>
                <w:spacing w:val="-2"/>
                <w:lang w:val="uk-UA" w:eastAsia="en-US"/>
              </w:rPr>
              <w:t xml:space="preserve">Всеукраїнський конкурс юних дослідників «Кристали» імені Євгена </w:t>
            </w:r>
            <w:proofErr w:type="spellStart"/>
            <w:r w:rsidRPr="006955A2">
              <w:rPr>
                <w:spacing w:val="-2"/>
                <w:lang w:val="uk-UA" w:eastAsia="en-US"/>
              </w:rPr>
              <w:t>Гладишевського</w:t>
            </w:r>
            <w:proofErr w:type="spellEnd"/>
            <w:r w:rsidRPr="006955A2">
              <w:rPr>
                <w:spacing w:val="-2"/>
                <w:lang w:val="uk-UA" w:eastAsia="en-US"/>
              </w:rPr>
              <w:t xml:space="preserve"> </w:t>
            </w:r>
          </w:p>
          <w:p w14:paraId="0172E7D4" w14:textId="77777777" w:rsidR="00684650" w:rsidRPr="006955A2" w:rsidRDefault="00684650" w:rsidP="00574C9B">
            <w:pPr>
              <w:jc w:val="both"/>
              <w:rPr>
                <w:spacing w:val="-2"/>
                <w:lang w:val="uk-UA"/>
              </w:rPr>
            </w:pPr>
          </w:p>
        </w:tc>
        <w:tc>
          <w:tcPr>
            <w:tcW w:w="1418" w:type="dxa"/>
          </w:tcPr>
          <w:p w14:paraId="303464B1" w14:textId="77777777" w:rsidR="00684650" w:rsidRPr="006955A2" w:rsidRDefault="00684650" w:rsidP="00574C9B">
            <w:pPr>
              <w:jc w:val="center"/>
              <w:rPr>
                <w:lang w:val="uk-UA"/>
              </w:rPr>
            </w:pPr>
            <w:r w:rsidRPr="006955A2">
              <w:rPr>
                <w:lang w:val="uk-UA" w:eastAsia="en-US"/>
              </w:rPr>
              <w:t>квітень-травень</w:t>
            </w:r>
          </w:p>
        </w:tc>
        <w:tc>
          <w:tcPr>
            <w:tcW w:w="2090" w:type="dxa"/>
          </w:tcPr>
          <w:p w14:paraId="6507A860" w14:textId="77777777" w:rsidR="00684650" w:rsidRPr="006955A2" w:rsidRDefault="00684650" w:rsidP="00574C9B">
            <w:pPr>
              <w:jc w:val="center"/>
              <w:rPr>
                <w:lang w:val="uk-UA" w:eastAsia="en-US"/>
              </w:rPr>
            </w:pPr>
            <w:r w:rsidRPr="006955A2">
              <w:rPr>
                <w:lang w:val="uk-UA" w:eastAsia="en-US"/>
              </w:rPr>
              <w:t>м. Львів</w:t>
            </w:r>
          </w:p>
          <w:p w14:paraId="71D35A8E" w14:textId="77777777" w:rsidR="00684650" w:rsidRPr="006955A2" w:rsidRDefault="00684650" w:rsidP="00574C9B">
            <w:pPr>
              <w:jc w:val="center"/>
              <w:rPr>
                <w:lang w:val="uk-UA"/>
              </w:rPr>
            </w:pPr>
            <w:r w:rsidRPr="006955A2">
              <w:rPr>
                <w:lang w:val="uk-UA"/>
              </w:rPr>
              <w:t>НЦМАНУ</w:t>
            </w:r>
          </w:p>
        </w:tc>
        <w:tc>
          <w:tcPr>
            <w:tcW w:w="483" w:type="dxa"/>
          </w:tcPr>
          <w:p w14:paraId="5445DC7E" w14:textId="77777777" w:rsidR="00684650" w:rsidRPr="006955A2" w:rsidRDefault="00684650" w:rsidP="00574C9B">
            <w:pPr>
              <w:jc w:val="center"/>
              <w:rPr>
                <w:lang w:val="uk-UA"/>
              </w:rPr>
            </w:pPr>
            <w:r w:rsidRPr="006955A2">
              <w:rPr>
                <w:lang w:val="uk-UA" w:eastAsia="en-US"/>
              </w:rPr>
              <w:t>16</w:t>
            </w:r>
          </w:p>
        </w:tc>
      </w:tr>
      <w:tr w:rsidR="00684650" w:rsidRPr="006955A2" w14:paraId="29120581" w14:textId="77777777" w:rsidTr="00684650">
        <w:tc>
          <w:tcPr>
            <w:tcW w:w="952" w:type="dxa"/>
          </w:tcPr>
          <w:p w14:paraId="0C5A133B" w14:textId="77777777" w:rsidR="00684650" w:rsidRPr="006955A2" w:rsidRDefault="00684650" w:rsidP="00684650">
            <w:pPr>
              <w:numPr>
                <w:ilvl w:val="0"/>
                <w:numId w:val="6"/>
              </w:numPr>
              <w:spacing w:after="160" w:line="259" w:lineRule="auto"/>
              <w:contextualSpacing/>
              <w:jc w:val="both"/>
              <w:rPr>
                <w:lang w:val="uk-UA" w:eastAsia="en-US"/>
              </w:rPr>
            </w:pPr>
          </w:p>
        </w:tc>
        <w:tc>
          <w:tcPr>
            <w:tcW w:w="5264" w:type="dxa"/>
          </w:tcPr>
          <w:p w14:paraId="76A06D43" w14:textId="77777777" w:rsidR="00684650" w:rsidRPr="006955A2" w:rsidRDefault="00684650" w:rsidP="00574C9B">
            <w:pPr>
              <w:jc w:val="both"/>
              <w:rPr>
                <w:lang w:val="uk-UA" w:eastAsia="uk-UA"/>
              </w:rPr>
            </w:pPr>
            <w:r w:rsidRPr="006955A2">
              <w:rPr>
                <w:lang w:val="uk-UA" w:eastAsia="uk-UA"/>
              </w:rPr>
              <w:t xml:space="preserve">Всеукраїнський освітній </w:t>
            </w:r>
            <w:proofErr w:type="spellStart"/>
            <w:r w:rsidRPr="006955A2">
              <w:rPr>
                <w:lang w:val="uk-UA" w:eastAsia="uk-UA"/>
              </w:rPr>
              <w:t>проєкт</w:t>
            </w:r>
            <w:proofErr w:type="spellEnd"/>
            <w:r w:rsidRPr="006955A2">
              <w:rPr>
                <w:lang w:val="uk-UA" w:eastAsia="uk-UA"/>
              </w:rPr>
              <w:t xml:space="preserve"> «День з професором»</w:t>
            </w:r>
          </w:p>
        </w:tc>
        <w:tc>
          <w:tcPr>
            <w:tcW w:w="1418" w:type="dxa"/>
          </w:tcPr>
          <w:p w14:paraId="038C9157" w14:textId="77777777" w:rsidR="00684650" w:rsidRPr="006955A2" w:rsidRDefault="00684650" w:rsidP="00574C9B">
            <w:pPr>
              <w:jc w:val="center"/>
              <w:rPr>
                <w:lang w:val="uk-UA"/>
              </w:rPr>
            </w:pPr>
            <w:r w:rsidRPr="006955A2">
              <w:rPr>
                <w:lang w:val="uk-UA"/>
              </w:rPr>
              <w:t>травень</w:t>
            </w:r>
          </w:p>
        </w:tc>
        <w:tc>
          <w:tcPr>
            <w:tcW w:w="2090" w:type="dxa"/>
          </w:tcPr>
          <w:p w14:paraId="42B05C98" w14:textId="77777777" w:rsidR="00684650" w:rsidRPr="006955A2" w:rsidRDefault="00684650" w:rsidP="00574C9B">
            <w:pPr>
              <w:jc w:val="center"/>
              <w:rPr>
                <w:lang w:val="uk-UA"/>
              </w:rPr>
            </w:pPr>
            <w:r w:rsidRPr="006955A2">
              <w:rPr>
                <w:lang w:val="uk-UA"/>
              </w:rPr>
              <w:t>м. Київ</w:t>
            </w:r>
          </w:p>
          <w:p w14:paraId="02DD1095" w14:textId="77777777" w:rsidR="00684650" w:rsidRPr="006955A2" w:rsidRDefault="00684650" w:rsidP="00574C9B">
            <w:pPr>
              <w:jc w:val="center"/>
              <w:rPr>
                <w:lang w:val="uk-UA"/>
              </w:rPr>
            </w:pPr>
            <w:r w:rsidRPr="006955A2">
              <w:rPr>
                <w:lang w:val="uk-UA"/>
              </w:rPr>
              <w:t>НЦМАНУ</w:t>
            </w:r>
          </w:p>
          <w:p w14:paraId="75D1E40A" w14:textId="77777777" w:rsidR="00684650" w:rsidRPr="006955A2" w:rsidRDefault="00684650" w:rsidP="00574C9B">
            <w:pPr>
              <w:jc w:val="center"/>
              <w:rPr>
                <w:lang w:val="uk-UA"/>
              </w:rPr>
            </w:pPr>
          </w:p>
        </w:tc>
        <w:tc>
          <w:tcPr>
            <w:tcW w:w="483" w:type="dxa"/>
          </w:tcPr>
          <w:p w14:paraId="10265185" w14:textId="77777777" w:rsidR="00684650" w:rsidRPr="006955A2" w:rsidRDefault="00684650" w:rsidP="00574C9B">
            <w:pPr>
              <w:jc w:val="center"/>
              <w:rPr>
                <w:lang w:val="uk-UA"/>
              </w:rPr>
            </w:pPr>
            <w:r w:rsidRPr="006955A2">
              <w:rPr>
                <w:lang w:val="uk-UA"/>
              </w:rPr>
              <w:t>5</w:t>
            </w:r>
          </w:p>
        </w:tc>
      </w:tr>
      <w:tr w:rsidR="00684650" w:rsidRPr="006955A2" w14:paraId="413E05E0" w14:textId="77777777" w:rsidTr="00684650">
        <w:tc>
          <w:tcPr>
            <w:tcW w:w="952" w:type="dxa"/>
          </w:tcPr>
          <w:p w14:paraId="3369E375"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0047BED3" w14:textId="77777777" w:rsidR="00684650" w:rsidRPr="006955A2" w:rsidRDefault="00684650" w:rsidP="00574C9B">
            <w:pPr>
              <w:shd w:val="clear" w:color="auto" w:fill="FFFFFF"/>
              <w:spacing w:after="160" w:line="259" w:lineRule="auto"/>
              <w:rPr>
                <w:rFonts w:ascii="Arial" w:hAnsi="Arial" w:cs="Arial"/>
                <w:sz w:val="21"/>
                <w:szCs w:val="21"/>
                <w:lang w:val="uk-UA" w:eastAsia="uk-UA"/>
              </w:rPr>
            </w:pPr>
            <w:r w:rsidRPr="006955A2">
              <w:rPr>
                <w:lang w:val="uk-UA" w:eastAsia="uk-UA"/>
              </w:rPr>
              <w:t>Міжнародна виставка інновацій «</w:t>
            </w:r>
            <w:r w:rsidRPr="006955A2">
              <w:rPr>
                <w:lang w:val="en-US" w:eastAsia="uk-UA"/>
              </w:rPr>
              <w:t>E</w:t>
            </w:r>
            <w:r w:rsidRPr="006955A2">
              <w:rPr>
                <w:lang w:val="uk-UA" w:eastAsia="uk-UA"/>
              </w:rPr>
              <w:t>-</w:t>
            </w:r>
            <w:r w:rsidRPr="006955A2">
              <w:rPr>
                <w:lang w:val="en-US" w:eastAsia="uk-UA"/>
              </w:rPr>
              <w:t>NNOVATE -2023</w:t>
            </w:r>
            <w:r w:rsidRPr="006955A2">
              <w:rPr>
                <w:lang w:val="uk-UA" w:eastAsia="uk-UA"/>
              </w:rPr>
              <w:t xml:space="preserve">» </w:t>
            </w:r>
            <w:r w:rsidRPr="006955A2">
              <w:rPr>
                <w:lang w:val="en-US" w:eastAsia="uk-UA"/>
              </w:rPr>
              <w:t>International Innovation Show</w:t>
            </w:r>
          </w:p>
        </w:tc>
        <w:tc>
          <w:tcPr>
            <w:tcW w:w="1418" w:type="dxa"/>
          </w:tcPr>
          <w:p w14:paraId="5B70446C" w14:textId="77777777" w:rsidR="00684650" w:rsidRPr="006955A2" w:rsidRDefault="00684650" w:rsidP="00574C9B">
            <w:pPr>
              <w:jc w:val="center"/>
              <w:rPr>
                <w:lang w:val="uk-UA"/>
              </w:rPr>
            </w:pPr>
            <w:r w:rsidRPr="006955A2">
              <w:rPr>
                <w:lang w:val="uk-UA"/>
              </w:rPr>
              <w:t>травень</w:t>
            </w:r>
          </w:p>
          <w:p w14:paraId="7CFDBDAC" w14:textId="77777777" w:rsidR="00684650" w:rsidRPr="006955A2" w:rsidRDefault="00684650" w:rsidP="00574C9B">
            <w:pPr>
              <w:jc w:val="center"/>
              <w:rPr>
                <w:lang w:val="uk-UA"/>
              </w:rPr>
            </w:pPr>
          </w:p>
        </w:tc>
        <w:tc>
          <w:tcPr>
            <w:tcW w:w="2090" w:type="dxa"/>
          </w:tcPr>
          <w:p w14:paraId="2D6260ED" w14:textId="77777777" w:rsidR="00684650" w:rsidRPr="006955A2" w:rsidRDefault="00684650" w:rsidP="00574C9B">
            <w:pPr>
              <w:jc w:val="center"/>
              <w:rPr>
                <w:lang w:val="uk-UA"/>
              </w:rPr>
            </w:pPr>
            <w:r w:rsidRPr="006955A2">
              <w:rPr>
                <w:lang w:val="uk-UA"/>
              </w:rPr>
              <w:t xml:space="preserve">м. </w:t>
            </w:r>
            <w:proofErr w:type="spellStart"/>
            <w:r w:rsidRPr="006955A2">
              <w:rPr>
                <w:lang w:val="uk-UA"/>
              </w:rPr>
              <w:t>Бидгощ</w:t>
            </w:r>
            <w:proofErr w:type="spellEnd"/>
            <w:r w:rsidRPr="006955A2">
              <w:rPr>
                <w:lang w:val="uk-UA"/>
              </w:rPr>
              <w:t>,</w:t>
            </w:r>
          </w:p>
          <w:p w14:paraId="322D3E3D" w14:textId="77777777" w:rsidR="00684650" w:rsidRPr="006955A2" w:rsidRDefault="00684650" w:rsidP="00574C9B">
            <w:pPr>
              <w:jc w:val="center"/>
              <w:rPr>
                <w:lang w:val="uk-UA"/>
              </w:rPr>
            </w:pPr>
            <w:r w:rsidRPr="006955A2">
              <w:rPr>
                <w:lang w:val="uk-UA"/>
              </w:rPr>
              <w:t>(Польща)</w:t>
            </w:r>
          </w:p>
        </w:tc>
        <w:tc>
          <w:tcPr>
            <w:tcW w:w="483" w:type="dxa"/>
          </w:tcPr>
          <w:p w14:paraId="0CB97158" w14:textId="77777777" w:rsidR="00684650" w:rsidRPr="006955A2" w:rsidRDefault="00684650" w:rsidP="00574C9B">
            <w:pPr>
              <w:jc w:val="center"/>
              <w:rPr>
                <w:lang w:val="uk-UA"/>
              </w:rPr>
            </w:pPr>
            <w:r w:rsidRPr="006955A2">
              <w:rPr>
                <w:lang w:val="uk-UA"/>
              </w:rPr>
              <w:t>1</w:t>
            </w:r>
          </w:p>
        </w:tc>
      </w:tr>
      <w:tr w:rsidR="00684650" w:rsidRPr="006955A2" w14:paraId="22A4CF8E" w14:textId="77777777" w:rsidTr="00684650">
        <w:tc>
          <w:tcPr>
            <w:tcW w:w="952" w:type="dxa"/>
          </w:tcPr>
          <w:p w14:paraId="0374321A"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1BB2CD1D" w14:textId="77777777" w:rsidR="00684650" w:rsidRPr="006955A2" w:rsidRDefault="00684650" w:rsidP="00574C9B">
            <w:pPr>
              <w:shd w:val="clear" w:color="auto" w:fill="FFFFFF"/>
              <w:spacing w:after="160" w:line="259" w:lineRule="auto"/>
              <w:rPr>
                <w:b/>
                <w:bCs/>
                <w:lang w:val="uk-UA" w:eastAsia="uk-UA"/>
              </w:rPr>
            </w:pPr>
            <w:r w:rsidRPr="006955A2">
              <w:rPr>
                <w:rFonts w:eastAsiaTheme="minorHAnsi"/>
                <w:lang w:val="uk-UA" w:eastAsia="en-US"/>
              </w:rPr>
              <w:t xml:space="preserve"> Міжнародний конкурс «Універсіада-2023</w:t>
            </w:r>
          </w:p>
        </w:tc>
        <w:tc>
          <w:tcPr>
            <w:tcW w:w="1418" w:type="dxa"/>
          </w:tcPr>
          <w:p w14:paraId="357397D2" w14:textId="77777777" w:rsidR="00684650" w:rsidRPr="006955A2" w:rsidRDefault="00684650" w:rsidP="00574C9B">
            <w:pPr>
              <w:jc w:val="center"/>
              <w:rPr>
                <w:lang w:val="uk-UA"/>
              </w:rPr>
            </w:pPr>
            <w:r w:rsidRPr="006955A2">
              <w:rPr>
                <w:lang w:val="uk-UA"/>
              </w:rPr>
              <w:t>травень</w:t>
            </w:r>
          </w:p>
        </w:tc>
        <w:tc>
          <w:tcPr>
            <w:tcW w:w="2090" w:type="dxa"/>
          </w:tcPr>
          <w:p w14:paraId="2E94154D" w14:textId="77777777" w:rsidR="00684650" w:rsidRPr="006955A2" w:rsidRDefault="00684650" w:rsidP="00574C9B">
            <w:pPr>
              <w:jc w:val="center"/>
              <w:rPr>
                <w:lang w:val="uk-UA"/>
              </w:rPr>
            </w:pPr>
            <w:r w:rsidRPr="006955A2">
              <w:rPr>
                <w:lang w:val="uk-UA"/>
              </w:rPr>
              <w:t xml:space="preserve">м. Київ, </w:t>
            </w:r>
          </w:p>
        </w:tc>
        <w:tc>
          <w:tcPr>
            <w:tcW w:w="483" w:type="dxa"/>
          </w:tcPr>
          <w:p w14:paraId="020205CA" w14:textId="77777777" w:rsidR="00684650" w:rsidRPr="006955A2" w:rsidRDefault="00684650" w:rsidP="00574C9B">
            <w:pPr>
              <w:jc w:val="center"/>
              <w:rPr>
                <w:lang w:val="uk-UA"/>
              </w:rPr>
            </w:pPr>
            <w:r w:rsidRPr="006955A2">
              <w:rPr>
                <w:lang w:val="uk-UA"/>
              </w:rPr>
              <w:t>4</w:t>
            </w:r>
          </w:p>
        </w:tc>
      </w:tr>
      <w:tr w:rsidR="00684650" w:rsidRPr="006955A2" w14:paraId="2D9606D2" w14:textId="77777777" w:rsidTr="00684650">
        <w:tc>
          <w:tcPr>
            <w:tcW w:w="952" w:type="dxa"/>
          </w:tcPr>
          <w:p w14:paraId="27BB44C5"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5649FD4D" w14:textId="77777777" w:rsidR="00684650" w:rsidRPr="006955A2" w:rsidRDefault="00684650" w:rsidP="00574C9B">
            <w:pPr>
              <w:shd w:val="clear" w:color="auto" w:fill="FFFFFF"/>
              <w:spacing w:after="160" w:line="259" w:lineRule="auto"/>
              <w:rPr>
                <w:rFonts w:eastAsiaTheme="minorHAnsi"/>
                <w:lang w:val="uk-UA" w:eastAsia="en-US"/>
              </w:rPr>
            </w:pPr>
            <w:r w:rsidRPr="006955A2">
              <w:rPr>
                <w:rFonts w:eastAsiaTheme="minorHAnsi"/>
                <w:lang w:val="uk-UA" w:eastAsia="en-US"/>
              </w:rPr>
              <w:t>Всеукраїнський семінар-практикум «Досвід роботи МАН: виклики сьогодення»</w:t>
            </w:r>
          </w:p>
        </w:tc>
        <w:tc>
          <w:tcPr>
            <w:tcW w:w="1418" w:type="dxa"/>
          </w:tcPr>
          <w:p w14:paraId="6F87549A" w14:textId="77777777" w:rsidR="00684650" w:rsidRPr="006955A2" w:rsidRDefault="00684650" w:rsidP="00574C9B">
            <w:pPr>
              <w:jc w:val="center"/>
              <w:rPr>
                <w:lang w:val="uk-UA"/>
              </w:rPr>
            </w:pPr>
            <w:r w:rsidRPr="006955A2">
              <w:rPr>
                <w:lang w:val="uk-UA"/>
              </w:rPr>
              <w:t>травень</w:t>
            </w:r>
          </w:p>
        </w:tc>
        <w:tc>
          <w:tcPr>
            <w:tcW w:w="2090" w:type="dxa"/>
          </w:tcPr>
          <w:p w14:paraId="35C58BC9" w14:textId="77777777" w:rsidR="00684650" w:rsidRPr="006955A2" w:rsidRDefault="00684650" w:rsidP="00574C9B">
            <w:pPr>
              <w:jc w:val="center"/>
              <w:rPr>
                <w:lang w:val="uk-UA"/>
              </w:rPr>
            </w:pPr>
            <w:r w:rsidRPr="006955A2">
              <w:rPr>
                <w:lang w:val="uk-UA"/>
              </w:rPr>
              <w:t>м. Київ,</w:t>
            </w:r>
          </w:p>
          <w:p w14:paraId="769070F6" w14:textId="77777777" w:rsidR="00684650" w:rsidRPr="006955A2" w:rsidRDefault="00684650" w:rsidP="00574C9B">
            <w:pPr>
              <w:jc w:val="center"/>
              <w:rPr>
                <w:lang w:val="uk-UA"/>
              </w:rPr>
            </w:pPr>
            <w:r w:rsidRPr="006955A2">
              <w:rPr>
                <w:lang w:val="uk-UA"/>
              </w:rPr>
              <w:t>НЦМАНУ</w:t>
            </w:r>
          </w:p>
        </w:tc>
        <w:tc>
          <w:tcPr>
            <w:tcW w:w="483" w:type="dxa"/>
          </w:tcPr>
          <w:p w14:paraId="1E4A907E" w14:textId="77777777" w:rsidR="00684650" w:rsidRPr="006955A2" w:rsidRDefault="00684650" w:rsidP="00574C9B">
            <w:pPr>
              <w:jc w:val="center"/>
              <w:rPr>
                <w:lang w:val="uk-UA"/>
              </w:rPr>
            </w:pPr>
            <w:r w:rsidRPr="006955A2">
              <w:rPr>
                <w:lang w:val="uk-UA"/>
              </w:rPr>
              <w:t>6</w:t>
            </w:r>
          </w:p>
        </w:tc>
      </w:tr>
      <w:tr w:rsidR="00684650" w:rsidRPr="006955A2" w14:paraId="6B9700E5" w14:textId="77777777" w:rsidTr="00684650">
        <w:tc>
          <w:tcPr>
            <w:tcW w:w="952" w:type="dxa"/>
          </w:tcPr>
          <w:p w14:paraId="6F905FFB"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10BF1B25" w14:textId="77777777" w:rsidR="00684650" w:rsidRPr="006955A2" w:rsidRDefault="00684650" w:rsidP="00574C9B">
            <w:pPr>
              <w:shd w:val="clear" w:color="auto" w:fill="FFFFFF"/>
              <w:spacing w:after="160" w:line="259" w:lineRule="auto"/>
              <w:rPr>
                <w:rFonts w:eastAsiaTheme="minorHAnsi"/>
                <w:lang w:val="en-US" w:eastAsia="en-US"/>
              </w:rPr>
            </w:pPr>
            <w:r w:rsidRPr="006955A2">
              <w:rPr>
                <w:rFonts w:eastAsiaTheme="minorHAnsi"/>
                <w:lang w:val="en-US" w:eastAsia="en-US"/>
              </w:rPr>
              <w:t>Regeneron ISEF 2023</w:t>
            </w:r>
          </w:p>
        </w:tc>
        <w:tc>
          <w:tcPr>
            <w:tcW w:w="1418" w:type="dxa"/>
          </w:tcPr>
          <w:p w14:paraId="0E8110C5" w14:textId="77777777" w:rsidR="00684650" w:rsidRPr="006955A2" w:rsidRDefault="00684650" w:rsidP="00574C9B">
            <w:pPr>
              <w:jc w:val="center"/>
              <w:rPr>
                <w:lang w:val="uk-UA"/>
              </w:rPr>
            </w:pPr>
            <w:r w:rsidRPr="006955A2">
              <w:rPr>
                <w:lang w:val="uk-UA"/>
              </w:rPr>
              <w:t>травень</w:t>
            </w:r>
          </w:p>
        </w:tc>
        <w:tc>
          <w:tcPr>
            <w:tcW w:w="2090" w:type="dxa"/>
          </w:tcPr>
          <w:p w14:paraId="086CFD22" w14:textId="77777777" w:rsidR="00684650" w:rsidRPr="006955A2" w:rsidRDefault="00684650" w:rsidP="00574C9B">
            <w:pPr>
              <w:jc w:val="center"/>
              <w:rPr>
                <w:lang w:val="uk-UA"/>
              </w:rPr>
            </w:pPr>
            <w:r w:rsidRPr="006955A2">
              <w:rPr>
                <w:lang w:val="uk-UA"/>
              </w:rPr>
              <w:t>Даллас, штат Техас(США)</w:t>
            </w:r>
          </w:p>
        </w:tc>
        <w:tc>
          <w:tcPr>
            <w:tcW w:w="483" w:type="dxa"/>
          </w:tcPr>
          <w:p w14:paraId="5837B13B" w14:textId="77777777" w:rsidR="00684650" w:rsidRPr="006955A2" w:rsidRDefault="00684650" w:rsidP="00574C9B">
            <w:pPr>
              <w:jc w:val="center"/>
              <w:rPr>
                <w:lang w:val="uk-UA"/>
              </w:rPr>
            </w:pPr>
            <w:r w:rsidRPr="006955A2">
              <w:rPr>
                <w:lang w:val="uk-UA"/>
              </w:rPr>
              <w:t>1</w:t>
            </w:r>
          </w:p>
        </w:tc>
      </w:tr>
      <w:tr w:rsidR="00684650" w:rsidRPr="006955A2" w14:paraId="4770AE6B" w14:textId="77777777" w:rsidTr="00684650">
        <w:tc>
          <w:tcPr>
            <w:tcW w:w="952" w:type="dxa"/>
          </w:tcPr>
          <w:p w14:paraId="1B0A3094"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70F65A15" w14:textId="77777777" w:rsidR="00684650" w:rsidRPr="006955A2" w:rsidRDefault="00684650" w:rsidP="00574C9B">
            <w:pPr>
              <w:jc w:val="both"/>
              <w:rPr>
                <w:lang w:val="uk-UA"/>
              </w:rPr>
            </w:pPr>
            <w:r w:rsidRPr="006955A2">
              <w:rPr>
                <w:lang w:val="uk-UA"/>
              </w:rPr>
              <w:t>III етап Всеукраїнського конкурсу-захисту науково-дослідницьких робіт учнів-членів Малої академії наук України-2023</w:t>
            </w:r>
          </w:p>
          <w:p w14:paraId="35EAB9F0" w14:textId="77777777" w:rsidR="00684650" w:rsidRPr="006955A2" w:rsidRDefault="00684650" w:rsidP="00574C9B">
            <w:pPr>
              <w:jc w:val="both"/>
              <w:rPr>
                <w:b/>
                <w:bCs/>
                <w:lang w:val="uk-UA" w:eastAsia="uk-UA"/>
              </w:rPr>
            </w:pPr>
            <w:r w:rsidRPr="006955A2">
              <w:rPr>
                <w:lang w:val="uk-UA"/>
              </w:rPr>
              <w:t xml:space="preserve"> </w:t>
            </w:r>
          </w:p>
        </w:tc>
        <w:tc>
          <w:tcPr>
            <w:tcW w:w="1418" w:type="dxa"/>
          </w:tcPr>
          <w:p w14:paraId="08EBEBA8" w14:textId="77777777" w:rsidR="00684650" w:rsidRPr="006955A2" w:rsidRDefault="00684650" w:rsidP="00574C9B">
            <w:pPr>
              <w:jc w:val="center"/>
              <w:rPr>
                <w:lang w:val="uk-UA"/>
              </w:rPr>
            </w:pPr>
            <w:r w:rsidRPr="006955A2">
              <w:rPr>
                <w:lang w:val="uk-UA"/>
              </w:rPr>
              <w:t>травень</w:t>
            </w:r>
          </w:p>
        </w:tc>
        <w:tc>
          <w:tcPr>
            <w:tcW w:w="2090" w:type="dxa"/>
          </w:tcPr>
          <w:p w14:paraId="5DBC39BC" w14:textId="77777777" w:rsidR="00684650" w:rsidRPr="006955A2" w:rsidRDefault="00684650" w:rsidP="00574C9B">
            <w:pPr>
              <w:jc w:val="center"/>
              <w:rPr>
                <w:lang w:val="uk-UA"/>
              </w:rPr>
            </w:pPr>
            <w:r w:rsidRPr="006955A2">
              <w:rPr>
                <w:lang w:val="uk-UA"/>
              </w:rPr>
              <w:t>м. Київ,</w:t>
            </w:r>
          </w:p>
          <w:p w14:paraId="18FFD9DC" w14:textId="77777777" w:rsidR="00684650" w:rsidRPr="006955A2" w:rsidRDefault="00684650" w:rsidP="00574C9B">
            <w:pPr>
              <w:jc w:val="center"/>
              <w:rPr>
                <w:lang w:val="uk-UA"/>
              </w:rPr>
            </w:pPr>
            <w:r w:rsidRPr="006955A2">
              <w:rPr>
                <w:lang w:val="uk-UA"/>
              </w:rPr>
              <w:t>НЦМАНУ</w:t>
            </w:r>
          </w:p>
          <w:p w14:paraId="2A558A5D" w14:textId="77777777" w:rsidR="00684650" w:rsidRPr="006955A2" w:rsidRDefault="00684650" w:rsidP="00574C9B">
            <w:pPr>
              <w:jc w:val="center"/>
              <w:rPr>
                <w:lang w:val="uk-UA"/>
              </w:rPr>
            </w:pPr>
            <w:r w:rsidRPr="006955A2">
              <w:rPr>
                <w:lang w:val="uk-UA"/>
              </w:rPr>
              <w:t>(онлайн)</w:t>
            </w:r>
          </w:p>
        </w:tc>
        <w:tc>
          <w:tcPr>
            <w:tcW w:w="483" w:type="dxa"/>
          </w:tcPr>
          <w:p w14:paraId="2EA9E987" w14:textId="77777777" w:rsidR="00684650" w:rsidRPr="006955A2" w:rsidRDefault="00684650" w:rsidP="00574C9B">
            <w:pPr>
              <w:jc w:val="center"/>
              <w:rPr>
                <w:lang w:val="uk-UA"/>
              </w:rPr>
            </w:pPr>
            <w:r w:rsidRPr="006955A2">
              <w:rPr>
                <w:lang w:val="uk-UA"/>
              </w:rPr>
              <w:t>41</w:t>
            </w:r>
          </w:p>
        </w:tc>
      </w:tr>
      <w:tr w:rsidR="00684650" w:rsidRPr="006955A2" w14:paraId="66D3047D" w14:textId="77777777" w:rsidTr="00684650">
        <w:tc>
          <w:tcPr>
            <w:tcW w:w="952" w:type="dxa"/>
          </w:tcPr>
          <w:p w14:paraId="48E0188F"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581B100C" w14:textId="77777777" w:rsidR="00684650" w:rsidRPr="006955A2" w:rsidRDefault="00684650" w:rsidP="00574C9B">
            <w:pPr>
              <w:jc w:val="both"/>
              <w:rPr>
                <w:spacing w:val="-2"/>
                <w:lang w:val="uk-UA"/>
              </w:rPr>
            </w:pPr>
            <w:r w:rsidRPr="006955A2">
              <w:rPr>
                <w:spacing w:val="-2"/>
                <w:lang w:val="uk-UA"/>
              </w:rPr>
              <w:t>Всеукраїнський інтерактивний конкурс «МАН – Юніор Дослідник»</w:t>
            </w:r>
            <w:r w:rsidRPr="006955A2">
              <w:rPr>
                <w:spacing w:val="-2"/>
                <w:lang w:val="uk-UA"/>
              </w:rPr>
              <w:tab/>
            </w:r>
            <w:r w:rsidRPr="006955A2">
              <w:rPr>
                <w:spacing w:val="-2"/>
                <w:lang w:val="uk-UA"/>
              </w:rPr>
              <w:tab/>
            </w:r>
          </w:p>
          <w:p w14:paraId="21437DFE" w14:textId="77777777" w:rsidR="00684650" w:rsidRPr="006955A2" w:rsidRDefault="00684650" w:rsidP="00574C9B">
            <w:pPr>
              <w:jc w:val="both"/>
              <w:rPr>
                <w:lang w:val="uk-UA"/>
              </w:rPr>
            </w:pPr>
          </w:p>
        </w:tc>
        <w:tc>
          <w:tcPr>
            <w:tcW w:w="1418" w:type="dxa"/>
          </w:tcPr>
          <w:p w14:paraId="354546C0" w14:textId="77777777" w:rsidR="00684650" w:rsidRPr="006955A2" w:rsidRDefault="00684650" w:rsidP="00574C9B">
            <w:pPr>
              <w:jc w:val="center"/>
              <w:rPr>
                <w:lang w:val="uk-UA"/>
              </w:rPr>
            </w:pPr>
            <w:r w:rsidRPr="006955A2">
              <w:rPr>
                <w:lang w:val="uk-UA"/>
              </w:rPr>
              <w:t>квітень-травень</w:t>
            </w:r>
          </w:p>
        </w:tc>
        <w:tc>
          <w:tcPr>
            <w:tcW w:w="2090" w:type="dxa"/>
          </w:tcPr>
          <w:p w14:paraId="3DB8068C" w14:textId="77777777" w:rsidR="00684650" w:rsidRPr="006955A2" w:rsidRDefault="00684650" w:rsidP="00574C9B">
            <w:pPr>
              <w:jc w:val="center"/>
              <w:rPr>
                <w:lang w:val="uk-UA"/>
              </w:rPr>
            </w:pPr>
            <w:r w:rsidRPr="006955A2">
              <w:rPr>
                <w:lang w:val="uk-UA"/>
              </w:rPr>
              <w:t>м. Київ,</w:t>
            </w:r>
          </w:p>
          <w:p w14:paraId="57DFF7AF" w14:textId="77777777" w:rsidR="00684650" w:rsidRPr="006955A2" w:rsidRDefault="00684650" w:rsidP="00574C9B">
            <w:pPr>
              <w:jc w:val="center"/>
              <w:rPr>
                <w:lang w:val="uk-UA"/>
              </w:rPr>
            </w:pPr>
            <w:r w:rsidRPr="006955A2">
              <w:rPr>
                <w:lang w:val="uk-UA"/>
              </w:rPr>
              <w:t>НЦМАНУ</w:t>
            </w:r>
          </w:p>
        </w:tc>
        <w:tc>
          <w:tcPr>
            <w:tcW w:w="483" w:type="dxa"/>
          </w:tcPr>
          <w:p w14:paraId="462DD1B6" w14:textId="77777777" w:rsidR="00684650" w:rsidRPr="006955A2" w:rsidRDefault="00684650" w:rsidP="00574C9B">
            <w:pPr>
              <w:jc w:val="center"/>
              <w:rPr>
                <w:lang w:val="uk-UA"/>
              </w:rPr>
            </w:pPr>
            <w:r w:rsidRPr="006955A2">
              <w:rPr>
                <w:lang w:val="uk-UA"/>
              </w:rPr>
              <w:t>4</w:t>
            </w:r>
          </w:p>
        </w:tc>
      </w:tr>
      <w:tr w:rsidR="00684650" w:rsidRPr="006955A2" w14:paraId="3F608D52" w14:textId="77777777" w:rsidTr="00684650">
        <w:tc>
          <w:tcPr>
            <w:tcW w:w="952" w:type="dxa"/>
          </w:tcPr>
          <w:p w14:paraId="4860134A" w14:textId="77777777" w:rsidR="00684650" w:rsidRPr="006955A2" w:rsidRDefault="00684650" w:rsidP="00684650">
            <w:pPr>
              <w:numPr>
                <w:ilvl w:val="0"/>
                <w:numId w:val="6"/>
              </w:numPr>
              <w:spacing w:after="160" w:line="259" w:lineRule="auto"/>
              <w:contextualSpacing/>
              <w:jc w:val="both"/>
              <w:rPr>
                <w:rFonts w:eastAsia="Calibri"/>
                <w:lang w:val="uk-UA"/>
              </w:rPr>
            </w:pPr>
          </w:p>
        </w:tc>
        <w:tc>
          <w:tcPr>
            <w:tcW w:w="5264" w:type="dxa"/>
          </w:tcPr>
          <w:p w14:paraId="28D0DC98" w14:textId="77777777" w:rsidR="00684650" w:rsidRPr="006955A2" w:rsidRDefault="00684650" w:rsidP="00574C9B">
            <w:pPr>
              <w:jc w:val="both"/>
              <w:rPr>
                <w:rFonts w:eastAsiaTheme="minorHAnsi"/>
                <w:spacing w:val="-2"/>
                <w:lang w:val="uk-UA"/>
              </w:rPr>
            </w:pPr>
            <w:r w:rsidRPr="006955A2">
              <w:rPr>
                <w:rFonts w:eastAsiaTheme="minorHAnsi"/>
                <w:spacing w:val="-2"/>
                <w:lang w:val="uk-UA"/>
              </w:rPr>
              <w:t xml:space="preserve">Тренувальні </w:t>
            </w:r>
            <w:proofErr w:type="spellStart"/>
            <w:r w:rsidRPr="006955A2">
              <w:rPr>
                <w:rFonts w:eastAsiaTheme="minorHAnsi"/>
                <w:spacing w:val="-2"/>
                <w:lang w:val="uk-UA"/>
              </w:rPr>
              <w:t>вебінари</w:t>
            </w:r>
            <w:proofErr w:type="spellEnd"/>
            <w:r w:rsidRPr="006955A2">
              <w:rPr>
                <w:rFonts w:eastAsiaTheme="minorHAnsi"/>
                <w:spacing w:val="-2"/>
                <w:lang w:val="uk-UA"/>
              </w:rPr>
              <w:t xml:space="preserve"> з підготовки до ІІІ етапу конкурсу-захисту МАН:</w:t>
            </w:r>
          </w:p>
          <w:p w14:paraId="6FAB7D78" w14:textId="77777777" w:rsidR="00684650" w:rsidRPr="006955A2" w:rsidRDefault="00684650" w:rsidP="00574C9B">
            <w:pPr>
              <w:jc w:val="both"/>
              <w:rPr>
                <w:rFonts w:eastAsiaTheme="minorHAnsi"/>
                <w:spacing w:val="-2"/>
                <w:lang w:val="uk-UA"/>
              </w:rPr>
            </w:pPr>
          </w:p>
        </w:tc>
        <w:tc>
          <w:tcPr>
            <w:tcW w:w="1418" w:type="dxa"/>
          </w:tcPr>
          <w:p w14:paraId="20F96506" w14:textId="77777777" w:rsidR="00684650" w:rsidRPr="006955A2" w:rsidRDefault="00684650" w:rsidP="00574C9B">
            <w:pPr>
              <w:jc w:val="center"/>
              <w:rPr>
                <w:rFonts w:eastAsiaTheme="minorHAnsi"/>
                <w:lang w:val="uk-UA"/>
              </w:rPr>
            </w:pPr>
            <w:r w:rsidRPr="006955A2">
              <w:rPr>
                <w:lang w:val="uk-UA"/>
              </w:rPr>
              <w:t>травень</w:t>
            </w:r>
          </w:p>
        </w:tc>
        <w:tc>
          <w:tcPr>
            <w:tcW w:w="2090" w:type="dxa"/>
          </w:tcPr>
          <w:p w14:paraId="1AA5578C" w14:textId="77777777" w:rsidR="00684650" w:rsidRPr="006955A2" w:rsidRDefault="00684650" w:rsidP="00574C9B">
            <w:pPr>
              <w:jc w:val="center"/>
              <w:rPr>
                <w:lang w:val="uk-UA"/>
              </w:rPr>
            </w:pPr>
            <w:r w:rsidRPr="006955A2">
              <w:rPr>
                <w:lang w:val="uk-UA"/>
              </w:rPr>
              <w:t>м. Київ,</w:t>
            </w:r>
          </w:p>
          <w:p w14:paraId="541C4A75" w14:textId="77777777" w:rsidR="00684650" w:rsidRPr="006955A2" w:rsidRDefault="00684650" w:rsidP="00574C9B">
            <w:pPr>
              <w:jc w:val="center"/>
              <w:rPr>
                <w:lang w:val="uk-UA"/>
              </w:rPr>
            </w:pPr>
            <w:r w:rsidRPr="006955A2">
              <w:rPr>
                <w:lang w:val="uk-UA"/>
              </w:rPr>
              <w:t xml:space="preserve">НЦМАНУ </w:t>
            </w:r>
          </w:p>
          <w:p w14:paraId="5C6157F9" w14:textId="77777777" w:rsidR="00684650" w:rsidRPr="006955A2" w:rsidRDefault="00684650" w:rsidP="00574C9B">
            <w:pPr>
              <w:jc w:val="center"/>
              <w:rPr>
                <w:rFonts w:eastAsiaTheme="minorHAnsi"/>
                <w:lang w:val="uk-UA"/>
              </w:rPr>
            </w:pPr>
            <w:r w:rsidRPr="006955A2">
              <w:rPr>
                <w:lang w:val="uk-UA"/>
              </w:rPr>
              <w:t>м. Черкаси</w:t>
            </w:r>
            <w:r w:rsidRPr="006955A2">
              <w:rPr>
                <w:lang w:val="uk-UA"/>
              </w:rPr>
              <w:br/>
              <w:t>КЗ «ЧОЦРОДЧОР»</w:t>
            </w:r>
          </w:p>
        </w:tc>
        <w:tc>
          <w:tcPr>
            <w:tcW w:w="483" w:type="dxa"/>
          </w:tcPr>
          <w:p w14:paraId="1D78D3C2" w14:textId="77777777" w:rsidR="00684650" w:rsidRPr="006955A2" w:rsidRDefault="00684650" w:rsidP="00574C9B">
            <w:pPr>
              <w:jc w:val="center"/>
              <w:rPr>
                <w:rFonts w:eastAsiaTheme="minorHAnsi"/>
                <w:lang w:val="uk-UA"/>
              </w:rPr>
            </w:pPr>
            <w:r w:rsidRPr="006955A2">
              <w:rPr>
                <w:lang w:val="uk-UA"/>
              </w:rPr>
              <w:t>41</w:t>
            </w:r>
          </w:p>
        </w:tc>
      </w:tr>
      <w:tr w:rsidR="00684650" w:rsidRPr="006955A2" w14:paraId="7E3EECAF" w14:textId="77777777" w:rsidTr="00684650">
        <w:tc>
          <w:tcPr>
            <w:tcW w:w="952" w:type="dxa"/>
          </w:tcPr>
          <w:p w14:paraId="761A6671"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6DD8ED37" w14:textId="77777777" w:rsidR="00684650" w:rsidRPr="006955A2" w:rsidRDefault="00684650" w:rsidP="00574C9B">
            <w:pPr>
              <w:jc w:val="both"/>
              <w:rPr>
                <w:rFonts w:eastAsiaTheme="minorHAnsi"/>
                <w:lang w:val="uk-UA" w:eastAsia="en-US"/>
              </w:rPr>
            </w:pPr>
            <w:r w:rsidRPr="006955A2">
              <w:rPr>
                <w:rFonts w:eastAsiaTheme="minorHAnsi"/>
                <w:lang w:val="uk-UA" w:eastAsia="en-US"/>
              </w:rPr>
              <w:t xml:space="preserve">Участь у Фіналі Міжнародного конкурсу комп’ютерних проектів «INFOMATRIX-2023 </w:t>
            </w:r>
          </w:p>
          <w:p w14:paraId="36115409" w14:textId="77777777" w:rsidR="00684650" w:rsidRPr="006955A2" w:rsidRDefault="00684650" w:rsidP="00574C9B">
            <w:pPr>
              <w:jc w:val="both"/>
              <w:rPr>
                <w:lang w:val="uk-UA"/>
              </w:rPr>
            </w:pPr>
            <w:r w:rsidRPr="006955A2">
              <w:rPr>
                <w:rFonts w:eastAsiaTheme="minorHAnsi"/>
                <w:lang w:val="uk-UA" w:eastAsia="en-US"/>
              </w:rPr>
              <w:t>(Денис Громовий, Золото)</w:t>
            </w:r>
          </w:p>
        </w:tc>
        <w:tc>
          <w:tcPr>
            <w:tcW w:w="1418" w:type="dxa"/>
          </w:tcPr>
          <w:p w14:paraId="51D1BD40" w14:textId="77777777" w:rsidR="00684650" w:rsidRPr="006955A2" w:rsidRDefault="00684650" w:rsidP="00574C9B">
            <w:pPr>
              <w:jc w:val="center"/>
              <w:rPr>
                <w:lang w:val="uk-UA"/>
              </w:rPr>
            </w:pPr>
            <w:r w:rsidRPr="006955A2">
              <w:rPr>
                <w:lang w:val="uk-UA"/>
              </w:rPr>
              <w:t>червень</w:t>
            </w:r>
          </w:p>
        </w:tc>
        <w:tc>
          <w:tcPr>
            <w:tcW w:w="2090" w:type="dxa"/>
          </w:tcPr>
          <w:p w14:paraId="7656343C" w14:textId="77777777" w:rsidR="00684650" w:rsidRPr="006955A2" w:rsidRDefault="00684650" w:rsidP="00574C9B">
            <w:pPr>
              <w:jc w:val="center"/>
              <w:rPr>
                <w:rFonts w:eastAsiaTheme="minorHAnsi"/>
                <w:lang w:val="uk-UA" w:eastAsia="en-US"/>
              </w:rPr>
            </w:pPr>
            <w:r w:rsidRPr="006955A2">
              <w:rPr>
                <w:rFonts w:eastAsiaTheme="minorHAnsi"/>
                <w:lang w:val="uk-UA" w:eastAsia="en-US"/>
              </w:rPr>
              <w:t xml:space="preserve">Мексика, </w:t>
            </w:r>
          </w:p>
          <w:p w14:paraId="641EE8E4" w14:textId="77777777" w:rsidR="00684650" w:rsidRPr="006955A2" w:rsidRDefault="00684650" w:rsidP="00574C9B">
            <w:pPr>
              <w:jc w:val="center"/>
              <w:rPr>
                <w:lang w:val="uk-UA"/>
              </w:rPr>
            </w:pPr>
            <w:r w:rsidRPr="006955A2">
              <w:rPr>
                <w:rFonts w:eastAsiaTheme="minorHAnsi"/>
                <w:lang w:val="uk-UA" w:eastAsia="en-US"/>
              </w:rPr>
              <w:t>Мехіко</w:t>
            </w:r>
          </w:p>
        </w:tc>
        <w:tc>
          <w:tcPr>
            <w:tcW w:w="483" w:type="dxa"/>
          </w:tcPr>
          <w:p w14:paraId="10D95FDA" w14:textId="77777777" w:rsidR="00684650" w:rsidRPr="006955A2" w:rsidRDefault="00684650" w:rsidP="00574C9B">
            <w:pPr>
              <w:jc w:val="center"/>
              <w:rPr>
                <w:lang w:val="uk-UA"/>
              </w:rPr>
            </w:pPr>
            <w:r w:rsidRPr="006955A2">
              <w:rPr>
                <w:lang w:val="uk-UA"/>
              </w:rPr>
              <w:t>1</w:t>
            </w:r>
          </w:p>
        </w:tc>
      </w:tr>
      <w:tr w:rsidR="00684650" w:rsidRPr="006955A2" w14:paraId="23388609" w14:textId="77777777" w:rsidTr="00684650">
        <w:tc>
          <w:tcPr>
            <w:tcW w:w="952" w:type="dxa"/>
          </w:tcPr>
          <w:p w14:paraId="4F0AE225"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6F9286EC" w14:textId="77777777" w:rsidR="00684650" w:rsidRPr="006955A2" w:rsidRDefault="00684650" w:rsidP="00574C9B">
            <w:pPr>
              <w:jc w:val="both"/>
              <w:rPr>
                <w:lang w:val="uk-UA"/>
              </w:rPr>
            </w:pPr>
            <w:r w:rsidRPr="006955A2">
              <w:rPr>
                <w:lang w:val="uk-UA"/>
              </w:rPr>
              <w:t>Всеукраїнська літня філологічна школа «ЗНО/НМТ: як виконувати тестові завдання</w:t>
            </w:r>
          </w:p>
        </w:tc>
        <w:tc>
          <w:tcPr>
            <w:tcW w:w="1418" w:type="dxa"/>
          </w:tcPr>
          <w:p w14:paraId="634EF1A3" w14:textId="77777777" w:rsidR="00684650" w:rsidRPr="006955A2" w:rsidRDefault="00684650" w:rsidP="00574C9B">
            <w:pPr>
              <w:jc w:val="center"/>
              <w:rPr>
                <w:lang w:val="uk-UA"/>
              </w:rPr>
            </w:pPr>
            <w:r w:rsidRPr="006955A2">
              <w:rPr>
                <w:lang w:val="uk-UA"/>
              </w:rPr>
              <w:t>червень</w:t>
            </w:r>
          </w:p>
        </w:tc>
        <w:tc>
          <w:tcPr>
            <w:tcW w:w="2090" w:type="dxa"/>
          </w:tcPr>
          <w:p w14:paraId="6698D540" w14:textId="77777777" w:rsidR="00684650" w:rsidRPr="006955A2" w:rsidRDefault="00684650" w:rsidP="00574C9B">
            <w:pPr>
              <w:jc w:val="center"/>
              <w:rPr>
                <w:lang w:val="uk-UA"/>
              </w:rPr>
            </w:pPr>
            <w:r w:rsidRPr="006955A2">
              <w:rPr>
                <w:lang w:val="uk-UA"/>
              </w:rPr>
              <w:t>м. Київ,</w:t>
            </w:r>
          </w:p>
          <w:p w14:paraId="1039ECB1" w14:textId="77777777" w:rsidR="00684650" w:rsidRPr="006955A2" w:rsidRDefault="00684650" w:rsidP="00574C9B">
            <w:pPr>
              <w:jc w:val="center"/>
              <w:rPr>
                <w:lang w:val="uk-UA"/>
              </w:rPr>
            </w:pPr>
            <w:r w:rsidRPr="006955A2">
              <w:rPr>
                <w:lang w:val="uk-UA"/>
              </w:rPr>
              <w:t xml:space="preserve">НЦМАНУ </w:t>
            </w:r>
          </w:p>
          <w:p w14:paraId="193A001F" w14:textId="77777777" w:rsidR="00684650" w:rsidRPr="006955A2" w:rsidRDefault="00684650" w:rsidP="00574C9B">
            <w:pPr>
              <w:jc w:val="center"/>
              <w:rPr>
                <w:lang w:val="uk-UA"/>
              </w:rPr>
            </w:pPr>
          </w:p>
        </w:tc>
        <w:tc>
          <w:tcPr>
            <w:tcW w:w="483" w:type="dxa"/>
          </w:tcPr>
          <w:p w14:paraId="6123531E" w14:textId="77777777" w:rsidR="00684650" w:rsidRPr="006955A2" w:rsidRDefault="00684650" w:rsidP="00574C9B">
            <w:pPr>
              <w:jc w:val="center"/>
              <w:rPr>
                <w:lang w:val="uk-UA"/>
              </w:rPr>
            </w:pPr>
            <w:r w:rsidRPr="006955A2">
              <w:rPr>
                <w:lang w:val="uk-UA"/>
              </w:rPr>
              <w:t>4</w:t>
            </w:r>
          </w:p>
        </w:tc>
      </w:tr>
      <w:tr w:rsidR="00684650" w:rsidRPr="006955A2" w14:paraId="0A8AF94F" w14:textId="77777777" w:rsidTr="00684650">
        <w:tc>
          <w:tcPr>
            <w:tcW w:w="952" w:type="dxa"/>
          </w:tcPr>
          <w:p w14:paraId="4A7ABC78"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619D2015" w14:textId="77777777" w:rsidR="00684650" w:rsidRPr="006955A2" w:rsidRDefault="00684650" w:rsidP="00574C9B">
            <w:pPr>
              <w:jc w:val="both"/>
              <w:rPr>
                <w:lang w:val="uk-UA"/>
              </w:rPr>
            </w:pPr>
            <w:r w:rsidRPr="006955A2">
              <w:rPr>
                <w:spacing w:val="-2"/>
                <w:lang w:val="uk-UA" w:eastAsia="en-US"/>
              </w:rPr>
              <w:t xml:space="preserve">Курс з поглибленого вивчення української літератури «Український літературний модерн кінця </w:t>
            </w:r>
            <w:r w:rsidRPr="006955A2">
              <w:rPr>
                <w:spacing w:val="-2"/>
                <w:lang w:val="en-US" w:eastAsia="en-US"/>
              </w:rPr>
              <w:t>XIX</w:t>
            </w:r>
            <w:r w:rsidRPr="006955A2">
              <w:rPr>
                <w:spacing w:val="-2"/>
                <w:lang w:val="uk-UA" w:eastAsia="en-US"/>
              </w:rPr>
              <w:t xml:space="preserve">-початку </w:t>
            </w:r>
            <w:r w:rsidRPr="006955A2">
              <w:rPr>
                <w:spacing w:val="-2"/>
                <w:lang w:val="en-US" w:eastAsia="en-US"/>
              </w:rPr>
              <w:t>XX</w:t>
            </w:r>
            <w:r w:rsidRPr="006955A2">
              <w:rPr>
                <w:spacing w:val="-2"/>
                <w:lang w:val="uk-UA" w:eastAsia="en-US"/>
              </w:rPr>
              <w:t xml:space="preserve"> ст.» у рамках  Всеукраїнської літньої школи з літературознавства  МАН </w:t>
            </w:r>
          </w:p>
        </w:tc>
        <w:tc>
          <w:tcPr>
            <w:tcW w:w="1418" w:type="dxa"/>
          </w:tcPr>
          <w:p w14:paraId="63E4B352" w14:textId="77777777" w:rsidR="00684650" w:rsidRPr="006955A2" w:rsidRDefault="00684650" w:rsidP="00574C9B">
            <w:pPr>
              <w:jc w:val="center"/>
              <w:rPr>
                <w:lang w:val="uk-UA"/>
              </w:rPr>
            </w:pPr>
            <w:r w:rsidRPr="006955A2">
              <w:rPr>
                <w:lang w:val="uk-UA"/>
              </w:rPr>
              <w:t>червень-липень</w:t>
            </w:r>
          </w:p>
        </w:tc>
        <w:tc>
          <w:tcPr>
            <w:tcW w:w="2090" w:type="dxa"/>
          </w:tcPr>
          <w:p w14:paraId="57C04DFE" w14:textId="77777777" w:rsidR="00684650" w:rsidRPr="006955A2" w:rsidRDefault="00684650" w:rsidP="00574C9B">
            <w:pPr>
              <w:jc w:val="center"/>
              <w:rPr>
                <w:lang w:val="uk-UA"/>
              </w:rPr>
            </w:pPr>
            <w:r w:rsidRPr="006955A2">
              <w:rPr>
                <w:lang w:val="uk-UA"/>
              </w:rPr>
              <w:t>м. Київ,</w:t>
            </w:r>
          </w:p>
          <w:p w14:paraId="077CF71F" w14:textId="77777777" w:rsidR="00684650" w:rsidRPr="006955A2" w:rsidRDefault="00684650" w:rsidP="00574C9B">
            <w:pPr>
              <w:jc w:val="center"/>
              <w:rPr>
                <w:lang w:val="uk-UA"/>
              </w:rPr>
            </w:pPr>
            <w:r w:rsidRPr="006955A2">
              <w:rPr>
                <w:lang w:val="uk-UA"/>
              </w:rPr>
              <w:t xml:space="preserve">НЦМАНУ </w:t>
            </w:r>
          </w:p>
          <w:p w14:paraId="60211EAD" w14:textId="77777777" w:rsidR="00684650" w:rsidRPr="006955A2" w:rsidRDefault="00684650" w:rsidP="00574C9B">
            <w:pPr>
              <w:jc w:val="center"/>
              <w:rPr>
                <w:lang w:val="uk-UA"/>
              </w:rPr>
            </w:pPr>
          </w:p>
        </w:tc>
        <w:tc>
          <w:tcPr>
            <w:tcW w:w="483" w:type="dxa"/>
          </w:tcPr>
          <w:p w14:paraId="71A2B873" w14:textId="77777777" w:rsidR="00684650" w:rsidRPr="006955A2" w:rsidRDefault="00684650" w:rsidP="00574C9B">
            <w:pPr>
              <w:jc w:val="center"/>
              <w:rPr>
                <w:lang w:val="uk-UA"/>
              </w:rPr>
            </w:pPr>
            <w:r w:rsidRPr="006955A2">
              <w:rPr>
                <w:lang w:val="uk-UA"/>
              </w:rPr>
              <w:t>1</w:t>
            </w:r>
          </w:p>
        </w:tc>
      </w:tr>
      <w:tr w:rsidR="00684650" w:rsidRPr="006955A2" w14:paraId="2B3BE643" w14:textId="77777777" w:rsidTr="00684650">
        <w:trPr>
          <w:trHeight w:val="194"/>
        </w:trPr>
        <w:tc>
          <w:tcPr>
            <w:tcW w:w="952" w:type="dxa"/>
          </w:tcPr>
          <w:p w14:paraId="108B03F9" w14:textId="77777777" w:rsidR="00684650" w:rsidRPr="006955A2" w:rsidRDefault="00684650" w:rsidP="00684650">
            <w:pPr>
              <w:numPr>
                <w:ilvl w:val="0"/>
                <w:numId w:val="6"/>
              </w:numPr>
              <w:spacing w:after="160" w:line="259" w:lineRule="auto"/>
              <w:contextualSpacing/>
              <w:jc w:val="both"/>
              <w:rPr>
                <w:lang w:val="uk-UA"/>
              </w:rPr>
            </w:pPr>
          </w:p>
        </w:tc>
        <w:tc>
          <w:tcPr>
            <w:tcW w:w="5264" w:type="dxa"/>
          </w:tcPr>
          <w:p w14:paraId="40242ABE" w14:textId="77777777" w:rsidR="00684650" w:rsidRPr="006955A2" w:rsidRDefault="00684650" w:rsidP="00574C9B">
            <w:pPr>
              <w:keepNext/>
              <w:spacing w:before="240" w:after="60" w:line="276" w:lineRule="auto"/>
              <w:outlineLvl w:val="2"/>
              <w:rPr>
                <w:rFonts w:ascii="Cambria" w:eastAsia="MS Gothic" w:hAnsi="Cambria" w:cs="Cambria"/>
                <w:sz w:val="26"/>
                <w:szCs w:val="26"/>
                <w:lang w:val="uk-UA" w:eastAsia="en-US"/>
              </w:rPr>
            </w:pPr>
            <w:r w:rsidRPr="006955A2">
              <w:rPr>
                <w:rFonts w:ascii="Cambria" w:eastAsia="MS Gothic" w:hAnsi="Cambria" w:cs="Cambria"/>
                <w:sz w:val="26"/>
                <w:szCs w:val="26"/>
                <w:lang w:val="uk-UA" w:eastAsia="en-US"/>
              </w:rPr>
              <w:t>Всеукраїнська літня школа з основ ДЗЗ</w:t>
            </w:r>
          </w:p>
          <w:p w14:paraId="46889935" w14:textId="77777777" w:rsidR="00684650" w:rsidRPr="006955A2" w:rsidRDefault="00684650" w:rsidP="00574C9B">
            <w:pPr>
              <w:jc w:val="both"/>
              <w:rPr>
                <w:lang w:val="uk-UA"/>
              </w:rPr>
            </w:pPr>
          </w:p>
        </w:tc>
        <w:tc>
          <w:tcPr>
            <w:tcW w:w="1418" w:type="dxa"/>
          </w:tcPr>
          <w:p w14:paraId="016A6C76" w14:textId="77777777" w:rsidR="00684650" w:rsidRPr="006955A2" w:rsidRDefault="00684650" w:rsidP="00574C9B">
            <w:pPr>
              <w:jc w:val="center"/>
              <w:rPr>
                <w:lang w:val="uk-UA"/>
              </w:rPr>
            </w:pPr>
            <w:r w:rsidRPr="006955A2">
              <w:rPr>
                <w:lang w:val="uk-UA"/>
              </w:rPr>
              <w:t>липень</w:t>
            </w:r>
          </w:p>
        </w:tc>
        <w:tc>
          <w:tcPr>
            <w:tcW w:w="2090" w:type="dxa"/>
          </w:tcPr>
          <w:p w14:paraId="6ACF950D" w14:textId="77777777" w:rsidR="00684650" w:rsidRPr="006955A2" w:rsidRDefault="00684650" w:rsidP="00574C9B">
            <w:pPr>
              <w:jc w:val="center"/>
              <w:rPr>
                <w:lang w:val="uk-UA"/>
              </w:rPr>
            </w:pPr>
            <w:r w:rsidRPr="006955A2">
              <w:rPr>
                <w:lang w:val="uk-UA"/>
              </w:rPr>
              <w:t>м. Київ,</w:t>
            </w:r>
          </w:p>
          <w:p w14:paraId="3895F7AE" w14:textId="77777777" w:rsidR="00684650" w:rsidRPr="006955A2" w:rsidRDefault="00684650" w:rsidP="00574C9B">
            <w:pPr>
              <w:jc w:val="center"/>
              <w:rPr>
                <w:lang w:val="uk-UA"/>
              </w:rPr>
            </w:pPr>
            <w:r w:rsidRPr="006955A2">
              <w:rPr>
                <w:lang w:val="uk-UA"/>
              </w:rPr>
              <w:t>НЦМАНУ</w:t>
            </w:r>
          </w:p>
        </w:tc>
        <w:tc>
          <w:tcPr>
            <w:tcW w:w="483" w:type="dxa"/>
          </w:tcPr>
          <w:p w14:paraId="6C4B9910" w14:textId="77777777" w:rsidR="00684650" w:rsidRPr="006955A2" w:rsidRDefault="00684650" w:rsidP="00574C9B">
            <w:pPr>
              <w:jc w:val="center"/>
              <w:rPr>
                <w:lang w:val="uk-UA"/>
              </w:rPr>
            </w:pPr>
            <w:r w:rsidRPr="006955A2">
              <w:rPr>
                <w:lang w:val="uk-UA"/>
              </w:rPr>
              <w:t>1</w:t>
            </w:r>
          </w:p>
        </w:tc>
      </w:tr>
    </w:tbl>
    <w:p w14:paraId="33FD5E19" w14:textId="77777777" w:rsidR="00684650" w:rsidRPr="006955A2" w:rsidRDefault="00684650" w:rsidP="00684650">
      <w:pPr>
        <w:widowControl w:val="0"/>
        <w:shd w:val="clear" w:color="auto" w:fill="FFFFFF"/>
        <w:ind w:firstLine="708"/>
        <w:jc w:val="both"/>
        <w:rPr>
          <w:b/>
          <w:sz w:val="28"/>
          <w:szCs w:val="28"/>
          <w:lang w:val="uk-UA"/>
        </w:rPr>
      </w:pPr>
    </w:p>
    <w:p w14:paraId="1A0FC30B" w14:textId="77777777" w:rsidR="00684650" w:rsidRPr="006955A2" w:rsidRDefault="00684650" w:rsidP="00684650">
      <w:pPr>
        <w:widowControl w:val="0"/>
        <w:shd w:val="clear" w:color="auto" w:fill="FFFFFF"/>
        <w:ind w:firstLine="708"/>
        <w:jc w:val="both"/>
        <w:rPr>
          <w:b/>
          <w:sz w:val="28"/>
          <w:szCs w:val="28"/>
          <w:lang w:val="uk-UA"/>
        </w:rPr>
      </w:pPr>
      <w:r w:rsidRPr="006955A2">
        <w:rPr>
          <w:b/>
          <w:sz w:val="28"/>
          <w:szCs w:val="28"/>
          <w:lang w:val="uk-UA"/>
        </w:rPr>
        <w:t xml:space="preserve">Видавнича  діяльність у </w:t>
      </w:r>
      <w:r w:rsidRPr="006955A2">
        <w:rPr>
          <w:b/>
          <w:sz w:val="28"/>
          <w:szCs w:val="28"/>
          <w:shd w:val="clear" w:color="auto" w:fill="FFFFFF"/>
          <w:lang w:val="uk-UA"/>
        </w:rPr>
        <w:t>2022</w:t>
      </w:r>
      <w:r w:rsidRPr="006955A2">
        <w:rPr>
          <w:b/>
          <w:sz w:val="28"/>
          <w:szCs w:val="28"/>
          <w:shd w:val="clear" w:color="auto" w:fill="FFFFFF"/>
        </w:rPr>
        <w:t xml:space="preserve">–2023 </w:t>
      </w:r>
      <w:r w:rsidRPr="006955A2">
        <w:rPr>
          <w:b/>
          <w:sz w:val="28"/>
          <w:szCs w:val="28"/>
          <w:shd w:val="clear" w:color="auto" w:fill="FFFFFF"/>
          <w:lang w:val="uk-UA"/>
        </w:rPr>
        <w:t>н. р</w:t>
      </w:r>
      <w:r w:rsidRPr="006955A2">
        <w:rPr>
          <w:b/>
          <w:sz w:val="28"/>
          <w:szCs w:val="28"/>
          <w:lang w:val="uk-UA"/>
        </w:rPr>
        <w:t>. :</w:t>
      </w:r>
    </w:p>
    <w:p w14:paraId="69BA4E4B" w14:textId="77777777" w:rsidR="00684650" w:rsidRPr="006955A2" w:rsidRDefault="00684650" w:rsidP="00684650">
      <w:pPr>
        <w:widowControl w:val="0"/>
        <w:shd w:val="clear" w:color="auto" w:fill="FFFFFF"/>
        <w:ind w:firstLine="708"/>
        <w:jc w:val="both"/>
        <w:rPr>
          <w:b/>
          <w:sz w:val="28"/>
          <w:szCs w:val="28"/>
          <w:lang w:val="uk-UA"/>
        </w:rPr>
      </w:pPr>
    </w:p>
    <w:p w14:paraId="2B5A7029" w14:textId="77777777" w:rsidR="00684650" w:rsidRPr="006955A2" w:rsidRDefault="00684650" w:rsidP="00684650">
      <w:pPr>
        <w:widowControl w:val="0"/>
        <w:numPr>
          <w:ilvl w:val="0"/>
          <w:numId w:val="3"/>
        </w:numPr>
        <w:shd w:val="clear" w:color="auto" w:fill="FFFFFF"/>
        <w:tabs>
          <w:tab w:val="left" w:pos="851"/>
        </w:tabs>
        <w:spacing w:after="160" w:line="259" w:lineRule="auto"/>
        <w:ind w:left="0" w:firstLine="567"/>
        <w:contextualSpacing/>
        <w:jc w:val="both"/>
        <w:rPr>
          <w:sz w:val="28"/>
          <w:szCs w:val="28"/>
          <w:lang w:val="uk-UA"/>
        </w:rPr>
      </w:pPr>
      <w:proofErr w:type="spellStart"/>
      <w:r w:rsidRPr="006955A2">
        <w:rPr>
          <w:sz w:val="28"/>
          <w:szCs w:val="28"/>
          <w:lang w:val="uk-UA"/>
        </w:rPr>
        <w:t>Нераденко</w:t>
      </w:r>
      <w:proofErr w:type="spellEnd"/>
      <w:r w:rsidRPr="006955A2">
        <w:rPr>
          <w:sz w:val="28"/>
          <w:szCs w:val="28"/>
          <w:lang w:val="uk-UA"/>
        </w:rPr>
        <w:t xml:space="preserve"> Тетяна. </w:t>
      </w:r>
      <w:r w:rsidRPr="006955A2">
        <w:rPr>
          <w:rFonts w:eastAsiaTheme="minorHAnsi"/>
          <w:bCs/>
          <w:sz w:val="28"/>
          <w:szCs w:val="28"/>
          <w:lang w:val="uk-UA" w:eastAsia="en-US"/>
        </w:rPr>
        <w:t xml:space="preserve">Археологія України:  польова, друкована, музейна, </w:t>
      </w:r>
      <w:proofErr w:type="spellStart"/>
      <w:r w:rsidRPr="006955A2">
        <w:rPr>
          <w:rFonts w:eastAsiaTheme="minorHAnsi"/>
          <w:bCs/>
          <w:sz w:val="28"/>
          <w:szCs w:val="28"/>
          <w:lang w:val="uk-UA" w:eastAsia="en-US"/>
        </w:rPr>
        <w:t>пам’яткоохоронна</w:t>
      </w:r>
      <w:proofErr w:type="spellEnd"/>
      <w:r w:rsidRPr="006955A2">
        <w:rPr>
          <w:rFonts w:eastAsiaTheme="minorHAnsi"/>
          <w:bCs/>
          <w:sz w:val="28"/>
          <w:szCs w:val="28"/>
          <w:lang w:val="uk-UA" w:eastAsia="en-US"/>
        </w:rPr>
        <w:t>, навчальна, туристична: монографія. – Черкаси, 2023, 691с.</w:t>
      </w:r>
    </w:p>
    <w:p w14:paraId="478D915D" w14:textId="77777777" w:rsidR="00684650" w:rsidRPr="006955A2" w:rsidRDefault="00684650" w:rsidP="00684650">
      <w:pPr>
        <w:widowControl w:val="0"/>
        <w:numPr>
          <w:ilvl w:val="0"/>
          <w:numId w:val="3"/>
        </w:numPr>
        <w:shd w:val="clear" w:color="auto" w:fill="FFFFFF"/>
        <w:tabs>
          <w:tab w:val="left" w:pos="851"/>
        </w:tabs>
        <w:spacing w:after="160" w:line="259" w:lineRule="auto"/>
        <w:ind w:left="0" w:firstLine="567"/>
        <w:contextualSpacing/>
        <w:jc w:val="both"/>
        <w:rPr>
          <w:sz w:val="28"/>
          <w:szCs w:val="28"/>
          <w:lang w:val="uk-UA"/>
        </w:rPr>
      </w:pPr>
      <w:proofErr w:type="spellStart"/>
      <w:r w:rsidRPr="006955A2">
        <w:rPr>
          <w:sz w:val="28"/>
          <w:szCs w:val="28"/>
          <w:lang w:val="uk-UA"/>
        </w:rPr>
        <w:t>Нераденко</w:t>
      </w:r>
      <w:proofErr w:type="spellEnd"/>
      <w:r w:rsidRPr="006955A2">
        <w:rPr>
          <w:sz w:val="28"/>
          <w:szCs w:val="28"/>
          <w:lang w:val="uk-UA"/>
        </w:rPr>
        <w:t xml:space="preserve"> Тетяна, </w:t>
      </w:r>
      <w:proofErr w:type="spellStart"/>
      <w:r w:rsidRPr="006955A2">
        <w:rPr>
          <w:sz w:val="28"/>
          <w:szCs w:val="28"/>
          <w:lang w:val="uk-UA"/>
        </w:rPr>
        <w:t>Дьяконова</w:t>
      </w:r>
      <w:proofErr w:type="spellEnd"/>
      <w:r w:rsidRPr="006955A2">
        <w:rPr>
          <w:sz w:val="28"/>
          <w:szCs w:val="28"/>
          <w:lang w:val="uk-UA"/>
        </w:rPr>
        <w:t xml:space="preserve"> Анастасія, </w:t>
      </w:r>
      <w:proofErr w:type="spellStart"/>
      <w:r w:rsidRPr="006955A2">
        <w:rPr>
          <w:sz w:val="28"/>
          <w:szCs w:val="28"/>
          <w:lang w:val="uk-UA"/>
        </w:rPr>
        <w:t>Тараскіна</w:t>
      </w:r>
      <w:proofErr w:type="spellEnd"/>
      <w:r w:rsidRPr="006955A2">
        <w:rPr>
          <w:sz w:val="28"/>
          <w:szCs w:val="28"/>
          <w:lang w:val="uk-UA"/>
        </w:rPr>
        <w:t xml:space="preserve"> Лілія. «Бузинник – десертна страва з бузини, традиції приготування та споживання»: брошура.- Черкаси, 2023, 28 с. </w:t>
      </w:r>
    </w:p>
    <w:p w14:paraId="1D0E66AB" w14:textId="77777777" w:rsidR="00684650" w:rsidRPr="006955A2" w:rsidRDefault="00684650" w:rsidP="00684650">
      <w:pPr>
        <w:widowControl w:val="0"/>
        <w:numPr>
          <w:ilvl w:val="0"/>
          <w:numId w:val="3"/>
        </w:numPr>
        <w:shd w:val="clear" w:color="auto" w:fill="FFFFFF"/>
        <w:tabs>
          <w:tab w:val="left" w:pos="851"/>
        </w:tabs>
        <w:spacing w:after="160" w:line="259" w:lineRule="auto"/>
        <w:ind w:left="0" w:firstLine="567"/>
        <w:contextualSpacing/>
        <w:jc w:val="both"/>
        <w:rPr>
          <w:sz w:val="28"/>
          <w:szCs w:val="28"/>
          <w:lang w:val="uk-UA"/>
        </w:rPr>
      </w:pPr>
      <w:proofErr w:type="spellStart"/>
      <w:r w:rsidRPr="006955A2">
        <w:rPr>
          <w:sz w:val="28"/>
          <w:szCs w:val="28"/>
          <w:lang w:val="uk-UA"/>
        </w:rPr>
        <w:t>Дьяконова</w:t>
      </w:r>
      <w:proofErr w:type="spellEnd"/>
      <w:r w:rsidRPr="006955A2">
        <w:rPr>
          <w:sz w:val="28"/>
          <w:szCs w:val="28"/>
          <w:lang w:val="uk-UA"/>
        </w:rPr>
        <w:t xml:space="preserve"> Анастасія. «Бузинник – десертна страва з бузини, традиції приготування та споживання»: буклет. – Черкаси, 2023.</w:t>
      </w:r>
    </w:p>
    <w:p w14:paraId="4C856558" w14:textId="77777777" w:rsidR="00684650" w:rsidRPr="006955A2" w:rsidRDefault="00684650" w:rsidP="00684650">
      <w:pPr>
        <w:widowControl w:val="0"/>
        <w:numPr>
          <w:ilvl w:val="0"/>
          <w:numId w:val="3"/>
        </w:numPr>
        <w:shd w:val="clear" w:color="auto" w:fill="FFFFFF"/>
        <w:tabs>
          <w:tab w:val="left" w:pos="851"/>
        </w:tabs>
        <w:spacing w:after="160" w:line="259" w:lineRule="auto"/>
        <w:ind w:left="0" w:firstLine="567"/>
        <w:contextualSpacing/>
        <w:jc w:val="both"/>
        <w:rPr>
          <w:sz w:val="28"/>
          <w:szCs w:val="28"/>
          <w:lang w:val="uk-UA"/>
        </w:rPr>
      </w:pPr>
      <w:proofErr w:type="spellStart"/>
      <w:r w:rsidRPr="006955A2">
        <w:rPr>
          <w:sz w:val="28"/>
          <w:szCs w:val="28"/>
          <w:lang w:val="uk-UA"/>
        </w:rPr>
        <w:t>Нераденко</w:t>
      </w:r>
      <w:proofErr w:type="spellEnd"/>
      <w:r w:rsidRPr="006955A2">
        <w:rPr>
          <w:sz w:val="28"/>
          <w:szCs w:val="28"/>
          <w:lang w:val="uk-UA"/>
        </w:rPr>
        <w:t xml:space="preserve"> Тетяна. «Бузинник – десертна страва з бузини, традиції приготування та споживання»: блокнот  з текстом. – Черкаси, 2023.</w:t>
      </w:r>
    </w:p>
    <w:p w14:paraId="348DB5CA" w14:textId="77777777" w:rsidR="00684650" w:rsidRPr="006955A2" w:rsidRDefault="00684650" w:rsidP="00684650">
      <w:pPr>
        <w:widowControl w:val="0"/>
        <w:numPr>
          <w:ilvl w:val="0"/>
          <w:numId w:val="3"/>
        </w:numPr>
        <w:shd w:val="clear" w:color="auto" w:fill="FFFFFF"/>
        <w:tabs>
          <w:tab w:val="left" w:pos="851"/>
        </w:tabs>
        <w:spacing w:after="160" w:line="259" w:lineRule="auto"/>
        <w:ind w:left="0" w:firstLine="567"/>
        <w:contextualSpacing/>
        <w:jc w:val="both"/>
        <w:rPr>
          <w:sz w:val="28"/>
          <w:szCs w:val="28"/>
          <w:lang w:val="uk-UA"/>
        </w:rPr>
      </w:pPr>
      <w:r w:rsidRPr="006955A2">
        <w:rPr>
          <w:sz w:val="28"/>
          <w:szCs w:val="28"/>
          <w:lang w:val="uk-UA"/>
        </w:rPr>
        <w:t xml:space="preserve">Власенко В., </w:t>
      </w:r>
      <w:proofErr w:type="spellStart"/>
      <w:r w:rsidRPr="006955A2">
        <w:rPr>
          <w:sz w:val="28"/>
          <w:szCs w:val="28"/>
          <w:lang w:val="uk-UA"/>
        </w:rPr>
        <w:t>Нераденко</w:t>
      </w:r>
      <w:proofErr w:type="spellEnd"/>
      <w:r w:rsidRPr="006955A2">
        <w:rPr>
          <w:sz w:val="28"/>
          <w:szCs w:val="28"/>
          <w:lang w:val="uk-UA"/>
        </w:rPr>
        <w:t xml:space="preserve"> Т., Пустовіт Т., </w:t>
      </w:r>
      <w:proofErr w:type="spellStart"/>
      <w:r w:rsidRPr="006955A2">
        <w:rPr>
          <w:sz w:val="28"/>
          <w:szCs w:val="28"/>
          <w:lang w:val="uk-UA"/>
        </w:rPr>
        <w:t>Чигрин</w:t>
      </w:r>
      <w:proofErr w:type="spellEnd"/>
      <w:r w:rsidRPr="006955A2">
        <w:rPr>
          <w:sz w:val="28"/>
          <w:szCs w:val="28"/>
          <w:lang w:val="uk-UA"/>
        </w:rPr>
        <w:t xml:space="preserve"> Д. Черкаське територіальне відділення Малої академії наук України: 30 років шляху : блокнот з текстом. – Черкаси, 2023.</w:t>
      </w:r>
    </w:p>
    <w:p w14:paraId="3B83D189" w14:textId="77777777" w:rsidR="00684650" w:rsidRPr="006955A2" w:rsidRDefault="00684650" w:rsidP="00684650">
      <w:pPr>
        <w:widowControl w:val="0"/>
        <w:shd w:val="clear" w:color="auto" w:fill="FFFFFF"/>
        <w:ind w:left="567"/>
        <w:contextualSpacing/>
        <w:jc w:val="both"/>
        <w:rPr>
          <w:sz w:val="28"/>
          <w:szCs w:val="28"/>
          <w:lang w:val="uk-UA"/>
        </w:rPr>
      </w:pPr>
    </w:p>
    <w:p w14:paraId="4B0A55BA" w14:textId="77777777" w:rsidR="00684650" w:rsidRPr="006955A2" w:rsidRDefault="00684650" w:rsidP="00684650">
      <w:pPr>
        <w:ind w:left="40" w:firstLine="543"/>
        <w:jc w:val="both"/>
        <w:rPr>
          <w:sz w:val="28"/>
          <w:szCs w:val="28"/>
          <w:lang w:val="uk-UA"/>
        </w:rPr>
      </w:pPr>
      <w:r w:rsidRPr="006955A2">
        <w:rPr>
          <w:sz w:val="28"/>
          <w:szCs w:val="28"/>
          <w:lang w:val="uk-UA"/>
        </w:rPr>
        <w:t>У зв’язку з вищезазначеним</w:t>
      </w:r>
    </w:p>
    <w:p w14:paraId="66879C0E" w14:textId="77777777" w:rsidR="00684650" w:rsidRPr="006955A2" w:rsidRDefault="00684650" w:rsidP="00684650">
      <w:pPr>
        <w:ind w:left="40" w:firstLine="543"/>
        <w:jc w:val="both"/>
        <w:rPr>
          <w:sz w:val="28"/>
          <w:szCs w:val="28"/>
          <w:lang w:val="uk-UA"/>
        </w:rPr>
      </w:pPr>
    </w:p>
    <w:p w14:paraId="7B7ABCF8" w14:textId="77777777" w:rsidR="00684650" w:rsidRPr="006955A2" w:rsidRDefault="00684650" w:rsidP="00684650">
      <w:pPr>
        <w:ind w:left="40" w:firstLine="543"/>
        <w:jc w:val="both"/>
        <w:rPr>
          <w:sz w:val="28"/>
          <w:szCs w:val="28"/>
          <w:lang w:val="uk-UA"/>
        </w:rPr>
      </w:pPr>
      <w:r w:rsidRPr="006955A2">
        <w:rPr>
          <w:sz w:val="28"/>
          <w:szCs w:val="28"/>
          <w:lang w:val="uk-UA"/>
        </w:rPr>
        <w:t>НАКАЗУЮ:</w:t>
      </w:r>
    </w:p>
    <w:p w14:paraId="2EB067E9" w14:textId="77777777" w:rsidR="00684650" w:rsidRPr="006955A2" w:rsidRDefault="00684650" w:rsidP="00684650">
      <w:pPr>
        <w:ind w:left="40" w:firstLine="543"/>
        <w:jc w:val="both"/>
        <w:rPr>
          <w:sz w:val="28"/>
          <w:szCs w:val="28"/>
          <w:lang w:val="uk-UA"/>
        </w:rPr>
      </w:pPr>
    </w:p>
    <w:p w14:paraId="408F2C30" w14:textId="77777777" w:rsidR="00684650" w:rsidRPr="006955A2" w:rsidRDefault="00684650" w:rsidP="00684650">
      <w:pPr>
        <w:widowControl w:val="0"/>
        <w:numPr>
          <w:ilvl w:val="0"/>
          <w:numId w:val="2"/>
        </w:numPr>
        <w:tabs>
          <w:tab w:val="left" w:pos="1038"/>
        </w:tabs>
        <w:spacing w:after="160" w:line="259" w:lineRule="auto"/>
        <w:ind w:left="40" w:right="40" w:firstLine="543"/>
        <w:jc w:val="both"/>
        <w:rPr>
          <w:sz w:val="28"/>
          <w:szCs w:val="28"/>
          <w:lang w:val="uk-UA"/>
        </w:rPr>
      </w:pPr>
      <w:r w:rsidRPr="006955A2">
        <w:rPr>
          <w:sz w:val="28"/>
          <w:szCs w:val="28"/>
          <w:lang w:val="uk-UA"/>
        </w:rPr>
        <w:t>План роботи обласного закладу позашкільної освіти на 2022-2023 навчальний рік вважати виконаним.</w:t>
      </w:r>
    </w:p>
    <w:p w14:paraId="4F9EFF69" w14:textId="77777777" w:rsidR="00684650" w:rsidRPr="006955A2" w:rsidRDefault="00684650" w:rsidP="00684650">
      <w:pPr>
        <w:widowControl w:val="0"/>
        <w:numPr>
          <w:ilvl w:val="0"/>
          <w:numId w:val="2"/>
        </w:numPr>
        <w:tabs>
          <w:tab w:val="left" w:pos="1029"/>
        </w:tabs>
        <w:spacing w:after="160" w:line="322" w:lineRule="exact"/>
        <w:ind w:left="40" w:right="40" w:firstLine="543"/>
        <w:jc w:val="both"/>
        <w:rPr>
          <w:sz w:val="28"/>
          <w:szCs w:val="28"/>
          <w:lang w:val="uk-UA"/>
        </w:rPr>
      </w:pPr>
      <w:r w:rsidRPr="006955A2">
        <w:rPr>
          <w:sz w:val="28"/>
          <w:szCs w:val="28"/>
          <w:lang w:val="uk-UA"/>
        </w:rPr>
        <w:t xml:space="preserve">Завідуючій методичним відділом Іващенко Н.П., завідуючій організаційно-масовим відділом </w:t>
      </w:r>
      <w:proofErr w:type="spellStart"/>
      <w:r w:rsidRPr="006955A2">
        <w:rPr>
          <w:sz w:val="28"/>
          <w:szCs w:val="28"/>
          <w:lang w:val="uk-UA"/>
        </w:rPr>
        <w:t>Огребі</w:t>
      </w:r>
      <w:proofErr w:type="spellEnd"/>
      <w:r w:rsidRPr="006955A2">
        <w:rPr>
          <w:sz w:val="28"/>
          <w:szCs w:val="28"/>
          <w:lang w:val="uk-UA"/>
        </w:rPr>
        <w:t xml:space="preserve"> Л.М.  та завідуючій еколого-натуралістичним відділом Вакулі А.С. у 2023-2024 навчальному році систематично (щоквартально) подавати адміністрації інформацію про участь вихованців центру та області у обласних та всеукраїнських масових заходах.</w:t>
      </w:r>
    </w:p>
    <w:p w14:paraId="21B92E0C" w14:textId="77777777" w:rsidR="00684650" w:rsidRPr="006955A2" w:rsidRDefault="00684650" w:rsidP="00684650">
      <w:pPr>
        <w:widowControl w:val="0"/>
        <w:numPr>
          <w:ilvl w:val="0"/>
          <w:numId w:val="2"/>
        </w:numPr>
        <w:tabs>
          <w:tab w:val="left" w:pos="1110"/>
        </w:tabs>
        <w:spacing w:after="160" w:line="322" w:lineRule="exact"/>
        <w:ind w:left="40" w:right="40" w:firstLine="543"/>
        <w:jc w:val="both"/>
        <w:rPr>
          <w:sz w:val="28"/>
          <w:szCs w:val="28"/>
          <w:lang w:val="uk-UA"/>
        </w:rPr>
      </w:pPr>
      <w:r w:rsidRPr="006955A2">
        <w:rPr>
          <w:sz w:val="28"/>
          <w:szCs w:val="28"/>
          <w:lang w:val="uk-UA"/>
        </w:rPr>
        <w:t xml:space="preserve">Завідуючим відділами Іващенко Н.П., Вакула А.С. та </w:t>
      </w:r>
      <w:proofErr w:type="spellStart"/>
      <w:r w:rsidRPr="006955A2">
        <w:rPr>
          <w:sz w:val="28"/>
          <w:szCs w:val="28"/>
          <w:lang w:val="uk-UA"/>
        </w:rPr>
        <w:t>Огреба</w:t>
      </w:r>
      <w:proofErr w:type="spellEnd"/>
      <w:r w:rsidRPr="006955A2">
        <w:rPr>
          <w:sz w:val="28"/>
          <w:szCs w:val="28"/>
          <w:lang w:val="uk-UA"/>
        </w:rPr>
        <w:t xml:space="preserve"> Л.М.</w:t>
      </w:r>
      <w:r w:rsidRPr="006955A2">
        <w:rPr>
          <w:sz w:val="28"/>
          <w:szCs w:val="28"/>
          <w:lang w:val="uk-UA" w:eastAsia="de-DE"/>
        </w:rPr>
        <w:t xml:space="preserve"> </w:t>
      </w:r>
      <w:r w:rsidRPr="006955A2">
        <w:rPr>
          <w:sz w:val="28"/>
          <w:szCs w:val="28"/>
          <w:lang w:val="uk-UA"/>
        </w:rPr>
        <w:t>систематично висвітлювати  діяльність закладу у ЗМІ.</w:t>
      </w:r>
    </w:p>
    <w:p w14:paraId="58284019" w14:textId="77777777" w:rsidR="00684650" w:rsidRPr="006955A2" w:rsidRDefault="00684650" w:rsidP="00684650">
      <w:pPr>
        <w:widowControl w:val="0"/>
        <w:numPr>
          <w:ilvl w:val="0"/>
          <w:numId w:val="2"/>
        </w:numPr>
        <w:tabs>
          <w:tab w:val="left" w:pos="1000"/>
        </w:tabs>
        <w:spacing w:after="160" w:line="322" w:lineRule="exact"/>
        <w:ind w:left="40" w:right="40" w:firstLine="543"/>
        <w:jc w:val="both"/>
        <w:rPr>
          <w:sz w:val="28"/>
          <w:szCs w:val="28"/>
          <w:lang w:val="uk-UA"/>
        </w:rPr>
      </w:pPr>
      <w:r w:rsidRPr="006955A2">
        <w:rPr>
          <w:sz w:val="28"/>
          <w:szCs w:val="28"/>
          <w:lang w:val="uk-UA"/>
        </w:rPr>
        <w:t xml:space="preserve">Завідуючій відділом </w:t>
      </w:r>
      <w:proofErr w:type="spellStart"/>
      <w:r w:rsidRPr="006955A2">
        <w:rPr>
          <w:sz w:val="28"/>
          <w:szCs w:val="28"/>
          <w:lang w:val="uk-UA"/>
        </w:rPr>
        <w:t>Огребі</w:t>
      </w:r>
      <w:proofErr w:type="spellEnd"/>
      <w:r w:rsidRPr="006955A2">
        <w:rPr>
          <w:sz w:val="28"/>
          <w:szCs w:val="28"/>
          <w:lang w:val="uk-UA"/>
        </w:rPr>
        <w:t xml:space="preserve"> Л.М. вести облік по участі вихованців у Всеукраїнських та обласних масових заходах.</w:t>
      </w:r>
    </w:p>
    <w:p w14:paraId="1B2FF2B3" w14:textId="77777777" w:rsidR="00684650" w:rsidRPr="006955A2" w:rsidRDefault="00684650" w:rsidP="00684650">
      <w:pPr>
        <w:widowControl w:val="0"/>
        <w:numPr>
          <w:ilvl w:val="0"/>
          <w:numId w:val="2"/>
        </w:numPr>
        <w:tabs>
          <w:tab w:val="left" w:pos="1000"/>
        </w:tabs>
        <w:spacing w:after="160" w:line="322" w:lineRule="exact"/>
        <w:ind w:left="40" w:right="40" w:firstLine="543"/>
        <w:jc w:val="both"/>
        <w:rPr>
          <w:sz w:val="28"/>
          <w:szCs w:val="28"/>
          <w:lang w:val="uk-UA"/>
        </w:rPr>
      </w:pPr>
      <w:r w:rsidRPr="006955A2">
        <w:rPr>
          <w:sz w:val="28"/>
          <w:szCs w:val="28"/>
          <w:lang w:val="uk-UA"/>
        </w:rPr>
        <w:t xml:space="preserve">Всім методистам та керівникам творчих об’єднань підготувати </w:t>
      </w:r>
      <w:r w:rsidRPr="006955A2">
        <w:rPr>
          <w:sz w:val="28"/>
          <w:szCs w:val="28"/>
          <w:lang w:val="uk-UA"/>
        </w:rPr>
        <w:lastRenderedPageBreak/>
        <w:t>методичні рекомендації (посібники), які будуть представлені на педагогічній виставці «Освіта Черкащини-2024».</w:t>
      </w:r>
    </w:p>
    <w:p w14:paraId="197E7AEC" w14:textId="77777777" w:rsidR="00684650" w:rsidRPr="006955A2" w:rsidRDefault="00684650" w:rsidP="00684650">
      <w:pPr>
        <w:widowControl w:val="0"/>
        <w:numPr>
          <w:ilvl w:val="0"/>
          <w:numId w:val="2"/>
        </w:numPr>
        <w:tabs>
          <w:tab w:val="left" w:pos="1000"/>
        </w:tabs>
        <w:spacing w:after="160" w:line="322" w:lineRule="exact"/>
        <w:ind w:left="40" w:right="40" w:firstLine="543"/>
        <w:jc w:val="both"/>
        <w:rPr>
          <w:sz w:val="28"/>
          <w:szCs w:val="28"/>
          <w:lang w:val="uk-UA"/>
        </w:rPr>
      </w:pPr>
      <w:r w:rsidRPr="006955A2">
        <w:rPr>
          <w:sz w:val="28"/>
          <w:szCs w:val="28"/>
          <w:lang w:val="uk-UA"/>
        </w:rPr>
        <w:t xml:space="preserve">Методистам Черкаського територіального відділення МАН активізувати участь юних науковців у всеукраїнських та міжнародних </w:t>
      </w:r>
      <w:proofErr w:type="spellStart"/>
      <w:r w:rsidRPr="006955A2">
        <w:rPr>
          <w:sz w:val="28"/>
          <w:szCs w:val="28"/>
          <w:lang w:val="uk-UA"/>
        </w:rPr>
        <w:t>івентах</w:t>
      </w:r>
      <w:proofErr w:type="spellEnd"/>
      <w:r w:rsidRPr="006955A2">
        <w:rPr>
          <w:sz w:val="28"/>
          <w:szCs w:val="28"/>
          <w:lang w:val="uk-UA"/>
        </w:rPr>
        <w:t xml:space="preserve">. Постійно </w:t>
      </w:r>
      <w:proofErr w:type="spellStart"/>
      <w:r w:rsidRPr="006955A2">
        <w:rPr>
          <w:sz w:val="28"/>
          <w:szCs w:val="28"/>
          <w:lang w:val="uk-UA"/>
        </w:rPr>
        <w:t>моніторити</w:t>
      </w:r>
      <w:proofErr w:type="spellEnd"/>
      <w:r w:rsidRPr="006955A2">
        <w:rPr>
          <w:sz w:val="28"/>
          <w:szCs w:val="28"/>
          <w:lang w:val="uk-UA"/>
        </w:rPr>
        <w:t xml:space="preserve"> участь представників Черкаської області в різнорівневих заходах.</w:t>
      </w:r>
    </w:p>
    <w:p w14:paraId="243E6490" w14:textId="77777777" w:rsidR="00684650" w:rsidRPr="006955A2" w:rsidRDefault="00684650" w:rsidP="00684650">
      <w:pPr>
        <w:widowControl w:val="0"/>
        <w:numPr>
          <w:ilvl w:val="0"/>
          <w:numId w:val="2"/>
        </w:numPr>
        <w:tabs>
          <w:tab w:val="left" w:pos="905"/>
        </w:tabs>
        <w:spacing w:after="160" w:line="322" w:lineRule="exact"/>
        <w:ind w:left="40" w:right="40" w:firstLine="544"/>
        <w:jc w:val="both"/>
        <w:rPr>
          <w:sz w:val="28"/>
          <w:szCs w:val="28"/>
          <w:lang w:val="uk-UA"/>
        </w:rPr>
      </w:pPr>
      <w:r w:rsidRPr="006955A2">
        <w:rPr>
          <w:sz w:val="28"/>
          <w:szCs w:val="28"/>
          <w:lang w:val="uk-UA"/>
        </w:rPr>
        <w:t>Керівникам гуртків, завідуючим відділами, завідуючій господарством в термін до 29.08.2023 року здійснити ремонтно - упорядкуванні роботи, підготувати навчальні кабінети, кабінети живого куточку та відділу закритого ґрунту до нового навчального року.</w:t>
      </w:r>
    </w:p>
    <w:p w14:paraId="08A49DF7" w14:textId="77777777" w:rsidR="00684650" w:rsidRPr="006955A2" w:rsidRDefault="00684650" w:rsidP="00684650">
      <w:pPr>
        <w:widowControl w:val="0"/>
        <w:numPr>
          <w:ilvl w:val="0"/>
          <w:numId w:val="2"/>
        </w:numPr>
        <w:tabs>
          <w:tab w:val="left" w:pos="905"/>
        </w:tabs>
        <w:spacing w:after="160" w:line="322" w:lineRule="exact"/>
        <w:ind w:left="40" w:right="40" w:firstLine="544"/>
        <w:jc w:val="both"/>
        <w:rPr>
          <w:sz w:val="28"/>
          <w:szCs w:val="28"/>
          <w:lang w:val="uk-UA"/>
        </w:rPr>
      </w:pPr>
      <w:r w:rsidRPr="006955A2">
        <w:rPr>
          <w:sz w:val="28"/>
          <w:szCs w:val="28"/>
          <w:lang w:val="uk-UA"/>
        </w:rPr>
        <w:t>Методистам відділення МАН активувати організаційно-методичну роботу МАН: постійне проведення семінарів, конференцій, семінарів-практикумів, тренінгів для дітей та педагогів області.</w:t>
      </w:r>
    </w:p>
    <w:p w14:paraId="2E4CC24E" w14:textId="77777777" w:rsidR="00684650" w:rsidRPr="006955A2" w:rsidRDefault="00684650" w:rsidP="00684650">
      <w:pPr>
        <w:widowControl w:val="0"/>
        <w:numPr>
          <w:ilvl w:val="0"/>
          <w:numId w:val="2"/>
        </w:numPr>
        <w:tabs>
          <w:tab w:val="left" w:pos="905"/>
        </w:tabs>
        <w:spacing w:after="160" w:line="322" w:lineRule="exact"/>
        <w:ind w:left="40" w:right="40" w:firstLine="544"/>
        <w:jc w:val="both"/>
        <w:rPr>
          <w:sz w:val="28"/>
          <w:szCs w:val="28"/>
          <w:lang w:val="uk-UA"/>
        </w:rPr>
      </w:pPr>
      <w:r w:rsidRPr="006955A2">
        <w:rPr>
          <w:sz w:val="28"/>
          <w:szCs w:val="28"/>
          <w:lang w:val="uk-UA"/>
        </w:rPr>
        <w:t>Зберегти мережу гуртків всіх напрямів.</w:t>
      </w:r>
    </w:p>
    <w:p w14:paraId="51C6FF4E" w14:textId="77777777" w:rsidR="00684650" w:rsidRPr="006955A2" w:rsidRDefault="00684650" w:rsidP="00684650">
      <w:pPr>
        <w:spacing w:line="270" w:lineRule="exact"/>
        <w:ind w:right="40"/>
        <w:jc w:val="both"/>
        <w:rPr>
          <w:sz w:val="28"/>
          <w:szCs w:val="28"/>
          <w:lang w:val="uk-UA"/>
        </w:rPr>
      </w:pPr>
    </w:p>
    <w:p w14:paraId="5A3D2C6D" w14:textId="77777777" w:rsidR="00684650" w:rsidRPr="006955A2" w:rsidRDefault="00684650" w:rsidP="00684650">
      <w:pPr>
        <w:spacing w:line="270" w:lineRule="exact"/>
        <w:ind w:right="40"/>
        <w:jc w:val="both"/>
        <w:rPr>
          <w:sz w:val="28"/>
          <w:szCs w:val="28"/>
          <w:lang w:val="uk-UA"/>
        </w:rPr>
      </w:pPr>
      <w:r w:rsidRPr="006955A2">
        <w:rPr>
          <w:sz w:val="28"/>
          <w:szCs w:val="28"/>
          <w:lang w:val="uk-UA"/>
        </w:rPr>
        <w:t xml:space="preserve">   </w:t>
      </w:r>
    </w:p>
    <w:p w14:paraId="77DE2A4F" w14:textId="49F84FAF" w:rsidR="00684650" w:rsidRPr="006955A2" w:rsidRDefault="00684650" w:rsidP="00684650">
      <w:pPr>
        <w:spacing w:line="270" w:lineRule="exact"/>
        <w:ind w:right="40"/>
        <w:jc w:val="both"/>
        <w:rPr>
          <w:sz w:val="28"/>
          <w:szCs w:val="28"/>
        </w:rPr>
      </w:pPr>
      <w:r>
        <w:rPr>
          <w:noProof/>
          <w:sz w:val="28"/>
          <w:szCs w:val="28"/>
        </w:rPr>
        <w:drawing>
          <wp:anchor distT="0" distB="0" distL="114300" distR="114300" simplePos="0" relativeHeight="251661312" behindDoc="1" locked="0" layoutInCell="1" allowOverlap="1" wp14:anchorId="2DDCD619" wp14:editId="5DC0E2A3">
            <wp:simplePos x="0" y="0"/>
            <wp:positionH relativeFrom="margin">
              <wp:posOffset>1924050</wp:posOffset>
            </wp:positionH>
            <wp:positionV relativeFrom="paragraph">
              <wp:posOffset>161925</wp:posOffset>
            </wp:positionV>
            <wp:extent cx="1304925" cy="618490"/>
            <wp:effectExtent l="0" t="0" r="0" b="0"/>
            <wp:wrapNone/>
            <wp:docPr id="2" name="Рисунок 2" descr="Давиденко 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авиденко Л"/>
                    <pic:cNvPicPr>
                      <a:picLocks noChangeAspect="1" noChangeArrowheads="1"/>
                    </pic:cNvPicPr>
                  </pic:nvPicPr>
                  <pic:blipFill>
                    <a:blip r:embed="rId6" cstate="print">
                      <a:lum bright="-24000" contrast="48000"/>
                      <a:extLst>
                        <a:ext uri="{28A0092B-C50C-407E-A947-70E740481C1C}">
                          <a14:useLocalDpi xmlns:a14="http://schemas.microsoft.com/office/drawing/2010/main" val="0"/>
                        </a:ext>
                      </a:extLst>
                    </a:blip>
                    <a:srcRect/>
                    <a:stretch>
                      <a:fillRect/>
                    </a:stretch>
                  </pic:blipFill>
                  <pic:spPr bwMode="auto">
                    <a:xfrm>
                      <a:off x="0" y="0"/>
                      <a:ext cx="1304925" cy="618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A1B4D" w14:textId="67307B55" w:rsidR="00684650" w:rsidRPr="006955A2" w:rsidRDefault="00684650" w:rsidP="00684650">
      <w:pPr>
        <w:spacing w:line="270" w:lineRule="exact"/>
        <w:ind w:right="40"/>
        <w:jc w:val="both"/>
        <w:rPr>
          <w:sz w:val="28"/>
          <w:szCs w:val="28"/>
        </w:rPr>
      </w:pPr>
    </w:p>
    <w:p w14:paraId="1BC62387" w14:textId="244FF7DE" w:rsidR="00684650" w:rsidRPr="006955A2" w:rsidRDefault="00684650" w:rsidP="00684650">
      <w:pPr>
        <w:spacing w:line="270" w:lineRule="exact"/>
        <w:ind w:right="40"/>
        <w:jc w:val="both"/>
        <w:rPr>
          <w:rFonts w:asciiTheme="minorHAnsi" w:eastAsiaTheme="minorHAnsi" w:hAnsiTheme="minorHAnsi" w:cstheme="minorBidi"/>
          <w:sz w:val="22"/>
          <w:szCs w:val="22"/>
          <w:lang w:val="uk-UA" w:eastAsia="en-US"/>
        </w:rPr>
      </w:pPr>
      <w:r w:rsidRPr="006955A2">
        <w:rPr>
          <w:sz w:val="28"/>
          <w:szCs w:val="28"/>
        </w:rPr>
        <w:t xml:space="preserve">   Директор</w:t>
      </w:r>
      <w:r w:rsidRPr="006955A2">
        <w:rPr>
          <w:sz w:val="28"/>
          <w:szCs w:val="28"/>
        </w:rPr>
        <w:tab/>
      </w:r>
      <w:r w:rsidRPr="006955A2">
        <w:rPr>
          <w:szCs w:val="28"/>
        </w:rPr>
        <w:tab/>
      </w:r>
      <w:r w:rsidRPr="006955A2">
        <w:rPr>
          <w:szCs w:val="28"/>
        </w:rPr>
        <w:tab/>
      </w:r>
      <w:r w:rsidRPr="006955A2">
        <w:rPr>
          <w:szCs w:val="28"/>
        </w:rPr>
        <w:tab/>
      </w:r>
      <w:r w:rsidRPr="006955A2">
        <w:rPr>
          <w:szCs w:val="28"/>
        </w:rPr>
        <w:tab/>
        <w:t xml:space="preserve">             </w:t>
      </w:r>
      <w:r>
        <w:rPr>
          <w:szCs w:val="28"/>
        </w:rPr>
        <w:tab/>
      </w:r>
      <w:r w:rsidRPr="006955A2">
        <w:rPr>
          <w:szCs w:val="28"/>
        </w:rPr>
        <w:tab/>
      </w:r>
      <w:r w:rsidRPr="006955A2">
        <w:rPr>
          <w:sz w:val="28"/>
          <w:szCs w:val="28"/>
        </w:rPr>
        <w:t>Людмила ДАВИДЕНКО</w:t>
      </w:r>
      <w:bookmarkEnd w:id="0"/>
    </w:p>
    <w:p w14:paraId="6C165B53" w14:textId="1FBA8D96" w:rsidR="00E553DF" w:rsidRDefault="00E553DF"/>
    <w:sectPr w:rsidR="00E55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0000005"/>
    <w:multiLevelType w:val="multilevel"/>
    <w:tmpl w:val="0000000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15:restartNumberingAfterBreak="0">
    <w:nsid w:val="2FBA1E6A"/>
    <w:multiLevelType w:val="hybridMultilevel"/>
    <w:tmpl w:val="B3C29D68"/>
    <w:lvl w:ilvl="0" w:tplc="BD82D96C">
      <w:start w:val="14"/>
      <w:numFmt w:val="bullet"/>
      <w:lvlText w:val="-"/>
      <w:lvlJc w:val="left"/>
      <w:pPr>
        <w:ind w:left="720" w:hanging="360"/>
      </w:pPr>
      <w:rPr>
        <w:rFonts w:ascii="inherit" w:eastAsia="Times New Roman" w:hAnsi="inherit" w:cs="Segoe UI Historic"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57B3F83"/>
    <w:multiLevelType w:val="multilevel"/>
    <w:tmpl w:val="DE5C0EE6"/>
    <w:lvl w:ilvl="0">
      <w:start w:val="2"/>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55282685"/>
    <w:multiLevelType w:val="hybridMultilevel"/>
    <w:tmpl w:val="D51AE65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32003"/>
    <w:multiLevelType w:val="hybridMultilevel"/>
    <w:tmpl w:val="794003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CEA735A"/>
    <w:multiLevelType w:val="hybridMultilevel"/>
    <w:tmpl w:val="0F964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50"/>
    <w:rsid w:val="00684650"/>
    <w:rsid w:val="00E55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A731"/>
  <w15:chartTrackingRefBased/>
  <w15:docId w15:val="{544DA5FA-F5F4-4C7E-8B6F-E20C9097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65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26221</Words>
  <Characters>14947</Characters>
  <Application>Microsoft Office Word</Application>
  <DocSecurity>0</DocSecurity>
  <Lines>124</Lines>
  <Paragraphs>82</Paragraphs>
  <ScaleCrop>false</ScaleCrop>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Sveta</cp:lastModifiedBy>
  <cp:revision>2</cp:revision>
  <dcterms:created xsi:type="dcterms:W3CDTF">2024-06-12T08:25:00Z</dcterms:created>
  <dcterms:modified xsi:type="dcterms:W3CDTF">2024-06-12T08:27:00Z</dcterms:modified>
</cp:coreProperties>
</file>