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2E53F" w14:textId="77777777" w:rsidR="00E671F5" w:rsidRPr="00B023AD" w:rsidRDefault="00E671F5" w:rsidP="00E671F5">
      <w:pPr>
        <w:jc w:val="right"/>
        <w:rPr>
          <w:rFonts w:ascii="Times New Roman" w:hAnsi="Times New Roman" w:cs="Times New Roman"/>
          <w:color w:val="000000"/>
          <w:sz w:val="23"/>
          <w:szCs w:val="23"/>
          <w:lang w:val="uk-UA"/>
        </w:rPr>
      </w:pPr>
      <w:r w:rsidRPr="00B023AD">
        <w:rPr>
          <w:rFonts w:ascii="Times New Roman" w:hAnsi="Times New Roman" w:cs="Times New Roman"/>
          <w:color w:val="000000"/>
          <w:sz w:val="23"/>
          <w:szCs w:val="23"/>
          <w:lang w:val="uk-UA"/>
        </w:rPr>
        <w:t>ЗАТВЕРДЖЕНО</w:t>
      </w:r>
    </w:p>
    <w:p w14:paraId="76E193B3" w14:textId="77777777" w:rsidR="00E671F5" w:rsidRPr="00B023AD" w:rsidRDefault="00E671F5" w:rsidP="00E671F5">
      <w:pPr>
        <w:jc w:val="right"/>
        <w:rPr>
          <w:rFonts w:ascii="Times New Roman" w:hAnsi="Times New Roman" w:cs="Times New Roman"/>
          <w:color w:val="000000"/>
          <w:sz w:val="23"/>
          <w:szCs w:val="23"/>
          <w:lang w:val="uk-UA"/>
        </w:rPr>
      </w:pPr>
      <w:r w:rsidRPr="00B023AD">
        <w:rPr>
          <w:rFonts w:ascii="Times New Roman" w:hAnsi="Times New Roman" w:cs="Times New Roman"/>
          <w:color w:val="000000"/>
          <w:sz w:val="23"/>
          <w:szCs w:val="23"/>
          <w:lang w:val="uk-UA"/>
        </w:rPr>
        <w:t xml:space="preserve">(згідно </w:t>
      </w:r>
      <w:proofErr w:type="spellStart"/>
      <w:r w:rsidRPr="00B023AD">
        <w:rPr>
          <w:rFonts w:ascii="Times New Roman" w:hAnsi="Times New Roman" w:cs="Times New Roman"/>
          <w:color w:val="000000"/>
          <w:sz w:val="23"/>
          <w:szCs w:val="23"/>
          <w:lang w:val="uk-UA"/>
        </w:rPr>
        <w:t>Протокола</w:t>
      </w:r>
      <w:proofErr w:type="spellEnd"/>
      <w:r w:rsidRPr="00B023AD">
        <w:rPr>
          <w:rFonts w:ascii="Times New Roman" w:hAnsi="Times New Roman" w:cs="Times New Roman"/>
          <w:color w:val="000000"/>
          <w:sz w:val="23"/>
          <w:szCs w:val="23"/>
          <w:lang w:val="uk-UA"/>
        </w:rPr>
        <w:t xml:space="preserve"> Рішення №12/05 від 12.05.2024 року </w:t>
      </w:r>
    </w:p>
    <w:p w14:paraId="46EC36DC" w14:textId="77777777" w:rsidR="00E671F5" w:rsidRPr="00B023AD" w:rsidRDefault="00E671F5" w:rsidP="00E671F5">
      <w:pPr>
        <w:jc w:val="right"/>
        <w:rPr>
          <w:rFonts w:ascii="Times New Roman" w:hAnsi="Times New Roman" w:cs="Times New Roman"/>
          <w:color w:val="000000"/>
          <w:sz w:val="23"/>
          <w:szCs w:val="23"/>
          <w:lang w:val="uk-UA"/>
        </w:rPr>
      </w:pPr>
      <w:r w:rsidRPr="00B023AD">
        <w:rPr>
          <w:rFonts w:ascii="Times New Roman" w:hAnsi="Times New Roman" w:cs="Times New Roman"/>
          <w:color w:val="000000"/>
          <w:sz w:val="23"/>
          <w:szCs w:val="23"/>
          <w:lang w:val="uk-UA"/>
        </w:rPr>
        <w:t>Загальних зборів Товариства з обмеженою відповідальністю «ПРОСТІР КОМПАНІ»)</w:t>
      </w:r>
    </w:p>
    <w:p w14:paraId="6F0160EC" w14:textId="77777777" w:rsidR="00E671F5" w:rsidRDefault="00E671F5" w:rsidP="00E671F5">
      <w:pPr>
        <w:pStyle w:val="Default"/>
        <w:jc w:val="right"/>
        <w:rPr>
          <w:sz w:val="23"/>
          <w:szCs w:val="23"/>
          <w:lang w:val="uk-UA"/>
        </w:rPr>
      </w:pPr>
      <w:r w:rsidRPr="00B023AD">
        <w:rPr>
          <w:sz w:val="23"/>
          <w:szCs w:val="23"/>
          <w:lang w:val="uk-UA"/>
        </w:rPr>
        <w:t>«12» травня 2024 року</w:t>
      </w:r>
    </w:p>
    <w:p w14:paraId="006F0F96" w14:textId="77777777" w:rsidR="00FA705A" w:rsidRDefault="00FA705A" w:rsidP="00FA705A">
      <w:pPr>
        <w:pStyle w:val="Default"/>
        <w:rPr>
          <w:lang w:val="uk-UA"/>
        </w:rPr>
      </w:pPr>
    </w:p>
    <w:p w14:paraId="0E573F5F" w14:textId="77777777" w:rsidR="00E671F5" w:rsidRPr="001C6529" w:rsidRDefault="00E671F5" w:rsidP="00FA705A">
      <w:pPr>
        <w:pStyle w:val="Default"/>
        <w:rPr>
          <w:lang w:val="uk-UA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0"/>
        <w:gridCol w:w="6046"/>
      </w:tblGrid>
      <w:tr w:rsidR="00FA705A" w:rsidRPr="007663D7" w14:paraId="28F1301C" w14:textId="77777777" w:rsidTr="00FA705A">
        <w:trPr>
          <w:trHeight w:val="385"/>
        </w:trPr>
        <w:tc>
          <w:tcPr>
            <w:tcW w:w="3080" w:type="dxa"/>
          </w:tcPr>
          <w:p w14:paraId="3FB5AC95" w14:textId="77777777" w:rsidR="00FA705A" w:rsidRDefault="00FA705A" w:rsidP="007F19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Тема заходу</w:t>
            </w:r>
          </w:p>
        </w:tc>
        <w:tc>
          <w:tcPr>
            <w:tcW w:w="6046" w:type="dxa"/>
          </w:tcPr>
          <w:p w14:paraId="37AAA7B9" w14:textId="2AEBD33A" w:rsidR="00FA705A" w:rsidRPr="00F55E76" w:rsidRDefault="00AC20A5" w:rsidP="007F1932">
            <w:pPr>
              <w:pStyle w:val="Default"/>
              <w:rPr>
                <w:sz w:val="23"/>
                <w:szCs w:val="23"/>
                <w:lang w:val="uk-UA"/>
              </w:rPr>
            </w:pPr>
            <w:proofErr w:type="spellStart"/>
            <w:r>
              <w:rPr>
                <w:sz w:val="23"/>
                <w:szCs w:val="23"/>
                <w:lang w:val="uk-UA"/>
              </w:rPr>
              <w:t>Тропоколагенова</w:t>
            </w:r>
            <w:proofErr w:type="spellEnd"/>
            <w:r>
              <w:rPr>
                <w:sz w:val="23"/>
                <w:szCs w:val="23"/>
                <w:lang w:val="uk-UA"/>
              </w:rPr>
              <w:t xml:space="preserve"> терапія в </w:t>
            </w:r>
            <w:proofErr w:type="spellStart"/>
            <w:r>
              <w:rPr>
                <w:sz w:val="23"/>
                <w:szCs w:val="23"/>
                <w:lang w:val="uk-UA"/>
              </w:rPr>
              <w:t>вертебрології</w:t>
            </w:r>
            <w:proofErr w:type="spellEnd"/>
            <w:r w:rsidR="002B773B">
              <w:rPr>
                <w:sz w:val="23"/>
                <w:szCs w:val="23"/>
                <w:lang w:val="uk-UA"/>
              </w:rPr>
              <w:t>.</w:t>
            </w:r>
            <w:r w:rsidR="007663D7">
              <w:rPr>
                <w:sz w:val="23"/>
                <w:szCs w:val="23"/>
                <w:lang w:val="uk-UA"/>
              </w:rPr>
              <w:t xml:space="preserve"> Комбінації ін’єкційних та фізіотерапевтичних методів лікування.</w:t>
            </w:r>
          </w:p>
        </w:tc>
      </w:tr>
      <w:tr w:rsidR="00FA705A" w14:paraId="33E24FDD" w14:textId="77777777" w:rsidTr="00FA705A">
        <w:trPr>
          <w:trHeight w:val="385"/>
        </w:trPr>
        <w:tc>
          <w:tcPr>
            <w:tcW w:w="3080" w:type="dxa"/>
          </w:tcPr>
          <w:p w14:paraId="47CF7C16" w14:textId="77777777" w:rsidR="00FA705A" w:rsidRDefault="00FA705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_заходу _</w:t>
            </w:r>
          </w:p>
          <w:p w14:paraId="7DD830A1" w14:textId="77777777" w:rsidR="00FA705A" w:rsidRDefault="00FA705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046" w:type="dxa"/>
          </w:tcPr>
          <w:p w14:paraId="69CE8C1E" w14:textId="77777777" w:rsidR="00FA705A" w:rsidRPr="00644BCF" w:rsidRDefault="00057886">
            <w:pPr>
              <w:pStyle w:val="Default"/>
              <w:rPr>
                <w:sz w:val="23"/>
                <w:szCs w:val="23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Майстер-клас</w:t>
            </w:r>
            <w:r w:rsidR="00EB3F9D">
              <w:rPr>
                <w:sz w:val="23"/>
                <w:szCs w:val="23"/>
                <w:lang w:val="uk-UA"/>
              </w:rPr>
              <w:t xml:space="preserve"> </w:t>
            </w:r>
          </w:p>
        </w:tc>
      </w:tr>
      <w:tr w:rsidR="00FA705A" w:rsidRPr="00132531" w14:paraId="107C54B2" w14:textId="77777777" w:rsidTr="00FA705A">
        <w:trPr>
          <w:trHeight w:val="247"/>
        </w:trPr>
        <w:tc>
          <w:tcPr>
            <w:tcW w:w="3080" w:type="dxa"/>
          </w:tcPr>
          <w:p w14:paraId="0C1E9985" w14:textId="77777777" w:rsidR="00FA705A" w:rsidRDefault="00FA705A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Цільова</w:t>
            </w:r>
            <w:proofErr w:type="spellEnd"/>
            <w:r>
              <w:rPr>
                <w:sz w:val="23"/>
                <w:szCs w:val="23"/>
              </w:rPr>
              <w:t xml:space="preserve"> _</w:t>
            </w:r>
            <w:proofErr w:type="spellStart"/>
            <w:r>
              <w:rPr>
                <w:sz w:val="23"/>
                <w:szCs w:val="23"/>
              </w:rPr>
              <w:t>аудиторія</w:t>
            </w:r>
            <w:proofErr w:type="spellEnd"/>
            <w:r>
              <w:rPr>
                <w:sz w:val="23"/>
                <w:szCs w:val="23"/>
              </w:rPr>
              <w:t xml:space="preserve"> _</w:t>
            </w:r>
          </w:p>
        </w:tc>
        <w:tc>
          <w:tcPr>
            <w:tcW w:w="6046" w:type="dxa"/>
          </w:tcPr>
          <w:p w14:paraId="1715496D" w14:textId="140A04E4" w:rsidR="00132531" w:rsidRPr="000036C6" w:rsidRDefault="003B0C27" w:rsidP="003B0C27">
            <w:pPr>
              <w:contextualSpacing/>
              <w:rPr>
                <w:color w:val="000000"/>
                <w:sz w:val="22"/>
                <w:szCs w:val="22"/>
                <w:lang w:val="uk-UA"/>
              </w:rPr>
            </w:pPr>
            <w:r w:rsidRPr="003B0C27"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  <w:t>Лікарські спеціальносте нехірургічного профілю</w:t>
            </w:r>
            <w:r w:rsidR="00132531"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  <w:br/>
            </w:r>
            <w:r w:rsidR="00132531" w:rsidRPr="00F65056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Ортопедія і травматологія, Ревматологія, Неврологія, Дитяча ортопедія і травматологія, Дитяча ревматологія, Дитяча неврологія, Хірургія , Загальна практика - сімейна медицина, Терапія, Лікувальна фізкультура і спортивна медицина, Нейрохірургія, Фізична та реабілітаційна медицина</w:t>
            </w:r>
            <w:r w:rsidR="00132531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, </w:t>
            </w:r>
            <w:r w:rsidR="00132531" w:rsidRPr="00173AD5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анестезіологія</w:t>
            </w:r>
            <w:r w:rsidR="00132531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, </w:t>
            </w:r>
            <w:r w:rsidR="00132531" w:rsidRPr="00FB7B04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дитяча анестезіологія</w:t>
            </w:r>
            <w:r w:rsidR="00132531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, отоларингологія, дерматологія, імунологія</w:t>
            </w:r>
            <w:r w:rsidR="000036C6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, </w:t>
            </w:r>
            <w:r w:rsidR="000036C6" w:rsidRPr="000036C6">
              <w:rPr>
                <w:color w:val="000000"/>
                <w:sz w:val="22"/>
                <w:szCs w:val="22"/>
                <w:lang w:val="uk-UA"/>
              </w:rPr>
              <w:t>Ультразвукова діагностика</w:t>
            </w:r>
          </w:p>
          <w:p w14:paraId="11ED71A4" w14:textId="0CE70E1E" w:rsidR="003B0C27" w:rsidRPr="003B0C27" w:rsidRDefault="003B0C27" w:rsidP="003B0C27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</w:pPr>
            <w:r w:rsidRPr="003B0C27"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  <w:t>Лікарські спеціальності загального профілю</w:t>
            </w:r>
          </w:p>
          <w:p w14:paraId="2ED63092" w14:textId="1844A691" w:rsidR="003B0C27" w:rsidRPr="003B0C27" w:rsidRDefault="003B0C27" w:rsidP="003B0C27">
            <w:pPr>
              <w:rPr>
                <w:rFonts w:ascii="Times New Roman" w:hAnsi="Times New Roman" w:cs="Times New Roman"/>
                <w:color w:val="000000"/>
                <w:sz w:val="23"/>
                <w:szCs w:val="23"/>
                <w:lang w:val="uk-UA"/>
              </w:rPr>
            </w:pPr>
          </w:p>
          <w:p w14:paraId="0CF43AB1" w14:textId="0EF36E5E" w:rsidR="00E671F5" w:rsidRPr="003B0C27" w:rsidRDefault="00E671F5" w:rsidP="00A36F53">
            <w:pPr>
              <w:rPr>
                <w:rFonts w:ascii="Times New Roman" w:hAnsi="Times New Roman" w:cs="Times New Roman"/>
                <w:color w:val="000000"/>
                <w:sz w:val="23"/>
                <w:szCs w:val="23"/>
                <w:lang w:val="uk-UA"/>
              </w:rPr>
            </w:pPr>
          </w:p>
        </w:tc>
      </w:tr>
      <w:tr w:rsidR="00FA705A" w:rsidRPr="00323B72" w14:paraId="154C769E" w14:textId="77777777" w:rsidTr="00FA705A">
        <w:trPr>
          <w:trHeight w:val="523"/>
        </w:trPr>
        <w:tc>
          <w:tcPr>
            <w:tcW w:w="3080" w:type="dxa"/>
          </w:tcPr>
          <w:p w14:paraId="0CC9F394" w14:textId="77777777" w:rsidR="00FA705A" w:rsidRDefault="00FA705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Мета заходу</w:t>
            </w:r>
          </w:p>
        </w:tc>
        <w:tc>
          <w:tcPr>
            <w:tcW w:w="6046" w:type="dxa"/>
          </w:tcPr>
          <w:p w14:paraId="31599954" w14:textId="79FEEA86" w:rsidR="007F48D1" w:rsidRPr="00323B72" w:rsidRDefault="00E671F5" w:rsidP="007F48D1">
            <w:pPr>
              <w:tabs>
                <w:tab w:val="left" w:pos="325"/>
              </w:tabs>
              <w:rPr>
                <w:bCs/>
                <w:color w:val="000000"/>
                <w:lang w:val="uk-UA"/>
              </w:rPr>
            </w:pPr>
            <w:proofErr w:type="spellStart"/>
            <w:r w:rsidRPr="00903CF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Обговорення</w:t>
            </w:r>
            <w:proofErr w:type="spellEnd"/>
            <w:r w:rsidRPr="00903CF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360B6A">
              <w:rPr>
                <w:rFonts w:ascii="Times New Roman" w:hAnsi="Times New Roman" w:cs="Times New Roman"/>
                <w:color w:val="000000"/>
                <w:sz w:val="23"/>
                <w:szCs w:val="23"/>
                <w:lang w:val="uk-UA"/>
              </w:rPr>
              <w:t xml:space="preserve">можливостей </w:t>
            </w:r>
            <w:proofErr w:type="spellStart"/>
            <w:r w:rsidR="00360B6A">
              <w:rPr>
                <w:rFonts w:ascii="Times New Roman" w:hAnsi="Times New Roman" w:cs="Times New Roman"/>
                <w:color w:val="000000"/>
                <w:sz w:val="23"/>
                <w:szCs w:val="23"/>
                <w:lang w:val="uk-UA"/>
              </w:rPr>
              <w:t>Тропоколагенової</w:t>
            </w:r>
            <w:proofErr w:type="spellEnd"/>
            <w:r w:rsidR="00360B6A">
              <w:rPr>
                <w:rFonts w:ascii="Times New Roman" w:hAnsi="Times New Roman" w:cs="Times New Roman"/>
                <w:color w:val="000000"/>
                <w:sz w:val="23"/>
                <w:szCs w:val="23"/>
                <w:lang w:val="uk-UA"/>
              </w:rPr>
              <w:t xml:space="preserve"> терапії</w:t>
            </w:r>
            <w:r w:rsidR="002E3860">
              <w:rPr>
                <w:rFonts w:ascii="Times New Roman" w:hAnsi="Times New Roman" w:cs="Times New Roman"/>
                <w:color w:val="000000"/>
                <w:sz w:val="23"/>
                <w:szCs w:val="23"/>
                <w:lang w:val="uk-UA"/>
              </w:rPr>
              <w:t xml:space="preserve"> та </w:t>
            </w:r>
            <w:r w:rsidR="00360B6A">
              <w:rPr>
                <w:rFonts w:ascii="Times New Roman" w:hAnsi="Times New Roman" w:cs="Times New Roman"/>
                <w:color w:val="000000"/>
                <w:sz w:val="23"/>
                <w:szCs w:val="23"/>
                <w:lang w:val="uk-UA"/>
              </w:rPr>
              <w:t xml:space="preserve">для лікування та відновлення структур </w:t>
            </w:r>
            <w:r w:rsidR="007D2B9D">
              <w:rPr>
                <w:rFonts w:ascii="Times New Roman" w:hAnsi="Times New Roman" w:cs="Times New Roman"/>
                <w:color w:val="000000"/>
                <w:sz w:val="23"/>
                <w:szCs w:val="23"/>
                <w:lang w:val="uk-UA"/>
              </w:rPr>
              <w:t>хребта.</w:t>
            </w:r>
          </w:p>
          <w:p w14:paraId="3A92301C" w14:textId="1D9CB290" w:rsidR="007F48D1" w:rsidRPr="00323B72" w:rsidRDefault="007F48D1" w:rsidP="00323B72">
            <w:pPr>
              <w:tabs>
                <w:tab w:val="left" w:pos="325"/>
              </w:tabs>
              <w:rPr>
                <w:bCs/>
                <w:color w:val="000000"/>
                <w:lang w:val="uk-UA"/>
              </w:rPr>
            </w:pPr>
          </w:p>
        </w:tc>
      </w:tr>
      <w:tr w:rsidR="00FA705A" w14:paraId="364E2F95" w14:textId="77777777" w:rsidTr="00FA705A">
        <w:trPr>
          <w:trHeight w:val="661"/>
        </w:trPr>
        <w:tc>
          <w:tcPr>
            <w:tcW w:w="3080" w:type="dxa"/>
          </w:tcPr>
          <w:p w14:paraId="316F5A13" w14:textId="77777777" w:rsidR="00FA705A" w:rsidRDefault="00FA705A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Перелік</w:t>
            </w:r>
            <w:proofErr w:type="spellEnd"/>
            <w:r>
              <w:rPr>
                <w:sz w:val="23"/>
                <w:szCs w:val="23"/>
              </w:rPr>
              <w:t xml:space="preserve"> компетентностей,</w:t>
            </w:r>
            <w:r>
              <w:rPr>
                <w:sz w:val="23"/>
                <w:szCs w:val="23"/>
                <w:lang w:val="uk-UA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що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набуваються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або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вдосконалюються</w:t>
            </w:r>
            <w:proofErr w:type="spellEnd"/>
            <w:r>
              <w:rPr>
                <w:sz w:val="23"/>
                <w:szCs w:val="23"/>
              </w:rPr>
              <w:t xml:space="preserve"> _</w:t>
            </w:r>
          </w:p>
        </w:tc>
        <w:tc>
          <w:tcPr>
            <w:tcW w:w="6046" w:type="dxa"/>
          </w:tcPr>
          <w:p w14:paraId="17DF5A1B" w14:textId="2B219388" w:rsidR="00FA705A" w:rsidRDefault="00FA705A">
            <w:pPr>
              <w:pStyle w:val="Default"/>
              <w:rPr>
                <w:sz w:val="23"/>
                <w:szCs w:val="23"/>
                <w:lang w:val="uk-UA"/>
              </w:rPr>
            </w:pPr>
            <w:proofErr w:type="spellStart"/>
            <w:r>
              <w:rPr>
                <w:sz w:val="23"/>
                <w:szCs w:val="23"/>
              </w:rPr>
              <w:t>Набуті</w:t>
            </w:r>
            <w:proofErr w:type="spellEnd"/>
            <w:r>
              <w:rPr>
                <w:sz w:val="23"/>
                <w:szCs w:val="23"/>
              </w:rPr>
              <w:t xml:space="preserve"> у </w:t>
            </w:r>
            <w:proofErr w:type="spellStart"/>
            <w:r>
              <w:rPr>
                <w:sz w:val="23"/>
                <w:szCs w:val="23"/>
              </w:rPr>
              <w:t>процесі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навчання</w:t>
            </w:r>
            <w:proofErr w:type="spellEnd"/>
            <w:r>
              <w:rPr>
                <w:sz w:val="23"/>
                <w:szCs w:val="23"/>
                <w:lang w:val="uk-UA"/>
              </w:rPr>
              <w:t xml:space="preserve"> </w:t>
            </w:r>
            <w:proofErr w:type="spellStart"/>
            <w:r>
              <w:rPr>
                <w:sz w:val="23"/>
                <w:szCs w:val="23"/>
                <w:lang w:val="uk-UA"/>
              </w:rPr>
              <w:t>знан</w:t>
            </w:r>
            <w:r>
              <w:rPr>
                <w:sz w:val="23"/>
                <w:szCs w:val="23"/>
              </w:rPr>
              <w:t>ня</w:t>
            </w:r>
            <w:proofErr w:type="spellEnd"/>
            <w:r>
              <w:rPr>
                <w:sz w:val="23"/>
                <w:szCs w:val="23"/>
                <w:lang w:val="uk-UA"/>
              </w:rPr>
              <w:t xml:space="preserve"> стануть прикладними для лікарів в повсякденній практиці</w:t>
            </w:r>
          </w:p>
          <w:p w14:paraId="6E90710F" w14:textId="77777777" w:rsidR="0014645C" w:rsidRPr="00FA705A" w:rsidRDefault="0014645C">
            <w:pPr>
              <w:pStyle w:val="Default"/>
              <w:rPr>
                <w:sz w:val="23"/>
                <w:szCs w:val="23"/>
                <w:lang w:val="uk-UA"/>
              </w:rPr>
            </w:pPr>
          </w:p>
        </w:tc>
      </w:tr>
      <w:tr w:rsidR="00FA705A" w14:paraId="7048FF48" w14:textId="77777777" w:rsidTr="00FA705A">
        <w:trPr>
          <w:trHeight w:val="385"/>
        </w:trPr>
        <w:tc>
          <w:tcPr>
            <w:tcW w:w="3080" w:type="dxa"/>
          </w:tcPr>
          <w:p w14:paraId="70842697" w14:textId="77777777" w:rsidR="00FA705A" w:rsidRDefault="00FA705A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Опис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структури</w:t>
            </w:r>
            <w:proofErr w:type="spellEnd"/>
            <w:r>
              <w:rPr>
                <w:sz w:val="23"/>
                <w:szCs w:val="23"/>
              </w:rPr>
              <w:t xml:space="preserve"> заходу </w:t>
            </w:r>
          </w:p>
        </w:tc>
        <w:tc>
          <w:tcPr>
            <w:tcW w:w="6046" w:type="dxa"/>
          </w:tcPr>
          <w:p w14:paraId="18C9694A" w14:textId="5755C035" w:rsidR="00FA705A" w:rsidRDefault="009B4C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uk-UA"/>
              </w:rPr>
              <w:t>4</w:t>
            </w:r>
            <w:r w:rsidR="00FA705A">
              <w:rPr>
                <w:sz w:val="23"/>
                <w:szCs w:val="23"/>
              </w:rPr>
              <w:t xml:space="preserve"> </w:t>
            </w:r>
            <w:proofErr w:type="spellStart"/>
            <w:r w:rsidR="00FA705A">
              <w:rPr>
                <w:sz w:val="23"/>
                <w:szCs w:val="23"/>
              </w:rPr>
              <w:t>години</w:t>
            </w:r>
            <w:proofErr w:type="spellEnd"/>
            <w:r w:rsidR="00FA705A">
              <w:rPr>
                <w:sz w:val="23"/>
                <w:szCs w:val="23"/>
                <w:lang w:val="uk-UA"/>
              </w:rPr>
              <w:t xml:space="preserve"> </w:t>
            </w:r>
            <w:proofErr w:type="spellStart"/>
            <w:r w:rsidR="00FA705A">
              <w:rPr>
                <w:sz w:val="23"/>
                <w:szCs w:val="23"/>
              </w:rPr>
              <w:t>лекції</w:t>
            </w:r>
            <w:proofErr w:type="spellEnd"/>
            <w:r w:rsidR="00FA705A">
              <w:rPr>
                <w:sz w:val="23"/>
                <w:szCs w:val="23"/>
              </w:rPr>
              <w:t xml:space="preserve"> </w:t>
            </w:r>
          </w:p>
          <w:p w14:paraId="7EFDF911" w14:textId="77777777" w:rsidR="00FA705A" w:rsidRDefault="00323B7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  <w:lang w:val="uk-UA"/>
              </w:rPr>
              <w:t xml:space="preserve"> </w:t>
            </w:r>
            <w:r w:rsidR="00FA705A">
              <w:rPr>
                <w:sz w:val="23"/>
                <w:szCs w:val="23"/>
              </w:rPr>
              <w:t xml:space="preserve">година </w:t>
            </w:r>
            <w:proofErr w:type="spellStart"/>
            <w:r w:rsidR="00FA705A">
              <w:rPr>
                <w:sz w:val="23"/>
                <w:szCs w:val="23"/>
              </w:rPr>
              <w:t>оцінювання</w:t>
            </w:r>
            <w:proofErr w:type="spellEnd"/>
            <w:r w:rsidR="00FA705A">
              <w:rPr>
                <w:sz w:val="23"/>
                <w:szCs w:val="23"/>
              </w:rPr>
              <w:t xml:space="preserve"> </w:t>
            </w:r>
            <w:proofErr w:type="spellStart"/>
            <w:r w:rsidR="00FA705A">
              <w:rPr>
                <w:sz w:val="23"/>
                <w:szCs w:val="23"/>
              </w:rPr>
              <w:t>знань</w:t>
            </w:r>
            <w:proofErr w:type="spellEnd"/>
            <w:r w:rsidR="00FA705A">
              <w:rPr>
                <w:sz w:val="23"/>
                <w:szCs w:val="23"/>
              </w:rPr>
              <w:t xml:space="preserve"> </w:t>
            </w:r>
          </w:p>
        </w:tc>
      </w:tr>
      <w:tr w:rsidR="00FA705A" w14:paraId="21BC2120" w14:textId="77777777" w:rsidTr="00FA705A">
        <w:trPr>
          <w:trHeight w:val="385"/>
        </w:trPr>
        <w:tc>
          <w:tcPr>
            <w:tcW w:w="3080" w:type="dxa"/>
          </w:tcPr>
          <w:p w14:paraId="3B765289" w14:textId="77777777" w:rsidR="00FA705A" w:rsidRDefault="00FA705A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Загальний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обсяг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навчального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навантаження</w:t>
            </w:r>
            <w:proofErr w:type="spellEnd"/>
            <w:r>
              <w:rPr>
                <w:sz w:val="23"/>
                <w:szCs w:val="23"/>
              </w:rPr>
              <w:t xml:space="preserve"> _</w:t>
            </w:r>
          </w:p>
        </w:tc>
        <w:tc>
          <w:tcPr>
            <w:tcW w:w="6046" w:type="dxa"/>
          </w:tcPr>
          <w:p w14:paraId="45492278" w14:textId="0BE76562" w:rsidR="00FA705A" w:rsidRDefault="009B4C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uk-UA"/>
              </w:rPr>
              <w:t>5</w:t>
            </w:r>
            <w:r w:rsidR="00FA705A">
              <w:rPr>
                <w:sz w:val="23"/>
                <w:szCs w:val="23"/>
              </w:rPr>
              <w:t xml:space="preserve"> </w:t>
            </w:r>
            <w:r w:rsidR="008E6F9D">
              <w:rPr>
                <w:sz w:val="23"/>
                <w:szCs w:val="23"/>
                <w:lang w:val="uk-UA"/>
              </w:rPr>
              <w:t xml:space="preserve">астрономічних </w:t>
            </w:r>
            <w:r w:rsidR="00FA705A">
              <w:rPr>
                <w:sz w:val="23"/>
                <w:szCs w:val="23"/>
              </w:rPr>
              <w:t>год</w:t>
            </w:r>
            <w:proofErr w:type="spellStart"/>
            <w:r w:rsidR="00323B72">
              <w:rPr>
                <w:sz w:val="23"/>
                <w:szCs w:val="23"/>
                <w:lang w:val="uk-UA"/>
              </w:rPr>
              <w:t>ин</w:t>
            </w:r>
            <w:proofErr w:type="spellEnd"/>
            <w:r w:rsidR="008E6F9D">
              <w:rPr>
                <w:sz w:val="23"/>
                <w:szCs w:val="23"/>
                <w:lang w:val="uk-UA"/>
              </w:rPr>
              <w:t xml:space="preserve">, що є </w:t>
            </w:r>
            <w:r>
              <w:rPr>
                <w:sz w:val="23"/>
                <w:szCs w:val="23"/>
                <w:lang w:val="uk-UA"/>
              </w:rPr>
              <w:t>10</w:t>
            </w:r>
            <w:r w:rsidR="008E6F9D">
              <w:rPr>
                <w:sz w:val="23"/>
                <w:szCs w:val="23"/>
                <w:lang w:val="uk-UA"/>
              </w:rPr>
              <w:t xml:space="preserve"> академічних годин</w:t>
            </w:r>
            <w:r w:rsidR="00FA705A">
              <w:rPr>
                <w:sz w:val="23"/>
                <w:szCs w:val="23"/>
              </w:rPr>
              <w:t xml:space="preserve"> </w:t>
            </w:r>
          </w:p>
        </w:tc>
      </w:tr>
      <w:tr w:rsidR="00FA705A" w14:paraId="5A760A0A" w14:textId="77777777" w:rsidTr="00FA705A">
        <w:trPr>
          <w:trHeight w:val="247"/>
        </w:trPr>
        <w:tc>
          <w:tcPr>
            <w:tcW w:w="3080" w:type="dxa"/>
          </w:tcPr>
          <w:p w14:paraId="494F7FB2" w14:textId="77777777" w:rsidR="00FA705A" w:rsidRDefault="00FA705A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Форми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організації</w:t>
            </w:r>
            <w:proofErr w:type="spellEnd"/>
            <w:r>
              <w:rPr>
                <w:sz w:val="23"/>
                <w:szCs w:val="23"/>
              </w:rPr>
              <w:t xml:space="preserve"> та </w:t>
            </w:r>
            <w:proofErr w:type="spellStart"/>
            <w:r>
              <w:rPr>
                <w:sz w:val="23"/>
                <w:szCs w:val="23"/>
              </w:rPr>
              <w:t>проведення</w:t>
            </w:r>
            <w:proofErr w:type="spellEnd"/>
            <w:r>
              <w:rPr>
                <w:sz w:val="23"/>
                <w:szCs w:val="23"/>
              </w:rPr>
              <w:t xml:space="preserve"> заходу _</w:t>
            </w:r>
          </w:p>
        </w:tc>
        <w:tc>
          <w:tcPr>
            <w:tcW w:w="6046" w:type="dxa"/>
          </w:tcPr>
          <w:p w14:paraId="09E2BCEA" w14:textId="2EB76561" w:rsidR="00FA705A" w:rsidRPr="00FA705A" w:rsidRDefault="008D53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uk-UA"/>
              </w:rPr>
              <w:t xml:space="preserve">Огляд можливостей </w:t>
            </w:r>
            <w:proofErr w:type="spellStart"/>
            <w:r>
              <w:rPr>
                <w:sz w:val="23"/>
                <w:szCs w:val="23"/>
                <w:lang w:val="uk-UA"/>
              </w:rPr>
              <w:t>Тропоколагенової</w:t>
            </w:r>
            <w:proofErr w:type="spellEnd"/>
            <w:r>
              <w:rPr>
                <w:sz w:val="23"/>
                <w:szCs w:val="23"/>
                <w:lang w:val="uk-UA"/>
              </w:rPr>
              <w:t xml:space="preserve"> терапії через призму науки та клінічних досліджень.</w:t>
            </w:r>
            <w:r w:rsidR="00FA705A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uk-UA"/>
              </w:rPr>
              <w:t>Р</w:t>
            </w:r>
            <w:proofErr w:type="spellStart"/>
            <w:r w:rsidR="00FA705A">
              <w:rPr>
                <w:sz w:val="23"/>
                <w:szCs w:val="23"/>
              </w:rPr>
              <w:t>озб</w:t>
            </w:r>
            <w:r w:rsidR="00FA705A">
              <w:rPr>
                <w:sz w:val="23"/>
                <w:szCs w:val="23"/>
                <w:lang w:val="uk-UA"/>
              </w:rPr>
              <w:t>ір</w:t>
            </w:r>
            <w:proofErr w:type="spellEnd"/>
            <w:r w:rsidR="00FA705A">
              <w:rPr>
                <w:sz w:val="23"/>
                <w:szCs w:val="23"/>
                <w:lang w:val="uk-UA"/>
              </w:rPr>
              <w:t xml:space="preserve"> актуальних </w:t>
            </w:r>
            <w:proofErr w:type="spellStart"/>
            <w:r w:rsidR="00FA705A">
              <w:rPr>
                <w:sz w:val="23"/>
                <w:szCs w:val="23"/>
                <w:lang w:val="uk-UA"/>
              </w:rPr>
              <w:t>кліничних</w:t>
            </w:r>
            <w:proofErr w:type="spellEnd"/>
            <w:r w:rsidR="00FA705A">
              <w:rPr>
                <w:sz w:val="23"/>
                <w:szCs w:val="23"/>
                <w:lang w:val="uk-UA"/>
              </w:rPr>
              <w:t xml:space="preserve"> випадків з практики лікар</w:t>
            </w:r>
            <w:r>
              <w:rPr>
                <w:sz w:val="23"/>
                <w:szCs w:val="23"/>
                <w:lang w:val="uk-UA"/>
              </w:rPr>
              <w:t>ів</w:t>
            </w:r>
            <w:r w:rsidR="00FA705A">
              <w:rPr>
                <w:sz w:val="23"/>
                <w:szCs w:val="23"/>
                <w:lang w:val="uk-UA"/>
              </w:rPr>
              <w:t>. Д</w:t>
            </w:r>
            <w:proofErr w:type="spellStart"/>
            <w:r w:rsidR="00FA705A">
              <w:rPr>
                <w:sz w:val="23"/>
                <w:szCs w:val="23"/>
              </w:rPr>
              <w:t>искусі</w:t>
            </w:r>
            <w:proofErr w:type="spellEnd"/>
            <w:r w:rsidR="00FA705A">
              <w:rPr>
                <w:sz w:val="23"/>
                <w:szCs w:val="23"/>
                <w:lang w:val="uk-UA"/>
              </w:rPr>
              <w:t>ї</w:t>
            </w:r>
            <w:r w:rsidR="00FA705A">
              <w:rPr>
                <w:sz w:val="23"/>
                <w:szCs w:val="23"/>
              </w:rPr>
              <w:t xml:space="preserve">, </w:t>
            </w:r>
            <w:r w:rsidR="00B420A3">
              <w:rPr>
                <w:sz w:val="23"/>
                <w:szCs w:val="23"/>
                <w:lang w:val="uk-UA"/>
              </w:rPr>
              <w:t xml:space="preserve">аналіз, </w:t>
            </w:r>
            <w:proofErr w:type="spellStart"/>
            <w:r w:rsidR="00FA705A">
              <w:rPr>
                <w:sz w:val="23"/>
                <w:szCs w:val="23"/>
              </w:rPr>
              <w:t>пояснення</w:t>
            </w:r>
            <w:proofErr w:type="spellEnd"/>
            <w:r w:rsidR="00FA705A">
              <w:rPr>
                <w:sz w:val="23"/>
                <w:szCs w:val="23"/>
                <w:lang w:val="uk-UA"/>
              </w:rPr>
              <w:t>.</w:t>
            </w:r>
          </w:p>
        </w:tc>
      </w:tr>
      <w:tr w:rsidR="00FA705A" w14:paraId="21ED7CA9" w14:textId="77777777" w:rsidTr="00FA705A">
        <w:trPr>
          <w:trHeight w:val="247"/>
        </w:trPr>
        <w:tc>
          <w:tcPr>
            <w:tcW w:w="3080" w:type="dxa"/>
          </w:tcPr>
          <w:p w14:paraId="7D6C01D6" w14:textId="77777777" w:rsidR="00FA705A" w:rsidRDefault="00FA705A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Методи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організації</w:t>
            </w:r>
            <w:proofErr w:type="spellEnd"/>
            <w:r>
              <w:rPr>
                <w:sz w:val="23"/>
                <w:szCs w:val="23"/>
              </w:rPr>
              <w:t xml:space="preserve"> та </w:t>
            </w:r>
            <w:proofErr w:type="spellStart"/>
            <w:r>
              <w:rPr>
                <w:sz w:val="23"/>
                <w:szCs w:val="23"/>
              </w:rPr>
              <w:t>проведення</w:t>
            </w:r>
            <w:proofErr w:type="spellEnd"/>
            <w:r>
              <w:rPr>
                <w:sz w:val="23"/>
                <w:szCs w:val="23"/>
              </w:rPr>
              <w:t xml:space="preserve"> заходу _</w:t>
            </w:r>
          </w:p>
        </w:tc>
        <w:tc>
          <w:tcPr>
            <w:tcW w:w="6046" w:type="dxa"/>
          </w:tcPr>
          <w:p w14:paraId="338F77A3" w14:textId="77777777" w:rsidR="00FA705A" w:rsidRPr="00FA705A" w:rsidRDefault="00FA705A">
            <w:pPr>
              <w:pStyle w:val="Default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Аналітичний розбір клінічних випадків</w:t>
            </w:r>
          </w:p>
        </w:tc>
      </w:tr>
      <w:tr w:rsidR="00FA705A" w14:paraId="797F2745" w14:textId="77777777" w:rsidTr="00FA705A">
        <w:trPr>
          <w:trHeight w:val="523"/>
        </w:trPr>
        <w:tc>
          <w:tcPr>
            <w:tcW w:w="3080" w:type="dxa"/>
          </w:tcPr>
          <w:p w14:paraId="2ED42E12" w14:textId="77777777" w:rsidR="00FA705A" w:rsidRDefault="00FA705A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Матеріально-технічне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забезпечення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освітнього</w:t>
            </w:r>
            <w:proofErr w:type="spellEnd"/>
            <w:r>
              <w:rPr>
                <w:sz w:val="23"/>
                <w:szCs w:val="23"/>
              </w:rPr>
              <w:t xml:space="preserve"> заходу </w:t>
            </w:r>
          </w:p>
        </w:tc>
        <w:tc>
          <w:tcPr>
            <w:tcW w:w="6046" w:type="dxa"/>
          </w:tcPr>
          <w:p w14:paraId="1CF837BE" w14:textId="77777777" w:rsidR="00FA705A" w:rsidRPr="00FA705A" w:rsidRDefault="00FA705A">
            <w:pPr>
              <w:pStyle w:val="Default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Навчальна онлайн-платформа з </w:t>
            </w:r>
            <w:proofErr w:type="spellStart"/>
            <w:r>
              <w:rPr>
                <w:sz w:val="23"/>
                <w:szCs w:val="23"/>
                <w:lang w:val="uk-UA"/>
              </w:rPr>
              <w:t>розбіром</w:t>
            </w:r>
            <w:proofErr w:type="spellEnd"/>
            <w:r>
              <w:rPr>
                <w:sz w:val="23"/>
                <w:szCs w:val="23"/>
                <w:lang w:val="uk-UA"/>
              </w:rPr>
              <w:t xml:space="preserve"> клінічних випадків</w:t>
            </w:r>
          </w:p>
        </w:tc>
      </w:tr>
      <w:tr w:rsidR="00FA705A" w14:paraId="1122F05E" w14:textId="77777777" w:rsidTr="00FA705A">
        <w:trPr>
          <w:trHeight w:val="247"/>
        </w:trPr>
        <w:tc>
          <w:tcPr>
            <w:tcW w:w="3080" w:type="dxa"/>
          </w:tcPr>
          <w:p w14:paraId="1E128B90" w14:textId="77777777" w:rsidR="00FA705A" w:rsidRDefault="00FA705A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Форми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підсумкового</w:t>
            </w:r>
            <w:proofErr w:type="spellEnd"/>
            <w:r>
              <w:rPr>
                <w:sz w:val="23"/>
                <w:szCs w:val="23"/>
              </w:rPr>
              <w:t xml:space="preserve"> контролю _</w:t>
            </w:r>
          </w:p>
        </w:tc>
        <w:tc>
          <w:tcPr>
            <w:tcW w:w="6046" w:type="dxa"/>
          </w:tcPr>
          <w:p w14:paraId="104C6556" w14:textId="77777777" w:rsidR="00FA705A" w:rsidRDefault="00FA705A">
            <w:pPr>
              <w:pStyle w:val="Default"/>
              <w:rPr>
                <w:sz w:val="23"/>
                <w:szCs w:val="23"/>
                <w:lang w:val="uk-UA"/>
              </w:rPr>
            </w:pPr>
            <w:proofErr w:type="spellStart"/>
            <w:r>
              <w:rPr>
                <w:sz w:val="23"/>
                <w:szCs w:val="23"/>
              </w:rPr>
              <w:t>Тестування</w:t>
            </w:r>
            <w:proofErr w:type="spellEnd"/>
            <w:r w:rsidRPr="00FA705A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uk-UA"/>
              </w:rPr>
              <w:t xml:space="preserve">по </w:t>
            </w:r>
            <w:proofErr w:type="spellStart"/>
            <w:r>
              <w:rPr>
                <w:sz w:val="23"/>
                <w:szCs w:val="23"/>
                <w:lang w:val="uk-UA"/>
              </w:rPr>
              <w:t>завершеню</w:t>
            </w:r>
            <w:proofErr w:type="spellEnd"/>
            <w:r>
              <w:rPr>
                <w:sz w:val="23"/>
                <w:szCs w:val="23"/>
                <w:lang w:val="uk-UA"/>
              </w:rPr>
              <w:t xml:space="preserve"> </w:t>
            </w:r>
            <w:r w:rsidR="00727835">
              <w:rPr>
                <w:sz w:val="23"/>
                <w:szCs w:val="23"/>
                <w:lang w:val="uk-UA"/>
              </w:rPr>
              <w:t>майстер-класу</w:t>
            </w:r>
          </w:p>
          <w:p w14:paraId="2DA6F9DA" w14:textId="275E2C67" w:rsidR="008E6F9D" w:rsidRDefault="008E6F9D">
            <w:pPr>
              <w:pStyle w:val="Default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Загалом 1</w:t>
            </w:r>
            <w:r w:rsidR="003B0C27">
              <w:rPr>
                <w:sz w:val="23"/>
                <w:szCs w:val="23"/>
                <w:lang w:val="uk-UA"/>
              </w:rPr>
              <w:t>2</w:t>
            </w:r>
            <w:r>
              <w:rPr>
                <w:sz w:val="23"/>
                <w:szCs w:val="23"/>
                <w:lang w:val="uk-UA"/>
              </w:rPr>
              <w:t xml:space="preserve"> тестових запитань, загальний час для проходження тестування  = 2</w:t>
            </w:r>
            <w:r w:rsidR="003B0C27">
              <w:rPr>
                <w:sz w:val="23"/>
                <w:szCs w:val="23"/>
                <w:lang w:val="uk-UA"/>
              </w:rPr>
              <w:t>4</w:t>
            </w:r>
            <w:r>
              <w:rPr>
                <w:sz w:val="23"/>
                <w:szCs w:val="23"/>
                <w:lang w:val="uk-UA"/>
              </w:rPr>
              <w:t xml:space="preserve"> хвилин</w:t>
            </w:r>
            <w:r w:rsidR="003B0C27">
              <w:rPr>
                <w:sz w:val="23"/>
                <w:szCs w:val="23"/>
                <w:lang w:val="uk-UA"/>
              </w:rPr>
              <w:t>и</w:t>
            </w:r>
            <w:r>
              <w:rPr>
                <w:sz w:val="23"/>
                <w:szCs w:val="23"/>
                <w:lang w:val="uk-UA"/>
              </w:rPr>
              <w:t xml:space="preserve">. </w:t>
            </w:r>
          </w:p>
          <w:p w14:paraId="4880D2C7" w14:textId="422961E8" w:rsidR="008E6F9D" w:rsidRPr="00FA705A" w:rsidRDefault="008E6F9D">
            <w:pPr>
              <w:pStyle w:val="Default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Для отримання Сертифікату треба надати не менше ніж 70</w:t>
            </w:r>
            <w:r w:rsidRPr="008E6F9D">
              <w:rPr>
                <w:sz w:val="23"/>
                <w:szCs w:val="23"/>
              </w:rPr>
              <w:t>%</w:t>
            </w:r>
            <w:r>
              <w:rPr>
                <w:sz w:val="23"/>
                <w:szCs w:val="23"/>
                <w:lang w:val="uk-UA"/>
              </w:rPr>
              <w:t xml:space="preserve"> правильних відповідей від загальної кількості запитань.</w:t>
            </w:r>
          </w:p>
        </w:tc>
      </w:tr>
    </w:tbl>
    <w:p w14:paraId="046BF1FC" w14:textId="77777777" w:rsidR="00F5314C" w:rsidRPr="00FA705A" w:rsidRDefault="00F5314C"/>
    <w:sectPr w:rsidR="00F5314C" w:rsidRPr="00FA705A" w:rsidSect="001B4447">
      <w:pgSz w:w="11900" w:h="16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AD1478"/>
    <w:multiLevelType w:val="hybridMultilevel"/>
    <w:tmpl w:val="4D3C5252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A4746A3A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6995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05A"/>
    <w:rsid w:val="000036C6"/>
    <w:rsid w:val="00057886"/>
    <w:rsid w:val="000754B3"/>
    <w:rsid w:val="000E05D9"/>
    <w:rsid w:val="00124857"/>
    <w:rsid w:val="00132531"/>
    <w:rsid w:val="0014645C"/>
    <w:rsid w:val="00190B2F"/>
    <w:rsid w:val="001B4447"/>
    <w:rsid w:val="001C6529"/>
    <w:rsid w:val="001F2CBB"/>
    <w:rsid w:val="00244548"/>
    <w:rsid w:val="00270B5A"/>
    <w:rsid w:val="00291323"/>
    <w:rsid w:val="002A6B94"/>
    <w:rsid w:val="002B773B"/>
    <w:rsid w:val="002D3A9A"/>
    <w:rsid w:val="002E3860"/>
    <w:rsid w:val="002F004D"/>
    <w:rsid w:val="00323B72"/>
    <w:rsid w:val="00344D17"/>
    <w:rsid w:val="00360B6A"/>
    <w:rsid w:val="00370AAF"/>
    <w:rsid w:val="003A7DC1"/>
    <w:rsid w:val="003B0C27"/>
    <w:rsid w:val="003C108A"/>
    <w:rsid w:val="003E2B66"/>
    <w:rsid w:val="00457ABC"/>
    <w:rsid w:val="00460944"/>
    <w:rsid w:val="00486095"/>
    <w:rsid w:val="004B1D64"/>
    <w:rsid w:val="00563F25"/>
    <w:rsid w:val="005F01AF"/>
    <w:rsid w:val="00644BCF"/>
    <w:rsid w:val="00727835"/>
    <w:rsid w:val="007663D7"/>
    <w:rsid w:val="00773539"/>
    <w:rsid w:val="00791E6F"/>
    <w:rsid w:val="007B46D3"/>
    <w:rsid w:val="007D2B9D"/>
    <w:rsid w:val="007E6012"/>
    <w:rsid w:val="007F48D1"/>
    <w:rsid w:val="007F4BB4"/>
    <w:rsid w:val="00800898"/>
    <w:rsid w:val="00826C37"/>
    <w:rsid w:val="008A6C84"/>
    <w:rsid w:val="008D4E42"/>
    <w:rsid w:val="008D53E3"/>
    <w:rsid w:val="008E6F9D"/>
    <w:rsid w:val="00973A90"/>
    <w:rsid w:val="00984398"/>
    <w:rsid w:val="009B4C5B"/>
    <w:rsid w:val="00A0350B"/>
    <w:rsid w:val="00A36F53"/>
    <w:rsid w:val="00A934F4"/>
    <w:rsid w:val="00AB1D08"/>
    <w:rsid w:val="00AC20A5"/>
    <w:rsid w:val="00AE64FB"/>
    <w:rsid w:val="00B0330E"/>
    <w:rsid w:val="00B420A3"/>
    <w:rsid w:val="00B54513"/>
    <w:rsid w:val="00C061DD"/>
    <w:rsid w:val="00CB1A23"/>
    <w:rsid w:val="00D03D4C"/>
    <w:rsid w:val="00D41332"/>
    <w:rsid w:val="00D52A81"/>
    <w:rsid w:val="00D745D2"/>
    <w:rsid w:val="00D830AA"/>
    <w:rsid w:val="00DC461D"/>
    <w:rsid w:val="00DF2685"/>
    <w:rsid w:val="00E30A83"/>
    <w:rsid w:val="00E644F2"/>
    <w:rsid w:val="00E671F5"/>
    <w:rsid w:val="00EB3F9D"/>
    <w:rsid w:val="00ED456F"/>
    <w:rsid w:val="00EF6FE3"/>
    <w:rsid w:val="00F03BE2"/>
    <w:rsid w:val="00F52B0A"/>
    <w:rsid w:val="00F5314C"/>
    <w:rsid w:val="00F55E76"/>
    <w:rsid w:val="00FA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6B31B"/>
  <w14:defaultImageDpi w14:val="32767"/>
  <w15:chartTrackingRefBased/>
  <w15:docId w15:val="{0D90C4B0-3070-8542-8F4B-3B59DD11A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A705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705A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customStyle="1" w:styleId="20">
    <w:name w:val="Заголовок 2 Знак"/>
    <w:basedOn w:val="a0"/>
    <w:link w:val="2"/>
    <w:uiPriority w:val="9"/>
    <w:rsid w:val="00FA705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1"/>
    <w:qFormat/>
    <w:rsid w:val="00DF2685"/>
    <w:pPr>
      <w:widowControl w:val="0"/>
      <w:autoSpaceDE w:val="0"/>
      <w:autoSpaceDN w:val="0"/>
      <w:ind w:left="161" w:right="406" w:firstLine="708"/>
      <w:jc w:val="both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customStyle="1" w:styleId="apple-converted-space">
    <w:name w:val="apple-converted-space"/>
    <w:basedOn w:val="a0"/>
    <w:rsid w:val="00323B72"/>
  </w:style>
  <w:style w:type="paragraph" w:styleId="a4">
    <w:name w:val="Normal (Web)"/>
    <w:basedOn w:val="a"/>
    <w:uiPriority w:val="99"/>
    <w:semiHidden/>
    <w:unhideWhenUsed/>
    <w:rsid w:val="000036C6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7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222</Words>
  <Characters>1670</Characters>
  <Application>Microsoft Office Word</Application>
  <DocSecurity>0</DocSecurity>
  <Lines>62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Oleg Severinov</cp:lastModifiedBy>
  <cp:revision>26</cp:revision>
  <dcterms:created xsi:type="dcterms:W3CDTF">2025-08-17T17:11:00Z</dcterms:created>
  <dcterms:modified xsi:type="dcterms:W3CDTF">2025-11-07T09:01:00Z</dcterms:modified>
</cp:coreProperties>
</file>