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DE3BE" w14:textId="77777777" w:rsidR="0052183D" w:rsidRPr="00DA69A4" w:rsidRDefault="0052183D" w:rsidP="0052183D">
      <w:pPr>
        <w:spacing w:line="450" w:lineRule="atLeast"/>
        <w:jc w:val="center"/>
        <w:rPr>
          <w:rFonts w:ascii="Georgia" w:eastAsia="Times New Roman" w:hAnsi="Georgia" w:cs="Arial"/>
          <w:b/>
          <w:bCs/>
          <w:color w:val="96004A"/>
          <w:sz w:val="30"/>
          <w:szCs w:val="30"/>
          <w:lang w:val="en-US" w:eastAsia="ru-RU"/>
        </w:rPr>
      </w:pPr>
      <w:r w:rsidRPr="00DA69A4">
        <w:rPr>
          <w:rFonts w:ascii="Georgia" w:eastAsia="Times New Roman" w:hAnsi="Georgia" w:cs="Arial"/>
          <w:b/>
          <w:bCs/>
          <w:color w:val="96004A"/>
          <w:sz w:val="30"/>
          <w:szCs w:val="30"/>
          <w:lang w:val="en-US" w:eastAsia="ru-RU"/>
        </w:rPr>
        <w:t>“Christ or Peter—Which?” The Present Truth, 10, 49, pp. 772, 773.</w:t>
      </w:r>
    </w:p>
    <w:p w14:paraId="5D76DDF1" w14:textId="77777777" w:rsidR="0052183D" w:rsidRPr="00DA69A4" w:rsidRDefault="0052183D" w:rsidP="0052183D">
      <w:pPr>
        <w:spacing w:after="0" w:line="240" w:lineRule="auto"/>
        <w:ind w:firstLine="300"/>
        <w:rPr>
          <w:rFonts w:ascii="Arial" w:eastAsia="Times New Roman" w:hAnsi="Arial" w:cs="Arial"/>
          <w:color w:val="000000"/>
          <w:sz w:val="24"/>
          <w:szCs w:val="24"/>
          <w:lang w:val="en-US" w:eastAsia="ru-RU"/>
        </w:rPr>
      </w:pPr>
      <w:r w:rsidRPr="00DA69A4">
        <w:rPr>
          <w:rFonts w:ascii="Arial" w:eastAsia="Times New Roman" w:hAnsi="Arial" w:cs="Arial"/>
          <w:color w:val="000000"/>
          <w:sz w:val="24"/>
          <w:szCs w:val="24"/>
          <w:lang w:val="en-US" w:eastAsia="ru-RU"/>
        </w:rPr>
        <w:t>THE dogma of papal infallibility is, that the Pope is “infallible,” not by any promise to him himself either as an individual or as an official, but “by the Divine assistance promised to him in blessed Peter.” </w:t>
      </w:r>
      <w:r w:rsidRPr="00DA69A4">
        <w:rPr>
          <w:rFonts w:ascii="Arial" w:eastAsia="Times New Roman" w:hAnsi="Arial" w:cs="Arial"/>
          <w:color w:val="BB146E"/>
          <w:sz w:val="17"/>
          <w:szCs w:val="17"/>
          <w:bdr w:val="none" w:sz="0" w:space="0" w:color="auto" w:frame="1"/>
          <w:lang w:val="en-US" w:eastAsia="ru-RU"/>
        </w:rPr>
        <w:t>{PTUK December 6, 1894, p. 772.1}</w:t>
      </w:r>
    </w:p>
    <w:p w14:paraId="342D5260" w14:textId="77777777" w:rsidR="0052183D" w:rsidRPr="0052183D" w:rsidRDefault="0052183D" w:rsidP="0052183D">
      <w:pPr>
        <w:spacing w:after="0" w:line="240" w:lineRule="auto"/>
        <w:ind w:firstLine="300"/>
        <w:rPr>
          <w:rFonts w:ascii="Arial" w:eastAsia="Times New Roman" w:hAnsi="Arial" w:cs="Arial"/>
          <w:color w:val="000000"/>
          <w:sz w:val="24"/>
          <w:szCs w:val="24"/>
          <w:lang w:eastAsia="ru-RU"/>
        </w:rPr>
      </w:pPr>
      <w:r w:rsidRPr="00DA69A4">
        <w:rPr>
          <w:rFonts w:ascii="Arial" w:eastAsia="Times New Roman" w:hAnsi="Arial" w:cs="Arial"/>
          <w:color w:val="000000"/>
          <w:sz w:val="24"/>
          <w:szCs w:val="24"/>
          <w:lang w:val="en-US" w:eastAsia="ru-RU"/>
        </w:rPr>
        <w:t>Therefore, in the study of this subject, it is proper enough to inquire, How do they find this thing promised to Peter? and, Was there in fact ever any such thing promised to Peter, or to the Pope “in blessed Peter,” or in anybody else? </w:t>
      </w:r>
      <w:r w:rsidRPr="0052183D">
        <w:rPr>
          <w:rFonts w:ascii="Arial" w:eastAsia="Times New Roman" w:hAnsi="Arial" w:cs="Arial"/>
          <w:color w:val="BB146E"/>
          <w:sz w:val="17"/>
          <w:szCs w:val="17"/>
          <w:bdr w:val="none" w:sz="0" w:space="0" w:color="auto" w:frame="1"/>
          <w:lang w:eastAsia="ru-RU"/>
        </w:rPr>
        <w:t>{PTUK December 6, 1894, p. 772.2}</w:t>
      </w:r>
    </w:p>
    <w:p w14:paraId="49BDEEF6" w14:textId="77777777" w:rsidR="0052183D" w:rsidRPr="00DA69A4" w:rsidRDefault="0052183D" w:rsidP="0052183D">
      <w:pPr>
        <w:spacing w:after="0" w:line="240" w:lineRule="auto"/>
        <w:ind w:firstLine="300"/>
        <w:rPr>
          <w:rFonts w:ascii="Arial" w:eastAsia="Times New Roman" w:hAnsi="Arial" w:cs="Arial"/>
          <w:color w:val="000000"/>
          <w:sz w:val="24"/>
          <w:szCs w:val="24"/>
          <w:lang w:val="en-US" w:eastAsia="ru-RU"/>
        </w:rPr>
      </w:pPr>
      <w:r w:rsidRPr="00DA69A4">
        <w:rPr>
          <w:rFonts w:ascii="Arial" w:eastAsia="Times New Roman" w:hAnsi="Arial" w:cs="Arial"/>
          <w:color w:val="000000"/>
          <w:sz w:val="24"/>
          <w:szCs w:val="24"/>
          <w:lang w:val="en-US" w:eastAsia="ru-RU"/>
        </w:rPr>
        <w:t>The claim being that this thing is promised to him only “in blessed Peter,” it is essential to make some sort of a connection between the Pope and Peter. And this essential connection is made when the Pope speaks “</w:t>
      </w:r>
      <w:r w:rsidRPr="00DA69A4">
        <w:rPr>
          <w:rFonts w:ascii="Arial" w:eastAsia="Times New Roman" w:hAnsi="Arial" w:cs="Arial"/>
          <w:i/>
          <w:iCs/>
          <w:color w:val="000000"/>
          <w:sz w:val="24"/>
          <w:szCs w:val="24"/>
          <w:bdr w:val="none" w:sz="0" w:space="0" w:color="auto" w:frame="1"/>
          <w:lang w:val="en-US" w:eastAsia="ru-RU"/>
        </w:rPr>
        <w:t>ex cathedra</w:t>
      </w:r>
      <w:r w:rsidRPr="00DA69A4">
        <w:rPr>
          <w:rFonts w:ascii="Arial" w:eastAsia="Times New Roman" w:hAnsi="Arial" w:cs="Arial"/>
          <w:color w:val="000000"/>
          <w:sz w:val="24"/>
          <w:szCs w:val="24"/>
          <w:lang w:val="en-US" w:eastAsia="ru-RU"/>
        </w:rPr>
        <w:t>, that is, ‘from the chair’ of St. Peter.” But if it should turn out that no such thing as infallibility was ever promised to Peter at all, then it would follow that even the chair of St. Peter cannot supply to the Pope the much desired infallibility. </w:t>
      </w:r>
      <w:r w:rsidRPr="00DA69A4">
        <w:rPr>
          <w:rFonts w:ascii="Arial" w:eastAsia="Times New Roman" w:hAnsi="Arial" w:cs="Arial"/>
          <w:color w:val="BB146E"/>
          <w:sz w:val="17"/>
          <w:szCs w:val="17"/>
          <w:bdr w:val="none" w:sz="0" w:space="0" w:color="auto" w:frame="1"/>
          <w:lang w:val="en-US" w:eastAsia="ru-RU"/>
        </w:rPr>
        <w:t>{PTUK December 6, 1894, p. 772.3}</w:t>
      </w:r>
    </w:p>
    <w:p w14:paraId="16853527" w14:textId="77777777" w:rsidR="0052183D" w:rsidRPr="00DA69A4" w:rsidRDefault="0052183D" w:rsidP="0052183D">
      <w:pPr>
        <w:spacing w:after="0" w:line="240" w:lineRule="auto"/>
        <w:ind w:firstLine="300"/>
        <w:rPr>
          <w:rFonts w:ascii="Arial" w:eastAsia="Times New Roman" w:hAnsi="Arial" w:cs="Arial"/>
          <w:color w:val="000000"/>
          <w:sz w:val="24"/>
          <w:szCs w:val="24"/>
          <w:lang w:val="en-US" w:eastAsia="ru-RU"/>
        </w:rPr>
      </w:pPr>
      <w:r w:rsidRPr="00DA69A4">
        <w:rPr>
          <w:rFonts w:ascii="Arial" w:eastAsia="Times New Roman" w:hAnsi="Arial" w:cs="Arial"/>
          <w:color w:val="000000"/>
          <w:sz w:val="24"/>
          <w:szCs w:val="24"/>
          <w:lang w:val="en-US" w:eastAsia="ru-RU"/>
        </w:rPr>
        <w:t>The truth is, that this promise of infallibility to Peter, and consequently, to the Pope, “in blessed Peter,” springs from the same law that we have already found to be the source of the “infallibility” of the Pope, namely: the law that like produces totally unlike, and out of nothing something comes. It is in fact created by </w:t>
      </w:r>
      <w:r w:rsidRPr="00DA69A4">
        <w:rPr>
          <w:rFonts w:ascii="Arial" w:eastAsia="Times New Roman" w:hAnsi="Arial" w:cs="Arial"/>
          <w:color w:val="BB146E"/>
          <w:sz w:val="17"/>
          <w:szCs w:val="17"/>
          <w:bdr w:val="none" w:sz="0" w:space="0" w:color="auto" w:frame="1"/>
          <w:lang w:val="en-US" w:eastAsia="ru-RU"/>
        </w:rPr>
        <w:t>{PTUK December 6, 1894, p. 772.4}</w:t>
      </w:r>
    </w:p>
    <w:p w14:paraId="0F54CE38" w14:textId="77777777" w:rsidR="0052183D" w:rsidRPr="00DA69A4" w:rsidRDefault="0052183D" w:rsidP="0052183D">
      <w:pPr>
        <w:spacing w:after="0" w:line="450" w:lineRule="atLeast"/>
        <w:rPr>
          <w:rFonts w:ascii="Times New Roman" w:eastAsia="Times New Roman" w:hAnsi="Times New Roman" w:cs="Times New Roman"/>
          <w:b/>
          <w:bCs/>
          <w:color w:val="000000"/>
          <w:sz w:val="30"/>
          <w:szCs w:val="30"/>
          <w:lang w:val="en-US" w:eastAsia="ru-RU"/>
        </w:rPr>
      </w:pPr>
      <w:r w:rsidRPr="00DA69A4">
        <w:rPr>
          <w:rFonts w:ascii="Times New Roman" w:eastAsia="Times New Roman" w:hAnsi="Times New Roman" w:cs="Times New Roman"/>
          <w:b/>
          <w:bCs/>
          <w:color w:val="000000"/>
          <w:sz w:val="30"/>
          <w:szCs w:val="30"/>
          <w:lang w:val="en-US" w:eastAsia="ru-RU"/>
        </w:rPr>
        <w:t>TWO ENORMOUS ASSUMPTIONS</w:t>
      </w:r>
    </w:p>
    <w:p w14:paraId="437804E6" w14:textId="77777777" w:rsidR="0052183D" w:rsidRPr="00DA69A4" w:rsidRDefault="0052183D" w:rsidP="0052183D">
      <w:pPr>
        <w:spacing w:after="0" w:line="240" w:lineRule="auto"/>
        <w:ind w:firstLine="300"/>
        <w:rPr>
          <w:rFonts w:ascii="Arial" w:eastAsia="Times New Roman" w:hAnsi="Arial" w:cs="Arial"/>
          <w:color w:val="000000"/>
          <w:sz w:val="24"/>
          <w:szCs w:val="24"/>
          <w:lang w:val="en-US" w:eastAsia="ru-RU"/>
        </w:rPr>
      </w:pPr>
      <w:r w:rsidRPr="00DA69A4">
        <w:rPr>
          <w:rFonts w:ascii="Arial" w:eastAsia="Times New Roman" w:hAnsi="Arial" w:cs="Arial"/>
          <w:i/>
          <w:iCs/>
          <w:color w:val="000000"/>
          <w:sz w:val="24"/>
          <w:szCs w:val="24"/>
          <w:bdr w:val="none" w:sz="0" w:space="0" w:color="auto" w:frame="1"/>
          <w:lang w:val="en-US" w:eastAsia="ru-RU"/>
        </w:rPr>
        <w:t>first</w:t>
      </w:r>
      <w:r w:rsidRPr="00DA69A4">
        <w:rPr>
          <w:rFonts w:ascii="Arial" w:eastAsia="Times New Roman" w:hAnsi="Arial" w:cs="Arial"/>
          <w:color w:val="000000"/>
          <w:sz w:val="24"/>
          <w:szCs w:val="24"/>
          <w:lang w:val="en-US" w:eastAsia="ru-RU"/>
        </w:rPr>
        <w:t>, that the church of Christ “must have a visible head,” and </w:t>
      </w:r>
      <w:r w:rsidRPr="00DA69A4">
        <w:rPr>
          <w:rFonts w:ascii="Arial" w:eastAsia="Times New Roman" w:hAnsi="Arial" w:cs="Arial"/>
          <w:i/>
          <w:iCs/>
          <w:color w:val="000000"/>
          <w:sz w:val="24"/>
          <w:szCs w:val="24"/>
          <w:bdr w:val="none" w:sz="0" w:space="0" w:color="auto" w:frame="1"/>
          <w:lang w:val="en-US" w:eastAsia="ru-RU"/>
        </w:rPr>
        <w:t>secondly</w:t>
      </w:r>
      <w:r w:rsidRPr="00DA69A4">
        <w:rPr>
          <w:rFonts w:ascii="Arial" w:eastAsia="Times New Roman" w:hAnsi="Arial" w:cs="Arial"/>
          <w:color w:val="000000"/>
          <w:sz w:val="24"/>
          <w:szCs w:val="24"/>
          <w:lang w:val="en-US" w:eastAsia="ru-RU"/>
        </w:rPr>
        <w:t>, that Peter is that head. The first of these assumptions is thus stated by Cardinal Gibbons:— </w:t>
      </w:r>
      <w:r w:rsidRPr="00DA69A4">
        <w:rPr>
          <w:rFonts w:ascii="Arial" w:eastAsia="Times New Roman" w:hAnsi="Arial" w:cs="Arial"/>
          <w:color w:val="BB146E"/>
          <w:sz w:val="17"/>
          <w:szCs w:val="17"/>
          <w:bdr w:val="none" w:sz="0" w:space="0" w:color="auto" w:frame="1"/>
          <w:lang w:val="en-US" w:eastAsia="ru-RU"/>
        </w:rPr>
        <w:t>{PTUK December 6, 1894, p. 772.5}</w:t>
      </w:r>
    </w:p>
    <w:p w14:paraId="6E60BB20" w14:textId="77777777" w:rsidR="0052183D" w:rsidRPr="00DA69A4" w:rsidRDefault="0052183D" w:rsidP="0052183D">
      <w:pPr>
        <w:spacing w:after="0" w:line="240" w:lineRule="auto"/>
        <w:ind w:firstLine="300"/>
        <w:rPr>
          <w:rFonts w:ascii="Arial" w:eastAsia="Times New Roman" w:hAnsi="Arial" w:cs="Arial"/>
          <w:color w:val="000000"/>
          <w:sz w:val="24"/>
          <w:szCs w:val="24"/>
          <w:lang w:val="en-US" w:eastAsia="ru-RU"/>
        </w:rPr>
      </w:pPr>
      <w:r w:rsidRPr="00DA69A4">
        <w:rPr>
          <w:rFonts w:ascii="Arial" w:eastAsia="Times New Roman" w:hAnsi="Arial" w:cs="Arial"/>
          <w:color w:val="000000"/>
          <w:sz w:val="24"/>
          <w:szCs w:val="24"/>
          <w:lang w:val="en-US" w:eastAsia="ru-RU"/>
        </w:rPr>
        <w:t>Unity of government is not less essential to the Church of Christ than unity of doctrine. Our Divine Saviour never speaks of His churches, but of His Church. He does not say: “Upon this rock I will build My churches,” but “Upon this rock I will build My Church,” from which words we must conclude that it never was His intention to establish or to sanction various conflicting denominations, but one corporate body, with all its members united under one visible head; for as the church is a visible body, it must have a visible head.—</w:t>
      </w:r>
      <w:r w:rsidRPr="00DA69A4">
        <w:rPr>
          <w:rFonts w:ascii="Arial" w:eastAsia="Times New Roman" w:hAnsi="Arial" w:cs="Arial"/>
          <w:i/>
          <w:iCs/>
          <w:color w:val="000000"/>
          <w:sz w:val="24"/>
          <w:szCs w:val="24"/>
          <w:bdr w:val="none" w:sz="0" w:space="0" w:color="auto" w:frame="1"/>
          <w:lang w:val="en-US" w:eastAsia="ru-RU"/>
        </w:rPr>
        <w:t>Faith of Our Fathers, pp. 24, 25</w:t>
      </w:r>
      <w:r w:rsidRPr="00DA69A4">
        <w:rPr>
          <w:rFonts w:ascii="Arial" w:eastAsia="Times New Roman" w:hAnsi="Arial" w:cs="Arial"/>
          <w:color w:val="000000"/>
          <w:sz w:val="24"/>
          <w:szCs w:val="24"/>
          <w:lang w:val="en-US" w:eastAsia="ru-RU"/>
        </w:rPr>
        <w:t>. </w:t>
      </w:r>
      <w:r w:rsidRPr="00DA69A4">
        <w:rPr>
          <w:rFonts w:ascii="Arial" w:eastAsia="Times New Roman" w:hAnsi="Arial" w:cs="Arial"/>
          <w:color w:val="BB146E"/>
          <w:sz w:val="17"/>
          <w:szCs w:val="17"/>
          <w:bdr w:val="none" w:sz="0" w:space="0" w:color="auto" w:frame="1"/>
          <w:lang w:val="en-US" w:eastAsia="ru-RU"/>
        </w:rPr>
        <w:t>{PTUK December 6, 1894, p. 772.6}</w:t>
      </w:r>
    </w:p>
    <w:p w14:paraId="0FF7B716" w14:textId="77777777" w:rsidR="0052183D" w:rsidRPr="00DA69A4" w:rsidRDefault="0052183D" w:rsidP="0052183D">
      <w:pPr>
        <w:spacing w:after="0" w:line="240" w:lineRule="auto"/>
        <w:ind w:firstLine="300"/>
        <w:rPr>
          <w:rFonts w:ascii="Arial" w:eastAsia="Times New Roman" w:hAnsi="Arial" w:cs="Arial"/>
          <w:color w:val="000000"/>
          <w:sz w:val="24"/>
          <w:szCs w:val="24"/>
          <w:lang w:val="en-US" w:eastAsia="ru-RU"/>
        </w:rPr>
      </w:pPr>
      <w:r w:rsidRPr="00DA69A4">
        <w:rPr>
          <w:rFonts w:ascii="Arial" w:eastAsia="Times New Roman" w:hAnsi="Arial" w:cs="Arial"/>
          <w:color w:val="000000"/>
          <w:sz w:val="24"/>
          <w:szCs w:val="24"/>
          <w:lang w:val="en-US" w:eastAsia="ru-RU"/>
        </w:rPr>
        <w:t>Upon this sheep assumption, that the church of Christ “must have a visible head,“—upon this is built the whole Papacy with its claim of infallibility and everything else that it claims to have and to be. But nothing could be more false than the idea that the church of Christ has or “must have a visible head.” </w:t>
      </w:r>
      <w:r w:rsidRPr="00DA69A4">
        <w:rPr>
          <w:rFonts w:ascii="Arial" w:eastAsia="Times New Roman" w:hAnsi="Arial" w:cs="Arial"/>
          <w:color w:val="BB146E"/>
          <w:sz w:val="17"/>
          <w:szCs w:val="17"/>
          <w:bdr w:val="none" w:sz="0" w:space="0" w:color="auto" w:frame="1"/>
          <w:lang w:val="en-US" w:eastAsia="ru-RU"/>
        </w:rPr>
        <w:t>{PTUK December 6, 1894, p. 772.7}</w:t>
      </w:r>
    </w:p>
    <w:p w14:paraId="2D376F3B" w14:textId="77777777" w:rsidR="0052183D" w:rsidRPr="00DA69A4" w:rsidRDefault="0052183D" w:rsidP="0052183D">
      <w:pPr>
        <w:spacing w:after="0" w:line="240" w:lineRule="auto"/>
        <w:ind w:firstLine="300"/>
        <w:rPr>
          <w:rFonts w:ascii="Arial" w:eastAsia="Times New Roman" w:hAnsi="Arial" w:cs="Arial"/>
          <w:color w:val="000000"/>
          <w:sz w:val="24"/>
          <w:szCs w:val="24"/>
          <w:lang w:val="en-US" w:eastAsia="ru-RU"/>
        </w:rPr>
      </w:pPr>
      <w:r w:rsidRPr="00DA69A4">
        <w:rPr>
          <w:rFonts w:ascii="Arial" w:eastAsia="Times New Roman" w:hAnsi="Arial" w:cs="Arial"/>
          <w:color w:val="000000"/>
          <w:sz w:val="24"/>
          <w:szCs w:val="24"/>
          <w:lang w:val="en-US" w:eastAsia="ru-RU"/>
        </w:rPr>
        <w:t>Jesus Christ Himself is head of the church; for it is written: “I would have you know that the head of every man is Christ.” And, “Ye are the body of Christ and members in particular.” And He “is the head of the body, the church.” </w:t>
      </w:r>
      <w:r w:rsidRPr="00DA69A4">
        <w:rPr>
          <w:rFonts w:ascii="Arial" w:eastAsia="Times New Roman" w:hAnsi="Arial" w:cs="Arial"/>
          <w:color w:val="BB146E"/>
          <w:sz w:val="17"/>
          <w:szCs w:val="17"/>
          <w:bdr w:val="none" w:sz="0" w:space="0" w:color="auto" w:frame="1"/>
          <w:lang w:val="en-US" w:eastAsia="ru-RU"/>
        </w:rPr>
        <w:t>{PTUK December 6, 1894, p. 772.8}</w:t>
      </w:r>
    </w:p>
    <w:p w14:paraId="42B2F2AA" w14:textId="77777777" w:rsidR="0052183D" w:rsidRPr="00DA69A4" w:rsidRDefault="0052183D" w:rsidP="0052183D">
      <w:pPr>
        <w:spacing w:after="0" w:line="240" w:lineRule="auto"/>
        <w:ind w:firstLine="300"/>
        <w:rPr>
          <w:rFonts w:ascii="Arial" w:eastAsia="Times New Roman" w:hAnsi="Arial" w:cs="Arial"/>
          <w:color w:val="000000"/>
          <w:sz w:val="24"/>
          <w:szCs w:val="24"/>
          <w:lang w:val="en-US" w:eastAsia="ru-RU"/>
        </w:rPr>
      </w:pPr>
      <w:r w:rsidRPr="00DA69A4">
        <w:rPr>
          <w:rFonts w:ascii="Arial" w:eastAsia="Times New Roman" w:hAnsi="Arial" w:cs="Arial"/>
          <w:color w:val="000000"/>
          <w:sz w:val="24"/>
          <w:szCs w:val="24"/>
          <w:lang w:val="en-US" w:eastAsia="ru-RU"/>
        </w:rPr>
        <w:t>The Lord Jesus lived in this world a whole lifetime </w:t>
      </w:r>
      <w:r w:rsidRPr="00DA69A4">
        <w:rPr>
          <w:rFonts w:ascii="Arial" w:eastAsia="Times New Roman" w:hAnsi="Arial" w:cs="Arial"/>
          <w:i/>
          <w:iCs/>
          <w:color w:val="000000"/>
          <w:sz w:val="24"/>
          <w:szCs w:val="24"/>
          <w:bdr w:val="none" w:sz="0" w:space="0" w:color="auto" w:frame="1"/>
          <w:lang w:val="en-US" w:eastAsia="ru-RU"/>
        </w:rPr>
        <w:t>as man</w:t>
      </w:r>
      <w:r w:rsidRPr="00DA69A4">
        <w:rPr>
          <w:rFonts w:ascii="Arial" w:eastAsia="Times New Roman" w:hAnsi="Arial" w:cs="Arial"/>
          <w:color w:val="000000"/>
          <w:sz w:val="24"/>
          <w:szCs w:val="24"/>
          <w:lang w:val="en-US" w:eastAsia="ru-RU"/>
        </w:rPr>
        <w:t>, subject to all the weaknesses and infirmities of a man; for He said of Himself, “Of Mine own self I can do nothing.” And as He said likewise to all men, “Without Me ye can do nothing,” and likewise of Himself, “Of Mine own self I can do nothing,” it is perfectly plain that in this world He put Himself in the place where man is; yet He was led of the Father all the way, for He said, “The Father that dwelleth in Me, He doeth the works.” </w:t>
      </w:r>
      <w:r w:rsidRPr="00DA69A4">
        <w:rPr>
          <w:rFonts w:ascii="Arial" w:eastAsia="Times New Roman" w:hAnsi="Arial" w:cs="Arial"/>
          <w:color w:val="BB146E"/>
          <w:sz w:val="17"/>
          <w:szCs w:val="17"/>
          <w:bdr w:val="none" w:sz="0" w:space="0" w:color="auto" w:frame="1"/>
          <w:lang w:val="en-US" w:eastAsia="ru-RU"/>
        </w:rPr>
        <w:t>{PTUK December 6, 1894, p. 772.9}</w:t>
      </w:r>
    </w:p>
    <w:p w14:paraId="6614417E" w14:textId="77777777" w:rsidR="0052183D" w:rsidRPr="00DA69A4" w:rsidRDefault="0052183D" w:rsidP="0052183D">
      <w:pPr>
        <w:spacing w:after="0" w:line="240" w:lineRule="auto"/>
        <w:ind w:firstLine="300"/>
        <w:rPr>
          <w:rFonts w:ascii="Arial" w:eastAsia="Times New Roman" w:hAnsi="Arial" w:cs="Arial"/>
          <w:color w:val="000000"/>
          <w:sz w:val="24"/>
          <w:szCs w:val="24"/>
          <w:lang w:val="en-US" w:eastAsia="ru-RU"/>
        </w:rPr>
      </w:pPr>
      <w:r w:rsidRPr="00DA69A4">
        <w:rPr>
          <w:rFonts w:ascii="Arial" w:eastAsia="Times New Roman" w:hAnsi="Arial" w:cs="Arial"/>
          <w:color w:val="000000"/>
          <w:sz w:val="24"/>
          <w:szCs w:val="24"/>
          <w:lang w:val="en-US" w:eastAsia="ru-RU"/>
        </w:rPr>
        <w:t>Thus He did not assert Himself, and take of </w:t>
      </w:r>
      <w:r w:rsidRPr="00DA69A4">
        <w:rPr>
          <w:rFonts w:ascii="Arial" w:eastAsia="Times New Roman" w:hAnsi="Arial" w:cs="Arial"/>
          <w:i/>
          <w:iCs/>
          <w:color w:val="000000"/>
          <w:sz w:val="24"/>
          <w:szCs w:val="24"/>
          <w:bdr w:val="none" w:sz="0" w:space="0" w:color="auto" w:frame="1"/>
          <w:lang w:val="en-US" w:eastAsia="ru-RU"/>
        </w:rPr>
        <w:t>Himself</w:t>
      </w:r>
      <w:r w:rsidRPr="00DA69A4">
        <w:rPr>
          <w:rFonts w:ascii="Arial" w:eastAsia="Times New Roman" w:hAnsi="Arial" w:cs="Arial"/>
          <w:color w:val="000000"/>
          <w:sz w:val="24"/>
          <w:szCs w:val="24"/>
          <w:lang w:val="en-US" w:eastAsia="ru-RU"/>
        </w:rPr>
        <w:t>, His own way, but He trusted the Father, and was led of Him, and was taught of Him, as all of </w:t>
      </w:r>
      <w:r w:rsidRPr="00DA69A4">
        <w:rPr>
          <w:rFonts w:ascii="Arial" w:eastAsia="Times New Roman" w:hAnsi="Arial" w:cs="Arial"/>
          <w:i/>
          <w:iCs/>
          <w:color w:val="000000"/>
          <w:sz w:val="24"/>
          <w:szCs w:val="24"/>
          <w:bdr w:val="none" w:sz="0" w:space="0" w:color="auto" w:frame="1"/>
          <w:lang w:val="en-US" w:eastAsia="ru-RU"/>
        </w:rPr>
        <w:t>us</w:t>
      </w:r>
      <w:r w:rsidRPr="00DA69A4">
        <w:rPr>
          <w:rFonts w:ascii="Arial" w:eastAsia="Times New Roman" w:hAnsi="Arial" w:cs="Arial"/>
          <w:color w:val="000000"/>
          <w:sz w:val="24"/>
          <w:szCs w:val="24"/>
          <w:lang w:val="en-US" w:eastAsia="ru-RU"/>
        </w:rPr>
        <w:t> must be who shall be saved by Him. He did not of Himself follow His own way, but only as He was guided by the Father; that is to say, that </w:t>
      </w:r>
      <w:r w:rsidRPr="00DA69A4">
        <w:rPr>
          <w:rFonts w:ascii="Arial" w:eastAsia="Times New Roman" w:hAnsi="Arial" w:cs="Arial"/>
          <w:i/>
          <w:iCs/>
          <w:color w:val="000000"/>
          <w:sz w:val="24"/>
          <w:szCs w:val="24"/>
          <w:bdr w:val="none" w:sz="0" w:space="0" w:color="auto" w:frame="1"/>
          <w:lang w:val="en-US" w:eastAsia="ru-RU"/>
        </w:rPr>
        <w:t>the Father</w:t>
      </w:r>
      <w:r w:rsidRPr="00DA69A4">
        <w:rPr>
          <w:rFonts w:ascii="Arial" w:eastAsia="Times New Roman" w:hAnsi="Arial" w:cs="Arial"/>
          <w:color w:val="000000"/>
          <w:sz w:val="24"/>
          <w:szCs w:val="24"/>
          <w:lang w:val="en-US" w:eastAsia="ru-RU"/>
        </w:rPr>
        <w:t> was </w:t>
      </w:r>
      <w:r w:rsidRPr="00DA69A4">
        <w:rPr>
          <w:rFonts w:ascii="Arial" w:eastAsia="Times New Roman" w:hAnsi="Arial" w:cs="Arial"/>
          <w:i/>
          <w:iCs/>
          <w:color w:val="000000"/>
          <w:sz w:val="24"/>
          <w:szCs w:val="24"/>
          <w:bdr w:val="none" w:sz="0" w:space="0" w:color="auto" w:frame="1"/>
          <w:lang w:val="en-US" w:eastAsia="ru-RU"/>
        </w:rPr>
        <w:t>His head</w:t>
      </w:r>
      <w:r w:rsidRPr="00DA69A4">
        <w:rPr>
          <w:rFonts w:ascii="Arial" w:eastAsia="Times New Roman" w:hAnsi="Arial" w:cs="Arial"/>
          <w:color w:val="000000"/>
          <w:sz w:val="24"/>
          <w:szCs w:val="24"/>
          <w:lang w:val="en-US" w:eastAsia="ru-RU"/>
        </w:rPr>
        <w:t> all the time that He was in this world as man; and the Father, as that head, was all this time </w:t>
      </w:r>
      <w:r w:rsidRPr="00DA69A4">
        <w:rPr>
          <w:rFonts w:ascii="Arial" w:eastAsia="Times New Roman" w:hAnsi="Arial" w:cs="Arial"/>
          <w:i/>
          <w:iCs/>
          <w:color w:val="000000"/>
          <w:sz w:val="24"/>
          <w:szCs w:val="24"/>
          <w:bdr w:val="none" w:sz="0" w:space="0" w:color="auto" w:frame="1"/>
          <w:lang w:val="en-US" w:eastAsia="ru-RU"/>
        </w:rPr>
        <w:t>invisible</w:t>
      </w:r>
      <w:r w:rsidRPr="00DA69A4">
        <w:rPr>
          <w:rFonts w:ascii="Arial" w:eastAsia="Times New Roman" w:hAnsi="Arial" w:cs="Arial"/>
          <w:color w:val="000000"/>
          <w:sz w:val="24"/>
          <w:szCs w:val="24"/>
          <w:lang w:val="en-US" w:eastAsia="ru-RU"/>
        </w:rPr>
        <w:t>. And this is to show, and does plainly show, that in showing to man the way that he must take, Jesus Christ lived the Christian life in this world </w:t>
      </w:r>
      <w:r w:rsidRPr="00DA69A4">
        <w:rPr>
          <w:rFonts w:ascii="Arial" w:eastAsia="Times New Roman" w:hAnsi="Arial" w:cs="Arial"/>
          <w:color w:val="BB146E"/>
          <w:sz w:val="17"/>
          <w:szCs w:val="17"/>
          <w:bdr w:val="none" w:sz="0" w:space="0" w:color="auto" w:frame="1"/>
          <w:lang w:val="en-US" w:eastAsia="ru-RU"/>
        </w:rPr>
        <w:t>{PTUK December 6, 1894, p. 772.10}</w:t>
      </w:r>
    </w:p>
    <w:p w14:paraId="32216188" w14:textId="77777777" w:rsidR="0052183D" w:rsidRPr="00DA69A4" w:rsidRDefault="0052183D" w:rsidP="0052183D">
      <w:pPr>
        <w:spacing w:after="0" w:line="450" w:lineRule="atLeast"/>
        <w:rPr>
          <w:rFonts w:ascii="Times New Roman" w:eastAsia="Times New Roman" w:hAnsi="Times New Roman" w:cs="Times New Roman"/>
          <w:b/>
          <w:bCs/>
          <w:color w:val="000000"/>
          <w:sz w:val="30"/>
          <w:szCs w:val="30"/>
          <w:lang w:val="en-US" w:eastAsia="ru-RU"/>
        </w:rPr>
      </w:pPr>
      <w:r w:rsidRPr="00DA69A4">
        <w:rPr>
          <w:rFonts w:ascii="Times New Roman" w:eastAsia="Times New Roman" w:hAnsi="Times New Roman" w:cs="Times New Roman"/>
          <w:b/>
          <w:bCs/>
          <w:color w:val="000000"/>
          <w:sz w:val="30"/>
          <w:szCs w:val="30"/>
          <w:lang w:val="en-US" w:eastAsia="ru-RU"/>
        </w:rPr>
        <w:lastRenderedPageBreak/>
        <w:t>WITHOUT A VISIBLE HEAD</w:t>
      </w:r>
    </w:p>
    <w:p w14:paraId="45A76151" w14:textId="77777777" w:rsidR="0052183D" w:rsidRPr="00DA69A4" w:rsidRDefault="0052183D" w:rsidP="0052183D">
      <w:pPr>
        <w:spacing w:after="0" w:line="240" w:lineRule="auto"/>
        <w:ind w:firstLine="300"/>
        <w:rPr>
          <w:rFonts w:ascii="Arial" w:eastAsia="Times New Roman" w:hAnsi="Arial" w:cs="Arial"/>
          <w:color w:val="000000"/>
          <w:sz w:val="24"/>
          <w:szCs w:val="24"/>
          <w:lang w:val="en-US" w:eastAsia="ru-RU"/>
        </w:rPr>
      </w:pPr>
      <w:r w:rsidRPr="00DA69A4">
        <w:rPr>
          <w:rFonts w:ascii="Arial" w:eastAsia="Times New Roman" w:hAnsi="Arial" w:cs="Arial"/>
          <w:color w:val="000000"/>
          <w:sz w:val="24"/>
          <w:szCs w:val="24"/>
          <w:lang w:val="en-US" w:eastAsia="ru-RU"/>
        </w:rPr>
        <w:t>For the Lord Jesus to have asked in this world for a </w:t>
      </w:r>
      <w:r w:rsidRPr="00DA69A4">
        <w:rPr>
          <w:rFonts w:ascii="Arial" w:eastAsia="Times New Roman" w:hAnsi="Arial" w:cs="Arial"/>
          <w:i/>
          <w:iCs/>
          <w:color w:val="000000"/>
          <w:sz w:val="24"/>
          <w:szCs w:val="24"/>
          <w:bdr w:val="none" w:sz="0" w:space="0" w:color="auto" w:frame="1"/>
          <w:lang w:val="en-US" w:eastAsia="ru-RU"/>
        </w:rPr>
        <w:t>visible</w:t>
      </w:r>
      <w:r w:rsidRPr="00DA69A4">
        <w:rPr>
          <w:rFonts w:ascii="Arial" w:eastAsia="Times New Roman" w:hAnsi="Arial" w:cs="Arial"/>
          <w:color w:val="000000"/>
          <w:sz w:val="24"/>
          <w:szCs w:val="24"/>
          <w:lang w:val="en-US" w:eastAsia="ru-RU"/>
        </w:rPr>
        <w:t> head to be His guide, would have been to deny the Father. And for any professed believer in Jesus to ask for a </w:t>
      </w:r>
      <w:r w:rsidRPr="00DA69A4">
        <w:rPr>
          <w:rFonts w:ascii="Arial" w:eastAsia="Times New Roman" w:hAnsi="Arial" w:cs="Arial"/>
          <w:i/>
          <w:iCs/>
          <w:color w:val="000000"/>
          <w:sz w:val="24"/>
          <w:szCs w:val="24"/>
          <w:bdr w:val="none" w:sz="0" w:space="0" w:color="auto" w:frame="1"/>
          <w:lang w:val="en-US" w:eastAsia="ru-RU"/>
        </w:rPr>
        <w:t>visible</w:t>
      </w:r>
      <w:r w:rsidRPr="00DA69A4">
        <w:rPr>
          <w:rFonts w:ascii="Arial" w:eastAsia="Times New Roman" w:hAnsi="Arial" w:cs="Arial"/>
          <w:color w:val="000000"/>
          <w:sz w:val="24"/>
          <w:szCs w:val="24"/>
          <w:lang w:val="en-US" w:eastAsia="ru-RU"/>
        </w:rPr>
        <w:t> head to be his guide, it to deny Jesus Christ. The Christian is to see Him who is invisible. </w:t>
      </w:r>
      <w:r w:rsidRPr="00DA69A4">
        <w:rPr>
          <w:rFonts w:ascii="Arial" w:eastAsia="Times New Roman" w:hAnsi="Arial" w:cs="Arial"/>
          <w:color w:val="008000"/>
          <w:sz w:val="24"/>
          <w:szCs w:val="24"/>
          <w:bdr w:val="none" w:sz="0" w:space="0" w:color="auto" w:frame="1"/>
          <w:lang w:val="en-US" w:eastAsia="ru-RU"/>
        </w:rPr>
        <w:t>Hebrews 11:27</w:t>
      </w:r>
      <w:r w:rsidRPr="00DA69A4">
        <w:rPr>
          <w:rFonts w:ascii="Arial" w:eastAsia="Times New Roman" w:hAnsi="Arial" w:cs="Arial"/>
          <w:color w:val="000000"/>
          <w:sz w:val="24"/>
          <w:szCs w:val="24"/>
          <w:lang w:val="en-US" w:eastAsia="ru-RU"/>
        </w:rPr>
        <w:t>. The Christian is to look at the things that are not seen. </w:t>
      </w:r>
      <w:r w:rsidRPr="00DA69A4">
        <w:rPr>
          <w:rFonts w:ascii="Arial" w:eastAsia="Times New Roman" w:hAnsi="Arial" w:cs="Arial"/>
          <w:color w:val="008000"/>
          <w:sz w:val="24"/>
          <w:szCs w:val="24"/>
          <w:bdr w:val="none" w:sz="0" w:space="0" w:color="auto" w:frame="1"/>
          <w:lang w:val="en-US" w:eastAsia="ru-RU"/>
        </w:rPr>
        <w:t>2 Corinthians 4:18</w:t>
      </w:r>
      <w:r w:rsidRPr="00DA69A4">
        <w:rPr>
          <w:rFonts w:ascii="Arial" w:eastAsia="Times New Roman" w:hAnsi="Arial" w:cs="Arial"/>
          <w:color w:val="000000"/>
          <w:sz w:val="24"/>
          <w:szCs w:val="24"/>
          <w:lang w:val="en-US" w:eastAsia="ru-RU"/>
        </w:rPr>
        <w:t>. And the invisible things of God are clearly seen. </w:t>
      </w:r>
      <w:r w:rsidRPr="00DA69A4">
        <w:rPr>
          <w:rFonts w:ascii="Arial" w:eastAsia="Times New Roman" w:hAnsi="Arial" w:cs="Arial"/>
          <w:color w:val="008000"/>
          <w:sz w:val="24"/>
          <w:szCs w:val="24"/>
          <w:bdr w:val="none" w:sz="0" w:space="0" w:color="auto" w:frame="1"/>
          <w:lang w:val="en-US" w:eastAsia="ru-RU"/>
        </w:rPr>
        <w:t>Romans 1:20</w:t>
      </w:r>
      <w:r w:rsidRPr="00DA69A4">
        <w:rPr>
          <w:rFonts w:ascii="Arial" w:eastAsia="Times New Roman" w:hAnsi="Arial" w:cs="Arial"/>
          <w:color w:val="000000"/>
          <w:sz w:val="24"/>
          <w:szCs w:val="24"/>
          <w:lang w:val="en-US" w:eastAsia="ru-RU"/>
        </w:rPr>
        <w:t>. So that nothing could more plainly expose the essential earthliness and carnality of all the papal conceptions than does this demand that there shall be “a </w:t>
      </w:r>
      <w:r w:rsidRPr="00DA69A4">
        <w:rPr>
          <w:rFonts w:ascii="Arial" w:eastAsia="Times New Roman" w:hAnsi="Arial" w:cs="Arial"/>
          <w:i/>
          <w:iCs/>
          <w:color w:val="000000"/>
          <w:sz w:val="24"/>
          <w:szCs w:val="24"/>
          <w:bdr w:val="none" w:sz="0" w:space="0" w:color="auto" w:frame="1"/>
          <w:lang w:val="en-US" w:eastAsia="ru-RU"/>
        </w:rPr>
        <w:t>visible</w:t>
      </w:r>
      <w:r w:rsidRPr="00DA69A4">
        <w:rPr>
          <w:rFonts w:ascii="Arial" w:eastAsia="Times New Roman" w:hAnsi="Arial" w:cs="Arial"/>
          <w:color w:val="000000"/>
          <w:sz w:val="24"/>
          <w:szCs w:val="24"/>
          <w:lang w:val="en-US" w:eastAsia="ru-RU"/>
        </w:rPr>
        <w:t> head” to the church of Christ. Any church that has a visible head is not, and cannot be the church of Christ. And such is the Roman Catholic Church. </w:t>
      </w:r>
      <w:r w:rsidRPr="00DA69A4">
        <w:rPr>
          <w:rFonts w:ascii="Arial" w:eastAsia="Times New Roman" w:hAnsi="Arial" w:cs="Arial"/>
          <w:color w:val="BB146E"/>
          <w:sz w:val="17"/>
          <w:szCs w:val="17"/>
          <w:bdr w:val="none" w:sz="0" w:space="0" w:color="auto" w:frame="1"/>
          <w:lang w:val="en-US" w:eastAsia="ru-RU"/>
        </w:rPr>
        <w:t>{PTUK December 6, 1894, p. 772.11}</w:t>
      </w:r>
    </w:p>
    <w:p w14:paraId="414D4222" w14:textId="77777777" w:rsidR="0052183D" w:rsidRPr="00DA69A4" w:rsidRDefault="0052183D" w:rsidP="0052183D">
      <w:pPr>
        <w:spacing w:after="0" w:line="240" w:lineRule="auto"/>
        <w:ind w:firstLine="300"/>
        <w:rPr>
          <w:rFonts w:ascii="Arial" w:eastAsia="Times New Roman" w:hAnsi="Arial" w:cs="Arial"/>
          <w:color w:val="000000"/>
          <w:sz w:val="24"/>
          <w:szCs w:val="24"/>
          <w:lang w:val="en-US" w:eastAsia="ru-RU"/>
        </w:rPr>
      </w:pPr>
      <w:r w:rsidRPr="00DA69A4">
        <w:rPr>
          <w:rFonts w:ascii="Arial" w:eastAsia="Times New Roman" w:hAnsi="Arial" w:cs="Arial"/>
          <w:color w:val="000000"/>
          <w:sz w:val="24"/>
          <w:szCs w:val="24"/>
          <w:lang w:val="en-US" w:eastAsia="ru-RU"/>
        </w:rPr>
        <w:t>Again, the Cardinal says:— </w:t>
      </w:r>
      <w:r w:rsidRPr="00DA69A4">
        <w:rPr>
          <w:rFonts w:ascii="Arial" w:eastAsia="Times New Roman" w:hAnsi="Arial" w:cs="Arial"/>
          <w:color w:val="BB146E"/>
          <w:sz w:val="17"/>
          <w:szCs w:val="17"/>
          <w:bdr w:val="none" w:sz="0" w:space="0" w:color="auto" w:frame="1"/>
          <w:lang w:val="en-US" w:eastAsia="ru-RU"/>
        </w:rPr>
        <w:t>{PTUK December 6, 1894, p. 772.12}</w:t>
      </w:r>
    </w:p>
    <w:p w14:paraId="4BEEE6CC" w14:textId="77777777" w:rsidR="0052183D" w:rsidRPr="00DA69A4" w:rsidRDefault="0052183D" w:rsidP="0052183D">
      <w:pPr>
        <w:spacing w:after="0" w:line="240" w:lineRule="auto"/>
        <w:ind w:firstLine="300"/>
        <w:rPr>
          <w:rFonts w:ascii="Arial" w:eastAsia="Times New Roman" w:hAnsi="Arial" w:cs="Arial"/>
          <w:color w:val="000000"/>
          <w:sz w:val="24"/>
          <w:szCs w:val="24"/>
          <w:lang w:val="en-US" w:eastAsia="ru-RU"/>
        </w:rPr>
      </w:pPr>
      <w:r w:rsidRPr="00DA69A4">
        <w:rPr>
          <w:rFonts w:ascii="Arial" w:eastAsia="Times New Roman" w:hAnsi="Arial" w:cs="Arial"/>
          <w:color w:val="000000"/>
          <w:sz w:val="24"/>
          <w:szCs w:val="24"/>
          <w:lang w:val="en-US" w:eastAsia="ru-RU"/>
        </w:rPr>
        <w:t>His Church is compared to a human body. In one body there are many members, all inseparably connected with the head. The head commands and the foot instantly moves, the hand is raised and the lips open. Even so our Lord ordained that His Church, composed of many members, should be all united to one supreme visible head, whom they are bound to obey.—</w:t>
      </w:r>
      <w:r w:rsidRPr="00DA69A4">
        <w:rPr>
          <w:rFonts w:ascii="Arial" w:eastAsia="Times New Roman" w:hAnsi="Arial" w:cs="Arial"/>
          <w:i/>
          <w:iCs/>
          <w:color w:val="000000"/>
          <w:sz w:val="24"/>
          <w:szCs w:val="24"/>
          <w:bdr w:val="none" w:sz="0" w:space="0" w:color="auto" w:frame="1"/>
          <w:lang w:val="en-US" w:eastAsia="ru-RU"/>
        </w:rPr>
        <w:t>Id. pp. 26</w:t>
      </w:r>
      <w:r w:rsidRPr="00DA69A4">
        <w:rPr>
          <w:rFonts w:ascii="Arial" w:eastAsia="Times New Roman" w:hAnsi="Arial" w:cs="Arial"/>
          <w:color w:val="000000"/>
          <w:sz w:val="24"/>
          <w:szCs w:val="24"/>
          <w:lang w:val="en-US" w:eastAsia="ru-RU"/>
        </w:rPr>
        <w:t>. </w:t>
      </w:r>
      <w:r w:rsidRPr="00DA69A4">
        <w:rPr>
          <w:rFonts w:ascii="Arial" w:eastAsia="Times New Roman" w:hAnsi="Arial" w:cs="Arial"/>
          <w:color w:val="BB146E"/>
          <w:sz w:val="17"/>
          <w:szCs w:val="17"/>
          <w:bdr w:val="none" w:sz="0" w:space="0" w:color="auto" w:frame="1"/>
          <w:lang w:val="en-US" w:eastAsia="ru-RU"/>
        </w:rPr>
        <w:t>{PTUK December 6, 1894, p. 772.13}</w:t>
      </w:r>
    </w:p>
    <w:p w14:paraId="2718EEC9" w14:textId="77777777" w:rsidR="0052183D" w:rsidRPr="00DA69A4" w:rsidRDefault="0052183D" w:rsidP="0052183D">
      <w:pPr>
        <w:spacing w:after="0" w:line="240" w:lineRule="auto"/>
        <w:ind w:firstLine="300"/>
        <w:rPr>
          <w:rFonts w:ascii="Arial" w:eastAsia="Times New Roman" w:hAnsi="Arial" w:cs="Arial"/>
          <w:color w:val="000000"/>
          <w:sz w:val="24"/>
          <w:szCs w:val="24"/>
          <w:lang w:val="en-US" w:eastAsia="ru-RU"/>
        </w:rPr>
      </w:pPr>
      <w:r w:rsidRPr="00DA69A4">
        <w:rPr>
          <w:rFonts w:ascii="Arial" w:eastAsia="Times New Roman" w:hAnsi="Arial" w:cs="Arial"/>
          <w:color w:val="000000"/>
          <w:sz w:val="24"/>
          <w:szCs w:val="24"/>
          <w:lang w:val="en-US" w:eastAsia="ru-RU"/>
        </w:rPr>
        <w:t>The church of Christ is the body of Christ, it is true. And Christ Himself is the head of this “His body, which is the church.” And to take away Christ, the true head of this body, and put another—a man—in His place, is only to take away all life from the church and so leave it only a lifeless thing so far as the Lord or spirituality is concerned. To take away the true head of any body and put another head in the place of the true one, is to destroy the life of that body. Even though the substitute head be really fastened on in some way, all that there can be of the things is but </w:t>
      </w:r>
      <w:r w:rsidRPr="00DA69A4">
        <w:rPr>
          <w:rFonts w:ascii="Arial" w:eastAsia="Times New Roman" w:hAnsi="Arial" w:cs="Arial"/>
          <w:i/>
          <w:iCs/>
          <w:color w:val="000000"/>
          <w:sz w:val="24"/>
          <w:szCs w:val="24"/>
          <w:bdr w:val="none" w:sz="0" w:space="0" w:color="auto" w:frame="1"/>
          <w:lang w:val="en-US" w:eastAsia="ru-RU"/>
        </w:rPr>
        <w:t>a dead form</w:t>
      </w:r>
      <w:r w:rsidRPr="00DA69A4">
        <w:rPr>
          <w:rFonts w:ascii="Arial" w:eastAsia="Times New Roman" w:hAnsi="Arial" w:cs="Arial"/>
          <w:color w:val="000000"/>
          <w:sz w:val="24"/>
          <w:szCs w:val="24"/>
          <w:lang w:val="en-US" w:eastAsia="ru-RU"/>
        </w:rPr>
        <w:t>. And such is the Catholic Church, according to every idea of it that is set forth by the Papacy itself. </w:t>
      </w:r>
      <w:r w:rsidRPr="00DA69A4">
        <w:rPr>
          <w:rFonts w:ascii="Arial" w:eastAsia="Times New Roman" w:hAnsi="Arial" w:cs="Arial"/>
          <w:color w:val="BB146E"/>
          <w:sz w:val="17"/>
          <w:szCs w:val="17"/>
          <w:bdr w:val="none" w:sz="0" w:space="0" w:color="auto" w:frame="1"/>
          <w:lang w:val="en-US" w:eastAsia="ru-RU"/>
        </w:rPr>
        <w:t>{PTUK December 6, 1894, p. 772.14}</w:t>
      </w:r>
    </w:p>
    <w:p w14:paraId="028D6439" w14:textId="77777777" w:rsidR="0052183D" w:rsidRPr="00DA69A4" w:rsidRDefault="0052183D" w:rsidP="0052183D">
      <w:pPr>
        <w:spacing w:after="0" w:line="240" w:lineRule="auto"/>
        <w:ind w:firstLine="300"/>
        <w:rPr>
          <w:rFonts w:ascii="Arial" w:eastAsia="Times New Roman" w:hAnsi="Arial" w:cs="Arial"/>
          <w:color w:val="000000"/>
          <w:sz w:val="24"/>
          <w:szCs w:val="24"/>
          <w:lang w:val="en-US" w:eastAsia="ru-RU"/>
        </w:rPr>
      </w:pPr>
      <w:r w:rsidRPr="00DA69A4">
        <w:rPr>
          <w:rFonts w:ascii="Arial" w:eastAsia="Times New Roman" w:hAnsi="Arial" w:cs="Arial"/>
          <w:color w:val="000000"/>
          <w:sz w:val="24"/>
          <w:szCs w:val="24"/>
          <w:lang w:val="en-US" w:eastAsia="ru-RU"/>
        </w:rPr>
        <w:t>Again we quote from the same authority:— </w:t>
      </w:r>
      <w:r w:rsidRPr="00DA69A4">
        <w:rPr>
          <w:rFonts w:ascii="Arial" w:eastAsia="Times New Roman" w:hAnsi="Arial" w:cs="Arial"/>
          <w:color w:val="BB146E"/>
          <w:sz w:val="17"/>
          <w:szCs w:val="17"/>
          <w:bdr w:val="none" w:sz="0" w:space="0" w:color="auto" w:frame="1"/>
          <w:lang w:val="en-US" w:eastAsia="ru-RU"/>
        </w:rPr>
        <w:t>{PTUK December 6, 1894, p. 772.15}</w:t>
      </w:r>
    </w:p>
    <w:p w14:paraId="054A91F6" w14:textId="77777777" w:rsidR="0052183D" w:rsidRPr="00DA69A4" w:rsidRDefault="0052183D" w:rsidP="0052183D">
      <w:pPr>
        <w:spacing w:after="0" w:line="240" w:lineRule="auto"/>
        <w:ind w:firstLine="300"/>
        <w:rPr>
          <w:rFonts w:ascii="Arial" w:eastAsia="Times New Roman" w:hAnsi="Arial" w:cs="Arial"/>
          <w:color w:val="000000"/>
          <w:sz w:val="24"/>
          <w:szCs w:val="24"/>
          <w:lang w:val="en-US" w:eastAsia="ru-RU"/>
        </w:rPr>
      </w:pPr>
      <w:r w:rsidRPr="00DA69A4">
        <w:rPr>
          <w:rFonts w:ascii="Arial" w:eastAsia="Times New Roman" w:hAnsi="Arial" w:cs="Arial"/>
          <w:color w:val="000000"/>
          <w:sz w:val="24"/>
          <w:szCs w:val="24"/>
          <w:lang w:val="en-US" w:eastAsia="ru-RU"/>
        </w:rPr>
        <w:t>The Church, in fine, is called in Scripture by the beautiful title of bridle or spouse of Christ, and the Christian law admits of only one life.—</w:t>
      </w:r>
      <w:r w:rsidRPr="00DA69A4">
        <w:rPr>
          <w:rFonts w:ascii="Arial" w:eastAsia="Times New Roman" w:hAnsi="Arial" w:cs="Arial"/>
          <w:i/>
          <w:iCs/>
          <w:color w:val="000000"/>
          <w:sz w:val="24"/>
          <w:szCs w:val="24"/>
          <w:bdr w:val="none" w:sz="0" w:space="0" w:color="auto" w:frame="1"/>
          <w:lang w:val="en-US" w:eastAsia="ru-RU"/>
        </w:rPr>
        <w:t>Id</w:t>
      </w:r>
      <w:r w:rsidRPr="00DA69A4">
        <w:rPr>
          <w:rFonts w:ascii="Arial" w:eastAsia="Times New Roman" w:hAnsi="Arial" w:cs="Arial"/>
          <w:color w:val="000000"/>
          <w:sz w:val="24"/>
          <w:szCs w:val="24"/>
          <w:lang w:val="en-US" w:eastAsia="ru-RU"/>
        </w:rPr>
        <w:t>. </w:t>
      </w:r>
      <w:r w:rsidRPr="00DA69A4">
        <w:rPr>
          <w:rFonts w:ascii="Arial" w:eastAsia="Times New Roman" w:hAnsi="Arial" w:cs="Arial"/>
          <w:color w:val="BB146E"/>
          <w:sz w:val="17"/>
          <w:szCs w:val="17"/>
          <w:bdr w:val="none" w:sz="0" w:space="0" w:color="auto" w:frame="1"/>
          <w:lang w:val="en-US" w:eastAsia="ru-RU"/>
        </w:rPr>
        <w:t>{PTUK December 6, 1894, p. 773.1}</w:t>
      </w:r>
    </w:p>
    <w:p w14:paraId="18CE4724" w14:textId="77777777" w:rsidR="0052183D" w:rsidRPr="00DA69A4" w:rsidRDefault="0052183D" w:rsidP="0052183D">
      <w:pPr>
        <w:spacing w:after="0" w:line="240" w:lineRule="auto"/>
        <w:ind w:firstLine="300"/>
        <w:rPr>
          <w:rFonts w:ascii="Arial" w:eastAsia="Times New Roman" w:hAnsi="Arial" w:cs="Arial"/>
          <w:color w:val="000000"/>
          <w:sz w:val="24"/>
          <w:szCs w:val="24"/>
          <w:lang w:val="en-US" w:eastAsia="ru-RU"/>
        </w:rPr>
      </w:pPr>
      <w:r w:rsidRPr="00DA69A4">
        <w:rPr>
          <w:rFonts w:ascii="Arial" w:eastAsia="Times New Roman" w:hAnsi="Arial" w:cs="Arial"/>
          <w:color w:val="000000"/>
          <w:sz w:val="24"/>
          <w:szCs w:val="24"/>
          <w:lang w:val="en-US" w:eastAsia="ru-RU"/>
        </w:rPr>
        <w:t>True enough this is, </w:t>
      </w:r>
      <w:r w:rsidRPr="00DA69A4">
        <w:rPr>
          <w:rFonts w:ascii="Arial" w:eastAsia="Times New Roman" w:hAnsi="Arial" w:cs="Arial"/>
          <w:i/>
          <w:iCs/>
          <w:color w:val="000000"/>
          <w:sz w:val="24"/>
          <w:szCs w:val="24"/>
          <w:bdr w:val="none" w:sz="0" w:space="0" w:color="auto" w:frame="1"/>
          <w:lang w:val="en-US" w:eastAsia="ru-RU"/>
        </w:rPr>
        <w:t>in itself</w:t>
      </w:r>
      <w:r w:rsidRPr="00DA69A4">
        <w:rPr>
          <w:rFonts w:ascii="Arial" w:eastAsia="Times New Roman" w:hAnsi="Arial" w:cs="Arial"/>
          <w:color w:val="000000"/>
          <w:sz w:val="24"/>
          <w:szCs w:val="24"/>
          <w:lang w:val="en-US" w:eastAsia="ru-RU"/>
        </w:rPr>
        <w:t>. And that same Christian law admits of only one </w:t>
      </w:r>
      <w:r w:rsidRPr="00DA69A4">
        <w:rPr>
          <w:rFonts w:ascii="Arial" w:eastAsia="Times New Roman" w:hAnsi="Arial" w:cs="Arial"/>
          <w:i/>
          <w:iCs/>
          <w:color w:val="000000"/>
          <w:sz w:val="24"/>
          <w:szCs w:val="24"/>
          <w:bdr w:val="none" w:sz="0" w:space="0" w:color="auto" w:frame="1"/>
          <w:lang w:val="en-US" w:eastAsia="ru-RU"/>
        </w:rPr>
        <w:t>husband</w:t>
      </w:r>
      <w:r w:rsidRPr="00DA69A4">
        <w:rPr>
          <w:rFonts w:ascii="Arial" w:eastAsia="Times New Roman" w:hAnsi="Arial" w:cs="Arial"/>
          <w:color w:val="000000"/>
          <w:sz w:val="24"/>
          <w:szCs w:val="24"/>
          <w:lang w:val="en-US" w:eastAsia="ru-RU"/>
        </w:rPr>
        <w:t>. Now, in this scriptural symbol, Christ occupies the place of husband to the wife. And as the Christian law admits of only one husband, it follows as plainly as can be, that for another person to put himself in the place of husband to this wife—the church—is positively to violate the Christian law. And for any wife—any church—claiming to be the bride or spouse of Christ, to allow another person to take the place of Christ, the true husband to her, is positively to </w:t>
      </w:r>
      <w:r w:rsidRPr="00DA69A4">
        <w:rPr>
          <w:rFonts w:ascii="Arial" w:eastAsia="Times New Roman" w:hAnsi="Arial" w:cs="Arial"/>
          <w:color w:val="BB146E"/>
          <w:sz w:val="17"/>
          <w:szCs w:val="17"/>
          <w:bdr w:val="none" w:sz="0" w:space="0" w:color="auto" w:frame="1"/>
          <w:lang w:val="en-US" w:eastAsia="ru-RU"/>
        </w:rPr>
        <w:t>{PTUK December 6, 1894, p. 773.2}</w:t>
      </w:r>
    </w:p>
    <w:p w14:paraId="3C8BE019" w14:textId="77777777" w:rsidR="0052183D" w:rsidRPr="00DA69A4" w:rsidRDefault="0052183D" w:rsidP="0052183D">
      <w:pPr>
        <w:spacing w:after="0" w:line="450" w:lineRule="atLeast"/>
        <w:rPr>
          <w:rFonts w:ascii="Times New Roman" w:eastAsia="Times New Roman" w:hAnsi="Times New Roman" w:cs="Times New Roman"/>
          <w:b/>
          <w:bCs/>
          <w:color w:val="000000"/>
          <w:sz w:val="30"/>
          <w:szCs w:val="30"/>
          <w:lang w:val="en-US" w:eastAsia="ru-RU"/>
        </w:rPr>
      </w:pPr>
      <w:r w:rsidRPr="00DA69A4">
        <w:rPr>
          <w:rFonts w:ascii="Times New Roman" w:eastAsia="Times New Roman" w:hAnsi="Times New Roman" w:cs="Times New Roman"/>
          <w:b/>
          <w:bCs/>
          <w:color w:val="000000"/>
          <w:sz w:val="30"/>
          <w:szCs w:val="30"/>
          <w:lang w:val="en-US" w:eastAsia="ru-RU"/>
        </w:rPr>
        <w:t>VIOLATE THE CHRISTIAN LAW</w:t>
      </w:r>
    </w:p>
    <w:p w14:paraId="5D20FA3B" w14:textId="77777777" w:rsidR="0052183D" w:rsidRPr="00DA69A4" w:rsidRDefault="0052183D" w:rsidP="0052183D">
      <w:pPr>
        <w:spacing w:after="0" w:line="240" w:lineRule="auto"/>
        <w:ind w:firstLine="300"/>
        <w:rPr>
          <w:rFonts w:ascii="Arial" w:eastAsia="Times New Roman" w:hAnsi="Arial" w:cs="Arial"/>
          <w:color w:val="000000"/>
          <w:sz w:val="24"/>
          <w:szCs w:val="24"/>
          <w:lang w:val="en-US" w:eastAsia="ru-RU"/>
        </w:rPr>
      </w:pPr>
      <w:r w:rsidRPr="00DA69A4">
        <w:rPr>
          <w:rFonts w:ascii="Arial" w:eastAsia="Times New Roman" w:hAnsi="Arial" w:cs="Arial"/>
          <w:color w:val="000000"/>
          <w:sz w:val="24"/>
          <w:szCs w:val="24"/>
          <w:lang w:val="en-US" w:eastAsia="ru-RU"/>
        </w:rPr>
        <w:t>and to proclaim herself an adulteress and a harlot. And such is the Catholic Church, according to her own authoritative statement. </w:t>
      </w:r>
      <w:r w:rsidRPr="00DA69A4">
        <w:rPr>
          <w:rFonts w:ascii="Arial" w:eastAsia="Times New Roman" w:hAnsi="Arial" w:cs="Arial"/>
          <w:color w:val="BB146E"/>
          <w:sz w:val="17"/>
          <w:szCs w:val="17"/>
          <w:bdr w:val="none" w:sz="0" w:space="0" w:color="auto" w:frame="1"/>
          <w:lang w:val="en-US" w:eastAsia="ru-RU"/>
        </w:rPr>
        <w:t>{PTUK December 6, 1894, p. 773.3}</w:t>
      </w:r>
    </w:p>
    <w:p w14:paraId="552C952E" w14:textId="77777777" w:rsidR="0052183D" w:rsidRPr="00DA69A4" w:rsidRDefault="0052183D" w:rsidP="0052183D">
      <w:pPr>
        <w:spacing w:after="0" w:line="240" w:lineRule="auto"/>
        <w:ind w:firstLine="300"/>
        <w:rPr>
          <w:rFonts w:ascii="Arial" w:eastAsia="Times New Roman" w:hAnsi="Arial" w:cs="Arial"/>
          <w:color w:val="000000"/>
          <w:sz w:val="24"/>
          <w:szCs w:val="24"/>
          <w:lang w:val="en-US" w:eastAsia="ru-RU"/>
        </w:rPr>
      </w:pPr>
      <w:r w:rsidRPr="00DA69A4">
        <w:rPr>
          <w:rFonts w:ascii="Arial" w:eastAsia="Times New Roman" w:hAnsi="Arial" w:cs="Arial"/>
          <w:color w:val="000000"/>
          <w:sz w:val="24"/>
          <w:szCs w:val="24"/>
          <w:lang w:val="en-US" w:eastAsia="ru-RU"/>
        </w:rPr>
        <w:t>To claim that Peter was the first to occupy this illegitimate place toward the “spouse of Christ,” or that this “spouse” accepted Peter as the first substitute for her true and living husband—this does not in the least alter the essential immorality of the thing, nor does it relieve it of the just charge that it is a positive violation of the Christian law which admits only of one husband. “For the woman that hath an husband is bound by the law to her husband </w:t>
      </w:r>
      <w:r w:rsidRPr="00DA69A4">
        <w:rPr>
          <w:rFonts w:ascii="Arial" w:eastAsia="Times New Roman" w:hAnsi="Arial" w:cs="Arial"/>
          <w:i/>
          <w:iCs/>
          <w:color w:val="000000"/>
          <w:sz w:val="24"/>
          <w:szCs w:val="24"/>
          <w:bdr w:val="none" w:sz="0" w:space="0" w:color="auto" w:frame="1"/>
          <w:lang w:val="en-US" w:eastAsia="ru-RU"/>
        </w:rPr>
        <w:t>so long as he liveth</w:t>
      </w:r>
      <w:r w:rsidRPr="00DA69A4">
        <w:rPr>
          <w:rFonts w:ascii="Arial" w:eastAsia="Times New Roman" w:hAnsi="Arial" w:cs="Arial"/>
          <w:color w:val="000000"/>
          <w:sz w:val="24"/>
          <w:szCs w:val="24"/>
          <w:lang w:val="en-US" w:eastAsia="ru-RU"/>
        </w:rPr>
        <w:t>.... So, then, if while her husband liveth she be married to another man, she shall be called an adulteress; but if her husband be dead she is free from that law; so that she is no adulteress though she be married to another man. Wherefore, my brethren, ye also are become dead to the law by the body of Christ; that </w:t>
      </w:r>
      <w:r w:rsidRPr="00DA69A4">
        <w:rPr>
          <w:rFonts w:ascii="Arial" w:eastAsia="Times New Roman" w:hAnsi="Arial" w:cs="Arial"/>
          <w:i/>
          <w:iCs/>
          <w:color w:val="000000"/>
          <w:sz w:val="24"/>
          <w:szCs w:val="24"/>
          <w:bdr w:val="none" w:sz="0" w:space="0" w:color="auto" w:frame="1"/>
          <w:lang w:val="en-US" w:eastAsia="ru-RU"/>
        </w:rPr>
        <w:t>ye should be married to another</w:t>
      </w:r>
      <w:r w:rsidRPr="00DA69A4">
        <w:rPr>
          <w:rFonts w:ascii="Arial" w:eastAsia="Times New Roman" w:hAnsi="Arial" w:cs="Arial"/>
          <w:color w:val="000000"/>
          <w:sz w:val="24"/>
          <w:szCs w:val="24"/>
          <w:lang w:val="en-US" w:eastAsia="ru-RU"/>
        </w:rPr>
        <w:t>, even </w:t>
      </w:r>
      <w:r w:rsidRPr="00DA69A4">
        <w:rPr>
          <w:rFonts w:ascii="Arial" w:eastAsia="Times New Roman" w:hAnsi="Arial" w:cs="Arial"/>
          <w:i/>
          <w:iCs/>
          <w:color w:val="000000"/>
          <w:sz w:val="24"/>
          <w:szCs w:val="24"/>
          <w:bdr w:val="none" w:sz="0" w:space="0" w:color="auto" w:frame="1"/>
          <w:lang w:val="en-US" w:eastAsia="ru-RU"/>
        </w:rPr>
        <w:t>to Him that is raised from the dead</w:t>
      </w:r>
      <w:r w:rsidRPr="00DA69A4">
        <w:rPr>
          <w:rFonts w:ascii="Arial" w:eastAsia="Times New Roman" w:hAnsi="Arial" w:cs="Arial"/>
          <w:color w:val="000000"/>
          <w:sz w:val="24"/>
          <w:szCs w:val="24"/>
          <w:lang w:val="en-US" w:eastAsia="ru-RU"/>
        </w:rPr>
        <w:t>.” </w:t>
      </w:r>
      <w:r w:rsidRPr="00DA69A4">
        <w:rPr>
          <w:rFonts w:ascii="Arial" w:eastAsia="Times New Roman" w:hAnsi="Arial" w:cs="Arial"/>
          <w:color w:val="008000"/>
          <w:sz w:val="24"/>
          <w:szCs w:val="24"/>
          <w:bdr w:val="none" w:sz="0" w:space="0" w:color="auto" w:frame="1"/>
          <w:lang w:val="en-US" w:eastAsia="ru-RU"/>
        </w:rPr>
        <w:t>Romans 7:2-4</w:t>
      </w:r>
      <w:r w:rsidRPr="00DA69A4">
        <w:rPr>
          <w:rFonts w:ascii="Arial" w:eastAsia="Times New Roman" w:hAnsi="Arial" w:cs="Arial"/>
          <w:color w:val="000000"/>
          <w:sz w:val="24"/>
          <w:szCs w:val="24"/>
          <w:lang w:val="en-US" w:eastAsia="ru-RU"/>
        </w:rPr>
        <w:t>. Thus, according to the Scripture, the Christian, and in this the Christian church, is married to Christ—“to Him that is raised from the dead”—</w:t>
      </w:r>
      <w:r w:rsidRPr="00DA69A4">
        <w:rPr>
          <w:rFonts w:ascii="Arial" w:eastAsia="Times New Roman" w:hAnsi="Arial" w:cs="Arial"/>
          <w:i/>
          <w:iCs/>
          <w:color w:val="000000"/>
          <w:sz w:val="24"/>
          <w:szCs w:val="24"/>
          <w:bdr w:val="none" w:sz="0" w:space="0" w:color="auto" w:frame="1"/>
          <w:lang w:val="en-US" w:eastAsia="ru-RU"/>
        </w:rPr>
        <w:t>as long as He liveth</w:t>
      </w:r>
      <w:r w:rsidRPr="00DA69A4">
        <w:rPr>
          <w:rFonts w:ascii="Arial" w:eastAsia="Times New Roman" w:hAnsi="Arial" w:cs="Arial"/>
          <w:color w:val="000000"/>
          <w:sz w:val="24"/>
          <w:szCs w:val="24"/>
          <w:lang w:val="en-US" w:eastAsia="ru-RU"/>
        </w:rPr>
        <w:t>. Therefore, for any Christian church to be joined to another husband </w:t>
      </w:r>
      <w:r w:rsidRPr="00DA69A4">
        <w:rPr>
          <w:rFonts w:ascii="Arial" w:eastAsia="Times New Roman" w:hAnsi="Arial" w:cs="Arial"/>
          <w:i/>
          <w:iCs/>
          <w:color w:val="000000"/>
          <w:sz w:val="24"/>
          <w:szCs w:val="24"/>
          <w:bdr w:val="none" w:sz="0" w:space="0" w:color="auto" w:frame="1"/>
          <w:lang w:val="en-US" w:eastAsia="ru-RU"/>
        </w:rPr>
        <w:t xml:space="preserve">while </w:t>
      </w:r>
      <w:r w:rsidRPr="00DA69A4">
        <w:rPr>
          <w:rFonts w:ascii="Arial" w:eastAsia="Times New Roman" w:hAnsi="Arial" w:cs="Arial"/>
          <w:i/>
          <w:iCs/>
          <w:color w:val="000000"/>
          <w:sz w:val="24"/>
          <w:szCs w:val="24"/>
          <w:bdr w:val="none" w:sz="0" w:space="0" w:color="auto" w:frame="1"/>
          <w:lang w:val="en-US" w:eastAsia="ru-RU"/>
        </w:rPr>
        <w:lastRenderedPageBreak/>
        <w:t>Jesus Christ liveth</w:t>
      </w:r>
      <w:r w:rsidRPr="00DA69A4">
        <w:rPr>
          <w:rFonts w:ascii="Arial" w:eastAsia="Times New Roman" w:hAnsi="Arial" w:cs="Arial"/>
          <w:color w:val="000000"/>
          <w:sz w:val="24"/>
          <w:szCs w:val="24"/>
          <w:lang w:val="en-US" w:eastAsia="ru-RU"/>
        </w:rPr>
        <w:t>, is to be called by the Scriptures of truth “</w:t>
      </w:r>
      <w:r w:rsidRPr="00DA69A4">
        <w:rPr>
          <w:rFonts w:ascii="Arial" w:eastAsia="Times New Roman" w:hAnsi="Arial" w:cs="Arial"/>
          <w:i/>
          <w:iCs/>
          <w:color w:val="000000"/>
          <w:sz w:val="24"/>
          <w:szCs w:val="24"/>
          <w:bdr w:val="none" w:sz="0" w:space="0" w:color="auto" w:frame="1"/>
          <w:lang w:val="en-US" w:eastAsia="ru-RU"/>
        </w:rPr>
        <w:t>an adulteress</w:t>
      </w:r>
      <w:r w:rsidRPr="00DA69A4">
        <w:rPr>
          <w:rFonts w:ascii="Arial" w:eastAsia="Times New Roman" w:hAnsi="Arial" w:cs="Arial"/>
          <w:color w:val="000000"/>
          <w:sz w:val="24"/>
          <w:szCs w:val="24"/>
          <w:lang w:val="en-US" w:eastAsia="ru-RU"/>
        </w:rPr>
        <w:t>.” Now, as the Catholic Church claims to be “the spouse of Christ,” and yet claims “another man” as her visible husband, her “visible head,” to “speak to her His sentiments in faith and morals” as this is her own showing, and she pretends to make no other, she is therefore obliged to claim that Jesus Christ </w:t>
      </w:r>
      <w:r w:rsidRPr="00DA69A4">
        <w:rPr>
          <w:rFonts w:ascii="Arial" w:eastAsia="Times New Roman" w:hAnsi="Arial" w:cs="Arial"/>
          <w:i/>
          <w:iCs/>
          <w:color w:val="000000"/>
          <w:sz w:val="24"/>
          <w:szCs w:val="24"/>
          <w:bdr w:val="none" w:sz="0" w:space="0" w:color="auto" w:frame="1"/>
          <w:lang w:val="en-US" w:eastAsia="ru-RU"/>
        </w:rPr>
        <w:t>is dead</w:t>
      </w:r>
      <w:r w:rsidRPr="00DA69A4">
        <w:rPr>
          <w:rFonts w:ascii="Arial" w:eastAsia="Times New Roman" w:hAnsi="Arial" w:cs="Arial"/>
          <w:color w:val="000000"/>
          <w:sz w:val="24"/>
          <w:szCs w:val="24"/>
          <w:lang w:val="en-US" w:eastAsia="ru-RU"/>
        </w:rPr>
        <w:t>, or else confess that she is an adulteress. And in either case it is perfectly plain that she is not the bride or spouse of Christ; for if she will claim that He is dead and that therefore she has right to be joined to this other one, then she is not </w:t>
      </w:r>
      <w:r w:rsidRPr="00DA69A4">
        <w:rPr>
          <w:rFonts w:ascii="Arial" w:eastAsia="Times New Roman" w:hAnsi="Arial" w:cs="Arial"/>
          <w:i/>
          <w:iCs/>
          <w:color w:val="000000"/>
          <w:sz w:val="24"/>
          <w:szCs w:val="24"/>
          <w:bdr w:val="none" w:sz="0" w:space="0" w:color="auto" w:frame="1"/>
          <w:lang w:val="en-US" w:eastAsia="ru-RU"/>
        </w:rPr>
        <w:t>His</w:t>
      </w:r>
      <w:r w:rsidRPr="00DA69A4">
        <w:rPr>
          <w:rFonts w:ascii="Arial" w:eastAsia="Times New Roman" w:hAnsi="Arial" w:cs="Arial"/>
          <w:color w:val="000000"/>
          <w:sz w:val="24"/>
          <w:szCs w:val="24"/>
          <w:lang w:val="en-US" w:eastAsia="ru-RU"/>
        </w:rPr>
        <w:t> spouse but the spouse of </w:t>
      </w:r>
      <w:r w:rsidRPr="00DA69A4">
        <w:rPr>
          <w:rFonts w:ascii="Arial" w:eastAsia="Times New Roman" w:hAnsi="Arial" w:cs="Arial"/>
          <w:i/>
          <w:iCs/>
          <w:color w:val="000000"/>
          <w:sz w:val="24"/>
          <w:szCs w:val="24"/>
          <w:bdr w:val="none" w:sz="0" w:space="0" w:color="auto" w:frame="1"/>
          <w:lang w:val="en-US" w:eastAsia="ru-RU"/>
        </w:rPr>
        <w:t>the other man;</w:t>
      </w:r>
      <w:r w:rsidRPr="00DA69A4">
        <w:rPr>
          <w:rFonts w:ascii="Arial" w:eastAsia="Times New Roman" w:hAnsi="Arial" w:cs="Arial"/>
          <w:color w:val="000000"/>
          <w:sz w:val="24"/>
          <w:szCs w:val="24"/>
          <w:lang w:val="en-US" w:eastAsia="ru-RU"/>
        </w:rPr>
        <w:t> while if she will not allow that Christ is dead, “then if, while her husband liveth, she be married to another man, she shall be called an adulteress,” and in this she is just as certainly not His spouse. So from her own showing and upon her own claims it is certain that the Catholic Church is not in any sense a Christian church. </w:t>
      </w:r>
      <w:r w:rsidRPr="00DA69A4">
        <w:rPr>
          <w:rFonts w:ascii="Arial" w:eastAsia="Times New Roman" w:hAnsi="Arial" w:cs="Arial"/>
          <w:color w:val="BB146E"/>
          <w:sz w:val="17"/>
          <w:szCs w:val="17"/>
          <w:bdr w:val="none" w:sz="0" w:space="0" w:color="auto" w:frame="1"/>
          <w:lang w:val="en-US" w:eastAsia="ru-RU"/>
        </w:rPr>
        <w:t>{PTUK December 6, 1894, p. 773.4}</w:t>
      </w:r>
    </w:p>
    <w:p w14:paraId="2A63E732" w14:textId="77777777" w:rsidR="0052183D" w:rsidRPr="00DA69A4" w:rsidRDefault="0052183D" w:rsidP="0052183D">
      <w:pPr>
        <w:spacing w:after="0" w:line="240" w:lineRule="auto"/>
        <w:ind w:firstLine="300"/>
        <w:rPr>
          <w:rFonts w:ascii="Arial" w:eastAsia="Times New Roman" w:hAnsi="Arial" w:cs="Arial"/>
          <w:color w:val="000000"/>
          <w:sz w:val="24"/>
          <w:szCs w:val="24"/>
          <w:lang w:val="en-US" w:eastAsia="ru-RU"/>
        </w:rPr>
      </w:pPr>
      <w:r w:rsidRPr="00DA69A4">
        <w:rPr>
          <w:rFonts w:ascii="Arial" w:eastAsia="Times New Roman" w:hAnsi="Arial" w:cs="Arial"/>
          <w:color w:val="000000"/>
          <w:sz w:val="24"/>
          <w:szCs w:val="24"/>
          <w:lang w:val="en-US" w:eastAsia="ru-RU"/>
        </w:rPr>
        <w:t>It is therefore perfectly clear that in the first of her assumptions, namely, that “the church must have a visible head,” the Papacy is all at sea. How, then, is it with </w:t>
      </w:r>
      <w:r w:rsidRPr="00DA69A4">
        <w:rPr>
          <w:rFonts w:ascii="Arial" w:eastAsia="Times New Roman" w:hAnsi="Arial" w:cs="Arial"/>
          <w:color w:val="BB146E"/>
          <w:sz w:val="17"/>
          <w:szCs w:val="17"/>
          <w:bdr w:val="none" w:sz="0" w:space="0" w:color="auto" w:frame="1"/>
          <w:lang w:val="en-US" w:eastAsia="ru-RU"/>
        </w:rPr>
        <w:t>{PTUK December 6, 1894, p. 773.5}</w:t>
      </w:r>
    </w:p>
    <w:p w14:paraId="55A928B4" w14:textId="77777777" w:rsidR="0052183D" w:rsidRPr="00DA69A4" w:rsidRDefault="0052183D" w:rsidP="0052183D">
      <w:pPr>
        <w:spacing w:after="0" w:line="450" w:lineRule="atLeast"/>
        <w:rPr>
          <w:rFonts w:ascii="Times New Roman" w:eastAsia="Times New Roman" w:hAnsi="Times New Roman" w:cs="Times New Roman"/>
          <w:b/>
          <w:bCs/>
          <w:color w:val="000000"/>
          <w:sz w:val="30"/>
          <w:szCs w:val="30"/>
          <w:lang w:val="en-US" w:eastAsia="ru-RU"/>
        </w:rPr>
      </w:pPr>
      <w:r w:rsidRPr="00DA69A4">
        <w:rPr>
          <w:rFonts w:ascii="Times New Roman" w:eastAsia="Times New Roman" w:hAnsi="Times New Roman" w:cs="Times New Roman"/>
          <w:b/>
          <w:bCs/>
          <w:color w:val="000000"/>
          <w:sz w:val="30"/>
          <w:szCs w:val="30"/>
          <w:lang w:val="en-US" w:eastAsia="ru-RU"/>
        </w:rPr>
        <w:t>HER OTHER ASSUMPTION</w:t>
      </w:r>
    </w:p>
    <w:p w14:paraId="558B5C6D" w14:textId="77777777" w:rsidR="0052183D" w:rsidRPr="00DA69A4" w:rsidRDefault="0052183D" w:rsidP="0052183D">
      <w:pPr>
        <w:spacing w:after="0" w:line="240" w:lineRule="auto"/>
        <w:ind w:firstLine="300"/>
        <w:rPr>
          <w:rFonts w:ascii="Arial" w:eastAsia="Times New Roman" w:hAnsi="Arial" w:cs="Arial"/>
          <w:color w:val="000000"/>
          <w:sz w:val="24"/>
          <w:szCs w:val="24"/>
          <w:lang w:val="en-US" w:eastAsia="ru-RU"/>
        </w:rPr>
      </w:pPr>
      <w:r w:rsidRPr="00DA69A4">
        <w:rPr>
          <w:rFonts w:ascii="Arial" w:eastAsia="Times New Roman" w:hAnsi="Arial" w:cs="Arial"/>
          <w:color w:val="000000"/>
          <w:sz w:val="24"/>
          <w:szCs w:val="24"/>
          <w:lang w:val="en-US" w:eastAsia="ru-RU"/>
        </w:rPr>
        <w:t>that Peter was appointed that visible head, and so the Pope by succession from him, and therefore “by the Divine assistance promised to him in blessed Peter,” “is infallible” “when he speaks </w:t>
      </w:r>
      <w:r w:rsidRPr="00DA69A4">
        <w:rPr>
          <w:rFonts w:ascii="Arial" w:eastAsia="Times New Roman" w:hAnsi="Arial" w:cs="Arial"/>
          <w:i/>
          <w:iCs/>
          <w:color w:val="000000"/>
          <w:sz w:val="24"/>
          <w:szCs w:val="24"/>
          <w:bdr w:val="none" w:sz="0" w:space="0" w:color="auto" w:frame="1"/>
          <w:lang w:val="en-US" w:eastAsia="ru-RU"/>
        </w:rPr>
        <w:t>ex cathedra</w:t>
      </w:r>
      <w:r w:rsidRPr="00DA69A4">
        <w:rPr>
          <w:rFonts w:ascii="Arial" w:eastAsia="Times New Roman" w:hAnsi="Arial" w:cs="Arial"/>
          <w:color w:val="000000"/>
          <w:sz w:val="24"/>
          <w:szCs w:val="24"/>
          <w:lang w:val="en-US" w:eastAsia="ru-RU"/>
        </w:rPr>
        <w:t>, that is, ‘from the chair’ of St. Peter”? Here are the cardinal’s words on that:— </w:t>
      </w:r>
      <w:r w:rsidRPr="00DA69A4">
        <w:rPr>
          <w:rFonts w:ascii="Arial" w:eastAsia="Times New Roman" w:hAnsi="Arial" w:cs="Arial"/>
          <w:color w:val="BB146E"/>
          <w:sz w:val="17"/>
          <w:szCs w:val="17"/>
          <w:bdr w:val="none" w:sz="0" w:space="0" w:color="auto" w:frame="1"/>
          <w:lang w:val="en-US" w:eastAsia="ru-RU"/>
        </w:rPr>
        <w:t>{PTUK December 6, 1894, p. 773.6}</w:t>
      </w:r>
    </w:p>
    <w:p w14:paraId="5E65B609" w14:textId="77777777" w:rsidR="0052183D" w:rsidRPr="00DA69A4" w:rsidRDefault="0052183D" w:rsidP="0052183D">
      <w:pPr>
        <w:spacing w:after="0" w:line="240" w:lineRule="auto"/>
        <w:ind w:firstLine="300"/>
        <w:rPr>
          <w:rFonts w:ascii="Arial" w:eastAsia="Times New Roman" w:hAnsi="Arial" w:cs="Arial"/>
          <w:color w:val="000000"/>
          <w:sz w:val="24"/>
          <w:szCs w:val="24"/>
          <w:lang w:val="en-US" w:eastAsia="ru-RU"/>
        </w:rPr>
      </w:pPr>
      <w:r w:rsidRPr="00DA69A4">
        <w:rPr>
          <w:rFonts w:ascii="Arial" w:eastAsia="Times New Roman" w:hAnsi="Arial" w:cs="Arial"/>
          <w:color w:val="000000"/>
          <w:sz w:val="24"/>
          <w:szCs w:val="24"/>
          <w:lang w:val="en-US" w:eastAsia="ru-RU"/>
        </w:rPr>
        <w:t>Let us now briefly consider the grounds of the doctrine [of the infallibility of the Pope] itself. The following passages of the Gospel, spoken at different times, were addressed exclusively to Peter: “Thou art Peter; and on this rock I will build my church, and the gates of hell shall not prevail against it.” “I, the Supreme Architect of the universe,” says our Saviour, “will establish a church which is to last till the end of time. I will lay the foundation of this church that the winds and storms of error shall never prevail against it. </w:t>
      </w:r>
      <w:r w:rsidRPr="00DA69A4">
        <w:rPr>
          <w:rFonts w:ascii="Arial" w:eastAsia="Times New Roman" w:hAnsi="Arial" w:cs="Arial"/>
          <w:i/>
          <w:iCs/>
          <w:color w:val="000000"/>
          <w:sz w:val="24"/>
          <w:szCs w:val="24"/>
          <w:bdr w:val="none" w:sz="0" w:space="0" w:color="auto" w:frame="1"/>
          <w:lang w:val="en-US" w:eastAsia="ru-RU"/>
        </w:rPr>
        <w:t>Thou, O Peter, shalt be the foundations of this church</w:t>
      </w:r>
      <w:r w:rsidRPr="00DA69A4">
        <w:rPr>
          <w:rFonts w:ascii="Arial" w:eastAsia="Times New Roman" w:hAnsi="Arial" w:cs="Arial"/>
          <w:color w:val="000000"/>
          <w:sz w:val="24"/>
          <w:szCs w:val="24"/>
          <w:lang w:val="en-US" w:eastAsia="ru-RU"/>
        </w:rPr>
        <w:t>. It shall never fall, because thou shalt never be shaken; and thou shalt never be shaken, because thou shalt rest on Me, the rock of truth.” The church, of which </w:t>
      </w:r>
      <w:r w:rsidRPr="00DA69A4">
        <w:rPr>
          <w:rFonts w:ascii="Arial" w:eastAsia="Times New Roman" w:hAnsi="Arial" w:cs="Arial"/>
          <w:i/>
          <w:iCs/>
          <w:color w:val="000000"/>
          <w:sz w:val="24"/>
          <w:szCs w:val="24"/>
          <w:bdr w:val="none" w:sz="0" w:space="0" w:color="auto" w:frame="1"/>
          <w:lang w:val="en-US" w:eastAsia="ru-RU"/>
        </w:rPr>
        <w:t>Peter is the foundation</w:t>
      </w:r>
      <w:r w:rsidRPr="00DA69A4">
        <w:rPr>
          <w:rFonts w:ascii="Arial" w:eastAsia="Times New Roman" w:hAnsi="Arial" w:cs="Arial"/>
          <w:color w:val="000000"/>
          <w:sz w:val="24"/>
          <w:szCs w:val="24"/>
          <w:lang w:val="en-US" w:eastAsia="ru-RU"/>
        </w:rPr>
        <w:t>, is declared to be impregnable, that is, proof against error. How can you suppose an immovable edifice built on a tottering foundation? for it is not the building that sustains the foundation, but the foundation which supports the building.—</w:t>
      </w:r>
      <w:r w:rsidRPr="00DA69A4">
        <w:rPr>
          <w:rFonts w:ascii="Arial" w:eastAsia="Times New Roman" w:hAnsi="Arial" w:cs="Arial"/>
          <w:i/>
          <w:iCs/>
          <w:color w:val="000000"/>
          <w:sz w:val="24"/>
          <w:szCs w:val="24"/>
          <w:bdr w:val="none" w:sz="0" w:space="0" w:color="auto" w:frame="1"/>
          <w:lang w:val="en-US" w:eastAsia="ru-RU"/>
        </w:rPr>
        <w:t>Id., pp. 150, 151</w:t>
      </w:r>
      <w:r w:rsidRPr="00DA69A4">
        <w:rPr>
          <w:rFonts w:ascii="Arial" w:eastAsia="Times New Roman" w:hAnsi="Arial" w:cs="Arial"/>
          <w:color w:val="000000"/>
          <w:sz w:val="24"/>
          <w:szCs w:val="24"/>
          <w:lang w:val="en-US" w:eastAsia="ru-RU"/>
        </w:rPr>
        <w:t>. </w:t>
      </w:r>
      <w:r w:rsidRPr="00DA69A4">
        <w:rPr>
          <w:rFonts w:ascii="Arial" w:eastAsia="Times New Roman" w:hAnsi="Arial" w:cs="Arial"/>
          <w:color w:val="BB146E"/>
          <w:sz w:val="17"/>
          <w:szCs w:val="17"/>
          <w:bdr w:val="none" w:sz="0" w:space="0" w:color="auto" w:frame="1"/>
          <w:lang w:val="en-US" w:eastAsia="ru-RU"/>
        </w:rPr>
        <w:t>{PTUK December 6, 1894, p. 773.7}</w:t>
      </w:r>
    </w:p>
    <w:p w14:paraId="7F055B72" w14:textId="77777777" w:rsidR="0052183D" w:rsidRPr="00DA69A4" w:rsidRDefault="0052183D" w:rsidP="0052183D">
      <w:pPr>
        <w:spacing w:after="0" w:line="240" w:lineRule="auto"/>
        <w:ind w:firstLine="300"/>
        <w:rPr>
          <w:rFonts w:ascii="Arial" w:eastAsia="Times New Roman" w:hAnsi="Arial" w:cs="Arial"/>
          <w:color w:val="000000"/>
          <w:sz w:val="24"/>
          <w:szCs w:val="24"/>
          <w:lang w:val="en-US" w:eastAsia="ru-RU"/>
        </w:rPr>
      </w:pPr>
      <w:r w:rsidRPr="00DA69A4">
        <w:rPr>
          <w:rFonts w:ascii="Arial" w:eastAsia="Times New Roman" w:hAnsi="Arial" w:cs="Arial"/>
          <w:color w:val="000000"/>
          <w:sz w:val="24"/>
          <w:szCs w:val="24"/>
          <w:lang w:val="en-US" w:eastAsia="ru-RU"/>
        </w:rPr>
        <w:t>Now on their very face these statements plainly show that the conception which they define is utterly incongruous and fails at every turn, as applied to Peter or any other man or succession of men. And all that is needed to annihilate the whole theory, is but to read two or three passages of scripture which speak directly on this subject. Even admitting that the word Peter means a stone or rock, allowing the scripture to explain its own statements it is seen that this is far from proving that Peter was </w:t>
      </w:r>
      <w:r w:rsidRPr="00DA69A4">
        <w:rPr>
          <w:rFonts w:ascii="Arial" w:eastAsia="Times New Roman" w:hAnsi="Arial" w:cs="Arial"/>
          <w:i/>
          <w:iCs/>
          <w:color w:val="000000"/>
          <w:sz w:val="24"/>
          <w:szCs w:val="24"/>
          <w:bdr w:val="none" w:sz="0" w:space="0" w:color="auto" w:frame="1"/>
          <w:lang w:val="en-US" w:eastAsia="ru-RU"/>
        </w:rPr>
        <w:t>the</w:t>
      </w:r>
      <w:r w:rsidRPr="00DA69A4">
        <w:rPr>
          <w:rFonts w:ascii="Arial" w:eastAsia="Times New Roman" w:hAnsi="Arial" w:cs="Arial"/>
          <w:color w:val="000000"/>
          <w:sz w:val="24"/>
          <w:szCs w:val="24"/>
          <w:lang w:val="en-US" w:eastAsia="ru-RU"/>
        </w:rPr>
        <w:t> rock upon which the church of Christ was to be built. </w:t>
      </w:r>
      <w:r w:rsidRPr="00DA69A4">
        <w:rPr>
          <w:rFonts w:ascii="Arial" w:eastAsia="Times New Roman" w:hAnsi="Arial" w:cs="Arial"/>
          <w:color w:val="BB146E"/>
          <w:sz w:val="17"/>
          <w:szCs w:val="17"/>
          <w:bdr w:val="none" w:sz="0" w:space="0" w:color="auto" w:frame="1"/>
          <w:lang w:val="en-US" w:eastAsia="ru-RU"/>
        </w:rPr>
        <w:t>{PTUK December 6, 1894, p. 773.8}</w:t>
      </w:r>
    </w:p>
    <w:p w14:paraId="0B921F00" w14:textId="77777777" w:rsidR="0052183D" w:rsidRPr="00DA69A4" w:rsidRDefault="0052183D" w:rsidP="0052183D">
      <w:pPr>
        <w:spacing w:after="0" w:line="240" w:lineRule="auto"/>
        <w:ind w:firstLine="300"/>
        <w:rPr>
          <w:rFonts w:ascii="Arial" w:eastAsia="Times New Roman" w:hAnsi="Arial" w:cs="Arial"/>
          <w:color w:val="000000"/>
          <w:sz w:val="24"/>
          <w:szCs w:val="24"/>
          <w:lang w:val="en-US" w:eastAsia="ru-RU"/>
        </w:rPr>
      </w:pPr>
      <w:r w:rsidRPr="00DA69A4">
        <w:rPr>
          <w:rFonts w:ascii="Arial" w:eastAsia="Times New Roman" w:hAnsi="Arial" w:cs="Arial"/>
          <w:color w:val="000000"/>
          <w:sz w:val="24"/>
          <w:szCs w:val="24"/>
          <w:lang w:val="en-US" w:eastAsia="ru-RU"/>
        </w:rPr>
        <w:t>For it is written: “Other foundation can no man lay that </w:t>
      </w:r>
      <w:r w:rsidRPr="00DA69A4">
        <w:rPr>
          <w:rFonts w:ascii="Arial" w:eastAsia="Times New Roman" w:hAnsi="Arial" w:cs="Arial"/>
          <w:i/>
          <w:iCs/>
          <w:color w:val="000000"/>
          <w:sz w:val="24"/>
          <w:szCs w:val="24"/>
          <w:bdr w:val="none" w:sz="0" w:space="0" w:color="auto" w:frame="1"/>
          <w:lang w:val="en-US" w:eastAsia="ru-RU"/>
        </w:rPr>
        <w:t>is</w:t>
      </w:r>
      <w:r w:rsidRPr="00DA69A4">
        <w:rPr>
          <w:rFonts w:ascii="Arial" w:eastAsia="Times New Roman" w:hAnsi="Arial" w:cs="Arial"/>
          <w:color w:val="000000"/>
          <w:sz w:val="24"/>
          <w:szCs w:val="24"/>
          <w:lang w:val="en-US" w:eastAsia="ru-RU"/>
        </w:rPr>
        <w:t> laid, </w:t>
      </w:r>
      <w:r w:rsidRPr="00DA69A4">
        <w:rPr>
          <w:rFonts w:ascii="Arial" w:eastAsia="Times New Roman" w:hAnsi="Arial" w:cs="Arial"/>
          <w:i/>
          <w:iCs/>
          <w:color w:val="000000"/>
          <w:sz w:val="24"/>
          <w:szCs w:val="24"/>
          <w:bdr w:val="none" w:sz="0" w:space="0" w:color="auto" w:frame="1"/>
          <w:lang w:val="en-US" w:eastAsia="ru-RU"/>
        </w:rPr>
        <w:t>which is Jesus Christ</w:t>
      </w:r>
      <w:r w:rsidRPr="00DA69A4">
        <w:rPr>
          <w:rFonts w:ascii="Arial" w:eastAsia="Times New Roman" w:hAnsi="Arial" w:cs="Arial"/>
          <w:color w:val="000000"/>
          <w:sz w:val="24"/>
          <w:szCs w:val="24"/>
          <w:lang w:val="en-US" w:eastAsia="ru-RU"/>
        </w:rPr>
        <w:t>.” </w:t>
      </w:r>
      <w:r w:rsidRPr="00DA69A4">
        <w:rPr>
          <w:rFonts w:ascii="Arial" w:eastAsia="Times New Roman" w:hAnsi="Arial" w:cs="Arial"/>
          <w:color w:val="008000"/>
          <w:sz w:val="24"/>
          <w:szCs w:val="24"/>
          <w:bdr w:val="none" w:sz="0" w:space="0" w:color="auto" w:frame="1"/>
          <w:lang w:val="en-US" w:eastAsia="ru-RU"/>
        </w:rPr>
        <w:t>1 Corinthians 3:11</w:t>
      </w:r>
      <w:r w:rsidRPr="00DA69A4">
        <w:rPr>
          <w:rFonts w:ascii="Arial" w:eastAsia="Times New Roman" w:hAnsi="Arial" w:cs="Arial"/>
          <w:color w:val="000000"/>
          <w:sz w:val="24"/>
          <w:szCs w:val="24"/>
          <w:lang w:val="en-US" w:eastAsia="ru-RU"/>
        </w:rPr>
        <w:t>. And again: “Ye are built upon </w:t>
      </w:r>
      <w:r w:rsidRPr="00DA69A4">
        <w:rPr>
          <w:rFonts w:ascii="Arial" w:eastAsia="Times New Roman" w:hAnsi="Arial" w:cs="Arial"/>
          <w:i/>
          <w:iCs/>
          <w:color w:val="000000"/>
          <w:sz w:val="24"/>
          <w:szCs w:val="24"/>
          <w:bdr w:val="none" w:sz="0" w:space="0" w:color="auto" w:frame="1"/>
          <w:lang w:val="en-US" w:eastAsia="ru-RU"/>
        </w:rPr>
        <w:t>the foundation</w:t>
      </w:r>
      <w:r w:rsidRPr="00DA69A4">
        <w:rPr>
          <w:rFonts w:ascii="Arial" w:eastAsia="Times New Roman" w:hAnsi="Arial" w:cs="Arial"/>
          <w:color w:val="000000"/>
          <w:sz w:val="24"/>
          <w:szCs w:val="24"/>
          <w:lang w:val="en-US" w:eastAsia="ru-RU"/>
        </w:rPr>
        <w:t> of the apostles and prophets, </w:t>
      </w:r>
      <w:r w:rsidRPr="00DA69A4">
        <w:rPr>
          <w:rFonts w:ascii="Arial" w:eastAsia="Times New Roman" w:hAnsi="Arial" w:cs="Arial"/>
          <w:i/>
          <w:iCs/>
          <w:color w:val="000000"/>
          <w:sz w:val="24"/>
          <w:szCs w:val="24"/>
          <w:bdr w:val="none" w:sz="0" w:space="0" w:color="auto" w:frame="1"/>
          <w:lang w:val="en-US" w:eastAsia="ru-RU"/>
        </w:rPr>
        <w:t>Jesus Christ Himself</w:t>
      </w:r>
      <w:r w:rsidRPr="00DA69A4">
        <w:rPr>
          <w:rFonts w:ascii="Arial" w:eastAsia="Times New Roman" w:hAnsi="Arial" w:cs="Arial"/>
          <w:color w:val="000000"/>
          <w:sz w:val="24"/>
          <w:szCs w:val="24"/>
          <w:lang w:val="en-US" w:eastAsia="ru-RU"/>
        </w:rPr>
        <w:t> being the chief corner stone. </w:t>
      </w:r>
      <w:r w:rsidRPr="00DA69A4">
        <w:rPr>
          <w:rFonts w:ascii="Arial" w:eastAsia="Times New Roman" w:hAnsi="Arial" w:cs="Arial"/>
          <w:i/>
          <w:iCs/>
          <w:color w:val="000000"/>
          <w:sz w:val="24"/>
          <w:szCs w:val="24"/>
          <w:bdr w:val="none" w:sz="0" w:space="0" w:color="auto" w:frame="1"/>
          <w:lang w:val="en-US" w:eastAsia="ru-RU"/>
        </w:rPr>
        <w:t>In whom</w:t>
      </w:r>
      <w:r w:rsidRPr="00DA69A4">
        <w:rPr>
          <w:rFonts w:ascii="Arial" w:eastAsia="Times New Roman" w:hAnsi="Arial" w:cs="Arial"/>
          <w:color w:val="000000"/>
          <w:sz w:val="24"/>
          <w:szCs w:val="24"/>
          <w:lang w:val="en-US" w:eastAsia="ru-RU"/>
        </w:rPr>
        <w:t> [in Jesus Christ Himself, not in Peter] </w:t>
      </w:r>
      <w:r w:rsidRPr="00DA69A4">
        <w:rPr>
          <w:rFonts w:ascii="Arial" w:eastAsia="Times New Roman" w:hAnsi="Arial" w:cs="Arial"/>
          <w:i/>
          <w:iCs/>
          <w:color w:val="000000"/>
          <w:sz w:val="24"/>
          <w:szCs w:val="24"/>
          <w:bdr w:val="none" w:sz="0" w:space="0" w:color="auto" w:frame="1"/>
          <w:lang w:val="en-US" w:eastAsia="ru-RU"/>
        </w:rPr>
        <w:t>all the building</w:t>
      </w:r>
      <w:r w:rsidRPr="00DA69A4">
        <w:rPr>
          <w:rFonts w:ascii="Arial" w:eastAsia="Times New Roman" w:hAnsi="Arial" w:cs="Arial"/>
          <w:color w:val="000000"/>
          <w:sz w:val="24"/>
          <w:szCs w:val="24"/>
          <w:lang w:val="en-US" w:eastAsia="ru-RU"/>
        </w:rPr>
        <w:t> fitly framed together growth unto an holy temple in the Lord. </w:t>
      </w:r>
      <w:r w:rsidRPr="00DA69A4">
        <w:rPr>
          <w:rFonts w:ascii="Arial" w:eastAsia="Times New Roman" w:hAnsi="Arial" w:cs="Arial"/>
          <w:i/>
          <w:iCs/>
          <w:color w:val="000000"/>
          <w:sz w:val="24"/>
          <w:szCs w:val="24"/>
          <w:bdr w:val="none" w:sz="0" w:space="0" w:color="auto" w:frame="1"/>
          <w:lang w:val="en-US" w:eastAsia="ru-RU"/>
        </w:rPr>
        <w:t>In whom</w:t>
      </w:r>
      <w:r w:rsidRPr="00DA69A4">
        <w:rPr>
          <w:rFonts w:ascii="Arial" w:eastAsia="Times New Roman" w:hAnsi="Arial" w:cs="Arial"/>
          <w:color w:val="000000"/>
          <w:sz w:val="24"/>
          <w:szCs w:val="24"/>
          <w:lang w:val="en-US" w:eastAsia="ru-RU"/>
        </w:rPr>
        <w:t> also </w:t>
      </w:r>
      <w:r w:rsidRPr="00DA69A4">
        <w:rPr>
          <w:rFonts w:ascii="Arial" w:eastAsia="Times New Roman" w:hAnsi="Arial" w:cs="Arial"/>
          <w:i/>
          <w:iCs/>
          <w:color w:val="000000"/>
          <w:sz w:val="24"/>
          <w:szCs w:val="24"/>
          <w:bdr w:val="none" w:sz="0" w:space="0" w:color="auto" w:frame="1"/>
          <w:lang w:val="en-US" w:eastAsia="ru-RU"/>
        </w:rPr>
        <w:t>ye are builded together</w:t>
      </w:r>
      <w:r w:rsidRPr="00DA69A4">
        <w:rPr>
          <w:rFonts w:ascii="Arial" w:eastAsia="Times New Roman" w:hAnsi="Arial" w:cs="Arial"/>
          <w:color w:val="000000"/>
          <w:sz w:val="24"/>
          <w:szCs w:val="24"/>
          <w:lang w:val="en-US" w:eastAsia="ru-RU"/>
        </w:rPr>
        <w:t> for an habitation of God through the Spirit.” </w:t>
      </w:r>
      <w:r w:rsidRPr="00DA69A4">
        <w:rPr>
          <w:rFonts w:ascii="Arial" w:eastAsia="Times New Roman" w:hAnsi="Arial" w:cs="Arial"/>
          <w:color w:val="008000"/>
          <w:sz w:val="24"/>
          <w:szCs w:val="24"/>
          <w:bdr w:val="none" w:sz="0" w:space="0" w:color="auto" w:frame="1"/>
          <w:lang w:val="en-US" w:eastAsia="ru-RU"/>
        </w:rPr>
        <w:t>Ephesians 2:20-22</w:t>
      </w:r>
      <w:r w:rsidRPr="00DA69A4">
        <w:rPr>
          <w:rFonts w:ascii="Arial" w:eastAsia="Times New Roman" w:hAnsi="Arial" w:cs="Arial"/>
          <w:color w:val="000000"/>
          <w:sz w:val="24"/>
          <w:szCs w:val="24"/>
          <w:lang w:val="en-US" w:eastAsia="ru-RU"/>
        </w:rPr>
        <w:t>. Please note particularly that this scripture does </w:t>
      </w:r>
      <w:r w:rsidRPr="00DA69A4">
        <w:rPr>
          <w:rFonts w:ascii="Arial" w:eastAsia="Times New Roman" w:hAnsi="Arial" w:cs="Arial"/>
          <w:i/>
          <w:iCs/>
          <w:color w:val="000000"/>
          <w:sz w:val="24"/>
          <w:szCs w:val="24"/>
          <w:bdr w:val="none" w:sz="0" w:space="0" w:color="auto" w:frame="1"/>
          <w:lang w:val="en-US" w:eastAsia="ru-RU"/>
        </w:rPr>
        <w:t>not</w:t>
      </w:r>
      <w:r w:rsidRPr="00DA69A4">
        <w:rPr>
          <w:rFonts w:ascii="Arial" w:eastAsia="Times New Roman" w:hAnsi="Arial" w:cs="Arial"/>
          <w:color w:val="000000"/>
          <w:sz w:val="24"/>
          <w:szCs w:val="24"/>
          <w:lang w:val="en-US" w:eastAsia="ru-RU"/>
        </w:rPr>
        <w:t> say that Ye are built upon the foundation </w:t>
      </w:r>
      <w:r w:rsidRPr="00DA69A4">
        <w:rPr>
          <w:rFonts w:ascii="Arial" w:eastAsia="Times New Roman" w:hAnsi="Arial" w:cs="Arial"/>
          <w:i/>
          <w:iCs/>
          <w:color w:val="000000"/>
          <w:sz w:val="24"/>
          <w:szCs w:val="24"/>
          <w:bdr w:val="none" w:sz="0" w:space="0" w:color="auto" w:frame="1"/>
          <w:lang w:val="en-US" w:eastAsia="ru-RU"/>
        </w:rPr>
        <w:t>which is</w:t>
      </w:r>
      <w:r w:rsidRPr="00DA69A4">
        <w:rPr>
          <w:rFonts w:ascii="Arial" w:eastAsia="Times New Roman" w:hAnsi="Arial" w:cs="Arial"/>
          <w:color w:val="000000"/>
          <w:sz w:val="24"/>
          <w:szCs w:val="24"/>
          <w:lang w:val="en-US" w:eastAsia="ru-RU"/>
        </w:rPr>
        <w:t> the apostles and prophets, but it does say, “Ye are built upon the foundation </w:t>
      </w:r>
      <w:r w:rsidRPr="00DA69A4">
        <w:rPr>
          <w:rFonts w:ascii="Arial" w:eastAsia="Times New Roman" w:hAnsi="Arial" w:cs="Arial"/>
          <w:i/>
          <w:iCs/>
          <w:color w:val="000000"/>
          <w:sz w:val="24"/>
          <w:szCs w:val="24"/>
          <w:bdr w:val="none" w:sz="0" w:space="0" w:color="auto" w:frame="1"/>
          <w:lang w:val="en-US" w:eastAsia="ru-RU"/>
        </w:rPr>
        <w:t>of</w:t>
      </w:r>
      <w:r w:rsidRPr="00DA69A4">
        <w:rPr>
          <w:rFonts w:ascii="Arial" w:eastAsia="Times New Roman" w:hAnsi="Arial" w:cs="Arial"/>
          <w:color w:val="000000"/>
          <w:sz w:val="24"/>
          <w:szCs w:val="24"/>
          <w:lang w:val="en-US" w:eastAsia="ru-RU"/>
        </w:rPr>
        <w:t> the apostles and prophets,” that is, Ye are built upon the foundation </w:t>
      </w:r>
      <w:r w:rsidRPr="00DA69A4">
        <w:rPr>
          <w:rFonts w:ascii="Arial" w:eastAsia="Times New Roman" w:hAnsi="Arial" w:cs="Arial"/>
          <w:i/>
          <w:iCs/>
          <w:color w:val="000000"/>
          <w:sz w:val="24"/>
          <w:szCs w:val="24"/>
          <w:bdr w:val="none" w:sz="0" w:space="0" w:color="auto" w:frame="1"/>
          <w:lang w:val="en-US" w:eastAsia="ru-RU"/>
        </w:rPr>
        <w:t>upon which</w:t>
      </w:r>
      <w:r w:rsidRPr="00DA69A4">
        <w:rPr>
          <w:rFonts w:ascii="Arial" w:eastAsia="Times New Roman" w:hAnsi="Arial" w:cs="Arial"/>
          <w:color w:val="000000"/>
          <w:sz w:val="24"/>
          <w:szCs w:val="24"/>
          <w:lang w:val="en-US" w:eastAsia="ru-RU"/>
        </w:rPr>
        <w:t> the apostles and prophets are built. </w:t>
      </w:r>
      <w:r w:rsidRPr="00DA69A4">
        <w:rPr>
          <w:rFonts w:ascii="Arial" w:eastAsia="Times New Roman" w:hAnsi="Arial" w:cs="Arial"/>
          <w:color w:val="BB146E"/>
          <w:sz w:val="17"/>
          <w:szCs w:val="17"/>
          <w:bdr w:val="none" w:sz="0" w:space="0" w:color="auto" w:frame="1"/>
          <w:lang w:val="en-US" w:eastAsia="ru-RU"/>
        </w:rPr>
        <w:t>{PTUK December 6, 1894, p. 773.9}</w:t>
      </w:r>
    </w:p>
    <w:p w14:paraId="7FBBFCC4" w14:textId="77777777" w:rsidR="0052183D" w:rsidRPr="00DA69A4" w:rsidRDefault="0052183D" w:rsidP="0052183D">
      <w:pPr>
        <w:spacing w:after="0" w:line="240" w:lineRule="auto"/>
        <w:ind w:firstLine="300"/>
        <w:rPr>
          <w:rFonts w:ascii="Arial" w:eastAsia="Times New Roman" w:hAnsi="Arial" w:cs="Arial"/>
          <w:color w:val="000000"/>
          <w:sz w:val="24"/>
          <w:szCs w:val="24"/>
          <w:lang w:val="en-US" w:eastAsia="ru-RU"/>
        </w:rPr>
      </w:pPr>
      <w:r w:rsidRPr="00DA69A4">
        <w:rPr>
          <w:rFonts w:ascii="Arial" w:eastAsia="Times New Roman" w:hAnsi="Arial" w:cs="Arial"/>
          <w:color w:val="000000"/>
          <w:sz w:val="24"/>
          <w:szCs w:val="24"/>
          <w:lang w:val="en-US" w:eastAsia="ru-RU"/>
        </w:rPr>
        <w:t>Ye are built upon the foundation </w:t>
      </w:r>
      <w:r w:rsidRPr="00DA69A4">
        <w:rPr>
          <w:rFonts w:ascii="Arial" w:eastAsia="Times New Roman" w:hAnsi="Arial" w:cs="Arial"/>
          <w:i/>
          <w:iCs/>
          <w:color w:val="000000"/>
          <w:sz w:val="24"/>
          <w:szCs w:val="24"/>
          <w:bdr w:val="none" w:sz="0" w:space="0" w:color="auto" w:frame="1"/>
          <w:lang w:val="en-US" w:eastAsia="ru-RU"/>
        </w:rPr>
        <w:t>of</w:t>
      </w:r>
      <w:r w:rsidRPr="00DA69A4">
        <w:rPr>
          <w:rFonts w:ascii="Arial" w:eastAsia="Times New Roman" w:hAnsi="Arial" w:cs="Arial"/>
          <w:color w:val="000000"/>
          <w:sz w:val="24"/>
          <w:szCs w:val="24"/>
          <w:lang w:val="en-US" w:eastAsia="ru-RU"/>
        </w:rPr>
        <w:t> the apostles and prophets. And </w:t>
      </w:r>
      <w:r w:rsidRPr="00DA69A4">
        <w:rPr>
          <w:rFonts w:ascii="Arial" w:eastAsia="Times New Roman" w:hAnsi="Arial" w:cs="Arial"/>
          <w:color w:val="BB146E"/>
          <w:sz w:val="17"/>
          <w:szCs w:val="17"/>
          <w:bdr w:val="none" w:sz="0" w:space="0" w:color="auto" w:frame="1"/>
          <w:lang w:val="en-US" w:eastAsia="ru-RU"/>
        </w:rPr>
        <w:t>{PTUK December 6, 1894, p. 773.10}</w:t>
      </w:r>
    </w:p>
    <w:p w14:paraId="69DCED20" w14:textId="77777777" w:rsidR="0052183D" w:rsidRPr="00DA69A4" w:rsidRDefault="0052183D" w:rsidP="0052183D">
      <w:pPr>
        <w:spacing w:after="0" w:line="450" w:lineRule="atLeast"/>
        <w:rPr>
          <w:rFonts w:ascii="Times New Roman" w:eastAsia="Times New Roman" w:hAnsi="Times New Roman" w:cs="Times New Roman"/>
          <w:b/>
          <w:bCs/>
          <w:color w:val="000000"/>
          <w:sz w:val="30"/>
          <w:szCs w:val="30"/>
          <w:lang w:val="en-US" w:eastAsia="ru-RU"/>
        </w:rPr>
      </w:pPr>
      <w:r w:rsidRPr="00DA69A4">
        <w:rPr>
          <w:rFonts w:ascii="Times New Roman" w:eastAsia="Times New Roman" w:hAnsi="Times New Roman" w:cs="Times New Roman"/>
          <w:b/>
          <w:bCs/>
          <w:color w:val="000000"/>
          <w:sz w:val="30"/>
          <w:szCs w:val="30"/>
          <w:lang w:val="en-US" w:eastAsia="ru-RU"/>
        </w:rPr>
        <w:lastRenderedPageBreak/>
        <w:t>WHO IS THE FOUNDATION</w:t>
      </w:r>
    </w:p>
    <w:p w14:paraId="5B81E3A1" w14:textId="77777777" w:rsidR="0052183D" w:rsidRPr="00DA69A4" w:rsidRDefault="0052183D" w:rsidP="0052183D">
      <w:pPr>
        <w:spacing w:after="0" w:line="240" w:lineRule="auto"/>
        <w:ind w:firstLine="300"/>
        <w:rPr>
          <w:rFonts w:ascii="Arial" w:eastAsia="Times New Roman" w:hAnsi="Arial" w:cs="Arial"/>
          <w:color w:val="000000"/>
          <w:sz w:val="24"/>
          <w:szCs w:val="24"/>
          <w:lang w:val="en-US" w:eastAsia="ru-RU"/>
        </w:rPr>
      </w:pPr>
      <w:r w:rsidRPr="0052183D">
        <w:rPr>
          <w:rFonts w:ascii="Arial" w:eastAsia="Times New Roman" w:hAnsi="Arial" w:cs="Arial"/>
          <w:color w:val="000000"/>
          <w:sz w:val="24"/>
          <w:szCs w:val="24"/>
          <w:lang w:val="en-US" w:eastAsia="ru-RU"/>
        </w:rPr>
        <w:t>of the apostles and prophets? Answer: “Jesus Christ Himself,” and “other foundation can no man lay than that </w:t>
      </w:r>
      <w:r w:rsidRPr="0052183D">
        <w:rPr>
          <w:rFonts w:ascii="Arial" w:eastAsia="Times New Roman" w:hAnsi="Arial" w:cs="Arial"/>
          <w:i/>
          <w:iCs/>
          <w:color w:val="000000"/>
          <w:sz w:val="24"/>
          <w:szCs w:val="24"/>
          <w:bdr w:val="none" w:sz="0" w:space="0" w:color="auto" w:frame="1"/>
          <w:lang w:val="en-US" w:eastAsia="ru-RU"/>
        </w:rPr>
        <w:t>is</w:t>
      </w:r>
      <w:r w:rsidRPr="0052183D">
        <w:rPr>
          <w:rFonts w:ascii="Arial" w:eastAsia="Times New Roman" w:hAnsi="Arial" w:cs="Arial"/>
          <w:color w:val="000000"/>
          <w:sz w:val="24"/>
          <w:szCs w:val="24"/>
          <w:lang w:val="en-US" w:eastAsia="ru-RU"/>
        </w:rPr>
        <w:t> laid </w:t>
      </w:r>
      <w:r w:rsidRPr="0052183D">
        <w:rPr>
          <w:rFonts w:ascii="Arial" w:eastAsia="Times New Roman" w:hAnsi="Arial" w:cs="Arial"/>
          <w:i/>
          <w:iCs/>
          <w:color w:val="000000"/>
          <w:sz w:val="24"/>
          <w:szCs w:val="24"/>
          <w:bdr w:val="none" w:sz="0" w:space="0" w:color="auto" w:frame="1"/>
          <w:lang w:val="en-US" w:eastAsia="ru-RU"/>
        </w:rPr>
        <w:t>which is Jesus Christ</w:t>
      </w:r>
      <w:r w:rsidRPr="0052183D">
        <w:rPr>
          <w:rFonts w:ascii="Arial" w:eastAsia="Times New Roman" w:hAnsi="Arial" w:cs="Arial"/>
          <w:color w:val="000000"/>
          <w:sz w:val="24"/>
          <w:szCs w:val="24"/>
          <w:lang w:val="en-US" w:eastAsia="ru-RU"/>
        </w:rPr>
        <w:t xml:space="preserve">.” </w:t>
      </w:r>
      <w:r w:rsidRPr="00DA69A4">
        <w:rPr>
          <w:rFonts w:ascii="Arial" w:eastAsia="Times New Roman" w:hAnsi="Arial" w:cs="Arial"/>
          <w:color w:val="000000"/>
          <w:sz w:val="24"/>
          <w:szCs w:val="24"/>
          <w:lang w:val="en-US" w:eastAsia="ru-RU"/>
        </w:rPr>
        <w:t>Therefore, as “the foundation of the apostles and prophets” is “Jesus Christ Himself,” and as Christians are “built upon the foundation </w:t>
      </w:r>
      <w:r w:rsidRPr="00DA69A4">
        <w:rPr>
          <w:rFonts w:ascii="Arial" w:eastAsia="Times New Roman" w:hAnsi="Arial" w:cs="Arial"/>
          <w:i/>
          <w:iCs/>
          <w:color w:val="000000"/>
          <w:sz w:val="24"/>
          <w:szCs w:val="24"/>
          <w:bdr w:val="none" w:sz="0" w:space="0" w:color="auto" w:frame="1"/>
          <w:lang w:val="en-US" w:eastAsia="ru-RU"/>
        </w:rPr>
        <w:t>of</w:t>
      </w:r>
      <w:r w:rsidRPr="00DA69A4">
        <w:rPr>
          <w:rFonts w:ascii="Arial" w:eastAsia="Times New Roman" w:hAnsi="Arial" w:cs="Arial"/>
          <w:color w:val="000000"/>
          <w:sz w:val="24"/>
          <w:szCs w:val="24"/>
          <w:lang w:val="en-US" w:eastAsia="ru-RU"/>
        </w:rPr>
        <w:t> the apostles and prophets,” it is settled by the Scriptures of truth, that whoever is not built upon “Jesus Christ Himself” as the only foundation that is laid, or that can be laid, is not a Christian; and any church that is not built upon “Jesus Christ Himself” as the only foundation that is laid, or that can be laid, is not in any sense a Christian church. </w:t>
      </w:r>
      <w:r w:rsidRPr="00DA69A4">
        <w:rPr>
          <w:rFonts w:ascii="Arial" w:eastAsia="Times New Roman" w:hAnsi="Arial" w:cs="Arial"/>
          <w:color w:val="BB146E"/>
          <w:sz w:val="17"/>
          <w:szCs w:val="17"/>
          <w:bdr w:val="none" w:sz="0" w:space="0" w:color="auto" w:frame="1"/>
          <w:lang w:val="en-US" w:eastAsia="ru-RU"/>
        </w:rPr>
        <w:t>{PTUK December 6, 1894, p. 773.11}</w:t>
      </w:r>
    </w:p>
    <w:p w14:paraId="21066CC2" w14:textId="77777777" w:rsidR="0052183D" w:rsidRPr="00DA69A4" w:rsidRDefault="0052183D" w:rsidP="0052183D">
      <w:pPr>
        <w:spacing w:after="0" w:line="240" w:lineRule="auto"/>
        <w:ind w:firstLine="300"/>
        <w:rPr>
          <w:rFonts w:ascii="Arial" w:eastAsia="Times New Roman" w:hAnsi="Arial" w:cs="Arial"/>
          <w:color w:val="000000"/>
          <w:sz w:val="24"/>
          <w:szCs w:val="24"/>
          <w:lang w:val="en-US" w:eastAsia="ru-RU"/>
        </w:rPr>
      </w:pPr>
      <w:r w:rsidRPr="00DA69A4">
        <w:rPr>
          <w:rFonts w:ascii="Arial" w:eastAsia="Times New Roman" w:hAnsi="Arial" w:cs="Arial"/>
          <w:color w:val="000000"/>
          <w:sz w:val="24"/>
          <w:szCs w:val="24"/>
          <w:lang w:val="en-US" w:eastAsia="ru-RU"/>
        </w:rPr>
        <w:t>And such, by her own exclusive claim, is the Catholic Church. She does not claim to be “built upon the foundation </w:t>
      </w:r>
      <w:r w:rsidRPr="00DA69A4">
        <w:rPr>
          <w:rFonts w:ascii="Arial" w:eastAsia="Times New Roman" w:hAnsi="Arial" w:cs="Arial"/>
          <w:i/>
          <w:iCs/>
          <w:color w:val="000000"/>
          <w:sz w:val="24"/>
          <w:szCs w:val="24"/>
          <w:bdr w:val="none" w:sz="0" w:space="0" w:color="auto" w:frame="1"/>
          <w:lang w:val="en-US" w:eastAsia="ru-RU"/>
        </w:rPr>
        <w:t>of</w:t>
      </w:r>
      <w:r w:rsidRPr="00DA69A4">
        <w:rPr>
          <w:rFonts w:ascii="Arial" w:eastAsia="Times New Roman" w:hAnsi="Arial" w:cs="Arial"/>
          <w:color w:val="000000"/>
          <w:sz w:val="24"/>
          <w:szCs w:val="24"/>
          <w:lang w:val="en-US" w:eastAsia="ru-RU"/>
        </w:rPr>
        <w:t> the apostles and prophets,” which is “Jesus Christ Himself,” as the only foundation. She claims to be built upon </w:t>
      </w:r>
      <w:r w:rsidRPr="00DA69A4">
        <w:rPr>
          <w:rFonts w:ascii="Arial" w:eastAsia="Times New Roman" w:hAnsi="Arial" w:cs="Arial"/>
          <w:i/>
          <w:iCs/>
          <w:color w:val="000000"/>
          <w:sz w:val="24"/>
          <w:szCs w:val="24"/>
          <w:bdr w:val="none" w:sz="0" w:space="0" w:color="auto" w:frame="1"/>
          <w:lang w:val="en-US" w:eastAsia="ru-RU"/>
        </w:rPr>
        <w:t>one of the apostles himself</w:t>
      </w:r>
      <w:r w:rsidRPr="00DA69A4">
        <w:rPr>
          <w:rFonts w:ascii="Arial" w:eastAsia="Times New Roman" w:hAnsi="Arial" w:cs="Arial"/>
          <w:color w:val="000000"/>
          <w:sz w:val="24"/>
          <w:szCs w:val="24"/>
          <w:lang w:val="en-US" w:eastAsia="ru-RU"/>
        </w:rPr>
        <w:t> as the foundation. The church </w:t>
      </w:r>
      <w:r w:rsidRPr="00DA69A4">
        <w:rPr>
          <w:rFonts w:ascii="Arial" w:eastAsia="Times New Roman" w:hAnsi="Arial" w:cs="Arial"/>
          <w:i/>
          <w:iCs/>
          <w:color w:val="000000"/>
          <w:sz w:val="24"/>
          <w:szCs w:val="24"/>
          <w:bdr w:val="none" w:sz="0" w:space="0" w:color="auto" w:frame="1"/>
          <w:lang w:val="en-US" w:eastAsia="ru-RU"/>
        </w:rPr>
        <w:t>of Christ</w:t>
      </w:r>
      <w:r w:rsidRPr="00DA69A4">
        <w:rPr>
          <w:rFonts w:ascii="Arial" w:eastAsia="Times New Roman" w:hAnsi="Arial" w:cs="Arial"/>
          <w:color w:val="000000"/>
          <w:sz w:val="24"/>
          <w:szCs w:val="24"/>
          <w:lang w:val="en-US" w:eastAsia="ru-RU"/>
        </w:rPr>
        <w:t> is not built on any such “foundation.” The church of Christ is not built on a foundation of dust, nor even on a rock that is made out of dust. It is built upon the eternal, </w:t>
      </w:r>
      <w:r w:rsidRPr="00DA69A4">
        <w:rPr>
          <w:rFonts w:ascii="Arial" w:eastAsia="Times New Roman" w:hAnsi="Arial" w:cs="Arial"/>
          <w:i/>
          <w:iCs/>
          <w:color w:val="000000"/>
          <w:sz w:val="24"/>
          <w:szCs w:val="24"/>
          <w:bdr w:val="none" w:sz="0" w:space="0" w:color="auto" w:frame="1"/>
          <w:lang w:val="en-US" w:eastAsia="ru-RU"/>
        </w:rPr>
        <w:t>self-existent</w:t>
      </w:r>
      <w:r w:rsidRPr="00DA69A4">
        <w:rPr>
          <w:rFonts w:ascii="Arial" w:eastAsia="Times New Roman" w:hAnsi="Arial" w:cs="Arial"/>
          <w:color w:val="000000"/>
          <w:sz w:val="24"/>
          <w:szCs w:val="24"/>
          <w:lang w:val="en-US" w:eastAsia="ru-RU"/>
        </w:rPr>
        <w:t> Rock which is “Jesus Christ Himself.” </w:t>
      </w:r>
      <w:r w:rsidRPr="00DA69A4">
        <w:rPr>
          <w:rFonts w:ascii="Arial" w:eastAsia="Times New Roman" w:hAnsi="Arial" w:cs="Arial"/>
          <w:color w:val="BB146E"/>
          <w:sz w:val="17"/>
          <w:szCs w:val="17"/>
          <w:bdr w:val="none" w:sz="0" w:space="0" w:color="auto" w:frame="1"/>
          <w:lang w:val="en-US" w:eastAsia="ru-RU"/>
        </w:rPr>
        <w:t>{PTUK December 6, 1894, p. 773.12}</w:t>
      </w:r>
    </w:p>
    <w:p w14:paraId="0E871D14" w14:textId="77777777" w:rsidR="0052183D" w:rsidRPr="00DA69A4" w:rsidRDefault="0052183D" w:rsidP="0052183D">
      <w:pPr>
        <w:spacing w:after="0" w:line="240" w:lineRule="auto"/>
        <w:ind w:firstLine="300"/>
        <w:rPr>
          <w:rFonts w:ascii="Arial" w:eastAsia="Times New Roman" w:hAnsi="Arial" w:cs="Arial"/>
          <w:color w:val="000000"/>
          <w:sz w:val="24"/>
          <w:szCs w:val="24"/>
          <w:lang w:val="en-US" w:eastAsia="ru-RU"/>
        </w:rPr>
      </w:pPr>
      <w:r w:rsidRPr="00DA69A4">
        <w:rPr>
          <w:rFonts w:ascii="Arial" w:eastAsia="Times New Roman" w:hAnsi="Arial" w:cs="Arial"/>
          <w:color w:val="000000"/>
          <w:sz w:val="24"/>
          <w:szCs w:val="24"/>
          <w:lang w:val="en-US" w:eastAsia="ru-RU"/>
        </w:rPr>
        <w:t>Next week we will examine the inspired testimony of Peter himself upon this question. </w:t>
      </w:r>
      <w:r w:rsidRPr="00DA69A4">
        <w:rPr>
          <w:rFonts w:ascii="Arial" w:eastAsia="Times New Roman" w:hAnsi="Arial" w:cs="Arial"/>
          <w:color w:val="BB146E"/>
          <w:sz w:val="17"/>
          <w:szCs w:val="17"/>
          <w:bdr w:val="none" w:sz="0" w:space="0" w:color="auto" w:frame="1"/>
          <w:lang w:val="en-US" w:eastAsia="ru-RU"/>
        </w:rPr>
        <w:t>{PTUK December 6, 1894, p. 773.13}</w:t>
      </w:r>
    </w:p>
    <w:p w14:paraId="7073507E" w14:textId="77777777" w:rsidR="0052183D" w:rsidRPr="00DA69A4" w:rsidRDefault="0052183D" w:rsidP="0052183D">
      <w:pPr>
        <w:spacing w:after="0" w:line="240" w:lineRule="auto"/>
        <w:rPr>
          <w:rFonts w:ascii="Arial" w:eastAsia="Times New Roman" w:hAnsi="Arial" w:cs="Arial"/>
          <w:color w:val="000000"/>
          <w:sz w:val="24"/>
          <w:szCs w:val="24"/>
          <w:lang w:val="en-US" w:eastAsia="ru-RU"/>
        </w:rPr>
      </w:pPr>
      <w:r w:rsidRPr="00DA69A4">
        <w:rPr>
          <w:rFonts w:ascii="Arial" w:eastAsia="Times New Roman" w:hAnsi="Arial" w:cs="Arial"/>
          <w:color w:val="000000"/>
          <w:sz w:val="24"/>
          <w:szCs w:val="24"/>
          <w:lang w:val="en-US" w:eastAsia="ru-RU"/>
        </w:rPr>
        <w:t>A. T. JONES.</w:t>
      </w:r>
    </w:p>
    <w:p w14:paraId="12E3F5E0" w14:textId="6D68FFF4" w:rsidR="00520DDD" w:rsidRPr="00DA69A4" w:rsidRDefault="00000000">
      <w:pPr>
        <w:rPr>
          <w:lang w:val="en-US"/>
        </w:rPr>
      </w:pPr>
    </w:p>
    <w:p w14:paraId="07E80DFF" w14:textId="77777777" w:rsidR="00DA69A4" w:rsidRPr="00DA69A4" w:rsidRDefault="00DA69A4" w:rsidP="00124B7A">
      <w:pPr>
        <w:spacing w:line="450" w:lineRule="atLeast"/>
        <w:jc w:val="center"/>
        <w:rPr>
          <w:rFonts w:ascii="Georgia" w:eastAsia="Times New Roman" w:hAnsi="Georgia" w:cs="Arial"/>
          <w:b/>
          <w:bCs/>
          <w:color w:val="96004A"/>
          <w:sz w:val="30"/>
          <w:szCs w:val="30"/>
          <w:lang w:val="en-US" w:eastAsia="ru-RU"/>
        </w:rPr>
      </w:pPr>
      <w:r w:rsidRPr="00DA69A4">
        <w:rPr>
          <w:rFonts w:ascii="Georgia" w:eastAsia="Times New Roman" w:hAnsi="Georgia" w:cs="Arial"/>
          <w:b/>
          <w:bCs/>
          <w:color w:val="96004A"/>
          <w:sz w:val="30"/>
          <w:szCs w:val="30"/>
          <w:lang w:val="en-US" w:eastAsia="ru-RU"/>
        </w:rPr>
        <w:t>“Christ or Peter—Which? Did Peter Have Infallibility to Give?” The Present Truth 10, 50, pp. 788-790.</w:t>
      </w:r>
    </w:p>
    <w:p w14:paraId="6C6DA356" w14:textId="77777777" w:rsidR="00DA69A4" w:rsidRPr="00DA69A4" w:rsidRDefault="00DA69A4" w:rsidP="00124B7A">
      <w:pPr>
        <w:spacing w:after="0" w:line="450" w:lineRule="atLeast"/>
        <w:rPr>
          <w:rFonts w:ascii="Times New Roman" w:eastAsia="Times New Roman" w:hAnsi="Times New Roman" w:cs="Times New Roman"/>
          <w:b/>
          <w:bCs/>
          <w:color w:val="000000"/>
          <w:sz w:val="30"/>
          <w:szCs w:val="30"/>
          <w:lang w:val="en-US" w:eastAsia="ru-RU"/>
        </w:rPr>
      </w:pPr>
      <w:r w:rsidRPr="00DA69A4">
        <w:rPr>
          <w:rFonts w:ascii="Times New Roman" w:eastAsia="Times New Roman" w:hAnsi="Times New Roman" w:cs="Times New Roman"/>
          <w:b/>
          <w:bCs/>
          <w:color w:val="000000"/>
          <w:sz w:val="30"/>
          <w:szCs w:val="30"/>
          <w:lang w:val="en-US" w:eastAsia="ru-RU"/>
        </w:rPr>
        <w:t>DID PETER HAVE INFALLIBILITY TO GIVE</w:t>
      </w:r>
    </w:p>
    <w:p w14:paraId="452000D2" w14:textId="77777777" w:rsidR="00DA69A4" w:rsidRPr="00DA69A4" w:rsidRDefault="00DA69A4" w:rsidP="00124B7A">
      <w:pPr>
        <w:spacing w:after="0" w:line="240" w:lineRule="auto"/>
        <w:ind w:firstLine="300"/>
        <w:rPr>
          <w:rFonts w:ascii="Arial" w:eastAsia="Times New Roman" w:hAnsi="Arial" w:cs="Arial"/>
          <w:color w:val="000000"/>
          <w:sz w:val="24"/>
          <w:szCs w:val="24"/>
          <w:lang w:val="en-US" w:eastAsia="ru-RU"/>
        </w:rPr>
      </w:pPr>
      <w:r w:rsidRPr="00DA69A4">
        <w:rPr>
          <w:rFonts w:ascii="Arial" w:eastAsia="Times New Roman" w:hAnsi="Arial" w:cs="Arial"/>
          <w:color w:val="000000"/>
          <w:sz w:val="24"/>
          <w:szCs w:val="24"/>
          <w:lang w:val="en-US" w:eastAsia="ru-RU"/>
        </w:rPr>
        <w:t>IN our consideration of Papal “infallibility” last week, we found that Christ and not Peter is the rock upon which the church is built. But let us have the word of the Lord by Peter himself on this point. </w:t>
      </w:r>
      <w:r w:rsidRPr="00DA69A4">
        <w:rPr>
          <w:rFonts w:ascii="Arial" w:eastAsia="Times New Roman" w:hAnsi="Arial" w:cs="Arial"/>
          <w:color w:val="BB146E"/>
          <w:sz w:val="17"/>
          <w:szCs w:val="17"/>
          <w:bdr w:val="none" w:sz="0" w:space="0" w:color="auto" w:frame="1"/>
          <w:lang w:val="en-US" w:eastAsia="ru-RU"/>
        </w:rPr>
        <w:t>{PTUK December 13, 1894, p. 788.1}</w:t>
      </w:r>
    </w:p>
    <w:p w14:paraId="77CC4563" w14:textId="77777777" w:rsidR="00DA69A4" w:rsidRPr="00DA69A4" w:rsidRDefault="00DA69A4" w:rsidP="00124B7A">
      <w:pPr>
        <w:spacing w:after="0" w:line="240" w:lineRule="auto"/>
        <w:ind w:firstLine="300"/>
        <w:rPr>
          <w:rFonts w:ascii="Arial" w:eastAsia="Times New Roman" w:hAnsi="Arial" w:cs="Arial"/>
          <w:color w:val="000000"/>
          <w:sz w:val="24"/>
          <w:szCs w:val="24"/>
          <w:lang w:val="en-US" w:eastAsia="ru-RU"/>
        </w:rPr>
      </w:pPr>
      <w:r w:rsidRPr="00DA69A4">
        <w:rPr>
          <w:rFonts w:ascii="Arial" w:eastAsia="Times New Roman" w:hAnsi="Arial" w:cs="Arial"/>
          <w:color w:val="000000"/>
          <w:sz w:val="24"/>
          <w:szCs w:val="24"/>
          <w:lang w:val="en-US" w:eastAsia="ru-RU"/>
        </w:rPr>
        <w:t>Thus it is written by the hand of Peter: “As new-born babes, desire the sincere milk of the word, that ye may grow thereby: if so be ye have tasted that </w:t>
      </w:r>
      <w:r w:rsidRPr="00DA69A4">
        <w:rPr>
          <w:rFonts w:ascii="Arial" w:eastAsia="Times New Roman" w:hAnsi="Arial" w:cs="Arial"/>
          <w:i/>
          <w:iCs/>
          <w:color w:val="000000"/>
          <w:sz w:val="24"/>
          <w:szCs w:val="24"/>
          <w:bdr w:val="none" w:sz="0" w:space="0" w:color="auto" w:frame="1"/>
          <w:lang w:val="en-US" w:eastAsia="ru-RU"/>
        </w:rPr>
        <w:t>the Lord</w:t>
      </w:r>
      <w:r w:rsidRPr="00DA69A4">
        <w:rPr>
          <w:rFonts w:ascii="Arial" w:eastAsia="Times New Roman" w:hAnsi="Arial" w:cs="Arial"/>
          <w:color w:val="000000"/>
          <w:sz w:val="24"/>
          <w:szCs w:val="24"/>
          <w:lang w:val="en-US" w:eastAsia="ru-RU"/>
        </w:rPr>
        <w:t> is gracious: </w:t>
      </w:r>
      <w:r w:rsidRPr="00DA69A4">
        <w:rPr>
          <w:rFonts w:ascii="Arial" w:eastAsia="Times New Roman" w:hAnsi="Arial" w:cs="Arial"/>
          <w:i/>
          <w:iCs/>
          <w:color w:val="000000"/>
          <w:sz w:val="24"/>
          <w:szCs w:val="24"/>
          <w:bdr w:val="none" w:sz="0" w:space="0" w:color="auto" w:frame="1"/>
          <w:lang w:val="en-US" w:eastAsia="ru-RU"/>
        </w:rPr>
        <w:t>to whom coming</w:t>
      </w:r>
      <w:r w:rsidRPr="00DA69A4">
        <w:rPr>
          <w:rFonts w:ascii="Arial" w:eastAsia="Times New Roman" w:hAnsi="Arial" w:cs="Arial"/>
          <w:color w:val="000000"/>
          <w:sz w:val="24"/>
          <w:szCs w:val="24"/>
          <w:lang w:val="en-US" w:eastAsia="ru-RU"/>
        </w:rPr>
        <w:t> as </w:t>
      </w:r>
      <w:r w:rsidRPr="00DA69A4">
        <w:rPr>
          <w:rFonts w:ascii="Arial" w:eastAsia="Times New Roman" w:hAnsi="Arial" w:cs="Arial"/>
          <w:i/>
          <w:iCs/>
          <w:color w:val="000000"/>
          <w:sz w:val="24"/>
          <w:szCs w:val="24"/>
          <w:bdr w:val="none" w:sz="0" w:space="0" w:color="auto" w:frame="1"/>
          <w:lang w:val="en-US" w:eastAsia="ru-RU"/>
        </w:rPr>
        <w:t>unto a living stone</w:t>
      </w:r>
      <w:r w:rsidRPr="00DA69A4">
        <w:rPr>
          <w:rFonts w:ascii="Arial" w:eastAsia="Times New Roman" w:hAnsi="Arial" w:cs="Arial"/>
          <w:color w:val="000000"/>
          <w:sz w:val="24"/>
          <w:szCs w:val="24"/>
          <w:lang w:val="en-US" w:eastAsia="ru-RU"/>
        </w:rPr>
        <w:t>, disallowed indeed of men, but chosen of God and precious, ye also as lively stones are </w:t>
      </w:r>
      <w:r w:rsidRPr="00DA69A4">
        <w:rPr>
          <w:rFonts w:ascii="Arial" w:eastAsia="Times New Roman" w:hAnsi="Arial" w:cs="Arial"/>
          <w:i/>
          <w:iCs/>
          <w:color w:val="000000"/>
          <w:sz w:val="24"/>
          <w:szCs w:val="24"/>
          <w:bdr w:val="none" w:sz="0" w:space="0" w:color="auto" w:frame="1"/>
          <w:lang w:val="en-US" w:eastAsia="ru-RU"/>
        </w:rPr>
        <w:t>built up a spiritual house</w:t>
      </w:r>
      <w:r w:rsidRPr="00DA69A4">
        <w:rPr>
          <w:rFonts w:ascii="Arial" w:eastAsia="Times New Roman" w:hAnsi="Arial" w:cs="Arial"/>
          <w:color w:val="000000"/>
          <w:sz w:val="24"/>
          <w:szCs w:val="24"/>
          <w:lang w:val="en-US" w:eastAsia="ru-RU"/>
        </w:rPr>
        <w:t>, an holy priesthood, to offer up spiritual sacrifices, acceptable to God by Jesus Christ. Wherefore it is also contained in the Scripture, Behold I lay in Sion </w:t>
      </w:r>
      <w:r w:rsidRPr="00DA69A4">
        <w:rPr>
          <w:rFonts w:ascii="Arial" w:eastAsia="Times New Roman" w:hAnsi="Arial" w:cs="Arial"/>
          <w:color w:val="BB146E"/>
          <w:sz w:val="17"/>
          <w:szCs w:val="17"/>
          <w:bdr w:val="none" w:sz="0" w:space="0" w:color="auto" w:frame="1"/>
          <w:lang w:val="en-US" w:eastAsia="ru-RU"/>
        </w:rPr>
        <w:t>{PTUK December 13, 1894, p. 788.2}</w:t>
      </w:r>
    </w:p>
    <w:p w14:paraId="728EE3A5" w14:textId="77777777" w:rsidR="00DA69A4" w:rsidRPr="00DA69A4" w:rsidRDefault="00DA69A4" w:rsidP="00124B7A">
      <w:pPr>
        <w:spacing w:after="0" w:line="450" w:lineRule="atLeast"/>
        <w:rPr>
          <w:rFonts w:ascii="Times New Roman" w:eastAsia="Times New Roman" w:hAnsi="Times New Roman" w:cs="Times New Roman"/>
          <w:b/>
          <w:bCs/>
          <w:color w:val="000000"/>
          <w:sz w:val="30"/>
          <w:szCs w:val="30"/>
          <w:lang w:val="en-US" w:eastAsia="ru-RU"/>
        </w:rPr>
      </w:pPr>
      <w:r w:rsidRPr="00DA69A4">
        <w:rPr>
          <w:rFonts w:ascii="Times New Roman" w:eastAsia="Times New Roman" w:hAnsi="Times New Roman" w:cs="Times New Roman"/>
          <w:b/>
          <w:bCs/>
          <w:color w:val="000000"/>
          <w:sz w:val="30"/>
          <w:szCs w:val="30"/>
          <w:lang w:val="en-US" w:eastAsia="ru-RU"/>
        </w:rPr>
        <w:t>A CHIEF CORNER STONE</w:t>
      </w:r>
    </w:p>
    <w:p w14:paraId="6EC0145E" w14:textId="77777777" w:rsidR="00DA69A4" w:rsidRPr="00DA69A4" w:rsidRDefault="00DA69A4" w:rsidP="00124B7A">
      <w:pPr>
        <w:spacing w:after="0" w:line="240" w:lineRule="auto"/>
        <w:ind w:firstLine="300"/>
        <w:rPr>
          <w:rFonts w:ascii="Arial" w:eastAsia="Times New Roman" w:hAnsi="Arial" w:cs="Arial"/>
          <w:color w:val="000000"/>
          <w:sz w:val="24"/>
          <w:szCs w:val="24"/>
          <w:lang w:val="en-US" w:eastAsia="ru-RU"/>
        </w:rPr>
      </w:pPr>
      <w:r w:rsidRPr="00DA69A4">
        <w:rPr>
          <w:rFonts w:ascii="Arial" w:eastAsia="Times New Roman" w:hAnsi="Arial" w:cs="Arial"/>
          <w:color w:val="000000"/>
          <w:sz w:val="24"/>
          <w:szCs w:val="24"/>
          <w:lang w:val="en-US" w:eastAsia="ru-RU"/>
        </w:rPr>
        <w:t>elect, precious: and he that believeth on Him shall not be confounded. Unto you, therefore, which believe, He is precious; but unto them which be disobedient, the stone which the builders disallowed, the same is made the head of the corner.” </w:t>
      </w:r>
      <w:r w:rsidRPr="00DA69A4">
        <w:rPr>
          <w:rFonts w:ascii="Arial" w:eastAsia="Times New Roman" w:hAnsi="Arial" w:cs="Arial"/>
          <w:color w:val="008000"/>
          <w:sz w:val="24"/>
          <w:szCs w:val="24"/>
          <w:bdr w:val="none" w:sz="0" w:space="0" w:color="auto" w:frame="1"/>
          <w:lang w:val="en-US" w:eastAsia="ru-RU"/>
        </w:rPr>
        <w:t>1 Peter 2:2-7</w:t>
      </w:r>
      <w:r w:rsidRPr="00DA69A4">
        <w:rPr>
          <w:rFonts w:ascii="Arial" w:eastAsia="Times New Roman" w:hAnsi="Arial" w:cs="Arial"/>
          <w:color w:val="000000"/>
          <w:sz w:val="24"/>
          <w:szCs w:val="24"/>
          <w:lang w:val="en-US" w:eastAsia="ru-RU"/>
        </w:rPr>
        <w:t>. </w:t>
      </w:r>
      <w:r w:rsidRPr="00DA69A4">
        <w:rPr>
          <w:rFonts w:ascii="Arial" w:eastAsia="Times New Roman" w:hAnsi="Arial" w:cs="Arial"/>
          <w:color w:val="BB146E"/>
          <w:sz w:val="17"/>
          <w:szCs w:val="17"/>
          <w:bdr w:val="none" w:sz="0" w:space="0" w:color="auto" w:frame="1"/>
          <w:lang w:val="en-US" w:eastAsia="ru-RU"/>
        </w:rPr>
        <w:t>{PTUK December 13, 1894, p. 788.3}</w:t>
      </w:r>
    </w:p>
    <w:p w14:paraId="59DA5BD9" w14:textId="77777777" w:rsidR="00DA69A4" w:rsidRPr="00DA69A4" w:rsidRDefault="00DA69A4" w:rsidP="00124B7A">
      <w:pPr>
        <w:spacing w:after="0" w:line="240" w:lineRule="auto"/>
        <w:ind w:firstLine="300"/>
        <w:rPr>
          <w:rFonts w:ascii="Arial" w:eastAsia="Times New Roman" w:hAnsi="Arial" w:cs="Arial"/>
          <w:color w:val="000000"/>
          <w:sz w:val="24"/>
          <w:szCs w:val="24"/>
          <w:lang w:val="en-US" w:eastAsia="ru-RU"/>
        </w:rPr>
      </w:pPr>
      <w:r w:rsidRPr="00DA69A4">
        <w:rPr>
          <w:rFonts w:ascii="Arial" w:eastAsia="Times New Roman" w:hAnsi="Arial" w:cs="Arial"/>
          <w:color w:val="000000"/>
          <w:sz w:val="24"/>
          <w:szCs w:val="24"/>
          <w:lang w:val="en-US" w:eastAsia="ru-RU"/>
        </w:rPr>
        <w:t>That the “stone” here referred to is none other than Jesus Christ Himself, and not Peter in any sense, is clear from the words spoken by Peter in another place, thus, speaking of “Jesus Christ of Nazareth,” whom the Jews had crucified, he says, “This is the stone which was set at nought of you builders, which is become the head of the corner.” </w:t>
      </w:r>
      <w:r w:rsidRPr="00DA69A4">
        <w:rPr>
          <w:rFonts w:ascii="Arial" w:eastAsia="Times New Roman" w:hAnsi="Arial" w:cs="Arial"/>
          <w:color w:val="008000"/>
          <w:sz w:val="24"/>
          <w:szCs w:val="24"/>
          <w:bdr w:val="none" w:sz="0" w:space="0" w:color="auto" w:frame="1"/>
          <w:lang w:val="en-US" w:eastAsia="ru-RU"/>
        </w:rPr>
        <w:t>Acts 4:10, 11</w:t>
      </w:r>
      <w:r w:rsidRPr="00DA69A4">
        <w:rPr>
          <w:rFonts w:ascii="Arial" w:eastAsia="Times New Roman" w:hAnsi="Arial" w:cs="Arial"/>
          <w:color w:val="000000"/>
          <w:sz w:val="24"/>
          <w:szCs w:val="24"/>
          <w:lang w:val="en-US" w:eastAsia="ru-RU"/>
        </w:rPr>
        <w:t>. </w:t>
      </w:r>
      <w:r w:rsidRPr="00DA69A4">
        <w:rPr>
          <w:rFonts w:ascii="Arial" w:eastAsia="Times New Roman" w:hAnsi="Arial" w:cs="Arial"/>
          <w:color w:val="BB146E"/>
          <w:sz w:val="17"/>
          <w:szCs w:val="17"/>
          <w:bdr w:val="none" w:sz="0" w:space="0" w:color="auto" w:frame="1"/>
          <w:lang w:val="en-US" w:eastAsia="ru-RU"/>
        </w:rPr>
        <w:t>{PTUK December 13, 1894, p. 788.4}</w:t>
      </w:r>
    </w:p>
    <w:p w14:paraId="29027DDB" w14:textId="77777777" w:rsidR="00DA69A4" w:rsidRPr="00DA69A4" w:rsidRDefault="00DA69A4" w:rsidP="00124B7A">
      <w:pPr>
        <w:spacing w:after="0" w:line="240" w:lineRule="auto"/>
        <w:ind w:firstLine="300"/>
        <w:rPr>
          <w:rFonts w:ascii="Arial" w:eastAsia="Times New Roman" w:hAnsi="Arial" w:cs="Arial"/>
          <w:color w:val="000000"/>
          <w:sz w:val="24"/>
          <w:szCs w:val="24"/>
          <w:lang w:val="en-US" w:eastAsia="ru-RU"/>
        </w:rPr>
      </w:pPr>
      <w:r w:rsidRPr="00DA69A4">
        <w:rPr>
          <w:rFonts w:ascii="Arial" w:eastAsia="Times New Roman" w:hAnsi="Arial" w:cs="Arial"/>
          <w:color w:val="000000"/>
          <w:sz w:val="24"/>
          <w:szCs w:val="24"/>
          <w:lang w:val="en-US" w:eastAsia="ru-RU"/>
        </w:rPr>
        <w:t>In the first of these passages from the words of Peter, he says that this “is contained in the scripture,” and then quotes a portion of this “scripture.” Let us turn to that scripture to which Peter here refers, and which he says means “Jesus Christ of Nazareth,” and see what it does say in full. Here it is: “Therefore thus saith the Lord God, Behold, I lay in Zion </w:t>
      </w:r>
      <w:r w:rsidRPr="00DA69A4">
        <w:rPr>
          <w:rFonts w:ascii="Arial" w:eastAsia="Times New Roman" w:hAnsi="Arial" w:cs="Arial"/>
          <w:i/>
          <w:iCs/>
          <w:color w:val="000000"/>
          <w:sz w:val="24"/>
          <w:szCs w:val="24"/>
          <w:bdr w:val="none" w:sz="0" w:space="0" w:color="auto" w:frame="1"/>
          <w:lang w:val="en-US" w:eastAsia="ru-RU"/>
        </w:rPr>
        <w:t>for a foundation</w:t>
      </w:r>
      <w:r w:rsidRPr="00DA69A4">
        <w:rPr>
          <w:rFonts w:ascii="Arial" w:eastAsia="Times New Roman" w:hAnsi="Arial" w:cs="Arial"/>
          <w:color w:val="000000"/>
          <w:sz w:val="24"/>
          <w:szCs w:val="24"/>
          <w:lang w:val="en-US" w:eastAsia="ru-RU"/>
        </w:rPr>
        <w:t>, a stone, a tried atone, a precious corner stone, </w:t>
      </w:r>
      <w:r w:rsidRPr="00DA69A4">
        <w:rPr>
          <w:rFonts w:ascii="Arial" w:eastAsia="Times New Roman" w:hAnsi="Arial" w:cs="Arial"/>
          <w:i/>
          <w:iCs/>
          <w:color w:val="000000"/>
          <w:sz w:val="24"/>
          <w:szCs w:val="24"/>
          <w:bdr w:val="none" w:sz="0" w:space="0" w:color="auto" w:frame="1"/>
          <w:lang w:val="en-US" w:eastAsia="ru-RU"/>
        </w:rPr>
        <w:t>a sure foundation:</w:t>
      </w:r>
      <w:r w:rsidRPr="00DA69A4">
        <w:rPr>
          <w:rFonts w:ascii="Arial" w:eastAsia="Times New Roman" w:hAnsi="Arial" w:cs="Arial"/>
          <w:color w:val="000000"/>
          <w:sz w:val="24"/>
          <w:szCs w:val="24"/>
          <w:lang w:val="en-US" w:eastAsia="ru-RU"/>
        </w:rPr>
        <w:t> he that believeth shall not make haste.” </w:t>
      </w:r>
      <w:r w:rsidRPr="00DA69A4">
        <w:rPr>
          <w:rFonts w:ascii="Arial" w:eastAsia="Times New Roman" w:hAnsi="Arial" w:cs="Arial"/>
          <w:color w:val="008000"/>
          <w:sz w:val="24"/>
          <w:szCs w:val="24"/>
          <w:bdr w:val="none" w:sz="0" w:space="0" w:color="auto" w:frame="1"/>
          <w:lang w:val="en-US" w:eastAsia="ru-RU"/>
        </w:rPr>
        <w:t>Isaiah 28:16</w:t>
      </w:r>
      <w:r w:rsidRPr="00DA69A4">
        <w:rPr>
          <w:rFonts w:ascii="Arial" w:eastAsia="Times New Roman" w:hAnsi="Arial" w:cs="Arial"/>
          <w:color w:val="000000"/>
          <w:sz w:val="24"/>
          <w:szCs w:val="24"/>
          <w:lang w:val="en-US" w:eastAsia="ru-RU"/>
        </w:rPr>
        <w:t xml:space="preserve">. Peter himself says </w:t>
      </w:r>
      <w:r w:rsidRPr="00DA69A4">
        <w:rPr>
          <w:rFonts w:ascii="Arial" w:eastAsia="Times New Roman" w:hAnsi="Arial" w:cs="Arial"/>
          <w:color w:val="000000"/>
          <w:sz w:val="24"/>
          <w:szCs w:val="24"/>
          <w:lang w:val="en-US" w:eastAsia="ru-RU"/>
        </w:rPr>
        <w:lastRenderedPageBreak/>
        <w:t>that </w:t>
      </w:r>
      <w:r w:rsidRPr="00DA69A4">
        <w:rPr>
          <w:rFonts w:ascii="Arial" w:eastAsia="Times New Roman" w:hAnsi="Arial" w:cs="Arial"/>
          <w:i/>
          <w:iCs/>
          <w:color w:val="000000"/>
          <w:sz w:val="24"/>
          <w:szCs w:val="24"/>
          <w:bdr w:val="none" w:sz="0" w:space="0" w:color="auto" w:frame="1"/>
          <w:lang w:val="en-US" w:eastAsia="ru-RU"/>
        </w:rPr>
        <w:t>this stone</w:t>
      </w:r>
      <w:r w:rsidRPr="00DA69A4">
        <w:rPr>
          <w:rFonts w:ascii="Arial" w:eastAsia="Times New Roman" w:hAnsi="Arial" w:cs="Arial"/>
          <w:color w:val="000000"/>
          <w:sz w:val="24"/>
          <w:szCs w:val="24"/>
          <w:lang w:val="en-US" w:eastAsia="ru-RU"/>
        </w:rPr>
        <w:t> which is laid “for a foundation” is “Jesus Christ of Nazareth,” and that “</w:t>
      </w:r>
      <w:r w:rsidRPr="00DA69A4">
        <w:rPr>
          <w:rFonts w:ascii="Arial" w:eastAsia="Times New Roman" w:hAnsi="Arial" w:cs="Arial"/>
          <w:i/>
          <w:iCs/>
          <w:color w:val="000000"/>
          <w:sz w:val="24"/>
          <w:szCs w:val="24"/>
          <w:bdr w:val="none" w:sz="0" w:space="0" w:color="auto" w:frame="1"/>
          <w:lang w:val="en-US" w:eastAsia="ru-RU"/>
        </w:rPr>
        <w:t>this stone</w:t>
      </w:r>
      <w:r w:rsidRPr="00DA69A4">
        <w:rPr>
          <w:rFonts w:ascii="Arial" w:eastAsia="Times New Roman" w:hAnsi="Arial" w:cs="Arial"/>
          <w:color w:val="000000"/>
          <w:sz w:val="24"/>
          <w:szCs w:val="24"/>
          <w:lang w:val="en-US" w:eastAsia="ru-RU"/>
        </w:rPr>
        <w:t>”—this “Jesus Christ of Nazareth,”—“</w:t>
      </w:r>
      <w:r w:rsidRPr="00DA69A4">
        <w:rPr>
          <w:rFonts w:ascii="Arial" w:eastAsia="Times New Roman" w:hAnsi="Arial" w:cs="Arial"/>
          <w:i/>
          <w:iCs/>
          <w:color w:val="000000"/>
          <w:sz w:val="24"/>
          <w:szCs w:val="24"/>
          <w:bdr w:val="none" w:sz="0" w:space="0" w:color="auto" w:frame="1"/>
          <w:lang w:val="en-US" w:eastAsia="ru-RU"/>
        </w:rPr>
        <w:t>is the head</w:t>
      </w:r>
      <w:r w:rsidRPr="00DA69A4">
        <w:rPr>
          <w:rFonts w:ascii="Arial" w:eastAsia="Times New Roman" w:hAnsi="Arial" w:cs="Arial"/>
          <w:color w:val="000000"/>
          <w:sz w:val="24"/>
          <w:szCs w:val="24"/>
          <w:lang w:val="en-US" w:eastAsia="ru-RU"/>
        </w:rPr>
        <w:t>.” And Peter says that it is to this “</w:t>
      </w:r>
      <w:r w:rsidRPr="00DA69A4">
        <w:rPr>
          <w:rFonts w:ascii="Arial" w:eastAsia="Times New Roman" w:hAnsi="Arial" w:cs="Arial"/>
          <w:i/>
          <w:iCs/>
          <w:color w:val="000000"/>
          <w:sz w:val="24"/>
          <w:szCs w:val="24"/>
          <w:bdr w:val="none" w:sz="0" w:space="0" w:color="auto" w:frame="1"/>
          <w:lang w:val="en-US" w:eastAsia="ru-RU"/>
        </w:rPr>
        <w:t>living stone</w:t>
      </w:r>
      <w:r w:rsidRPr="00DA69A4">
        <w:rPr>
          <w:rFonts w:ascii="Arial" w:eastAsia="Times New Roman" w:hAnsi="Arial" w:cs="Arial"/>
          <w:color w:val="000000"/>
          <w:sz w:val="24"/>
          <w:szCs w:val="24"/>
          <w:lang w:val="en-US" w:eastAsia="ru-RU"/>
        </w:rPr>
        <w:t>” that men must come in order to be of the building of Christ—in order to be of this “spiritual house,” which is the church of the living God. </w:t>
      </w:r>
      <w:r w:rsidRPr="00DA69A4">
        <w:rPr>
          <w:rFonts w:ascii="Arial" w:eastAsia="Times New Roman" w:hAnsi="Arial" w:cs="Arial"/>
          <w:color w:val="BB146E"/>
          <w:sz w:val="17"/>
          <w:szCs w:val="17"/>
          <w:bdr w:val="none" w:sz="0" w:space="0" w:color="auto" w:frame="1"/>
          <w:lang w:val="en-US" w:eastAsia="ru-RU"/>
        </w:rPr>
        <w:t>{PTUK December 13, 1894, p. 788.5}</w:t>
      </w:r>
    </w:p>
    <w:p w14:paraId="5FA31538" w14:textId="77777777" w:rsidR="00DA69A4" w:rsidRPr="00DA69A4" w:rsidRDefault="00DA69A4" w:rsidP="00124B7A">
      <w:pPr>
        <w:spacing w:after="0" w:line="240" w:lineRule="auto"/>
        <w:ind w:firstLine="300"/>
        <w:rPr>
          <w:rFonts w:ascii="Arial" w:eastAsia="Times New Roman" w:hAnsi="Arial" w:cs="Arial"/>
          <w:color w:val="000000"/>
          <w:sz w:val="24"/>
          <w:szCs w:val="24"/>
          <w:lang w:val="en-US" w:eastAsia="ru-RU"/>
        </w:rPr>
      </w:pPr>
      <w:r w:rsidRPr="00DA69A4">
        <w:rPr>
          <w:rFonts w:ascii="Arial" w:eastAsia="Times New Roman" w:hAnsi="Arial" w:cs="Arial"/>
          <w:color w:val="000000"/>
          <w:sz w:val="24"/>
          <w:szCs w:val="24"/>
          <w:lang w:val="en-US" w:eastAsia="ru-RU"/>
        </w:rPr>
        <w:t>Now, to every one who cares for the truth only, the testimony of Peter </w:t>
      </w:r>
      <w:r w:rsidRPr="00DA69A4">
        <w:rPr>
          <w:rFonts w:ascii="Arial" w:eastAsia="Times New Roman" w:hAnsi="Arial" w:cs="Arial"/>
          <w:i/>
          <w:iCs/>
          <w:color w:val="000000"/>
          <w:sz w:val="24"/>
          <w:szCs w:val="24"/>
          <w:bdr w:val="none" w:sz="0" w:space="0" w:color="auto" w:frame="1"/>
          <w:lang w:val="en-US" w:eastAsia="ru-RU"/>
        </w:rPr>
        <w:t>himself</w:t>
      </w:r>
      <w:r w:rsidRPr="00DA69A4">
        <w:rPr>
          <w:rFonts w:ascii="Arial" w:eastAsia="Times New Roman" w:hAnsi="Arial" w:cs="Arial"/>
          <w:color w:val="000000"/>
          <w:sz w:val="24"/>
          <w:szCs w:val="24"/>
          <w:lang w:val="en-US" w:eastAsia="ru-RU"/>
        </w:rPr>
        <w:t> is better than the testimony of the Catholic Church </w:t>
      </w:r>
      <w:r w:rsidRPr="00DA69A4">
        <w:rPr>
          <w:rFonts w:ascii="Arial" w:eastAsia="Times New Roman" w:hAnsi="Arial" w:cs="Arial"/>
          <w:i/>
          <w:iCs/>
          <w:color w:val="000000"/>
          <w:sz w:val="24"/>
          <w:szCs w:val="24"/>
          <w:bdr w:val="none" w:sz="0" w:space="0" w:color="auto" w:frame="1"/>
          <w:lang w:val="en-US" w:eastAsia="ru-RU"/>
        </w:rPr>
        <w:t>about</w:t>
      </w:r>
      <w:r w:rsidRPr="00DA69A4">
        <w:rPr>
          <w:rFonts w:ascii="Arial" w:eastAsia="Times New Roman" w:hAnsi="Arial" w:cs="Arial"/>
          <w:color w:val="000000"/>
          <w:sz w:val="24"/>
          <w:szCs w:val="24"/>
          <w:lang w:val="en-US" w:eastAsia="ru-RU"/>
        </w:rPr>
        <w:t> Peter. And to every such one the inspired testimony of Peter himself as to who is the foundation and head of the church, is far better than is the uninspired and self-interested testimony of the Catholic Church and her Popes </w:t>
      </w:r>
      <w:r w:rsidRPr="00DA69A4">
        <w:rPr>
          <w:rFonts w:ascii="Arial" w:eastAsia="Times New Roman" w:hAnsi="Arial" w:cs="Arial"/>
          <w:i/>
          <w:iCs/>
          <w:color w:val="000000"/>
          <w:sz w:val="24"/>
          <w:szCs w:val="24"/>
          <w:bdr w:val="none" w:sz="0" w:space="0" w:color="auto" w:frame="1"/>
          <w:lang w:val="en-US" w:eastAsia="ru-RU"/>
        </w:rPr>
        <w:t>about</w:t>
      </w:r>
      <w:r w:rsidRPr="00DA69A4">
        <w:rPr>
          <w:rFonts w:ascii="Arial" w:eastAsia="Times New Roman" w:hAnsi="Arial" w:cs="Arial"/>
          <w:color w:val="000000"/>
          <w:sz w:val="24"/>
          <w:szCs w:val="24"/>
          <w:lang w:val="en-US" w:eastAsia="ru-RU"/>
        </w:rPr>
        <w:t> Peter. The </w:t>
      </w:r>
      <w:r w:rsidRPr="00DA69A4">
        <w:rPr>
          <w:rFonts w:ascii="Arial" w:eastAsia="Times New Roman" w:hAnsi="Arial" w:cs="Arial"/>
          <w:color w:val="BB146E"/>
          <w:sz w:val="17"/>
          <w:szCs w:val="17"/>
          <w:bdr w:val="none" w:sz="0" w:space="0" w:color="auto" w:frame="1"/>
          <w:lang w:val="en-US" w:eastAsia="ru-RU"/>
        </w:rPr>
        <w:t>{PTUK December 13, 1894, p. 789.1}</w:t>
      </w:r>
    </w:p>
    <w:p w14:paraId="0E71FD4F" w14:textId="77777777" w:rsidR="00DA69A4" w:rsidRPr="00DA69A4" w:rsidRDefault="00DA69A4" w:rsidP="00124B7A">
      <w:pPr>
        <w:spacing w:after="0" w:line="450" w:lineRule="atLeast"/>
        <w:rPr>
          <w:rFonts w:ascii="Times New Roman" w:eastAsia="Times New Roman" w:hAnsi="Times New Roman" w:cs="Times New Roman"/>
          <w:b/>
          <w:bCs/>
          <w:color w:val="000000"/>
          <w:sz w:val="30"/>
          <w:szCs w:val="30"/>
          <w:lang w:val="en-US" w:eastAsia="ru-RU"/>
        </w:rPr>
      </w:pPr>
      <w:r w:rsidRPr="00DA69A4">
        <w:rPr>
          <w:rFonts w:ascii="Times New Roman" w:eastAsia="Times New Roman" w:hAnsi="Times New Roman" w:cs="Times New Roman"/>
          <w:b/>
          <w:bCs/>
          <w:color w:val="000000"/>
          <w:sz w:val="30"/>
          <w:szCs w:val="30"/>
          <w:lang w:val="en-US" w:eastAsia="ru-RU"/>
        </w:rPr>
        <w:t>INSPIRED TESTIMONY OF PETER</w:t>
      </w:r>
    </w:p>
    <w:p w14:paraId="460F6BC2" w14:textId="77777777" w:rsidR="00DA69A4" w:rsidRPr="00DA69A4" w:rsidRDefault="00DA69A4" w:rsidP="00124B7A">
      <w:pPr>
        <w:spacing w:after="0" w:line="240" w:lineRule="auto"/>
        <w:ind w:firstLine="300"/>
        <w:rPr>
          <w:rFonts w:ascii="Arial" w:eastAsia="Times New Roman" w:hAnsi="Arial" w:cs="Arial"/>
          <w:color w:val="000000"/>
          <w:sz w:val="24"/>
          <w:szCs w:val="24"/>
          <w:lang w:val="en-US" w:eastAsia="ru-RU"/>
        </w:rPr>
      </w:pPr>
      <w:r w:rsidRPr="00DA69A4">
        <w:rPr>
          <w:rFonts w:ascii="Arial" w:eastAsia="Times New Roman" w:hAnsi="Arial" w:cs="Arial"/>
          <w:color w:val="000000"/>
          <w:sz w:val="24"/>
          <w:szCs w:val="24"/>
          <w:lang w:val="en-US" w:eastAsia="ru-RU"/>
        </w:rPr>
        <w:t>himself is that “Jesus Christ of Nazareth” is “the stone,” the “living stone,” which is the “sure foundation” and “the head” of the building of God, this “spiritual house,” which is the church of Jesus Christ, the Son of the living God. This is also the inspired testimony of the Apostle Paul. In other words, this is the testimony of Jesus Christ Himself, that </w:t>
      </w:r>
      <w:r w:rsidRPr="00DA69A4">
        <w:rPr>
          <w:rFonts w:ascii="Arial" w:eastAsia="Times New Roman" w:hAnsi="Arial" w:cs="Arial"/>
          <w:i/>
          <w:iCs/>
          <w:color w:val="000000"/>
          <w:sz w:val="24"/>
          <w:szCs w:val="24"/>
          <w:bdr w:val="none" w:sz="0" w:space="0" w:color="auto" w:frame="1"/>
          <w:lang w:val="en-US" w:eastAsia="ru-RU"/>
        </w:rPr>
        <w:t>He</w:t>
      </w:r>
      <w:r w:rsidRPr="00DA69A4">
        <w:rPr>
          <w:rFonts w:ascii="Arial" w:eastAsia="Times New Roman" w:hAnsi="Arial" w:cs="Arial"/>
          <w:color w:val="000000"/>
          <w:sz w:val="24"/>
          <w:szCs w:val="24"/>
          <w:lang w:val="en-US" w:eastAsia="ru-RU"/>
        </w:rPr>
        <w:t> and </w:t>
      </w:r>
      <w:r w:rsidRPr="00DA69A4">
        <w:rPr>
          <w:rFonts w:ascii="Arial" w:eastAsia="Times New Roman" w:hAnsi="Arial" w:cs="Arial"/>
          <w:i/>
          <w:iCs/>
          <w:color w:val="000000"/>
          <w:sz w:val="24"/>
          <w:szCs w:val="24"/>
          <w:bdr w:val="none" w:sz="0" w:space="0" w:color="auto" w:frame="1"/>
          <w:lang w:val="en-US" w:eastAsia="ru-RU"/>
        </w:rPr>
        <w:t>He alone</w:t>
      </w:r>
      <w:r w:rsidRPr="00DA69A4">
        <w:rPr>
          <w:rFonts w:ascii="Arial" w:eastAsia="Times New Roman" w:hAnsi="Arial" w:cs="Arial"/>
          <w:color w:val="000000"/>
          <w:sz w:val="24"/>
          <w:szCs w:val="24"/>
          <w:lang w:val="en-US" w:eastAsia="ru-RU"/>
        </w:rPr>
        <w:t> is the foundation and head of the apostles and prophets and of the whole church of Christ, and that “other foundation can no man lay than that is laid, </w:t>
      </w:r>
      <w:r w:rsidRPr="00DA69A4">
        <w:rPr>
          <w:rFonts w:ascii="Arial" w:eastAsia="Times New Roman" w:hAnsi="Arial" w:cs="Arial"/>
          <w:i/>
          <w:iCs/>
          <w:color w:val="000000"/>
          <w:sz w:val="24"/>
          <w:szCs w:val="24"/>
          <w:bdr w:val="none" w:sz="0" w:space="0" w:color="auto" w:frame="1"/>
          <w:lang w:val="en-US" w:eastAsia="ru-RU"/>
        </w:rPr>
        <w:t>which is Jesus Christ</w:t>
      </w:r>
      <w:r w:rsidRPr="00DA69A4">
        <w:rPr>
          <w:rFonts w:ascii="Arial" w:eastAsia="Times New Roman" w:hAnsi="Arial" w:cs="Arial"/>
          <w:color w:val="000000"/>
          <w:sz w:val="24"/>
          <w:szCs w:val="24"/>
          <w:lang w:val="en-US" w:eastAsia="ru-RU"/>
        </w:rPr>
        <w:t>.” </w:t>
      </w:r>
      <w:r w:rsidRPr="00DA69A4">
        <w:rPr>
          <w:rFonts w:ascii="Arial" w:eastAsia="Times New Roman" w:hAnsi="Arial" w:cs="Arial"/>
          <w:color w:val="BB146E"/>
          <w:sz w:val="17"/>
          <w:szCs w:val="17"/>
          <w:bdr w:val="none" w:sz="0" w:space="0" w:color="auto" w:frame="1"/>
          <w:lang w:val="en-US" w:eastAsia="ru-RU"/>
        </w:rPr>
        <w:t>{PTUK December 13, 1894, p. 789.2}</w:t>
      </w:r>
    </w:p>
    <w:p w14:paraId="58A5C3D2" w14:textId="77777777" w:rsidR="00DA69A4" w:rsidRPr="00124B7A" w:rsidRDefault="00DA69A4" w:rsidP="00124B7A">
      <w:pPr>
        <w:spacing w:after="0" w:line="240" w:lineRule="auto"/>
        <w:ind w:firstLine="300"/>
        <w:rPr>
          <w:rFonts w:ascii="Arial" w:eastAsia="Times New Roman" w:hAnsi="Arial" w:cs="Arial"/>
          <w:color w:val="000000"/>
          <w:sz w:val="24"/>
          <w:szCs w:val="24"/>
          <w:lang w:val="en-US" w:eastAsia="ru-RU"/>
        </w:rPr>
      </w:pPr>
      <w:r w:rsidRPr="00124B7A">
        <w:rPr>
          <w:rFonts w:ascii="Arial" w:eastAsia="Times New Roman" w:hAnsi="Arial" w:cs="Arial"/>
          <w:color w:val="000000"/>
          <w:sz w:val="24"/>
          <w:szCs w:val="24"/>
          <w:lang w:val="en-US" w:eastAsia="ru-RU"/>
        </w:rPr>
        <w:t>And this word demonstrates that the claim of the Papacy that Peter is the foundation and bead of the church of Christ is as false; fleeting, baseless, and intangible, as is “the stuff that dreams are made of.” It therefore and of necessity follows that the “infallibility of the Pope,” as derived from “the divine assistance promised to him in </w:t>
      </w:r>
      <w:r w:rsidRPr="00124B7A">
        <w:rPr>
          <w:rFonts w:ascii="Arial" w:eastAsia="Times New Roman" w:hAnsi="Arial" w:cs="Arial"/>
          <w:i/>
          <w:iCs/>
          <w:color w:val="000000"/>
          <w:sz w:val="24"/>
          <w:szCs w:val="24"/>
          <w:bdr w:val="none" w:sz="0" w:space="0" w:color="auto" w:frame="1"/>
          <w:lang w:val="en-US" w:eastAsia="ru-RU"/>
        </w:rPr>
        <w:t>blessed Peter</w:t>
      </w:r>
      <w:r w:rsidRPr="00124B7A">
        <w:rPr>
          <w:rFonts w:ascii="Arial" w:eastAsia="Times New Roman" w:hAnsi="Arial" w:cs="Arial"/>
          <w:color w:val="000000"/>
          <w:sz w:val="24"/>
          <w:szCs w:val="24"/>
          <w:lang w:val="en-US" w:eastAsia="ru-RU"/>
        </w:rPr>
        <w:t>,” is also as false, fleeting, baseless, and intangible, as is “the stuff that dreams are made of.” </w:t>
      </w:r>
      <w:r w:rsidRPr="00124B7A">
        <w:rPr>
          <w:rFonts w:ascii="Arial" w:eastAsia="Times New Roman" w:hAnsi="Arial" w:cs="Arial"/>
          <w:color w:val="BB146E"/>
          <w:sz w:val="17"/>
          <w:szCs w:val="17"/>
          <w:bdr w:val="none" w:sz="0" w:space="0" w:color="auto" w:frame="1"/>
          <w:lang w:val="en-US" w:eastAsia="ru-RU"/>
        </w:rPr>
        <w:t>{PTUK December 13, 1894, p. 789.3}</w:t>
      </w:r>
    </w:p>
    <w:p w14:paraId="6A564107" w14:textId="77777777" w:rsidR="00DA69A4" w:rsidRPr="00DA69A4" w:rsidRDefault="00DA69A4" w:rsidP="00124B7A">
      <w:pPr>
        <w:spacing w:after="0" w:line="240" w:lineRule="auto"/>
        <w:ind w:firstLine="300"/>
        <w:rPr>
          <w:rFonts w:ascii="Arial" w:eastAsia="Times New Roman" w:hAnsi="Arial" w:cs="Arial"/>
          <w:color w:val="000000"/>
          <w:sz w:val="24"/>
          <w:szCs w:val="24"/>
          <w:lang w:val="en-US" w:eastAsia="ru-RU"/>
        </w:rPr>
      </w:pPr>
      <w:r w:rsidRPr="00124B7A">
        <w:rPr>
          <w:rFonts w:ascii="Arial" w:eastAsia="Times New Roman" w:hAnsi="Arial" w:cs="Arial"/>
          <w:color w:val="000000"/>
          <w:sz w:val="24"/>
          <w:szCs w:val="24"/>
          <w:lang w:val="en-US" w:eastAsia="ru-RU"/>
        </w:rPr>
        <w:t xml:space="preserve">Cardinal Gibbons, in “Faith of our Fathers,” makes Jesus say to Peter, “Thou, O Peter, shalt be the foundation of this church. </w:t>
      </w:r>
      <w:r w:rsidRPr="00DA69A4">
        <w:rPr>
          <w:rFonts w:ascii="Arial" w:eastAsia="Times New Roman" w:hAnsi="Arial" w:cs="Arial"/>
          <w:color w:val="000000"/>
          <w:sz w:val="24"/>
          <w:szCs w:val="24"/>
          <w:lang w:val="en-US" w:eastAsia="ru-RU"/>
        </w:rPr>
        <w:t>It shall never fall, because thou </w:t>
      </w:r>
      <w:r w:rsidRPr="00DA69A4">
        <w:rPr>
          <w:rFonts w:ascii="Arial" w:eastAsia="Times New Roman" w:hAnsi="Arial" w:cs="Arial"/>
          <w:i/>
          <w:iCs/>
          <w:color w:val="000000"/>
          <w:sz w:val="24"/>
          <w:szCs w:val="24"/>
          <w:bdr w:val="none" w:sz="0" w:space="0" w:color="auto" w:frame="1"/>
          <w:lang w:val="en-US" w:eastAsia="ru-RU"/>
        </w:rPr>
        <w:t>shalt never be shaken</w:t>
      </w:r>
      <w:r w:rsidRPr="00DA69A4">
        <w:rPr>
          <w:rFonts w:ascii="Arial" w:eastAsia="Times New Roman" w:hAnsi="Arial" w:cs="Arial"/>
          <w:color w:val="000000"/>
          <w:sz w:val="24"/>
          <w:szCs w:val="24"/>
          <w:lang w:val="en-US" w:eastAsia="ru-RU"/>
        </w:rPr>
        <w:t>.” In noticing the words of Christ to Peter that He had prayed for him, that when he should be sifted as wheat, his faith should not fail, the Cardinal further says: “Therefore the faith of Peter will always be firm” (page 152); that, consequently, the faith of Peter’s “successors” would always be firm, and therefore these “successors” would always be infallible in the faith. </w:t>
      </w:r>
      <w:r w:rsidRPr="00DA69A4">
        <w:rPr>
          <w:rFonts w:ascii="Arial" w:eastAsia="Times New Roman" w:hAnsi="Arial" w:cs="Arial"/>
          <w:color w:val="BB146E"/>
          <w:sz w:val="17"/>
          <w:szCs w:val="17"/>
          <w:bdr w:val="none" w:sz="0" w:space="0" w:color="auto" w:frame="1"/>
          <w:lang w:val="en-US" w:eastAsia="ru-RU"/>
        </w:rPr>
        <w:t>{PTUK December 13, 1894, p. 789.4}</w:t>
      </w:r>
    </w:p>
    <w:p w14:paraId="0A099F69" w14:textId="77777777" w:rsidR="00DA69A4" w:rsidRPr="00DA69A4" w:rsidRDefault="00DA69A4" w:rsidP="00124B7A">
      <w:pPr>
        <w:spacing w:after="0" w:line="240" w:lineRule="auto"/>
        <w:ind w:firstLine="300"/>
        <w:rPr>
          <w:rFonts w:ascii="Arial" w:eastAsia="Times New Roman" w:hAnsi="Arial" w:cs="Arial"/>
          <w:color w:val="000000"/>
          <w:sz w:val="24"/>
          <w:szCs w:val="24"/>
          <w:lang w:val="en-US" w:eastAsia="ru-RU"/>
        </w:rPr>
      </w:pPr>
      <w:r w:rsidRPr="00DA69A4">
        <w:rPr>
          <w:rFonts w:ascii="Arial" w:eastAsia="Times New Roman" w:hAnsi="Arial" w:cs="Arial"/>
          <w:color w:val="000000"/>
          <w:sz w:val="24"/>
          <w:szCs w:val="24"/>
          <w:lang w:val="en-US" w:eastAsia="ru-RU"/>
        </w:rPr>
        <w:t>This argument, like all their other ones in favour of the infallibility of the Pope, is utterly groundless, from the divinely recorded fact that </w:t>
      </w:r>
      <w:r w:rsidRPr="00DA69A4">
        <w:rPr>
          <w:rFonts w:ascii="Arial" w:eastAsia="Times New Roman" w:hAnsi="Arial" w:cs="Arial"/>
          <w:color w:val="BB146E"/>
          <w:sz w:val="17"/>
          <w:szCs w:val="17"/>
          <w:bdr w:val="none" w:sz="0" w:space="0" w:color="auto" w:frame="1"/>
          <w:lang w:val="en-US" w:eastAsia="ru-RU"/>
        </w:rPr>
        <w:t>{PTUK December 13, 1894, p. 789.5}</w:t>
      </w:r>
    </w:p>
    <w:p w14:paraId="2E3527E8" w14:textId="77777777" w:rsidR="00DA69A4" w:rsidRPr="00DA69A4" w:rsidRDefault="00DA69A4" w:rsidP="00124B7A">
      <w:pPr>
        <w:spacing w:after="0" w:line="450" w:lineRule="atLeast"/>
        <w:rPr>
          <w:rFonts w:ascii="Times New Roman" w:eastAsia="Times New Roman" w:hAnsi="Times New Roman" w:cs="Times New Roman"/>
          <w:b/>
          <w:bCs/>
          <w:color w:val="000000"/>
          <w:sz w:val="30"/>
          <w:szCs w:val="30"/>
          <w:lang w:val="en-US" w:eastAsia="ru-RU"/>
        </w:rPr>
      </w:pPr>
      <w:r w:rsidRPr="00DA69A4">
        <w:rPr>
          <w:rFonts w:ascii="Times New Roman" w:eastAsia="Times New Roman" w:hAnsi="Times New Roman" w:cs="Times New Roman"/>
          <w:b/>
          <w:bCs/>
          <w:color w:val="000000"/>
          <w:sz w:val="30"/>
          <w:szCs w:val="30"/>
          <w:lang w:val="en-US" w:eastAsia="ru-RU"/>
        </w:rPr>
        <w:t>PETER WAS SHAKEN</w:t>
      </w:r>
    </w:p>
    <w:p w14:paraId="4848C1ED" w14:textId="77777777" w:rsidR="00DA69A4" w:rsidRPr="00DA69A4" w:rsidRDefault="00DA69A4" w:rsidP="00124B7A">
      <w:pPr>
        <w:spacing w:after="0" w:line="240" w:lineRule="auto"/>
        <w:ind w:firstLine="300"/>
        <w:rPr>
          <w:rFonts w:ascii="Arial" w:eastAsia="Times New Roman" w:hAnsi="Arial" w:cs="Arial"/>
          <w:color w:val="000000"/>
          <w:sz w:val="24"/>
          <w:szCs w:val="24"/>
          <w:lang w:val="en-US" w:eastAsia="ru-RU"/>
        </w:rPr>
      </w:pPr>
      <w:r w:rsidRPr="00DA69A4">
        <w:rPr>
          <w:rFonts w:ascii="Arial" w:eastAsia="Times New Roman" w:hAnsi="Arial" w:cs="Arial"/>
          <w:color w:val="000000"/>
          <w:sz w:val="24"/>
          <w:szCs w:val="24"/>
          <w:lang w:val="en-US" w:eastAsia="ru-RU"/>
        </w:rPr>
        <w:t>and that his faith did fail more than once. For it was after these words were spoken by the Lord that Peter denied Him </w:t>
      </w:r>
      <w:r w:rsidRPr="00DA69A4">
        <w:rPr>
          <w:rFonts w:ascii="Arial" w:eastAsia="Times New Roman" w:hAnsi="Arial" w:cs="Arial"/>
          <w:i/>
          <w:iCs/>
          <w:color w:val="000000"/>
          <w:sz w:val="24"/>
          <w:szCs w:val="24"/>
          <w:bdr w:val="none" w:sz="0" w:space="0" w:color="auto" w:frame="1"/>
          <w:lang w:val="en-US" w:eastAsia="ru-RU"/>
        </w:rPr>
        <w:t>three times</w:t>
      </w:r>
      <w:r w:rsidRPr="00DA69A4">
        <w:rPr>
          <w:rFonts w:ascii="Arial" w:eastAsia="Times New Roman" w:hAnsi="Arial" w:cs="Arial"/>
          <w:color w:val="000000"/>
          <w:sz w:val="24"/>
          <w:szCs w:val="24"/>
          <w:lang w:val="en-US" w:eastAsia="ru-RU"/>
        </w:rPr>
        <w:t> and declared that he did not know Him. It will not do to say that this was not a point “regarding faith or morals,” and that therefore infallibility was not involved. It was entirely a question of faith and morals. </w:t>
      </w:r>
      <w:r w:rsidRPr="00DA69A4">
        <w:rPr>
          <w:rFonts w:ascii="Arial" w:eastAsia="Times New Roman" w:hAnsi="Arial" w:cs="Arial"/>
          <w:color w:val="BB146E"/>
          <w:sz w:val="17"/>
          <w:szCs w:val="17"/>
          <w:bdr w:val="none" w:sz="0" w:space="0" w:color="auto" w:frame="1"/>
          <w:lang w:val="en-US" w:eastAsia="ru-RU"/>
        </w:rPr>
        <w:t>{PTUK December 13, 1894, p. 789.6}</w:t>
      </w:r>
    </w:p>
    <w:p w14:paraId="2A44885A" w14:textId="77777777" w:rsidR="00DA69A4" w:rsidRPr="00124B7A" w:rsidRDefault="00DA69A4" w:rsidP="00124B7A">
      <w:pPr>
        <w:spacing w:after="0" w:line="240" w:lineRule="auto"/>
        <w:ind w:firstLine="300"/>
        <w:rPr>
          <w:rFonts w:ascii="Arial" w:eastAsia="Times New Roman" w:hAnsi="Arial" w:cs="Arial"/>
          <w:color w:val="000000"/>
          <w:sz w:val="24"/>
          <w:szCs w:val="24"/>
          <w:lang w:eastAsia="ru-RU"/>
        </w:rPr>
      </w:pPr>
      <w:r w:rsidRPr="00DA69A4">
        <w:rPr>
          <w:rFonts w:ascii="Arial" w:eastAsia="Times New Roman" w:hAnsi="Arial" w:cs="Arial"/>
          <w:color w:val="000000"/>
          <w:sz w:val="24"/>
          <w:szCs w:val="24"/>
          <w:lang w:val="en-US" w:eastAsia="ru-RU"/>
        </w:rPr>
        <w:t>It was a question of </w:t>
      </w:r>
      <w:r w:rsidRPr="00DA69A4">
        <w:rPr>
          <w:rFonts w:ascii="Arial" w:eastAsia="Times New Roman" w:hAnsi="Arial" w:cs="Arial"/>
          <w:i/>
          <w:iCs/>
          <w:color w:val="000000"/>
          <w:sz w:val="24"/>
          <w:szCs w:val="24"/>
          <w:bdr w:val="none" w:sz="0" w:space="0" w:color="auto" w:frame="1"/>
          <w:lang w:val="en-US" w:eastAsia="ru-RU"/>
        </w:rPr>
        <w:t>faith</w:t>
      </w:r>
      <w:r w:rsidRPr="00DA69A4">
        <w:rPr>
          <w:rFonts w:ascii="Arial" w:eastAsia="Times New Roman" w:hAnsi="Arial" w:cs="Arial"/>
          <w:color w:val="000000"/>
          <w:sz w:val="24"/>
          <w:szCs w:val="24"/>
          <w:lang w:val="en-US" w:eastAsia="ru-RU"/>
        </w:rPr>
        <w:t>, for the knowing of the Lord Jesus is nothing else than a matter of faith; and to deny Him is nothing else than to deny the faith by which alone He is known. </w:t>
      </w:r>
      <w:r w:rsidRPr="00124B7A">
        <w:rPr>
          <w:rFonts w:ascii="Arial" w:eastAsia="Times New Roman" w:hAnsi="Arial" w:cs="Arial"/>
          <w:color w:val="BB146E"/>
          <w:sz w:val="17"/>
          <w:szCs w:val="17"/>
          <w:bdr w:val="none" w:sz="0" w:space="0" w:color="auto" w:frame="1"/>
          <w:lang w:eastAsia="ru-RU"/>
        </w:rPr>
        <w:t>{PTUK December 13, 1894, p. 789.7}</w:t>
      </w:r>
    </w:p>
    <w:p w14:paraId="222FA3B6" w14:textId="77777777" w:rsidR="00DA69A4" w:rsidRDefault="00DA69A4">
      <w:bookmarkStart w:id="0" w:name="_GoBack"/>
      <w:bookmarkEnd w:id="0"/>
    </w:p>
    <w:p w14:paraId="70301498" w14:textId="77777777" w:rsidR="00DA69A4" w:rsidRDefault="00DA69A4"/>
    <w:sectPr w:rsidR="00DA69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CE9"/>
    <w:rsid w:val="002E3BBF"/>
    <w:rsid w:val="003E1FA9"/>
    <w:rsid w:val="00473CE9"/>
    <w:rsid w:val="0048549A"/>
    <w:rsid w:val="004B440A"/>
    <w:rsid w:val="0052183D"/>
    <w:rsid w:val="00806D48"/>
    <w:rsid w:val="0090456C"/>
    <w:rsid w:val="00DA69A4"/>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97E59"/>
  <w15:docId w15:val="{838684FB-C2B6-44D8-A17A-8A565B41F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52183D"/>
  </w:style>
  <w:style w:type="character" w:styleId="a3">
    <w:name w:val="Emphasis"/>
    <w:basedOn w:val="a0"/>
    <w:uiPriority w:val="20"/>
    <w:qFormat/>
    <w:rsid w:val="0052183D"/>
    <w:rPr>
      <w:i/>
      <w:iCs/>
    </w:rPr>
  </w:style>
  <w:style w:type="character" w:customStyle="1" w:styleId="bible-kjv">
    <w:name w:val="bible-kjv"/>
    <w:basedOn w:val="a0"/>
    <w:rsid w:val="00521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782205">
      <w:bodyDiv w:val="1"/>
      <w:marLeft w:val="0"/>
      <w:marRight w:val="0"/>
      <w:marTop w:val="0"/>
      <w:marBottom w:val="0"/>
      <w:divBdr>
        <w:top w:val="none" w:sz="0" w:space="0" w:color="auto"/>
        <w:left w:val="none" w:sz="0" w:space="0" w:color="auto"/>
        <w:bottom w:val="none" w:sz="0" w:space="0" w:color="auto"/>
        <w:right w:val="none" w:sz="0" w:space="0" w:color="auto"/>
      </w:divBdr>
      <w:divsChild>
        <w:div w:id="1712026427">
          <w:marLeft w:val="0"/>
          <w:marRight w:val="0"/>
          <w:marTop w:val="300"/>
          <w:marBottom w:val="300"/>
          <w:divBdr>
            <w:top w:val="none" w:sz="0" w:space="0" w:color="auto"/>
            <w:left w:val="none" w:sz="0" w:space="0" w:color="auto"/>
            <w:bottom w:val="none" w:sz="0" w:space="0" w:color="auto"/>
            <w:right w:val="none" w:sz="0" w:space="0" w:color="auto"/>
          </w:divBdr>
          <w:divsChild>
            <w:div w:id="606233009">
              <w:marLeft w:val="0"/>
              <w:marRight w:val="0"/>
              <w:marTop w:val="75"/>
              <w:marBottom w:val="0"/>
              <w:divBdr>
                <w:top w:val="none" w:sz="0" w:space="0" w:color="auto"/>
                <w:left w:val="none" w:sz="0" w:space="0" w:color="auto"/>
                <w:bottom w:val="none" w:sz="0" w:space="0" w:color="auto"/>
                <w:right w:val="none" w:sz="0" w:space="0" w:color="auto"/>
              </w:divBdr>
            </w:div>
          </w:divsChild>
        </w:div>
        <w:div w:id="1125386930">
          <w:marLeft w:val="0"/>
          <w:marRight w:val="0"/>
          <w:marTop w:val="75"/>
          <w:marBottom w:val="0"/>
          <w:divBdr>
            <w:top w:val="none" w:sz="0" w:space="0" w:color="auto"/>
            <w:left w:val="none" w:sz="0" w:space="0" w:color="auto"/>
            <w:bottom w:val="none" w:sz="0" w:space="0" w:color="auto"/>
            <w:right w:val="none" w:sz="0" w:space="0" w:color="auto"/>
          </w:divBdr>
        </w:div>
        <w:div w:id="1726484911">
          <w:marLeft w:val="0"/>
          <w:marRight w:val="0"/>
          <w:marTop w:val="75"/>
          <w:marBottom w:val="0"/>
          <w:divBdr>
            <w:top w:val="none" w:sz="0" w:space="0" w:color="auto"/>
            <w:left w:val="none" w:sz="0" w:space="0" w:color="auto"/>
            <w:bottom w:val="none" w:sz="0" w:space="0" w:color="auto"/>
            <w:right w:val="none" w:sz="0" w:space="0" w:color="auto"/>
          </w:divBdr>
        </w:div>
        <w:div w:id="1912806577">
          <w:marLeft w:val="0"/>
          <w:marRight w:val="0"/>
          <w:marTop w:val="75"/>
          <w:marBottom w:val="0"/>
          <w:divBdr>
            <w:top w:val="none" w:sz="0" w:space="0" w:color="auto"/>
            <w:left w:val="none" w:sz="0" w:space="0" w:color="auto"/>
            <w:bottom w:val="none" w:sz="0" w:space="0" w:color="auto"/>
            <w:right w:val="none" w:sz="0" w:space="0" w:color="auto"/>
          </w:divBdr>
        </w:div>
        <w:div w:id="1392146319">
          <w:marLeft w:val="0"/>
          <w:marRight w:val="0"/>
          <w:marTop w:val="75"/>
          <w:marBottom w:val="0"/>
          <w:divBdr>
            <w:top w:val="none" w:sz="0" w:space="0" w:color="auto"/>
            <w:left w:val="none" w:sz="0" w:space="0" w:color="auto"/>
            <w:bottom w:val="none" w:sz="0" w:space="0" w:color="auto"/>
            <w:right w:val="none" w:sz="0" w:space="0" w:color="auto"/>
          </w:divBdr>
        </w:div>
        <w:div w:id="765468864">
          <w:marLeft w:val="75"/>
          <w:marRight w:val="0"/>
          <w:marTop w:val="0"/>
          <w:marBottom w:val="0"/>
          <w:divBdr>
            <w:top w:val="none" w:sz="0" w:space="0" w:color="auto"/>
            <w:left w:val="none" w:sz="0" w:space="0" w:color="auto"/>
            <w:bottom w:val="none" w:sz="0" w:space="0" w:color="auto"/>
            <w:right w:val="none" w:sz="0" w:space="0" w:color="auto"/>
          </w:divBdr>
          <w:divsChild>
            <w:div w:id="1741757423">
              <w:marLeft w:val="0"/>
              <w:marRight w:val="0"/>
              <w:marTop w:val="75"/>
              <w:marBottom w:val="0"/>
              <w:divBdr>
                <w:top w:val="none" w:sz="0" w:space="0" w:color="auto"/>
                <w:left w:val="none" w:sz="0" w:space="0" w:color="auto"/>
                <w:bottom w:val="none" w:sz="0" w:space="0" w:color="auto"/>
                <w:right w:val="none" w:sz="0" w:space="0" w:color="auto"/>
              </w:divBdr>
            </w:div>
          </w:divsChild>
        </w:div>
        <w:div w:id="2024820008">
          <w:marLeft w:val="0"/>
          <w:marRight w:val="0"/>
          <w:marTop w:val="75"/>
          <w:marBottom w:val="0"/>
          <w:divBdr>
            <w:top w:val="none" w:sz="0" w:space="0" w:color="auto"/>
            <w:left w:val="none" w:sz="0" w:space="0" w:color="auto"/>
            <w:bottom w:val="none" w:sz="0" w:space="0" w:color="auto"/>
            <w:right w:val="none" w:sz="0" w:space="0" w:color="auto"/>
          </w:divBdr>
        </w:div>
        <w:div w:id="641928585">
          <w:marLeft w:val="225"/>
          <w:marRight w:val="0"/>
          <w:marTop w:val="75"/>
          <w:marBottom w:val="0"/>
          <w:divBdr>
            <w:top w:val="none" w:sz="0" w:space="0" w:color="auto"/>
            <w:left w:val="none" w:sz="0" w:space="0" w:color="auto"/>
            <w:bottom w:val="none" w:sz="0" w:space="0" w:color="auto"/>
            <w:right w:val="none" w:sz="0" w:space="0" w:color="auto"/>
          </w:divBdr>
        </w:div>
        <w:div w:id="975569408">
          <w:marLeft w:val="0"/>
          <w:marRight w:val="0"/>
          <w:marTop w:val="75"/>
          <w:marBottom w:val="0"/>
          <w:divBdr>
            <w:top w:val="none" w:sz="0" w:space="0" w:color="auto"/>
            <w:left w:val="none" w:sz="0" w:space="0" w:color="auto"/>
            <w:bottom w:val="none" w:sz="0" w:space="0" w:color="auto"/>
            <w:right w:val="none" w:sz="0" w:space="0" w:color="auto"/>
          </w:divBdr>
        </w:div>
        <w:div w:id="855001205">
          <w:marLeft w:val="0"/>
          <w:marRight w:val="0"/>
          <w:marTop w:val="75"/>
          <w:marBottom w:val="0"/>
          <w:divBdr>
            <w:top w:val="none" w:sz="0" w:space="0" w:color="auto"/>
            <w:left w:val="none" w:sz="0" w:space="0" w:color="auto"/>
            <w:bottom w:val="none" w:sz="0" w:space="0" w:color="auto"/>
            <w:right w:val="none" w:sz="0" w:space="0" w:color="auto"/>
          </w:divBdr>
        </w:div>
        <w:div w:id="1533037364">
          <w:marLeft w:val="0"/>
          <w:marRight w:val="0"/>
          <w:marTop w:val="75"/>
          <w:marBottom w:val="0"/>
          <w:divBdr>
            <w:top w:val="none" w:sz="0" w:space="0" w:color="auto"/>
            <w:left w:val="none" w:sz="0" w:space="0" w:color="auto"/>
            <w:bottom w:val="none" w:sz="0" w:space="0" w:color="auto"/>
            <w:right w:val="none" w:sz="0" w:space="0" w:color="auto"/>
          </w:divBdr>
        </w:div>
        <w:div w:id="397677196">
          <w:marLeft w:val="0"/>
          <w:marRight w:val="0"/>
          <w:marTop w:val="75"/>
          <w:marBottom w:val="0"/>
          <w:divBdr>
            <w:top w:val="none" w:sz="0" w:space="0" w:color="auto"/>
            <w:left w:val="none" w:sz="0" w:space="0" w:color="auto"/>
            <w:bottom w:val="none" w:sz="0" w:space="0" w:color="auto"/>
            <w:right w:val="none" w:sz="0" w:space="0" w:color="auto"/>
          </w:divBdr>
        </w:div>
        <w:div w:id="1263227713">
          <w:marLeft w:val="75"/>
          <w:marRight w:val="0"/>
          <w:marTop w:val="0"/>
          <w:marBottom w:val="0"/>
          <w:divBdr>
            <w:top w:val="none" w:sz="0" w:space="0" w:color="auto"/>
            <w:left w:val="none" w:sz="0" w:space="0" w:color="auto"/>
            <w:bottom w:val="none" w:sz="0" w:space="0" w:color="auto"/>
            <w:right w:val="none" w:sz="0" w:space="0" w:color="auto"/>
          </w:divBdr>
          <w:divsChild>
            <w:div w:id="89158713">
              <w:marLeft w:val="0"/>
              <w:marRight w:val="0"/>
              <w:marTop w:val="75"/>
              <w:marBottom w:val="0"/>
              <w:divBdr>
                <w:top w:val="none" w:sz="0" w:space="0" w:color="auto"/>
                <w:left w:val="none" w:sz="0" w:space="0" w:color="auto"/>
                <w:bottom w:val="none" w:sz="0" w:space="0" w:color="auto"/>
                <w:right w:val="none" w:sz="0" w:space="0" w:color="auto"/>
              </w:divBdr>
            </w:div>
          </w:divsChild>
        </w:div>
        <w:div w:id="2125154393">
          <w:marLeft w:val="0"/>
          <w:marRight w:val="0"/>
          <w:marTop w:val="75"/>
          <w:marBottom w:val="0"/>
          <w:divBdr>
            <w:top w:val="none" w:sz="0" w:space="0" w:color="auto"/>
            <w:left w:val="none" w:sz="0" w:space="0" w:color="auto"/>
            <w:bottom w:val="none" w:sz="0" w:space="0" w:color="auto"/>
            <w:right w:val="none" w:sz="0" w:space="0" w:color="auto"/>
          </w:divBdr>
        </w:div>
        <w:div w:id="209853382">
          <w:marLeft w:val="0"/>
          <w:marRight w:val="0"/>
          <w:marTop w:val="75"/>
          <w:marBottom w:val="0"/>
          <w:divBdr>
            <w:top w:val="none" w:sz="0" w:space="0" w:color="auto"/>
            <w:left w:val="none" w:sz="0" w:space="0" w:color="auto"/>
            <w:bottom w:val="none" w:sz="0" w:space="0" w:color="auto"/>
            <w:right w:val="none" w:sz="0" w:space="0" w:color="auto"/>
          </w:divBdr>
        </w:div>
        <w:div w:id="2114938407">
          <w:marLeft w:val="225"/>
          <w:marRight w:val="0"/>
          <w:marTop w:val="75"/>
          <w:marBottom w:val="0"/>
          <w:divBdr>
            <w:top w:val="none" w:sz="0" w:space="0" w:color="auto"/>
            <w:left w:val="none" w:sz="0" w:space="0" w:color="auto"/>
            <w:bottom w:val="none" w:sz="0" w:space="0" w:color="auto"/>
            <w:right w:val="none" w:sz="0" w:space="0" w:color="auto"/>
          </w:divBdr>
        </w:div>
        <w:div w:id="4019378">
          <w:marLeft w:val="0"/>
          <w:marRight w:val="0"/>
          <w:marTop w:val="75"/>
          <w:marBottom w:val="0"/>
          <w:divBdr>
            <w:top w:val="none" w:sz="0" w:space="0" w:color="auto"/>
            <w:left w:val="none" w:sz="0" w:space="0" w:color="auto"/>
            <w:bottom w:val="none" w:sz="0" w:space="0" w:color="auto"/>
            <w:right w:val="none" w:sz="0" w:space="0" w:color="auto"/>
          </w:divBdr>
        </w:div>
        <w:div w:id="1187258692">
          <w:marLeft w:val="0"/>
          <w:marRight w:val="0"/>
          <w:marTop w:val="75"/>
          <w:marBottom w:val="0"/>
          <w:divBdr>
            <w:top w:val="none" w:sz="0" w:space="0" w:color="auto"/>
            <w:left w:val="none" w:sz="0" w:space="0" w:color="auto"/>
            <w:bottom w:val="none" w:sz="0" w:space="0" w:color="auto"/>
            <w:right w:val="none" w:sz="0" w:space="0" w:color="auto"/>
          </w:divBdr>
        </w:div>
        <w:div w:id="1021199237">
          <w:marLeft w:val="225"/>
          <w:marRight w:val="0"/>
          <w:marTop w:val="75"/>
          <w:marBottom w:val="0"/>
          <w:divBdr>
            <w:top w:val="none" w:sz="0" w:space="0" w:color="auto"/>
            <w:left w:val="none" w:sz="0" w:space="0" w:color="auto"/>
            <w:bottom w:val="none" w:sz="0" w:space="0" w:color="auto"/>
            <w:right w:val="none" w:sz="0" w:space="0" w:color="auto"/>
          </w:divBdr>
        </w:div>
        <w:div w:id="1774321767">
          <w:marLeft w:val="0"/>
          <w:marRight w:val="0"/>
          <w:marTop w:val="75"/>
          <w:marBottom w:val="0"/>
          <w:divBdr>
            <w:top w:val="none" w:sz="0" w:space="0" w:color="auto"/>
            <w:left w:val="none" w:sz="0" w:space="0" w:color="auto"/>
            <w:bottom w:val="none" w:sz="0" w:space="0" w:color="auto"/>
            <w:right w:val="none" w:sz="0" w:space="0" w:color="auto"/>
          </w:divBdr>
        </w:div>
        <w:div w:id="1520385914">
          <w:marLeft w:val="75"/>
          <w:marRight w:val="0"/>
          <w:marTop w:val="0"/>
          <w:marBottom w:val="0"/>
          <w:divBdr>
            <w:top w:val="none" w:sz="0" w:space="0" w:color="auto"/>
            <w:left w:val="none" w:sz="0" w:space="0" w:color="auto"/>
            <w:bottom w:val="none" w:sz="0" w:space="0" w:color="auto"/>
            <w:right w:val="none" w:sz="0" w:space="0" w:color="auto"/>
          </w:divBdr>
          <w:divsChild>
            <w:div w:id="2005277370">
              <w:marLeft w:val="0"/>
              <w:marRight w:val="0"/>
              <w:marTop w:val="75"/>
              <w:marBottom w:val="0"/>
              <w:divBdr>
                <w:top w:val="none" w:sz="0" w:space="0" w:color="auto"/>
                <w:left w:val="none" w:sz="0" w:space="0" w:color="auto"/>
                <w:bottom w:val="none" w:sz="0" w:space="0" w:color="auto"/>
                <w:right w:val="none" w:sz="0" w:space="0" w:color="auto"/>
              </w:divBdr>
            </w:div>
          </w:divsChild>
        </w:div>
        <w:div w:id="1418480453">
          <w:marLeft w:val="0"/>
          <w:marRight w:val="0"/>
          <w:marTop w:val="75"/>
          <w:marBottom w:val="0"/>
          <w:divBdr>
            <w:top w:val="none" w:sz="0" w:space="0" w:color="auto"/>
            <w:left w:val="none" w:sz="0" w:space="0" w:color="auto"/>
            <w:bottom w:val="none" w:sz="0" w:space="0" w:color="auto"/>
            <w:right w:val="none" w:sz="0" w:space="0" w:color="auto"/>
          </w:divBdr>
        </w:div>
        <w:div w:id="988242632">
          <w:marLeft w:val="0"/>
          <w:marRight w:val="0"/>
          <w:marTop w:val="75"/>
          <w:marBottom w:val="0"/>
          <w:divBdr>
            <w:top w:val="none" w:sz="0" w:space="0" w:color="auto"/>
            <w:left w:val="none" w:sz="0" w:space="0" w:color="auto"/>
            <w:bottom w:val="none" w:sz="0" w:space="0" w:color="auto"/>
            <w:right w:val="none" w:sz="0" w:space="0" w:color="auto"/>
          </w:divBdr>
        </w:div>
        <w:div w:id="878317504">
          <w:marLeft w:val="0"/>
          <w:marRight w:val="0"/>
          <w:marTop w:val="75"/>
          <w:marBottom w:val="0"/>
          <w:divBdr>
            <w:top w:val="none" w:sz="0" w:space="0" w:color="auto"/>
            <w:left w:val="none" w:sz="0" w:space="0" w:color="auto"/>
            <w:bottom w:val="none" w:sz="0" w:space="0" w:color="auto"/>
            <w:right w:val="none" w:sz="0" w:space="0" w:color="auto"/>
          </w:divBdr>
        </w:div>
        <w:div w:id="1042438998">
          <w:marLeft w:val="75"/>
          <w:marRight w:val="0"/>
          <w:marTop w:val="0"/>
          <w:marBottom w:val="0"/>
          <w:divBdr>
            <w:top w:val="none" w:sz="0" w:space="0" w:color="auto"/>
            <w:left w:val="none" w:sz="0" w:space="0" w:color="auto"/>
            <w:bottom w:val="none" w:sz="0" w:space="0" w:color="auto"/>
            <w:right w:val="none" w:sz="0" w:space="0" w:color="auto"/>
          </w:divBdr>
          <w:divsChild>
            <w:div w:id="1273897484">
              <w:marLeft w:val="0"/>
              <w:marRight w:val="0"/>
              <w:marTop w:val="75"/>
              <w:marBottom w:val="0"/>
              <w:divBdr>
                <w:top w:val="none" w:sz="0" w:space="0" w:color="auto"/>
                <w:left w:val="none" w:sz="0" w:space="0" w:color="auto"/>
                <w:bottom w:val="none" w:sz="0" w:space="0" w:color="auto"/>
                <w:right w:val="none" w:sz="0" w:space="0" w:color="auto"/>
              </w:divBdr>
            </w:div>
          </w:divsChild>
        </w:div>
        <w:div w:id="671030261">
          <w:marLeft w:val="0"/>
          <w:marRight w:val="0"/>
          <w:marTop w:val="75"/>
          <w:marBottom w:val="0"/>
          <w:divBdr>
            <w:top w:val="none" w:sz="0" w:space="0" w:color="auto"/>
            <w:left w:val="none" w:sz="0" w:space="0" w:color="auto"/>
            <w:bottom w:val="none" w:sz="0" w:space="0" w:color="auto"/>
            <w:right w:val="none" w:sz="0" w:space="0" w:color="auto"/>
          </w:divBdr>
        </w:div>
        <w:div w:id="266277556">
          <w:marLeft w:val="225"/>
          <w:marRight w:val="0"/>
          <w:marTop w:val="75"/>
          <w:marBottom w:val="0"/>
          <w:divBdr>
            <w:top w:val="none" w:sz="0" w:space="0" w:color="auto"/>
            <w:left w:val="none" w:sz="0" w:space="0" w:color="auto"/>
            <w:bottom w:val="none" w:sz="0" w:space="0" w:color="auto"/>
            <w:right w:val="none" w:sz="0" w:space="0" w:color="auto"/>
          </w:divBdr>
        </w:div>
        <w:div w:id="583222604">
          <w:marLeft w:val="0"/>
          <w:marRight w:val="0"/>
          <w:marTop w:val="75"/>
          <w:marBottom w:val="0"/>
          <w:divBdr>
            <w:top w:val="none" w:sz="0" w:space="0" w:color="auto"/>
            <w:left w:val="none" w:sz="0" w:space="0" w:color="auto"/>
            <w:bottom w:val="none" w:sz="0" w:space="0" w:color="auto"/>
            <w:right w:val="none" w:sz="0" w:space="0" w:color="auto"/>
          </w:divBdr>
        </w:div>
        <w:div w:id="493692891">
          <w:marLeft w:val="0"/>
          <w:marRight w:val="0"/>
          <w:marTop w:val="75"/>
          <w:marBottom w:val="0"/>
          <w:divBdr>
            <w:top w:val="none" w:sz="0" w:space="0" w:color="auto"/>
            <w:left w:val="none" w:sz="0" w:space="0" w:color="auto"/>
            <w:bottom w:val="none" w:sz="0" w:space="0" w:color="auto"/>
            <w:right w:val="none" w:sz="0" w:space="0" w:color="auto"/>
          </w:divBdr>
        </w:div>
        <w:div w:id="155730075">
          <w:marLeft w:val="0"/>
          <w:marRight w:val="0"/>
          <w:marTop w:val="75"/>
          <w:marBottom w:val="0"/>
          <w:divBdr>
            <w:top w:val="none" w:sz="0" w:space="0" w:color="auto"/>
            <w:left w:val="none" w:sz="0" w:space="0" w:color="auto"/>
            <w:bottom w:val="none" w:sz="0" w:space="0" w:color="auto"/>
            <w:right w:val="none" w:sz="0" w:space="0" w:color="auto"/>
          </w:divBdr>
        </w:div>
        <w:div w:id="381373244">
          <w:marLeft w:val="75"/>
          <w:marRight w:val="0"/>
          <w:marTop w:val="0"/>
          <w:marBottom w:val="0"/>
          <w:divBdr>
            <w:top w:val="none" w:sz="0" w:space="0" w:color="auto"/>
            <w:left w:val="none" w:sz="0" w:space="0" w:color="auto"/>
            <w:bottom w:val="none" w:sz="0" w:space="0" w:color="auto"/>
            <w:right w:val="none" w:sz="0" w:space="0" w:color="auto"/>
          </w:divBdr>
          <w:divsChild>
            <w:div w:id="233441818">
              <w:marLeft w:val="0"/>
              <w:marRight w:val="0"/>
              <w:marTop w:val="75"/>
              <w:marBottom w:val="0"/>
              <w:divBdr>
                <w:top w:val="none" w:sz="0" w:space="0" w:color="auto"/>
                <w:left w:val="none" w:sz="0" w:space="0" w:color="auto"/>
                <w:bottom w:val="none" w:sz="0" w:space="0" w:color="auto"/>
                <w:right w:val="none" w:sz="0" w:space="0" w:color="auto"/>
              </w:divBdr>
            </w:div>
          </w:divsChild>
        </w:div>
        <w:div w:id="1518806653">
          <w:marLeft w:val="0"/>
          <w:marRight w:val="0"/>
          <w:marTop w:val="75"/>
          <w:marBottom w:val="0"/>
          <w:divBdr>
            <w:top w:val="none" w:sz="0" w:space="0" w:color="auto"/>
            <w:left w:val="none" w:sz="0" w:space="0" w:color="auto"/>
            <w:bottom w:val="none" w:sz="0" w:space="0" w:color="auto"/>
            <w:right w:val="none" w:sz="0" w:space="0" w:color="auto"/>
          </w:divBdr>
        </w:div>
        <w:div w:id="426771169">
          <w:marLeft w:val="0"/>
          <w:marRight w:val="0"/>
          <w:marTop w:val="75"/>
          <w:marBottom w:val="0"/>
          <w:divBdr>
            <w:top w:val="none" w:sz="0" w:space="0" w:color="auto"/>
            <w:left w:val="none" w:sz="0" w:space="0" w:color="auto"/>
            <w:bottom w:val="none" w:sz="0" w:space="0" w:color="auto"/>
            <w:right w:val="none" w:sz="0" w:space="0" w:color="auto"/>
          </w:divBdr>
        </w:div>
        <w:div w:id="1824928439">
          <w:marLeft w:val="0"/>
          <w:marRight w:val="0"/>
          <w:marTop w:val="75"/>
          <w:marBottom w:val="0"/>
          <w:divBdr>
            <w:top w:val="none" w:sz="0" w:space="0" w:color="auto"/>
            <w:left w:val="none" w:sz="0" w:space="0" w:color="auto"/>
            <w:bottom w:val="none" w:sz="0" w:space="0" w:color="auto"/>
            <w:right w:val="none" w:sz="0" w:space="0" w:color="auto"/>
          </w:divBdr>
        </w:div>
        <w:div w:id="65261068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12230</Words>
  <Characters>6972</Characters>
  <Application>Microsoft Office Word</Application>
  <DocSecurity>0</DocSecurity>
  <Lines>58</Lines>
  <Paragraphs>38</Paragraphs>
  <ScaleCrop>false</ScaleCrop>
  <Company>Ровенская АЭС</Company>
  <LinksUpToDate>false</LinksUpToDate>
  <CharactersWithSpaces>19164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2023-06-23T11:35:00Z</dcterms:created>
  <dcterms:modified xsi:type="dcterms:W3CDTF">2023-06-23T11:35:00Z</dcterms:modified>
</cp:coreProperties>
</file>