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18" w:rsidRPr="003F168A" w:rsidRDefault="00146418" w:rsidP="00146418">
      <w:pPr>
        <w:spacing w:line="1065" w:lineRule="atLeast"/>
        <w:jc w:val="center"/>
        <w:rPr>
          <w:rFonts w:ascii="Arial" w:eastAsia="Times New Roman" w:hAnsi="Arial" w:cs="Arial"/>
          <w:caps/>
          <w:color w:val="FFFFFF"/>
          <w:sz w:val="48"/>
          <w:szCs w:val="48"/>
          <w:lang w:val="en-US" w:eastAsia="ru-RU"/>
        </w:rPr>
      </w:pPr>
      <w:bookmarkStart w:id="0" w:name="_GoBack"/>
      <w:r w:rsidRPr="003F168A">
        <w:rPr>
          <w:rFonts w:ascii="Arial" w:eastAsia="Times New Roman" w:hAnsi="Arial" w:cs="Arial"/>
          <w:caps/>
          <w:sz w:val="48"/>
          <w:szCs w:val="48"/>
          <w:lang w:val="en-US" w:eastAsia="ru-RU"/>
        </w:rPr>
        <w:t>THE IMMORTALITY OF THE SOUL, IS IT A SCRIPTURAL DOCTRINE</w:t>
      </w:r>
      <w:bookmarkEnd w:id="0"/>
      <w:r w:rsidRPr="003F168A">
        <w:rPr>
          <w:rFonts w:ascii="Arial" w:eastAsia="Times New Roman" w:hAnsi="Arial" w:cs="Arial"/>
          <w:caps/>
          <w:color w:val="FFFFFF"/>
          <w:sz w:val="48"/>
          <w:szCs w:val="48"/>
          <w:lang w:val="en-US" w:eastAsia="ru-RU"/>
        </w:rPr>
        <w:t>?</w:t>
      </w:r>
    </w:p>
    <w:p w:rsidR="00146418" w:rsidRPr="003F168A" w:rsidRDefault="00146418" w:rsidP="00146418">
      <w:pPr>
        <w:spacing w:after="0" w:line="240" w:lineRule="auto"/>
        <w:jc w:val="center"/>
        <w:rPr>
          <w:rFonts w:ascii="Arial" w:eastAsia="Times New Roman" w:hAnsi="Arial" w:cs="Arial"/>
          <w:color w:val="000000"/>
          <w:sz w:val="24"/>
          <w:szCs w:val="24"/>
          <w:lang w:val="en-US" w:eastAsia="ru-RU"/>
        </w:rPr>
      </w:pPr>
      <w:r w:rsidRPr="003F168A">
        <w:rPr>
          <w:rFonts w:ascii="Arial" w:eastAsia="Times New Roman" w:hAnsi="Arial" w:cs="Arial"/>
          <w:b/>
          <w:bCs/>
          <w:color w:val="000000"/>
          <w:sz w:val="24"/>
          <w:szCs w:val="24"/>
          <w:bdr w:val="none" w:sz="0" w:space="0" w:color="auto" w:frame="1"/>
          <w:lang w:val="en-US" w:eastAsia="ru-RU"/>
        </w:rPr>
        <w:t>BY A. T. JONES.</w:t>
      </w:r>
    </w:p>
    <w:p w:rsidR="00146418" w:rsidRPr="003F168A" w:rsidRDefault="00146418" w:rsidP="00146418">
      <w:pPr>
        <w:spacing w:after="0" w:line="240" w:lineRule="auto"/>
        <w:jc w:val="center"/>
        <w:rPr>
          <w:rFonts w:ascii="Arial" w:eastAsia="Times New Roman" w:hAnsi="Arial" w:cs="Arial"/>
          <w:color w:val="000000"/>
          <w:sz w:val="24"/>
          <w:szCs w:val="24"/>
          <w:lang w:val="en-US" w:eastAsia="ru-RU"/>
        </w:rPr>
      </w:pPr>
      <w:r w:rsidRPr="003F168A">
        <w:rPr>
          <w:rFonts w:ascii="Arial" w:eastAsia="Times New Roman" w:hAnsi="Arial" w:cs="Arial"/>
          <w:b/>
          <w:bCs/>
          <w:color w:val="000000"/>
          <w:sz w:val="24"/>
          <w:szCs w:val="24"/>
          <w:bdr w:val="none" w:sz="0" w:space="0" w:color="auto" w:frame="1"/>
          <w:lang w:val="en-US" w:eastAsia="ru-RU"/>
        </w:rPr>
        <w:t>[Pacific Press Publishing Association]</w:t>
      </w:r>
      <w:r w:rsidRPr="003F168A">
        <w:rPr>
          <w:rFonts w:ascii="Arial" w:eastAsia="Times New Roman" w:hAnsi="Arial" w:cs="Arial"/>
          <w:color w:val="000000"/>
          <w:sz w:val="24"/>
          <w:szCs w:val="24"/>
          <w:lang w:val="en-US" w:eastAsia="ru-RU"/>
        </w:rPr>
        <w:br/>
      </w:r>
      <w:r w:rsidRPr="003F168A">
        <w:rPr>
          <w:rFonts w:ascii="Arial" w:eastAsia="Times New Roman" w:hAnsi="Arial" w:cs="Arial"/>
          <w:b/>
          <w:bCs/>
          <w:color w:val="000000"/>
          <w:sz w:val="24"/>
          <w:szCs w:val="24"/>
          <w:bdr w:val="none" w:sz="0" w:space="0" w:color="auto" w:frame="1"/>
          <w:lang w:val="en-US" w:eastAsia="ru-RU"/>
        </w:rPr>
        <w:t>[Oakland, Calif.]</w:t>
      </w:r>
      <w:r w:rsidRPr="003F168A">
        <w:rPr>
          <w:rFonts w:ascii="Arial" w:eastAsia="Times New Roman" w:hAnsi="Arial" w:cs="Arial"/>
          <w:color w:val="000000"/>
          <w:sz w:val="24"/>
          <w:szCs w:val="24"/>
          <w:lang w:val="en-US" w:eastAsia="ru-RU"/>
        </w:rPr>
        <w:br/>
      </w:r>
      <w:r w:rsidRPr="003F168A">
        <w:rPr>
          <w:rFonts w:ascii="Arial" w:eastAsia="Times New Roman" w:hAnsi="Arial" w:cs="Arial"/>
          <w:b/>
          <w:bCs/>
          <w:color w:val="000000"/>
          <w:sz w:val="24"/>
          <w:szCs w:val="24"/>
          <w:bdr w:val="none" w:sz="0" w:space="0" w:color="auto" w:frame="1"/>
          <w:lang w:val="en-US" w:eastAsia="ru-RU"/>
        </w:rPr>
        <w:t>[September 1890]</w:t>
      </w:r>
    </w:p>
    <w:p w:rsidR="00146418" w:rsidRPr="003F168A" w:rsidRDefault="00146418" w:rsidP="00146418">
      <w:pPr>
        <w:spacing w:after="0" w:line="240" w:lineRule="auto"/>
        <w:jc w:val="center"/>
        <w:rPr>
          <w:rFonts w:ascii="Arial" w:eastAsia="Times New Roman" w:hAnsi="Arial" w:cs="Arial"/>
          <w:color w:val="000000"/>
          <w:sz w:val="24"/>
          <w:szCs w:val="24"/>
          <w:lang w:val="en-US" w:eastAsia="ru-RU"/>
        </w:rPr>
      </w:pPr>
      <w:r w:rsidRPr="003F168A">
        <w:rPr>
          <w:rFonts w:ascii="Arial" w:eastAsia="Times New Roman" w:hAnsi="Arial" w:cs="Arial"/>
          <w:b/>
          <w:bCs/>
          <w:color w:val="000000"/>
          <w:sz w:val="24"/>
          <w:szCs w:val="24"/>
          <w:bdr w:val="none" w:sz="0" w:space="0" w:color="auto" w:frame="1"/>
          <w:lang w:val="en-US" w:eastAsia="ru-RU"/>
        </w:rPr>
        <w:t>[Bible Students’ Library No. 70]</w:t>
      </w:r>
    </w:p>
    <w:p w:rsidR="00146418" w:rsidRPr="003F168A" w:rsidRDefault="00146418" w:rsidP="00146418">
      <w:pPr>
        <w:spacing w:after="0" w:line="240" w:lineRule="auto"/>
        <w:ind w:firstLine="300"/>
        <w:rPr>
          <w:rFonts w:ascii="Arial" w:eastAsia="Times New Roman" w:hAnsi="Arial" w:cs="Arial"/>
          <w:color w:val="000000"/>
          <w:sz w:val="24"/>
          <w:szCs w:val="24"/>
          <w:lang w:val="en-US" w:eastAsia="ru-RU"/>
        </w:rPr>
      </w:pPr>
      <w:r w:rsidRPr="003F168A">
        <w:rPr>
          <w:rFonts w:ascii="Arial" w:eastAsia="Times New Roman" w:hAnsi="Arial" w:cs="Arial"/>
          <w:color w:val="000000"/>
          <w:sz w:val="24"/>
          <w:szCs w:val="24"/>
          <w:lang w:val="en-US" w:eastAsia="ru-RU"/>
        </w:rPr>
        <w:t>The doctrine of the natural immortality of the soul is one of the oldest and one of the most widespread doctrines that has ever been in this world. It was preached in the world before ever faith in Christ the Saviour was preached. “The serpent said unto the woman, </w:t>
      </w:r>
      <w:r w:rsidRPr="003F168A">
        <w:rPr>
          <w:rFonts w:ascii="Arial" w:eastAsia="Times New Roman" w:hAnsi="Arial" w:cs="Arial"/>
          <w:i/>
          <w:iCs/>
          <w:color w:val="000000"/>
          <w:sz w:val="24"/>
          <w:szCs w:val="24"/>
          <w:bdr w:val="none" w:sz="0" w:space="0" w:color="auto" w:frame="1"/>
          <w:lang w:val="en-US" w:eastAsia="ru-RU"/>
        </w:rPr>
        <w:t>Ye shall not surely die</w:t>
      </w:r>
      <w:r w:rsidRPr="003F168A">
        <w:rPr>
          <w:rFonts w:ascii="Arial" w:eastAsia="Times New Roman" w:hAnsi="Arial" w:cs="Arial"/>
          <w:color w:val="000000"/>
          <w:sz w:val="24"/>
          <w:szCs w:val="24"/>
          <w:lang w:val="en-US" w:eastAsia="ru-RU"/>
        </w:rPr>
        <w:t>;” and from that day to this that doctrine has been believed more generally by the children of men than has the truth of God. Indeed, in our day the doctrine of the immortality of the soul has gained such favor among even those who profess the word of God as their standard of belief, that to deny it is considered by the majority of them as equivalent to a denial of the Bible itself. But, instead of such denial being in any way a denial of the truth of revelation, the fact is that the truth of revelation can be logically and consistently held </w:t>
      </w:r>
      <w:r w:rsidRPr="003F168A">
        <w:rPr>
          <w:rFonts w:ascii="Arial" w:eastAsia="Times New Roman" w:hAnsi="Arial" w:cs="Arial"/>
          <w:i/>
          <w:iCs/>
          <w:color w:val="000000"/>
          <w:sz w:val="24"/>
          <w:szCs w:val="24"/>
          <w:bdr w:val="none" w:sz="0" w:space="0" w:color="auto" w:frame="1"/>
          <w:lang w:val="en-US" w:eastAsia="ru-RU"/>
        </w:rPr>
        <w:t>only</w:t>
      </w:r>
      <w:r w:rsidRPr="003F168A">
        <w:rPr>
          <w:rFonts w:ascii="Arial" w:eastAsia="Times New Roman" w:hAnsi="Arial" w:cs="Arial"/>
          <w:color w:val="000000"/>
          <w:sz w:val="24"/>
          <w:szCs w:val="24"/>
          <w:lang w:val="en-US" w:eastAsia="ru-RU"/>
        </w:rPr>
        <w:t> by the total and unequivocal denial of the doctrine of the natural immortality of the soul. This, the Scriptures plainly show. </w:t>
      </w:r>
      <w:r w:rsidRPr="003F168A">
        <w:rPr>
          <w:rFonts w:ascii="Arial" w:eastAsia="Times New Roman" w:hAnsi="Arial" w:cs="Arial"/>
          <w:color w:val="BB146E"/>
          <w:sz w:val="17"/>
          <w:szCs w:val="17"/>
          <w:bdr w:val="none" w:sz="0" w:space="0" w:color="auto" w:frame="1"/>
          <w:lang w:val="en-US" w:eastAsia="ru-RU"/>
        </w:rPr>
        <w:t>{IOS 2.1}</w:t>
      </w:r>
    </w:p>
    <w:p w:rsidR="00146418" w:rsidRPr="003F168A" w:rsidRDefault="00146418" w:rsidP="00146418">
      <w:pPr>
        <w:spacing w:line="1035" w:lineRule="atLeast"/>
        <w:jc w:val="center"/>
        <w:rPr>
          <w:rFonts w:ascii="Georgia" w:eastAsia="Times New Roman" w:hAnsi="Georgia" w:cs="Arial"/>
          <w:i/>
          <w:iCs/>
          <w:color w:val="02234E"/>
          <w:sz w:val="39"/>
          <w:szCs w:val="39"/>
          <w:lang w:val="en-US" w:eastAsia="ru-RU"/>
        </w:rPr>
      </w:pPr>
      <w:r w:rsidRPr="003F168A">
        <w:rPr>
          <w:rFonts w:ascii="Georgia" w:eastAsia="Times New Roman" w:hAnsi="Georgia" w:cs="Arial"/>
          <w:i/>
          <w:iCs/>
          <w:color w:val="02234E"/>
          <w:sz w:val="39"/>
          <w:szCs w:val="39"/>
          <w:lang w:val="en-US" w:eastAsia="ru-RU"/>
        </w:rPr>
        <w:t>I. THE RESURRECTION</w:t>
      </w:r>
    </w:p>
    <w:p w:rsidR="00146418" w:rsidRPr="003F168A" w:rsidRDefault="00146418" w:rsidP="00146418">
      <w:pPr>
        <w:spacing w:after="0" w:line="240" w:lineRule="auto"/>
        <w:ind w:firstLine="300"/>
        <w:rPr>
          <w:rFonts w:ascii="Arial" w:eastAsia="Times New Roman" w:hAnsi="Arial" w:cs="Arial"/>
          <w:color w:val="000000"/>
          <w:sz w:val="24"/>
          <w:szCs w:val="24"/>
          <w:lang w:val="en-US" w:eastAsia="ru-RU"/>
        </w:rPr>
      </w:pPr>
      <w:r w:rsidRPr="003F168A">
        <w:rPr>
          <w:rFonts w:ascii="Arial" w:eastAsia="Times New Roman" w:hAnsi="Arial" w:cs="Arial"/>
          <w:color w:val="000000"/>
          <w:sz w:val="24"/>
          <w:szCs w:val="24"/>
          <w:lang w:val="en-US" w:eastAsia="ru-RU"/>
        </w:rPr>
        <w:t>There is no truth more plainly taught nor more diligently insisted upon in the Bible than this: That the future existence of men depends absolutely upon either </w:t>
      </w:r>
      <w:r w:rsidRPr="003F168A">
        <w:rPr>
          <w:rFonts w:ascii="Arial" w:eastAsia="Times New Roman" w:hAnsi="Arial" w:cs="Arial"/>
          <w:i/>
          <w:iCs/>
          <w:color w:val="000000"/>
          <w:sz w:val="24"/>
          <w:szCs w:val="24"/>
          <w:bdr w:val="none" w:sz="0" w:space="0" w:color="auto" w:frame="1"/>
          <w:lang w:val="en-US" w:eastAsia="ru-RU"/>
        </w:rPr>
        <w:t>a resurrection</w:t>
      </w:r>
      <w:r w:rsidRPr="003F168A">
        <w:rPr>
          <w:rFonts w:ascii="Arial" w:eastAsia="Times New Roman" w:hAnsi="Arial" w:cs="Arial"/>
          <w:color w:val="000000"/>
          <w:sz w:val="24"/>
          <w:szCs w:val="24"/>
          <w:lang w:val="en-US" w:eastAsia="ru-RU"/>
        </w:rPr>
        <w:t> of the dead or </w:t>
      </w:r>
      <w:r w:rsidRPr="003F168A">
        <w:rPr>
          <w:rFonts w:ascii="Arial" w:eastAsia="Times New Roman" w:hAnsi="Arial" w:cs="Arial"/>
          <w:i/>
          <w:iCs/>
          <w:color w:val="000000"/>
          <w:sz w:val="24"/>
          <w:szCs w:val="24"/>
          <w:bdr w:val="none" w:sz="0" w:space="0" w:color="auto" w:frame="1"/>
          <w:lang w:val="en-US" w:eastAsia="ru-RU"/>
        </w:rPr>
        <w:t>a translation</w:t>
      </w:r>
      <w:r w:rsidRPr="003F168A">
        <w:rPr>
          <w:rFonts w:ascii="Arial" w:eastAsia="Times New Roman" w:hAnsi="Arial" w:cs="Arial"/>
          <w:color w:val="000000"/>
          <w:sz w:val="24"/>
          <w:szCs w:val="24"/>
          <w:lang w:val="en-US" w:eastAsia="ru-RU"/>
        </w:rPr>
        <w:t> without seeing death at all. Paul’s hope for future existence was in the resurrection of the dead. In speaking of his efforts to “win Christ,” he says: “That I may know him, and the power of his resurrection, and the fellowship of his sufferings, being made conformable unto his death; </w:t>
      </w:r>
      <w:r w:rsidRPr="003F168A">
        <w:rPr>
          <w:rFonts w:ascii="Arial" w:eastAsia="Times New Roman" w:hAnsi="Arial" w:cs="Arial"/>
          <w:i/>
          <w:iCs/>
          <w:color w:val="000000"/>
          <w:sz w:val="24"/>
          <w:szCs w:val="24"/>
          <w:bdr w:val="none" w:sz="0" w:space="0" w:color="auto" w:frame="1"/>
          <w:lang w:val="en-US" w:eastAsia="ru-RU"/>
        </w:rPr>
        <w:t>if by any means I might attain unto the resurrection of the dead</w:t>
      </w:r>
      <w:r w:rsidRPr="003F168A">
        <w:rPr>
          <w:rFonts w:ascii="Arial" w:eastAsia="Times New Roman" w:hAnsi="Arial" w:cs="Arial"/>
          <w:color w:val="000000"/>
          <w:sz w:val="24"/>
          <w:szCs w:val="24"/>
          <w:lang w:val="en-US" w:eastAsia="ru-RU"/>
        </w:rPr>
        <w:t>.” </w:t>
      </w:r>
      <w:r w:rsidRPr="003F168A">
        <w:rPr>
          <w:rFonts w:ascii="Arial" w:eastAsia="Times New Roman" w:hAnsi="Arial" w:cs="Arial"/>
          <w:color w:val="008000"/>
          <w:sz w:val="24"/>
          <w:szCs w:val="24"/>
          <w:bdr w:val="none" w:sz="0" w:space="0" w:color="auto" w:frame="1"/>
          <w:lang w:val="en-US" w:eastAsia="ru-RU"/>
        </w:rPr>
        <w:t>Philippians 3:10, 11</w:t>
      </w:r>
      <w:r w:rsidRPr="003F168A">
        <w:rPr>
          <w:rFonts w:ascii="Arial" w:eastAsia="Times New Roman" w:hAnsi="Arial" w:cs="Arial"/>
          <w:color w:val="000000"/>
          <w:sz w:val="24"/>
          <w:szCs w:val="24"/>
          <w:lang w:val="en-US" w:eastAsia="ru-RU"/>
        </w:rPr>
        <w:t>. It was of “the hope and resurrection of the dead” that he was called in question by the council (</w:t>
      </w:r>
      <w:r w:rsidRPr="003F168A">
        <w:rPr>
          <w:rFonts w:ascii="Arial" w:eastAsia="Times New Roman" w:hAnsi="Arial" w:cs="Arial"/>
          <w:color w:val="008000"/>
          <w:sz w:val="24"/>
          <w:szCs w:val="24"/>
          <w:bdr w:val="none" w:sz="0" w:space="0" w:color="auto" w:frame="1"/>
          <w:lang w:val="en-US" w:eastAsia="ru-RU"/>
        </w:rPr>
        <w:t>Acts 23:6</w:t>
      </w:r>
      <w:r w:rsidRPr="003F168A">
        <w:rPr>
          <w:rFonts w:ascii="Arial" w:eastAsia="Times New Roman" w:hAnsi="Arial" w:cs="Arial"/>
          <w:color w:val="000000"/>
          <w:sz w:val="24"/>
          <w:szCs w:val="24"/>
          <w:lang w:val="en-US" w:eastAsia="ru-RU"/>
        </w:rPr>
        <w:t>); and when he had afterward to make his defense before Felix, he declared that the resurrection of the dead was the end of his hope, saying: “</w:t>
      </w:r>
      <w:r w:rsidRPr="003F168A">
        <w:rPr>
          <w:rFonts w:ascii="Arial" w:eastAsia="Times New Roman" w:hAnsi="Arial" w:cs="Arial"/>
          <w:i/>
          <w:iCs/>
          <w:color w:val="000000"/>
          <w:sz w:val="24"/>
          <w:szCs w:val="24"/>
          <w:bdr w:val="none" w:sz="0" w:space="0" w:color="auto" w:frame="1"/>
          <w:lang w:val="en-US" w:eastAsia="ru-RU"/>
        </w:rPr>
        <w:t>And have hope toward God</w:t>
      </w:r>
      <w:r w:rsidRPr="003F168A">
        <w:rPr>
          <w:rFonts w:ascii="Arial" w:eastAsia="Times New Roman" w:hAnsi="Arial" w:cs="Arial"/>
          <w:color w:val="000000"/>
          <w:sz w:val="24"/>
          <w:szCs w:val="24"/>
          <w:lang w:val="en-US" w:eastAsia="ru-RU"/>
        </w:rPr>
        <w:t>, which they themselves also allow, </w:t>
      </w:r>
      <w:r w:rsidRPr="003F168A">
        <w:rPr>
          <w:rFonts w:ascii="Arial" w:eastAsia="Times New Roman" w:hAnsi="Arial" w:cs="Arial"/>
          <w:i/>
          <w:iCs/>
          <w:color w:val="000000"/>
          <w:sz w:val="24"/>
          <w:szCs w:val="24"/>
          <w:bdr w:val="none" w:sz="0" w:space="0" w:color="auto" w:frame="1"/>
          <w:lang w:val="en-US" w:eastAsia="ru-RU"/>
        </w:rPr>
        <w:t>that there shall be a resurrection of the dead</w:t>
      </w:r>
      <w:r w:rsidRPr="003F168A">
        <w:rPr>
          <w:rFonts w:ascii="Arial" w:eastAsia="Times New Roman" w:hAnsi="Arial" w:cs="Arial"/>
          <w:color w:val="000000"/>
          <w:sz w:val="24"/>
          <w:szCs w:val="24"/>
          <w:lang w:val="en-US" w:eastAsia="ru-RU"/>
        </w:rPr>
        <w:t>, both of the just and unjust.” </w:t>
      </w:r>
      <w:r w:rsidRPr="003F168A">
        <w:rPr>
          <w:rFonts w:ascii="Arial" w:eastAsia="Times New Roman" w:hAnsi="Arial" w:cs="Arial"/>
          <w:color w:val="008000"/>
          <w:sz w:val="24"/>
          <w:szCs w:val="24"/>
          <w:bdr w:val="none" w:sz="0" w:space="0" w:color="auto" w:frame="1"/>
          <w:lang w:val="en-US" w:eastAsia="ru-RU"/>
        </w:rPr>
        <w:t>Acts 24</w:t>
      </w:r>
      <w:r w:rsidRPr="003F168A">
        <w:rPr>
          <w:rFonts w:ascii="Arial" w:eastAsia="Times New Roman" w:hAnsi="Arial" w:cs="Arial"/>
          <w:color w:val="000000"/>
          <w:sz w:val="24"/>
          <w:szCs w:val="24"/>
          <w:lang w:val="en-US" w:eastAsia="ru-RU"/>
        </w:rPr>
        <w:t>: Time and again Paul thus expresses his hope of future life. </w:t>
      </w:r>
      <w:r w:rsidRPr="003F168A">
        <w:rPr>
          <w:rFonts w:ascii="Arial" w:eastAsia="Times New Roman" w:hAnsi="Arial" w:cs="Arial"/>
          <w:color w:val="BB146E"/>
          <w:sz w:val="17"/>
          <w:szCs w:val="17"/>
          <w:bdr w:val="none" w:sz="0" w:space="0" w:color="auto" w:frame="1"/>
          <w:lang w:val="en-US" w:eastAsia="ru-RU"/>
        </w:rPr>
        <w:t>{IOS 2.2}</w:t>
      </w:r>
    </w:p>
    <w:p w:rsidR="00146418" w:rsidRPr="003F168A" w:rsidRDefault="00146418" w:rsidP="00146418">
      <w:pPr>
        <w:spacing w:after="0" w:line="240" w:lineRule="auto"/>
        <w:ind w:firstLine="300"/>
        <w:rPr>
          <w:rFonts w:ascii="Arial" w:eastAsia="Times New Roman" w:hAnsi="Arial" w:cs="Arial"/>
          <w:color w:val="000000"/>
          <w:sz w:val="24"/>
          <w:szCs w:val="24"/>
          <w:lang w:val="en-US" w:eastAsia="ru-RU"/>
        </w:rPr>
      </w:pPr>
      <w:r w:rsidRPr="003F168A">
        <w:rPr>
          <w:rFonts w:ascii="Arial" w:eastAsia="Times New Roman" w:hAnsi="Arial" w:cs="Arial"/>
          <w:color w:val="000000"/>
          <w:sz w:val="24"/>
          <w:szCs w:val="24"/>
          <w:lang w:val="en-US" w:eastAsia="ru-RU"/>
        </w:rPr>
        <w:t>Nor is Paul the only one of the writers of the Bible who teaches the same thing. The resurrection of the dead is that to which Job looked for the consummation of his hope. </w:t>
      </w:r>
      <w:r w:rsidRPr="003F168A">
        <w:rPr>
          <w:rFonts w:ascii="Arial" w:eastAsia="Times New Roman" w:hAnsi="Arial" w:cs="Arial"/>
          <w:color w:val="008000"/>
          <w:sz w:val="24"/>
          <w:szCs w:val="24"/>
          <w:bdr w:val="none" w:sz="0" w:space="0" w:color="auto" w:frame="1"/>
          <w:lang w:val="en-US" w:eastAsia="ru-RU"/>
        </w:rPr>
        <w:t>Job 14:14, 15</w:t>
      </w:r>
      <w:r w:rsidRPr="003F168A">
        <w:rPr>
          <w:rFonts w:ascii="Arial" w:eastAsia="Times New Roman" w:hAnsi="Arial" w:cs="Arial"/>
          <w:color w:val="000000"/>
          <w:sz w:val="24"/>
          <w:szCs w:val="24"/>
          <w:lang w:val="en-US" w:eastAsia="ru-RU"/>
        </w:rPr>
        <w:t>; </w:t>
      </w:r>
      <w:r w:rsidRPr="003F168A">
        <w:rPr>
          <w:rFonts w:ascii="Arial" w:eastAsia="Times New Roman" w:hAnsi="Arial" w:cs="Arial"/>
          <w:color w:val="008000"/>
          <w:sz w:val="24"/>
          <w:szCs w:val="24"/>
          <w:bdr w:val="none" w:sz="0" w:space="0" w:color="auto" w:frame="1"/>
          <w:lang w:val="en-US" w:eastAsia="ru-RU"/>
        </w:rPr>
        <w:t>17:13-15</w:t>
      </w:r>
      <w:r w:rsidRPr="003F168A">
        <w:rPr>
          <w:rFonts w:ascii="Arial" w:eastAsia="Times New Roman" w:hAnsi="Arial" w:cs="Arial"/>
          <w:color w:val="000000"/>
          <w:sz w:val="24"/>
          <w:szCs w:val="24"/>
          <w:lang w:val="en-US" w:eastAsia="ru-RU"/>
        </w:rPr>
        <w:t>; </w:t>
      </w:r>
      <w:r w:rsidRPr="003F168A">
        <w:rPr>
          <w:rFonts w:ascii="Arial" w:eastAsia="Times New Roman" w:hAnsi="Arial" w:cs="Arial"/>
          <w:color w:val="008000"/>
          <w:sz w:val="24"/>
          <w:szCs w:val="24"/>
          <w:bdr w:val="none" w:sz="0" w:space="0" w:color="auto" w:frame="1"/>
          <w:lang w:val="en-US" w:eastAsia="ru-RU"/>
        </w:rPr>
        <w:t>19:23-27</w:t>
      </w:r>
      <w:r w:rsidRPr="003F168A">
        <w:rPr>
          <w:rFonts w:ascii="Arial" w:eastAsia="Times New Roman" w:hAnsi="Arial" w:cs="Arial"/>
          <w:color w:val="000000"/>
          <w:sz w:val="24"/>
          <w:szCs w:val="24"/>
          <w:lang w:val="en-US" w:eastAsia="ru-RU"/>
        </w:rPr>
        <w:t>. David says: “Thou which hast showed me great and sore troubles, shalt quicken [give life to] me again, and shalt bring me up again from the depths of the earth.” </w:t>
      </w:r>
      <w:r w:rsidRPr="003F168A">
        <w:rPr>
          <w:rFonts w:ascii="Arial" w:eastAsia="Times New Roman" w:hAnsi="Arial" w:cs="Arial"/>
          <w:color w:val="008000"/>
          <w:sz w:val="24"/>
          <w:szCs w:val="24"/>
          <w:bdr w:val="none" w:sz="0" w:space="0" w:color="auto" w:frame="1"/>
          <w:lang w:val="en-US" w:eastAsia="ru-RU"/>
        </w:rPr>
        <w:t>Psalm 71:20</w:t>
      </w:r>
      <w:r w:rsidRPr="003F168A">
        <w:rPr>
          <w:rFonts w:ascii="Arial" w:eastAsia="Times New Roman" w:hAnsi="Arial" w:cs="Arial"/>
          <w:color w:val="000000"/>
          <w:sz w:val="24"/>
          <w:szCs w:val="24"/>
          <w:lang w:val="en-US" w:eastAsia="ru-RU"/>
        </w:rPr>
        <w:t>. And, “As for me, I will behold thy face in righteousness; I shall be satisfied when I awake with thy likeness.” </w:t>
      </w:r>
      <w:r w:rsidRPr="003F168A">
        <w:rPr>
          <w:rFonts w:ascii="Arial" w:eastAsia="Times New Roman" w:hAnsi="Arial" w:cs="Arial"/>
          <w:color w:val="008000"/>
          <w:sz w:val="24"/>
          <w:szCs w:val="24"/>
          <w:bdr w:val="none" w:sz="0" w:space="0" w:color="auto" w:frame="1"/>
          <w:lang w:val="en-US" w:eastAsia="ru-RU"/>
        </w:rPr>
        <w:t>Psalm 17</w:t>
      </w:r>
      <w:r w:rsidRPr="003F168A">
        <w:rPr>
          <w:rFonts w:ascii="Arial" w:eastAsia="Times New Roman" w:hAnsi="Arial" w:cs="Arial"/>
          <w:color w:val="000000"/>
          <w:sz w:val="24"/>
          <w:szCs w:val="24"/>
          <w:lang w:val="en-US" w:eastAsia="ru-RU"/>
        </w:rPr>
        <w:t>: And what shall we more say? For the time would fail us to tell of Isaiah, and Jeremiah, and Ezekiel, and Daniel, and Hosea, and Micah, and all the prophets and apostles, and of our fathers Abraham, Isaac, and Jacob; for Jesus himself declared that it was the </w:t>
      </w:r>
      <w:r w:rsidRPr="003F168A">
        <w:rPr>
          <w:rFonts w:ascii="Arial" w:eastAsia="Times New Roman" w:hAnsi="Arial" w:cs="Arial"/>
          <w:i/>
          <w:iCs/>
          <w:color w:val="000000"/>
          <w:sz w:val="24"/>
          <w:szCs w:val="24"/>
          <w:bdr w:val="none" w:sz="0" w:space="0" w:color="auto" w:frame="1"/>
          <w:lang w:val="en-US" w:eastAsia="ru-RU"/>
        </w:rPr>
        <w:t>resurrection of the dead</w:t>
      </w:r>
      <w:r w:rsidRPr="003F168A">
        <w:rPr>
          <w:rFonts w:ascii="Arial" w:eastAsia="Times New Roman" w:hAnsi="Arial" w:cs="Arial"/>
          <w:color w:val="000000"/>
          <w:sz w:val="24"/>
          <w:szCs w:val="24"/>
          <w:lang w:val="en-US" w:eastAsia="ru-RU"/>
        </w:rPr>
        <w:t> of which God spake when he said, “I am the God of Abraham, and the God of Isaac, and the God of Jacob.” More than this, Jesus pointed his disciples always to the resurrection of the dead, through which alone they could obtain the reward which he promised. In </w:t>
      </w:r>
      <w:r w:rsidRPr="003F168A">
        <w:rPr>
          <w:rFonts w:ascii="Arial" w:eastAsia="Times New Roman" w:hAnsi="Arial" w:cs="Arial"/>
          <w:color w:val="008000"/>
          <w:sz w:val="24"/>
          <w:szCs w:val="24"/>
          <w:bdr w:val="none" w:sz="0" w:space="0" w:color="auto" w:frame="1"/>
          <w:lang w:val="en-US" w:eastAsia="ru-RU"/>
        </w:rPr>
        <w:t>John 6:39-54</w:t>
      </w:r>
      <w:r w:rsidRPr="003F168A">
        <w:rPr>
          <w:rFonts w:ascii="Arial" w:eastAsia="Times New Roman" w:hAnsi="Arial" w:cs="Arial"/>
          <w:color w:val="000000"/>
          <w:sz w:val="24"/>
          <w:szCs w:val="24"/>
          <w:lang w:val="en-US" w:eastAsia="ru-RU"/>
        </w:rPr>
        <w:t xml:space="preserve"> we find that no less than four times the Saviour, in giving promise to those who believe in him, </w:t>
      </w:r>
      <w:r w:rsidRPr="003F168A">
        <w:rPr>
          <w:rFonts w:ascii="Arial" w:eastAsia="Times New Roman" w:hAnsi="Arial" w:cs="Arial"/>
          <w:color w:val="000000"/>
          <w:sz w:val="24"/>
          <w:szCs w:val="24"/>
          <w:lang w:val="en-US" w:eastAsia="ru-RU"/>
        </w:rPr>
        <w:lastRenderedPageBreak/>
        <w:t>sets it forth as the consummation of that belief that “I will raise him up at the last day.” And in </w:t>
      </w:r>
      <w:r w:rsidRPr="003F168A">
        <w:rPr>
          <w:rFonts w:ascii="Arial" w:eastAsia="Times New Roman" w:hAnsi="Arial" w:cs="Arial"/>
          <w:color w:val="008000"/>
          <w:sz w:val="24"/>
          <w:szCs w:val="24"/>
          <w:bdr w:val="none" w:sz="0" w:space="0" w:color="auto" w:frame="1"/>
          <w:lang w:val="en-US" w:eastAsia="ru-RU"/>
        </w:rPr>
        <w:t>Luke 14:13, 14</w:t>
      </w:r>
      <w:r w:rsidRPr="003F168A">
        <w:rPr>
          <w:rFonts w:ascii="Arial" w:eastAsia="Times New Roman" w:hAnsi="Arial" w:cs="Arial"/>
          <w:color w:val="000000"/>
          <w:sz w:val="24"/>
          <w:szCs w:val="24"/>
          <w:lang w:val="en-US" w:eastAsia="ru-RU"/>
        </w:rPr>
        <w:t> we read: “When thou makest a feast, call the poor, the maimed, the lame, the blind; and ... thou shalt be recompensed </w:t>
      </w:r>
      <w:r w:rsidRPr="003F168A">
        <w:rPr>
          <w:rFonts w:ascii="Arial" w:eastAsia="Times New Roman" w:hAnsi="Arial" w:cs="Arial"/>
          <w:i/>
          <w:iCs/>
          <w:color w:val="000000"/>
          <w:sz w:val="24"/>
          <w:szCs w:val="24"/>
          <w:bdr w:val="none" w:sz="0" w:space="0" w:color="auto" w:frame="1"/>
          <w:lang w:val="en-US" w:eastAsia="ru-RU"/>
        </w:rPr>
        <w:t>at the resurrection of the just</w:t>
      </w:r>
      <w:r w:rsidRPr="003F168A">
        <w:rPr>
          <w:rFonts w:ascii="Arial" w:eastAsia="Times New Roman" w:hAnsi="Arial" w:cs="Arial"/>
          <w:color w:val="000000"/>
          <w:sz w:val="24"/>
          <w:szCs w:val="24"/>
          <w:lang w:val="en-US" w:eastAsia="ru-RU"/>
        </w:rPr>
        <w:t>.” </w:t>
      </w:r>
      <w:r w:rsidRPr="003F168A">
        <w:rPr>
          <w:rFonts w:ascii="Arial" w:eastAsia="Times New Roman" w:hAnsi="Arial" w:cs="Arial"/>
          <w:color w:val="BB146E"/>
          <w:sz w:val="17"/>
          <w:szCs w:val="17"/>
          <w:bdr w:val="none" w:sz="0" w:space="0" w:color="auto" w:frame="1"/>
          <w:lang w:val="en-US" w:eastAsia="ru-RU"/>
        </w:rPr>
        <w:t>{IOS 3.1}</w:t>
      </w:r>
    </w:p>
    <w:p w:rsidR="00146418" w:rsidRPr="003F168A" w:rsidRDefault="00146418" w:rsidP="00146418">
      <w:pPr>
        <w:spacing w:after="0" w:line="240" w:lineRule="auto"/>
        <w:ind w:firstLine="300"/>
        <w:rPr>
          <w:rFonts w:ascii="Arial" w:eastAsia="Times New Roman" w:hAnsi="Arial" w:cs="Arial"/>
          <w:color w:val="000000"/>
          <w:sz w:val="24"/>
          <w:szCs w:val="24"/>
          <w:lang w:val="en-US" w:eastAsia="ru-RU"/>
        </w:rPr>
      </w:pPr>
      <w:r w:rsidRPr="003F168A">
        <w:rPr>
          <w:rFonts w:ascii="Arial" w:eastAsia="Times New Roman" w:hAnsi="Arial" w:cs="Arial"/>
          <w:color w:val="000000"/>
          <w:sz w:val="24"/>
          <w:szCs w:val="24"/>
          <w:lang w:val="en-US" w:eastAsia="ru-RU"/>
        </w:rPr>
        <w:t>Paul, however, gives us, upon this subject, a straight-forward, logical argument, which leaves the doctrine of the immortality of the soul not a particle of ground to rest upon. The </w:t>
      </w:r>
      <w:r w:rsidRPr="003F168A">
        <w:rPr>
          <w:rFonts w:ascii="Arial" w:eastAsia="Times New Roman" w:hAnsi="Arial" w:cs="Arial"/>
          <w:color w:val="008000"/>
          <w:sz w:val="24"/>
          <w:szCs w:val="24"/>
          <w:bdr w:val="none" w:sz="0" w:space="0" w:color="auto" w:frame="1"/>
          <w:lang w:val="en-US" w:eastAsia="ru-RU"/>
        </w:rPr>
        <w:t>fifteenth chapter</w:t>
      </w:r>
      <w:r w:rsidRPr="003F168A">
        <w:rPr>
          <w:rFonts w:ascii="Arial" w:eastAsia="Times New Roman" w:hAnsi="Arial" w:cs="Arial"/>
          <w:color w:val="000000"/>
          <w:sz w:val="24"/>
          <w:szCs w:val="24"/>
          <w:lang w:val="en-US" w:eastAsia="ru-RU"/>
        </w:rPr>
        <w:t> of 1 Corinthians is devoted entirely to an argument in proof of the resurrection of the dead. The apostle first proves, by hundreds of living witnesses who had seen him after he was risen, that Christ arose from the dead. Still there were some who said, “There is no resurrection of the dead,” and in refutation of that idea, he introduces three points of argument, any one of which utterly excludes the doctrine of the immortality of the soul from any place whatever in Christian doctrine. </w:t>
      </w:r>
      <w:r w:rsidRPr="003F168A">
        <w:rPr>
          <w:rFonts w:ascii="Arial" w:eastAsia="Times New Roman" w:hAnsi="Arial" w:cs="Arial"/>
          <w:color w:val="BB146E"/>
          <w:sz w:val="17"/>
          <w:szCs w:val="17"/>
          <w:bdr w:val="none" w:sz="0" w:space="0" w:color="auto" w:frame="1"/>
          <w:lang w:val="en-US" w:eastAsia="ru-RU"/>
        </w:rPr>
        <w:t>{IOS 4.1}</w:t>
      </w:r>
    </w:p>
    <w:p w:rsidR="00146418" w:rsidRPr="003F168A" w:rsidRDefault="00146418" w:rsidP="00146418">
      <w:pPr>
        <w:spacing w:after="0" w:line="240" w:lineRule="auto"/>
        <w:ind w:firstLine="300"/>
        <w:rPr>
          <w:rFonts w:ascii="Arial" w:eastAsia="Times New Roman" w:hAnsi="Arial" w:cs="Arial"/>
          <w:color w:val="000000"/>
          <w:sz w:val="24"/>
          <w:szCs w:val="24"/>
          <w:lang w:val="en-US" w:eastAsia="ru-RU"/>
        </w:rPr>
      </w:pPr>
      <w:r w:rsidRPr="003F168A">
        <w:rPr>
          <w:rFonts w:ascii="Arial" w:eastAsia="Times New Roman" w:hAnsi="Arial" w:cs="Arial"/>
          <w:color w:val="000000"/>
          <w:sz w:val="24"/>
          <w:szCs w:val="24"/>
          <w:lang w:val="en-US" w:eastAsia="ru-RU"/>
        </w:rPr>
        <w:t>1. In </w:t>
      </w:r>
      <w:r w:rsidRPr="003F168A">
        <w:rPr>
          <w:rFonts w:ascii="Arial" w:eastAsia="Times New Roman" w:hAnsi="Arial" w:cs="Arial"/>
          <w:color w:val="008000"/>
          <w:sz w:val="24"/>
          <w:szCs w:val="24"/>
          <w:bdr w:val="none" w:sz="0" w:space="0" w:color="auto" w:frame="1"/>
          <w:lang w:val="en-US" w:eastAsia="ru-RU"/>
        </w:rPr>
        <w:t>verse 16</w:t>
      </w:r>
      <w:r w:rsidRPr="003F168A">
        <w:rPr>
          <w:rFonts w:ascii="Arial" w:eastAsia="Times New Roman" w:hAnsi="Arial" w:cs="Arial"/>
          <w:color w:val="000000"/>
          <w:sz w:val="24"/>
          <w:szCs w:val="24"/>
          <w:lang w:val="en-US" w:eastAsia="ru-RU"/>
        </w:rPr>
        <w:t>, his premise is, “</w:t>
      </w:r>
      <w:r w:rsidRPr="003F168A">
        <w:rPr>
          <w:rFonts w:ascii="Arial" w:eastAsia="Times New Roman" w:hAnsi="Arial" w:cs="Arial"/>
          <w:i/>
          <w:iCs/>
          <w:color w:val="000000"/>
          <w:sz w:val="24"/>
          <w:szCs w:val="24"/>
          <w:bdr w:val="none" w:sz="0" w:space="0" w:color="auto" w:frame="1"/>
          <w:lang w:val="en-US" w:eastAsia="ru-RU"/>
        </w:rPr>
        <w:t>If the dead rise not</w:t>
      </w:r>
      <w:r w:rsidRPr="003F168A">
        <w:rPr>
          <w:rFonts w:ascii="Arial" w:eastAsia="Times New Roman" w:hAnsi="Arial" w:cs="Arial"/>
          <w:color w:val="000000"/>
          <w:sz w:val="24"/>
          <w:szCs w:val="24"/>
          <w:lang w:val="en-US" w:eastAsia="ru-RU"/>
        </w:rPr>
        <w:t>.” The </w:t>
      </w:r>
      <w:r w:rsidRPr="003F168A">
        <w:rPr>
          <w:rFonts w:ascii="Arial" w:eastAsia="Times New Roman" w:hAnsi="Arial" w:cs="Arial"/>
          <w:i/>
          <w:iCs/>
          <w:color w:val="000000"/>
          <w:sz w:val="24"/>
          <w:szCs w:val="24"/>
          <w:bdr w:val="none" w:sz="0" w:space="0" w:color="auto" w:frame="1"/>
          <w:lang w:val="en-US" w:eastAsia="ru-RU"/>
        </w:rPr>
        <w:t>first</w:t>
      </w:r>
      <w:r w:rsidRPr="003F168A">
        <w:rPr>
          <w:rFonts w:ascii="Arial" w:eastAsia="Times New Roman" w:hAnsi="Arial" w:cs="Arial"/>
          <w:color w:val="000000"/>
          <w:sz w:val="24"/>
          <w:szCs w:val="24"/>
          <w:lang w:val="en-US" w:eastAsia="ru-RU"/>
        </w:rPr>
        <w:t> conclusion from that is, “Then is not Christ raised;” then upon this conclusion follows the logical sequence, “Your faith is vain,” and upon that another, “Ye are yet in your sins.” From his premise,—“If the dead rise not,”—the </w:t>
      </w:r>
      <w:r w:rsidRPr="003F168A">
        <w:rPr>
          <w:rFonts w:ascii="Arial" w:eastAsia="Times New Roman" w:hAnsi="Arial" w:cs="Arial"/>
          <w:i/>
          <w:iCs/>
          <w:color w:val="000000"/>
          <w:sz w:val="24"/>
          <w:szCs w:val="24"/>
          <w:bdr w:val="none" w:sz="0" w:space="0" w:color="auto" w:frame="1"/>
          <w:lang w:val="en-US" w:eastAsia="ru-RU"/>
        </w:rPr>
        <w:t>second</w:t>
      </w:r>
      <w:r w:rsidRPr="003F168A">
        <w:rPr>
          <w:rFonts w:ascii="Arial" w:eastAsia="Times New Roman" w:hAnsi="Arial" w:cs="Arial"/>
          <w:color w:val="000000"/>
          <w:sz w:val="24"/>
          <w:szCs w:val="24"/>
          <w:lang w:val="en-US" w:eastAsia="ru-RU"/>
        </w:rPr>
        <w:t> conclusion is, </w:t>
      </w:r>
      <w:r w:rsidRPr="003F168A">
        <w:rPr>
          <w:rFonts w:ascii="Arial" w:eastAsia="Times New Roman" w:hAnsi="Arial" w:cs="Arial"/>
          <w:color w:val="008000"/>
          <w:sz w:val="24"/>
          <w:szCs w:val="24"/>
          <w:bdr w:val="none" w:sz="0" w:space="0" w:color="auto" w:frame="1"/>
          <w:lang w:val="en-US" w:eastAsia="ru-RU"/>
        </w:rPr>
        <w:t>verse 18</w:t>
      </w:r>
      <w:r w:rsidRPr="003F168A">
        <w:rPr>
          <w:rFonts w:ascii="Arial" w:eastAsia="Times New Roman" w:hAnsi="Arial" w:cs="Arial"/>
          <w:color w:val="000000"/>
          <w:sz w:val="24"/>
          <w:szCs w:val="24"/>
          <w:lang w:val="en-US" w:eastAsia="ru-RU"/>
        </w:rPr>
        <w:t>, “Then they also which are fallen asleep in Christ </w:t>
      </w:r>
      <w:r w:rsidRPr="003F168A">
        <w:rPr>
          <w:rFonts w:ascii="Arial" w:eastAsia="Times New Roman" w:hAnsi="Arial" w:cs="Arial"/>
          <w:i/>
          <w:iCs/>
          <w:color w:val="000000"/>
          <w:sz w:val="24"/>
          <w:szCs w:val="24"/>
          <w:bdr w:val="none" w:sz="0" w:space="0" w:color="auto" w:frame="1"/>
          <w:lang w:val="en-US" w:eastAsia="ru-RU"/>
        </w:rPr>
        <w:t>are perished</w:t>
      </w:r>
      <w:r w:rsidRPr="003F168A">
        <w:rPr>
          <w:rFonts w:ascii="Arial" w:eastAsia="Times New Roman" w:hAnsi="Arial" w:cs="Arial"/>
          <w:color w:val="000000"/>
          <w:sz w:val="24"/>
          <w:szCs w:val="24"/>
          <w:lang w:val="en-US" w:eastAsia="ru-RU"/>
        </w:rPr>
        <w:t>.” Nothing can be plainer than that this statement and the doctrine of the immortality of the soul cannot both be true. For if the soul be immortal, as is held, it cannot perish, and, therefore, so far as its existence is concerned, it is utterly independent of the resurrection of the dead. Is it not supposed by all those who believe the soul to be immortal that all who have passed from this world in the faith of Christ, have gone to heaven, and are now enjoying its bliss?—Assuredly it is. Then, if that be the truth, upon what imaginable principle can it be conceived that they “are perished,” if there be no resurrection? What need have they of a resurrection? Have they not, </w:t>
      </w:r>
      <w:r w:rsidRPr="003F168A">
        <w:rPr>
          <w:rFonts w:ascii="Arial" w:eastAsia="Times New Roman" w:hAnsi="Arial" w:cs="Arial"/>
          <w:i/>
          <w:iCs/>
          <w:color w:val="000000"/>
          <w:sz w:val="24"/>
          <w:szCs w:val="24"/>
          <w:bdr w:val="none" w:sz="0" w:space="0" w:color="auto" w:frame="1"/>
          <w:lang w:val="en-US" w:eastAsia="ru-RU"/>
        </w:rPr>
        <w:t>without a resurrection</w:t>
      </w:r>
      <w:r w:rsidRPr="003F168A">
        <w:rPr>
          <w:rFonts w:ascii="Arial" w:eastAsia="Times New Roman" w:hAnsi="Arial" w:cs="Arial"/>
          <w:color w:val="000000"/>
          <w:sz w:val="24"/>
          <w:szCs w:val="24"/>
          <w:lang w:val="en-US" w:eastAsia="ru-RU"/>
        </w:rPr>
        <w:t>, all that heaven can afford?—Upon that theory they certainly have. Then it just as certainly appears that not one of them has perished, even though there never be a resurrection. </w:t>
      </w:r>
      <w:r w:rsidRPr="003F168A">
        <w:rPr>
          <w:rFonts w:ascii="Arial" w:eastAsia="Times New Roman" w:hAnsi="Arial" w:cs="Arial"/>
          <w:color w:val="BB146E"/>
          <w:sz w:val="17"/>
          <w:szCs w:val="17"/>
          <w:bdr w:val="none" w:sz="0" w:space="0" w:color="auto" w:frame="1"/>
          <w:lang w:val="en-US" w:eastAsia="ru-RU"/>
        </w:rPr>
        <w:t>{IOS 4.2}</w:t>
      </w:r>
    </w:p>
    <w:p w:rsidR="00146418" w:rsidRPr="003F168A" w:rsidRDefault="00146418" w:rsidP="00146418">
      <w:pPr>
        <w:spacing w:after="0" w:line="240" w:lineRule="auto"/>
        <w:ind w:firstLine="300"/>
        <w:rPr>
          <w:rFonts w:ascii="Arial" w:eastAsia="Times New Roman" w:hAnsi="Arial" w:cs="Arial"/>
          <w:color w:val="000000"/>
          <w:sz w:val="24"/>
          <w:szCs w:val="24"/>
          <w:lang w:val="en-US" w:eastAsia="ru-RU"/>
        </w:rPr>
      </w:pPr>
      <w:r w:rsidRPr="003F168A">
        <w:rPr>
          <w:rFonts w:ascii="Arial" w:eastAsia="Times New Roman" w:hAnsi="Arial" w:cs="Arial"/>
          <w:color w:val="000000"/>
          <w:sz w:val="24"/>
          <w:szCs w:val="24"/>
          <w:lang w:val="en-US" w:eastAsia="ru-RU"/>
        </w:rPr>
        <w:t>Over against this theory stands the word of God, that “if the dead rise not, then they which are fallen asleep in Christ are perished.” That word is the truth. Therefore it follows that if there be no resurrection of the dead, there is no hereafter for any who have ever died, or who shall ever die. </w:t>
      </w:r>
      <w:r w:rsidRPr="003F168A">
        <w:rPr>
          <w:rFonts w:ascii="Arial" w:eastAsia="Times New Roman" w:hAnsi="Arial" w:cs="Arial"/>
          <w:color w:val="BB146E"/>
          <w:sz w:val="17"/>
          <w:szCs w:val="17"/>
          <w:bdr w:val="none" w:sz="0" w:space="0" w:color="auto" w:frame="1"/>
          <w:lang w:val="en-US" w:eastAsia="ru-RU"/>
        </w:rPr>
        <w:t>{IOS 5.1}</w:t>
      </w:r>
    </w:p>
    <w:p w:rsidR="00146418" w:rsidRPr="003F168A" w:rsidRDefault="00146418" w:rsidP="00146418">
      <w:pPr>
        <w:spacing w:after="0" w:line="240" w:lineRule="auto"/>
        <w:ind w:firstLine="300"/>
        <w:rPr>
          <w:rFonts w:ascii="Arial" w:eastAsia="Times New Roman" w:hAnsi="Arial" w:cs="Arial"/>
          <w:color w:val="000000"/>
          <w:sz w:val="24"/>
          <w:szCs w:val="24"/>
          <w:lang w:val="en-US" w:eastAsia="ru-RU"/>
        </w:rPr>
      </w:pPr>
      <w:r w:rsidRPr="003F168A">
        <w:rPr>
          <w:rFonts w:ascii="Arial" w:eastAsia="Times New Roman" w:hAnsi="Arial" w:cs="Arial"/>
          <w:color w:val="000000"/>
          <w:sz w:val="24"/>
          <w:szCs w:val="24"/>
          <w:lang w:val="en-US" w:eastAsia="ru-RU"/>
        </w:rPr>
        <w:t>But God has given assurance to all men that there shall be a hereafter, and that assurance lies in the fact “that he hath raised him [Christ] from the dead” (</w:t>
      </w:r>
      <w:r w:rsidRPr="003F168A">
        <w:rPr>
          <w:rFonts w:ascii="Arial" w:eastAsia="Times New Roman" w:hAnsi="Arial" w:cs="Arial"/>
          <w:color w:val="008000"/>
          <w:sz w:val="24"/>
          <w:szCs w:val="24"/>
          <w:bdr w:val="none" w:sz="0" w:space="0" w:color="auto" w:frame="1"/>
          <w:lang w:val="en-US" w:eastAsia="ru-RU"/>
        </w:rPr>
        <w:t>Hebrews 9:27</w:t>
      </w:r>
      <w:r w:rsidRPr="003F168A">
        <w:rPr>
          <w:rFonts w:ascii="Arial" w:eastAsia="Times New Roman" w:hAnsi="Arial" w:cs="Arial"/>
          <w:color w:val="000000"/>
          <w:sz w:val="24"/>
          <w:szCs w:val="24"/>
          <w:lang w:val="en-US" w:eastAsia="ru-RU"/>
        </w:rPr>
        <w:t>; </w:t>
      </w:r>
      <w:r w:rsidRPr="003F168A">
        <w:rPr>
          <w:rFonts w:ascii="Arial" w:eastAsia="Times New Roman" w:hAnsi="Arial" w:cs="Arial"/>
          <w:color w:val="008000"/>
          <w:sz w:val="24"/>
          <w:szCs w:val="24"/>
          <w:bdr w:val="none" w:sz="0" w:space="0" w:color="auto" w:frame="1"/>
          <w:lang w:val="en-US" w:eastAsia="ru-RU"/>
        </w:rPr>
        <w:t>Acts 17:31</w:t>
      </w:r>
      <w:r w:rsidRPr="003F168A">
        <w:rPr>
          <w:rFonts w:ascii="Arial" w:eastAsia="Times New Roman" w:hAnsi="Arial" w:cs="Arial"/>
          <w:color w:val="000000"/>
          <w:sz w:val="24"/>
          <w:szCs w:val="24"/>
          <w:lang w:val="en-US" w:eastAsia="ru-RU"/>
        </w:rPr>
        <w:t>). The resurrection of Christ is the God-given pledge that there shall be a resurrection of all the dead: “For as in Adam all die, even so in Christ shall all be made alive,” and, “There shall be a resurrection of the dead, both of the just and unjust.” Therefore it is by virtue of the resurrection of the dead, and </w:t>
      </w:r>
      <w:r w:rsidRPr="003F168A">
        <w:rPr>
          <w:rFonts w:ascii="Arial" w:eastAsia="Times New Roman" w:hAnsi="Arial" w:cs="Arial"/>
          <w:i/>
          <w:iCs/>
          <w:color w:val="000000"/>
          <w:sz w:val="24"/>
          <w:szCs w:val="24"/>
          <w:bdr w:val="none" w:sz="0" w:space="0" w:color="auto" w:frame="1"/>
          <w:lang w:val="en-US" w:eastAsia="ru-RU"/>
        </w:rPr>
        <w:t>not</w:t>
      </w:r>
      <w:r w:rsidRPr="003F168A">
        <w:rPr>
          <w:rFonts w:ascii="Arial" w:eastAsia="Times New Roman" w:hAnsi="Arial" w:cs="Arial"/>
          <w:color w:val="000000"/>
          <w:sz w:val="24"/>
          <w:szCs w:val="24"/>
          <w:lang w:val="en-US" w:eastAsia="ru-RU"/>
        </w:rPr>
        <w:t> by the immortality of the soul, that there will be any hereafter for the dead, whether just or unjust. </w:t>
      </w:r>
      <w:r w:rsidRPr="003F168A">
        <w:rPr>
          <w:rFonts w:ascii="Arial" w:eastAsia="Times New Roman" w:hAnsi="Arial" w:cs="Arial"/>
          <w:color w:val="BB146E"/>
          <w:sz w:val="17"/>
          <w:szCs w:val="17"/>
          <w:bdr w:val="none" w:sz="0" w:space="0" w:color="auto" w:frame="1"/>
          <w:lang w:val="en-US" w:eastAsia="ru-RU"/>
        </w:rPr>
        <w:t>{IOS 5.2}</w:t>
      </w:r>
    </w:p>
    <w:p w:rsidR="00146418" w:rsidRPr="003F168A" w:rsidRDefault="00146418" w:rsidP="00146418">
      <w:pPr>
        <w:spacing w:after="0" w:line="240" w:lineRule="auto"/>
        <w:ind w:firstLine="300"/>
        <w:rPr>
          <w:rFonts w:ascii="Arial" w:eastAsia="Times New Roman" w:hAnsi="Arial" w:cs="Arial"/>
          <w:color w:val="000000"/>
          <w:sz w:val="24"/>
          <w:szCs w:val="24"/>
          <w:lang w:val="en-US" w:eastAsia="ru-RU"/>
        </w:rPr>
      </w:pPr>
      <w:r w:rsidRPr="003F168A">
        <w:rPr>
          <w:rFonts w:ascii="Arial" w:eastAsia="Times New Roman" w:hAnsi="Arial" w:cs="Arial"/>
          <w:color w:val="000000"/>
          <w:sz w:val="24"/>
          <w:szCs w:val="24"/>
          <w:lang w:val="en-US" w:eastAsia="ru-RU"/>
        </w:rPr>
        <w:t>2. The second point that the apostle makes in this connection is in </w:t>
      </w:r>
      <w:r w:rsidRPr="003F168A">
        <w:rPr>
          <w:rFonts w:ascii="Arial" w:eastAsia="Times New Roman" w:hAnsi="Arial" w:cs="Arial"/>
          <w:color w:val="0000FF"/>
          <w:sz w:val="24"/>
          <w:szCs w:val="24"/>
          <w:bdr w:val="none" w:sz="0" w:space="0" w:color="auto" w:frame="1"/>
          <w:lang w:val="en-US" w:eastAsia="ru-RU"/>
        </w:rPr>
        <w:t>The Voice in Speech and Song, 32</w:t>
      </w:r>
      <w:r w:rsidRPr="003F168A">
        <w:rPr>
          <w:rFonts w:ascii="Arial" w:eastAsia="Times New Roman" w:hAnsi="Arial" w:cs="Arial"/>
          <w:color w:val="000000"/>
          <w:sz w:val="24"/>
          <w:szCs w:val="24"/>
          <w:lang w:val="en-US" w:eastAsia="ru-RU"/>
        </w:rPr>
        <w:t>: “If after the manner of men I have fought with beasts at Ephesus, what advantageth it me, if the dead rise not? let us eat and drink; for tomorrow we die.” On this nothing can be better than to present Dr. Adam Clarke’s comment upon this same passage. He says (and the italics are his):— </w:t>
      </w:r>
      <w:r w:rsidRPr="003F168A">
        <w:rPr>
          <w:rFonts w:ascii="Arial" w:eastAsia="Times New Roman" w:hAnsi="Arial" w:cs="Arial"/>
          <w:color w:val="BB146E"/>
          <w:sz w:val="17"/>
          <w:szCs w:val="17"/>
          <w:bdr w:val="none" w:sz="0" w:space="0" w:color="auto" w:frame="1"/>
          <w:lang w:val="en-US" w:eastAsia="ru-RU"/>
        </w:rPr>
        <w:t>{IOS 5.3}</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3F168A">
        <w:rPr>
          <w:rFonts w:ascii="Arial" w:eastAsia="Times New Roman" w:hAnsi="Arial" w:cs="Arial"/>
          <w:color w:val="000000"/>
          <w:sz w:val="24"/>
          <w:szCs w:val="24"/>
          <w:lang w:val="en-US" w:eastAsia="ru-RU"/>
        </w:rPr>
        <w:t>“I believe the common method of pointing this verse is erroneous; I propose to read it thus: ‘If, after the manner of men, I have fought with beasts at Ephesus, what doth it advantage me? If the dead rise not, let us eat and drink; for to-morrow we die.’ What the apostle says here is a regular and legitimate conclusion from the doctrine that </w:t>
      </w:r>
      <w:r w:rsidRPr="003F168A">
        <w:rPr>
          <w:rFonts w:ascii="Arial" w:eastAsia="Times New Roman" w:hAnsi="Arial" w:cs="Arial"/>
          <w:i/>
          <w:iCs/>
          <w:color w:val="000000"/>
          <w:sz w:val="24"/>
          <w:szCs w:val="24"/>
          <w:bdr w:val="none" w:sz="0" w:space="0" w:color="auto" w:frame="1"/>
          <w:lang w:val="en-US" w:eastAsia="ru-RU"/>
        </w:rPr>
        <w:t>there is no resurrection</w:t>
      </w:r>
      <w:r w:rsidRPr="003F168A">
        <w:rPr>
          <w:rFonts w:ascii="Arial" w:eastAsia="Times New Roman" w:hAnsi="Arial" w:cs="Arial"/>
          <w:color w:val="000000"/>
          <w:sz w:val="24"/>
          <w:szCs w:val="24"/>
          <w:lang w:val="en-US" w:eastAsia="ru-RU"/>
        </w:rPr>
        <w:t>; for if there be no </w:t>
      </w:r>
      <w:r w:rsidRPr="003F168A">
        <w:rPr>
          <w:rFonts w:ascii="Arial" w:eastAsia="Times New Roman" w:hAnsi="Arial" w:cs="Arial"/>
          <w:i/>
          <w:iCs/>
          <w:color w:val="000000"/>
          <w:sz w:val="24"/>
          <w:szCs w:val="24"/>
          <w:bdr w:val="none" w:sz="0" w:space="0" w:color="auto" w:frame="1"/>
          <w:lang w:val="en-US" w:eastAsia="ru-RU"/>
        </w:rPr>
        <w:t>resurrection</w:t>
      </w:r>
      <w:r w:rsidRPr="003F168A">
        <w:rPr>
          <w:rFonts w:ascii="Arial" w:eastAsia="Times New Roman" w:hAnsi="Arial" w:cs="Arial"/>
          <w:color w:val="000000"/>
          <w:sz w:val="24"/>
          <w:szCs w:val="24"/>
          <w:lang w:val="en-US" w:eastAsia="ru-RU"/>
        </w:rPr>
        <w:t>, then there can be no </w:t>
      </w:r>
      <w:r w:rsidRPr="003F168A">
        <w:rPr>
          <w:rFonts w:ascii="Arial" w:eastAsia="Times New Roman" w:hAnsi="Arial" w:cs="Arial"/>
          <w:i/>
          <w:iCs/>
          <w:color w:val="000000"/>
          <w:sz w:val="24"/>
          <w:szCs w:val="24"/>
          <w:bdr w:val="none" w:sz="0" w:space="0" w:color="auto" w:frame="1"/>
          <w:lang w:val="en-US" w:eastAsia="ru-RU"/>
        </w:rPr>
        <w:t>judgment</w:t>
      </w:r>
      <w:r w:rsidRPr="003F168A">
        <w:rPr>
          <w:rFonts w:ascii="Arial" w:eastAsia="Times New Roman" w:hAnsi="Arial" w:cs="Arial"/>
          <w:color w:val="000000"/>
          <w:sz w:val="24"/>
          <w:szCs w:val="24"/>
          <w:lang w:val="en-US" w:eastAsia="ru-RU"/>
        </w:rPr>
        <w:t>—no </w:t>
      </w:r>
      <w:r w:rsidRPr="003F168A">
        <w:rPr>
          <w:rFonts w:ascii="Arial" w:eastAsia="Times New Roman" w:hAnsi="Arial" w:cs="Arial"/>
          <w:i/>
          <w:iCs/>
          <w:color w:val="000000"/>
          <w:sz w:val="24"/>
          <w:szCs w:val="24"/>
          <w:bdr w:val="none" w:sz="0" w:space="0" w:color="auto" w:frame="1"/>
          <w:lang w:val="en-US" w:eastAsia="ru-RU"/>
        </w:rPr>
        <w:t>future state</w:t>
      </w:r>
      <w:r w:rsidRPr="003F168A">
        <w:rPr>
          <w:rFonts w:ascii="Arial" w:eastAsia="Times New Roman" w:hAnsi="Arial" w:cs="Arial"/>
          <w:color w:val="000000"/>
          <w:sz w:val="24"/>
          <w:szCs w:val="24"/>
          <w:lang w:val="en-US" w:eastAsia="ru-RU"/>
        </w:rPr>
        <w:t> of </w:t>
      </w:r>
      <w:r w:rsidRPr="003F168A">
        <w:rPr>
          <w:rFonts w:ascii="Arial" w:eastAsia="Times New Roman" w:hAnsi="Arial" w:cs="Arial"/>
          <w:i/>
          <w:iCs/>
          <w:color w:val="000000"/>
          <w:sz w:val="24"/>
          <w:szCs w:val="24"/>
          <w:bdr w:val="none" w:sz="0" w:space="0" w:color="auto" w:frame="1"/>
          <w:lang w:val="en-US" w:eastAsia="ru-RU"/>
        </w:rPr>
        <w:t>rewards</w:t>
      </w:r>
      <w:r w:rsidRPr="003F168A">
        <w:rPr>
          <w:rFonts w:ascii="Arial" w:eastAsia="Times New Roman" w:hAnsi="Arial" w:cs="Arial"/>
          <w:color w:val="000000"/>
          <w:sz w:val="24"/>
          <w:szCs w:val="24"/>
          <w:lang w:val="en-US" w:eastAsia="ru-RU"/>
        </w:rPr>
        <w:t> and </w:t>
      </w:r>
      <w:r w:rsidRPr="003F168A">
        <w:rPr>
          <w:rFonts w:ascii="Arial" w:eastAsia="Times New Roman" w:hAnsi="Arial" w:cs="Arial"/>
          <w:i/>
          <w:iCs/>
          <w:color w:val="000000"/>
          <w:sz w:val="24"/>
          <w:szCs w:val="24"/>
          <w:bdr w:val="none" w:sz="0" w:space="0" w:color="auto" w:frame="1"/>
          <w:lang w:val="en-US" w:eastAsia="ru-RU"/>
        </w:rPr>
        <w:t>punishments</w:t>
      </w:r>
      <w:r w:rsidRPr="003F168A">
        <w:rPr>
          <w:rFonts w:ascii="Arial" w:eastAsia="Times New Roman" w:hAnsi="Arial" w:cs="Arial"/>
          <w:color w:val="000000"/>
          <w:sz w:val="24"/>
          <w:szCs w:val="24"/>
          <w:lang w:val="en-US" w:eastAsia="ru-RU"/>
        </w:rPr>
        <w:t>; why, therefore, should we bear crosses, and keep ourselves under continual discipline? Let us eat and drink, take all the pleasure we can; for tomorrow we die, and there is an </w:t>
      </w:r>
      <w:r w:rsidRPr="003F168A">
        <w:rPr>
          <w:rFonts w:ascii="Arial" w:eastAsia="Times New Roman" w:hAnsi="Arial" w:cs="Arial"/>
          <w:i/>
          <w:iCs/>
          <w:color w:val="000000"/>
          <w:sz w:val="24"/>
          <w:szCs w:val="24"/>
          <w:bdr w:val="none" w:sz="0" w:space="0" w:color="auto" w:frame="1"/>
          <w:lang w:val="en-US" w:eastAsia="ru-RU"/>
        </w:rPr>
        <w:t>end</w:t>
      </w:r>
      <w:r w:rsidRPr="003F168A">
        <w:rPr>
          <w:rFonts w:ascii="Arial" w:eastAsia="Times New Roman" w:hAnsi="Arial" w:cs="Arial"/>
          <w:color w:val="000000"/>
          <w:sz w:val="24"/>
          <w:szCs w:val="24"/>
          <w:lang w:val="en-US" w:eastAsia="ru-RU"/>
        </w:rPr>
        <w:t> of us forever.” </w:t>
      </w:r>
      <w:r w:rsidRPr="00146418">
        <w:rPr>
          <w:rFonts w:ascii="Arial" w:eastAsia="Times New Roman" w:hAnsi="Arial" w:cs="Arial"/>
          <w:color w:val="BB146E"/>
          <w:sz w:val="17"/>
          <w:szCs w:val="17"/>
          <w:bdr w:val="none" w:sz="0" w:space="0" w:color="auto" w:frame="1"/>
          <w:lang w:eastAsia="ru-RU"/>
        </w:rPr>
        <w:t>{IOS 6.1}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 xml:space="preserve">That is sound exegesis, and a just comment upon the words of the apostle. As we have shown, that is the point of Paul’s argument throughout, and it is the thought of the whole Bible upon this subject. But if the soul be immortal, neither Dr. Clarke’s comment nor Paul’s argument is sound. For if the soul be immortal, when-soever it may be that we die, </w:t>
      </w:r>
      <w:r w:rsidRPr="00146418">
        <w:rPr>
          <w:rFonts w:ascii="Arial" w:eastAsia="Times New Roman" w:hAnsi="Arial" w:cs="Arial"/>
          <w:color w:val="000000"/>
          <w:sz w:val="24"/>
          <w:szCs w:val="24"/>
          <w:lang w:eastAsia="ru-RU"/>
        </w:rPr>
        <w:lastRenderedPageBreak/>
        <w:t>that is </w:t>
      </w:r>
      <w:r w:rsidRPr="00146418">
        <w:rPr>
          <w:rFonts w:ascii="Arial" w:eastAsia="Times New Roman" w:hAnsi="Arial" w:cs="Arial"/>
          <w:i/>
          <w:iCs/>
          <w:color w:val="000000"/>
          <w:sz w:val="24"/>
          <w:szCs w:val="24"/>
          <w:bdr w:val="none" w:sz="0" w:space="0" w:color="auto" w:frame="1"/>
          <w:lang w:eastAsia="ru-RU"/>
        </w:rPr>
        <w:t>not</w:t>
      </w:r>
      <w:r w:rsidRPr="00146418">
        <w:rPr>
          <w:rFonts w:ascii="Arial" w:eastAsia="Times New Roman" w:hAnsi="Arial" w:cs="Arial"/>
          <w:color w:val="000000"/>
          <w:sz w:val="24"/>
          <w:szCs w:val="24"/>
          <w:lang w:eastAsia="ru-RU"/>
        </w:rPr>
        <w:t> the “end of us forever,” resurrection or no resurrection. By this it is plain that the doctrine of the immortality of the soul nullifies the plainest propositions of Scripture, and is therefore false. </w:t>
      </w:r>
      <w:r w:rsidRPr="00146418">
        <w:rPr>
          <w:rFonts w:ascii="Arial" w:eastAsia="Times New Roman" w:hAnsi="Arial" w:cs="Arial"/>
          <w:color w:val="BB146E"/>
          <w:sz w:val="17"/>
          <w:szCs w:val="17"/>
          <w:bdr w:val="none" w:sz="0" w:space="0" w:color="auto" w:frame="1"/>
          <w:lang w:eastAsia="ru-RU"/>
        </w:rPr>
        <w:t>{IOS 6.2}</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This view fully explains the query which Dr. Clarke propounds in his remarks at the close of his comments on 1 Corinthians He says:— </w:t>
      </w:r>
      <w:r w:rsidRPr="00146418">
        <w:rPr>
          <w:rFonts w:ascii="Arial" w:eastAsia="Times New Roman" w:hAnsi="Arial" w:cs="Arial"/>
          <w:color w:val="BB146E"/>
          <w:sz w:val="17"/>
          <w:szCs w:val="17"/>
          <w:bdr w:val="none" w:sz="0" w:space="0" w:color="auto" w:frame="1"/>
          <w:lang w:eastAsia="ru-RU"/>
        </w:rPr>
        <w:t>{IOS 6.3}</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“One remark I cannot help making: the doctrine of the </w:t>
      </w:r>
      <w:r w:rsidRPr="00146418">
        <w:rPr>
          <w:rFonts w:ascii="Arial" w:eastAsia="Times New Roman" w:hAnsi="Arial" w:cs="Arial"/>
          <w:i/>
          <w:iCs/>
          <w:color w:val="000000"/>
          <w:sz w:val="24"/>
          <w:szCs w:val="24"/>
          <w:bdr w:val="none" w:sz="0" w:space="0" w:color="auto" w:frame="1"/>
          <w:lang w:eastAsia="ru-RU"/>
        </w:rPr>
        <w:t>resurrection</w:t>
      </w:r>
      <w:r w:rsidRPr="00146418">
        <w:rPr>
          <w:rFonts w:ascii="Arial" w:eastAsia="Times New Roman" w:hAnsi="Arial" w:cs="Arial"/>
          <w:color w:val="000000"/>
          <w:sz w:val="24"/>
          <w:szCs w:val="24"/>
          <w:lang w:eastAsia="ru-RU"/>
        </w:rPr>
        <w:t> appears to have been thought of much more consequence among the primitive Christians than it is </w:t>
      </w:r>
      <w:r w:rsidRPr="00146418">
        <w:rPr>
          <w:rFonts w:ascii="Arial" w:eastAsia="Times New Roman" w:hAnsi="Arial" w:cs="Arial"/>
          <w:i/>
          <w:iCs/>
          <w:color w:val="000000"/>
          <w:sz w:val="24"/>
          <w:szCs w:val="24"/>
          <w:bdr w:val="none" w:sz="0" w:space="0" w:color="auto" w:frame="1"/>
          <w:lang w:eastAsia="ru-RU"/>
        </w:rPr>
        <w:t>now</w:t>
      </w:r>
      <w:r w:rsidRPr="00146418">
        <w:rPr>
          <w:rFonts w:ascii="Arial" w:eastAsia="Times New Roman" w:hAnsi="Arial" w:cs="Arial"/>
          <w:color w:val="000000"/>
          <w:sz w:val="24"/>
          <w:szCs w:val="24"/>
          <w:lang w:eastAsia="ru-RU"/>
        </w:rPr>
        <w:t>! How is this? The apostles were continually insisting on it, and exciting the followers of God to diligence, obedience, and cheerfulness through it. And their successors in the present day seldom mention it! ... There is not a doctrine in the gospel on which more stress is laid; and there is not a doctrine in the present system of preaching which is treated with more neglect!” </w:t>
      </w:r>
      <w:r w:rsidRPr="00146418">
        <w:rPr>
          <w:rFonts w:ascii="Arial" w:eastAsia="Times New Roman" w:hAnsi="Arial" w:cs="Arial"/>
          <w:color w:val="BB146E"/>
          <w:sz w:val="17"/>
          <w:szCs w:val="17"/>
          <w:bdr w:val="none" w:sz="0" w:space="0" w:color="auto" w:frame="1"/>
          <w:lang w:eastAsia="ru-RU"/>
        </w:rPr>
        <w:t>{IOS 6.4}</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From the doctor’s insertion of exclamation points and his query, “How is this?” it would appear that he was surprised that it should be so. It is indeed surprising that it should be so. But it is easily enough explained. The fact is that the doctrine of the immortality of the soul has become so all-pervading “in the present system of preaching” that there is no room for the doctrine of the resurrection of the dead. If the doctrine of the immortality of the soul be true, then the doctrine of the resurrection is indeed of no consequence. If that doctrine be true, then all need of laying stress upon the gospel doctrine of the resurrection of the dead is destroyed. And although “the apostles were continually insisting on” the doctrine of the resurrection of the dead, and although there is “not a doctrine of the gospel upon which more stress is laid,” yet it is through the insidious deceptive influence of the doctrine of the immortality of the soul that the preachers of the present day “seldom mention it,” and that in the present system of preaching there is indeed “not a doctrine that is treated with more neglect,” and nothing is needed to show more plainly than does this the irreconcilable antagonism between the truth of God and the doctrine of the immortality of the soul. </w:t>
      </w:r>
      <w:r w:rsidRPr="00146418">
        <w:rPr>
          <w:rFonts w:ascii="Arial" w:eastAsia="Times New Roman" w:hAnsi="Arial" w:cs="Arial"/>
          <w:color w:val="BB146E"/>
          <w:sz w:val="17"/>
          <w:szCs w:val="17"/>
          <w:bdr w:val="none" w:sz="0" w:space="0" w:color="auto" w:frame="1"/>
          <w:lang w:eastAsia="ru-RU"/>
        </w:rPr>
        <w:t>{IOS 7.1}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3. The third point is in </w:t>
      </w:r>
      <w:r w:rsidRPr="00146418">
        <w:rPr>
          <w:rFonts w:ascii="Arial" w:eastAsia="Times New Roman" w:hAnsi="Arial" w:cs="Arial"/>
          <w:color w:val="008000"/>
          <w:sz w:val="24"/>
          <w:szCs w:val="24"/>
          <w:bdr w:val="none" w:sz="0" w:space="0" w:color="auto" w:frame="1"/>
          <w:lang w:eastAsia="ru-RU"/>
        </w:rPr>
        <w:t>verse 36</w:t>
      </w:r>
      <w:r w:rsidRPr="00146418">
        <w:rPr>
          <w:rFonts w:ascii="Arial" w:eastAsia="Times New Roman" w:hAnsi="Arial" w:cs="Arial"/>
          <w:color w:val="000000"/>
          <w:sz w:val="24"/>
          <w:szCs w:val="24"/>
          <w:lang w:eastAsia="ru-RU"/>
        </w:rPr>
        <w:t>: “That which thou sowest is not quickened, except it die.” To quicken is “to make alive.” What Paul says therefore is, “That which thou sowest is not made alive except it die.” That this is spoken directly of man and his resurrection, is evident from verses 42-44, “It is sown a natural body,” etc. Now the doctrine of the immortality of the soul is that the body properly has no life, that it is not the real man, but that the soul is the real, living, sentient man, that it is that about man which alone possesses real life. In other words, the body is only the house in which the real man lives. The real “I,” the soul, dwells within the body, and death is simply the separation of the soul from the body. Death breaks down the house, and lets the occupant free. According to this doctrine, there is no such thing as death, because the body properly has no life, consequently it does not die, and the soul-the real man-is immortal, and it cannot die; therefore, there is in reality no such thing as death. If this be true, there is not only no such thing as death, but there is, likewise, no such thing as a resurrection of the dead; for upon the apostle’s premise that “that which thou sowest is not quickened [made alive] </w:t>
      </w:r>
      <w:r w:rsidRPr="00146418">
        <w:rPr>
          <w:rFonts w:ascii="Arial" w:eastAsia="Times New Roman" w:hAnsi="Arial" w:cs="Arial"/>
          <w:i/>
          <w:iCs/>
          <w:color w:val="000000"/>
          <w:sz w:val="24"/>
          <w:szCs w:val="24"/>
          <w:bdr w:val="none" w:sz="0" w:space="0" w:color="auto" w:frame="1"/>
          <w:lang w:eastAsia="ru-RU"/>
        </w:rPr>
        <w:t>except it die</w:t>
      </w:r>
      <w:r w:rsidRPr="00146418">
        <w:rPr>
          <w:rFonts w:ascii="Arial" w:eastAsia="Times New Roman" w:hAnsi="Arial" w:cs="Arial"/>
          <w:color w:val="000000"/>
          <w:sz w:val="24"/>
          <w:szCs w:val="24"/>
          <w:lang w:eastAsia="ru-RU"/>
        </w:rPr>
        <w:t>,” it follows that, as the body, having no life, does not die, it cannot be quickened (raised from the dead); and as the soul does not die, it cannot be raised from the dead; consequently, there is no such thing as a resurrection of the dead. </w:t>
      </w:r>
      <w:r w:rsidRPr="00146418">
        <w:rPr>
          <w:rFonts w:ascii="Arial" w:eastAsia="Times New Roman" w:hAnsi="Arial" w:cs="Arial"/>
          <w:color w:val="BB146E"/>
          <w:sz w:val="17"/>
          <w:szCs w:val="17"/>
          <w:bdr w:val="none" w:sz="0" w:space="0" w:color="auto" w:frame="1"/>
          <w:lang w:eastAsia="ru-RU"/>
        </w:rPr>
        <w:t>{IOS 7.2}</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Therefore it stands proved to a demonstration that the doctrine of the immortality of the soul is utterly subversive of the doctrine of the resurrection of the dead. But the resurrection of the dead is a Bible doctrine; it is the very truth of God. So then it is plain that the doctrine of the immortality of the soul is </w:t>
      </w:r>
      <w:r w:rsidRPr="00146418">
        <w:rPr>
          <w:rFonts w:ascii="Arial" w:eastAsia="Times New Roman" w:hAnsi="Arial" w:cs="Arial"/>
          <w:i/>
          <w:iCs/>
          <w:color w:val="000000"/>
          <w:sz w:val="24"/>
          <w:szCs w:val="24"/>
          <w:bdr w:val="none" w:sz="0" w:space="0" w:color="auto" w:frame="1"/>
          <w:lang w:eastAsia="ru-RU"/>
        </w:rPr>
        <w:t>subversive of the</w:t>
      </w:r>
      <w:r w:rsidRPr="00146418">
        <w:rPr>
          <w:rFonts w:ascii="Arial" w:eastAsia="Times New Roman" w:hAnsi="Arial" w:cs="Arial"/>
          <w:color w:val="000000"/>
          <w:sz w:val="24"/>
          <w:szCs w:val="24"/>
          <w:lang w:eastAsia="ru-RU"/>
        </w:rPr>
        <w:t> </w:t>
      </w:r>
      <w:r w:rsidRPr="00146418">
        <w:rPr>
          <w:rFonts w:ascii="Arial" w:eastAsia="Times New Roman" w:hAnsi="Arial" w:cs="Arial"/>
          <w:i/>
          <w:iCs/>
          <w:color w:val="000000"/>
          <w:sz w:val="24"/>
          <w:szCs w:val="24"/>
          <w:bdr w:val="none" w:sz="0" w:space="0" w:color="auto" w:frame="1"/>
          <w:lang w:eastAsia="ru-RU"/>
        </w:rPr>
        <w:t>truth of God</w:t>
      </w:r>
      <w:r w:rsidRPr="00146418">
        <w:rPr>
          <w:rFonts w:ascii="Arial" w:eastAsia="Times New Roman" w:hAnsi="Arial" w:cs="Arial"/>
          <w:color w:val="000000"/>
          <w:sz w:val="24"/>
          <w:szCs w:val="24"/>
          <w:lang w:eastAsia="ru-RU"/>
        </w:rPr>
        <w:t>, and is therefore false, deceptive, and destructive. </w:t>
      </w:r>
      <w:r w:rsidRPr="00146418">
        <w:rPr>
          <w:rFonts w:ascii="Arial" w:eastAsia="Times New Roman" w:hAnsi="Arial" w:cs="Arial"/>
          <w:color w:val="BB146E"/>
          <w:sz w:val="17"/>
          <w:szCs w:val="17"/>
          <w:bdr w:val="none" w:sz="0" w:space="0" w:color="auto" w:frame="1"/>
          <w:lang w:eastAsia="ru-RU"/>
        </w:rPr>
        <w:t>{IOS 8.1}</w:t>
      </w:r>
    </w:p>
    <w:p w:rsidR="00146418" w:rsidRPr="00146418" w:rsidRDefault="00146418" w:rsidP="00146418">
      <w:pPr>
        <w:spacing w:line="1035" w:lineRule="atLeast"/>
        <w:jc w:val="center"/>
        <w:rPr>
          <w:rFonts w:ascii="Georgia" w:eastAsia="Times New Roman" w:hAnsi="Georgia" w:cs="Arial"/>
          <w:i/>
          <w:iCs/>
          <w:color w:val="02234E"/>
          <w:sz w:val="39"/>
          <w:szCs w:val="39"/>
          <w:lang w:eastAsia="ru-RU"/>
        </w:rPr>
      </w:pPr>
      <w:r w:rsidRPr="00146418">
        <w:rPr>
          <w:rFonts w:ascii="Georgia" w:eastAsia="Times New Roman" w:hAnsi="Georgia" w:cs="Arial"/>
          <w:i/>
          <w:iCs/>
          <w:color w:val="02234E"/>
          <w:sz w:val="39"/>
          <w:szCs w:val="39"/>
          <w:lang w:eastAsia="ru-RU"/>
        </w:rPr>
        <w:t>II. THE SECOND COMING OF CHRIST</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lastRenderedPageBreak/>
        <w:t>There is another doctrine of the Bible which holds just as important a place in the divine scheme as does that of the resurrection; and that is, </w:t>
      </w:r>
      <w:r w:rsidRPr="00146418">
        <w:rPr>
          <w:rFonts w:ascii="Arial" w:eastAsia="Times New Roman" w:hAnsi="Arial" w:cs="Arial"/>
          <w:i/>
          <w:iCs/>
          <w:color w:val="000000"/>
          <w:sz w:val="24"/>
          <w:szCs w:val="24"/>
          <w:bdr w:val="none" w:sz="0" w:space="0" w:color="auto" w:frame="1"/>
          <w:lang w:eastAsia="ru-RU"/>
        </w:rPr>
        <w:t>the second coming of the Lord Jesus Christ</w:t>
      </w:r>
      <w:r w:rsidRPr="00146418">
        <w:rPr>
          <w:rFonts w:ascii="Arial" w:eastAsia="Times New Roman" w:hAnsi="Arial" w:cs="Arial"/>
          <w:color w:val="000000"/>
          <w:sz w:val="24"/>
          <w:szCs w:val="24"/>
          <w:lang w:eastAsia="ru-RU"/>
        </w:rPr>
        <w:t>. This likewise is subverted by a belief in the doctrine of the natural immortality of the soul. The subversion of this truth is, in a measure, involved in that of the resurrection, because without the second coming of Christ there would be no resurrection, and anything that destroys belief in the resurrection of the dead, by that means destroys faith and hope in the second coming of the Lord. </w:t>
      </w:r>
      <w:r w:rsidRPr="00146418">
        <w:rPr>
          <w:rFonts w:ascii="Arial" w:eastAsia="Times New Roman" w:hAnsi="Arial" w:cs="Arial"/>
          <w:color w:val="BB146E"/>
          <w:sz w:val="17"/>
          <w:szCs w:val="17"/>
          <w:bdr w:val="none" w:sz="0" w:space="0" w:color="auto" w:frame="1"/>
          <w:lang w:eastAsia="ru-RU"/>
        </w:rPr>
        <w:t>{IOS 9.1}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That the event of the resurrection of the dead depends wholly upon the second coming of Christ, is easily shown by the Scripture, which, of course, in these things is the </w:t>
      </w:r>
      <w:r w:rsidRPr="00146418">
        <w:rPr>
          <w:rFonts w:ascii="Arial" w:eastAsia="Times New Roman" w:hAnsi="Arial" w:cs="Arial"/>
          <w:i/>
          <w:iCs/>
          <w:color w:val="000000"/>
          <w:sz w:val="24"/>
          <w:szCs w:val="24"/>
          <w:bdr w:val="none" w:sz="0" w:space="0" w:color="auto" w:frame="1"/>
          <w:lang w:eastAsia="ru-RU"/>
        </w:rPr>
        <w:t>only</w:t>
      </w:r>
      <w:r w:rsidRPr="00146418">
        <w:rPr>
          <w:rFonts w:ascii="Arial" w:eastAsia="Times New Roman" w:hAnsi="Arial" w:cs="Arial"/>
          <w:color w:val="000000"/>
          <w:sz w:val="24"/>
          <w:szCs w:val="24"/>
          <w:lang w:eastAsia="ru-RU"/>
        </w:rPr>
        <w:t> authority. We have before shown that the righteous are rewarded only at the resurrection; and to show plainly the connection, we will repeat a verse before quoted: “When thou makest a feast, call the poor, the maimed, the lame, the blind. And thou shalt be blessed; for they cannot recompense thee; for thou shalt be recompensed at the resurrection of the just.” </w:t>
      </w:r>
      <w:r w:rsidRPr="00146418">
        <w:rPr>
          <w:rFonts w:ascii="Arial" w:eastAsia="Times New Roman" w:hAnsi="Arial" w:cs="Arial"/>
          <w:color w:val="008000"/>
          <w:sz w:val="24"/>
          <w:szCs w:val="24"/>
          <w:bdr w:val="none" w:sz="0" w:space="0" w:color="auto" w:frame="1"/>
          <w:lang w:eastAsia="ru-RU"/>
        </w:rPr>
        <w:t>Luke 14:13, 14</w:t>
      </w:r>
      <w:r w:rsidRPr="00146418">
        <w:rPr>
          <w:rFonts w:ascii="Arial" w:eastAsia="Times New Roman" w:hAnsi="Arial" w:cs="Arial"/>
          <w:color w:val="000000"/>
          <w:sz w:val="24"/>
          <w:szCs w:val="24"/>
          <w:lang w:eastAsia="ru-RU"/>
        </w:rPr>
        <w:t>. And of his own coming, Jesus says: “Behold, I come quickly; and my reward is with me, to give every man according as his work shall be.” </w:t>
      </w:r>
      <w:r w:rsidRPr="00146418">
        <w:rPr>
          <w:rFonts w:ascii="Arial" w:eastAsia="Times New Roman" w:hAnsi="Arial" w:cs="Arial"/>
          <w:color w:val="008000"/>
          <w:sz w:val="24"/>
          <w:szCs w:val="24"/>
          <w:bdr w:val="none" w:sz="0" w:space="0" w:color="auto" w:frame="1"/>
          <w:lang w:eastAsia="ru-RU"/>
        </w:rPr>
        <w:t>Revelation 22:12</w:t>
      </w:r>
      <w:r w:rsidRPr="00146418">
        <w:rPr>
          <w:rFonts w:ascii="Arial" w:eastAsia="Times New Roman" w:hAnsi="Arial" w:cs="Arial"/>
          <w:color w:val="000000"/>
          <w:sz w:val="24"/>
          <w:szCs w:val="24"/>
          <w:lang w:eastAsia="ru-RU"/>
        </w:rPr>
        <w:t>. The coming of the Lord, and the resurrection of the righteous dead, are directly connected by Paul thus: “</w:t>
      </w:r>
      <w:r w:rsidRPr="00146418">
        <w:rPr>
          <w:rFonts w:ascii="Arial" w:eastAsia="Times New Roman" w:hAnsi="Arial" w:cs="Arial"/>
          <w:i/>
          <w:iCs/>
          <w:color w:val="000000"/>
          <w:sz w:val="24"/>
          <w:szCs w:val="24"/>
          <w:bdr w:val="none" w:sz="0" w:space="0" w:color="auto" w:frame="1"/>
          <w:lang w:eastAsia="ru-RU"/>
        </w:rPr>
        <w:t>The Lord himself shall descend from heaven</w:t>
      </w:r>
      <w:r w:rsidRPr="00146418">
        <w:rPr>
          <w:rFonts w:ascii="Arial" w:eastAsia="Times New Roman" w:hAnsi="Arial" w:cs="Arial"/>
          <w:color w:val="000000"/>
          <w:sz w:val="24"/>
          <w:szCs w:val="24"/>
          <w:lang w:eastAsia="ru-RU"/>
        </w:rPr>
        <w:t> with a shout, with the voice of the archangel, and with the trump of God; </w:t>
      </w:r>
      <w:r w:rsidRPr="00146418">
        <w:rPr>
          <w:rFonts w:ascii="Arial" w:eastAsia="Times New Roman" w:hAnsi="Arial" w:cs="Arial"/>
          <w:i/>
          <w:iCs/>
          <w:color w:val="000000"/>
          <w:sz w:val="24"/>
          <w:szCs w:val="24"/>
          <w:bdr w:val="none" w:sz="0" w:space="0" w:color="auto" w:frame="1"/>
          <w:lang w:eastAsia="ru-RU"/>
        </w:rPr>
        <w:t>and the dead in Christ shall</w:t>
      </w:r>
      <w:r w:rsidRPr="00146418">
        <w:rPr>
          <w:rFonts w:ascii="Arial" w:eastAsia="Times New Roman" w:hAnsi="Arial" w:cs="Arial"/>
          <w:color w:val="000000"/>
          <w:sz w:val="24"/>
          <w:szCs w:val="24"/>
          <w:lang w:eastAsia="ru-RU"/>
        </w:rPr>
        <w:t> rise first; then we which are alive and remain shall be caught up together with them in the clouds, to meet the Lord in the air; and so shall we ever be with the Lord.”</w:t>
      </w:r>
      <w:r w:rsidRPr="00146418">
        <w:rPr>
          <w:rFonts w:ascii="Arial" w:eastAsia="Times New Roman" w:hAnsi="Arial" w:cs="Arial"/>
          <w:color w:val="008000"/>
          <w:sz w:val="24"/>
          <w:szCs w:val="24"/>
          <w:bdr w:val="none" w:sz="0" w:space="0" w:color="auto" w:frame="1"/>
          <w:lang w:eastAsia="ru-RU"/>
        </w:rPr>
        <w:t>1 Thessalonians 4:16, 17</w:t>
      </w:r>
      <w:r w:rsidRPr="00146418">
        <w:rPr>
          <w:rFonts w:ascii="Arial" w:eastAsia="Times New Roman" w:hAnsi="Arial" w:cs="Arial"/>
          <w:color w:val="000000"/>
          <w:sz w:val="24"/>
          <w:szCs w:val="24"/>
          <w:lang w:eastAsia="ru-RU"/>
        </w:rPr>
        <w:t>. And again: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 So when this corruptible shall have put on incorruption, and this mortal shall have put on immortality, then shall be brought to pass the saying that is written, Death is swallowed up in victory. O death, where is thy sting? O grave, where is thy victory?” </w:t>
      </w:r>
      <w:r w:rsidRPr="00146418">
        <w:rPr>
          <w:rFonts w:ascii="Arial" w:eastAsia="Times New Roman" w:hAnsi="Arial" w:cs="Arial"/>
          <w:color w:val="008000"/>
          <w:sz w:val="24"/>
          <w:szCs w:val="24"/>
          <w:bdr w:val="none" w:sz="0" w:space="0" w:color="auto" w:frame="1"/>
          <w:lang w:eastAsia="ru-RU"/>
        </w:rPr>
        <w:t>1 Corinthians 15:51-55</w:t>
      </w:r>
      <w:r w:rsidRPr="00146418">
        <w:rPr>
          <w:rFonts w:ascii="Arial" w:eastAsia="Times New Roman" w:hAnsi="Arial" w:cs="Arial"/>
          <w:color w:val="000000"/>
          <w:sz w:val="24"/>
          <w:szCs w:val="24"/>
          <w:lang w:eastAsia="ru-RU"/>
        </w:rPr>
        <w:t>. </w:t>
      </w:r>
      <w:r w:rsidRPr="00146418">
        <w:rPr>
          <w:rFonts w:ascii="Arial" w:eastAsia="Times New Roman" w:hAnsi="Arial" w:cs="Arial"/>
          <w:color w:val="BB146E"/>
          <w:sz w:val="17"/>
          <w:szCs w:val="17"/>
          <w:bdr w:val="none" w:sz="0" w:space="0" w:color="auto" w:frame="1"/>
          <w:lang w:eastAsia="ru-RU"/>
        </w:rPr>
        <w:t>{IOS 9.2}</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w:t>
      </w:r>
      <w:r w:rsidRPr="00146418">
        <w:rPr>
          <w:rFonts w:ascii="Arial" w:eastAsia="Times New Roman" w:hAnsi="Arial" w:cs="Arial"/>
          <w:i/>
          <w:iCs/>
          <w:color w:val="000000"/>
          <w:sz w:val="24"/>
          <w:szCs w:val="24"/>
          <w:bdr w:val="none" w:sz="0" w:space="0" w:color="auto" w:frame="1"/>
          <w:lang w:eastAsia="ru-RU"/>
        </w:rPr>
        <w:t>Then</w:t>
      </w:r>
      <w:r w:rsidRPr="00146418">
        <w:rPr>
          <w:rFonts w:ascii="Arial" w:eastAsia="Times New Roman" w:hAnsi="Arial" w:cs="Arial"/>
          <w:color w:val="000000"/>
          <w:sz w:val="24"/>
          <w:szCs w:val="24"/>
          <w:lang w:eastAsia="ru-RU"/>
        </w:rPr>
        <w:t> shall be brought to pass the saying.” When?—“At the last trump,” certainly; “for the trumpet shall sound, and the dead shall be raised.” When is it that the trump shall sound?—”This we say unto you by the word of the Lord, ... The Lord himself shall descend from heaven ... with the trump of God; and the dead in Christ shall rise.” “</w:t>
      </w:r>
      <w:r w:rsidRPr="00146418">
        <w:rPr>
          <w:rFonts w:ascii="Arial" w:eastAsia="Times New Roman" w:hAnsi="Arial" w:cs="Arial"/>
          <w:i/>
          <w:iCs/>
          <w:color w:val="000000"/>
          <w:sz w:val="24"/>
          <w:szCs w:val="24"/>
          <w:bdr w:val="none" w:sz="0" w:space="0" w:color="auto" w:frame="1"/>
          <w:lang w:eastAsia="ru-RU"/>
        </w:rPr>
        <w:t>Then</w:t>
      </w:r>
      <w:r w:rsidRPr="00146418">
        <w:rPr>
          <w:rFonts w:ascii="Arial" w:eastAsia="Times New Roman" w:hAnsi="Arial" w:cs="Arial"/>
          <w:color w:val="000000"/>
          <w:sz w:val="24"/>
          <w:szCs w:val="24"/>
          <w:lang w:eastAsia="ru-RU"/>
        </w:rPr>
        <w:t> shall be brought to pass the saying that is written, Death is swallowed up in victory.” </w:t>
      </w:r>
      <w:r w:rsidRPr="00146418">
        <w:rPr>
          <w:rFonts w:ascii="Arial" w:eastAsia="Times New Roman" w:hAnsi="Arial" w:cs="Arial"/>
          <w:i/>
          <w:iCs/>
          <w:color w:val="000000"/>
          <w:sz w:val="24"/>
          <w:szCs w:val="24"/>
          <w:bdr w:val="none" w:sz="0" w:space="0" w:color="auto" w:frame="1"/>
          <w:lang w:eastAsia="ru-RU"/>
        </w:rPr>
        <w:t>Then</w:t>
      </w:r>
      <w:r w:rsidRPr="00146418">
        <w:rPr>
          <w:rFonts w:ascii="Arial" w:eastAsia="Times New Roman" w:hAnsi="Arial" w:cs="Arial"/>
          <w:color w:val="000000"/>
          <w:sz w:val="24"/>
          <w:szCs w:val="24"/>
          <w:lang w:eastAsia="ru-RU"/>
        </w:rPr>
        <w:t> it is, and </w:t>
      </w:r>
      <w:r w:rsidRPr="00146418">
        <w:rPr>
          <w:rFonts w:ascii="Arial" w:eastAsia="Times New Roman" w:hAnsi="Arial" w:cs="Arial"/>
          <w:i/>
          <w:iCs/>
          <w:color w:val="000000"/>
          <w:sz w:val="24"/>
          <w:szCs w:val="24"/>
          <w:bdr w:val="none" w:sz="0" w:space="0" w:color="auto" w:frame="1"/>
          <w:lang w:eastAsia="ru-RU"/>
        </w:rPr>
        <w:t>not till then</w:t>
      </w:r>
      <w:r w:rsidRPr="00146418">
        <w:rPr>
          <w:rFonts w:ascii="Arial" w:eastAsia="Times New Roman" w:hAnsi="Arial" w:cs="Arial"/>
          <w:color w:val="000000"/>
          <w:sz w:val="24"/>
          <w:szCs w:val="24"/>
          <w:lang w:eastAsia="ru-RU"/>
        </w:rPr>
        <w:t>, that men shout, “O death, where is thy sting? O grave, where is thy victory?” But through belief in the doctrine of the natural immortality of the soul, it is now sought to be made to appear that this “saying” is “brought to pass” when men die! There can be no more direct perversion of the word of God than to represent this saying as being brought to pass when men die. But what does the doctrine of the immortality of the soul care about the perversion of the word of God? The first time that that doctrine was ever uttered, it was in direct contradiction of the express word of the Lord himself. The Lord said, in the event of man’s disobedience, “Thou shalt surely die” (</w:t>
      </w:r>
      <w:r w:rsidRPr="00146418">
        <w:rPr>
          <w:rFonts w:ascii="Arial" w:eastAsia="Times New Roman" w:hAnsi="Arial" w:cs="Arial"/>
          <w:color w:val="008000"/>
          <w:sz w:val="24"/>
          <w:szCs w:val="24"/>
          <w:bdr w:val="none" w:sz="0" w:space="0" w:color="auto" w:frame="1"/>
          <w:lang w:eastAsia="ru-RU"/>
        </w:rPr>
        <w:t>Genesis 2:17</w:t>
      </w:r>
      <w:r w:rsidRPr="00146418">
        <w:rPr>
          <w:rFonts w:ascii="Arial" w:eastAsia="Times New Roman" w:hAnsi="Arial" w:cs="Arial"/>
          <w:color w:val="000000"/>
          <w:sz w:val="24"/>
          <w:szCs w:val="24"/>
          <w:lang w:eastAsia="ru-RU"/>
        </w:rPr>
        <w:t>); and the devil said, “Ye shall not surely die” (</w:t>
      </w:r>
      <w:r w:rsidRPr="00146418">
        <w:rPr>
          <w:rFonts w:ascii="Arial" w:eastAsia="Times New Roman" w:hAnsi="Arial" w:cs="Arial"/>
          <w:color w:val="008000"/>
          <w:sz w:val="24"/>
          <w:szCs w:val="24"/>
          <w:bdr w:val="none" w:sz="0" w:space="0" w:color="auto" w:frame="1"/>
          <w:lang w:eastAsia="ru-RU"/>
        </w:rPr>
        <w:t>Genesis 3:4</w:t>
      </w:r>
      <w:r w:rsidRPr="00146418">
        <w:rPr>
          <w:rFonts w:ascii="Arial" w:eastAsia="Times New Roman" w:hAnsi="Arial" w:cs="Arial"/>
          <w:color w:val="000000"/>
          <w:sz w:val="24"/>
          <w:szCs w:val="24"/>
          <w:lang w:eastAsia="ru-RU"/>
        </w:rPr>
        <w:t>; </w:t>
      </w:r>
      <w:r w:rsidRPr="00146418">
        <w:rPr>
          <w:rFonts w:ascii="Arial" w:eastAsia="Times New Roman" w:hAnsi="Arial" w:cs="Arial"/>
          <w:color w:val="008000"/>
          <w:sz w:val="24"/>
          <w:szCs w:val="24"/>
          <w:bdr w:val="none" w:sz="0" w:space="0" w:color="auto" w:frame="1"/>
          <w:lang w:eastAsia="ru-RU"/>
        </w:rPr>
        <w:t>Revelation 20:2</w:t>
      </w:r>
      <w:r w:rsidRPr="00146418">
        <w:rPr>
          <w:rFonts w:ascii="Arial" w:eastAsia="Times New Roman" w:hAnsi="Arial" w:cs="Arial"/>
          <w:color w:val="000000"/>
          <w:sz w:val="24"/>
          <w:szCs w:val="24"/>
          <w:lang w:eastAsia="ru-RU"/>
        </w:rPr>
        <w:t>.) And there is no shadow of reason to expect that the doctrine will, in reality, ever assume any other position. </w:t>
      </w:r>
      <w:r w:rsidRPr="00146418">
        <w:rPr>
          <w:rFonts w:ascii="Arial" w:eastAsia="Times New Roman" w:hAnsi="Arial" w:cs="Arial"/>
          <w:color w:val="BB146E"/>
          <w:sz w:val="17"/>
          <w:szCs w:val="17"/>
          <w:bdr w:val="none" w:sz="0" w:space="0" w:color="auto" w:frame="1"/>
          <w:lang w:eastAsia="ru-RU"/>
        </w:rPr>
        <w:t>{IOS 10.1}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It is not alone a perversion of Scripture to so apply the “saying” in question; it is alike a perversion of the plainest principles of reason and experience. For instance, here are death and a saint of God struggling for the mastery. Presently </w:t>
      </w:r>
      <w:r w:rsidRPr="00146418">
        <w:rPr>
          <w:rFonts w:ascii="Arial" w:eastAsia="Times New Roman" w:hAnsi="Arial" w:cs="Arial"/>
          <w:i/>
          <w:iCs/>
          <w:color w:val="000000"/>
          <w:sz w:val="24"/>
          <w:szCs w:val="24"/>
          <w:bdr w:val="none" w:sz="0" w:space="0" w:color="auto" w:frame="1"/>
          <w:lang w:eastAsia="ru-RU"/>
        </w:rPr>
        <w:t>death obtains</w:t>
      </w:r>
      <w:r w:rsidRPr="00146418">
        <w:rPr>
          <w:rFonts w:ascii="Arial" w:eastAsia="Times New Roman" w:hAnsi="Arial" w:cs="Arial"/>
          <w:color w:val="000000"/>
          <w:sz w:val="24"/>
          <w:szCs w:val="24"/>
          <w:lang w:eastAsia="ru-RU"/>
        </w:rPr>
        <w:t> the mastery. The saint lies lifeless; death has the victory. When he is dead, is that a time to claim victory over death? When he is being lowered into the grave, is that a time to shout the victory over the grave?—Nay, verily. But it is not to be always so. There is One who exclaims, “I am he that liveth, and was dead; and, behold, I am alive for evermore, Amen; and have the keys of hell [the grave] and of death.” </w:t>
      </w:r>
      <w:r w:rsidRPr="00146418">
        <w:rPr>
          <w:rFonts w:ascii="Arial" w:eastAsia="Times New Roman" w:hAnsi="Arial" w:cs="Arial"/>
          <w:color w:val="008000"/>
          <w:sz w:val="24"/>
          <w:szCs w:val="24"/>
          <w:bdr w:val="none" w:sz="0" w:space="0" w:color="auto" w:frame="1"/>
          <w:lang w:eastAsia="ru-RU"/>
        </w:rPr>
        <w:t>Revelation 1:18</w:t>
      </w:r>
      <w:r w:rsidRPr="00146418">
        <w:rPr>
          <w:rFonts w:ascii="Arial" w:eastAsia="Times New Roman" w:hAnsi="Arial" w:cs="Arial"/>
          <w:color w:val="000000"/>
          <w:sz w:val="24"/>
          <w:szCs w:val="24"/>
          <w:lang w:eastAsia="ru-RU"/>
        </w:rPr>
        <w:t>. And when that glorious One “shall descend from heaven with a shout, with the voice of the Archangel, and with the trump of God,” and with power that bursts the bars of the cruel grave and destroys the strength of death, then the saint arises triumphant over death, and “then shall be brought to pass the saying that is written, </w:t>
      </w:r>
      <w:r w:rsidRPr="00146418">
        <w:rPr>
          <w:rFonts w:ascii="Arial" w:eastAsia="Times New Roman" w:hAnsi="Arial" w:cs="Arial"/>
          <w:i/>
          <w:iCs/>
          <w:color w:val="000000"/>
          <w:sz w:val="24"/>
          <w:szCs w:val="24"/>
          <w:bdr w:val="none" w:sz="0" w:space="0" w:color="auto" w:frame="1"/>
          <w:lang w:eastAsia="ru-RU"/>
        </w:rPr>
        <w:t>Death is swallowed up in victory</w:t>
      </w:r>
      <w:r w:rsidRPr="00146418">
        <w:rPr>
          <w:rFonts w:ascii="Arial" w:eastAsia="Times New Roman" w:hAnsi="Arial" w:cs="Arial"/>
          <w:color w:val="000000"/>
          <w:sz w:val="24"/>
          <w:szCs w:val="24"/>
          <w:lang w:eastAsia="ru-RU"/>
        </w:rPr>
        <w:t>.” </w:t>
      </w:r>
      <w:r w:rsidRPr="00146418">
        <w:rPr>
          <w:rFonts w:ascii="Arial" w:eastAsia="Times New Roman" w:hAnsi="Arial" w:cs="Arial"/>
          <w:i/>
          <w:iCs/>
          <w:color w:val="000000"/>
          <w:sz w:val="24"/>
          <w:szCs w:val="24"/>
          <w:bdr w:val="none" w:sz="0" w:space="0" w:color="auto" w:frame="1"/>
          <w:lang w:eastAsia="ru-RU"/>
        </w:rPr>
        <w:t>Then</w:t>
      </w:r>
      <w:r w:rsidRPr="00146418">
        <w:rPr>
          <w:rFonts w:ascii="Arial" w:eastAsia="Times New Roman" w:hAnsi="Arial" w:cs="Arial"/>
          <w:color w:val="000000"/>
          <w:sz w:val="24"/>
          <w:szCs w:val="24"/>
          <w:lang w:eastAsia="ru-RU"/>
        </w:rPr>
        <w:t xml:space="preserve"> the </w:t>
      </w:r>
      <w:r w:rsidRPr="00146418">
        <w:rPr>
          <w:rFonts w:ascii="Arial" w:eastAsia="Times New Roman" w:hAnsi="Arial" w:cs="Arial"/>
          <w:color w:val="000000"/>
          <w:sz w:val="24"/>
          <w:szCs w:val="24"/>
          <w:lang w:eastAsia="ru-RU"/>
        </w:rPr>
        <w:lastRenderedPageBreak/>
        <w:t>saint can shout exultingly, “O death, where is thy sting? O grave, where is thy victory?” And, “Thanks be to God, which giveth us the victory </w:t>
      </w:r>
      <w:r w:rsidRPr="00146418">
        <w:rPr>
          <w:rFonts w:ascii="Arial" w:eastAsia="Times New Roman" w:hAnsi="Arial" w:cs="Arial"/>
          <w:i/>
          <w:iCs/>
          <w:color w:val="000000"/>
          <w:sz w:val="24"/>
          <w:szCs w:val="24"/>
          <w:bdr w:val="none" w:sz="0" w:space="0" w:color="auto" w:frame="1"/>
          <w:lang w:eastAsia="ru-RU"/>
        </w:rPr>
        <w:t>through our Lord Jesus Christ</w:t>
      </w:r>
      <w:r w:rsidRPr="00146418">
        <w:rPr>
          <w:rFonts w:ascii="Arial" w:eastAsia="Times New Roman" w:hAnsi="Arial" w:cs="Arial"/>
          <w:color w:val="000000"/>
          <w:sz w:val="24"/>
          <w:szCs w:val="24"/>
          <w:lang w:eastAsia="ru-RU"/>
        </w:rPr>
        <w:t>.” And thrice thanks, yea, “blessed be the God and Father of our Lord Jesus Christ, which according to his abundant mercy hath begotten us again unto a lively hope </w:t>
      </w:r>
      <w:r w:rsidRPr="00146418">
        <w:rPr>
          <w:rFonts w:ascii="Arial" w:eastAsia="Times New Roman" w:hAnsi="Arial" w:cs="Arial"/>
          <w:i/>
          <w:iCs/>
          <w:color w:val="000000"/>
          <w:sz w:val="24"/>
          <w:szCs w:val="24"/>
          <w:bdr w:val="none" w:sz="0" w:space="0" w:color="auto" w:frame="1"/>
          <w:lang w:eastAsia="ru-RU"/>
        </w:rPr>
        <w:t>by the resurrection of Jesus Christ from the dead</w:t>
      </w:r>
      <w:r w:rsidRPr="00146418">
        <w:rPr>
          <w:rFonts w:ascii="Arial" w:eastAsia="Times New Roman" w:hAnsi="Arial" w:cs="Arial"/>
          <w:color w:val="000000"/>
          <w:sz w:val="24"/>
          <w:szCs w:val="24"/>
          <w:lang w:eastAsia="ru-RU"/>
        </w:rPr>
        <w:t>,” </w:t>
      </w:r>
      <w:r w:rsidRPr="00146418">
        <w:rPr>
          <w:rFonts w:ascii="Arial" w:eastAsia="Times New Roman" w:hAnsi="Arial" w:cs="Arial"/>
          <w:color w:val="008000"/>
          <w:sz w:val="24"/>
          <w:szCs w:val="24"/>
          <w:bdr w:val="none" w:sz="0" w:space="0" w:color="auto" w:frame="1"/>
          <w:lang w:eastAsia="ru-RU"/>
        </w:rPr>
        <w:t>1 Peter 1:3</w:t>
      </w:r>
      <w:r w:rsidRPr="00146418">
        <w:rPr>
          <w:rFonts w:ascii="Arial" w:eastAsia="Times New Roman" w:hAnsi="Arial" w:cs="Arial"/>
          <w:color w:val="000000"/>
          <w:sz w:val="24"/>
          <w:szCs w:val="24"/>
          <w:lang w:eastAsia="ru-RU"/>
        </w:rPr>
        <w:t>. </w:t>
      </w:r>
      <w:r w:rsidRPr="00146418">
        <w:rPr>
          <w:rFonts w:ascii="Arial" w:eastAsia="Times New Roman" w:hAnsi="Arial" w:cs="Arial"/>
          <w:color w:val="BB146E"/>
          <w:sz w:val="17"/>
          <w:szCs w:val="17"/>
          <w:bdr w:val="none" w:sz="0" w:space="0" w:color="auto" w:frame="1"/>
          <w:lang w:eastAsia="ru-RU"/>
        </w:rPr>
        <w:t>{IOS 11.1}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However, it is not alone through the subversion of the doctrine of the resurrection that the doctrine of the immortality of the soul strikes against the coming of the Lord. The issue is directly joined. For by those who believe in the natural immortality of the soul, it is held that those who die in the Lord go straight to heaven; that they go direct to the place where the Lord is; and so they sing,— </w:t>
      </w:r>
      <w:r w:rsidRPr="00146418">
        <w:rPr>
          <w:rFonts w:ascii="Arial" w:eastAsia="Times New Roman" w:hAnsi="Arial" w:cs="Arial"/>
          <w:color w:val="BB146E"/>
          <w:sz w:val="17"/>
          <w:szCs w:val="17"/>
          <w:bdr w:val="none" w:sz="0" w:space="0" w:color="auto" w:frame="1"/>
          <w:lang w:eastAsia="ru-RU"/>
        </w:rPr>
        <w:t>{IOS 12.1}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“Then persevere till death Shall bring thee to thy God; He’ll take thee, at thy parting breath, To his divine abode.” — Gospel Hymns, No 112. </w:t>
      </w:r>
      <w:r w:rsidRPr="00146418">
        <w:rPr>
          <w:rFonts w:ascii="Arial" w:eastAsia="Times New Roman" w:hAnsi="Arial" w:cs="Arial"/>
          <w:color w:val="BB146E"/>
          <w:sz w:val="17"/>
          <w:szCs w:val="17"/>
          <w:bdr w:val="none" w:sz="0" w:space="0" w:color="auto" w:frame="1"/>
          <w:lang w:eastAsia="ru-RU"/>
        </w:rPr>
        <w:t>{IOS 12.2}</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And obituaries are actually written by them such as the following, which we read not long since in the </w:t>
      </w:r>
      <w:r w:rsidRPr="00146418">
        <w:rPr>
          <w:rFonts w:ascii="Arial" w:eastAsia="Times New Roman" w:hAnsi="Arial" w:cs="Arial"/>
          <w:i/>
          <w:iCs/>
          <w:color w:val="000000"/>
          <w:sz w:val="24"/>
          <w:szCs w:val="24"/>
          <w:bdr w:val="none" w:sz="0" w:space="0" w:color="auto" w:frame="1"/>
          <w:lang w:eastAsia="ru-RU"/>
        </w:rPr>
        <w:t>Christian Cynosure</w:t>
      </w:r>
      <w:r w:rsidRPr="00146418">
        <w:rPr>
          <w:rFonts w:ascii="Arial" w:eastAsia="Times New Roman" w:hAnsi="Arial" w:cs="Arial"/>
          <w:color w:val="000000"/>
          <w:sz w:val="24"/>
          <w:szCs w:val="24"/>
          <w:lang w:eastAsia="ru-RU"/>
        </w:rPr>
        <w:t>: “Alvah Palmer went to heaven from” a certain place in New York; and then the notice went on to tell when and of what he died, etc. And Dr. Talmage, in relating how a certain saintly woman was “emparadised,” tells how the chariot of Elijah was outdone; for there it must have taken </w:t>
      </w:r>
      <w:r w:rsidRPr="00146418">
        <w:rPr>
          <w:rFonts w:ascii="Arial" w:eastAsia="Times New Roman" w:hAnsi="Arial" w:cs="Arial"/>
          <w:i/>
          <w:iCs/>
          <w:color w:val="000000"/>
          <w:sz w:val="24"/>
          <w:szCs w:val="24"/>
          <w:bdr w:val="none" w:sz="0" w:space="0" w:color="auto" w:frame="1"/>
          <w:lang w:eastAsia="ru-RU"/>
        </w:rPr>
        <w:t>some</w:t>
      </w:r>
      <w:r w:rsidRPr="00146418">
        <w:rPr>
          <w:rFonts w:ascii="Arial" w:eastAsia="Times New Roman" w:hAnsi="Arial" w:cs="Arial"/>
          <w:color w:val="000000"/>
          <w:sz w:val="24"/>
          <w:szCs w:val="24"/>
          <w:lang w:eastAsia="ru-RU"/>
        </w:rPr>
        <w:t> little time to turn out the chariot and hitch up the horses; but here, in this instance, the transition was all made instantaneously, without waiting for either horses or chariot! And all this when a person died! These are only notable expressions of the common idea of those who believe in the doctrine of the natural immortality of the soul. </w:t>
      </w:r>
      <w:r w:rsidRPr="00146418">
        <w:rPr>
          <w:rFonts w:ascii="Arial" w:eastAsia="Times New Roman" w:hAnsi="Arial" w:cs="Arial"/>
          <w:color w:val="BB146E"/>
          <w:sz w:val="17"/>
          <w:szCs w:val="17"/>
          <w:bdr w:val="none" w:sz="0" w:space="0" w:color="auto" w:frame="1"/>
          <w:lang w:eastAsia="ru-RU"/>
        </w:rPr>
        <w:t>{IOS 12.3}</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Now, if these things be true,—if it be true that death brings people to God; that men and women go direct to heaven from their homes in this world, and this so instantaneously that there is no time to get ready the chariot of God, as was done when Elijah went </w:t>
      </w:r>
      <w:r w:rsidRPr="00146418">
        <w:rPr>
          <w:rFonts w:ascii="Arial" w:eastAsia="Times New Roman" w:hAnsi="Arial" w:cs="Arial"/>
          <w:i/>
          <w:iCs/>
          <w:color w:val="000000"/>
          <w:sz w:val="24"/>
          <w:szCs w:val="24"/>
          <w:bdr w:val="none" w:sz="0" w:space="0" w:color="auto" w:frame="1"/>
          <w:lang w:eastAsia="ru-RU"/>
        </w:rPr>
        <w:t>without dying at all</w:t>
      </w:r>
      <w:r w:rsidRPr="00146418">
        <w:rPr>
          <w:rFonts w:ascii="Arial" w:eastAsia="Times New Roman" w:hAnsi="Arial" w:cs="Arial"/>
          <w:color w:val="000000"/>
          <w:sz w:val="24"/>
          <w:szCs w:val="24"/>
          <w:lang w:eastAsia="ru-RU"/>
        </w:rPr>
        <w:t>,—we say if these things be true, then there is literally no place left for the coming of the Lord. It would be simply the height of absurdity to talk about the Lord’s coming to this world after people who are not here at all, but are, and have been, for years and hundreds of years, in heaven,—in the very place which he leaves to come here! This is why the doctrine of the coming of the Lord is so neglected, so despised, in fact. Believing this, and there is no need to believe in the coming of the Lord; indeed, it is a palpable inconsistency to believe in it. Believing this, and there is no need to look, or wait, for the coming of the Lord; all there is for such to do is to wait till death shall come and take them; and so death—“the last enemy,” “the king of terrors”—is given the place and the office of Him who is our life (</w:t>
      </w:r>
      <w:r w:rsidRPr="00146418">
        <w:rPr>
          <w:rFonts w:ascii="Arial" w:eastAsia="Times New Roman" w:hAnsi="Arial" w:cs="Arial"/>
          <w:color w:val="008000"/>
          <w:sz w:val="24"/>
          <w:szCs w:val="24"/>
          <w:bdr w:val="none" w:sz="0" w:space="0" w:color="auto" w:frame="1"/>
          <w:lang w:eastAsia="ru-RU"/>
        </w:rPr>
        <w:t>Colossians 3:4</w:t>
      </w:r>
      <w:r w:rsidRPr="00146418">
        <w:rPr>
          <w:rFonts w:ascii="Arial" w:eastAsia="Times New Roman" w:hAnsi="Arial" w:cs="Arial"/>
          <w:color w:val="000000"/>
          <w:sz w:val="24"/>
          <w:szCs w:val="24"/>
          <w:lang w:eastAsia="ru-RU"/>
        </w:rPr>
        <w:t>), of Him “that loved us, and washed us from our sins in His own blood.” </w:t>
      </w:r>
      <w:r w:rsidRPr="00146418">
        <w:rPr>
          <w:rFonts w:ascii="Arial" w:eastAsia="Times New Roman" w:hAnsi="Arial" w:cs="Arial"/>
          <w:color w:val="BB146E"/>
          <w:sz w:val="17"/>
          <w:szCs w:val="17"/>
          <w:bdr w:val="none" w:sz="0" w:space="0" w:color="auto" w:frame="1"/>
          <w:lang w:eastAsia="ru-RU"/>
        </w:rPr>
        <w:t>{IOS 12.4}</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But this belief is not the “belief of the truth.” There is no element of truth, in any form, in the idea of people going to God or to heaven when they die. Christ himself said as plainly as tongue can speak, “</w:t>
      </w:r>
      <w:r w:rsidRPr="00146418">
        <w:rPr>
          <w:rFonts w:ascii="Arial" w:eastAsia="Times New Roman" w:hAnsi="Arial" w:cs="Arial"/>
          <w:i/>
          <w:iCs/>
          <w:color w:val="000000"/>
          <w:sz w:val="24"/>
          <w:szCs w:val="24"/>
          <w:bdr w:val="none" w:sz="0" w:space="0" w:color="auto" w:frame="1"/>
          <w:lang w:eastAsia="ru-RU"/>
        </w:rPr>
        <w:t>Whither I go, ye cannot come</w:t>
      </w:r>
      <w:r w:rsidRPr="00146418">
        <w:rPr>
          <w:rFonts w:ascii="Arial" w:eastAsia="Times New Roman" w:hAnsi="Arial" w:cs="Arial"/>
          <w:color w:val="000000"/>
          <w:sz w:val="24"/>
          <w:szCs w:val="24"/>
          <w:lang w:eastAsia="ru-RU"/>
        </w:rPr>
        <w:t>.” </w:t>
      </w:r>
      <w:r w:rsidRPr="00146418">
        <w:rPr>
          <w:rFonts w:ascii="Arial" w:eastAsia="Times New Roman" w:hAnsi="Arial" w:cs="Arial"/>
          <w:color w:val="008000"/>
          <w:sz w:val="24"/>
          <w:szCs w:val="24"/>
          <w:bdr w:val="none" w:sz="0" w:space="0" w:color="auto" w:frame="1"/>
          <w:lang w:eastAsia="ru-RU"/>
        </w:rPr>
        <w:t>John 13:33</w:t>
      </w:r>
      <w:r w:rsidRPr="00146418">
        <w:rPr>
          <w:rFonts w:ascii="Arial" w:eastAsia="Times New Roman" w:hAnsi="Arial" w:cs="Arial"/>
          <w:color w:val="000000"/>
          <w:sz w:val="24"/>
          <w:szCs w:val="24"/>
          <w:lang w:eastAsia="ru-RU"/>
        </w:rPr>
        <w:t>. Then when his disciples were troubled because of these words, he told them, in words equally plain, of the event upon which they must place their only hope of being with him where he is, and that event is, “</w:t>
      </w:r>
      <w:r w:rsidRPr="00146418">
        <w:rPr>
          <w:rFonts w:ascii="Arial" w:eastAsia="Times New Roman" w:hAnsi="Arial" w:cs="Arial"/>
          <w:i/>
          <w:iCs/>
          <w:color w:val="000000"/>
          <w:sz w:val="24"/>
          <w:szCs w:val="24"/>
          <w:bdr w:val="none" w:sz="0" w:space="0" w:color="auto" w:frame="1"/>
          <w:lang w:eastAsia="ru-RU"/>
        </w:rPr>
        <w:t>I will come again</w:t>
      </w:r>
      <w:r w:rsidRPr="00146418">
        <w:rPr>
          <w:rFonts w:ascii="Arial" w:eastAsia="Times New Roman" w:hAnsi="Arial" w:cs="Arial"/>
          <w:color w:val="000000"/>
          <w:sz w:val="24"/>
          <w:szCs w:val="24"/>
          <w:lang w:eastAsia="ru-RU"/>
        </w:rPr>
        <w:t>, and receive you unto myself, </w:t>
      </w:r>
      <w:r w:rsidRPr="00146418">
        <w:rPr>
          <w:rFonts w:ascii="Arial" w:eastAsia="Times New Roman" w:hAnsi="Arial" w:cs="Arial"/>
          <w:i/>
          <w:iCs/>
          <w:color w:val="000000"/>
          <w:sz w:val="24"/>
          <w:szCs w:val="24"/>
          <w:bdr w:val="none" w:sz="0" w:space="0" w:color="auto" w:frame="1"/>
          <w:lang w:eastAsia="ru-RU"/>
        </w:rPr>
        <w:t>that</w:t>
      </w:r>
      <w:r w:rsidRPr="00146418">
        <w:rPr>
          <w:rFonts w:ascii="Arial" w:eastAsia="Times New Roman" w:hAnsi="Arial" w:cs="Arial"/>
          <w:color w:val="000000"/>
          <w:sz w:val="24"/>
          <w:szCs w:val="24"/>
          <w:lang w:eastAsia="ru-RU"/>
        </w:rPr>
        <w:t> where I am, there ye may be also.” </w:t>
      </w:r>
      <w:r w:rsidRPr="00146418">
        <w:rPr>
          <w:rFonts w:ascii="Arial" w:eastAsia="Times New Roman" w:hAnsi="Arial" w:cs="Arial"/>
          <w:color w:val="008000"/>
          <w:sz w:val="24"/>
          <w:szCs w:val="24"/>
          <w:bdr w:val="none" w:sz="0" w:space="0" w:color="auto" w:frame="1"/>
          <w:lang w:eastAsia="ru-RU"/>
        </w:rPr>
        <w:t>John 14:3</w:t>
      </w:r>
      <w:r w:rsidRPr="00146418">
        <w:rPr>
          <w:rFonts w:ascii="Arial" w:eastAsia="Times New Roman" w:hAnsi="Arial" w:cs="Arial"/>
          <w:color w:val="000000"/>
          <w:sz w:val="24"/>
          <w:szCs w:val="24"/>
          <w:lang w:eastAsia="ru-RU"/>
        </w:rPr>
        <w:t>. And that word “that” shows positively that that is the only way in which men may ever be with him where he is. Therefore the coming of the Lord is the Christian’s hope. And the doctrine of the immortality of the soul, in supplanting, as it certainly does, the doctrine of the coming of the Lord, supplants the Christian’s hope. Then when the doctrine of the immortality of the soul sends men to heaven before the end of the world, before the sounding of the last trump, before the time when the Lord himself shall descend from heaven and raise the dead, before he appears in the clouds of heaven with power and great glory, and sends his angels to gather together his elect-we say when the doctrine of the immortality of the soul puts men into heaven before the occurrence of these events, it does it in defiance of the word of Christ, which liveth and abideth forever. Therefore we say it stands proved that the belief of the doctrine of the immortality of the soul is subversive of the doctrine of the second coming of Christ, and, in that, is subversive of the truth of God. </w:t>
      </w:r>
      <w:r w:rsidRPr="00146418">
        <w:rPr>
          <w:rFonts w:ascii="Arial" w:eastAsia="Times New Roman" w:hAnsi="Arial" w:cs="Arial"/>
          <w:color w:val="BB146E"/>
          <w:sz w:val="17"/>
          <w:szCs w:val="17"/>
          <w:bdr w:val="none" w:sz="0" w:space="0" w:color="auto" w:frame="1"/>
          <w:lang w:eastAsia="ru-RU"/>
        </w:rPr>
        <w:t>{IOS 13.1}</w:t>
      </w:r>
    </w:p>
    <w:p w:rsidR="00146418" w:rsidRPr="00146418" w:rsidRDefault="00146418" w:rsidP="00146418">
      <w:pPr>
        <w:spacing w:line="1035" w:lineRule="atLeast"/>
        <w:jc w:val="center"/>
        <w:rPr>
          <w:rFonts w:ascii="Georgia" w:eastAsia="Times New Roman" w:hAnsi="Georgia" w:cs="Arial"/>
          <w:i/>
          <w:iCs/>
          <w:color w:val="02234E"/>
          <w:sz w:val="39"/>
          <w:szCs w:val="39"/>
          <w:lang w:eastAsia="ru-RU"/>
        </w:rPr>
      </w:pPr>
      <w:r w:rsidRPr="00146418">
        <w:rPr>
          <w:rFonts w:ascii="Georgia" w:eastAsia="Times New Roman" w:hAnsi="Georgia" w:cs="Arial"/>
          <w:i/>
          <w:iCs/>
          <w:color w:val="02234E"/>
          <w:sz w:val="39"/>
          <w:szCs w:val="39"/>
          <w:lang w:eastAsia="ru-RU"/>
        </w:rPr>
        <w:lastRenderedPageBreak/>
        <w:t>III. THE JUDGMENT</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The judgment is one of the certainties of Bible doctrine. Time and again Jesus sets before us the awful scenes and the all-important decisions of the judgment. “I say unto you, That every idle word that men shall speak, they shall give account thereof in the day of judgment.” </w:t>
      </w:r>
      <w:r w:rsidRPr="00146418">
        <w:rPr>
          <w:rFonts w:ascii="Arial" w:eastAsia="Times New Roman" w:hAnsi="Arial" w:cs="Arial"/>
          <w:color w:val="008000"/>
          <w:sz w:val="24"/>
          <w:szCs w:val="24"/>
          <w:bdr w:val="none" w:sz="0" w:space="0" w:color="auto" w:frame="1"/>
          <w:lang w:eastAsia="ru-RU"/>
        </w:rPr>
        <w:t>Matthew 12:36</w:t>
      </w:r>
      <w:r w:rsidRPr="00146418">
        <w:rPr>
          <w:rFonts w:ascii="Arial" w:eastAsia="Times New Roman" w:hAnsi="Arial" w:cs="Arial"/>
          <w:color w:val="000000"/>
          <w:sz w:val="24"/>
          <w:szCs w:val="24"/>
          <w:lang w:eastAsia="ru-RU"/>
        </w:rPr>
        <w:t>. “The queen of the South shall rise up in the judgment with the men of this generation, and condemn them; for she came from the utmost parts of the earth to hear the wisdom of Solomon; and, behold, a greater than Solomon is here. The men of Nineveh shall rise up in the judgment with this generation, and shall condemn it; for they repented at the preaching of Jonas; and, behold, a greater than Jonas is here.” </w:t>
      </w:r>
      <w:r w:rsidRPr="00146418">
        <w:rPr>
          <w:rFonts w:ascii="Arial" w:eastAsia="Times New Roman" w:hAnsi="Arial" w:cs="Arial"/>
          <w:color w:val="008000"/>
          <w:sz w:val="24"/>
          <w:szCs w:val="24"/>
          <w:bdr w:val="none" w:sz="0" w:space="0" w:color="auto" w:frame="1"/>
          <w:lang w:eastAsia="ru-RU"/>
        </w:rPr>
        <w:t>Luke 11:31, 32</w:t>
      </w:r>
      <w:r w:rsidRPr="00146418">
        <w:rPr>
          <w:rFonts w:ascii="Arial" w:eastAsia="Times New Roman" w:hAnsi="Arial" w:cs="Arial"/>
          <w:color w:val="000000"/>
          <w:sz w:val="24"/>
          <w:szCs w:val="24"/>
          <w:lang w:eastAsia="ru-RU"/>
        </w:rPr>
        <w:t>. In the parable of the wheat and tares, in the parable of the marriage of the king’s son (</w:t>
      </w:r>
      <w:r w:rsidRPr="00146418">
        <w:rPr>
          <w:rFonts w:ascii="Arial" w:eastAsia="Times New Roman" w:hAnsi="Arial" w:cs="Arial"/>
          <w:color w:val="008000"/>
          <w:sz w:val="24"/>
          <w:szCs w:val="24"/>
          <w:bdr w:val="none" w:sz="0" w:space="0" w:color="auto" w:frame="1"/>
          <w:lang w:eastAsia="ru-RU"/>
        </w:rPr>
        <w:t>Matthew 22:1-14</w:t>
      </w:r>
      <w:r w:rsidRPr="00146418">
        <w:rPr>
          <w:rFonts w:ascii="Arial" w:eastAsia="Times New Roman" w:hAnsi="Arial" w:cs="Arial"/>
          <w:color w:val="000000"/>
          <w:sz w:val="24"/>
          <w:szCs w:val="24"/>
          <w:lang w:eastAsia="ru-RU"/>
        </w:rPr>
        <w:t>), in the parable of the talents (</w:t>
      </w:r>
      <w:r w:rsidRPr="00146418">
        <w:rPr>
          <w:rFonts w:ascii="Arial" w:eastAsia="Times New Roman" w:hAnsi="Arial" w:cs="Arial"/>
          <w:color w:val="008000"/>
          <w:sz w:val="24"/>
          <w:szCs w:val="24"/>
          <w:bdr w:val="none" w:sz="0" w:space="0" w:color="auto" w:frame="1"/>
          <w:lang w:eastAsia="ru-RU"/>
        </w:rPr>
        <w:t>Matthew 25:14-30</w:t>
      </w:r>
      <w:r w:rsidRPr="00146418">
        <w:rPr>
          <w:rFonts w:ascii="Arial" w:eastAsia="Times New Roman" w:hAnsi="Arial" w:cs="Arial"/>
          <w:color w:val="000000"/>
          <w:sz w:val="24"/>
          <w:szCs w:val="24"/>
          <w:lang w:eastAsia="ru-RU"/>
        </w:rPr>
        <w:t>), in fact, in all his teaching, the judgment was made prominent. In </w:t>
      </w:r>
      <w:r w:rsidRPr="00146418">
        <w:rPr>
          <w:rFonts w:ascii="Arial" w:eastAsia="Times New Roman" w:hAnsi="Arial" w:cs="Arial"/>
          <w:color w:val="008000"/>
          <w:sz w:val="24"/>
          <w:szCs w:val="24"/>
          <w:bdr w:val="none" w:sz="0" w:space="0" w:color="auto" w:frame="1"/>
          <w:lang w:eastAsia="ru-RU"/>
        </w:rPr>
        <w:t>Matthew 25:31-46</w:t>
      </w:r>
      <w:r w:rsidRPr="00146418">
        <w:rPr>
          <w:rFonts w:ascii="Arial" w:eastAsia="Times New Roman" w:hAnsi="Arial" w:cs="Arial"/>
          <w:color w:val="000000"/>
          <w:sz w:val="24"/>
          <w:szCs w:val="24"/>
          <w:lang w:eastAsia="ru-RU"/>
        </w:rPr>
        <w:t>, he sets before us a view of the very judgment itself. </w:t>
      </w:r>
      <w:r w:rsidRPr="00146418">
        <w:rPr>
          <w:rFonts w:ascii="Arial" w:eastAsia="Times New Roman" w:hAnsi="Arial" w:cs="Arial"/>
          <w:color w:val="BB146E"/>
          <w:sz w:val="17"/>
          <w:szCs w:val="17"/>
          <w:bdr w:val="none" w:sz="0" w:space="0" w:color="auto" w:frame="1"/>
          <w:lang w:eastAsia="ru-RU"/>
        </w:rPr>
        <w:t>{IOS 14.1}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The Old Testament as well as the New tells of the judgment. Solomon says: “Let us hear the conclusion of the whole matter: Fear God, and keep his commandments; for this is the whole duty of man. </w:t>
      </w:r>
      <w:r w:rsidRPr="00146418">
        <w:rPr>
          <w:rFonts w:ascii="Arial" w:eastAsia="Times New Roman" w:hAnsi="Arial" w:cs="Arial"/>
          <w:i/>
          <w:iCs/>
          <w:color w:val="000000"/>
          <w:sz w:val="24"/>
          <w:szCs w:val="24"/>
          <w:bdr w:val="none" w:sz="0" w:space="0" w:color="auto" w:frame="1"/>
          <w:lang w:eastAsia="ru-RU"/>
        </w:rPr>
        <w:t>For God shall bring every work into judgment</w:t>
      </w:r>
      <w:r w:rsidRPr="00146418">
        <w:rPr>
          <w:rFonts w:ascii="Arial" w:eastAsia="Times New Roman" w:hAnsi="Arial" w:cs="Arial"/>
          <w:color w:val="000000"/>
          <w:sz w:val="24"/>
          <w:szCs w:val="24"/>
          <w:lang w:eastAsia="ru-RU"/>
        </w:rPr>
        <w:t>, with every secret thing, whether it be good, or whether it be evil.” </w:t>
      </w:r>
      <w:r w:rsidRPr="00146418">
        <w:rPr>
          <w:rFonts w:ascii="Arial" w:eastAsia="Times New Roman" w:hAnsi="Arial" w:cs="Arial"/>
          <w:color w:val="008000"/>
          <w:sz w:val="24"/>
          <w:szCs w:val="24"/>
          <w:bdr w:val="none" w:sz="0" w:space="0" w:color="auto" w:frame="1"/>
          <w:lang w:eastAsia="ru-RU"/>
        </w:rPr>
        <w:t>Ecclesiastes 12:13, 14</w:t>
      </w:r>
      <w:r w:rsidRPr="00146418">
        <w:rPr>
          <w:rFonts w:ascii="Arial" w:eastAsia="Times New Roman" w:hAnsi="Arial" w:cs="Arial"/>
          <w:color w:val="000000"/>
          <w:sz w:val="24"/>
          <w:szCs w:val="24"/>
          <w:lang w:eastAsia="ru-RU"/>
        </w:rPr>
        <w:t>. Daniel says: “I beheld till the thrones were cast down, and the Ancient of Days did sit, whose garment was white as snow, and the hair of his head like the pure wool; his throne was like the fiery flame, and his wheels as burning fire. A fiery stream issued and came forth from before him; thousand thousands ministered unto him, and ten thousand times ten thousand stood before him; </w:t>
      </w:r>
      <w:r w:rsidRPr="00146418">
        <w:rPr>
          <w:rFonts w:ascii="Arial" w:eastAsia="Times New Roman" w:hAnsi="Arial" w:cs="Arial"/>
          <w:i/>
          <w:iCs/>
          <w:color w:val="000000"/>
          <w:sz w:val="24"/>
          <w:szCs w:val="24"/>
          <w:bdr w:val="none" w:sz="0" w:space="0" w:color="auto" w:frame="1"/>
          <w:lang w:eastAsia="ru-RU"/>
        </w:rPr>
        <w:t>the judgment was set</w:t>
      </w:r>
      <w:r w:rsidRPr="00146418">
        <w:rPr>
          <w:rFonts w:ascii="Arial" w:eastAsia="Times New Roman" w:hAnsi="Arial" w:cs="Arial"/>
          <w:color w:val="000000"/>
          <w:sz w:val="24"/>
          <w:szCs w:val="24"/>
          <w:lang w:eastAsia="ru-RU"/>
        </w:rPr>
        <w:t>, and the books were opened.” </w:t>
      </w:r>
      <w:r w:rsidRPr="00146418">
        <w:rPr>
          <w:rFonts w:ascii="Arial" w:eastAsia="Times New Roman" w:hAnsi="Arial" w:cs="Arial"/>
          <w:color w:val="008000"/>
          <w:sz w:val="24"/>
          <w:szCs w:val="24"/>
          <w:bdr w:val="none" w:sz="0" w:space="0" w:color="auto" w:frame="1"/>
          <w:lang w:eastAsia="ru-RU"/>
        </w:rPr>
        <w:t>Daniel 7:9, 10</w:t>
      </w:r>
      <w:r w:rsidRPr="00146418">
        <w:rPr>
          <w:rFonts w:ascii="Arial" w:eastAsia="Times New Roman" w:hAnsi="Arial" w:cs="Arial"/>
          <w:color w:val="000000"/>
          <w:sz w:val="24"/>
          <w:szCs w:val="24"/>
          <w:lang w:eastAsia="ru-RU"/>
        </w:rPr>
        <w:t>. Isaiah, David, Job, and other prophets speak of this, as well as Solomon and Daniel. Even “Enoch, the seventh from Adam,” prophesied of this, saying, “Behold, the Lord cometh with ten thousands of his saints, </w:t>
      </w:r>
      <w:r w:rsidRPr="00146418">
        <w:rPr>
          <w:rFonts w:ascii="Arial" w:eastAsia="Times New Roman" w:hAnsi="Arial" w:cs="Arial"/>
          <w:i/>
          <w:iCs/>
          <w:color w:val="000000"/>
          <w:sz w:val="24"/>
          <w:szCs w:val="24"/>
          <w:bdr w:val="none" w:sz="0" w:space="0" w:color="auto" w:frame="1"/>
          <w:lang w:eastAsia="ru-RU"/>
        </w:rPr>
        <w:t>to execute judgment upon all</w:t>
      </w:r>
      <w:r w:rsidRPr="00146418">
        <w:rPr>
          <w:rFonts w:ascii="Arial" w:eastAsia="Times New Roman" w:hAnsi="Arial" w:cs="Arial"/>
          <w:color w:val="000000"/>
          <w:sz w:val="24"/>
          <w:szCs w:val="24"/>
          <w:lang w:eastAsia="ru-RU"/>
        </w:rPr>
        <w:t>.” </w:t>
      </w:r>
      <w:r w:rsidRPr="00146418">
        <w:rPr>
          <w:rFonts w:ascii="Arial" w:eastAsia="Times New Roman" w:hAnsi="Arial" w:cs="Arial"/>
          <w:color w:val="008000"/>
          <w:sz w:val="24"/>
          <w:szCs w:val="24"/>
          <w:bdr w:val="none" w:sz="0" w:space="0" w:color="auto" w:frame="1"/>
          <w:lang w:eastAsia="ru-RU"/>
        </w:rPr>
        <w:t>Jude 14</w:t>
      </w:r>
      <w:r w:rsidRPr="00146418">
        <w:rPr>
          <w:rFonts w:ascii="Arial" w:eastAsia="Times New Roman" w:hAnsi="Arial" w:cs="Arial"/>
          <w:color w:val="000000"/>
          <w:sz w:val="24"/>
          <w:szCs w:val="24"/>
          <w:lang w:eastAsia="ru-RU"/>
        </w:rPr>
        <w:t>, </w:t>
      </w:r>
      <w:r w:rsidRPr="00146418">
        <w:rPr>
          <w:rFonts w:ascii="Arial" w:eastAsia="Times New Roman" w:hAnsi="Arial" w:cs="Arial"/>
          <w:color w:val="BB146E"/>
          <w:sz w:val="17"/>
          <w:szCs w:val="17"/>
          <w:bdr w:val="none" w:sz="0" w:space="0" w:color="auto" w:frame="1"/>
          <w:lang w:eastAsia="ru-RU"/>
        </w:rPr>
        <w:t>{IOS 15.1}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This is not a judgment that is constantly going on during men’s lives and completed at their death, so that </w:t>
      </w:r>
      <w:r w:rsidRPr="00146418">
        <w:rPr>
          <w:rFonts w:ascii="Arial" w:eastAsia="Times New Roman" w:hAnsi="Arial" w:cs="Arial"/>
          <w:i/>
          <w:iCs/>
          <w:color w:val="000000"/>
          <w:sz w:val="24"/>
          <w:szCs w:val="24"/>
          <w:bdr w:val="none" w:sz="0" w:space="0" w:color="auto" w:frame="1"/>
          <w:lang w:eastAsia="ru-RU"/>
        </w:rPr>
        <w:t>then</w:t>
      </w:r>
      <w:r w:rsidRPr="00146418">
        <w:rPr>
          <w:rFonts w:ascii="Arial" w:eastAsia="Times New Roman" w:hAnsi="Arial" w:cs="Arial"/>
          <w:color w:val="000000"/>
          <w:sz w:val="24"/>
          <w:szCs w:val="24"/>
          <w:lang w:eastAsia="ru-RU"/>
        </w:rPr>
        <w:t> their reward is given, whether for good or ill. “It is appointed unto men once to die, but </w:t>
      </w:r>
      <w:r w:rsidRPr="00146418">
        <w:rPr>
          <w:rFonts w:ascii="Arial" w:eastAsia="Times New Roman" w:hAnsi="Arial" w:cs="Arial"/>
          <w:i/>
          <w:iCs/>
          <w:color w:val="000000"/>
          <w:sz w:val="24"/>
          <w:szCs w:val="24"/>
          <w:bdr w:val="none" w:sz="0" w:space="0" w:color="auto" w:frame="1"/>
          <w:lang w:eastAsia="ru-RU"/>
        </w:rPr>
        <w:t>after this</w:t>
      </w:r>
      <w:r w:rsidRPr="00146418">
        <w:rPr>
          <w:rFonts w:ascii="Arial" w:eastAsia="Times New Roman" w:hAnsi="Arial" w:cs="Arial"/>
          <w:color w:val="000000"/>
          <w:sz w:val="24"/>
          <w:szCs w:val="24"/>
          <w:lang w:eastAsia="ru-RU"/>
        </w:rPr>
        <w:t> the judgment.” </w:t>
      </w:r>
      <w:r w:rsidRPr="00146418">
        <w:rPr>
          <w:rFonts w:ascii="Arial" w:eastAsia="Times New Roman" w:hAnsi="Arial" w:cs="Arial"/>
          <w:color w:val="008000"/>
          <w:sz w:val="24"/>
          <w:szCs w:val="24"/>
          <w:bdr w:val="none" w:sz="0" w:space="0" w:color="auto" w:frame="1"/>
          <w:lang w:eastAsia="ru-RU"/>
        </w:rPr>
        <w:t>Hebrews 9:27</w:t>
      </w:r>
      <w:r w:rsidRPr="00146418">
        <w:rPr>
          <w:rFonts w:ascii="Arial" w:eastAsia="Times New Roman" w:hAnsi="Arial" w:cs="Arial"/>
          <w:color w:val="000000"/>
          <w:sz w:val="24"/>
          <w:szCs w:val="24"/>
          <w:lang w:eastAsia="ru-RU"/>
        </w:rPr>
        <w:t>. Paul “reasoned of righteousness, temperance, and judgment </w:t>
      </w:r>
      <w:r w:rsidRPr="00146418">
        <w:rPr>
          <w:rFonts w:ascii="Arial" w:eastAsia="Times New Roman" w:hAnsi="Arial" w:cs="Arial"/>
          <w:i/>
          <w:iCs/>
          <w:color w:val="000000"/>
          <w:sz w:val="24"/>
          <w:szCs w:val="24"/>
          <w:bdr w:val="none" w:sz="0" w:space="0" w:color="auto" w:frame="1"/>
          <w:lang w:eastAsia="ru-RU"/>
        </w:rPr>
        <w:t>to</w:t>
      </w:r>
      <w:r w:rsidRPr="00146418">
        <w:rPr>
          <w:rFonts w:ascii="Arial" w:eastAsia="Times New Roman" w:hAnsi="Arial" w:cs="Arial"/>
          <w:color w:val="000000"/>
          <w:sz w:val="24"/>
          <w:szCs w:val="24"/>
          <w:lang w:eastAsia="ru-RU"/>
        </w:rPr>
        <w:t> come” (</w:t>
      </w:r>
      <w:r w:rsidRPr="00146418">
        <w:rPr>
          <w:rFonts w:ascii="Arial" w:eastAsia="Times New Roman" w:hAnsi="Arial" w:cs="Arial"/>
          <w:color w:val="008000"/>
          <w:sz w:val="24"/>
          <w:szCs w:val="24"/>
          <w:bdr w:val="none" w:sz="0" w:space="0" w:color="auto" w:frame="1"/>
          <w:lang w:eastAsia="ru-RU"/>
        </w:rPr>
        <w:t>Acts 24:25</w:t>
      </w:r>
      <w:r w:rsidRPr="00146418">
        <w:rPr>
          <w:rFonts w:ascii="Arial" w:eastAsia="Times New Roman" w:hAnsi="Arial" w:cs="Arial"/>
          <w:color w:val="000000"/>
          <w:sz w:val="24"/>
          <w:szCs w:val="24"/>
          <w:lang w:eastAsia="ru-RU"/>
        </w:rPr>
        <w:t>), not judgment </w:t>
      </w:r>
      <w:r w:rsidRPr="00146418">
        <w:rPr>
          <w:rFonts w:ascii="Arial" w:eastAsia="Times New Roman" w:hAnsi="Arial" w:cs="Arial"/>
          <w:i/>
          <w:iCs/>
          <w:color w:val="000000"/>
          <w:sz w:val="24"/>
          <w:szCs w:val="24"/>
          <w:bdr w:val="none" w:sz="0" w:space="0" w:color="auto" w:frame="1"/>
          <w:lang w:eastAsia="ru-RU"/>
        </w:rPr>
        <w:t>already</w:t>
      </w:r>
      <w:r w:rsidRPr="00146418">
        <w:rPr>
          <w:rFonts w:ascii="Arial" w:eastAsia="Times New Roman" w:hAnsi="Arial" w:cs="Arial"/>
          <w:color w:val="000000"/>
          <w:sz w:val="24"/>
          <w:szCs w:val="24"/>
          <w:lang w:eastAsia="ru-RU"/>
        </w:rPr>
        <w:t> come, nor constantly going on. There is a time appointed for the judgment “Because </w:t>
      </w:r>
      <w:r w:rsidRPr="00146418">
        <w:rPr>
          <w:rFonts w:ascii="Arial" w:eastAsia="Times New Roman" w:hAnsi="Arial" w:cs="Arial"/>
          <w:i/>
          <w:iCs/>
          <w:color w:val="000000"/>
          <w:sz w:val="24"/>
          <w:szCs w:val="24"/>
          <w:bdr w:val="none" w:sz="0" w:space="0" w:color="auto" w:frame="1"/>
          <w:lang w:eastAsia="ru-RU"/>
        </w:rPr>
        <w:t>he hath appointed a day</w:t>
      </w:r>
      <w:r w:rsidRPr="00146418">
        <w:rPr>
          <w:rFonts w:ascii="Arial" w:eastAsia="Times New Roman" w:hAnsi="Arial" w:cs="Arial"/>
          <w:color w:val="000000"/>
          <w:sz w:val="24"/>
          <w:szCs w:val="24"/>
          <w:lang w:eastAsia="ru-RU"/>
        </w:rPr>
        <w:t> in the which he will judge the world in righteousness by that man whom he hath ordained; whereof he hath given assurance unto all men, in that he hath raised him from the dead.” </w:t>
      </w:r>
      <w:r w:rsidRPr="00146418">
        <w:rPr>
          <w:rFonts w:ascii="Arial" w:eastAsia="Times New Roman" w:hAnsi="Arial" w:cs="Arial"/>
          <w:color w:val="008000"/>
          <w:sz w:val="24"/>
          <w:szCs w:val="24"/>
          <w:bdr w:val="none" w:sz="0" w:space="0" w:color="auto" w:frame="1"/>
          <w:lang w:eastAsia="ru-RU"/>
        </w:rPr>
        <w:t>Acts 17:31</w:t>
      </w:r>
      <w:r w:rsidRPr="00146418">
        <w:rPr>
          <w:rFonts w:ascii="Arial" w:eastAsia="Times New Roman" w:hAnsi="Arial" w:cs="Arial"/>
          <w:color w:val="000000"/>
          <w:sz w:val="24"/>
          <w:szCs w:val="24"/>
          <w:lang w:eastAsia="ru-RU"/>
        </w:rPr>
        <w:t>. “As many as have sinned without law shall also perish without law; and as many as have sinned in the law shall be judged by the law;” “</w:t>
      </w:r>
      <w:r w:rsidRPr="00146418">
        <w:rPr>
          <w:rFonts w:ascii="Arial" w:eastAsia="Times New Roman" w:hAnsi="Arial" w:cs="Arial"/>
          <w:i/>
          <w:iCs/>
          <w:color w:val="000000"/>
          <w:sz w:val="24"/>
          <w:szCs w:val="24"/>
          <w:bdr w:val="none" w:sz="0" w:space="0" w:color="auto" w:frame="1"/>
          <w:lang w:eastAsia="ru-RU"/>
        </w:rPr>
        <w:t>in the day</w:t>
      </w:r>
      <w:r w:rsidRPr="00146418">
        <w:rPr>
          <w:rFonts w:ascii="Arial" w:eastAsia="Times New Roman" w:hAnsi="Arial" w:cs="Arial"/>
          <w:color w:val="000000"/>
          <w:sz w:val="24"/>
          <w:szCs w:val="24"/>
          <w:lang w:eastAsia="ru-RU"/>
        </w:rPr>
        <w:t> when God shall judge the secrets of men by Jesus Christ, according to my gospel.” </w:t>
      </w:r>
      <w:r w:rsidRPr="00146418">
        <w:rPr>
          <w:rFonts w:ascii="Arial" w:eastAsia="Times New Roman" w:hAnsi="Arial" w:cs="Arial"/>
          <w:color w:val="008000"/>
          <w:sz w:val="24"/>
          <w:szCs w:val="24"/>
          <w:bdr w:val="none" w:sz="0" w:space="0" w:color="auto" w:frame="1"/>
          <w:lang w:eastAsia="ru-RU"/>
        </w:rPr>
        <w:t>Romans 2:12, 16</w:t>
      </w:r>
      <w:r w:rsidRPr="00146418">
        <w:rPr>
          <w:rFonts w:ascii="Arial" w:eastAsia="Times New Roman" w:hAnsi="Arial" w:cs="Arial"/>
          <w:color w:val="000000"/>
          <w:sz w:val="24"/>
          <w:szCs w:val="24"/>
          <w:lang w:eastAsia="ru-RU"/>
        </w:rPr>
        <w:t>. And again: “We must all appear before the judgment-seat of Christ; that everyone may receive the things done in his body, according to that he hath done, whether it be good or bad.” </w:t>
      </w:r>
      <w:r w:rsidRPr="00146418">
        <w:rPr>
          <w:rFonts w:ascii="Arial" w:eastAsia="Times New Roman" w:hAnsi="Arial" w:cs="Arial"/>
          <w:color w:val="008000"/>
          <w:sz w:val="24"/>
          <w:szCs w:val="24"/>
          <w:bdr w:val="none" w:sz="0" w:space="0" w:color="auto" w:frame="1"/>
          <w:lang w:eastAsia="ru-RU"/>
        </w:rPr>
        <w:t>2 Corinthians 5:10</w:t>
      </w:r>
      <w:r w:rsidRPr="00146418">
        <w:rPr>
          <w:rFonts w:ascii="Arial" w:eastAsia="Times New Roman" w:hAnsi="Arial" w:cs="Arial"/>
          <w:color w:val="000000"/>
          <w:sz w:val="24"/>
          <w:szCs w:val="24"/>
          <w:lang w:eastAsia="ru-RU"/>
        </w:rPr>
        <w:t>. It is not that alone that he has done in his direct personal acts for which he must account; he must answer for </w:t>
      </w:r>
      <w:r w:rsidRPr="00146418">
        <w:rPr>
          <w:rFonts w:ascii="Arial" w:eastAsia="Times New Roman" w:hAnsi="Arial" w:cs="Arial"/>
          <w:i/>
          <w:iCs/>
          <w:color w:val="000000"/>
          <w:sz w:val="24"/>
          <w:szCs w:val="24"/>
          <w:bdr w:val="none" w:sz="0" w:space="0" w:color="auto" w:frame="1"/>
          <w:lang w:eastAsia="ru-RU"/>
        </w:rPr>
        <w:t>the fruit</w:t>
      </w:r>
      <w:r w:rsidRPr="00146418">
        <w:rPr>
          <w:rFonts w:ascii="Arial" w:eastAsia="Times New Roman" w:hAnsi="Arial" w:cs="Arial"/>
          <w:color w:val="000000"/>
          <w:sz w:val="24"/>
          <w:szCs w:val="24"/>
          <w:lang w:eastAsia="ru-RU"/>
        </w:rPr>
        <w:t> of his doings. “I the Lord search the heart, I try the reins, even to give every man according to his ways, and </w:t>
      </w:r>
      <w:r w:rsidRPr="00146418">
        <w:rPr>
          <w:rFonts w:ascii="Arial" w:eastAsia="Times New Roman" w:hAnsi="Arial" w:cs="Arial"/>
          <w:i/>
          <w:iCs/>
          <w:color w:val="000000"/>
          <w:sz w:val="24"/>
          <w:szCs w:val="24"/>
          <w:bdr w:val="none" w:sz="0" w:space="0" w:color="auto" w:frame="1"/>
          <w:lang w:eastAsia="ru-RU"/>
        </w:rPr>
        <w:t>according to the fruit of his doings</w:t>
      </w:r>
      <w:r w:rsidRPr="00146418">
        <w:rPr>
          <w:rFonts w:ascii="Arial" w:eastAsia="Times New Roman" w:hAnsi="Arial" w:cs="Arial"/>
          <w:color w:val="000000"/>
          <w:sz w:val="24"/>
          <w:szCs w:val="24"/>
          <w:lang w:eastAsia="ru-RU"/>
        </w:rPr>
        <w:t>.” </w:t>
      </w:r>
      <w:r w:rsidRPr="00146418">
        <w:rPr>
          <w:rFonts w:ascii="Arial" w:eastAsia="Times New Roman" w:hAnsi="Arial" w:cs="Arial"/>
          <w:color w:val="008000"/>
          <w:sz w:val="24"/>
          <w:szCs w:val="24"/>
          <w:bdr w:val="none" w:sz="0" w:space="0" w:color="auto" w:frame="1"/>
          <w:lang w:eastAsia="ru-RU"/>
        </w:rPr>
        <w:t>Jeremiah 17:10</w:t>
      </w:r>
      <w:r w:rsidRPr="00146418">
        <w:rPr>
          <w:rFonts w:ascii="Arial" w:eastAsia="Times New Roman" w:hAnsi="Arial" w:cs="Arial"/>
          <w:color w:val="000000"/>
          <w:sz w:val="24"/>
          <w:szCs w:val="24"/>
          <w:lang w:eastAsia="ru-RU"/>
        </w:rPr>
        <w:t>. </w:t>
      </w:r>
      <w:r w:rsidRPr="00146418">
        <w:rPr>
          <w:rFonts w:ascii="Arial" w:eastAsia="Times New Roman" w:hAnsi="Arial" w:cs="Arial"/>
          <w:color w:val="BB146E"/>
          <w:sz w:val="17"/>
          <w:szCs w:val="17"/>
          <w:bdr w:val="none" w:sz="0" w:space="0" w:color="auto" w:frame="1"/>
          <w:lang w:eastAsia="ru-RU"/>
        </w:rPr>
        <w:t>{IOS 15.2}</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The </w:t>
      </w:r>
      <w:r w:rsidRPr="00146418">
        <w:rPr>
          <w:rFonts w:ascii="Arial" w:eastAsia="Times New Roman" w:hAnsi="Arial" w:cs="Arial"/>
          <w:i/>
          <w:iCs/>
          <w:color w:val="000000"/>
          <w:sz w:val="24"/>
          <w:szCs w:val="24"/>
          <w:bdr w:val="none" w:sz="0" w:space="0" w:color="auto" w:frame="1"/>
          <w:lang w:eastAsia="ru-RU"/>
        </w:rPr>
        <w:t>time</w:t>
      </w:r>
      <w:r w:rsidRPr="00146418">
        <w:rPr>
          <w:rFonts w:ascii="Arial" w:eastAsia="Times New Roman" w:hAnsi="Arial" w:cs="Arial"/>
          <w:color w:val="000000"/>
          <w:sz w:val="24"/>
          <w:szCs w:val="24"/>
          <w:lang w:eastAsia="ru-RU"/>
        </w:rPr>
        <w:t> when men shall receive for that which they have done, whether it be good or bad, is at the coming of Christ, the resurrection of the dead, and the end of the world. “And the seventh angel sounded; and there were great voices in heaven, saying, The kingdoms of this world are become the kingdoms of our Lord and of his Christ; and he shall reign forever and ever.” “And the nations were angry, and thy wrath is come, </w:t>
      </w:r>
      <w:r w:rsidRPr="00146418">
        <w:rPr>
          <w:rFonts w:ascii="Arial" w:eastAsia="Times New Roman" w:hAnsi="Arial" w:cs="Arial"/>
          <w:i/>
          <w:iCs/>
          <w:color w:val="000000"/>
          <w:sz w:val="24"/>
          <w:szCs w:val="24"/>
          <w:bdr w:val="none" w:sz="0" w:space="0" w:color="auto" w:frame="1"/>
          <w:lang w:eastAsia="ru-RU"/>
        </w:rPr>
        <w:t>and the time of the dead that they should be judged</w:t>
      </w:r>
      <w:r w:rsidRPr="00146418">
        <w:rPr>
          <w:rFonts w:ascii="Arial" w:eastAsia="Times New Roman" w:hAnsi="Arial" w:cs="Arial"/>
          <w:color w:val="000000"/>
          <w:sz w:val="24"/>
          <w:szCs w:val="24"/>
          <w:lang w:eastAsia="ru-RU"/>
        </w:rPr>
        <w:t>, and that </w:t>
      </w:r>
      <w:r w:rsidRPr="00146418">
        <w:rPr>
          <w:rFonts w:ascii="Arial" w:eastAsia="Times New Roman" w:hAnsi="Arial" w:cs="Arial"/>
          <w:i/>
          <w:iCs/>
          <w:color w:val="000000"/>
          <w:sz w:val="24"/>
          <w:szCs w:val="24"/>
          <w:bdr w:val="none" w:sz="0" w:space="0" w:color="auto" w:frame="1"/>
          <w:lang w:eastAsia="ru-RU"/>
        </w:rPr>
        <w:t>thou shouldest give reward</w:t>
      </w:r>
      <w:r w:rsidRPr="00146418">
        <w:rPr>
          <w:rFonts w:ascii="Arial" w:eastAsia="Times New Roman" w:hAnsi="Arial" w:cs="Arial"/>
          <w:color w:val="000000"/>
          <w:sz w:val="24"/>
          <w:szCs w:val="24"/>
          <w:lang w:eastAsia="ru-RU"/>
        </w:rPr>
        <w:t> unto thy servants the prophets, and to the saints, and to them that fear thy name, small and great; and shouldest destroy them which destroy the earth.” </w:t>
      </w:r>
      <w:r w:rsidRPr="00146418">
        <w:rPr>
          <w:rFonts w:ascii="Arial" w:eastAsia="Times New Roman" w:hAnsi="Arial" w:cs="Arial"/>
          <w:color w:val="008000"/>
          <w:sz w:val="24"/>
          <w:szCs w:val="24"/>
          <w:bdr w:val="none" w:sz="0" w:space="0" w:color="auto" w:frame="1"/>
          <w:lang w:eastAsia="ru-RU"/>
        </w:rPr>
        <w:t>Revelation 11:15, 18</w:t>
      </w:r>
      <w:r w:rsidRPr="00146418">
        <w:rPr>
          <w:rFonts w:ascii="Arial" w:eastAsia="Times New Roman" w:hAnsi="Arial" w:cs="Arial"/>
          <w:color w:val="000000"/>
          <w:sz w:val="24"/>
          <w:szCs w:val="24"/>
          <w:lang w:eastAsia="ru-RU"/>
        </w:rPr>
        <w:t xml:space="preserve">. Again we quote the words of Jude: “And Enoch also, the seventh from Adam, prophesied of these, saying, </w:t>
      </w:r>
      <w:r w:rsidRPr="00146418">
        <w:rPr>
          <w:rFonts w:ascii="Arial" w:eastAsia="Times New Roman" w:hAnsi="Arial" w:cs="Arial"/>
          <w:color w:val="000000"/>
          <w:sz w:val="24"/>
          <w:szCs w:val="24"/>
          <w:lang w:eastAsia="ru-RU"/>
        </w:rPr>
        <w:lastRenderedPageBreak/>
        <w:t>Behold, </w:t>
      </w:r>
      <w:r w:rsidRPr="00146418">
        <w:rPr>
          <w:rFonts w:ascii="Arial" w:eastAsia="Times New Roman" w:hAnsi="Arial" w:cs="Arial"/>
          <w:i/>
          <w:iCs/>
          <w:color w:val="000000"/>
          <w:sz w:val="24"/>
          <w:szCs w:val="24"/>
          <w:bdr w:val="none" w:sz="0" w:space="0" w:color="auto" w:frame="1"/>
          <w:lang w:eastAsia="ru-RU"/>
        </w:rPr>
        <w:t>the Lord cometh</w:t>
      </w:r>
      <w:r w:rsidRPr="00146418">
        <w:rPr>
          <w:rFonts w:ascii="Arial" w:eastAsia="Times New Roman" w:hAnsi="Arial" w:cs="Arial"/>
          <w:color w:val="000000"/>
          <w:sz w:val="24"/>
          <w:szCs w:val="24"/>
          <w:lang w:eastAsia="ru-RU"/>
        </w:rPr>
        <w:t> with ten thousands of his saints, </w:t>
      </w:r>
      <w:r w:rsidRPr="00146418">
        <w:rPr>
          <w:rFonts w:ascii="Arial" w:eastAsia="Times New Roman" w:hAnsi="Arial" w:cs="Arial"/>
          <w:i/>
          <w:iCs/>
          <w:color w:val="000000"/>
          <w:sz w:val="24"/>
          <w:szCs w:val="24"/>
          <w:bdr w:val="none" w:sz="0" w:space="0" w:color="auto" w:frame="1"/>
          <w:lang w:eastAsia="ru-RU"/>
        </w:rPr>
        <w:t>to execute judgment upon all</w:t>
      </w:r>
      <w:r w:rsidRPr="00146418">
        <w:rPr>
          <w:rFonts w:ascii="Arial" w:eastAsia="Times New Roman" w:hAnsi="Arial" w:cs="Arial"/>
          <w:color w:val="000000"/>
          <w:sz w:val="24"/>
          <w:szCs w:val="24"/>
          <w:lang w:eastAsia="ru-RU"/>
        </w:rPr>
        <w:t>, and to convince all that are ungodly among them of all their ungodly deeds which they have ungodly committed, and of all their hard speeches which ungodly sinners have spoken against him.” </w:t>
      </w:r>
      <w:r w:rsidRPr="00146418">
        <w:rPr>
          <w:rFonts w:ascii="Arial" w:eastAsia="Times New Roman" w:hAnsi="Arial" w:cs="Arial"/>
          <w:color w:val="008000"/>
          <w:sz w:val="24"/>
          <w:szCs w:val="24"/>
          <w:bdr w:val="none" w:sz="0" w:space="0" w:color="auto" w:frame="1"/>
          <w:lang w:eastAsia="ru-RU"/>
        </w:rPr>
        <w:t>Jude 14</w:t>
      </w:r>
      <w:r w:rsidRPr="00146418">
        <w:rPr>
          <w:rFonts w:ascii="Arial" w:eastAsia="Times New Roman" w:hAnsi="Arial" w:cs="Arial"/>
          <w:color w:val="000000"/>
          <w:sz w:val="24"/>
          <w:szCs w:val="24"/>
          <w:lang w:eastAsia="ru-RU"/>
        </w:rPr>
        <w:t>, With this agree exactly the words of Christ: “Behold, I come quickly; and my reward is with me, to give </w:t>
      </w:r>
      <w:r w:rsidRPr="00146418">
        <w:rPr>
          <w:rFonts w:ascii="Arial" w:eastAsia="Times New Roman" w:hAnsi="Arial" w:cs="Arial"/>
          <w:i/>
          <w:iCs/>
          <w:color w:val="000000"/>
          <w:sz w:val="24"/>
          <w:szCs w:val="24"/>
          <w:bdr w:val="none" w:sz="0" w:space="0" w:color="auto" w:frame="1"/>
          <w:lang w:eastAsia="ru-RU"/>
        </w:rPr>
        <w:t>every man</w:t>
      </w:r>
      <w:r w:rsidRPr="00146418">
        <w:rPr>
          <w:rFonts w:ascii="Arial" w:eastAsia="Times New Roman" w:hAnsi="Arial" w:cs="Arial"/>
          <w:color w:val="000000"/>
          <w:sz w:val="24"/>
          <w:szCs w:val="24"/>
          <w:lang w:eastAsia="ru-RU"/>
        </w:rPr>
        <w:t> according as his work shall be.” </w:t>
      </w:r>
      <w:r w:rsidRPr="00146418">
        <w:rPr>
          <w:rFonts w:ascii="Arial" w:eastAsia="Times New Roman" w:hAnsi="Arial" w:cs="Arial"/>
          <w:color w:val="008000"/>
          <w:sz w:val="24"/>
          <w:szCs w:val="24"/>
          <w:bdr w:val="none" w:sz="0" w:space="0" w:color="auto" w:frame="1"/>
          <w:lang w:eastAsia="ru-RU"/>
        </w:rPr>
        <w:t>Revelation 22:12</w:t>
      </w:r>
      <w:r w:rsidRPr="00146418">
        <w:rPr>
          <w:rFonts w:ascii="Arial" w:eastAsia="Times New Roman" w:hAnsi="Arial" w:cs="Arial"/>
          <w:color w:val="000000"/>
          <w:sz w:val="24"/>
          <w:szCs w:val="24"/>
          <w:lang w:eastAsia="ru-RU"/>
        </w:rPr>
        <w:t>. And Paul, in his charge to Timothy, and to all ministers of Christ, says: “I charge thee before God, and the Lord Jesus Christ, who shall judge the quick [living] and the dead </w:t>
      </w:r>
      <w:r w:rsidRPr="00146418">
        <w:rPr>
          <w:rFonts w:ascii="Arial" w:eastAsia="Times New Roman" w:hAnsi="Arial" w:cs="Arial"/>
          <w:i/>
          <w:iCs/>
          <w:color w:val="000000"/>
          <w:sz w:val="24"/>
          <w:szCs w:val="24"/>
          <w:bdr w:val="none" w:sz="0" w:space="0" w:color="auto" w:frame="1"/>
          <w:lang w:eastAsia="ru-RU"/>
        </w:rPr>
        <w:t>at his appearing and his kingdom</w:t>
      </w:r>
      <w:r w:rsidRPr="00146418">
        <w:rPr>
          <w:rFonts w:ascii="Arial" w:eastAsia="Times New Roman" w:hAnsi="Arial" w:cs="Arial"/>
          <w:color w:val="000000"/>
          <w:sz w:val="24"/>
          <w:szCs w:val="24"/>
          <w:lang w:eastAsia="ru-RU"/>
        </w:rPr>
        <w:t>: Preach the word.” </w:t>
      </w:r>
      <w:r w:rsidRPr="00146418">
        <w:rPr>
          <w:rFonts w:ascii="Arial" w:eastAsia="Times New Roman" w:hAnsi="Arial" w:cs="Arial"/>
          <w:color w:val="008000"/>
          <w:sz w:val="24"/>
          <w:szCs w:val="24"/>
          <w:bdr w:val="none" w:sz="0" w:space="0" w:color="auto" w:frame="1"/>
          <w:lang w:eastAsia="ru-RU"/>
        </w:rPr>
        <w:t>2 Timothy 4:1, 2</w:t>
      </w:r>
      <w:r w:rsidRPr="00146418">
        <w:rPr>
          <w:rFonts w:ascii="Arial" w:eastAsia="Times New Roman" w:hAnsi="Arial" w:cs="Arial"/>
          <w:color w:val="000000"/>
          <w:sz w:val="24"/>
          <w:szCs w:val="24"/>
          <w:lang w:eastAsia="ru-RU"/>
        </w:rPr>
        <w:t>. Peter also says: “The Lord knoweth how to deliver the godly out of temptations, and to </w:t>
      </w:r>
      <w:r w:rsidRPr="00146418">
        <w:rPr>
          <w:rFonts w:ascii="Arial" w:eastAsia="Times New Roman" w:hAnsi="Arial" w:cs="Arial"/>
          <w:i/>
          <w:iCs/>
          <w:color w:val="000000"/>
          <w:sz w:val="24"/>
          <w:szCs w:val="24"/>
          <w:bdr w:val="none" w:sz="0" w:space="0" w:color="auto" w:frame="1"/>
          <w:lang w:eastAsia="ru-RU"/>
        </w:rPr>
        <w:t>reserve</w:t>
      </w:r>
      <w:r w:rsidRPr="00146418">
        <w:rPr>
          <w:rFonts w:ascii="Arial" w:eastAsia="Times New Roman" w:hAnsi="Arial" w:cs="Arial"/>
          <w:color w:val="000000"/>
          <w:sz w:val="24"/>
          <w:szCs w:val="24"/>
          <w:lang w:eastAsia="ru-RU"/>
        </w:rPr>
        <w:t> the unjust unto the day of judgment to be punished.” </w:t>
      </w:r>
      <w:r w:rsidRPr="00146418">
        <w:rPr>
          <w:rFonts w:ascii="Arial" w:eastAsia="Times New Roman" w:hAnsi="Arial" w:cs="Arial"/>
          <w:color w:val="008000"/>
          <w:sz w:val="24"/>
          <w:szCs w:val="24"/>
          <w:bdr w:val="none" w:sz="0" w:space="0" w:color="auto" w:frame="1"/>
          <w:lang w:eastAsia="ru-RU"/>
        </w:rPr>
        <w:t>2 Peter 2:9</w:t>
      </w:r>
      <w:r w:rsidRPr="00146418">
        <w:rPr>
          <w:rFonts w:ascii="Arial" w:eastAsia="Times New Roman" w:hAnsi="Arial" w:cs="Arial"/>
          <w:color w:val="000000"/>
          <w:sz w:val="24"/>
          <w:szCs w:val="24"/>
          <w:lang w:eastAsia="ru-RU"/>
        </w:rPr>
        <w:t>. </w:t>
      </w:r>
      <w:r w:rsidRPr="00146418">
        <w:rPr>
          <w:rFonts w:ascii="Arial" w:eastAsia="Times New Roman" w:hAnsi="Arial" w:cs="Arial"/>
          <w:color w:val="BB146E"/>
          <w:sz w:val="17"/>
          <w:szCs w:val="17"/>
          <w:bdr w:val="none" w:sz="0" w:space="0" w:color="auto" w:frame="1"/>
          <w:lang w:eastAsia="ru-RU"/>
        </w:rPr>
        <w:t>{IOS 16.1}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More texts might be given on these points, but these are sufficient. From these it is plain (1) that there is a </w:t>
      </w:r>
      <w:r w:rsidRPr="00146418">
        <w:rPr>
          <w:rFonts w:ascii="Arial" w:eastAsia="Times New Roman" w:hAnsi="Arial" w:cs="Arial"/>
          <w:i/>
          <w:iCs/>
          <w:color w:val="000000"/>
          <w:sz w:val="24"/>
          <w:szCs w:val="24"/>
          <w:bdr w:val="none" w:sz="0" w:space="0" w:color="auto" w:frame="1"/>
          <w:lang w:eastAsia="ru-RU"/>
        </w:rPr>
        <w:t>time</w:t>
      </w:r>
      <w:r w:rsidRPr="00146418">
        <w:rPr>
          <w:rFonts w:ascii="Arial" w:eastAsia="Times New Roman" w:hAnsi="Arial" w:cs="Arial"/>
          <w:color w:val="000000"/>
          <w:sz w:val="24"/>
          <w:szCs w:val="24"/>
          <w:lang w:eastAsia="ru-RU"/>
        </w:rPr>
        <w:t> “</w:t>
      </w:r>
      <w:r w:rsidRPr="00146418">
        <w:rPr>
          <w:rFonts w:ascii="Arial" w:eastAsia="Times New Roman" w:hAnsi="Arial" w:cs="Arial"/>
          <w:i/>
          <w:iCs/>
          <w:color w:val="000000"/>
          <w:sz w:val="24"/>
          <w:szCs w:val="24"/>
          <w:bdr w:val="none" w:sz="0" w:space="0" w:color="auto" w:frame="1"/>
          <w:lang w:eastAsia="ru-RU"/>
        </w:rPr>
        <w:t>appointed</w:t>
      </w:r>
      <w:r w:rsidRPr="00146418">
        <w:rPr>
          <w:rFonts w:ascii="Arial" w:eastAsia="Times New Roman" w:hAnsi="Arial" w:cs="Arial"/>
          <w:color w:val="000000"/>
          <w:sz w:val="24"/>
          <w:szCs w:val="24"/>
          <w:lang w:eastAsia="ru-RU"/>
        </w:rPr>
        <w:t>” for the judgment; (2) that this is after death; (3) that it is the time of reward to all, for good or evil; (4) that this is called the “</w:t>
      </w:r>
      <w:r w:rsidRPr="00146418">
        <w:rPr>
          <w:rFonts w:ascii="Arial" w:eastAsia="Times New Roman" w:hAnsi="Arial" w:cs="Arial"/>
          <w:i/>
          <w:iCs/>
          <w:color w:val="000000"/>
          <w:sz w:val="24"/>
          <w:szCs w:val="24"/>
          <w:bdr w:val="none" w:sz="0" w:space="0" w:color="auto" w:frame="1"/>
          <w:lang w:eastAsia="ru-RU"/>
        </w:rPr>
        <w:t>day</w:t>
      </w:r>
      <w:r w:rsidRPr="00146418">
        <w:rPr>
          <w:rFonts w:ascii="Arial" w:eastAsia="Times New Roman" w:hAnsi="Arial" w:cs="Arial"/>
          <w:color w:val="000000"/>
          <w:sz w:val="24"/>
          <w:szCs w:val="24"/>
          <w:lang w:eastAsia="ru-RU"/>
        </w:rPr>
        <w:t> of judgment;” (5) that it is at the appearing and kingdom of the Lord Jesus Christ; (6) that </w:t>
      </w:r>
      <w:r w:rsidRPr="00146418">
        <w:rPr>
          <w:rFonts w:ascii="Arial" w:eastAsia="Times New Roman" w:hAnsi="Arial" w:cs="Arial"/>
          <w:i/>
          <w:iCs/>
          <w:color w:val="000000"/>
          <w:sz w:val="24"/>
          <w:szCs w:val="24"/>
          <w:bdr w:val="none" w:sz="0" w:space="0" w:color="auto" w:frame="1"/>
          <w:lang w:eastAsia="ru-RU"/>
        </w:rPr>
        <w:t>then</w:t>
      </w:r>
      <w:r w:rsidRPr="00146418">
        <w:rPr>
          <w:rFonts w:ascii="Arial" w:eastAsia="Times New Roman" w:hAnsi="Arial" w:cs="Arial"/>
          <w:color w:val="000000"/>
          <w:sz w:val="24"/>
          <w:szCs w:val="24"/>
          <w:lang w:eastAsia="ru-RU"/>
        </w:rPr>
        <w:t>, and not till then, it is that the righteous receive their reward; (7) and that the “unjust” are “reserved” until that time to be punished, and are not punished before that great day of judgment Yet, however plain all this may be, it is equally plain that there is not one of these propositions that the doctrine of the natural immortality of the soul does not tend to subvert. For if, at death, righteous men enter immediately into their reward, and the unrighteous go immediately to the place of punishment, then where is there any possible room for the judgment (unless, perhaps, the absurd idea be adopted that men should spend hundreds or thousands of years in happiness or misery, and then be brought to the judgment to see whether they be worthy of that which they have enjoyed or suffered!!)? </w:t>
      </w:r>
      <w:r w:rsidRPr="00146418">
        <w:rPr>
          <w:rFonts w:ascii="Arial" w:eastAsia="Times New Roman" w:hAnsi="Arial" w:cs="Arial"/>
          <w:color w:val="BB146E"/>
          <w:sz w:val="17"/>
          <w:szCs w:val="17"/>
          <w:bdr w:val="none" w:sz="0" w:space="0" w:color="auto" w:frame="1"/>
          <w:lang w:eastAsia="ru-RU"/>
        </w:rPr>
        <w:t>{IOS 17.1}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For if at death men enter immediately into their reward or punishment, as the case may be, then it follows, if there be any judgment at all, that instead of there being a </w:t>
      </w:r>
      <w:r w:rsidRPr="00146418">
        <w:rPr>
          <w:rFonts w:ascii="Arial" w:eastAsia="Times New Roman" w:hAnsi="Arial" w:cs="Arial"/>
          <w:i/>
          <w:iCs/>
          <w:color w:val="000000"/>
          <w:sz w:val="24"/>
          <w:szCs w:val="24"/>
          <w:bdr w:val="none" w:sz="0" w:space="0" w:color="auto" w:frame="1"/>
          <w:lang w:eastAsia="ru-RU"/>
        </w:rPr>
        <w:t>time</w:t>
      </w:r>
      <w:r w:rsidRPr="00146418">
        <w:rPr>
          <w:rFonts w:ascii="Arial" w:eastAsia="Times New Roman" w:hAnsi="Arial" w:cs="Arial"/>
          <w:color w:val="000000"/>
          <w:sz w:val="24"/>
          <w:szCs w:val="24"/>
          <w:lang w:eastAsia="ru-RU"/>
        </w:rPr>
        <w:t> “</w:t>
      </w:r>
      <w:r w:rsidRPr="00146418">
        <w:rPr>
          <w:rFonts w:ascii="Arial" w:eastAsia="Times New Roman" w:hAnsi="Arial" w:cs="Arial"/>
          <w:i/>
          <w:iCs/>
          <w:color w:val="000000"/>
          <w:sz w:val="24"/>
          <w:szCs w:val="24"/>
          <w:bdr w:val="none" w:sz="0" w:space="0" w:color="auto" w:frame="1"/>
          <w:lang w:eastAsia="ru-RU"/>
        </w:rPr>
        <w:t>appointed</w:t>
      </w:r>
      <w:r w:rsidRPr="00146418">
        <w:rPr>
          <w:rFonts w:ascii="Arial" w:eastAsia="Times New Roman" w:hAnsi="Arial" w:cs="Arial"/>
          <w:color w:val="000000"/>
          <w:sz w:val="24"/>
          <w:szCs w:val="24"/>
          <w:lang w:eastAsia="ru-RU"/>
        </w:rPr>
        <w:t>” “after this” for judgment, there must necessarily be a judgment constantly going on in the life of each individual, and that that judgment closes at his death, and that he in consequence of </w:t>
      </w:r>
      <w:r w:rsidRPr="00146418">
        <w:rPr>
          <w:rFonts w:ascii="Arial" w:eastAsia="Times New Roman" w:hAnsi="Arial" w:cs="Arial"/>
          <w:i/>
          <w:iCs/>
          <w:color w:val="000000"/>
          <w:sz w:val="24"/>
          <w:szCs w:val="24"/>
          <w:bdr w:val="none" w:sz="0" w:space="0" w:color="auto" w:frame="1"/>
          <w:lang w:eastAsia="ru-RU"/>
        </w:rPr>
        <w:t>judgment passed</w:t>
      </w:r>
      <w:r w:rsidRPr="00146418">
        <w:rPr>
          <w:rFonts w:ascii="Arial" w:eastAsia="Times New Roman" w:hAnsi="Arial" w:cs="Arial"/>
          <w:color w:val="000000"/>
          <w:sz w:val="24"/>
          <w:szCs w:val="24"/>
          <w:lang w:eastAsia="ru-RU"/>
        </w:rPr>
        <w:t> enters </w:t>
      </w:r>
      <w:r w:rsidRPr="00146418">
        <w:rPr>
          <w:rFonts w:ascii="Arial" w:eastAsia="Times New Roman" w:hAnsi="Arial" w:cs="Arial"/>
          <w:i/>
          <w:iCs/>
          <w:color w:val="000000"/>
          <w:sz w:val="24"/>
          <w:szCs w:val="24"/>
          <w:bdr w:val="none" w:sz="0" w:space="0" w:color="auto" w:frame="1"/>
          <w:lang w:eastAsia="ru-RU"/>
        </w:rPr>
        <w:t>then</w:t>
      </w:r>
      <w:r w:rsidRPr="00146418">
        <w:rPr>
          <w:rFonts w:ascii="Arial" w:eastAsia="Times New Roman" w:hAnsi="Arial" w:cs="Arial"/>
          <w:color w:val="000000"/>
          <w:sz w:val="24"/>
          <w:szCs w:val="24"/>
          <w:lang w:eastAsia="ru-RU"/>
        </w:rPr>
        <w:t> upon his destiny, whether for good or for ill. It can be seen at a glance that such a view is utterly subversive of the Bible doctrine of the judgment. If such be the truth, then there can be no such thing as a day of judgment when the Lord cometh with ten thousands of his saints to execute judgment upon </w:t>
      </w:r>
      <w:r w:rsidRPr="00146418">
        <w:rPr>
          <w:rFonts w:ascii="Arial" w:eastAsia="Times New Roman" w:hAnsi="Arial" w:cs="Arial"/>
          <w:i/>
          <w:iCs/>
          <w:color w:val="000000"/>
          <w:sz w:val="24"/>
          <w:szCs w:val="24"/>
          <w:bdr w:val="none" w:sz="0" w:space="0" w:color="auto" w:frame="1"/>
          <w:lang w:eastAsia="ru-RU"/>
        </w:rPr>
        <w:t>all</w:t>
      </w:r>
      <w:r w:rsidRPr="00146418">
        <w:rPr>
          <w:rFonts w:ascii="Arial" w:eastAsia="Times New Roman" w:hAnsi="Arial" w:cs="Arial"/>
          <w:color w:val="000000"/>
          <w:sz w:val="24"/>
          <w:szCs w:val="24"/>
          <w:lang w:eastAsia="ru-RU"/>
        </w:rPr>
        <w:t>, because all are judged as fast as they die; there can be no such thing as Christ judging the living </w:t>
      </w:r>
      <w:r w:rsidRPr="00146418">
        <w:rPr>
          <w:rFonts w:ascii="Arial" w:eastAsia="Times New Roman" w:hAnsi="Arial" w:cs="Arial"/>
          <w:i/>
          <w:iCs/>
          <w:color w:val="000000"/>
          <w:sz w:val="24"/>
          <w:szCs w:val="24"/>
          <w:bdr w:val="none" w:sz="0" w:space="0" w:color="auto" w:frame="1"/>
          <w:lang w:eastAsia="ru-RU"/>
        </w:rPr>
        <w:t>and the dead</w:t>
      </w:r>
      <w:r w:rsidRPr="00146418">
        <w:rPr>
          <w:rFonts w:ascii="Arial" w:eastAsia="Times New Roman" w:hAnsi="Arial" w:cs="Arial"/>
          <w:color w:val="000000"/>
          <w:sz w:val="24"/>
          <w:szCs w:val="24"/>
          <w:lang w:eastAsia="ru-RU"/>
        </w:rPr>
        <w:t> at his appearing and his kingdom, because all the dead have been judged when they died; there can be no such thing as the “time of the dead that they should be judged” when the seventh angel sounds, and the kingdoms of this world become the kingdoms of our Lord, and of his Christ, for all the dead will have been judged before the seventh angel shall have sounded; and there can be no such thing as </w:t>
      </w:r>
      <w:r w:rsidRPr="00146418">
        <w:rPr>
          <w:rFonts w:ascii="Arial" w:eastAsia="Times New Roman" w:hAnsi="Arial" w:cs="Arial"/>
          <w:i/>
          <w:iCs/>
          <w:color w:val="000000"/>
          <w:sz w:val="24"/>
          <w:szCs w:val="24"/>
          <w:bdr w:val="none" w:sz="0" w:space="0" w:color="auto" w:frame="1"/>
          <w:lang w:eastAsia="ru-RU"/>
        </w:rPr>
        <w:t>reserving</w:t>
      </w:r>
      <w:r w:rsidRPr="00146418">
        <w:rPr>
          <w:rFonts w:ascii="Arial" w:eastAsia="Times New Roman" w:hAnsi="Arial" w:cs="Arial"/>
          <w:color w:val="000000"/>
          <w:sz w:val="24"/>
          <w:szCs w:val="24"/>
          <w:lang w:eastAsia="ru-RU"/>
        </w:rPr>
        <w:t> “the unjust unto the day of judgment to be punished,” because by this theory they are sent to punishment as soon as they die. In short, if the doctrine of the immortality of the soul be the truth, the Bible doctrine of the judgment cannot be the truth. And the time has now come when a choice must be made between them. As for us, we choose the Bible, with all its doctrine, and with all that that choice involves. </w:t>
      </w:r>
      <w:r w:rsidRPr="00146418">
        <w:rPr>
          <w:rFonts w:ascii="Arial" w:eastAsia="Times New Roman" w:hAnsi="Arial" w:cs="Arial"/>
          <w:color w:val="BB146E"/>
          <w:sz w:val="17"/>
          <w:szCs w:val="17"/>
          <w:bdr w:val="none" w:sz="0" w:space="0" w:color="auto" w:frame="1"/>
          <w:lang w:eastAsia="ru-RU"/>
        </w:rPr>
        <w:t>{IOS 18.1}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That we do not misrepresent the popular doctrine of the immortality of the soul when we say that it puts men into heaven or hell at death, can be proved by anyone who will consult the hymn books, or the papers of the religious denominations that believe that doctrine, or listen to the average funeral discourse or revival sermon. </w:t>
      </w:r>
      <w:r w:rsidRPr="00146418">
        <w:rPr>
          <w:rFonts w:ascii="Arial" w:eastAsia="Times New Roman" w:hAnsi="Arial" w:cs="Arial"/>
          <w:color w:val="BB146E"/>
          <w:sz w:val="17"/>
          <w:szCs w:val="17"/>
          <w:bdr w:val="none" w:sz="0" w:space="0" w:color="auto" w:frame="1"/>
          <w:lang w:eastAsia="ru-RU"/>
        </w:rPr>
        <w:t>{IOS 19.1}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But that the doctrine of the immortality of the soul is subversive of the Bible doctrine of the judgment is not all. By virtue of that doctrine, men have usurped the seat of the Judge of all, and have arrogated to themselves the prerogative of reading into heaven whomsoever </w:t>
      </w:r>
      <w:r w:rsidRPr="00146418">
        <w:rPr>
          <w:rFonts w:ascii="Arial" w:eastAsia="Times New Roman" w:hAnsi="Arial" w:cs="Arial"/>
          <w:i/>
          <w:iCs/>
          <w:color w:val="000000"/>
          <w:sz w:val="24"/>
          <w:szCs w:val="24"/>
          <w:bdr w:val="none" w:sz="0" w:space="0" w:color="auto" w:frame="1"/>
          <w:lang w:eastAsia="ru-RU"/>
        </w:rPr>
        <w:t>they</w:t>
      </w:r>
      <w:r w:rsidRPr="00146418">
        <w:rPr>
          <w:rFonts w:ascii="Arial" w:eastAsia="Times New Roman" w:hAnsi="Arial" w:cs="Arial"/>
          <w:color w:val="000000"/>
          <w:sz w:val="24"/>
          <w:szCs w:val="24"/>
          <w:lang w:eastAsia="ru-RU"/>
        </w:rPr>
        <w:t xml:space="preserve"> see fit. How often we read that such and such a person is in heaven! But what right has any man to say who is worthy of a place in that bright world? Who knows the heart?—None but God alone. He alone it is who pronounces upon the worthiness of men “to obtain that world and the resurrection from the dead,” and when men take upon themselves to read into heaven this man or that man, they are simply </w:t>
      </w:r>
      <w:r w:rsidRPr="00146418">
        <w:rPr>
          <w:rFonts w:ascii="Arial" w:eastAsia="Times New Roman" w:hAnsi="Arial" w:cs="Arial"/>
          <w:color w:val="000000"/>
          <w:sz w:val="24"/>
          <w:szCs w:val="24"/>
          <w:lang w:eastAsia="ru-RU"/>
        </w:rPr>
        <w:lastRenderedPageBreak/>
        <w:t>usurping the awful prerogative of the Most High. And only for belief in the doctrine of the natural immortality of the soul, no man would ever think of it. We repeat: It is God alone to whom belongs the right to pronounce that decision. He will pronounce it in every case, but it will be in the judgment; not at death, but at the resurrection of the dead, and before the assembled universe, and by the voice of the glorious Son of God, who hath loved us and hath washed us from our sins in his own blood; for he “hath given him authority to execute judgment also, because he is the Son of man.” </w:t>
      </w:r>
      <w:r w:rsidRPr="00146418">
        <w:rPr>
          <w:rFonts w:ascii="Arial" w:eastAsia="Times New Roman" w:hAnsi="Arial" w:cs="Arial"/>
          <w:color w:val="008000"/>
          <w:sz w:val="24"/>
          <w:szCs w:val="24"/>
          <w:bdr w:val="none" w:sz="0" w:space="0" w:color="auto" w:frame="1"/>
          <w:lang w:eastAsia="ru-RU"/>
        </w:rPr>
        <w:t>John 5:27-29</w:t>
      </w:r>
      <w:r w:rsidRPr="00146418">
        <w:rPr>
          <w:rFonts w:ascii="Arial" w:eastAsia="Times New Roman" w:hAnsi="Arial" w:cs="Arial"/>
          <w:color w:val="000000"/>
          <w:sz w:val="24"/>
          <w:szCs w:val="24"/>
          <w:lang w:eastAsia="ru-RU"/>
        </w:rPr>
        <w:t>. Any doctrine that will lead men to thus usurp the prerogative of the Judge of all the earth, cannot be the truth. This is exactly what the doctrine of the immortality of the soul does, therefore it cannot be the truth; and as it is subversive of the Bible doctrine of the judgment, it is not only not the truth, but the belief of it is subversive of the truth. </w:t>
      </w:r>
      <w:r w:rsidRPr="00146418">
        <w:rPr>
          <w:rFonts w:ascii="Arial" w:eastAsia="Times New Roman" w:hAnsi="Arial" w:cs="Arial"/>
          <w:color w:val="BB146E"/>
          <w:sz w:val="17"/>
          <w:szCs w:val="17"/>
          <w:bdr w:val="none" w:sz="0" w:space="0" w:color="auto" w:frame="1"/>
          <w:lang w:eastAsia="ru-RU"/>
        </w:rPr>
        <w:t>{IOS 19.2}</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God created man upon the earth, and gave him dominion over all upon it. He made him, not </w:t>
      </w:r>
      <w:r w:rsidRPr="00146418">
        <w:rPr>
          <w:rFonts w:ascii="Arial" w:eastAsia="Times New Roman" w:hAnsi="Arial" w:cs="Arial"/>
          <w:i/>
          <w:iCs/>
          <w:color w:val="000000"/>
          <w:sz w:val="24"/>
          <w:szCs w:val="24"/>
          <w:bdr w:val="none" w:sz="0" w:space="0" w:color="auto" w:frame="1"/>
          <w:lang w:eastAsia="ru-RU"/>
        </w:rPr>
        <w:t>as</w:t>
      </w:r>
      <w:r w:rsidRPr="00146418">
        <w:rPr>
          <w:rFonts w:ascii="Arial" w:eastAsia="Times New Roman" w:hAnsi="Arial" w:cs="Arial"/>
          <w:color w:val="000000"/>
          <w:sz w:val="24"/>
          <w:szCs w:val="24"/>
          <w:lang w:eastAsia="ru-RU"/>
        </w:rPr>
        <w:t> the angels, but </w:t>
      </w:r>
      <w:r w:rsidRPr="00146418">
        <w:rPr>
          <w:rFonts w:ascii="Arial" w:eastAsia="Times New Roman" w:hAnsi="Arial" w:cs="Arial"/>
          <w:i/>
          <w:iCs/>
          <w:color w:val="000000"/>
          <w:sz w:val="24"/>
          <w:szCs w:val="24"/>
          <w:bdr w:val="none" w:sz="0" w:space="0" w:color="auto" w:frame="1"/>
          <w:lang w:eastAsia="ru-RU"/>
        </w:rPr>
        <w:t>lower</w:t>
      </w:r>
      <w:r w:rsidRPr="00146418">
        <w:rPr>
          <w:rFonts w:ascii="Arial" w:eastAsia="Times New Roman" w:hAnsi="Arial" w:cs="Arial"/>
          <w:color w:val="000000"/>
          <w:sz w:val="24"/>
          <w:szCs w:val="24"/>
          <w:lang w:eastAsia="ru-RU"/>
        </w:rPr>
        <w:t> than they-inferior to the angels. </w:t>
      </w:r>
      <w:r w:rsidRPr="00146418">
        <w:rPr>
          <w:rFonts w:ascii="Arial" w:eastAsia="Times New Roman" w:hAnsi="Arial" w:cs="Arial"/>
          <w:color w:val="008000"/>
          <w:sz w:val="24"/>
          <w:szCs w:val="24"/>
          <w:bdr w:val="none" w:sz="0" w:space="0" w:color="auto" w:frame="1"/>
          <w:lang w:eastAsia="ru-RU"/>
        </w:rPr>
        <w:t>Psalm 8:5</w:t>
      </w:r>
      <w:r w:rsidRPr="00146418">
        <w:rPr>
          <w:rFonts w:ascii="Arial" w:eastAsia="Times New Roman" w:hAnsi="Arial" w:cs="Arial"/>
          <w:color w:val="000000"/>
          <w:sz w:val="24"/>
          <w:szCs w:val="24"/>
          <w:lang w:eastAsia="ru-RU"/>
        </w:rPr>
        <w:t>; </w:t>
      </w:r>
      <w:r w:rsidRPr="00146418">
        <w:rPr>
          <w:rFonts w:ascii="Arial" w:eastAsia="Times New Roman" w:hAnsi="Arial" w:cs="Arial"/>
          <w:color w:val="008000"/>
          <w:sz w:val="24"/>
          <w:szCs w:val="24"/>
          <w:bdr w:val="none" w:sz="0" w:space="0" w:color="auto" w:frame="1"/>
          <w:lang w:eastAsia="ru-RU"/>
        </w:rPr>
        <w:t>Hebrews 2:7</w:t>
      </w:r>
      <w:r w:rsidRPr="00146418">
        <w:rPr>
          <w:rFonts w:ascii="Arial" w:eastAsia="Times New Roman" w:hAnsi="Arial" w:cs="Arial"/>
          <w:color w:val="000000"/>
          <w:sz w:val="24"/>
          <w:szCs w:val="24"/>
          <w:lang w:eastAsia="ru-RU"/>
        </w:rPr>
        <w:t>, margin. God made man upright, but through the deception of Satan he turned to crooked ways-he sinned. And although God had put all things in subjection under him, and “left nothing” that was not “put under him,” yet now, says Paul, we see not all things put under him. </w:t>
      </w:r>
      <w:r w:rsidRPr="00146418">
        <w:rPr>
          <w:rFonts w:ascii="Arial" w:eastAsia="Times New Roman" w:hAnsi="Arial" w:cs="Arial"/>
          <w:color w:val="008000"/>
          <w:sz w:val="24"/>
          <w:szCs w:val="24"/>
          <w:bdr w:val="none" w:sz="0" w:space="0" w:color="auto" w:frame="1"/>
          <w:lang w:eastAsia="ru-RU"/>
        </w:rPr>
        <w:t>Hebrews 2:8</w:t>
      </w:r>
      <w:r w:rsidRPr="00146418">
        <w:rPr>
          <w:rFonts w:ascii="Arial" w:eastAsia="Times New Roman" w:hAnsi="Arial" w:cs="Arial"/>
          <w:color w:val="000000"/>
          <w:sz w:val="24"/>
          <w:szCs w:val="24"/>
          <w:lang w:eastAsia="ru-RU"/>
        </w:rPr>
        <w:t>. Through sin he has been deprived of his glory, and honor, and dominion, which God gave him, and which the Lord intended that he should forever enjoy. This sin was brought upon him by Satan, and, hard upon sin, death followed. </w:t>
      </w:r>
      <w:r w:rsidRPr="00146418">
        <w:rPr>
          <w:rFonts w:ascii="Arial" w:eastAsia="Times New Roman" w:hAnsi="Arial" w:cs="Arial"/>
          <w:color w:val="BB146E"/>
          <w:sz w:val="17"/>
          <w:szCs w:val="17"/>
          <w:bdr w:val="none" w:sz="0" w:space="0" w:color="auto" w:frame="1"/>
          <w:lang w:eastAsia="ru-RU"/>
        </w:rPr>
        <w:t>{IOS 20.1}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But when man had thus sold himself under sin, God gave by promise, and in the “fullness of time” he gave </w:t>
      </w:r>
      <w:r w:rsidRPr="00146418">
        <w:rPr>
          <w:rFonts w:ascii="Arial" w:eastAsia="Times New Roman" w:hAnsi="Arial" w:cs="Arial"/>
          <w:i/>
          <w:iCs/>
          <w:color w:val="000000"/>
          <w:sz w:val="24"/>
          <w:szCs w:val="24"/>
          <w:bdr w:val="none" w:sz="0" w:space="0" w:color="auto" w:frame="1"/>
          <w:lang w:eastAsia="ru-RU"/>
        </w:rPr>
        <w:t>in fact</w:t>
      </w:r>
      <w:r w:rsidRPr="00146418">
        <w:rPr>
          <w:rFonts w:ascii="Arial" w:eastAsia="Times New Roman" w:hAnsi="Arial" w:cs="Arial"/>
          <w:color w:val="000000"/>
          <w:sz w:val="24"/>
          <w:szCs w:val="24"/>
          <w:lang w:eastAsia="ru-RU"/>
        </w:rPr>
        <w:t>, his only-begotten Son, “that whosoever believeth in him should not perish, but have eternal life.” When man had so sold himself under sin, under the curse, God gave his dear Son to redeem him from sin, from the curse, and from all condemnation. “There is therefore now no condemnation to them which are in Christ Jesus, who walk not after the flesh, but after the Spirit.” </w:t>
      </w:r>
      <w:r w:rsidRPr="00146418">
        <w:rPr>
          <w:rFonts w:ascii="Arial" w:eastAsia="Times New Roman" w:hAnsi="Arial" w:cs="Arial"/>
          <w:color w:val="008000"/>
          <w:sz w:val="24"/>
          <w:szCs w:val="24"/>
          <w:bdr w:val="none" w:sz="0" w:space="0" w:color="auto" w:frame="1"/>
          <w:lang w:eastAsia="ru-RU"/>
        </w:rPr>
        <w:t>Romans 8:1</w:t>
      </w:r>
      <w:r w:rsidRPr="00146418">
        <w:rPr>
          <w:rFonts w:ascii="Arial" w:eastAsia="Times New Roman" w:hAnsi="Arial" w:cs="Arial"/>
          <w:color w:val="000000"/>
          <w:sz w:val="24"/>
          <w:szCs w:val="24"/>
          <w:lang w:eastAsia="ru-RU"/>
        </w:rPr>
        <w:t>. “Christ hath redeemed us from the curse of the law, being made a curse for us; for it is written, Cursed is everyone that hangeth on a tree.” </w:t>
      </w:r>
      <w:r w:rsidRPr="00146418">
        <w:rPr>
          <w:rFonts w:ascii="Arial" w:eastAsia="Times New Roman" w:hAnsi="Arial" w:cs="Arial"/>
          <w:color w:val="008000"/>
          <w:sz w:val="24"/>
          <w:szCs w:val="24"/>
          <w:bdr w:val="none" w:sz="0" w:space="0" w:color="auto" w:frame="1"/>
          <w:lang w:eastAsia="ru-RU"/>
        </w:rPr>
        <w:t>Galatians 3:13</w:t>
      </w:r>
      <w:r w:rsidRPr="00146418">
        <w:rPr>
          <w:rFonts w:ascii="Arial" w:eastAsia="Times New Roman" w:hAnsi="Arial" w:cs="Arial"/>
          <w:color w:val="000000"/>
          <w:sz w:val="24"/>
          <w:szCs w:val="24"/>
          <w:lang w:eastAsia="ru-RU"/>
        </w:rPr>
        <w:t>. “He hath made him to be sin </w:t>
      </w:r>
      <w:r w:rsidRPr="00146418">
        <w:rPr>
          <w:rFonts w:ascii="Arial" w:eastAsia="Times New Roman" w:hAnsi="Arial" w:cs="Arial"/>
          <w:i/>
          <w:iCs/>
          <w:color w:val="000000"/>
          <w:sz w:val="24"/>
          <w:szCs w:val="24"/>
          <w:bdr w:val="none" w:sz="0" w:space="0" w:color="auto" w:frame="1"/>
          <w:lang w:eastAsia="ru-RU"/>
        </w:rPr>
        <w:t>for us</w:t>
      </w:r>
      <w:r w:rsidRPr="00146418">
        <w:rPr>
          <w:rFonts w:ascii="Arial" w:eastAsia="Times New Roman" w:hAnsi="Arial" w:cs="Arial"/>
          <w:color w:val="000000"/>
          <w:sz w:val="24"/>
          <w:szCs w:val="24"/>
          <w:lang w:eastAsia="ru-RU"/>
        </w:rPr>
        <w:t>, who knew no sin; that we might be made the righteousness of God in him.” </w:t>
      </w:r>
      <w:r w:rsidRPr="00146418">
        <w:rPr>
          <w:rFonts w:ascii="Arial" w:eastAsia="Times New Roman" w:hAnsi="Arial" w:cs="Arial"/>
          <w:color w:val="008000"/>
          <w:sz w:val="24"/>
          <w:szCs w:val="24"/>
          <w:bdr w:val="none" w:sz="0" w:space="0" w:color="auto" w:frame="1"/>
          <w:lang w:eastAsia="ru-RU"/>
        </w:rPr>
        <w:t>2 Corinthians 5:21</w:t>
      </w:r>
      <w:r w:rsidRPr="00146418">
        <w:rPr>
          <w:rFonts w:ascii="Arial" w:eastAsia="Times New Roman" w:hAnsi="Arial" w:cs="Arial"/>
          <w:color w:val="000000"/>
          <w:sz w:val="24"/>
          <w:szCs w:val="24"/>
          <w:lang w:eastAsia="ru-RU"/>
        </w:rPr>
        <w:t>. “For what the law could not do, in that it was weak through the flesh, God sending his own Son in the likeness of sinful flesh, and for sin, </w:t>
      </w:r>
      <w:r w:rsidRPr="00146418">
        <w:rPr>
          <w:rFonts w:ascii="Arial" w:eastAsia="Times New Roman" w:hAnsi="Arial" w:cs="Arial"/>
          <w:i/>
          <w:iCs/>
          <w:color w:val="000000"/>
          <w:sz w:val="24"/>
          <w:szCs w:val="24"/>
          <w:bdr w:val="none" w:sz="0" w:space="0" w:color="auto" w:frame="1"/>
          <w:lang w:eastAsia="ru-RU"/>
        </w:rPr>
        <w:t>condemned sin in the flesh</w:t>
      </w:r>
      <w:r w:rsidRPr="00146418">
        <w:rPr>
          <w:rFonts w:ascii="Arial" w:eastAsia="Times New Roman" w:hAnsi="Arial" w:cs="Arial"/>
          <w:color w:val="000000"/>
          <w:sz w:val="24"/>
          <w:szCs w:val="24"/>
          <w:lang w:eastAsia="ru-RU"/>
        </w:rPr>
        <w:t>; that the righteousness of the law might be fulfilled in us, who walk not after the flesh, but after the Spirit.” </w:t>
      </w:r>
      <w:r w:rsidRPr="00146418">
        <w:rPr>
          <w:rFonts w:ascii="Arial" w:eastAsia="Times New Roman" w:hAnsi="Arial" w:cs="Arial"/>
          <w:color w:val="008000"/>
          <w:sz w:val="24"/>
          <w:szCs w:val="24"/>
          <w:bdr w:val="none" w:sz="0" w:space="0" w:color="auto" w:frame="1"/>
          <w:lang w:eastAsia="ru-RU"/>
        </w:rPr>
        <w:t>Romans 8:3, 4</w:t>
      </w:r>
      <w:r w:rsidRPr="00146418">
        <w:rPr>
          <w:rFonts w:ascii="Arial" w:eastAsia="Times New Roman" w:hAnsi="Arial" w:cs="Arial"/>
          <w:color w:val="000000"/>
          <w:sz w:val="24"/>
          <w:szCs w:val="24"/>
          <w:lang w:eastAsia="ru-RU"/>
        </w:rPr>
        <w:t>. </w:t>
      </w:r>
      <w:r w:rsidRPr="00146418">
        <w:rPr>
          <w:rFonts w:ascii="Arial" w:eastAsia="Times New Roman" w:hAnsi="Arial" w:cs="Arial"/>
          <w:color w:val="BB146E"/>
          <w:sz w:val="17"/>
          <w:szCs w:val="17"/>
          <w:bdr w:val="none" w:sz="0" w:space="0" w:color="auto" w:frame="1"/>
          <w:lang w:eastAsia="ru-RU"/>
        </w:rPr>
        <w:t>{IOS 20.2}</w:t>
      </w:r>
    </w:p>
    <w:p w:rsidR="00146418" w:rsidRPr="00146418" w:rsidRDefault="00146418" w:rsidP="00146418">
      <w:pPr>
        <w:spacing w:line="1035" w:lineRule="atLeast"/>
        <w:jc w:val="center"/>
        <w:rPr>
          <w:rFonts w:ascii="Georgia" w:eastAsia="Times New Roman" w:hAnsi="Georgia" w:cs="Arial"/>
          <w:i/>
          <w:iCs/>
          <w:color w:val="02234E"/>
          <w:sz w:val="39"/>
          <w:szCs w:val="39"/>
          <w:lang w:eastAsia="ru-RU"/>
        </w:rPr>
      </w:pPr>
      <w:r w:rsidRPr="00146418">
        <w:rPr>
          <w:rFonts w:ascii="Georgia" w:eastAsia="Times New Roman" w:hAnsi="Georgia" w:cs="Arial"/>
          <w:i/>
          <w:iCs/>
          <w:color w:val="02234E"/>
          <w:sz w:val="39"/>
          <w:szCs w:val="39"/>
          <w:lang w:eastAsia="ru-RU"/>
        </w:rPr>
        <w:t>IV. A CLEAN UNIVERSE</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To put away sin and plant righteousness in its stead, is the mission of Christ to this world. That he might accomplish this, he had to make the awful sacrifice of </w:t>
      </w:r>
      <w:r w:rsidRPr="00146418">
        <w:rPr>
          <w:rFonts w:ascii="Arial" w:eastAsia="Times New Roman" w:hAnsi="Arial" w:cs="Arial"/>
          <w:i/>
          <w:iCs/>
          <w:color w:val="000000"/>
          <w:sz w:val="24"/>
          <w:szCs w:val="24"/>
          <w:bdr w:val="none" w:sz="0" w:space="0" w:color="auto" w:frame="1"/>
          <w:lang w:eastAsia="ru-RU"/>
        </w:rPr>
        <w:t>himself</w:t>
      </w:r>
      <w:r w:rsidRPr="00146418">
        <w:rPr>
          <w:rFonts w:ascii="Arial" w:eastAsia="Times New Roman" w:hAnsi="Arial" w:cs="Arial"/>
          <w:color w:val="000000"/>
          <w:sz w:val="24"/>
          <w:szCs w:val="24"/>
          <w:lang w:eastAsia="ru-RU"/>
        </w:rPr>
        <w:t>, the Creator of the universe. “Now once in the end of the world hath he appeared to put away sin by the sacrifice of himself.” </w:t>
      </w:r>
      <w:r w:rsidRPr="00146418">
        <w:rPr>
          <w:rFonts w:ascii="Arial" w:eastAsia="Times New Roman" w:hAnsi="Arial" w:cs="Arial"/>
          <w:color w:val="008000"/>
          <w:sz w:val="24"/>
          <w:szCs w:val="24"/>
          <w:bdr w:val="none" w:sz="0" w:space="0" w:color="auto" w:frame="1"/>
          <w:lang w:eastAsia="ru-RU"/>
        </w:rPr>
        <w:t>Hebrews 9:26</w:t>
      </w:r>
      <w:r w:rsidRPr="00146418">
        <w:rPr>
          <w:rFonts w:ascii="Arial" w:eastAsia="Times New Roman" w:hAnsi="Arial" w:cs="Arial"/>
          <w:color w:val="000000"/>
          <w:sz w:val="24"/>
          <w:szCs w:val="24"/>
          <w:lang w:eastAsia="ru-RU"/>
        </w:rPr>
        <w:t>. By the greatness of the sacrifice we may judge of the enormity of sin, and how abhorrent it is in the sight of God, and also how widely contrary it is to every principle of the government of the King of eternity. To deliver man from its thralldom he spared not his own Son. Rather than to see the blight and stain of sin upon the fair face of his universe, God gave up the “Son of his love” to die the cruel death of the accursed tree. John says: “He that committeth sin is of the devil; for the devil sinneth from the beginning. </w:t>
      </w:r>
      <w:r w:rsidRPr="00146418">
        <w:rPr>
          <w:rFonts w:ascii="Arial" w:eastAsia="Times New Roman" w:hAnsi="Arial" w:cs="Arial"/>
          <w:i/>
          <w:iCs/>
          <w:color w:val="000000"/>
          <w:sz w:val="24"/>
          <w:szCs w:val="24"/>
          <w:bdr w:val="none" w:sz="0" w:space="0" w:color="auto" w:frame="1"/>
          <w:lang w:eastAsia="ru-RU"/>
        </w:rPr>
        <w:t>For this purpose</w:t>
      </w:r>
      <w:r w:rsidRPr="00146418">
        <w:rPr>
          <w:rFonts w:ascii="Arial" w:eastAsia="Times New Roman" w:hAnsi="Arial" w:cs="Arial"/>
          <w:color w:val="000000"/>
          <w:sz w:val="24"/>
          <w:szCs w:val="24"/>
          <w:lang w:eastAsia="ru-RU"/>
        </w:rPr>
        <w:t> the Son of God was manifested, </w:t>
      </w:r>
      <w:r w:rsidRPr="00146418">
        <w:rPr>
          <w:rFonts w:ascii="Arial" w:eastAsia="Times New Roman" w:hAnsi="Arial" w:cs="Arial"/>
          <w:i/>
          <w:iCs/>
          <w:color w:val="000000"/>
          <w:sz w:val="24"/>
          <w:szCs w:val="24"/>
          <w:bdr w:val="none" w:sz="0" w:space="0" w:color="auto" w:frame="1"/>
          <w:lang w:eastAsia="ru-RU"/>
        </w:rPr>
        <w:t>that he might destroy the works of the devil</w:t>
      </w:r>
      <w:r w:rsidRPr="00146418">
        <w:rPr>
          <w:rFonts w:ascii="Arial" w:eastAsia="Times New Roman" w:hAnsi="Arial" w:cs="Arial"/>
          <w:color w:val="000000"/>
          <w:sz w:val="24"/>
          <w:szCs w:val="24"/>
          <w:lang w:eastAsia="ru-RU"/>
        </w:rPr>
        <w:t>.”</w:t>
      </w:r>
      <w:r w:rsidRPr="00146418">
        <w:rPr>
          <w:rFonts w:ascii="Arial" w:eastAsia="Times New Roman" w:hAnsi="Arial" w:cs="Arial"/>
          <w:color w:val="008000"/>
          <w:sz w:val="24"/>
          <w:szCs w:val="24"/>
          <w:bdr w:val="none" w:sz="0" w:space="0" w:color="auto" w:frame="1"/>
          <w:lang w:eastAsia="ru-RU"/>
        </w:rPr>
        <w:t>1 John 3:8</w:t>
      </w:r>
      <w:r w:rsidRPr="00146418">
        <w:rPr>
          <w:rFonts w:ascii="Arial" w:eastAsia="Times New Roman" w:hAnsi="Arial" w:cs="Arial"/>
          <w:color w:val="000000"/>
          <w:sz w:val="24"/>
          <w:szCs w:val="24"/>
          <w:lang w:eastAsia="ru-RU"/>
        </w:rPr>
        <w:t>. The work of the devil is sin; for he says, “He that committeth sin is of the devil.” Therefore when it is said that the Son of God was manifested to destroy the works of the devil, it is simply expressing, in other words, that which we quoted from Paul, that Christ appeared to put away sin. </w:t>
      </w:r>
      <w:r w:rsidRPr="00146418">
        <w:rPr>
          <w:rFonts w:ascii="Arial" w:eastAsia="Times New Roman" w:hAnsi="Arial" w:cs="Arial"/>
          <w:color w:val="BB146E"/>
          <w:sz w:val="17"/>
          <w:szCs w:val="17"/>
          <w:bdr w:val="none" w:sz="0" w:space="0" w:color="auto" w:frame="1"/>
          <w:lang w:eastAsia="ru-RU"/>
        </w:rPr>
        <w:t>{IOS 21.1}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 xml:space="preserve">As therefore Christ’s mission is to destroy the works of the devil-to put away sin-it follows that as long as there is a vestige of sin remaining, his mission is not accomplished. Whatever, therefore, tends to perpetuate sin, tends just so far to delay the accomplishment of the mission of Christ. And if by any means sin were made eternal, the inevitable result </w:t>
      </w:r>
      <w:r w:rsidRPr="00146418">
        <w:rPr>
          <w:rFonts w:ascii="Arial" w:eastAsia="Times New Roman" w:hAnsi="Arial" w:cs="Arial"/>
          <w:color w:val="000000"/>
          <w:sz w:val="24"/>
          <w:szCs w:val="24"/>
          <w:lang w:eastAsia="ru-RU"/>
        </w:rPr>
        <w:lastRenderedPageBreak/>
        <w:t>would be to nullify and subvert the mission of Christ. Now that is exactly what is done by the doctrine of the natural immortality of the soul. The very meaning of the word </w:t>
      </w:r>
      <w:r w:rsidRPr="00146418">
        <w:rPr>
          <w:rFonts w:ascii="Arial" w:eastAsia="Times New Roman" w:hAnsi="Arial" w:cs="Arial"/>
          <w:i/>
          <w:iCs/>
          <w:color w:val="000000"/>
          <w:sz w:val="24"/>
          <w:szCs w:val="24"/>
          <w:bdr w:val="none" w:sz="0" w:space="0" w:color="auto" w:frame="1"/>
          <w:lang w:eastAsia="ru-RU"/>
        </w:rPr>
        <w:t>immortal</w:t>
      </w:r>
      <w:r w:rsidRPr="00146418">
        <w:rPr>
          <w:rFonts w:ascii="Arial" w:eastAsia="Times New Roman" w:hAnsi="Arial" w:cs="Arial"/>
          <w:color w:val="000000"/>
          <w:sz w:val="24"/>
          <w:szCs w:val="24"/>
          <w:lang w:eastAsia="ru-RU"/>
        </w:rPr>
        <w:t> being “not subject to death,” it follows that if the soul be immortal, it must live eternally, whatever its condition may be; and from this again it follows that when the awful sentence is pronounced, “He that is unjust, let him be unjust still,” whatsoever soul it be that shall then be unjust must live so to all eternity; which is simply to make sin eternal, and so to subvert the mission of Christ. </w:t>
      </w:r>
      <w:r w:rsidRPr="00146418">
        <w:rPr>
          <w:rFonts w:ascii="Arial" w:eastAsia="Times New Roman" w:hAnsi="Arial" w:cs="Arial"/>
          <w:color w:val="BB146E"/>
          <w:sz w:val="17"/>
          <w:szCs w:val="17"/>
          <w:bdr w:val="none" w:sz="0" w:space="0" w:color="auto" w:frame="1"/>
          <w:lang w:eastAsia="ru-RU"/>
        </w:rPr>
        <w:t>{IOS 22.1}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That sin is to be eternal is strenuously maintained by those who believe that the soul is immortal. This is shown positively in the doctrine of the eternal torment of the wicked. In fact, the belief in the eternal torment of the wicked is simply the necessary consequence of the belief in the immortality of the soul. We know, for the word of God says it, that the wicked will be punished. We know likewise, by the same authority, that they will be punished as long as they live (</w:t>
      </w:r>
      <w:r w:rsidRPr="00146418">
        <w:rPr>
          <w:rFonts w:ascii="Arial" w:eastAsia="Times New Roman" w:hAnsi="Arial" w:cs="Arial"/>
          <w:i/>
          <w:iCs/>
          <w:color w:val="000000"/>
          <w:sz w:val="24"/>
          <w:szCs w:val="24"/>
          <w:bdr w:val="none" w:sz="0" w:space="0" w:color="auto" w:frame="1"/>
          <w:lang w:eastAsia="ru-RU"/>
        </w:rPr>
        <w:t>aion-a life-time</w:t>
      </w:r>
      <w:r w:rsidRPr="00146418">
        <w:rPr>
          <w:rFonts w:ascii="Arial" w:eastAsia="Times New Roman" w:hAnsi="Arial" w:cs="Arial"/>
          <w:color w:val="000000"/>
          <w:sz w:val="24"/>
          <w:szCs w:val="24"/>
          <w:lang w:eastAsia="ru-RU"/>
        </w:rPr>
        <w:t>). Now if they live eternally, it is evident that they will be in pain eternally. But the word of God says just as plainly that the wicked shall die as it says anything at all about them. “The wages of sin is </w:t>
      </w:r>
      <w:r w:rsidRPr="00146418">
        <w:rPr>
          <w:rFonts w:ascii="Arial" w:eastAsia="Times New Roman" w:hAnsi="Arial" w:cs="Arial"/>
          <w:i/>
          <w:iCs/>
          <w:color w:val="000000"/>
          <w:sz w:val="24"/>
          <w:szCs w:val="24"/>
          <w:bdr w:val="none" w:sz="0" w:space="0" w:color="auto" w:frame="1"/>
          <w:lang w:eastAsia="ru-RU"/>
        </w:rPr>
        <w:t>death</w:t>
      </w:r>
      <w:r w:rsidRPr="00146418">
        <w:rPr>
          <w:rFonts w:ascii="Arial" w:eastAsia="Times New Roman" w:hAnsi="Arial" w:cs="Arial"/>
          <w:color w:val="000000"/>
          <w:sz w:val="24"/>
          <w:szCs w:val="24"/>
          <w:lang w:eastAsia="ru-RU"/>
        </w:rPr>
        <w:t>.” </w:t>
      </w:r>
      <w:r w:rsidRPr="00146418">
        <w:rPr>
          <w:rFonts w:ascii="Arial" w:eastAsia="Times New Roman" w:hAnsi="Arial" w:cs="Arial"/>
          <w:color w:val="008000"/>
          <w:sz w:val="24"/>
          <w:szCs w:val="24"/>
          <w:bdr w:val="none" w:sz="0" w:space="0" w:color="auto" w:frame="1"/>
          <w:lang w:eastAsia="ru-RU"/>
        </w:rPr>
        <w:t>Romans 6:23</w:t>
      </w:r>
      <w:r w:rsidRPr="00146418">
        <w:rPr>
          <w:rFonts w:ascii="Arial" w:eastAsia="Times New Roman" w:hAnsi="Arial" w:cs="Arial"/>
          <w:color w:val="000000"/>
          <w:sz w:val="24"/>
          <w:szCs w:val="24"/>
          <w:lang w:eastAsia="ru-RU"/>
        </w:rPr>
        <w:t>. “The soul that sinneth, </w:t>
      </w:r>
      <w:r w:rsidRPr="00146418">
        <w:rPr>
          <w:rFonts w:ascii="Arial" w:eastAsia="Times New Roman" w:hAnsi="Arial" w:cs="Arial"/>
          <w:i/>
          <w:iCs/>
          <w:color w:val="000000"/>
          <w:sz w:val="24"/>
          <w:szCs w:val="24"/>
          <w:bdr w:val="none" w:sz="0" w:space="0" w:color="auto" w:frame="1"/>
          <w:lang w:eastAsia="ru-RU"/>
        </w:rPr>
        <w:t>it shall die</w:t>
      </w:r>
      <w:r w:rsidRPr="00146418">
        <w:rPr>
          <w:rFonts w:ascii="Arial" w:eastAsia="Times New Roman" w:hAnsi="Arial" w:cs="Arial"/>
          <w:color w:val="000000"/>
          <w:sz w:val="24"/>
          <w:szCs w:val="24"/>
          <w:lang w:eastAsia="ru-RU"/>
        </w:rPr>
        <w:t>.” </w:t>
      </w:r>
      <w:r w:rsidRPr="00146418">
        <w:rPr>
          <w:rFonts w:ascii="Arial" w:eastAsia="Times New Roman" w:hAnsi="Arial" w:cs="Arial"/>
          <w:color w:val="008000"/>
          <w:sz w:val="24"/>
          <w:szCs w:val="24"/>
          <w:bdr w:val="none" w:sz="0" w:space="0" w:color="auto" w:frame="1"/>
          <w:lang w:eastAsia="ru-RU"/>
        </w:rPr>
        <w:t>Ezekiel 18:4</w:t>
      </w:r>
      <w:r w:rsidRPr="00146418">
        <w:rPr>
          <w:rFonts w:ascii="Arial" w:eastAsia="Times New Roman" w:hAnsi="Arial" w:cs="Arial"/>
          <w:color w:val="000000"/>
          <w:sz w:val="24"/>
          <w:szCs w:val="24"/>
          <w:lang w:eastAsia="ru-RU"/>
        </w:rPr>
        <w:t>. That word tells us of a time when “every creature which is in heaven, and on the earth, and under the earth, and such as are in the sea, and all that are in them,” shall be heard saying, “Blessing, and honor, and glory, and power, be unto Him that sitteth upon the throne, and unto the Lamb forever and ever.” </w:t>
      </w:r>
      <w:r w:rsidRPr="00146418">
        <w:rPr>
          <w:rFonts w:ascii="Arial" w:eastAsia="Times New Roman" w:hAnsi="Arial" w:cs="Arial"/>
          <w:color w:val="008000"/>
          <w:sz w:val="24"/>
          <w:szCs w:val="24"/>
          <w:bdr w:val="none" w:sz="0" w:space="0" w:color="auto" w:frame="1"/>
          <w:lang w:eastAsia="ru-RU"/>
        </w:rPr>
        <w:t>Revelation 5:13</w:t>
      </w:r>
      <w:r w:rsidRPr="00146418">
        <w:rPr>
          <w:rFonts w:ascii="Arial" w:eastAsia="Times New Roman" w:hAnsi="Arial" w:cs="Arial"/>
          <w:color w:val="000000"/>
          <w:sz w:val="24"/>
          <w:szCs w:val="24"/>
          <w:lang w:eastAsia="ru-RU"/>
        </w:rPr>
        <w:t>. This scripture can never be fulfilled if the doctrine of eternal suffering be true, or, in other words, if the doctrine of the immortality of the soul be true; for every living intelligence joins in the song of joy and praise. Again, we read of a time when “there shall be no more death, neither sorrow, nor crying, </w:t>
      </w:r>
      <w:r w:rsidRPr="00146418">
        <w:rPr>
          <w:rFonts w:ascii="Arial" w:eastAsia="Times New Roman" w:hAnsi="Arial" w:cs="Arial"/>
          <w:i/>
          <w:iCs/>
          <w:color w:val="000000"/>
          <w:sz w:val="24"/>
          <w:szCs w:val="24"/>
          <w:bdr w:val="none" w:sz="0" w:space="0" w:color="auto" w:frame="1"/>
          <w:lang w:eastAsia="ru-RU"/>
        </w:rPr>
        <w:t>neither shall there be any more pain</w:t>
      </w:r>
      <w:r w:rsidRPr="00146418">
        <w:rPr>
          <w:rFonts w:ascii="Arial" w:eastAsia="Times New Roman" w:hAnsi="Arial" w:cs="Arial"/>
          <w:color w:val="000000"/>
          <w:sz w:val="24"/>
          <w:szCs w:val="24"/>
          <w:lang w:eastAsia="ru-RU"/>
        </w:rPr>
        <w:t>; for the former things are passed away.” </w:t>
      </w:r>
      <w:r w:rsidRPr="00146418">
        <w:rPr>
          <w:rFonts w:ascii="Arial" w:eastAsia="Times New Roman" w:hAnsi="Arial" w:cs="Arial"/>
          <w:color w:val="008000"/>
          <w:sz w:val="24"/>
          <w:szCs w:val="24"/>
          <w:bdr w:val="none" w:sz="0" w:space="0" w:color="auto" w:frame="1"/>
          <w:lang w:eastAsia="ru-RU"/>
        </w:rPr>
        <w:t>Revelation 21:4</w:t>
      </w:r>
      <w:r w:rsidRPr="00146418">
        <w:rPr>
          <w:rFonts w:ascii="Arial" w:eastAsia="Times New Roman" w:hAnsi="Arial" w:cs="Arial"/>
          <w:color w:val="000000"/>
          <w:sz w:val="24"/>
          <w:szCs w:val="24"/>
          <w:lang w:eastAsia="ru-RU"/>
        </w:rPr>
        <w:t>. If the doctrine of eternal suffering be the truth, it is literally impossible that there can ever come a time when there shall be “no more pain.” </w:t>
      </w:r>
      <w:r w:rsidRPr="00146418">
        <w:rPr>
          <w:rFonts w:ascii="Arial" w:eastAsia="Times New Roman" w:hAnsi="Arial" w:cs="Arial"/>
          <w:color w:val="BB146E"/>
          <w:sz w:val="17"/>
          <w:szCs w:val="17"/>
          <w:bdr w:val="none" w:sz="0" w:space="0" w:color="auto" w:frame="1"/>
          <w:lang w:eastAsia="ru-RU"/>
        </w:rPr>
        <w:t>{IOS 22.2}</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But there stands that faithful word, that there is coming a time when there shall be no more pain; there is coming a time when every voice in the universe will ascribe “honor, and glory, and power,” “unto Him that sitteth upon the throne, and unto the Lamb </w:t>
      </w:r>
      <w:r w:rsidRPr="00146418">
        <w:rPr>
          <w:rFonts w:ascii="Arial" w:eastAsia="Times New Roman" w:hAnsi="Arial" w:cs="Arial"/>
          <w:i/>
          <w:iCs/>
          <w:color w:val="000000"/>
          <w:sz w:val="24"/>
          <w:szCs w:val="24"/>
          <w:bdr w:val="none" w:sz="0" w:space="0" w:color="auto" w:frame="1"/>
          <w:lang w:eastAsia="ru-RU"/>
        </w:rPr>
        <w:t>forever and ever</w:t>
      </w:r>
      <w:r w:rsidRPr="00146418">
        <w:rPr>
          <w:rFonts w:ascii="Arial" w:eastAsia="Times New Roman" w:hAnsi="Arial" w:cs="Arial"/>
          <w:color w:val="000000"/>
          <w:sz w:val="24"/>
          <w:szCs w:val="24"/>
          <w:lang w:eastAsia="ru-RU"/>
        </w:rPr>
        <w:t>.” This is the truth of God; he has given his only-begotten Son that it might be accomplished; and we have seen that the mission of the Son is declared to be “to put away sin,” to “destroy the works of the devil.” And the doctrine of the immortality of the soul, in making sin eternal, and in immortalizing the works of the devil, frustrates the purpose of God and subverts the mission of Christ. </w:t>
      </w:r>
      <w:r w:rsidRPr="00146418">
        <w:rPr>
          <w:rFonts w:ascii="Arial" w:eastAsia="Times New Roman" w:hAnsi="Arial" w:cs="Arial"/>
          <w:color w:val="BB146E"/>
          <w:sz w:val="17"/>
          <w:szCs w:val="17"/>
          <w:bdr w:val="none" w:sz="0" w:space="0" w:color="auto" w:frame="1"/>
          <w:lang w:eastAsia="ru-RU"/>
        </w:rPr>
        <w:t>{IOS 23.1}</w:t>
      </w:r>
    </w:p>
    <w:p w:rsidR="00146418" w:rsidRPr="00146418" w:rsidRDefault="00146418" w:rsidP="00146418">
      <w:pPr>
        <w:spacing w:line="1035" w:lineRule="atLeast"/>
        <w:jc w:val="center"/>
        <w:rPr>
          <w:rFonts w:ascii="Georgia" w:eastAsia="Times New Roman" w:hAnsi="Georgia" w:cs="Arial"/>
          <w:i/>
          <w:iCs/>
          <w:color w:val="02234E"/>
          <w:sz w:val="39"/>
          <w:szCs w:val="39"/>
          <w:lang w:eastAsia="ru-RU"/>
        </w:rPr>
      </w:pPr>
      <w:r w:rsidRPr="00146418">
        <w:rPr>
          <w:rFonts w:ascii="Georgia" w:eastAsia="Times New Roman" w:hAnsi="Georgia" w:cs="Arial"/>
          <w:i/>
          <w:iCs/>
          <w:color w:val="02234E"/>
          <w:sz w:val="39"/>
          <w:szCs w:val="39"/>
          <w:lang w:eastAsia="ru-RU"/>
        </w:rPr>
        <w:t>V. THE MISSION OF CHRIST</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Once more: The doctrine of the natural immortality of the soul makes the body only worthless clay, formed into a prison that binds, and fetters, and clogs the free action of the soul, while death is the friendly messenger that bursts the prison bars, and sets free the aspiring soul to seek its native sphere. One of the most influential of American preachers said lately, of one who had </w:t>
      </w:r>
      <w:r w:rsidRPr="00146418">
        <w:rPr>
          <w:rFonts w:ascii="Arial" w:eastAsia="Times New Roman" w:hAnsi="Arial" w:cs="Arial"/>
          <w:i/>
          <w:iCs/>
          <w:color w:val="000000"/>
          <w:sz w:val="24"/>
          <w:szCs w:val="24"/>
          <w:bdr w:val="none" w:sz="0" w:space="0" w:color="auto" w:frame="1"/>
          <w:lang w:eastAsia="ru-RU"/>
        </w:rPr>
        <w:t>died</w:t>
      </w:r>
      <w:r w:rsidRPr="00146418">
        <w:rPr>
          <w:rFonts w:ascii="Arial" w:eastAsia="Times New Roman" w:hAnsi="Arial" w:cs="Arial"/>
          <w:color w:val="000000"/>
          <w:sz w:val="24"/>
          <w:szCs w:val="24"/>
          <w:lang w:eastAsia="ru-RU"/>
        </w:rPr>
        <w:t>, that that person “is living, and more thoroughly living to-day than any of us who are clogged and hampered and chained down by earthly impediment.” This is simply the expression of the common belief of those who hold to the idea that the soul is immortal. Embodied in meter so that it can be sung, it runs on this wise:— </w:t>
      </w:r>
      <w:r w:rsidRPr="00146418">
        <w:rPr>
          <w:rFonts w:ascii="Arial" w:eastAsia="Times New Roman" w:hAnsi="Arial" w:cs="Arial"/>
          <w:color w:val="BB146E"/>
          <w:sz w:val="17"/>
          <w:szCs w:val="17"/>
          <w:bdr w:val="none" w:sz="0" w:space="0" w:color="auto" w:frame="1"/>
          <w:lang w:eastAsia="ru-RU"/>
        </w:rPr>
        <w:t>{IOS 24.1}</w:t>
      </w:r>
    </w:p>
    <w:p w:rsidR="00146418" w:rsidRPr="00146418" w:rsidRDefault="00146418" w:rsidP="00146418">
      <w:pPr>
        <w:spacing w:after="0" w:line="240" w:lineRule="auto"/>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“Why should we start and fear to die?</w:t>
      </w:r>
      <w:r w:rsidRPr="00146418">
        <w:rPr>
          <w:rFonts w:ascii="Arial" w:eastAsia="Times New Roman" w:hAnsi="Arial" w:cs="Arial"/>
          <w:color w:val="000000"/>
          <w:sz w:val="24"/>
          <w:szCs w:val="24"/>
          <w:lang w:eastAsia="ru-RU"/>
        </w:rPr>
        <w:br/>
        <w:t>What timorous worms we mortals are!</w:t>
      </w:r>
      <w:r w:rsidRPr="00146418">
        <w:rPr>
          <w:rFonts w:ascii="Arial" w:eastAsia="Times New Roman" w:hAnsi="Arial" w:cs="Arial"/>
          <w:color w:val="000000"/>
          <w:sz w:val="24"/>
          <w:szCs w:val="24"/>
          <w:lang w:eastAsia="ru-RU"/>
        </w:rPr>
        <w:br/>
        <w:t>Death is the gate to endless joy;</w:t>
      </w:r>
      <w:r w:rsidRPr="00146418">
        <w:rPr>
          <w:rFonts w:ascii="Arial" w:eastAsia="Times New Roman" w:hAnsi="Arial" w:cs="Arial"/>
          <w:color w:val="000000"/>
          <w:sz w:val="24"/>
          <w:szCs w:val="24"/>
          <w:lang w:eastAsia="ru-RU"/>
        </w:rPr>
        <w:br/>
        <w:t>And yet we dread to enter there.” </w:t>
      </w:r>
      <w:r w:rsidRPr="00146418">
        <w:rPr>
          <w:rFonts w:ascii="Arial" w:eastAsia="Times New Roman" w:hAnsi="Arial" w:cs="Arial"/>
          <w:color w:val="BB146E"/>
          <w:sz w:val="17"/>
          <w:szCs w:val="17"/>
          <w:bdr w:val="none" w:sz="0" w:space="0" w:color="auto" w:frame="1"/>
          <w:lang w:eastAsia="ru-RU"/>
        </w:rPr>
        <w:t>{IOS 24.2}</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Now we read in the word of God as follows: “O death, I will be thy plagues.” </w:t>
      </w:r>
      <w:r w:rsidRPr="00146418">
        <w:rPr>
          <w:rFonts w:ascii="Arial" w:eastAsia="Times New Roman" w:hAnsi="Arial" w:cs="Arial"/>
          <w:color w:val="008000"/>
          <w:sz w:val="24"/>
          <w:szCs w:val="24"/>
          <w:bdr w:val="none" w:sz="0" w:space="0" w:color="auto" w:frame="1"/>
          <w:lang w:eastAsia="ru-RU"/>
        </w:rPr>
        <w:t>Hosea 13:14</w:t>
      </w:r>
      <w:r w:rsidRPr="00146418">
        <w:rPr>
          <w:rFonts w:ascii="Arial" w:eastAsia="Times New Roman" w:hAnsi="Arial" w:cs="Arial"/>
          <w:color w:val="000000"/>
          <w:sz w:val="24"/>
          <w:szCs w:val="24"/>
          <w:lang w:eastAsia="ru-RU"/>
        </w:rPr>
        <w:t>. And again we read that “death” “shall be destroyed.” </w:t>
      </w:r>
      <w:r w:rsidRPr="00146418">
        <w:rPr>
          <w:rFonts w:ascii="Arial" w:eastAsia="Times New Roman" w:hAnsi="Arial" w:cs="Arial"/>
          <w:color w:val="008000"/>
          <w:sz w:val="24"/>
          <w:szCs w:val="24"/>
          <w:bdr w:val="none" w:sz="0" w:space="0" w:color="auto" w:frame="1"/>
          <w:lang w:eastAsia="ru-RU"/>
        </w:rPr>
        <w:t>1 Corinthians 15:26</w:t>
      </w:r>
      <w:r w:rsidRPr="00146418">
        <w:rPr>
          <w:rFonts w:ascii="Arial" w:eastAsia="Times New Roman" w:hAnsi="Arial" w:cs="Arial"/>
          <w:color w:val="000000"/>
          <w:sz w:val="24"/>
          <w:szCs w:val="24"/>
          <w:lang w:eastAsia="ru-RU"/>
        </w:rPr>
        <w:t xml:space="preserve">. Can it be that God is going to visit with plagues, and destroy, the gate to endless joy? Is he so </w:t>
      </w:r>
      <w:r w:rsidRPr="00146418">
        <w:rPr>
          <w:rFonts w:ascii="Arial" w:eastAsia="Times New Roman" w:hAnsi="Arial" w:cs="Arial"/>
          <w:color w:val="000000"/>
          <w:sz w:val="24"/>
          <w:szCs w:val="24"/>
          <w:lang w:eastAsia="ru-RU"/>
        </w:rPr>
        <w:lastRenderedPageBreak/>
        <w:t>displeased to have his creatures entering into endless joy that he is determined to destroy the very means by which they enter that blissful state? If the words of this preacher, the language of this hymn, and the doctrine upon which they are founded, be the truth, then the Lord is going to do just the thing that is here pointed out, that is, he is going to visit with plagues. and destroy, the gate to endless joy. </w:t>
      </w:r>
      <w:r w:rsidRPr="00146418">
        <w:rPr>
          <w:rFonts w:ascii="Arial" w:eastAsia="Times New Roman" w:hAnsi="Arial" w:cs="Arial"/>
          <w:color w:val="BB146E"/>
          <w:sz w:val="17"/>
          <w:szCs w:val="17"/>
          <w:bdr w:val="none" w:sz="0" w:space="0" w:color="auto" w:frame="1"/>
          <w:lang w:eastAsia="ru-RU"/>
        </w:rPr>
        <w:t>{IOS 24.3}</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But this is not all. We read further of Christ: “Forasmuch then as the children are partakers of flesh and blood, he also himself likewise took part of the same; that through death he might </w:t>
      </w:r>
      <w:r w:rsidRPr="00146418">
        <w:rPr>
          <w:rFonts w:ascii="Arial" w:eastAsia="Times New Roman" w:hAnsi="Arial" w:cs="Arial"/>
          <w:i/>
          <w:iCs/>
          <w:color w:val="000000"/>
          <w:sz w:val="24"/>
          <w:szCs w:val="24"/>
          <w:bdr w:val="none" w:sz="0" w:space="0" w:color="auto" w:frame="1"/>
          <w:lang w:eastAsia="ru-RU"/>
        </w:rPr>
        <w:t>destroy him that had the power of death, that is, the devil</w:t>
      </w:r>
      <w:r w:rsidRPr="00146418">
        <w:rPr>
          <w:rFonts w:ascii="Arial" w:eastAsia="Times New Roman" w:hAnsi="Arial" w:cs="Arial"/>
          <w:color w:val="000000"/>
          <w:sz w:val="24"/>
          <w:szCs w:val="24"/>
          <w:lang w:eastAsia="ru-RU"/>
        </w:rPr>
        <w:t>.” </w:t>
      </w:r>
      <w:r w:rsidRPr="00146418">
        <w:rPr>
          <w:rFonts w:ascii="Arial" w:eastAsia="Times New Roman" w:hAnsi="Arial" w:cs="Arial"/>
          <w:color w:val="008000"/>
          <w:sz w:val="24"/>
          <w:szCs w:val="24"/>
          <w:bdr w:val="none" w:sz="0" w:space="0" w:color="auto" w:frame="1"/>
          <w:lang w:eastAsia="ru-RU"/>
        </w:rPr>
        <w:t>Hebrews 2:14</w:t>
      </w:r>
      <w:r w:rsidRPr="00146418">
        <w:rPr>
          <w:rFonts w:ascii="Arial" w:eastAsia="Times New Roman" w:hAnsi="Arial" w:cs="Arial"/>
          <w:color w:val="000000"/>
          <w:sz w:val="24"/>
          <w:szCs w:val="24"/>
          <w:lang w:eastAsia="ru-RU"/>
        </w:rPr>
        <w:t>. Granting the claim that death is the gate to endless joy, then from this scripture it follows, just as absolutely as logic can demonstrate, that </w:t>
      </w:r>
      <w:r w:rsidRPr="00146418">
        <w:rPr>
          <w:rFonts w:ascii="Arial" w:eastAsia="Times New Roman" w:hAnsi="Arial" w:cs="Arial"/>
          <w:i/>
          <w:iCs/>
          <w:color w:val="000000"/>
          <w:sz w:val="24"/>
          <w:szCs w:val="24"/>
          <w:bdr w:val="none" w:sz="0" w:space="0" w:color="auto" w:frame="1"/>
          <w:lang w:eastAsia="ru-RU"/>
        </w:rPr>
        <w:t>the devil</w:t>
      </w:r>
      <w:r w:rsidRPr="00146418">
        <w:rPr>
          <w:rFonts w:ascii="Arial" w:eastAsia="Times New Roman" w:hAnsi="Arial" w:cs="Arial"/>
          <w:color w:val="000000"/>
          <w:sz w:val="24"/>
          <w:szCs w:val="24"/>
          <w:lang w:eastAsia="ru-RU"/>
        </w:rPr>
        <w:t>, having the power of death, </w:t>
      </w:r>
      <w:r w:rsidRPr="00146418">
        <w:rPr>
          <w:rFonts w:ascii="Arial" w:eastAsia="Times New Roman" w:hAnsi="Arial" w:cs="Arial"/>
          <w:i/>
          <w:iCs/>
          <w:color w:val="000000"/>
          <w:sz w:val="24"/>
          <w:szCs w:val="24"/>
          <w:bdr w:val="none" w:sz="0" w:space="0" w:color="auto" w:frame="1"/>
          <w:lang w:eastAsia="ru-RU"/>
        </w:rPr>
        <w:t>is the gate-keeper</w:t>
      </w:r>
      <w:r w:rsidRPr="00146418">
        <w:rPr>
          <w:rFonts w:ascii="Arial" w:eastAsia="Times New Roman" w:hAnsi="Arial" w:cs="Arial"/>
          <w:color w:val="000000"/>
          <w:sz w:val="24"/>
          <w:szCs w:val="24"/>
          <w:lang w:eastAsia="ru-RU"/>
        </w:rPr>
        <w:t>. And so the Lord is not only going to destroy this “gate to endless joy,” but he is going to destroy him that keeps it. Nor yet is this all. Granting not only the claim based upon the doctrine of the immortality of the soul, that death is the gate to endless joy, but also that the soul is clogged, and hampered, and imprisoned by its confinement in the body, and that it is released by death, it follows that if there had never been any death in the world, no soul could have ever been set free, and there never would have been any gate to endless joy. And as it was the devil who brought death into the world, therefore, under that doctrine, to him must be accorded the honor of setting men free from this world, and of creating and opening to men the gate of endless joy. But this is the very thing that Christ says that he himself came to do. He says: “I am the way, the truth, and the life; no man cometh unto the Father </w:t>
      </w:r>
      <w:r w:rsidRPr="00146418">
        <w:rPr>
          <w:rFonts w:ascii="Arial" w:eastAsia="Times New Roman" w:hAnsi="Arial" w:cs="Arial"/>
          <w:i/>
          <w:iCs/>
          <w:color w:val="000000"/>
          <w:sz w:val="24"/>
          <w:szCs w:val="24"/>
          <w:bdr w:val="none" w:sz="0" w:space="0" w:color="auto" w:frame="1"/>
          <w:lang w:eastAsia="ru-RU"/>
        </w:rPr>
        <w:t>but by me</w:t>
      </w:r>
      <w:r w:rsidRPr="00146418">
        <w:rPr>
          <w:rFonts w:ascii="Arial" w:eastAsia="Times New Roman" w:hAnsi="Arial" w:cs="Arial"/>
          <w:color w:val="000000"/>
          <w:sz w:val="24"/>
          <w:szCs w:val="24"/>
          <w:lang w:eastAsia="ru-RU"/>
        </w:rPr>
        <w:t>.” </w:t>
      </w:r>
      <w:r w:rsidRPr="00146418">
        <w:rPr>
          <w:rFonts w:ascii="Arial" w:eastAsia="Times New Roman" w:hAnsi="Arial" w:cs="Arial"/>
          <w:color w:val="008000"/>
          <w:sz w:val="24"/>
          <w:szCs w:val="24"/>
          <w:bdr w:val="none" w:sz="0" w:space="0" w:color="auto" w:frame="1"/>
          <w:lang w:eastAsia="ru-RU"/>
        </w:rPr>
        <w:t>John 14:6</w:t>
      </w:r>
      <w:r w:rsidRPr="00146418">
        <w:rPr>
          <w:rFonts w:ascii="Arial" w:eastAsia="Times New Roman" w:hAnsi="Arial" w:cs="Arial"/>
          <w:color w:val="000000"/>
          <w:sz w:val="24"/>
          <w:szCs w:val="24"/>
          <w:lang w:eastAsia="ru-RU"/>
        </w:rPr>
        <w:t>. “I am the door; by </w:t>
      </w:r>
      <w:r w:rsidRPr="00146418">
        <w:rPr>
          <w:rFonts w:ascii="Arial" w:eastAsia="Times New Roman" w:hAnsi="Arial" w:cs="Arial"/>
          <w:i/>
          <w:iCs/>
          <w:color w:val="000000"/>
          <w:sz w:val="24"/>
          <w:szCs w:val="24"/>
          <w:bdr w:val="none" w:sz="0" w:space="0" w:color="auto" w:frame="1"/>
          <w:lang w:eastAsia="ru-RU"/>
        </w:rPr>
        <w:t>me</w:t>
      </w:r>
      <w:r w:rsidRPr="00146418">
        <w:rPr>
          <w:rFonts w:ascii="Arial" w:eastAsia="Times New Roman" w:hAnsi="Arial" w:cs="Arial"/>
          <w:color w:val="000000"/>
          <w:sz w:val="24"/>
          <w:szCs w:val="24"/>
          <w:lang w:eastAsia="ru-RU"/>
        </w:rPr>
        <w:t> if any man enter in, he shall be saved.” </w:t>
      </w:r>
      <w:r w:rsidRPr="00146418">
        <w:rPr>
          <w:rFonts w:ascii="Arial" w:eastAsia="Times New Roman" w:hAnsi="Arial" w:cs="Arial"/>
          <w:color w:val="008000"/>
          <w:sz w:val="24"/>
          <w:szCs w:val="24"/>
          <w:bdr w:val="none" w:sz="0" w:space="0" w:color="auto" w:frame="1"/>
          <w:lang w:eastAsia="ru-RU"/>
        </w:rPr>
        <w:t>John 10:9</w:t>
      </w:r>
      <w:r w:rsidRPr="00146418">
        <w:rPr>
          <w:rFonts w:ascii="Arial" w:eastAsia="Times New Roman" w:hAnsi="Arial" w:cs="Arial"/>
          <w:color w:val="000000"/>
          <w:sz w:val="24"/>
          <w:szCs w:val="24"/>
          <w:lang w:eastAsia="ru-RU"/>
        </w:rPr>
        <w:t>. Therefore when the doctrine of the immortality of the soul makes death the gate to endless joy, and the friendly messenger that releases men from this world, it supplants the Saviour of the world, and bestows upon Satan the honor that is due to Christ. </w:t>
      </w:r>
      <w:r w:rsidRPr="00146418">
        <w:rPr>
          <w:rFonts w:ascii="Arial" w:eastAsia="Times New Roman" w:hAnsi="Arial" w:cs="Arial"/>
          <w:color w:val="BB146E"/>
          <w:sz w:val="17"/>
          <w:szCs w:val="17"/>
          <w:bdr w:val="none" w:sz="0" w:space="0" w:color="auto" w:frame="1"/>
          <w:lang w:eastAsia="ru-RU"/>
        </w:rPr>
        <w:t>{IOS 25.1}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And by all this we lay against the doctrine of the natural immortality of the soul the legitimate and logical charge that it frustrates the purpose of God, that it nullifies the mission of Christ, and supplants the Saviour of the world. And if anything more is needed to show that between that doctrine and the truth of God there is a difference wide as eternity, it will be found in the following pages. </w:t>
      </w:r>
      <w:r w:rsidRPr="00146418">
        <w:rPr>
          <w:rFonts w:ascii="Arial" w:eastAsia="Times New Roman" w:hAnsi="Arial" w:cs="Arial"/>
          <w:color w:val="BB146E"/>
          <w:sz w:val="17"/>
          <w:szCs w:val="17"/>
          <w:bdr w:val="none" w:sz="0" w:space="0" w:color="auto" w:frame="1"/>
          <w:lang w:eastAsia="ru-RU"/>
        </w:rPr>
        <w:t>{IOS 26.1}</w:t>
      </w:r>
    </w:p>
    <w:p w:rsidR="00146418" w:rsidRPr="00146418" w:rsidRDefault="00146418" w:rsidP="00146418">
      <w:pPr>
        <w:spacing w:line="1035" w:lineRule="atLeast"/>
        <w:jc w:val="center"/>
        <w:rPr>
          <w:rFonts w:ascii="Georgia" w:eastAsia="Times New Roman" w:hAnsi="Georgia" w:cs="Arial"/>
          <w:i/>
          <w:iCs/>
          <w:color w:val="02234E"/>
          <w:sz w:val="39"/>
          <w:szCs w:val="39"/>
          <w:lang w:eastAsia="ru-RU"/>
        </w:rPr>
      </w:pPr>
      <w:r w:rsidRPr="00146418">
        <w:rPr>
          <w:rFonts w:ascii="Georgia" w:eastAsia="Times New Roman" w:hAnsi="Georgia" w:cs="Arial"/>
          <w:i/>
          <w:iCs/>
          <w:color w:val="02234E"/>
          <w:sz w:val="39"/>
          <w:szCs w:val="39"/>
          <w:lang w:eastAsia="ru-RU"/>
        </w:rPr>
        <w:t>VI. CHRIST OUR LIFE</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“For the wages of sin is death; but the gift of God is eternal life through Jesus Christ our Lord.” </w:t>
      </w:r>
      <w:r w:rsidRPr="00146418">
        <w:rPr>
          <w:rFonts w:ascii="Arial" w:eastAsia="Times New Roman" w:hAnsi="Arial" w:cs="Arial"/>
          <w:color w:val="008000"/>
          <w:sz w:val="24"/>
          <w:szCs w:val="24"/>
          <w:bdr w:val="none" w:sz="0" w:space="0" w:color="auto" w:frame="1"/>
          <w:lang w:eastAsia="ru-RU"/>
        </w:rPr>
        <w:t>Romans 6:23</w:t>
      </w:r>
      <w:r w:rsidRPr="00146418">
        <w:rPr>
          <w:rFonts w:ascii="Arial" w:eastAsia="Times New Roman" w:hAnsi="Arial" w:cs="Arial"/>
          <w:color w:val="000000"/>
          <w:sz w:val="24"/>
          <w:szCs w:val="24"/>
          <w:lang w:eastAsia="ru-RU"/>
        </w:rPr>
        <w:t>. “Sin entered into the world, and death by sin,” and “all have sinned, and come short of the glory of God.” But when man had sinned, and thus brought himself under the doom of death, then Christ, the only-begotten Son of God, presented himself, and was accepted of God, in man’s behalf. God had before pronounced the penalty of death against transgression. And Adam would have died the day he sinned had not the Son of God interceded in his behalf, and presented himself in satisfaction of the demands of the broken law of God. But by the love of Christ and the mercy of God, man was given a second probation, a second opportunity to attain to righteousness. Only for the mediation of Christ, the race of man would have ceased the day that Adam sinned. Only for Christ there never would have lived a man after Adam. So that every man who has ever lived, or who shall ever live, from the sin of Adam to the end of the world, owes that life to the fact that Christ, the Son of God, offered himself when Adam sinned. </w:t>
      </w:r>
      <w:r w:rsidRPr="00146418">
        <w:rPr>
          <w:rFonts w:ascii="Arial" w:eastAsia="Times New Roman" w:hAnsi="Arial" w:cs="Arial"/>
          <w:color w:val="BB146E"/>
          <w:sz w:val="17"/>
          <w:szCs w:val="17"/>
          <w:bdr w:val="none" w:sz="0" w:space="0" w:color="auto" w:frame="1"/>
          <w:lang w:eastAsia="ru-RU"/>
        </w:rPr>
        <w:t>{IOS 26.2}</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This is shown in the words of Christ: “I am come that</w:t>
      </w:r>
    </w:p>
    <w:p w:rsidR="00146418" w:rsidRPr="00146418" w:rsidRDefault="00146418" w:rsidP="00146418">
      <w:pPr>
        <w:spacing w:after="0" w:line="240" w:lineRule="auto"/>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they might have life, and that they might have it more abundantly.” </w:t>
      </w:r>
      <w:r w:rsidRPr="00146418">
        <w:rPr>
          <w:rFonts w:ascii="Arial" w:eastAsia="Times New Roman" w:hAnsi="Arial" w:cs="Arial"/>
          <w:color w:val="008000"/>
          <w:sz w:val="24"/>
          <w:szCs w:val="24"/>
          <w:bdr w:val="none" w:sz="0" w:space="0" w:color="auto" w:frame="1"/>
          <w:lang w:eastAsia="ru-RU"/>
        </w:rPr>
        <w:t>John 10:10</w:t>
      </w:r>
      <w:r w:rsidRPr="00146418">
        <w:rPr>
          <w:rFonts w:ascii="Arial" w:eastAsia="Times New Roman" w:hAnsi="Arial" w:cs="Arial"/>
          <w:color w:val="000000"/>
          <w:sz w:val="24"/>
          <w:szCs w:val="24"/>
          <w:lang w:eastAsia="ru-RU"/>
        </w:rPr>
        <w:t>. Christ offering himself in behalf of Adam is the only means by which men have life at all,—“I am come that they might have life.” But this life is only temporal. It is only extended as an opportunity for man to approve himself worthy of eternal life, that he may show himself worthy of having life </w:t>
      </w:r>
      <w:r w:rsidRPr="00146418">
        <w:rPr>
          <w:rFonts w:ascii="Arial" w:eastAsia="Times New Roman" w:hAnsi="Arial" w:cs="Arial"/>
          <w:i/>
          <w:iCs/>
          <w:color w:val="000000"/>
          <w:sz w:val="24"/>
          <w:szCs w:val="24"/>
          <w:bdr w:val="none" w:sz="0" w:space="0" w:color="auto" w:frame="1"/>
          <w:lang w:eastAsia="ru-RU"/>
        </w:rPr>
        <w:t>more abundantly</w:t>
      </w:r>
      <w:r w:rsidRPr="00146418">
        <w:rPr>
          <w:rFonts w:ascii="Arial" w:eastAsia="Times New Roman" w:hAnsi="Arial" w:cs="Arial"/>
          <w:color w:val="000000"/>
          <w:sz w:val="24"/>
          <w:szCs w:val="24"/>
          <w:lang w:eastAsia="ru-RU"/>
        </w:rPr>
        <w:t>; for as Christ said, he is come that they might have life, “</w:t>
      </w:r>
      <w:r w:rsidRPr="00146418">
        <w:rPr>
          <w:rFonts w:ascii="Arial" w:eastAsia="Times New Roman" w:hAnsi="Arial" w:cs="Arial"/>
          <w:i/>
          <w:iCs/>
          <w:color w:val="000000"/>
          <w:sz w:val="24"/>
          <w:szCs w:val="24"/>
          <w:bdr w:val="none" w:sz="0" w:space="0" w:color="auto" w:frame="1"/>
          <w:lang w:eastAsia="ru-RU"/>
        </w:rPr>
        <w:t>and</w:t>
      </w:r>
      <w:r w:rsidRPr="00146418">
        <w:rPr>
          <w:rFonts w:ascii="Arial" w:eastAsia="Times New Roman" w:hAnsi="Arial" w:cs="Arial"/>
          <w:color w:val="000000"/>
          <w:sz w:val="24"/>
          <w:szCs w:val="24"/>
          <w:lang w:eastAsia="ru-RU"/>
        </w:rPr>
        <w:t xml:space="preserve"> that they might have it more abundantly.” The way in which men use the life </w:t>
      </w:r>
      <w:r w:rsidRPr="00146418">
        <w:rPr>
          <w:rFonts w:ascii="Arial" w:eastAsia="Times New Roman" w:hAnsi="Arial" w:cs="Arial"/>
          <w:color w:val="000000"/>
          <w:sz w:val="24"/>
          <w:szCs w:val="24"/>
          <w:lang w:eastAsia="ru-RU"/>
        </w:rPr>
        <w:lastRenderedPageBreak/>
        <w:t>which is already given, will decide whether they shall have life more abundantly, or whether they shall have life at all. The man who shows himself abusive of the trust of God, and ungrateful for his favor shown in granting this life, only shows himself unworthy of that which he already has, and much less can he be intrusted “more abundantly” with anything pertaining to life. </w:t>
      </w:r>
      <w:r w:rsidRPr="00146418">
        <w:rPr>
          <w:rFonts w:ascii="Arial" w:eastAsia="Times New Roman" w:hAnsi="Arial" w:cs="Arial"/>
          <w:color w:val="BB146E"/>
          <w:sz w:val="17"/>
          <w:szCs w:val="17"/>
          <w:bdr w:val="none" w:sz="0" w:space="0" w:color="auto" w:frame="1"/>
          <w:lang w:eastAsia="ru-RU"/>
        </w:rPr>
        <w:t>{IOS 26.3}</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In this view is contained the very basic principle of the lesson inculcated in the parable of the unjust steward: “He that is faithful in that which is least, is faithful also in much; and he that is unjust in the least, is unjust also in much. If therefore ye have not been faithful in the unrighteous riches, who will commit to your trust the true riches? And if ye have not been faithful in that which is another man’s, who shall give you that which is your own?” </w:t>
      </w:r>
      <w:r w:rsidRPr="00146418">
        <w:rPr>
          <w:rFonts w:ascii="Arial" w:eastAsia="Times New Roman" w:hAnsi="Arial" w:cs="Arial"/>
          <w:color w:val="008000"/>
          <w:sz w:val="24"/>
          <w:szCs w:val="24"/>
          <w:bdr w:val="none" w:sz="0" w:space="0" w:color="auto" w:frame="1"/>
          <w:lang w:eastAsia="ru-RU"/>
        </w:rPr>
        <w:t>Luke 16:10-12</w:t>
      </w:r>
      <w:r w:rsidRPr="00146418">
        <w:rPr>
          <w:rFonts w:ascii="Arial" w:eastAsia="Times New Roman" w:hAnsi="Arial" w:cs="Arial"/>
          <w:color w:val="000000"/>
          <w:sz w:val="24"/>
          <w:szCs w:val="24"/>
          <w:lang w:eastAsia="ru-RU"/>
        </w:rPr>
        <w:t>. And also in the lesson of the parable of the talents: “Unto everyone that hath shall be given, and he shall have abundance; but from him that hath not shall be taken away even that which he hath.” </w:t>
      </w:r>
      <w:r w:rsidRPr="00146418">
        <w:rPr>
          <w:rFonts w:ascii="Arial" w:eastAsia="Times New Roman" w:hAnsi="Arial" w:cs="Arial"/>
          <w:color w:val="008000"/>
          <w:sz w:val="24"/>
          <w:szCs w:val="24"/>
          <w:bdr w:val="none" w:sz="0" w:space="0" w:color="auto" w:frame="1"/>
          <w:lang w:eastAsia="ru-RU"/>
        </w:rPr>
        <w:t>Matthew 25:29</w:t>
      </w:r>
      <w:r w:rsidRPr="00146418">
        <w:rPr>
          <w:rFonts w:ascii="Arial" w:eastAsia="Times New Roman" w:hAnsi="Arial" w:cs="Arial"/>
          <w:color w:val="000000"/>
          <w:sz w:val="24"/>
          <w:szCs w:val="24"/>
          <w:lang w:eastAsia="ru-RU"/>
        </w:rPr>
        <w:t>. If men will turn to purposes of iniquity, and transgression, and sin, a life which is committed to them for a time, how can the Lord commit to them this gift for eternity? If this life, which is not their own, they will devote simply as an instrument of unrighteousness unto sin, to rebellion, and unfaithfulness to Him who giveth it, how shall He give to such immortal life-a life which, not being subject to cessation, may properly be called their own? To do so would be only to subvert His own authority and the principles of His government. Such a thing He will never do. But such as devote this life to the honor of Him who giveth it, and to righteousness before Him, to them will be given life “more abundantly,” even eternal life, in which to honor and glorify Him; while from all who do not so shall be taken away even that which they have. “Of a truth ... God is no respecter of persons; but in every nation he that feareth him, and worketh righteousness, is accepted with him.” </w:t>
      </w:r>
      <w:r w:rsidRPr="00146418">
        <w:rPr>
          <w:rFonts w:ascii="Arial" w:eastAsia="Times New Roman" w:hAnsi="Arial" w:cs="Arial"/>
          <w:color w:val="008000"/>
          <w:sz w:val="24"/>
          <w:szCs w:val="24"/>
          <w:bdr w:val="none" w:sz="0" w:space="0" w:color="auto" w:frame="1"/>
          <w:lang w:eastAsia="ru-RU"/>
        </w:rPr>
        <w:t>Acts 10:34, 35</w:t>
      </w:r>
      <w:r w:rsidRPr="00146418">
        <w:rPr>
          <w:rFonts w:ascii="Arial" w:eastAsia="Times New Roman" w:hAnsi="Arial" w:cs="Arial"/>
          <w:color w:val="000000"/>
          <w:sz w:val="24"/>
          <w:szCs w:val="24"/>
          <w:lang w:eastAsia="ru-RU"/>
        </w:rPr>
        <w:t>. </w:t>
      </w:r>
      <w:r w:rsidRPr="00146418">
        <w:rPr>
          <w:rFonts w:ascii="Arial" w:eastAsia="Times New Roman" w:hAnsi="Arial" w:cs="Arial"/>
          <w:color w:val="BB146E"/>
          <w:sz w:val="17"/>
          <w:szCs w:val="17"/>
          <w:bdr w:val="none" w:sz="0" w:space="0" w:color="auto" w:frame="1"/>
          <w:lang w:eastAsia="ru-RU"/>
        </w:rPr>
        <w:t>{IOS 27.1}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The righteousness which is acceptable with God is the righteousness “which is by faith of Jesus Christ unto all and upon all them that believe; for there is no difference; for all have sinned, and come short of the glory of God.” </w:t>
      </w:r>
      <w:r w:rsidRPr="00146418">
        <w:rPr>
          <w:rFonts w:ascii="Arial" w:eastAsia="Times New Roman" w:hAnsi="Arial" w:cs="Arial"/>
          <w:color w:val="008000"/>
          <w:sz w:val="24"/>
          <w:szCs w:val="24"/>
          <w:bdr w:val="none" w:sz="0" w:space="0" w:color="auto" w:frame="1"/>
          <w:lang w:eastAsia="ru-RU"/>
        </w:rPr>
        <w:t>Romans 3:22, 23</w:t>
      </w:r>
      <w:r w:rsidRPr="00146418">
        <w:rPr>
          <w:rFonts w:ascii="Arial" w:eastAsia="Times New Roman" w:hAnsi="Arial" w:cs="Arial"/>
          <w:color w:val="000000"/>
          <w:sz w:val="24"/>
          <w:szCs w:val="24"/>
          <w:lang w:eastAsia="ru-RU"/>
        </w:rPr>
        <w:t>. “He became the Author of eternal salvation </w:t>
      </w:r>
      <w:r w:rsidRPr="00146418">
        <w:rPr>
          <w:rFonts w:ascii="Arial" w:eastAsia="Times New Roman" w:hAnsi="Arial" w:cs="Arial"/>
          <w:i/>
          <w:iCs/>
          <w:color w:val="000000"/>
          <w:sz w:val="24"/>
          <w:szCs w:val="24"/>
          <w:bdr w:val="none" w:sz="0" w:space="0" w:color="auto" w:frame="1"/>
          <w:lang w:eastAsia="ru-RU"/>
        </w:rPr>
        <w:t>unto all them that obey him</w:t>
      </w:r>
      <w:r w:rsidRPr="00146418">
        <w:rPr>
          <w:rFonts w:ascii="Arial" w:eastAsia="Times New Roman" w:hAnsi="Arial" w:cs="Arial"/>
          <w:color w:val="000000"/>
          <w:sz w:val="24"/>
          <w:szCs w:val="24"/>
          <w:lang w:eastAsia="ru-RU"/>
        </w:rPr>
        <w:t>.” </w:t>
      </w:r>
      <w:r w:rsidRPr="00146418">
        <w:rPr>
          <w:rFonts w:ascii="Arial" w:eastAsia="Times New Roman" w:hAnsi="Arial" w:cs="Arial"/>
          <w:color w:val="008000"/>
          <w:sz w:val="24"/>
          <w:szCs w:val="24"/>
          <w:bdr w:val="none" w:sz="0" w:space="0" w:color="auto" w:frame="1"/>
          <w:lang w:eastAsia="ru-RU"/>
        </w:rPr>
        <w:t>Hebrews 5:9</w:t>
      </w:r>
      <w:r w:rsidRPr="00146418">
        <w:rPr>
          <w:rFonts w:ascii="Arial" w:eastAsia="Times New Roman" w:hAnsi="Arial" w:cs="Arial"/>
          <w:color w:val="000000"/>
          <w:sz w:val="24"/>
          <w:szCs w:val="24"/>
          <w:lang w:eastAsia="ru-RU"/>
        </w:rPr>
        <w:t>. And “God so loved the world, that he gave his only-begotten Son, that </w:t>
      </w:r>
      <w:r w:rsidRPr="00146418">
        <w:rPr>
          <w:rFonts w:ascii="Arial" w:eastAsia="Times New Roman" w:hAnsi="Arial" w:cs="Arial"/>
          <w:i/>
          <w:iCs/>
          <w:color w:val="000000"/>
          <w:sz w:val="24"/>
          <w:szCs w:val="24"/>
          <w:bdr w:val="none" w:sz="0" w:space="0" w:color="auto" w:frame="1"/>
          <w:lang w:eastAsia="ru-RU"/>
        </w:rPr>
        <w:t>whosoever believeth in him should</w:t>
      </w:r>
      <w:r w:rsidRPr="00146418">
        <w:rPr>
          <w:rFonts w:ascii="Arial" w:eastAsia="Times New Roman" w:hAnsi="Arial" w:cs="Arial"/>
          <w:color w:val="000000"/>
          <w:sz w:val="24"/>
          <w:szCs w:val="24"/>
          <w:lang w:eastAsia="ru-RU"/>
        </w:rPr>
        <w:t> not perish, but </w:t>
      </w:r>
      <w:r w:rsidRPr="00146418">
        <w:rPr>
          <w:rFonts w:ascii="Arial" w:eastAsia="Times New Roman" w:hAnsi="Arial" w:cs="Arial"/>
          <w:i/>
          <w:iCs/>
          <w:color w:val="000000"/>
          <w:sz w:val="24"/>
          <w:szCs w:val="24"/>
          <w:bdr w:val="none" w:sz="0" w:space="0" w:color="auto" w:frame="1"/>
          <w:lang w:eastAsia="ru-RU"/>
        </w:rPr>
        <w:t>have everlasting life</w:t>
      </w:r>
      <w:r w:rsidRPr="00146418">
        <w:rPr>
          <w:rFonts w:ascii="Arial" w:eastAsia="Times New Roman" w:hAnsi="Arial" w:cs="Arial"/>
          <w:color w:val="000000"/>
          <w:sz w:val="24"/>
          <w:szCs w:val="24"/>
          <w:lang w:eastAsia="ru-RU"/>
        </w:rPr>
        <w:t>.” </w:t>
      </w:r>
      <w:r w:rsidRPr="00146418">
        <w:rPr>
          <w:rFonts w:ascii="Arial" w:eastAsia="Times New Roman" w:hAnsi="Arial" w:cs="Arial"/>
          <w:color w:val="008000"/>
          <w:sz w:val="24"/>
          <w:szCs w:val="24"/>
          <w:bdr w:val="none" w:sz="0" w:space="0" w:color="auto" w:frame="1"/>
          <w:lang w:eastAsia="ru-RU"/>
        </w:rPr>
        <w:t>John 3:16</w:t>
      </w:r>
      <w:r w:rsidRPr="00146418">
        <w:rPr>
          <w:rFonts w:ascii="Arial" w:eastAsia="Times New Roman" w:hAnsi="Arial" w:cs="Arial"/>
          <w:color w:val="000000"/>
          <w:sz w:val="24"/>
          <w:szCs w:val="24"/>
          <w:lang w:eastAsia="ru-RU"/>
        </w:rPr>
        <w:t>. Christ’s coming to this world was not in vain. He came for a purpose, and that purpose is that those who will believe in him may not perish, but have eternal life; and as surely as those who believe in him shall have eternal life, just so surely those who do not believe in him shall perish. If not, if those who do not believe in him do not perish, then this record which he has given cannot be true. If, by virtue of the immortality of the soul, those who do not believe in Christ live as long as those who do, then where is there any point in these scriptures? We know full well the meaning that is put upon the word “perish” by those who believe in the doctrine of the natural immortality of the soul; that is, that it means eternal life in misery. But no such idea is contained in the Scripture. Eternal life is the heritage of those who believe in Christ, and of those alone. Nor will language allow any such meaning to be put upon the word “perish.” That word is defined thus: “To be destroyed; to go to destruction; to pass away; to come to nothing; to be blotted from existence; to die; to lose life.” This is Webster’s definition of perish; and every part of it can be duplicated time and again from the Scriptures. But no part of this definition can be true if the soul be immortal. </w:t>
      </w:r>
      <w:r w:rsidRPr="00146418">
        <w:rPr>
          <w:rFonts w:ascii="Arial" w:eastAsia="Times New Roman" w:hAnsi="Arial" w:cs="Arial"/>
          <w:color w:val="BB146E"/>
          <w:sz w:val="17"/>
          <w:szCs w:val="17"/>
          <w:bdr w:val="none" w:sz="0" w:space="0" w:color="auto" w:frame="1"/>
          <w:lang w:eastAsia="ru-RU"/>
        </w:rPr>
        <w:t>{IOS 28.1}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In </w:t>
      </w:r>
      <w:r w:rsidRPr="00146418">
        <w:rPr>
          <w:rFonts w:ascii="Arial" w:eastAsia="Times New Roman" w:hAnsi="Arial" w:cs="Arial"/>
          <w:color w:val="008000"/>
          <w:sz w:val="24"/>
          <w:szCs w:val="24"/>
          <w:bdr w:val="none" w:sz="0" w:space="0" w:color="auto" w:frame="1"/>
          <w:lang w:eastAsia="ru-RU"/>
        </w:rPr>
        <w:t>Psalm 37:10</w:t>
      </w:r>
      <w:r w:rsidRPr="00146418">
        <w:rPr>
          <w:rFonts w:ascii="Arial" w:eastAsia="Times New Roman" w:hAnsi="Arial" w:cs="Arial"/>
          <w:color w:val="000000"/>
          <w:sz w:val="24"/>
          <w:szCs w:val="24"/>
          <w:lang w:eastAsia="ru-RU"/>
        </w:rPr>
        <w:t> we read: “For yet a little while, and the wicked shall not be; yea, thou shalt diligently consider his place, and it shall not be.” Again, in </w:t>
      </w:r>
      <w:r w:rsidRPr="00146418">
        <w:rPr>
          <w:rFonts w:ascii="Arial" w:eastAsia="Times New Roman" w:hAnsi="Arial" w:cs="Arial"/>
          <w:color w:val="008000"/>
          <w:sz w:val="24"/>
          <w:szCs w:val="24"/>
          <w:bdr w:val="none" w:sz="0" w:space="0" w:color="auto" w:frame="1"/>
          <w:lang w:eastAsia="ru-RU"/>
        </w:rPr>
        <w:t>Isaiah 41:11, 12</w:t>
      </w:r>
      <w:r w:rsidRPr="00146418">
        <w:rPr>
          <w:rFonts w:ascii="Arial" w:eastAsia="Times New Roman" w:hAnsi="Arial" w:cs="Arial"/>
          <w:color w:val="000000"/>
          <w:sz w:val="24"/>
          <w:szCs w:val="24"/>
          <w:lang w:eastAsia="ru-RU"/>
        </w:rPr>
        <w:t>, we read a promise of what the Lord will do with those who contend with the “seed of Abraham,” “the friend of God:” “Behold, all they that were incensed against thee shall be ashamed and confounded; they shall be as nothing; and they that strive with thee shall perish. Thou shalt seek them, and shalt not find them, even them that contended with thee; they that war against thee shall be as nothing, and as a thing of naught.” But to the meek, to those who learn of Christ, it is promised: “But the meek shall inherit the earth; and shall delight themselves in the abundance of peace.” “The seed of the wicked shall be cut off. The righteous shall inherit the land, and dwell therein forever.” </w:t>
      </w:r>
      <w:r w:rsidRPr="00146418">
        <w:rPr>
          <w:rFonts w:ascii="Arial" w:eastAsia="Times New Roman" w:hAnsi="Arial" w:cs="Arial"/>
          <w:color w:val="008000"/>
          <w:sz w:val="24"/>
          <w:szCs w:val="24"/>
          <w:bdr w:val="none" w:sz="0" w:space="0" w:color="auto" w:frame="1"/>
          <w:lang w:eastAsia="ru-RU"/>
        </w:rPr>
        <w:t>Psalm 37:11</w:t>
      </w:r>
      <w:r w:rsidRPr="00146418">
        <w:rPr>
          <w:rFonts w:ascii="Arial" w:eastAsia="Times New Roman" w:hAnsi="Arial" w:cs="Arial"/>
          <w:color w:val="000000"/>
          <w:sz w:val="24"/>
          <w:szCs w:val="24"/>
          <w:lang w:eastAsia="ru-RU"/>
        </w:rPr>
        <w:t xml:space="preserve">, 28, 29. All is </w:t>
      </w:r>
      <w:r w:rsidRPr="00146418">
        <w:rPr>
          <w:rFonts w:ascii="Arial" w:eastAsia="Times New Roman" w:hAnsi="Arial" w:cs="Arial"/>
          <w:color w:val="000000"/>
          <w:sz w:val="24"/>
          <w:szCs w:val="24"/>
          <w:lang w:eastAsia="ru-RU"/>
        </w:rPr>
        <w:lastRenderedPageBreak/>
        <w:t>summed up by the Lord Jesus in one sentence, as follows: “He that believeth on the Son hath everlasting life; and </w:t>
      </w:r>
      <w:r w:rsidRPr="00146418">
        <w:rPr>
          <w:rFonts w:ascii="Arial" w:eastAsia="Times New Roman" w:hAnsi="Arial" w:cs="Arial"/>
          <w:i/>
          <w:iCs/>
          <w:color w:val="000000"/>
          <w:sz w:val="24"/>
          <w:szCs w:val="24"/>
          <w:bdr w:val="none" w:sz="0" w:space="0" w:color="auto" w:frame="1"/>
          <w:lang w:eastAsia="ru-RU"/>
        </w:rPr>
        <w:t>he that believeth not</w:t>
      </w:r>
      <w:r w:rsidRPr="00146418">
        <w:rPr>
          <w:rFonts w:ascii="Arial" w:eastAsia="Times New Roman" w:hAnsi="Arial" w:cs="Arial"/>
          <w:color w:val="000000"/>
          <w:sz w:val="24"/>
          <w:szCs w:val="24"/>
          <w:lang w:eastAsia="ru-RU"/>
        </w:rPr>
        <w:t> the Son </w:t>
      </w:r>
      <w:r w:rsidRPr="00146418">
        <w:rPr>
          <w:rFonts w:ascii="Arial" w:eastAsia="Times New Roman" w:hAnsi="Arial" w:cs="Arial"/>
          <w:i/>
          <w:iCs/>
          <w:color w:val="000000"/>
          <w:sz w:val="24"/>
          <w:szCs w:val="24"/>
          <w:bdr w:val="none" w:sz="0" w:space="0" w:color="auto" w:frame="1"/>
          <w:lang w:eastAsia="ru-RU"/>
        </w:rPr>
        <w:t>shall not see life</w:t>
      </w:r>
      <w:r w:rsidRPr="00146418">
        <w:rPr>
          <w:rFonts w:ascii="Arial" w:eastAsia="Times New Roman" w:hAnsi="Arial" w:cs="Arial"/>
          <w:color w:val="000000"/>
          <w:sz w:val="24"/>
          <w:szCs w:val="24"/>
          <w:lang w:eastAsia="ru-RU"/>
        </w:rPr>
        <w:t>.” </w:t>
      </w:r>
      <w:r w:rsidRPr="00146418">
        <w:rPr>
          <w:rFonts w:ascii="Arial" w:eastAsia="Times New Roman" w:hAnsi="Arial" w:cs="Arial"/>
          <w:color w:val="008000"/>
          <w:sz w:val="24"/>
          <w:szCs w:val="24"/>
          <w:bdr w:val="none" w:sz="0" w:space="0" w:color="auto" w:frame="1"/>
          <w:lang w:eastAsia="ru-RU"/>
        </w:rPr>
        <w:t>John 3:36</w:t>
      </w:r>
      <w:r w:rsidRPr="00146418">
        <w:rPr>
          <w:rFonts w:ascii="Arial" w:eastAsia="Times New Roman" w:hAnsi="Arial" w:cs="Arial"/>
          <w:color w:val="000000"/>
          <w:sz w:val="24"/>
          <w:szCs w:val="24"/>
          <w:lang w:eastAsia="ru-RU"/>
        </w:rPr>
        <w:t>. And again: “Verily, verily, I say unto you, Except ye eat the flesh of the Son of man, and drink his blood, </w:t>
      </w:r>
      <w:r w:rsidRPr="00146418">
        <w:rPr>
          <w:rFonts w:ascii="Arial" w:eastAsia="Times New Roman" w:hAnsi="Arial" w:cs="Arial"/>
          <w:i/>
          <w:iCs/>
          <w:color w:val="000000"/>
          <w:sz w:val="24"/>
          <w:szCs w:val="24"/>
          <w:bdr w:val="none" w:sz="0" w:space="0" w:color="auto" w:frame="1"/>
          <w:lang w:eastAsia="ru-RU"/>
        </w:rPr>
        <w:t>ye have no life in you</w:t>
      </w:r>
      <w:r w:rsidRPr="00146418">
        <w:rPr>
          <w:rFonts w:ascii="Arial" w:eastAsia="Times New Roman" w:hAnsi="Arial" w:cs="Arial"/>
          <w:color w:val="000000"/>
          <w:sz w:val="24"/>
          <w:szCs w:val="24"/>
          <w:lang w:eastAsia="ru-RU"/>
        </w:rPr>
        <w:t>.” </w:t>
      </w:r>
      <w:r w:rsidRPr="00146418">
        <w:rPr>
          <w:rFonts w:ascii="Arial" w:eastAsia="Times New Roman" w:hAnsi="Arial" w:cs="Arial"/>
          <w:color w:val="008000"/>
          <w:sz w:val="24"/>
          <w:szCs w:val="24"/>
          <w:bdr w:val="none" w:sz="0" w:space="0" w:color="auto" w:frame="1"/>
          <w:lang w:eastAsia="ru-RU"/>
        </w:rPr>
        <w:t>John 6:53</w:t>
      </w:r>
      <w:r w:rsidRPr="00146418">
        <w:rPr>
          <w:rFonts w:ascii="Arial" w:eastAsia="Times New Roman" w:hAnsi="Arial" w:cs="Arial"/>
          <w:color w:val="000000"/>
          <w:sz w:val="24"/>
          <w:szCs w:val="24"/>
          <w:lang w:eastAsia="ru-RU"/>
        </w:rPr>
        <w:t>. </w:t>
      </w:r>
      <w:r w:rsidRPr="00146418">
        <w:rPr>
          <w:rFonts w:ascii="Arial" w:eastAsia="Times New Roman" w:hAnsi="Arial" w:cs="Arial"/>
          <w:color w:val="BB146E"/>
          <w:sz w:val="17"/>
          <w:szCs w:val="17"/>
          <w:bdr w:val="none" w:sz="0" w:space="0" w:color="auto" w:frame="1"/>
          <w:lang w:eastAsia="ru-RU"/>
        </w:rPr>
        <w:t>{IOS 29.1}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If these scriptures, from the first to the last, do not show that future life is obtained only in Christ, then it would be impossible for the Lord himself to put words together that would show such a thing. If the Lord wanted to tell men that without believing in Christ they could have no life; that without believing in him they should perish; if he wanted to tell them that the gift of God is eternal life </w:t>
      </w:r>
      <w:r w:rsidRPr="00146418">
        <w:rPr>
          <w:rFonts w:ascii="Arial" w:eastAsia="Times New Roman" w:hAnsi="Arial" w:cs="Arial"/>
          <w:i/>
          <w:iCs/>
          <w:color w:val="000000"/>
          <w:sz w:val="24"/>
          <w:szCs w:val="24"/>
          <w:bdr w:val="none" w:sz="0" w:space="0" w:color="auto" w:frame="1"/>
          <w:lang w:eastAsia="ru-RU"/>
        </w:rPr>
        <w:t>through Jesus Christ</w:t>
      </w:r>
      <w:r w:rsidRPr="00146418">
        <w:rPr>
          <w:rFonts w:ascii="Arial" w:eastAsia="Times New Roman" w:hAnsi="Arial" w:cs="Arial"/>
          <w:color w:val="000000"/>
          <w:sz w:val="24"/>
          <w:szCs w:val="24"/>
          <w:lang w:eastAsia="ru-RU"/>
        </w:rPr>
        <w:t>, how would it be possible to tell them so more plainly than he has already told, in the words quoted? Yet in defiance of these plain, positive scriptures, and in direct subversion of them, the doctrine of the immortality of the soul, which gives to all men immortal life irrespective of Christ, is held by the majority of professed Christians as a veritable article of Christian faith. Why is it that men will not believe the record that God has given on this subject? Why is it that they will not believe that future life is given alone through Christ? It is no light thing to disbelieve this. Many seem to think, and will even so express themselves, that it makes no difference particularly whether this be believed or not. But it </w:t>
      </w:r>
      <w:r w:rsidRPr="00146418">
        <w:rPr>
          <w:rFonts w:ascii="Arial" w:eastAsia="Times New Roman" w:hAnsi="Arial" w:cs="Arial"/>
          <w:i/>
          <w:iCs/>
          <w:color w:val="000000"/>
          <w:sz w:val="24"/>
          <w:szCs w:val="24"/>
          <w:bdr w:val="none" w:sz="0" w:space="0" w:color="auto" w:frame="1"/>
          <w:lang w:eastAsia="ru-RU"/>
        </w:rPr>
        <w:t>does</w:t>
      </w:r>
      <w:r w:rsidRPr="00146418">
        <w:rPr>
          <w:rFonts w:ascii="Arial" w:eastAsia="Times New Roman" w:hAnsi="Arial" w:cs="Arial"/>
          <w:color w:val="000000"/>
          <w:sz w:val="24"/>
          <w:szCs w:val="24"/>
          <w:lang w:eastAsia="ru-RU"/>
        </w:rPr>
        <w:t> make a difference. We state it as the simple truth that not to believe that eternal life for man is in Christ alone, is one of the greatest insults that can be offered to the God of heaven. </w:t>
      </w:r>
      <w:r w:rsidRPr="00146418">
        <w:rPr>
          <w:rFonts w:ascii="Arial" w:eastAsia="Times New Roman" w:hAnsi="Arial" w:cs="Arial"/>
          <w:color w:val="BB146E"/>
          <w:sz w:val="17"/>
          <w:szCs w:val="17"/>
          <w:bdr w:val="none" w:sz="0" w:space="0" w:color="auto" w:frame="1"/>
          <w:lang w:eastAsia="ru-RU"/>
        </w:rPr>
        <w:t>{IOS 30.1}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Please read carefully the following scripture, and see whether we have stated more than the exact truth:— </w:t>
      </w:r>
      <w:r w:rsidRPr="00146418">
        <w:rPr>
          <w:rFonts w:ascii="Arial" w:eastAsia="Times New Roman" w:hAnsi="Arial" w:cs="Arial"/>
          <w:color w:val="BB146E"/>
          <w:sz w:val="17"/>
          <w:szCs w:val="17"/>
          <w:bdr w:val="none" w:sz="0" w:space="0" w:color="auto" w:frame="1"/>
          <w:lang w:eastAsia="ru-RU"/>
        </w:rPr>
        <w:t>{IOS 30.2}</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“He that believeth not God hath made him a liar; because he believeth not the record that God gave of his Son. And this is the record, that God hath given to us eternal life, and this life is in his Son. He that hath the Son hath life; and he that hath not the Son of God hath not life.” </w:t>
      </w:r>
      <w:r w:rsidRPr="00146418">
        <w:rPr>
          <w:rFonts w:ascii="Arial" w:eastAsia="Times New Roman" w:hAnsi="Arial" w:cs="Arial"/>
          <w:color w:val="008000"/>
          <w:sz w:val="24"/>
          <w:szCs w:val="24"/>
          <w:bdr w:val="none" w:sz="0" w:space="0" w:color="auto" w:frame="1"/>
          <w:lang w:eastAsia="ru-RU"/>
        </w:rPr>
        <w:t>1 John 5:10-12</w:t>
      </w:r>
      <w:r w:rsidRPr="00146418">
        <w:rPr>
          <w:rFonts w:ascii="Arial" w:eastAsia="Times New Roman" w:hAnsi="Arial" w:cs="Arial"/>
          <w:color w:val="000000"/>
          <w:sz w:val="24"/>
          <w:szCs w:val="24"/>
          <w:lang w:eastAsia="ru-RU"/>
        </w:rPr>
        <w:t>. </w:t>
      </w:r>
      <w:r w:rsidRPr="00146418">
        <w:rPr>
          <w:rFonts w:ascii="Arial" w:eastAsia="Times New Roman" w:hAnsi="Arial" w:cs="Arial"/>
          <w:color w:val="BB146E"/>
          <w:sz w:val="17"/>
          <w:szCs w:val="17"/>
          <w:bdr w:val="none" w:sz="0" w:space="0" w:color="auto" w:frame="1"/>
          <w:lang w:eastAsia="ru-RU"/>
        </w:rPr>
        <w:t>{IOS 31.1}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Here is the plain statement that to believe not a certain “record” is to make God a liar. </w:t>
      </w:r>
      <w:r w:rsidRPr="00146418">
        <w:rPr>
          <w:rFonts w:ascii="Arial" w:eastAsia="Times New Roman" w:hAnsi="Arial" w:cs="Arial"/>
          <w:i/>
          <w:iCs/>
          <w:color w:val="000000"/>
          <w:sz w:val="24"/>
          <w:szCs w:val="24"/>
          <w:bdr w:val="none" w:sz="0" w:space="0" w:color="auto" w:frame="1"/>
          <w:lang w:eastAsia="ru-RU"/>
        </w:rPr>
        <w:t>That record</w:t>
      </w:r>
      <w:r w:rsidRPr="00146418">
        <w:rPr>
          <w:rFonts w:ascii="Arial" w:eastAsia="Times New Roman" w:hAnsi="Arial" w:cs="Arial"/>
          <w:color w:val="000000"/>
          <w:sz w:val="24"/>
          <w:szCs w:val="24"/>
          <w:lang w:eastAsia="ru-RU"/>
        </w:rPr>
        <w:t> is just as plainly stated to be that the eternal life that is given us “is in the Son” of God, and that “he that hath not the Son of God </w:t>
      </w:r>
      <w:r w:rsidRPr="00146418">
        <w:rPr>
          <w:rFonts w:ascii="Arial" w:eastAsia="Times New Roman" w:hAnsi="Arial" w:cs="Arial"/>
          <w:i/>
          <w:iCs/>
          <w:color w:val="000000"/>
          <w:sz w:val="24"/>
          <w:szCs w:val="24"/>
          <w:bdr w:val="none" w:sz="0" w:space="0" w:color="auto" w:frame="1"/>
          <w:lang w:eastAsia="ru-RU"/>
        </w:rPr>
        <w:t>hath not life</w:t>
      </w:r>
      <w:r w:rsidRPr="00146418">
        <w:rPr>
          <w:rFonts w:ascii="Arial" w:eastAsia="Times New Roman" w:hAnsi="Arial" w:cs="Arial"/>
          <w:color w:val="000000"/>
          <w:sz w:val="24"/>
          <w:szCs w:val="24"/>
          <w:lang w:eastAsia="ru-RU"/>
        </w:rPr>
        <w:t>.” Now the doctrine of the immortality of the soul causes men not to believe that record. They who believe the doctrine of the immortality of the soul do not believe that they who have not the Son of God have not life. Therefore the doctrine of the immortality of the soul “hath made God a liar,” because it causes men to “believe not the record that God gave of his Son. </w:t>
      </w:r>
      <w:r w:rsidRPr="00146418">
        <w:rPr>
          <w:rFonts w:ascii="Arial" w:eastAsia="Times New Roman" w:hAnsi="Arial" w:cs="Arial"/>
          <w:i/>
          <w:iCs/>
          <w:color w:val="000000"/>
          <w:sz w:val="24"/>
          <w:szCs w:val="24"/>
          <w:bdr w:val="none" w:sz="0" w:space="0" w:color="auto" w:frame="1"/>
          <w:lang w:eastAsia="ru-RU"/>
        </w:rPr>
        <w:t>And this is the record</w:t>
      </w:r>
      <w:r w:rsidRPr="00146418">
        <w:rPr>
          <w:rFonts w:ascii="Arial" w:eastAsia="Times New Roman" w:hAnsi="Arial" w:cs="Arial"/>
          <w:color w:val="000000"/>
          <w:sz w:val="24"/>
          <w:szCs w:val="24"/>
          <w:lang w:eastAsia="ru-RU"/>
        </w:rPr>
        <w:t>, that God hath given to us eternal life, and this life is in his Son. He that hath the Son hath life; </w:t>
      </w:r>
      <w:r w:rsidRPr="00146418">
        <w:rPr>
          <w:rFonts w:ascii="Arial" w:eastAsia="Times New Roman" w:hAnsi="Arial" w:cs="Arial"/>
          <w:i/>
          <w:iCs/>
          <w:color w:val="000000"/>
          <w:sz w:val="24"/>
          <w:szCs w:val="24"/>
          <w:bdr w:val="none" w:sz="0" w:space="0" w:color="auto" w:frame="1"/>
          <w:lang w:eastAsia="ru-RU"/>
        </w:rPr>
        <w:t>and he that hath not the Son of God</w:t>
      </w:r>
      <w:r w:rsidRPr="00146418">
        <w:rPr>
          <w:rFonts w:ascii="Arial" w:eastAsia="Times New Roman" w:hAnsi="Arial" w:cs="Arial"/>
          <w:color w:val="000000"/>
          <w:sz w:val="24"/>
          <w:szCs w:val="24"/>
          <w:lang w:eastAsia="ru-RU"/>
        </w:rPr>
        <w:t> hath not life.” Therefore we say that not to believe that future life is given us in Christ alone, is to insult the God of heaven by making him “a liar.” It </w:t>
      </w:r>
      <w:r w:rsidRPr="00146418">
        <w:rPr>
          <w:rFonts w:ascii="Arial" w:eastAsia="Times New Roman" w:hAnsi="Arial" w:cs="Arial"/>
          <w:i/>
          <w:iCs/>
          <w:color w:val="000000"/>
          <w:sz w:val="24"/>
          <w:szCs w:val="24"/>
          <w:bdr w:val="none" w:sz="0" w:space="0" w:color="auto" w:frame="1"/>
          <w:lang w:eastAsia="ru-RU"/>
        </w:rPr>
        <w:t>does</w:t>
      </w:r>
      <w:r w:rsidRPr="00146418">
        <w:rPr>
          <w:rFonts w:ascii="Arial" w:eastAsia="Times New Roman" w:hAnsi="Arial" w:cs="Arial"/>
          <w:color w:val="000000"/>
          <w:sz w:val="24"/>
          <w:szCs w:val="24"/>
          <w:lang w:eastAsia="ru-RU"/>
        </w:rPr>
        <w:t> make a difference how we believe on this question; for when God is made a liar, he ceases to be Jehovah, he ceases to be God. </w:t>
      </w:r>
      <w:r w:rsidRPr="00146418">
        <w:rPr>
          <w:rFonts w:ascii="Arial" w:eastAsia="Times New Roman" w:hAnsi="Arial" w:cs="Arial"/>
          <w:color w:val="BB146E"/>
          <w:sz w:val="17"/>
          <w:szCs w:val="17"/>
          <w:bdr w:val="none" w:sz="0" w:space="0" w:color="auto" w:frame="1"/>
          <w:lang w:eastAsia="ru-RU"/>
        </w:rPr>
        <w:t>{IOS 31.2}</w:t>
      </w:r>
    </w:p>
    <w:p w:rsidR="00146418" w:rsidRPr="00146418" w:rsidRDefault="00146418" w:rsidP="00146418">
      <w:pPr>
        <w:spacing w:line="1035" w:lineRule="atLeast"/>
        <w:jc w:val="center"/>
        <w:rPr>
          <w:rFonts w:ascii="Georgia" w:eastAsia="Times New Roman" w:hAnsi="Georgia" w:cs="Arial"/>
          <w:i/>
          <w:iCs/>
          <w:color w:val="02234E"/>
          <w:sz w:val="39"/>
          <w:szCs w:val="39"/>
          <w:lang w:eastAsia="ru-RU"/>
        </w:rPr>
      </w:pPr>
      <w:r w:rsidRPr="00146418">
        <w:rPr>
          <w:rFonts w:ascii="Georgia" w:eastAsia="Times New Roman" w:hAnsi="Georgia" w:cs="Arial"/>
          <w:i/>
          <w:iCs/>
          <w:color w:val="02234E"/>
          <w:sz w:val="39"/>
          <w:szCs w:val="39"/>
          <w:lang w:eastAsia="ru-RU"/>
        </w:rPr>
        <w:t>VII. WHICH WILL WE BELIEVE?</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Nor is that all; for when the Lord is thus removed from his throne, Satan is put into his place. See here: In the event of man’s sinning,— </w:t>
      </w:r>
      <w:r w:rsidRPr="00146418">
        <w:rPr>
          <w:rFonts w:ascii="Arial" w:eastAsia="Times New Roman" w:hAnsi="Arial" w:cs="Arial"/>
          <w:color w:val="BB146E"/>
          <w:sz w:val="17"/>
          <w:szCs w:val="17"/>
          <w:bdr w:val="none" w:sz="0" w:space="0" w:color="auto" w:frame="1"/>
          <w:lang w:eastAsia="ru-RU"/>
        </w:rPr>
        <w:t>{IOS 31.3}</w:t>
      </w:r>
    </w:p>
    <w:p w:rsidR="00146418" w:rsidRPr="00146418" w:rsidRDefault="00146418" w:rsidP="00146418">
      <w:pPr>
        <w:spacing w:after="0" w:line="240" w:lineRule="auto"/>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GOD SAID,</w:t>
      </w:r>
      <w:r w:rsidRPr="00146418">
        <w:rPr>
          <w:rFonts w:ascii="Arial" w:eastAsia="Times New Roman" w:hAnsi="Arial" w:cs="Arial"/>
          <w:color w:val="000000"/>
          <w:sz w:val="24"/>
          <w:szCs w:val="24"/>
          <w:lang w:eastAsia="ru-RU"/>
        </w:rPr>
        <w:br/>
        <w:t>“Thou shalt surely die.”</w:t>
      </w:r>
      <w:r w:rsidRPr="00146418">
        <w:rPr>
          <w:rFonts w:ascii="Arial" w:eastAsia="Times New Roman" w:hAnsi="Arial" w:cs="Arial"/>
          <w:color w:val="000000"/>
          <w:sz w:val="24"/>
          <w:szCs w:val="24"/>
          <w:lang w:eastAsia="ru-RU"/>
        </w:rPr>
        <w:br/>
        <w:t>SATAN SAID,</w:t>
      </w:r>
      <w:r w:rsidRPr="00146418">
        <w:rPr>
          <w:rFonts w:ascii="Arial" w:eastAsia="Times New Roman" w:hAnsi="Arial" w:cs="Arial"/>
          <w:color w:val="000000"/>
          <w:sz w:val="24"/>
          <w:szCs w:val="24"/>
          <w:lang w:eastAsia="ru-RU"/>
        </w:rPr>
        <w:br/>
        <w:t>“Ye shall not surely die.” Which of these told the truth? It is impossible for both to be true. The doctrine of the immortality of the soul teaches that the devil told the truth, for that doctrine teaches that there is no death, and if there be no death, then every man has life, independent of belief in Christ, which, as we have read from the word, makes God a liar. Therefore, the doctrine of the immortality of the soul sets God aside as a liar, and exalts Satan as the one who tells the truth, and as the one who is to be believed.</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 xml:space="preserve">Here we close our investigation of this subject. These evidences certainly show that the doctrine of the immortality of the soul is subversive of the truth of God. We have proved by </w:t>
      </w:r>
      <w:r w:rsidRPr="00146418">
        <w:rPr>
          <w:rFonts w:ascii="Arial" w:eastAsia="Times New Roman" w:hAnsi="Arial" w:cs="Arial"/>
          <w:color w:val="000000"/>
          <w:sz w:val="24"/>
          <w:szCs w:val="24"/>
          <w:lang w:eastAsia="ru-RU"/>
        </w:rPr>
        <w:lastRenderedPageBreak/>
        <w:t>logical deduction from sound Scripture premises, that the doctrine of the immortality of the soul is subversive of the doctrine of the resurrection of the dead; that it is subversive of the doctrine of the coming of the Lord; that it is subversive of the doctrine of the judgment; that it is subversive of the mission of Christ; that it supplants Christ in the honor of opening the way from this world to another, and bestows that honor upon Satan; and finally, that it puts God aside as a liar, and exalts Satan to his place as the one who tells the truth. </w:t>
      </w:r>
      <w:r w:rsidRPr="00146418">
        <w:rPr>
          <w:rFonts w:ascii="Arial" w:eastAsia="Times New Roman" w:hAnsi="Arial" w:cs="Arial"/>
          <w:color w:val="BB146E"/>
          <w:sz w:val="17"/>
          <w:szCs w:val="17"/>
          <w:bdr w:val="none" w:sz="0" w:space="0" w:color="auto" w:frame="1"/>
          <w:lang w:eastAsia="ru-RU"/>
        </w:rPr>
        <w:t>{IOS 32.1}</w:t>
      </w:r>
    </w:p>
    <w:p w:rsidR="00146418" w:rsidRPr="00146418" w:rsidRDefault="00146418" w:rsidP="00146418">
      <w:pPr>
        <w:spacing w:after="0" w:line="240" w:lineRule="auto"/>
        <w:ind w:firstLine="300"/>
        <w:rPr>
          <w:rFonts w:ascii="Arial" w:eastAsia="Times New Roman" w:hAnsi="Arial" w:cs="Arial"/>
          <w:color w:val="000000"/>
          <w:sz w:val="24"/>
          <w:szCs w:val="24"/>
          <w:lang w:eastAsia="ru-RU"/>
        </w:rPr>
      </w:pPr>
      <w:r w:rsidRPr="00146418">
        <w:rPr>
          <w:rFonts w:ascii="Arial" w:eastAsia="Times New Roman" w:hAnsi="Arial" w:cs="Arial"/>
          <w:color w:val="000000"/>
          <w:sz w:val="24"/>
          <w:szCs w:val="24"/>
          <w:lang w:eastAsia="ru-RU"/>
        </w:rPr>
        <w:t>The logical summary of all this is contained in one word-Spiritualism. The immortality of the soul is the foundation of Spiritualism; and through the already prevalent belief of that doctrine, Spiritualism will yet lead the world to the active acceptance of every point which we have charged. Therefore, we pray all to flee this thing, and </w:t>
      </w:r>
      <w:r w:rsidRPr="00146418">
        <w:rPr>
          <w:rFonts w:ascii="Arial" w:eastAsia="Times New Roman" w:hAnsi="Arial" w:cs="Arial"/>
          <w:i/>
          <w:iCs/>
          <w:color w:val="000000"/>
          <w:sz w:val="24"/>
          <w:szCs w:val="24"/>
          <w:bdr w:val="none" w:sz="0" w:space="0" w:color="auto" w:frame="1"/>
          <w:lang w:eastAsia="ru-RU"/>
        </w:rPr>
        <w:t>believe</w:t>
      </w:r>
      <w:r w:rsidRPr="00146418">
        <w:rPr>
          <w:rFonts w:ascii="Arial" w:eastAsia="Times New Roman" w:hAnsi="Arial" w:cs="Arial"/>
          <w:color w:val="000000"/>
          <w:sz w:val="24"/>
          <w:szCs w:val="24"/>
          <w:lang w:eastAsia="ru-RU"/>
        </w:rPr>
        <w:t> “the record that God gave of his Son. And </w:t>
      </w:r>
      <w:r w:rsidRPr="00146418">
        <w:rPr>
          <w:rFonts w:ascii="Arial" w:eastAsia="Times New Roman" w:hAnsi="Arial" w:cs="Arial"/>
          <w:i/>
          <w:iCs/>
          <w:color w:val="000000"/>
          <w:sz w:val="24"/>
          <w:szCs w:val="24"/>
          <w:bdr w:val="none" w:sz="0" w:space="0" w:color="auto" w:frame="1"/>
          <w:lang w:eastAsia="ru-RU"/>
        </w:rPr>
        <w:t>this is the record</w:t>
      </w:r>
      <w:r w:rsidRPr="00146418">
        <w:rPr>
          <w:rFonts w:ascii="Arial" w:eastAsia="Times New Roman" w:hAnsi="Arial" w:cs="Arial"/>
          <w:color w:val="000000"/>
          <w:sz w:val="24"/>
          <w:szCs w:val="24"/>
          <w:lang w:eastAsia="ru-RU"/>
        </w:rPr>
        <w:t>, that God hath given to us eternal life, and this life is in his Son. He that hath the Son hath life; and he that hath not the Son of God hath not life.” </w:t>
      </w:r>
      <w:r w:rsidRPr="00146418">
        <w:rPr>
          <w:rFonts w:ascii="Arial" w:eastAsia="Times New Roman" w:hAnsi="Arial" w:cs="Arial"/>
          <w:color w:val="BB146E"/>
          <w:sz w:val="17"/>
          <w:szCs w:val="17"/>
          <w:bdr w:val="none" w:sz="0" w:space="0" w:color="auto" w:frame="1"/>
          <w:lang w:eastAsia="ru-RU"/>
        </w:rPr>
        <w:t>{IOS 32.2}</w:t>
      </w:r>
    </w:p>
    <w:p w:rsidR="008F4C62" w:rsidRDefault="008F4C62"/>
    <w:sectPr w:rsidR="008F4C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136"/>
    <w:rsid w:val="00146418"/>
    <w:rsid w:val="00235136"/>
    <w:rsid w:val="003F168A"/>
    <w:rsid w:val="008F4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46418"/>
    <w:rPr>
      <w:b/>
      <w:bCs/>
    </w:rPr>
  </w:style>
  <w:style w:type="character" w:styleId="a4">
    <w:name w:val="Emphasis"/>
    <w:basedOn w:val="a0"/>
    <w:uiPriority w:val="20"/>
    <w:qFormat/>
    <w:rsid w:val="00146418"/>
    <w:rPr>
      <w:i/>
      <w:iCs/>
    </w:rPr>
  </w:style>
  <w:style w:type="character" w:customStyle="1" w:styleId="reference">
    <w:name w:val="reference"/>
    <w:basedOn w:val="a0"/>
    <w:rsid w:val="00146418"/>
  </w:style>
  <w:style w:type="character" w:customStyle="1" w:styleId="bible-kjv">
    <w:name w:val="bible-kjv"/>
    <w:basedOn w:val="a0"/>
    <w:rsid w:val="00146418"/>
  </w:style>
  <w:style w:type="character" w:customStyle="1" w:styleId="egw-eng">
    <w:name w:val="egw-eng"/>
    <w:basedOn w:val="a0"/>
    <w:rsid w:val="00146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46418"/>
    <w:rPr>
      <w:b/>
      <w:bCs/>
    </w:rPr>
  </w:style>
  <w:style w:type="character" w:styleId="a4">
    <w:name w:val="Emphasis"/>
    <w:basedOn w:val="a0"/>
    <w:uiPriority w:val="20"/>
    <w:qFormat/>
    <w:rsid w:val="00146418"/>
    <w:rPr>
      <w:i/>
      <w:iCs/>
    </w:rPr>
  </w:style>
  <w:style w:type="character" w:customStyle="1" w:styleId="reference">
    <w:name w:val="reference"/>
    <w:basedOn w:val="a0"/>
    <w:rsid w:val="00146418"/>
  </w:style>
  <w:style w:type="character" w:customStyle="1" w:styleId="bible-kjv">
    <w:name w:val="bible-kjv"/>
    <w:basedOn w:val="a0"/>
    <w:rsid w:val="00146418"/>
  </w:style>
  <w:style w:type="character" w:customStyle="1" w:styleId="egw-eng">
    <w:name w:val="egw-eng"/>
    <w:basedOn w:val="a0"/>
    <w:rsid w:val="00146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565677">
      <w:bodyDiv w:val="1"/>
      <w:marLeft w:val="0"/>
      <w:marRight w:val="0"/>
      <w:marTop w:val="0"/>
      <w:marBottom w:val="0"/>
      <w:divBdr>
        <w:top w:val="none" w:sz="0" w:space="0" w:color="auto"/>
        <w:left w:val="none" w:sz="0" w:space="0" w:color="auto"/>
        <w:bottom w:val="none" w:sz="0" w:space="0" w:color="auto"/>
        <w:right w:val="none" w:sz="0" w:space="0" w:color="auto"/>
      </w:divBdr>
      <w:divsChild>
        <w:div w:id="29886826">
          <w:marLeft w:val="0"/>
          <w:marRight w:val="0"/>
          <w:marTop w:val="300"/>
          <w:marBottom w:val="600"/>
          <w:divBdr>
            <w:top w:val="none" w:sz="0" w:space="0" w:color="auto"/>
            <w:left w:val="none" w:sz="0" w:space="0" w:color="auto"/>
            <w:bottom w:val="none" w:sz="0" w:space="0" w:color="auto"/>
            <w:right w:val="none" w:sz="0" w:space="0" w:color="auto"/>
          </w:divBdr>
          <w:divsChild>
            <w:div w:id="616329517">
              <w:marLeft w:val="0"/>
              <w:marRight w:val="0"/>
              <w:marTop w:val="75"/>
              <w:marBottom w:val="0"/>
              <w:divBdr>
                <w:top w:val="none" w:sz="0" w:space="0" w:color="auto"/>
                <w:left w:val="none" w:sz="0" w:space="0" w:color="auto"/>
                <w:bottom w:val="none" w:sz="0" w:space="0" w:color="auto"/>
                <w:right w:val="none" w:sz="0" w:space="0" w:color="auto"/>
              </w:divBdr>
            </w:div>
          </w:divsChild>
        </w:div>
        <w:div w:id="810563731">
          <w:marLeft w:val="0"/>
          <w:marRight w:val="0"/>
          <w:marTop w:val="75"/>
          <w:marBottom w:val="0"/>
          <w:divBdr>
            <w:top w:val="none" w:sz="0" w:space="0" w:color="auto"/>
            <w:left w:val="none" w:sz="0" w:space="0" w:color="auto"/>
            <w:bottom w:val="none" w:sz="0" w:space="0" w:color="auto"/>
            <w:right w:val="none" w:sz="0" w:space="0" w:color="auto"/>
          </w:divBdr>
        </w:div>
        <w:div w:id="2068186760">
          <w:marLeft w:val="0"/>
          <w:marRight w:val="0"/>
          <w:marTop w:val="75"/>
          <w:marBottom w:val="0"/>
          <w:divBdr>
            <w:top w:val="none" w:sz="0" w:space="0" w:color="auto"/>
            <w:left w:val="none" w:sz="0" w:space="0" w:color="auto"/>
            <w:bottom w:val="none" w:sz="0" w:space="0" w:color="auto"/>
            <w:right w:val="none" w:sz="0" w:space="0" w:color="auto"/>
          </w:divBdr>
        </w:div>
        <w:div w:id="393433251">
          <w:marLeft w:val="0"/>
          <w:marRight w:val="0"/>
          <w:marTop w:val="75"/>
          <w:marBottom w:val="0"/>
          <w:divBdr>
            <w:top w:val="none" w:sz="0" w:space="0" w:color="auto"/>
            <w:left w:val="none" w:sz="0" w:space="0" w:color="auto"/>
            <w:bottom w:val="none" w:sz="0" w:space="0" w:color="auto"/>
            <w:right w:val="none" w:sz="0" w:space="0" w:color="auto"/>
          </w:divBdr>
        </w:div>
        <w:div w:id="677316942">
          <w:marLeft w:val="0"/>
          <w:marRight w:val="0"/>
          <w:marTop w:val="75"/>
          <w:marBottom w:val="0"/>
          <w:divBdr>
            <w:top w:val="none" w:sz="0" w:space="0" w:color="auto"/>
            <w:left w:val="none" w:sz="0" w:space="0" w:color="auto"/>
            <w:bottom w:val="none" w:sz="0" w:space="0" w:color="auto"/>
            <w:right w:val="none" w:sz="0" w:space="0" w:color="auto"/>
          </w:divBdr>
        </w:div>
        <w:div w:id="85814091">
          <w:marLeft w:val="0"/>
          <w:marRight w:val="0"/>
          <w:marTop w:val="600"/>
          <w:marBottom w:val="300"/>
          <w:divBdr>
            <w:top w:val="none" w:sz="0" w:space="0" w:color="auto"/>
            <w:left w:val="none" w:sz="0" w:space="0" w:color="auto"/>
            <w:bottom w:val="none" w:sz="0" w:space="0" w:color="auto"/>
            <w:right w:val="none" w:sz="0" w:space="0" w:color="auto"/>
          </w:divBdr>
        </w:div>
        <w:div w:id="988097492">
          <w:marLeft w:val="0"/>
          <w:marRight w:val="0"/>
          <w:marTop w:val="75"/>
          <w:marBottom w:val="0"/>
          <w:divBdr>
            <w:top w:val="none" w:sz="0" w:space="0" w:color="auto"/>
            <w:left w:val="none" w:sz="0" w:space="0" w:color="auto"/>
            <w:bottom w:val="none" w:sz="0" w:space="0" w:color="auto"/>
            <w:right w:val="none" w:sz="0" w:space="0" w:color="auto"/>
          </w:divBdr>
        </w:div>
        <w:div w:id="1919746956">
          <w:marLeft w:val="0"/>
          <w:marRight w:val="0"/>
          <w:marTop w:val="75"/>
          <w:marBottom w:val="0"/>
          <w:divBdr>
            <w:top w:val="none" w:sz="0" w:space="0" w:color="auto"/>
            <w:left w:val="none" w:sz="0" w:space="0" w:color="auto"/>
            <w:bottom w:val="none" w:sz="0" w:space="0" w:color="auto"/>
            <w:right w:val="none" w:sz="0" w:space="0" w:color="auto"/>
          </w:divBdr>
        </w:div>
        <w:div w:id="733310168">
          <w:marLeft w:val="0"/>
          <w:marRight w:val="0"/>
          <w:marTop w:val="75"/>
          <w:marBottom w:val="0"/>
          <w:divBdr>
            <w:top w:val="none" w:sz="0" w:space="0" w:color="auto"/>
            <w:left w:val="none" w:sz="0" w:space="0" w:color="auto"/>
            <w:bottom w:val="none" w:sz="0" w:space="0" w:color="auto"/>
            <w:right w:val="none" w:sz="0" w:space="0" w:color="auto"/>
          </w:divBdr>
        </w:div>
        <w:div w:id="809632048">
          <w:marLeft w:val="0"/>
          <w:marRight w:val="0"/>
          <w:marTop w:val="75"/>
          <w:marBottom w:val="0"/>
          <w:divBdr>
            <w:top w:val="none" w:sz="0" w:space="0" w:color="auto"/>
            <w:left w:val="none" w:sz="0" w:space="0" w:color="auto"/>
            <w:bottom w:val="none" w:sz="0" w:space="0" w:color="auto"/>
            <w:right w:val="none" w:sz="0" w:space="0" w:color="auto"/>
          </w:divBdr>
        </w:div>
        <w:div w:id="671421399">
          <w:marLeft w:val="0"/>
          <w:marRight w:val="0"/>
          <w:marTop w:val="75"/>
          <w:marBottom w:val="0"/>
          <w:divBdr>
            <w:top w:val="none" w:sz="0" w:space="0" w:color="auto"/>
            <w:left w:val="none" w:sz="0" w:space="0" w:color="auto"/>
            <w:bottom w:val="none" w:sz="0" w:space="0" w:color="auto"/>
            <w:right w:val="none" w:sz="0" w:space="0" w:color="auto"/>
          </w:divBdr>
        </w:div>
        <w:div w:id="820463242">
          <w:marLeft w:val="0"/>
          <w:marRight w:val="0"/>
          <w:marTop w:val="75"/>
          <w:marBottom w:val="0"/>
          <w:divBdr>
            <w:top w:val="none" w:sz="0" w:space="0" w:color="auto"/>
            <w:left w:val="none" w:sz="0" w:space="0" w:color="auto"/>
            <w:bottom w:val="none" w:sz="0" w:space="0" w:color="auto"/>
            <w:right w:val="none" w:sz="0" w:space="0" w:color="auto"/>
          </w:divBdr>
        </w:div>
        <w:div w:id="670257157">
          <w:marLeft w:val="0"/>
          <w:marRight w:val="0"/>
          <w:marTop w:val="75"/>
          <w:marBottom w:val="0"/>
          <w:divBdr>
            <w:top w:val="none" w:sz="0" w:space="0" w:color="auto"/>
            <w:left w:val="none" w:sz="0" w:space="0" w:color="auto"/>
            <w:bottom w:val="none" w:sz="0" w:space="0" w:color="auto"/>
            <w:right w:val="none" w:sz="0" w:space="0" w:color="auto"/>
          </w:divBdr>
        </w:div>
        <w:div w:id="1957712051">
          <w:marLeft w:val="0"/>
          <w:marRight w:val="0"/>
          <w:marTop w:val="75"/>
          <w:marBottom w:val="0"/>
          <w:divBdr>
            <w:top w:val="none" w:sz="0" w:space="0" w:color="auto"/>
            <w:left w:val="none" w:sz="0" w:space="0" w:color="auto"/>
            <w:bottom w:val="none" w:sz="0" w:space="0" w:color="auto"/>
            <w:right w:val="none" w:sz="0" w:space="0" w:color="auto"/>
          </w:divBdr>
        </w:div>
        <w:div w:id="272830068">
          <w:marLeft w:val="0"/>
          <w:marRight w:val="0"/>
          <w:marTop w:val="75"/>
          <w:marBottom w:val="0"/>
          <w:divBdr>
            <w:top w:val="none" w:sz="0" w:space="0" w:color="auto"/>
            <w:left w:val="none" w:sz="0" w:space="0" w:color="auto"/>
            <w:bottom w:val="none" w:sz="0" w:space="0" w:color="auto"/>
            <w:right w:val="none" w:sz="0" w:space="0" w:color="auto"/>
          </w:divBdr>
        </w:div>
        <w:div w:id="307244363">
          <w:marLeft w:val="0"/>
          <w:marRight w:val="0"/>
          <w:marTop w:val="75"/>
          <w:marBottom w:val="0"/>
          <w:divBdr>
            <w:top w:val="none" w:sz="0" w:space="0" w:color="auto"/>
            <w:left w:val="none" w:sz="0" w:space="0" w:color="auto"/>
            <w:bottom w:val="none" w:sz="0" w:space="0" w:color="auto"/>
            <w:right w:val="none" w:sz="0" w:space="0" w:color="auto"/>
          </w:divBdr>
        </w:div>
        <w:div w:id="961421360">
          <w:marLeft w:val="0"/>
          <w:marRight w:val="0"/>
          <w:marTop w:val="75"/>
          <w:marBottom w:val="0"/>
          <w:divBdr>
            <w:top w:val="none" w:sz="0" w:space="0" w:color="auto"/>
            <w:left w:val="none" w:sz="0" w:space="0" w:color="auto"/>
            <w:bottom w:val="none" w:sz="0" w:space="0" w:color="auto"/>
            <w:right w:val="none" w:sz="0" w:space="0" w:color="auto"/>
          </w:divBdr>
        </w:div>
        <w:div w:id="1428622392">
          <w:marLeft w:val="0"/>
          <w:marRight w:val="0"/>
          <w:marTop w:val="75"/>
          <w:marBottom w:val="0"/>
          <w:divBdr>
            <w:top w:val="none" w:sz="0" w:space="0" w:color="auto"/>
            <w:left w:val="none" w:sz="0" w:space="0" w:color="auto"/>
            <w:bottom w:val="none" w:sz="0" w:space="0" w:color="auto"/>
            <w:right w:val="none" w:sz="0" w:space="0" w:color="auto"/>
          </w:divBdr>
        </w:div>
        <w:div w:id="1172598112">
          <w:marLeft w:val="0"/>
          <w:marRight w:val="0"/>
          <w:marTop w:val="75"/>
          <w:marBottom w:val="0"/>
          <w:divBdr>
            <w:top w:val="none" w:sz="0" w:space="0" w:color="auto"/>
            <w:left w:val="none" w:sz="0" w:space="0" w:color="auto"/>
            <w:bottom w:val="none" w:sz="0" w:space="0" w:color="auto"/>
            <w:right w:val="none" w:sz="0" w:space="0" w:color="auto"/>
          </w:divBdr>
        </w:div>
        <w:div w:id="516506040">
          <w:marLeft w:val="0"/>
          <w:marRight w:val="0"/>
          <w:marTop w:val="75"/>
          <w:marBottom w:val="0"/>
          <w:divBdr>
            <w:top w:val="none" w:sz="0" w:space="0" w:color="auto"/>
            <w:left w:val="none" w:sz="0" w:space="0" w:color="auto"/>
            <w:bottom w:val="none" w:sz="0" w:space="0" w:color="auto"/>
            <w:right w:val="none" w:sz="0" w:space="0" w:color="auto"/>
          </w:divBdr>
        </w:div>
        <w:div w:id="1350908764">
          <w:marLeft w:val="0"/>
          <w:marRight w:val="0"/>
          <w:marTop w:val="600"/>
          <w:marBottom w:val="300"/>
          <w:divBdr>
            <w:top w:val="none" w:sz="0" w:space="0" w:color="auto"/>
            <w:left w:val="none" w:sz="0" w:space="0" w:color="auto"/>
            <w:bottom w:val="none" w:sz="0" w:space="0" w:color="auto"/>
            <w:right w:val="none" w:sz="0" w:space="0" w:color="auto"/>
          </w:divBdr>
        </w:div>
        <w:div w:id="1094935009">
          <w:marLeft w:val="0"/>
          <w:marRight w:val="0"/>
          <w:marTop w:val="75"/>
          <w:marBottom w:val="0"/>
          <w:divBdr>
            <w:top w:val="none" w:sz="0" w:space="0" w:color="auto"/>
            <w:left w:val="none" w:sz="0" w:space="0" w:color="auto"/>
            <w:bottom w:val="none" w:sz="0" w:space="0" w:color="auto"/>
            <w:right w:val="none" w:sz="0" w:space="0" w:color="auto"/>
          </w:divBdr>
        </w:div>
        <w:div w:id="529606721">
          <w:marLeft w:val="0"/>
          <w:marRight w:val="0"/>
          <w:marTop w:val="75"/>
          <w:marBottom w:val="0"/>
          <w:divBdr>
            <w:top w:val="none" w:sz="0" w:space="0" w:color="auto"/>
            <w:left w:val="none" w:sz="0" w:space="0" w:color="auto"/>
            <w:bottom w:val="none" w:sz="0" w:space="0" w:color="auto"/>
            <w:right w:val="none" w:sz="0" w:space="0" w:color="auto"/>
          </w:divBdr>
        </w:div>
        <w:div w:id="1617982792">
          <w:marLeft w:val="0"/>
          <w:marRight w:val="0"/>
          <w:marTop w:val="75"/>
          <w:marBottom w:val="0"/>
          <w:divBdr>
            <w:top w:val="none" w:sz="0" w:space="0" w:color="auto"/>
            <w:left w:val="none" w:sz="0" w:space="0" w:color="auto"/>
            <w:bottom w:val="none" w:sz="0" w:space="0" w:color="auto"/>
            <w:right w:val="none" w:sz="0" w:space="0" w:color="auto"/>
          </w:divBdr>
        </w:div>
        <w:div w:id="2111536122">
          <w:marLeft w:val="0"/>
          <w:marRight w:val="0"/>
          <w:marTop w:val="75"/>
          <w:marBottom w:val="0"/>
          <w:divBdr>
            <w:top w:val="none" w:sz="0" w:space="0" w:color="auto"/>
            <w:left w:val="none" w:sz="0" w:space="0" w:color="auto"/>
            <w:bottom w:val="none" w:sz="0" w:space="0" w:color="auto"/>
            <w:right w:val="none" w:sz="0" w:space="0" w:color="auto"/>
          </w:divBdr>
        </w:div>
        <w:div w:id="1465462267">
          <w:marLeft w:val="0"/>
          <w:marRight w:val="0"/>
          <w:marTop w:val="75"/>
          <w:marBottom w:val="0"/>
          <w:divBdr>
            <w:top w:val="none" w:sz="0" w:space="0" w:color="auto"/>
            <w:left w:val="none" w:sz="0" w:space="0" w:color="auto"/>
            <w:bottom w:val="none" w:sz="0" w:space="0" w:color="auto"/>
            <w:right w:val="none" w:sz="0" w:space="0" w:color="auto"/>
          </w:divBdr>
        </w:div>
        <w:div w:id="433599122">
          <w:marLeft w:val="0"/>
          <w:marRight w:val="0"/>
          <w:marTop w:val="75"/>
          <w:marBottom w:val="0"/>
          <w:divBdr>
            <w:top w:val="none" w:sz="0" w:space="0" w:color="auto"/>
            <w:left w:val="none" w:sz="0" w:space="0" w:color="auto"/>
            <w:bottom w:val="none" w:sz="0" w:space="0" w:color="auto"/>
            <w:right w:val="none" w:sz="0" w:space="0" w:color="auto"/>
          </w:divBdr>
        </w:div>
        <w:div w:id="331571290">
          <w:marLeft w:val="0"/>
          <w:marRight w:val="0"/>
          <w:marTop w:val="75"/>
          <w:marBottom w:val="0"/>
          <w:divBdr>
            <w:top w:val="none" w:sz="0" w:space="0" w:color="auto"/>
            <w:left w:val="none" w:sz="0" w:space="0" w:color="auto"/>
            <w:bottom w:val="none" w:sz="0" w:space="0" w:color="auto"/>
            <w:right w:val="none" w:sz="0" w:space="0" w:color="auto"/>
          </w:divBdr>
        </w:div>
        <w:div w:id="294260582">
          <w:marLeft w:val="0"/>
          <w:marRight w:val="0"/>
          <w:marTop w:val="75"/>
          <w:marBottom w:val="0"/>
          <w:divBdr>
            <w:top w:val="none" w:sz="0" w:space="0" w:color="auto"/>
            <w:left w:val="none" w:sz="0" w:space="0" w:color="auto"/>
            <w:bottom w:val="none" w:sz="0" w:space="0" w:color="auto"/>
            <w:right w:val="none" w:sz="0" w:space="0" w:color="auto"/>
          </w:divBdr>
        </w:div>
        <w:div w:id="1368944225">
          <w:marLeft w:val="0"/>
          <w:marRight w:val="0"/>
          <w:marTop w:val="75"/>
          <w:marBottom w:val="0"/>
          <w:divBdr>
            <w:top w:val="none" w:sz="0" w:space="0" w:color="auto"/>
            <w:left w:val="none" w:sz="0" w:space="0" w:color="auto"/>
            <w:bottom w:val="none" w:sz="0" w:space="0" w:color="auto"/>
            <w:right w:val="none" w:sz="0" w:space="0" w:color="auto"/>
          </w:divBdr>
        </w:div>
        <w:div w:id="741951314">
          <w:marLeft w:val="0"/>
          <w:marRight w:val="0"/>
          <w:marTop w:val="600"/>
          <w:marBottom w:val="300"/>
          <w:divBdr>
            <w:top w:val="none" w:sz="0" w:space="0" w:color="auto"/>
            <w:left w:val="none" w:sz="0" w:space="0" w:color="auto"/>
            <w:bottom w:val="none" w:sz="0" w:space="0" w:color="auto"/>
            <w:right w:val="none" w:sz="0" w:space="0" w:color="auto"/>
          </w:divBdr>
        </w:div>
        <w:div w:id="1126894798">
          <w:marLeft w:val="0"/>
          <w:marRight w:val="0"/>
          <w:marTop w:val="75"/>
          <w:marBottom w:val="0"/>
          <w:divBdr>
            <w:top w:val="none" w:sz="0" w:space="0" w:color="auto"/>
            <w:left w:val="none" w:sz="0" w:space="0" w:color="auto"/>
            <w:bottom w:val="none" w:sz="0" w:space="0" w:color="auto"/>
            <w:right w:val="none" w:sz="0" w:space="0" w:color="auto"/>
          </w:divBdr>
        </w:div>
        <w:div w:id="1223710120">
          <w:marLeft w:val="0"/>
          <w:marRight w:val="0"/>
          <w:marTop w:val="75"/>
          <w:marBottom w:val="0"/>
          <w:divBdr>
            <w:top w:val="none" w:sz="0" w:space="0" w:color="auto"/>
            <w:left w:val="none" w:sz="0" w:space="0" w:color="auto"/>
            <w:bottom w:val="none" w:sz="0" w:space="0" w:color="auto"/>
            <w:right w:val="none" w:sz="0" w:space="0" w:color="auto"/>
          </w:divBdr>
        </w:div>
        <w:div w:id="643392709">
          <w:marLeft w:val="0"/>
          <w:marRight w:val="0"/>
          <w:marTop w:val="75"/>
          <w:marBottom w:val="0"/>
          <w:divBdr>
            <w:top w:val="none" w:sz="0" w:space="0" w:color="auto"/>
            <w:left w:val="none" w:sz="0" w:space="0" w:color="auto"/>
            <w:bottom w:val="none" w:sz="0" w:space="0" w:color="auto"/>
            <w:right w:val="none" w:sz="0" w:space="0" w:color="auto"/>
          </w:divBdr>
        </w:div>
        <w:div w:id="293293142">
          <w:marLeft w:val="0"/>
          <w:marRight w:val="0"/>
          <w:marTop w:val="75"/>
          <w:marBottom w:val="0"/>
          <w:divBdr>
            <w:top w:val="none" w:sz="0" w:space="0" w:color="auto"/>
            <w:left w:val="none" w:sz="0" w:space="0" w:color="auto"/>
            <w:bottom w:val="none" w:sz="0" w:space="0" w:color="auto"/>
            <w:right w:val="none" w:sz="0" w:space="0" w:color="auto"/>
          </w:divBdr>
        </w:div>
        <w:div w:id="207231377">
          <w:marLeft w:val="0"/>
          <w:marRight w:val="0"/>
          <w:marTop w:val="75"/>
          <w:marBottom w:val="0"/>
          <w:divBdr>
            <w:top w:val="none" w:sz="0" w:space="0" w:color="auto"/>
            <w:left w:val="none" w:sz="0" w:space="0" w:color="auto"/>
            <w:bottom w:val="none" w:sz="0" w:space="0" w:color="auto"/>
            <w:right w:val="none" w:sz="0" w:space="0" w:color="auto"/>
          </w:divBdr>
        </w:div>
        <w:div w:id="1863592432">
          <w:marLeft w:val="0"/>
          <w:marRight w:val="0"/>
          <w:marTop w:val="75"/>
          <w:marBottom w:val="0"/>
          <w:divBdr>
            <w:top w:val="none" w:sz="0" w:space="0" w:color="auto"/>
            <w:left w:val="none" w:sz="0" w:space="0" w:color="auto"/>
            <w:bottom w:val="none" w:sz="0" w:space="0" w:color="auto"/>
            <w:right w:val="none" w:sz="0" w:space="0" w:color="auto"/>
          </w:divBdr>
        </w:div>
        <w:div w:id="2001469984">
          <w:marLeft w:val="0"/>
          <w:marRight w:val="0"/>
          <w:marTop w:val="75"/>
          <w:marBottom w:val="0"/>
          <w:divBdr>
            <w:top w:val="none" w:sz="0" w:space="0" w:color="auto"/>
            <w:left w:val="none" w:sz="0" w:space="0" w:color="auto"/>
            <w:bottom w:val="none" w:sz="0" w:space="0" w:color="auto"/>
            <w:right w:val="none" w:sz="0" w:space="0" w:color="auto"/>
          </w:divBdr>
        </w:div>
        <w:div w:id="524175797">
          <w:marLeft w:val="0"/>
          <w:marRight w:val="0"/>
          <w:marTop w:val="75"/>
          <w:marBottom w:val="0"/>
          <w:divBdr>
            <w:top w:val="none" w:sz="0" w:space="0" w:color="auto"/>
            <w:left w:val="none" w:sz="0" w:space="0" w:color="auto"/>
            <w:bottom w:val="none" w:sz="0" w:space="0" w:color="auto"/>
            <w:right w:val="none" w:sz="0" w:space="0" w:color="auto"/>
          </w:divBdr>
        </w:div>
        <w:div w:id="1432360735">
          <w:marLeft w:val="0"/>
          <w:marRight w:val="0"/>
          <w:marTop w:val="75"/>
          <w:marBottom w:val="0"/>
          <w:divBdr>
            <w:top w:val="none" w:sz="0" w:space="0" w:color="auto"/>
            <w:left w:val="none" w:sz="0" w:space="0" w:color="auto"/>
            <w:bottom w:val="none" w:sz="0" w:space="0" w:color="auto"/>
            <w:right w:val="none" w:sz="0" w:space="0" w:color="auto"/>
          </w:divBdr>
        </w:div>
        <w:div w:id="145097070">
          <w:marLeft w:val="0"/>
          <w:marRight w:val="0"/>
          <w:marTop w:val="75"/>
          <w:marBottom w:val="0"/>
          <w:divBdr>
            <w:top w:val="none" w:sz="0" w:space="0" w:color="auto"/>
            <w:left w:val="none" w:sz="0" w:space="0" w:color="auto"/>
            <w:bottom w:val="none" w:sz="0" w:space="0" w:color="auto"/>
            <w:right w:val="none" w:sz="0" w:space="0" w:color="auto"/>
          </w:divBdr>
        </w:div>
        <w:div w:id="1425372566">
          <w:marLeft w:val="0"/>
          <w:marRight w:val="0"/>
          <w:marTop w:val="600"/>
          <w:marBottom w:val="300"/>
          <w:divBdr>
            <w:top w:val="none" w:sz="0" w:space="0" w:color="auto"/>
            <w:left w:val="none" w:sz="0" w:space="0" w:color="auto"/>
            <w:bottom w:val="none" w:sz="0" w:space="0" w:color="auto"/>
            <w:right w:val="none" w:sz="0" w:space="0" w:color="auto"/>
          </w:divBdr>
        </w:div>
        <w:div w:id="849223414">
          <w:marLeft w:val="0"/>
          <w:marRight w:val="0"/>
          <w:marTop w:val="75"/>
          <w:marBottom w:val="0"/>
          <w:divBdr>
            <w:top w:val="none" w:sz="0" w:space="0" w:color="auto"/>
            <w:left w:val="none" w:sz="0" w:space="0" w:color="auto"/>
            <w:bottom w:val="none" w:sz="0" w:space="0" w:color="auto"/>
            <w:right w:val="none" w:sz="0" w:space="0" w:color="auto"/>
          </w:divBdr>
        </w:div>
        <w:div w:id="1186480336">
          <w:marLeft w:val="0"/>
          <w:marRight w:val="0"/>
          <w:marTop w:val="75"/>
          <w:marBottom w:val="0"/>
          <w:divBdr>
            <w:top w:val="none" w:sz="0" w:space="0" w:color="auto"/>
            <w:left w:val="none" w:sz="0" w:space="0" w:color="auto"/>
            <w:bottom w:val="none" w:sz="0" w:space="0" w:color="auto"/>
            <w:right w:val="none" w:sz="0" w:space="0" w:color="auto"/>
          </w:divBdr>
        </w:div>
        <w:div w:id="233514099">
          <w:marLeft w:val="0"/>
          <w:marRight w:val="0"/>
          <w:marTop w:val="75"/>
          <w:marBottom w:val="0"/>
          <w:divBdr>
            <w:top w:val="none" w:sz="0" w:space="0" w:color="auto"/>
            <w:left w:val="none" w:sz="0" w:space="0" w:color="auto"/>
            <w:bottom w:val="none" w:sz="0" w:space="0" w:color="auto"/>
            <w:right w:val="none" w:sz="0" w:space="0" w:color="auto"/>
          </w:divBdr>
        </w:div>
        <w:div w:id="1953511133">
          <w:marLeft w:val="0"/>
          <w:marRight w:val="0"/>
          <w:marTop w:val="75"/>
          <w:marBottom w:val="0"/>
          <w:divBdr>
            <w:top w:val="none" w:sz="0" w:space="0" w:color="auto"/>
            <w:left w:val="none" w:sz="0" w:space="0" w:color="auto"/>
            <w:bottom w:val="none" w:sz="0" w:space="0" w:color="auto"/>
            <w:right w:val="none" w:sz="0" w:space="0" w:color="auto"/>
          </w:divBdr>
        </w:div>
        <w:div w:id="1252351583">
          <w:marLeft w:val="0"/>
          <w:marRight w:val="0"/>
          <w:marTop w:val="600"/>
          <w:marBottom w:val="300"/>
          <w:divBdr>
            <w:top w:val="none" w:sz="0" w:space="0" w:color="auto"/>
            <w:left w:val="none" w:sz="0" w:space="0" w:color="auto"/>
            <w:bottom w:val="none" w:sz="0" w:space="0" w:color="auto"/>
            <w:right w:val="none" w:sz="0" w:space="0" w:color="auto"/>
          </w:divBdr>
        </w:div>
        <w:div w:id="184293525">
          <w:marLeft w:val="0"/>
          <w:marRight w:val="0"/>
          <w:marTop w:val="75"/>
          <w:marBottom w:val="0"/>
          <w:divBdr>
            <w:top w:val="none" w:sz="0" w:space="0" w:color="auto"/>
            <w:left w:val="none" w:sz="0" w:space="0" w:color="auto"/>
            <w:bottom w:val="none" w:sz="0" w:space="0" w:color="auto"/>
            <w:right w:val="none" w:sz="0" w:space="0" w:color="auto"/>
          </w:divBdr>
        </w:div>
        <w:div w:id="344483199">
          <w:marLeft w:val="0"/>
          <w:marRight w:val="0"/>
          <w:marTop w:val="75"/>
          <w:marBottom w:val="0"/>
          <w:divBdr>
            <w:top w:val="none" w:sz="0" w:space="0" w:color="auto"/>
            <w:left w:val="none" w:sz="0" w:space="0" w:color="auto"/>
            <w:bottom w:val="none" w:sz="0" w:space="0" w:color="auto"/>
            <w:right w:val="none" w:sz="0" w:space="0" w:color="auto"/>
          </w:divBdr>
        </w:div>
        <w:div w:id="1475490013">
          <w:marLeft w:val="0"/>
          <w:marRight w:val="0"/>
          <w:marTop w:val="75"/>
          <w:marBottom w:val="0"/>
          <w:divBdr>
            <w:top w:val="none" w:sz="0" w:space="0" w:color="auto"/>
            <w:left w:val="none" w:sz="0" w:space="0" w:color="auto"/>
            <w:bottom w:val="none" w:sz="0" w:space="0" w:color="auto"/>
            <w:right w:val="none" w:sz="0" w:space="0" w:color="auto"/>
          </w:divBdr>
        </w:div>
        <w:div w:id="523248852">
          <w:marLeft w:val="0"/>
          <w:marRight w:val="0"/>
          <w:marTop w:val="75"/>
          <w:marBottom w:val="0"/>
          <w:divBdr>
            <w:top w:val="none" w:sz="0" w:space="0" w:color="auto"/>
            <w:left w:val="none" w:sz="0" w:space="0" w:color="auto"/>
            <w:bottom w:val="none" w:sz="0" w:space="0" w:color="auto"/>
            <w:right w:val="none" w:sz="0" w:space="0" w:color="auto"/>
          </w:divBdr>
        </w:div>
        <w:div w:id="1650287863">
          <w:marLeft w:val="0"/>
          <w:marRight w:val="0"/>
          <w:marTop w:val="75"/>
          <w:marBottom w:val="0"/>
          <w:divBdr>
            <w:top w:val="none" w:sz="0" w:space="0" w:color="auto"/>
            <w:left w:val="none" w:sz="0" w:space="0" w:color="auto"/>
            <w:bottom w:val="none" w:sz="0" w:space="0" w:color="auto"/>
            <w:right w:val="none" w:sz="0" w:space="0" w:color="auto"/>
          </w:divBdr>
        </w:div>
        <w:div w:id="60369859">
          <w:marLeft w:val="0"/>
          <w:marRight w:val="0"/>
          <w:marTop w:val="600"/>
          <w:marBottom w:val="300"/>
          <w:divBdr>
            <w:top w:val="none" w:sz="0" w:space="0" w:color="auto"/>
            <w:left w:val="none" w:sz="0" w:space="0" w:color="auto"/>
            <w:bottom w:val="none" w:sz="0" w:space="0" w:color="auto"/>
            <w:right w:val="none" w:sz="0" w:space="0" w:color="auto"/>
          </w:divBdr>
        </w:div>
        <w:div w:id="1867866592">
          <w:marLeft w:val="0"/>
          <w:marRight w:val="0"/>
          <w:marTop w:val="75"/>
          <w:marBottom w:val="0"/>
          <w:divBdr>
            <w:top w:val="none" w:sz="0" w:space="0" w:color="auto"/>
            <w:left w:val="none" w:sz="0" w:space="0" w:color="auto"/>
            <w:bottom w:val="none" w:sz="0" w:space="0" w:color="auto"/>
            <w:right w:val="none" w:sz="0" w:space="0" w:color="auto"/>
          </w:divBdr>
        </w:div>
        <w:div w:id="2104955472">
          <w:marLeft w:val="0"/>
          <w:marRight w:val="0"/>
          <w:marTop w:val="75"/>
          <w:marBottom w:val="0"/>
          <w:divBdr>
            <w:top w:val="none" w:sz="0" w:space="0" w:color="auto"/>
            <w:left w:val="none" w:sz="0" w:space="0" w:color="auto"/>
            <w:bottom w:val="none" w:sz="0" w:space="0" w:color="auto"/>
            <w:right w:val="none" w:sz="0" w:space="0" w:color="auto"/>
          </w:divBdr>
        </w:div>
        <w:div w:id="51736271">
          <w:marLeft w:val="0"/>
          <w:marRight w:val="0"/>
          <w:marTop w:val="75"/>
          <w:marBottom w:val="0"/>
          <w:divBdr>
            <w:top w:val="none" w:sz="0" w:space="0" w:color="auto"/>
            <w:left w:val="none" w:sz="0" w:space="0" w:color="auto"/>
            <w:bottom w:val="none" w:sz="0" w:space="0" w:color="auto"/>
            <w:right w:val="none" w:sz="0" w:space="0" w:color="auto"/>
          </w:divBdr>
        </w:div>
        <w:div w:id="295454847">
          <w:marLeft w:val="0"/>
          <w:marRight w:val="0"/>
          <w:marTop w:val="75"/>
          <w:marBottom w:val="0"/>
          <w:divBdr>
            <w:top w:val="none" w:sz="0" w:space="0" w:color="auto"/>
            <w:left w:val="none" w:sz="0" w:space="0" w:color="auto"/>
            <w:bottom w:val="none" w:sz="0" w:space="0" w:color="auto"/>
            <w:right w:val="none" w:sz="0" w:space="0" w:color="auto"/>
          </w:divBdr>
        </w:div>
        <w:div w:id="1586767909">
          <w:marLeft w:val="0"/>
          <w:marRight w:val="0"/>
          <w:marTop w:val="75"/>
          <w:marBottom w:val="0"/>
          <w:divBdr>
            <w:top w:val="none" w:sz="0" w:space="0" w:color="auto"/>
            <w:left w:val="none" w:sz="0" w:space="0" w:color="auto"/>
            <w:bottom w:val="none" w:sz="0" w:space="0" w:color="auto"/>
            <w:right w:val="none" w:sz="0" w:space="0" w:color="auto"/>
          </w:divBdr>
        </w:div>
        <w:div w:id="662781983">
          <w:marLeft w:val="0"/>
          <w:marRight w:val="0"/>
          <w:marTop w:val="75"/>
          <w:marBottom w:val="0"/>
          <w:divBdr>
            <w:top w:val="none" w:sz="0" w:space="0" w:color="auto"/>
            <w:left w:val="none" w:sz="0" w:space="0" w:color="auto"/>
            <w:bottom w:val="none" w:sz="0" w:space="0" w:color="auto"/>
            <w:right w:val="none" w:sz="0" w:space="0" w:color="auto"/>
          </w:divBdr>
        </w:div>
        <w:div w:id="82149114">
          <w:marLeft w:val="0"/>
          <w:marRight w:val="0"/>
          <w:marTop w:val="75"/>
          <w:marBottom w:val="0"/>
          <w:divBdr>
            <w:top w:val="none" w:sz="0" w:space="0" w:color="auto"/>
            <w:left w:val="none" w:sz="0" w:space="0" w:color="auto"/>
            <w:bottom w:val="none" w:sz="0" w:space="0" w:color="auto"/>
            <w:right w:val="none" w:sz="0" w:space="0" w:color="auto"/>
          </w:divBdr>
        </w:div>
        <w:div w:id="1964921154">
          <w:marLeft w:val="0"/>
          <w:marRight w:val="0"/>
          <w:marTop w:val="75"/>
          <w:marBottom w:val="0"/>
          <w:divBdr>
            <w:top w:val="none" w:sz="0" w:space="0" w:color="auto"/>
            <w:left w:val="none" w:sz="0" w:space="0" w:color="auto"/>
            <w:bottom w:val="none" w:sz="0" w:space="0" w:color="auto"/>
            <w:right w:val="none" w:sz="0" w:space="0" w:color="auto"/>
          </w:divBdr>
        </w:div>
        <w:div w:id="2145418684">
          <w:marLeft w:val="0"/>
          <w:marRight w:val="0"/>
          <w:marTop w:val="75"/>
          <w:marBottom w:val="0"/>
          <w:divBdr>
            <w:top w:val="none" w:sz="0" w:space="0" w:color="auto"/>
            <w:left w:val="none" w:sz="0" w:space="0" w:color="auto"/>
            <w:bottom w:val="none" w:sz="0" w:space="0" w:color="auto"/>
            <w:right w:val="none" w:sz="0" w:space="0" w:color="auto"/>
          </w:divBdr>
        </w:div>
        <w:div w:id="970206597">
          <w:marLeft w:val="0"/>
          <w:marRight w:val="0"/>
          <w:marTop w:val="75"/>
          <w:marBottom w:val="0"/>
          <w:divBdr>
            <w:top w:val="none" w:sz="0" w:space="0" w:color="auto"/>
            <w:left w:val="none" w:sz="0" w:space="0" w:color="auto"/>
            <w:bottom w:val="none" w:sz="0" w:space="0" w:color="auto"/>
            <w:right w:val="none" w:sz="0" w:space="0" w:color="auto"/>
          </w:divBdr>
        </w:div>
        <w:div w:id="1342930772">
          <w:marLeft w:val="0"/>
          <w:marRight w:val="0"/>
          <w:marTop w:val="600"/>
          <w:marBottom w:val="300"/>
          <w:divBdr>
            <w:top w:val="none" w:sz="0" w:space="0" w:color="auto"/>
            <w:left w:val="none" w:sz="0" w:space="0" w:color="auto"/>
            <w:bottom w:val="none" w:sz="0" w:space="0" w:color="auto"/>
            <w:right w:val="none" w:sz="0" w:space="0" w:color="auto"/>
          </w:divBdr>
        </w:div>
        <w:div w:id="1611618149">
          <w:marLeft w:val="0"/>
          <w:marRight w:val="0"/>
          <w:marTop w:val="75"/>
          <w:marBottom w:val="0"/>
          <w:divBdr>
            <w:top w:val="none" w:sz="0" w:space="0" w:color="auto"/>
            <w:left w:val="none" w:sz="0" w:space="0" w:color="auto"/>
            <w:bottom w:val="none" w:sz="0" w:space="0" w:color="auto"/>
            <w:right w:val="none" w:sz="0" w:space="0" w:color="auto"/>
          </w:divBdr>
        </w:div>
        <w:div w:id="1688092323">
          <w:marLeft w:val="0"/>
          <w:marRight w:val="0"/>
          <w:marTop w:val="75"/>
          <w:marBottom w:val="0"/>
          <w:divBdr>
            <w:top w:val="none" w:sz="0" w:space="0" w:color="auto"/>
            <w:left w:val="none" w:sz="0" w:space="0" w:color="auto"/>
            <w:bottom w:val="none" w:sz="0" w:space="0" w:color="auto"/>
            <w:right w:val="none" w:sz="0" w:space="0" w:color="auto"/>
          </w:divBdr>
        </w:div>
        <w:div w:id="29569394">
          <w:marLeft w:val="0"/>
          <w:marRight w:val="0"/>
          <w:marTop w:val="75"/>
          <w:marBottom w:val="0"/>
          <w:divBdr>
            <w:top w:val="none" w:sz="0" w:space="0" w:color="auto"/>
            <w:left w:val="none" w:sz="0" w:space="0" w:color="auto"/>
            <w:bottom w:val="none" w:sz="0" w:space="0" w:color="auto"/>
            <w:right w:val="none" w:sz="0" w:space="0" w:color="auto"/>
          </w:divBdr>
        </w:div>
        <w:div w:id="202377541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7990</Words>
  <Characters>45549</Characters>
  <Application>Microsoft Office Word</Application>
  <DocSecurity>0</DocSecurity>
  <Lines>379</Lines>
  <Paragraphs>106</Paragraphs>
  <ScaleCrop>false</ScaleCrop>
  <Company/>
  <LinksUpToDate>false</LinksUpToDate>
  <CharactersWithSpaces>53433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2023-04-10T16:35:00Z</dcterms:created>
  <dcterms:modified xsi:type="dcterms:W3CDTF">2023-04-11T11:55:00Z</dcterms:modified>
</cp:coreProperties>
</file>