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25" w:rsidRPr="000E40A7" w:rsidRDefault="007B5925" w:rsidP="007B5925">
      <w:pPr>
        <w:spacing w:line="450" w:lineRule="atLeast"/>
        <w:jc w:val="center"/>
        <w:rPr>
          <w:rFonts w:ascii="Georgia" w:eastAsia="Times New Roman" w:hAnsi="Georgia" w:cs="Arial"/>
          <w:b/>
          <w:bCs/>
          <w:color w:val="96004A"/>
          <w:sz w:val="30"/>
          <w:szCs w:val="30"/>
          <w:lang w:val="en-US" w:eastAsia="ru-RU"/>
        </w:rPr>
      </w:pPr>
      <w:r w:rsidRPr="000E40A7">
        <w:rPr>
          <w:rFonts w:ascii="Georgia" w:eastAsia="Times New Roman" w:hAnsi="Georgia" w:cs="Arial"/>
          <w:b/>
          <w:bCs/>
          <w:color w:val="96004A"/>
          <w:sz w:val="30"/>
          <w:szCs w:val="30"/>
          <w:lang w:val="en-US" w:eastAsia="ru-RU"/>
        </w:rPr>
        <w:t xml:space="preserve">“A Confidential Word </w:t>
      </w:r>
      <w:proofErr w:type="gramStart"/>
      <w:r w:rsidRPr="000E40A7">
        <w:rPr>
          <w:rFonts w:ascii="Georgia" w:eastAsia="Times New Roman" w:hAnsi="Georgia" w:cs="Arial"/>
          <w:b/>
          <w:bCs/>
          <w:color w:val="96004A"/>
          <w:sz w:val="30"/>
          <w:szCs w:val="30"/>
          <w:lang w:val="en-US" w:eastAsia="ru-RU"/>
        </w:rPr>
        <w:t>With</w:t>
      </w:r>
      <w:proofErr w:type="gramEnd"/>
      <w:r w:rsidRPr="000E40A7">
        <w:rPr>
          <w:rFonts w:ascii="Georgia" w:eastAsia="Times New Roman" w:hAnsi="Georgia" w:cs="Arial"/>
          <w:b/>
          <w:bCs/>
          <w:color w:val="96004A"/>
          <w:sz w:val="30"/>
          <w:szCs w:val="30"/>
          <w:lang w:val="en-US" w:eastAsia="ru-RU"/>
        </w:rPr>
        <w:t xml:space="preserve"> a Penitent Soul” The Advent Review and Sabbath Herald 79, 41.</w:t>
      </w:r>
    </w:p>
    <w:p w:rsidR="007B5925" w:rsidRPr="000E40A7" w:rsidRDefault="007B5925" w:rsidP="007B5925">
      <w:pPr>
        <w:spacing w:after="0" w:line="240" w:lineRule="auto"/>
        <w:jc w:val="center"/>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E. J. Waggoner</w:t>
      </w:r>
    </w:p>
    <w:p w:rsidR="007B5925" w:rsidRPr="007B5925" w:rsidRDefault="007B5925" w:rsidP="007B5925">
      <w:pPr>
        <w:spacing w:after="0" w:line="240" w:lineRule="auto"/>
        <w:ind w:firstLine="300"/>
        <w:rPr>
          <w:rFonts w:ascii="Arial" w:eastAsia="Times New Roman" w:hAnsi="Arial" w:cs="Arial"/>
          <w:color w:val="000000"/>
          <w:sz w:val="24"/>
          <w:szCs w:val="24"/>
          <w:lang w:eastAsia="ru-RU"/>
        </w:rPr>
      </w:pPr>
      <w:r w:rsidRPr="007B5925">
        <w:rPr>
          <w:rFonts w:ascii="Arial" w:eastAsia="Times New Roman" w:hAnsi="Arial" w:cs="Arial"/>
          <w:color w:val="000000"/>
          <w:sz w:val="24"/>
          <w:szCs w:val="24"/>
          <w:lang w:val="en-US" w:eastAsia="ru-RU"/>
        </w:rPr>
        <w:t xml:space="preserve">You say that you cannot overcome your besetting sin; that you have tried, and failed; that the temptation comes so unexpectedly and so strong that you cannot resisted. Let me tell you what that sort of talk really means, and perhaps you will change your tone. You are virtually saying that Satan is more powerful than </w:t>
      </w:r>
      <w:proofErr w:type="gramStart"/>
      <w:r w:rsidRPr="007B5925">
        <w:rPr>
          <w:rFonts w:ascii="Arial" w:eastAsia="Times New Roman" w:hAnsi="Arial" w:cs="Arial"/>
          <w:color w:val="000000"/>
          <w:sz w:val="24"/>
          <w:szCs w:val="24"/>
          <w:lang w:val="en-US" w:eastAsia="ru-RU"/>
        </w:rPr>
        <w:t>Christ</w:t>
      </w:r>
      <w:proofErr w:type="gramEnd"/>
      <w:r w:rsidRPr="007B5925">
        <w:rPr>
          <w:rFonts w:ascii="Arial" w:eastAsia="Times New Roman" w:hAnsi="Arial" w:cs="Arial"/>
          <w:color w:val="000000"/>
          <w:sz w:val="24"/>
          <w:szCs w:val="24"/>
          <w:lang w:val="en-US" w:eastAsia="ru-RU"/>
        </w:rPr>
        <w:t xml:space="preserve">; “for the battle is not yours, but God’s.” </w:t>
      </w:r>
      <w:r w:rsidRPr="000E40A7">
        <w:rPr>
          <w:rFonts w:ascii="Arial" w:eastAsia="Times New Roman" w:hAnsi="Arial" w:cs="Arial"/>
          <w:color w:val="000000"/>
          <w:sz w:val="24"/>
          <w:szCs w:val="24"/>
          <w:lang w:val="en-US" w:eastAsia="ru-RU"/>
        </w:rPr>
        <w:t xml:space="preserve">The controversy is between Christ and Satan over your soul. </w:t>
      </w:r>
      <w:proofErr w:type="gramStart"/>
      <w:r w:rsidRPr="000E40A7">
        <w:rPr>
          <w:rFonts w:ascii="Arial" w:eastAsia="Times New Roman" w:hAnsi="Arial" w:cs="Arial"/>
          <w:color w:val="000000"/>
          <w:sz w:val="24"/>
          <w:szCs w:val="24"/>
          <w:lang w:val="en-US" w:eastAsia="ru-RU"/>
        </w:rPr>
        <w:t>You belong to the Lord; but Satan claims you, and you have been serving him, and he has no mind to give you up.</w:t>
      </w:r>
      <w:proofErr w:type="gramEnd"/>
      <w:r w:rsidRPr="000E40A7">
        <w:rPr>
          <w:rFonts w:ascii="Arial" w:eastAsia="Times New Roman" w:hAnsi="Arial" w:cs="Arial"/>
          <w:color w:val="000000"/>
          <w:sz w:val="24"/>
          <w:szCs w:val="24"/>
          <w:lang w:val="en-US" w:eastAsia="ru-RU"/>
        </w:rPr>
        <w:t xml:space="preserve"> Christ will not arbitrarily claim even his own; he has all power in heaven and in earth, but he will not control you without your consent. All he asks of you, and that which he earnestly longs for, is that you unreservedly give yourself into His hand, acknowledging him as your sole Master and Lord. When you do that, and as long as you continue it, He holds Himself responsible for your salvation. </w:t>
      </w:r>
      <w:r w:rsidRPr="007B5925">
        <w:rPr>
          <w:rFonts w:ascii="Arial" w:eastAsia="Times New Roman" w:hAnsi="Arial" w:cs="Arial"/>
          <w:color w:val="BB146E"/>
          <w:sz w:val="17"/>
          <w:szCs w:val="17"/>
          <w:bdr w:val="none" w:sz="0" w:space="0" w:color="auto" w:frame="1"/>
          <w:lang w:eastAsia="ru-RU"/>
        </w:rPr>
        <w:t xml:space="preserve">{ARSH </w:t>
      </w:r>
      <w:proofErr w:type="spellStart"/>
      <w:r w:rsidRPr="007B5925">
        <w:rPr>
          <w:rFonts w:ascii="Arial" w:eastAsia="Times New Roman" w:hAnsi="Arial" w:cs="Arial"/>
          <w:color w:val="BB146E"/>
          <w:sz w:val="17"/>
          <w:szCs w:val="17"/>
          <w:bdr w:val="none" w:sz="0" w:space="0" w:color="auto" w:frame="1"/>
          <w:lang w:eastAsia="ru-RU"/>
        </w:rPr>
        <w:t>October</w:t>
      </w:r>
      <w:proofErr w:type="spellEnd"/>
      <w:r w:rsidRPr="007B5925">
        <w:rPr>
          <w:rFonts w:ascii="Arial" w:eastAsia="Times New Roman" w:hAnsi="Arial" w:cs="Arial"/>
          <w:color w:val="BB146E"/>
          <w:sz w:val="17"/>
          <w:szCs w:val="17"/>
          <w:bdr w:val="none" w:sz="0" w:space="0" w:color="auto" w:frame="1"/>
          <w:lang w:eastAsia="ru-RU"/>
        </w:rPr>
        <w:t xml:space="preserve"> 14, 1902, p. 8.1}</w:t>
      </w:r>
    </w:p>
    <w:p w:rsidR="007B5925" w:rsidRPr="000E40A7" w:rsidRDefault="007B5925" w:rsidP="007B5925">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 xml:space="preserve">Now you say that you long for freedom from sin, and that you accept the Lord is your </w:t>
      </w:r>
      <w:proofErr w:type="spellStart"/>
      <w:r w:rsidRPr="000E40A7">
        <w:rPr>
          <w:rFonts w:ascii="Arial" w:eastAsia="Times New Roman" w:hAnsi="Arial" w:cs="Arial"/>
          <w:color w:val="000000"/>
          <w:sz w:val="24"/>
          <w:szCs w:val="24"/>
          <w:lang w:val="en-US" w:eastAsia="ru-RU"/>
        </w:rPr>
        <w:t>Saviour</w:t>
      </w:r>
      <w:proofErr w:type="spellEnd"/>
      <w:r w:rsidRPr="000E40A7">
        <w:rPr>
          <w:rFonts w:ascii="Arial" w:eastAsia="Times New Roman" w:hAnsi="Arial" w:cs="Arial"/>
          <w:color w:val="000000"/>
          <w:sz w:val="24"/>
          <w:szCs w:val="24"/>
          <w:lang w:val="en-US" w:eastAsia="ru-RU"/>
        </w:rPr>
        <w:t xml:space="preserve">. Now if that is </w:t>
      </w:r>
      <w:proofErr w:type="gramStart"/>
      <w:r w:rsidRPr="000E40A7">
        <w:rPr>
          <w:rFonts w:ascii="Arial" w:eastAsia="Times New Roman" w:hAnsi="Arial" w:cs="Arial"/>
          <w:color w:val="000000"/>
          <w:sz w:val="24"/>
          <w:szCs w:val="24"/>
          <w:lang w:val="en-US" w:eastAsia="ru-RU"/>
        </w:rPr>
        <w:t>really so</w:t>
      </w:r>
      <w:proofErr w:type="gramEnd"/>
      <w:r w:rsidRPr="000E40A7">
        <w:rPr>
          <w:rFonts w:ascii="Arial" w:eastAsia="Times New Roman" w:hAnsi="Arial" w:cs="Arial"/>
          <w:color w:val="000000"/>
          <w:sz w:val="24"/>
          <w:szCs w:val="24"/>
          <w:lang w:val="en-US" w:eastAsia="ru-RU"/>
        </w:rPr>
        <w:t xml:space="preserve">, can you not see that when you say that you cannot overcome you are really saying that the devil has more power than Christ? </w:t>
      </w:r>
      <w:proofErr w:type="gramStart"/>
      <w:r w:rsidRPr="000E40A7">
        <w:rPr>
          <w:rFonts w:ascii="Arial" w:eastAsia="Times New Roman" w:hAnsi="Arial" w:cs="Arial"/>
          <w:color w:val="000000"/>
          <w:sz w:val="24"/>
          <w:szCs w:val="24"/>
          <w:lang w:val="en-US" w:eastAsia="ru-RU"/>
        </w:rPr>
        <w:t>But that</w:t>
      </w:r>
      <w:proofErr w:type="gramEnd"/>
      <w:r w:rsidRPr="000E40A7">
        <w:rPr>
          <w:rFonts w:ascii="Arial" w:eastAsia="Times New Roman" w:hAnsi="Arial" w:cs="Arial"/>
          <w:color w:val="000000"/>
          <w:sz w:val="24"/>
          <w:szCs w:val="24"/>
          <w:lang w:val="en-US" w:eastAsia="ru-RU"/>
        </w:rPr>
        <w:t xml:space="preserve"> is not so. Christ has “</w:t>
      </w:r>
      <w:r w:rsidRPr="000E40A7">
        <w:rPr>
          <w:rFonts w:ascii="Arial" w:eastAsia="Times New Roman" w:hAnsi="Arial" w:cs="Arial"/>
          <w:i/>
          <w:iCs/>
          <w:color w:val="000000"/>
          <w:sz w:val="24"/>
          <w:szCs w:val="24"/>
          <w:bdr w:val="none" w:sz="0" w:space="0" w:color="auto" w:frame="1"/>
          <w:lang w:val="en-US" w:eastAsia="ru-RU"/>
        </w:rPr>
        <w:t>all power</w:t>
      </w:r>
      <w:r w:rsidRPr="000E40A7">
        <w:rPr>
          <w:rFonts w:ascii="Arial" w:eastAsia="Times New Roman" w:hAnsi="Arial" w:cs="Arial"/>
          <w:color w:val="000000"/>
          <w:sz w:val="24"/>
          <w:szCs w:val="24"/>
          <w:lang w:val="en-US" w:eastAsia="ru-RU"/>
        </w:rPr>
        <w:t xml:space="preserve">.” It is, however, a fact, if we </w:t>
      </w:r>
      <w:proofErr w:type="gramStart"/>
      <w:r w:rsidRPr="000E40A7">
        <w:rPr>
          <w:rFonts w:ascii="Arial" w:eastAsia="Times New Roman" w:hAnsi="Arial" w:cs="Arial"/>
          <w:color w:val="000000"/>
          <w:sz w:val="24"/>
          <w:szCs w:val="24"/>
          <w:lang w:val="en-US" w:eastAsia="ru-RU"/>
        </w:rPr>
        <w:t>are overcome</w:t>
      </w:r>
      <w:proofErr w:type="gramEnd"/>
      <w:r w:rsidRPr="000E40A7">
        <w:rPr>
          <w:rFonts w:ascii="Arial" w:eastAsia="Times New Roman" w:hAnsi="Arial" w:cs="Arial"/>
          <w:color w:val="000000"/>
          <w:sz w:val="24"/>
          <w:szCs w:val="24"/>
          <w:lang w:val="en-US" w:eastAsia="ru-RU"/>
        </w:rPr>
        <w:t xml:space="preserve"> by sin, that Satan has more power </w:t>
      </w:r>
      <w:r w:rsidRPr="000E40A7">
        <w:rPr>
          <w:rFonts w:ascii="Arial" w:eastAsia="Times New Roman" w:hAnsi="Arial" w:cs="Arial"/>
          <w:i/>
          <w:iCs/>
          <w:color w:val="000000"/>
          <w:sz w:val="24"/>
          <w:szCs w:val="24"/>
          <w:bdr w:val="none" w:sz="0" w:space="0" w:color="auto" w:frame="1"/>
          <w:lang w:val="en-US" w:eastAsia="ru-RU"/>
        </w:rPr>
        <w:t>in us</w:t>
      </w:r>
      <w:r w:rsidRPr="000E40A7">
        <w:rPr>
          <w:rFonts w:ascii="Arial" w:eastAsia="Times New Roman" w:hAnsi="Arial" w:cs="Arial"/>
          <w:color w:val="000000"/>
          <w:sz w:val="24"/>
          <w:szCs w:val="24"/>
          <w:lang w:val="en-US" w:eastAsia="ru-RU"/>
        </w:rPr>
        <w:t xml:space="preserve">, than Christ has, for Satan is the one that works in the children of disobedience. “Whosoever </w:t>
      </w:r>
      <w:proofErr w:type="spellStart"/>
      <w:r w:rsidRPr="000E40A7">
        <w:rPr>
          <w:rFonts w:ascii="Arial" w:eastAsia="Times New Roman" w:hAnsi="Arial" w:cs="Arial"/>
          <w:color w:val="000000"/>
          <w:sz w:val="24"/>
          <w:szCs w:val="24"/>
          <w:lang w:val="en-US" w:eastAsia="ru-RU"/>
        </w:rPr>
        <w:t>committeth</w:t>
      </w:r>
      <w:proofErr w:type="spellEnd"/>
      <w:r w:rsidRPr="000E40A7">
        <w:rPr>
          <w:rFonts w:ascii="Arial" w:eastAsia="Times New Roman" w:hAnsi="Arial" w:cs="Arial"/>
          <w:color w:val="000000"/>
          <w:sz w:val="24"/>
          <w:szCs w:val="24"/>
          <w:lang w:val="en-US" w:eastAsia="ru-RU"/>
        </w:rPr>
        <w:t xml:space="preserve"> sin is of the devil;” but the Son of God </w:t>
      </w:r>
      <w:proofErr w:type="gramStart"/>
      <w:r w:rsidRPr="000E40A7">
        <w:rPr>
          <w:rFonts w:ascii="Arial" w:eastAsia="Times New Roman" w:hAnsi="Arial" w:cs="Arial"/>
          <w:color w:val="000000"/>
          <w:sz w:val="24"/>
          <w:szCs w:val="24"/>
          <w:lang w:val="en-US" w:eastAsia="ru-RU"/>
        </w:rPr>
        <w:t>was manifested</w:t>
      </w:r>
      <w:proofErr w:type="gramEnd"/>
      <w:r w:rsidRPr="000E40A7">
        <w:rPr>
          <w:rFonts w:ascii="Arial" w:eastAsia="Times New Roman" w:hAnsi="Arial" w:cs="Arial"/>
          <w:color w:val="000000"/>
          <w:sz w:val="24"/>
          <w:szCs w:val="24"/>
          <w:lang w:val="en-US" w:eastAsia="ru-RU"/>
        </w:rPr>
        <w:t xml:space="preserve"> for the sole purpose “that He might destroy the works of the devil,” and, thanks be to God, He is abundantly able to do it. God gives us the victory through our Lord Jesus Christ, and </w:t>
      </w:r>
      <w:proofErr w:type="gramStart"/>
      <w:r w:rsidRPr="000E40A7">
        <w:rPr>
          <w:rFonts w:ascii="Arial" w:eastAsia="Times New Roman" w:hAnsi="Arial" w:cs="Arial"/>
          <w:color w:val="000000"/>
          <w:sz w:val="24"/>
          <w:szCs w:val="24"/>
          <w:lang w:val="en-US" w:eastAsia="ru-RU"/>
        </w:rPr>
        <w:t>it is the victory that He has already won</w:t>
      </w:r>
      <w:proofErr w:type="gramEnd"/>
      <w:r w:rsidRPr="000E40A7">
        <w:rPr>
          <w:rFonts w:ascii="Arial" w:eastAsia="Times New Roman" w:hAnsi="Arial" w:cs="Arial"/>
          <w:color w:val="000000"/>
          <w:sz w:val="24"/>
          <w:szCs w:val="24"/>
          <w:lang w:val="en-US" w:eastAsia="ru-RU"/>
        </w:rPr>
        <w:t>. We wrestle “with principalities and powers,” but Christ has “spoiled” them, disarmed them. </w:t>
      </w:r>
      <w:r w:rsidRPr="000E40A7">
        <w:rPr>
          <w:rFonts w:ascii="Arial" w:eastAsia="Times New Roman" w:hAnsi="Arial" w:cs="Arial"/>
          <w:color w:val="008000"/>
          <w:sz w:val="24"/>
          <w:szCs w:val="24"/>
          <w:bdr w:val="none" w:sz="0" w:space="0" w:color="auto" w:frame="1"/>
          <w:lang w:val="en-US" w:eastAsia="ru-RU"/>
        </w:rPr>
        <w:t>Colossians 2:15</w:t>
      </w:r>
      <w:r w:rsidRPr="000E40A7">
        <w:rPr>
          <w:rFonts w:ascii="Arial" w:eastAsia="Times New Roman" w:hAnsi="Arial" w:cs="Arial"/>
          <w:color w:val="000000"/>
          <w:sz w:val="24"/>
          <w:szCs w:val="24"/>
          <w:lang w:val="en-US" w:eastAsia="ru-RU"/>
        </w:rPr>
        <w:t xml:space="preserve">. </w:t>
      </w:r>
      <w:proofErr w:type="gramStart"/>
      <w:r w:rsidRPr="000E40A7">
        <w:rPr>
          <w:rFonts w:ascii="Arial" w:eastAsia="Times New Roman" w:hAnsi="Arial" w:cs="Arial"/>
          <w:color w:val="000000"/>
          <w:sz w:val="24"/>
          <w:szCs w:val="24"/>
          <w:lang w:val="en-US" w:eastAsia="ru-RU"/>
        </w:rPr>
        <w:t>Therefore</w:t>
      </w:r>
      <w:proofErr w:type="gramEnd"/>
      <w:r w:rsidRPr="000E40A7">
        <w:rPr>
          <w:rFonts w:ascii="Arial" w:eastAsia="Times New Roman" w:hAnsi="Arial" w:cs="Arial"/>
          <w:color w:val="000000"/>
          <w:sz w:val="24"/>
          <w:szCs w:val="24"/>
          <w:lang w:val="en-US" w:eastAsia="ru-RU"/>
        </w:rPr>
        <w:t xml:space="preserve"> “this is the victory that </w:t>
      </w:r>
      <w:r w:rsidRPr="000E40A7">
        <w:rPr>
          <w:rFonts w:ascii="Arial" w:eastAsia="Times New Roman" w:hAnsi="Arial" w:cs="Arial"/>
          <w:i/>
          <w:iCs/>
          <w:color w:val="000000"/>
          <w:sz w:val="24"/>
          <w:szCs w:val="24"/>
          <w:bdr w:val="none" w:sz="0" w:space="0" w:color="auto" w:frame="1"/>
          <w:lang w:val="en-US" w:eastAsia="ru-RU"/>
        </w:rPr>
        <w:t>hath overcome</w:t>
      </w:r>
      <w:r w:rsidRPr="000E40A7">
        <w:rPr>
          <w:rFonts w:ascii="Arial" w:eastAsia="Times New Roman" w:hAnsi="Arial" w:cs="Arial"/>
          <w:color w:val="000000"/>
          <w:sz w:val="24"/>
          <w:szCs w:val="24"/>
          <w:lang w:val="en-US" w:eastAsia="ru-RU"/>
        </w:rPr>
        <w:t> the world, even our faith.” </w:t>
      </w:r>
      <w:proofErr w:type="gramStart"/>
      <w:r w:rsidRPr="000E40A7">
        <w:rPr>
          <w:rFonts w:ascii="Arial" w:eastAsia="Times New Roman" w:hAnsi="Arial" w:cs="Arial"/>
          <w:color w:val="008000"/>
          <w:sz w:val="24"/>
          <w:szCs w:val="24"/>
          <w:bdr w:val="none" w:sz="0" w:space="0" w:color="auto" w:frame="1"/>
          <w:lang w:val="en-US" w:eastAsia="ru-RU"/>
        </w:rPr>
        <w:t>1</w:t>
      </w:r>
      <w:proofErr w:type="gramEnd"/>
      <w:r w:rsidRPr="000E40A7">
        <w:rPr>
          <w:rFonts w:ascii="Arial" w:eastAsia="Times New Roman" w:hAnsi="Arial" w:cs="Arial"/>
          <w:color w:val="008000"/>
          <w:sz w:val="24"/>
          <w:szCs w:val="24"/>
          <w:bdr w:val="none" w:sz="0" w:space="0" w:color="auto" w:frame="1"/>
          <w:lang w:val="en-US" w:eastAsia="ru-RU"/>
        </w:rPr>
        <w:t xml:space="preserve"> John 5:4</w:t>
      </w:r>
      <w:r w:rsidRPr="000E40A7">
        <w:rPr>
          <w:rFonts w:ascii="Arial" w:eastAsia="Times New Roman" w:hAnsi="Arial" w:cs="Arial"/>
          <w:color w:val="000000"/>
          <w:sz w:val="24"/>
          <w:szCs w:val="24"/>
          <w:lang w:val="en-US" w:eastAsia="ru-RU"/>
        </w:rPr>
        <w:t xml:space="preserve">, R.V. Now to whom do you intend henceforth to give the credit for having supreme power-to Christ, or to Satan? That is the question for you to answer. Decide definitely and finally who is the </w:t>
      </w:r>
      <w:proofErr w:type="gramStart"/>
      <w:r w:rsidRPr="000E40A7">
        <w:rPr>
          <w:rFonts w:ascii="Arial" w:eastAsia="Times New Roman" w:hAnsi="Arial" w:cs="Arial"/>
          <w:color w:val="000000"/>
          <w:sz w:val="24"/>
          <w:szCs w:val="24"/>
          <w:lang w:val="en-US" w:eastAsia="ru-RU"/>
        </w:rPr>
        <w:t>most mighty</w:t>
      </w:r>
      <w:proofErr w:type="gramEnd"/>
      <w:r w:rsidRPr="000E40A7">
        <w:rPr>
          <w:rFonts w:ascii="Arial" w:eastAsia="Times New Roman" w:hAnsi="Arial" w:cs="Arial"/>
          <w:color w:val="000000"/>
          <w:sz w:val="24"/>
          <w:szCs w:val="24"/>
          <w:lang w:val="en-US" w:eastAsia="ru-RU"/>
        </w:rPr>
        <w:t xml:space="preserve"> monarch, and then serve that one. Which shall it be? </w:t>
      </w:r>
      <w:r w:rsidRPr="000E40A7">
        <w:rPr>
          <w:rFonts w:ascii="Arial" w:eastAsia="Times New Roman" w:hAnsi="Arial" w:cs="Arial"/>
          <w:color w:val="BB146E"/>
          <w:sz w:val="17"/>
          <w:szCs w:val="17"/>
          <w:bdr w:val="none" w:sz="0" w:space="0" w:color="auto" w:frame="1"/>
          <w:lang w:val="en-US" w:eastAsia="ru-RU"/>
        </w:rPr>
        <w:t>{ARSH October 14, 1902, p. 8.2}</w:t>
      </w:r>
    </w:p>
    <w:p w:rsidR="00520DDD" w:rsidRPr="000E40A7" w:rsidRDefault="000E40A7">
      <w:pPr>
        <w:rPr>
          <w:lang w:val="en-US"/>
        </w:rPr>
      </w:pPr>
    </w:p>
    <w:p w:rsidR="000E40A7" w:rsidRPr="000E40A7" w:rsidRDefault="000E40A7" w:rsidP="00191DF3">
      <w:pPr>
        <w:spacing w:line="450" w:lineRule="atLeast"/>
        <w:jc w:val="center"/>
        <w:rPr>
          <w:rFonts w:ascii="Georgia" w:eastAsia="Times New Roman" w:hAnsi="Georgia" w:cs="Arial"/>
          <w:b/>
          <w:bCs/>
          <w:color w:val="96004A"/>
          <w:sz w:val="30"/>
          <w:szCs w:val="30"/>
          <w:lang w:val="en-US" w:eastAsia="ru-RU"/>
        </w:rPr>
      </w:pPr>
      <w:r w:rsidRPr="000E40A7">
        <w:rPr>
          <w:rFonts w:ascii="Georgia" w:eastAsia="Times New Roman" w:hAnsi="Georgia" w:cs="Arial"/>
          <w:b/>
          <w:bCs/>
          <w:color w:val="96004A"/>
          <w:sz w:val="30"/>
          <w:szCs w:val="30"/>
          <w:lang w:val="en-US" w:eastAsia="ru-RU"/>
        </w:rPr>
        <w:t>“The Unity of the Church” The Advent Review and Sabbath Herald 79, 43.</w:t>
      </w:r>
    </w:p>
    <w:p w:rsidR="000E40A7" w:rsidRPr="000E40A7" w:rsidRDefault="000E40A7" w:rsidP="00191DF3">
      <w:pPr>
        <w:spacing w:after="0" w:line="240" w:lineRule="auto"/>
        <w:jc w:val="center"/>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E. J. Waggoner</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The Bible is full of the idea of unity in the church of Christ, but we do not read so much about uniformity. This unity is to be the unity of life and growth, and not a mere outward connection. In Christ’s prayer to the Father for His disciples, He said, “And the glory that Thou gavest Me, I have given them; that they may be one, even as we are one; I in them, and Thou in Me, that they may be made perfect in one.” </w:t>
      </w:r>
      <w:r w:rsidRPr="000E40A7">
        <w:rPr>
          <w:rFonts w:ascii="Arial" w:eastAsia="Times New Roman" w:hAnsi="Arial" w:cs="Arial"/>
          <w:color w:val="008000"/>
          <w:sz w:val="24"/>
          <w:szCs w:val="24"/>
          <w:bdr w:val="none" w:sz="0" w:space="0" w:color="auto" w:frame="1"/>
          <w:lang w:val="en-US" w:eastAsia="ru-RU"/>
        </w:rPr>
        <w:t>John 17:22, 23</w:t>
      </w:r>
      <w:r w:rsidRPr="000E40A7">
        <w:rPr>
          <w:rFonts w:ascii="Arial" w:eastAsia="Times New Roman" w:hAnsi="Arial" w:cs="Arial"/>
          <w:color w:val="000000"/>
          <w:sz w:val="24"/>
          <w:szCs w:val="24"/>
          <w:lang w:val="en-US" w:eastAsia="ru-RU"/>
        </w:rPr>
        <w:t>. Here we see that the glory of the Lord is to effect the union of believers, and the union is to be that of the Father and the Son. </w:t>
      </w:r>
      <w:r w:rsidRPr="000E40A7">
        <w:rPr>
          <w:rFonts w:ascii="Arial" w:eastAsia="Times New Roman" w:hAnsi="Arial" w:cs="Arial"/>
          <w:color w:val="BB146E"/>
          <w:sz w:val="17"/>
          <w:szCs w:val="17"/>
          <w:bdr w:val="none" w:sz="0" w:space="0" w:color="auto" w:frame="1"/>
          <w:lang w:val="en-US" w:eastAsia="ru-RU"/>
        </w:rPr>
        <w:t>{ARSH October 21, 1902, p. 9.1}</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 xml:space="preserve">The union of the Father and the Son is union of spirit. We </w:t>
      </w:r>
      <w:proofErr w:type="gramStart"/>
      <w:r w:rsidRPr="000E40A7">
        <w:rPr>
          <w:rFonts w:ascii="Arial" w:eastAsia="Times New Roman" w:hAnsi="Arial" w:cs="Arial"/>
          <w:color w:val="000000"/>
          <w:sz w:val="24"/>
          <w:szCs w:val="24"/>
          <w:lang w:val="en-US" w:eastAsia="ru-RU"/>
        </w:rPr>
        <w:t>can not</w:t>
      </w:r>
      <w:proofErr w:type="gramEnd"/>
      <w:r w:rsidRPr="000E40A7">
        <w:rPr>
          <w:rFonts w:ascii="Arial" w:eastAsia="Times New Roman" w:hAnsi="Arial" w:cs="Arial"/>
          <w:color w:val="000000"/>
          <w:sz w:val="24"/>
          <w:szCs w:val="24"/>
          <w:lang w:val="en-US" w:eastAsia="ru-RU"/>
        </w:rPr>
        <w:t xml:space="preserve"> comprehend this union, but we may know that it is not a forced union, but that it results from their very nature. They have </w:t>
      </w:r>
      <w:r w:rsidRPr="000E40A7">
        <w:rPr>
          <w:rFonts w:ascii="Arial" w:eastAsia="Times New Roman" w:hAnsi="Arial" w:cs="Arial"/>
          <w:i/>
          <w:iCs/>
          <w:color w:val="000000"/>
          <w:sz w:val="24"/>
          <w:szCs w:val="24"/>
          <w:bdr w:val="none" w:sz="0" w:space="0" w:color="auto" w:frame="1"/>
          <w:lang w:val="en-US" w:eastAsia="ru-RU"/>
        </w:rPr>
        <w:t>one life</w:t>
      </w:r>
      <w:r w:rsidRPr="000E40A7">
        <w:rPr>
          <w:rFonts w:ascii="Arial" w:eastAsia="Times New Roman" w:hAnsi="Arial" w:cs="Arial"/>
          <w:color w:val="000000"/>
          <w:sz w:val="24"/>
          <w:szCs w:val="24"/>
          <w:lang w:val="en-US" w:eastAsia="ru-RU"/>
        </w:rPr>
        <w:t xml:space="preserve">. Their thoughts and purposes are the same, not because they come together and compare notes and agree to be alike, but because one life is in them both. </w:t>
      </w:r>
      <w:proofErr w:type="gramStart"/>
      <w:r w:rsidRPr="000E40A7">
        <w:rPr>
          <w:rFonts w:ascii="Arial" w:eastAsia="Times New Roman" w:hAnsi="Arial" w:cs="Arial"/>
          <w:color w:val="000000"/>
          <w:sz w:val="24"/>
          <w:szCs w:val="24"/>
          <w:lang w:val="en-US" w:eastAsia="ru-RU"/>
        </w:rPr>
        <w:t>So</w:t>
      </w:r>
      <w:proofErr w:type="gramEnd"/>
      <w:r w:rsidRPr="000E40A7">
        <w:rPr>
          <w:rFonts w:ascii="Arial" w:eastAsia="Times New Roman" w:hAnsi="Arial" w:cs="Arial"/>
          <w:color w:val="000000"/>
          <w:sz w:val="24"/>
          <w:szCs w:val="24"/>
          <w:lang w:val="en-US" w:eastAsia="ru-RU"/>
        </w:rPr>
        <w:t xml:space="preserve"> the union of believers is to be a vital union, or it is not any union at all. It is not accomplished by </w:t>
      </w:r>
      <w:proofErr w:type="gramStart"/>
      <w:r w:rsidRPr="000E40A7">
        <w:rPr>
          <w:rFonts w:ascii="Arial" w:eastAsia="Times New Roman" w:hAnsi="Arial" w:cs="Arial"/>
          <w:color w:val="000000"/>
          <w:sz w:val="24"/>
          <w:szCs w:val="24"/>
          <w:lang w:val="en-US" w:eastAsia="ru-RU"/>
        </w:rPr>
        <w:t>strife and debate</w:t>
      </w:r>
      <w:proofErr w:type="gramEnd"/>
      <w:r w:rsidRPr="000E40A7">
        <w:rPr>
          <w:rFonts w:ascii="Arial" w:eastAsia="Times New Roman" w:hAnsi="Arial" w:cs="Arial"/>
          <w:color w:val="000000"/>
          <w:sz w:val="24"/>
          <w:szCs w:val="24"/>
          <w:lang w:val="en-US" w:eastAsia="ru-RU"/>
        </w:rPr>
        <w:t xml:space="preserve"> and decisions of majorities, but by yielding the mind to Christ and hearing His voice. They are to </w:t>
      </w:r>
      <w:proofErr w:type="gramStart"/>
      <w:r w:rsidRPr="000E40A7">
        <w:rPr>
          <w:rFonts w:ascii="Arial" w:eastAsia="Times New Roman" w:hAnsi="Arial" w:cs="Arial"/>
          <w:color w:val="000000"/>
          <w:sz w:val="24"/>
          <w:szCs w:val="24"/>
          <w:lang w:val="en-US" w:eastAsia="ru-RU"/>
        </w:rPr>
        <w:t>be united</w:t>
      </w:r>
      <w:proofErr w:type="gramEnd"/>
      <w:r w:rsidRPr="000E40A7">
        <w:rPr>
          <w:rFonts w:ascii="Arial" w:eastAsia="Times New Roman" w:hAnsi="Arial" w:cs="Arial"/>
          <w:color w:val="000000"/>
          <w:sz w:val="24"/>
          <w:szCs w:val="24"/>
          <w:lang w:val="en-US" w:eastAsia="ru-RU"/>
        </w:rPr>
        <w:t xml:space="preserve"> by the mind and Spirit of </w:t>
      </w:r>
      <w:r w:rsidRPr="000E40A7">
        <w:rPr>
          <w:rFonts w:ascii="Arial" w:eastAsia="Times New Roman" w:hAnsi="Arial" w:cs="Arial"/>
          <w:color w:val="000000"/>
          <w:sz w:val="24"/>
          <w:szCs w:val="24"/>
          <w:lang w:val="en-US" w:eastAsia="ru-RU"/>
        </w:rPr>
        <w:lastRenderedPageBreak/>
        <w:t xml:space="preserve">Christ. The life of the Father and the Son in each member of the church will produce the </w:t>
      </w:r>
      <w:proofErr w:type="gramStart"/>
      <w:r w:rsidRPr="000E40A7">
        <w:rPr>
          <w:rFonts w:ascii="Arial" w:eastAsia="Times New Roman" w:hAnsi="Arial" w:cs="Arial"/>
          <w:color w:val="000000"/>
          <w:sz w:val="24"/>
          <w:szCs w:val="24"/>
          <w:lang w:val="en-US" w:eastAsia="ru-RU"/>
        </w:rPr>
        <w:t>most perfect</w:t>
      </w:r>
      <w:proofErr w:type="gramEnd"/>
      <w:r w:rsidRPr="000E40A7">
        <w:rPr>
          <w:rFonts w:ascii="Arial" w:eastAsia="Times New Roman" w:hAnsi="Arial" w:cs="Arial"/>
          <w:color w:val="000000"/>
          <w:sz w:val="24"/>
          <w:szCs w:val="24"/>
          <w:lang w:val="en-US" w:eastAsia="ru-RU"/>
        </w:rPr>
        <w:t xml:space="preserve"> union in the whole body. </w:t>
      </w:r>
      <w:r w:rsidRPr="000E40A7">
        <w:rPr>
          <w:rFonts w:ascii="Arial" w:eastAsia="Times New Roman" w:hAnsi="Arial" w:cs="Arial"/>
          <w:color w:val="BB146E"/>
          <w:sz w:val="17"/>
          <w:szCs w:val="17"/>
          <w:bdr w:val="none" w:sz="0" w:space="0" w:color="auto" w:frame="1"/>
          <w:lang w:val="en-US" w:eastAsia="ru-RU"/>
        </w:rPr>
        <w:t>{ARSH October 21, 1902, p. 9.2}</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For the human body is the most perfect example of unity, and it is the example that the Bible gives us. Christ is the Head of the body, the church. </w:t>
      </w:r>
      <w:r w:rsidRPr="000E40A7">
        <w:rPr>
          <w:rFonts w:ascii="Arial" w:eastAsia="Times New Roman" w:hAnsi="Arial" w:cs="Arial"/>
          <w:color w:val="008000"/>
          <w:sz w:val="24"/>
          <w:szCs w:val="24"/>
          <w:bdr w:val="none" w:sz="0" w:space="0" w:color="auto" w:frame="1"/>
          <w:lang w:val="en-US" w:eastAsia="ru-RU"/>
        </w:rPr>
        <w:t>Ephesians 1:22, 23</w:t>
      </w:r>
      <w:r w:rsidRPr="000E40A7">
        <w:rPr>
          <w:rFonts w:ascii="Arial" w:eastAsia="Times New Roman" w:hAnsi="Arial" w:cs="Arial"/>
          <w:color w:val="000000"/>
          <w:sz w:val="24"/>
          <w:szCs w:val="24"/>
          <w:lang w:val="en-US" w:eastAsia="ru-RU"/>
        </w:rPr>
        <w:t>; </w:t>
      </w:r>
      <w:r w:rsidRPr="000E40A7">
        <w:rPr>
          <w:rFonts w:ascii="Arial" w:eastAsia="Times New Roman" w:hAnsi="Arial" w:cs="Arial"/>
          <w:color w:val="008000"/>
          <w:sz w:val="24"/>
          <w:szCs w:val="24"/>
          <w:bdr w:val="none" w:sz="0" w:space="0" w:color="auto" w:frame="1"/>
          <w:lang w:val="en-US" w:eastAsia="ru-RU"/>
        </w:rPr>
        <w:t>Colossians 1:18</w:t>
      </w:r>
      <w:r w:rsidRPr="000E40A7">
        <w:rPr>
          <w:rFonts w:ascii="Arial" w:eastAsia="Times New Roman" w:hAnsi="Arial" w:cs="Arial"/>
          <w:color w:val="000000"/>
          <w:sz w:val="24"/>
          <w:szCs w:val="24"/>
          <w:lang w:val="en-US" w:eastAsia="ru-RU"/>
        </w:rPr>
        <w:t>. “For as the body is one, and hath many members, and all the members of that one body, being many, are one body; so also is Christ. For by one Spirit are we all baptized into one body, whether we be Jews or Gentiles, whether we be bond or free; and have been all made to drink into one Spirit. For the body is not one member, but many.” </w:t>
      </w:r>
      <w:proofErr w:type="gramStart"/>
      <w:r w:rsidRPr="000E40A7">
        <w:rPr>
          <w:rFonts w:ascii="Arial" w:eastAsia="Times New Roman" w:hAnsi="Arial" w:cs="Arial"/>
          <w:color w:val="008000"/>
          <w:sz w:val="24"/>
          <w:szCs w:val="24"/>
          <w:bdr w:val="none" w:sz="0" w:space="0" w:color="auto" w:frame="1"/>
          <w:lang w:val="en-US" w:eastAsia="ru-RU"/>
        </w:rPr>
        <w:t>1</w:t>
      </w:r>
      <w:proofErr w:type="gramEnd"/>
      <w:r w:rsidRPr="000E40A7">
        <w:rPr>
          <w:rFonts w:ascii="Arial" w:eastAsia="Times New Roman" w:hAnsi="Arial" w:cs="Arial"/>
          <w:color w:val="008000"/>
          <w:sz w:val="24"/>
          <w:szCs w:val="24"/>
          <w:bdr w:val="none" w:sz="0" w:space="0" w:color="auto" w:frame="1"/>
          <w:lang w:val="en-US" w:eastAsia="ru-RU"/>
        </w:rPr>
        <w:t xml:space="preserve"> Corinthians 12:12-14</w:t>
      </w:r>
      <w:r w:rsidRPr="000E40A7">
        <w:rPr>
          <w:rFonts w:ascii="Arial" w:eastAsia="Times New Roman" w:hAnsi="Arial" w:cs="Arial"/>
          <w:color w:val="000000"/>
          <w:sz w:val="24"/>
          <w:szCs w:val="24"/>
          <w:lang w:val="en-US" w:eastAsia="ru-RU"/>
        </w:rPr>
        <w:t xml:space="preserve">. In the human </w:t>
      </w:r>
      <w:proofErr w:type="gramStart"/>
      <w:r w:rsidRPr="000E40A7">
        <w:rPr>
          <w:rFonts w:ascii="Arial" w:eastAsia="Times New Roman" w:hAnsi="Arial" w:cs="Arial"/>
          <w:color w:val="000000"/>
          <w:sz w:val="24"/>
          <w:szCs w:val="24"/>
          <w:lang w:val="en-US" w:eastAsia="ru-RU"/>
        </w:rPr>
        <w:t>body</w:t>
      </w:r>
      <w:proofErr w:type="gramEnd"/>
      <w:r w:rsidRPr="000E40A7">
        <w:rPr>
          <w:rFonts w:ascii="Arial" w:eastAsia="Times New Roman" w:hAnsi="Arial" w:cs="Arial"/>
          <w:color w:val="000000"/>
          <w:sz w:val="24"/>
          <w:szCs w:val="24"/>
          <w:lang w:val="en-US" w:eastAsia="ru-RU"/>
        </w:rPr>
        <w:t xml:space="preserve"> there are many members, and each member has a different office from the rest; there is not uniformity of action among the members, but there is the most perfect unity. All work together in perfect harmony for one object. </w:t>
      </w:r>
      <w:proofErr w:type="gramStart"/>
      <w:r w:rsidRPr="000E40A7">
        <w:rPr>
          <w:rFonts w:ascii="Arial" w:eastAsia="Times New Roman" w:hAnsi="Arial" w:cs="Arial"/>
          <w:color w:val="000000"/>
          <w:sz w:val="24"/>
          <w:szCs w:val="24"/>
          <w:lang w:val="en-US" w:eastAsia="ru-RU"/>
        </w:rPr>
        <w:t>So</w:t>
      </w:r>
      <w:proofErr w:type="gramEnd"/>
      <w:r w:rsidRPr="000E40A7">
        <w:rPr>
          <w:rFonts w:ascii="Arial" w:eastAsia="Times New Roman" w:hAnsi="Arial" w:cs="Arial"/>
          <w:color w:val="000000"/>
          <w:sz w:val="24"/>
          <w:szCs w:val="24"/>
          <w:lang w:val="en-US" w:eastAsia="ru-RU"/>
        </w:rPr>
        <w:t xml:space="preserve"> it is in the body of Christ. “There are diversities of operations, but it is the same God which worketh all in all.” </w:t>
      </w:r>
      <w:r w:rsidRPr="000E40A7">
        <w:rPr>
          <w:rFonts w:ascii="Arial" w:eastAsia="Times New Roman" w:hAnsi="Arial" w:cs="Arial"/>
          <w:color w:val="BB146E"/>
          <w:sz w:val="17"/>
          <w:szCs w:val="17"/>
          <w:bdr w:val="none" w:sz="0" w:space="0" w:color="auto" w:frame="1"/>
          <w:lang w:val="en-US" w:eastAsia="ru-RU"/>
        </w:rPr>
        <w:t>{ARSH October 21, 1902, p. 9.3}</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This gives no ground for the idea that there may be divisions in the church of Christ, one division believing one thing, and another division believing and practicing another thing. God has tempered the body together, that there should be no schism in the body.” </w:t>
      </w:r>
      <w:proofErr w:type="gramStart"/>
      <w:r w:rsidRPr="000E40A7">
        <w:rPr>
          <w:rFonts w:ascii="Arial" w:eastAsia="Times New Roman" w:hAnsi="Arial" w:cs="Arial"/>
          <w:color w:val="008000"/>
          <w:sz w:val="24"/>
          <w:szCs w:val="24"/>
          <w:bdr w:val="none" w:sz="0" w:space="0" w:color="auto" w:frame="1"/>
          <w:lang w:val="en-US" w:eastAsia="ru-RU"/>
        </w:rPr>
        <w:t>1</w:t>
      </w:r>
      <w:proofErr w:type="gramEnd"/>
      <w:r w:rsidRPr="000E40A7">
        <w:rPr>
          <w:rFonts w:ascii="Arial" w:eastAsia="Times New Roman" w:hAnsi="Arial" w:cs="Arial"/>
          <w:color w:val="008000"/>
          <w:sz w:val="24"/>
          <w:szCs w:val="24"/>
          <w:bdr w:val="none" w:sz="0" w:space="0" w:color="auto" w:frame="1"/>
          <w:lang w:val="en-US" w:eastAsia="ru-RU"/>
        </w:rPr>
        <w:t xml:space="preserve"> Corinthians 12:24, 25</w:t>
      </w:r>
      <w:r w:rsidRPr="000E40A7">
        <w:rPr>
          <w:rFonts w:ascii="Arial" w:eastAsia="Times New Roman" w:hAnsi="Arial" w:cs="Arial"/>
          <w:color w:val="000000"/>
          <w:sz w:val="24"/>
          <w:szCs w:val="24"/>
          <w:lang w:val="en-US" w:eastAsia="ru-RU"/>
        </w:rPr>
        <w:t>. “There is one body, and one Spirit, even as we are called in one hope of your calling; one Lord, one faith, one baptism, one God and Father of all, who is above all, and thru all, and in you all.” </w:t>
      </w:r>
      <w:r w:rsidRPr="000E40A7">
        <w:rPr>
          <w:rFonts w:ascii="Arial" w:eastAsia="Times New Roman" w:hAnsi="Arial" w:cs="Arial"/>
          <w:color w:val="008000"/>
          <w:sz w:val="24"/>
          <w:szCs w:val="24"/>
          <w:bdr w:val="none" w:sz="0" w:space="0" w:color="auto" w:frame="1"/>
          <w:lang w:val="en-US" w:eastAsia="ru-RU"/>
        </w:rPr>
        <w:t>Ephesians 4:4-6</w:t>
      </w:r>
      <w:r w:rsidRPr="000E40A7">
        <w:rPr>
          <w:rFonts w:ascii="Arial" w:eastAsia="Times New Roman" w:hAnsi="Arial" w:cs="Arial"/>
          <w:color w:val="000000"/>
          <w:sz w:val="24"/>
          <w:szCs w:val="24"/>
          <w:lang w:val="en-US" w:eastAsia="ru-RU"/>
        </w:rPr>
        <w:t>. The apostle’s exhortation is, that ye all speak the same thing, and that there be no divisions among you, but that ye be perfectly joined together in the same mind and in the same judgment.” </w:t>
      </w:r>
      <w:proofErr w:type="gramStart"/>
      <w:r w:rsidRPr="000E40A7">
        <w:rPr>
          <w:rFonts w:ascii="Arial" w:eastAsia="Times New Roman" w:hAnsi="Arial" w:cs="Arial"/>
          <w:color w:val="008000"/>
          <w:sz w:val="24"/>
          <w:szCs w:val="24"/>
          <w:bdr w:val="none" w:sz="0" w:space="0" w:color="auto" w:frame="1"/>
          <w:lang w:val="en-US" w:eastAsia="ru-RU"/>
        </w:rPr>
        <w:t>1</w:t>
      </w:r>
      <w:proofErr w:type="gramEnd"/>
      <w:r w:rsidRPr="000E40A7">
        <w:rPr>
          <w:rFonts w:ascii="Arial" w:eastAsia="Times New Roman" w:hAnsi="Arial" w:cs="Arial"/>
          <w:color w:val="008000"/>
          <w:sz w:val="24"/>
          <w:szCs w:val="24"/>
          <w:bdr w:val="none" w:sz="0" w:space="0" w:color="auto" w:frame="1"/>
          <w:lang w:val="en-US" w:eastAsia="ru-RU"/>
        </w:rPr>
        <w:t xml:space="preserve"> Corinthians 1:10</w:t>
      </w:r>
      <w:r w:rsidRPr="000E40A7">
        <w:rPr>
          <w:rFonts w:ascii="Arial" w:eastAsia="Times New Roman" w:hAnsi="Arial" w:cs="Arial"/>
          <w:color w:val="000000"/>
          <w:sz w:val="24"/>
          <w:szCs w:val="24"/>
          <w:lang w:val="en-US" w:eastAsia="ru-RU"/>
        </w:rPr>
        <w:t xml:space="preserve">. </w:t>
      </w:r>
      <w:proofErr w:type="gramStart"/>
      <w:r w:rsidRPr="000E40A7">
        <w:rPr>
          <w:rFonts w:ascii="Arial" w:eastAsia="Times New Roman" w:hAnsi="Arial" w:cs="Arial"/>
          <w:color w:val="000000"/>
          <w:sz w:val="24"/>
          <w:szCs w:val="24"/>
          <w:lang w:val="en-US" w:eastAsia="ru-RU"/>
        </w:rPr>
        <w:t>But</w:t>
      </w:r>
      <w:proofErr w:type="gramEnd"/>
      <w:r w:rsidRPr="000E40A7">
        <w:rPr>
          <w:rFonts w:ascii="Arial" w:eastAsia="Times New Roman" w:hAnsi="Arial" w:cs="Arial"/>
          <w:color w:val="000000"/>
          <w:sz w:val="24"/>
          <w:szCs w:val="24"/>
          <w:lang w:val="en-US" w:eastAsia="ru-RU"/>
        </w:rPr>
        <w:t xml:space="preserve"> let it be borne in mind that this union is not artificial, but natural; not the human nature, however, but the divine nature. </w:t>
      </w:r>
      <w:r w:rsidRPr="000E40A7">
        <w:rPr>
          <w:rFonts w:ascii="Arial" w:eastAsia="Times New Roman" w:hAnsi="Arial" w:cs="Arial"/>
          <w:color w:val="BB146E"/>
          <w:sz w:val="17"/>
          <w:szCs w:val="17"/>
          <w:bdr w:val="none" w:sz="0" w:space="0" w:color="auto" w:frame="1"/>
          <w:lang w:val="en-US" w:eastAsia="ru-RU"/>
        </w:rPr>
        <w:t>{ARSH October 21, 1902, p. 9.4}</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 xml:space="preserve">The unity of belief in the church </w:t>
      </w:r>
      <w:proofErr w:type="gramStart"/>
      <w:r w:rsidRPr="000E40A7">
        <w:rPr>
          <w:rFonts w:ascii="Arial" w:eastAsia="Times New Roman" w:hAnsi="Arial" w:cs="Arial"/>
          <w:color w:val="000000"/>
          <w:sz w:val="24"/>
          <w:szCs w:val="24"/>
          <w:lang w:val="en-US" w:eastAsia="ru-RU"/>
        </w:rPr>
        <w:t>is not forced</w:t>
      </w:r>
      <w:proofErr w:type="gramEnd"/>
      <w:r w:rsidRPr="000E40A7">
        <w:rPr>
          <w:rFonts w:ascii="Arial" w:eastAsia="Times New Roman" w:hAnsi="Arial" w:cs="Arial"/>
          <w:color w:val="000000"/>
          <w:sz w:val="24"/>
          <w:szCs w:val="24"/>
          <w:lang w:val="en-US" w:eastAsia="ru-RU"/>
        </w:rPr>
        <w:t xml:space="preserve"> by the church coming together and the majority defining the creed to be beloved. The church </w:t>
      </w:r>
      <w:proofErr w:type="gramStart"/>
      <w:r w:rsidRPr="000E40A7">
        <w:rPr>
          <w:rFonts w:ascii="Arial" w:eastAsia="Times New Roman" w:hAnsi="Arial" w:cs="Arial"/>
          <w:color w:val="000000"/>
          <w:sz w:val="24"/>
          <w:szCs w:val="24"/>
          <w:lang w:val="en-US" w:eastAsia="ru-RU"/>
        </w:rPr>
        <w:t>can not</w:t>
      </w:r>
      <w:proofErr w:type="gramEnd"/>
      <w:r w:rsidRPr="000E40A7">
        <w:rPr>
          <w:rFonts w:ascii="Arial" w:eastAsia="Times New Roman" w:hAnsi="Arial" w:cs="Arial"/>
          <w:color w:val="000000"/>
          <w:sz w:val="24"/>
          <w:szCs w:val="24"/>
          <w:lang w:val="en-US" w:eastAsia="ru-RU"/>
        </w:rPr>
        <w:t xml:space="preserve"> define doctrine, nor make laws for itself or anybody else. The church of Christ </w:t>
      </w:r>
      <w:proofErr w:type="gramStart"/>
      <w:r w:rsidRPr="000E40A7">
        <w:rPr>
          <w:rFonts w:ascii="Arial" w:eastAsia="Times New Roman" w:hAnsi="Arial" w:cs="Arial"/>
          <w:color w:val="000000"/>
          <w:sz w:val="24"/>
          <w:szCs w:val="24"/>
          <w:lang w:val="en-US" w:eastAsia="ru-RU"/>
        </w:rPr>
        <w:t>is made</w:t>
      </w:r>
      <w:proofErr w:type="gramEnd"/>
      <w:r w:rsidRPr="000E40A7">
        <w:rPr>
          <w:rFonts w:ascii="Arial" w:eastAsia="Times New Roman" w:hAnsi="Arial" w:cs="Arial"/>
          <w:color w:val="000000"/>
          <w:sz w:val="24"/>
          <w:szCs w:val="24"/>
          <w:lang w:val="en-US" w:eastAsia="ru-RU"/>
        </w:rPr>
        <w:t xml:space="preserve"> up of all who obey the Lord’s commands not a body to issue commands. </w:t>
      </w:r>
      <w:proofErr w:type="gramStart"/>
      <w:r w:rsidRPr="000E40A7">
        <w:rPr>
          <w:rFonts w:ascii="Arial" w:eastAsia="Times New Roman" w:hAnsi="Arial" w:cs="Arial"/>
          <w:color w:val="000000"/>
          <w:sz w:val="24"/>
          <w:szCs w:val="24"/>
          <w:lang w:val="en-US" w:eastAsia="ru-RU"/>
        </w:rPr>
        <w:t>The Head directs, the body obeys.</w:t>
      </w:r>
      <w:proofErr w:type="gramEnd"/>
      <w:r w:rsidRPr="000E40A7">
        <w:rPr>
          <w:rFonts w:ascii="Arial" w:eastAsia="Times New Roman" w:hAnsi="Arial" w:cs="Arial"/>
          <w:color w:val="000000"/>
          <w:sz w:val="24"/>
          <w:szCs w:val="24"/>
          <w:lang w:val="en-US" w:eastAsia="ru-RU"/>
        </w:rPr>
        <w:t xml:space="preserve"> God speaks; each one must listen to His voice, for faith comes by hearing the Word of God, and no one can give faith to another. “It is the gift of God.” </w:t>
      </w:r>
      <w:r w:rsidRPr="000E40A7">
        <w:rPr>
          <w:rFonts w:ascii="Arial" w:eastAsia="Times New Roman" w:hAnsi="Arial" w:cs="Arial"/>
          <w:color w:val="BB146E"/>
          <w:sz w:val="17"/>
          <w:szCs w:val="17"/>
          <w:bdr w:val="none" w:sz="0" w:space="0" w:color="auto" w:frame="1"/>
          <w:lang w:val="en-US" w:eastAsia="ru-RU"/>
        </w:rPr>
        <w:t>{ARSH October 21, 1902, p. 10.1}</w:t>
      </w:r>
    </w:p>
    <w:p w:rsidR="000E40A7" w:rsidRPr="000E40A7" w:rsidRDefault="000E40A7" w:rsidP="00191DF3">
      <w:pPr>
        <w:spacing w:line="450" w:lineRule="atLeast"/>
        <w:jc w:val="center"/>
        <w:rPr>
          <w:rFonts w:ascii="Georgia" w:eastAsia="Times New Roman" w:hAnsi="Georgia" w:cs="Arial"/>
          <w:b/>
          <w:bCs/>
          <w:color w:val="96004A"/>
          <w:sz w:val="30"/>
          <w:szCs w:val="30"/>
          <w:lang w:val="en-US" w:eastAsia="ru-RU"/>
        </w:rPr>
      </w:pPr>
      <w:r w:rsidRPr="000E40A7">
        <w:rPr>
          <w:rFonts w:ascii="Georgia" w:eastAsia="Times New Roman" w:hAnsi="Georgia" w:cs="Arial"/>
          <w:b/>
          <w:bCs/>
          <w:color w:val="96004A"/>
          <w:sz w:val="30"/>
          <w:szCs w:val="30"/>
          <w:lang w:val="en-US" w:eastAsia="ru-RU"/>
        </w:rPr>
        <w:t>“Life, Light, and Salvation” The Advent Review and Sabbath Herald 79, 42.</w:t>
      </w:r>
    </w:p>
    <w:p w:rsidR="000E40A7" w:rsidRPr="000E40A7" w:rsidRDefault="000E40A7" w:rsidP="00191DF3">
      <w:pPr>
        <w:spacing w:after="0" w:line="240" w:lineRule="auto"/>
        <w:jc w:val="center"/>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E. J. Waggoner</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When the Jews rejected the Word of life, Paul and Barnabas said, “Lo, we turn to the Gentiles, for so hath God commanded us, saying, I have set thee to be a light of the Gentiles that doubt shouldst be for salvation unto the ends of the earth.” </w:t>
      </w:r>
      <w:r w:rsidRPr="000E40A7">
        <w:rPr>
          <w:rFonts w:ascii="Arial" w:eastAsia="Times New Roman" w:hAnsi="Arial" w:cs="Arial"/>
          <w:color w:val="BB146E"/>
          <w:sz w:val="17"/>
          <w:szCs w:val="17"/>
          <w:bdr w:val="none" w:sz="0" w:space="0" w:color="auto" w:frame="1"/>
          <w:lang w:val="en-US" w:eastAsia="ru-RU"/>
        </w:rPr>
        <w:t>{ARSH October 21, 1902, p. 11.1}</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 xml:space="preserve">This </w:t>
      </w:r>
      <w:proofErr w:type="gramStart"/>
      <w:r w:rsidRPr="000E40A7">
        <w:rPr>
          <w:rFonts w:ascii="Arial" w:eastAsia="Times New Roman" w:hAnsi="Arial" w:cs="Arial"/>
          <w:color w:val="000000"/>
          <w:sz w:val="24"/>
          <w:szCs w:val="24"/>
          <w:lang w:val="en-US" w:eastAsia="ru-RU"/>
        </w:rPr>
        <w:t>is quoted</w:t>
      </w:r>
      <w:proofErr w:type="gramEnd"/>
      <w:r w:rsidRPr="000E40A7">
        <w:rPr>
          <w:rFonts w:ascii="Arial" w:eastAsia="Times New Roman" w:hAnsi="Arial" w:cs="Arial"/>
          <w:color w:val="000000"/>
          <w:sz w:val="24"/>
          <w:szCs w:val="24"/>
          <w:lang w:val="en-US" w:eastAsia="ru-RU"/>
        </w:rPr>
        <w:t xml:space="preserve"> from the forty-ninth chapter of Isaiah. It is evident from the connection there, that Christ </w:t>
      </w:r>
      <w:proofErr w:type="gramStart"/>
      <w:r w:rsidRPr="000E40A7">
        <w:rPr>
          <w:rFonts w:ascii="Arial" w:eastAsia="Times New Roman" w:hAnsi="Arial" w:cs="Arial"/>
          <w:color w:val="000000"/>
          <w:sz w:val="24"/>
          <w:szCs w:val="24"/>
          <w:lang w:val="en-US" w:eastAsia="ru-RU"/>
        </w:rPr>
        <w:t>is directly referred</w:t>
      </w:r>
      <w:proofErr w:type="gramEnd"/>
      <w:r w:rsidRPr="000E40A7">
        <w:rPr>
          <w:rFonts w:ascii="Arial" w:eastAsia="Times New Roman" w:hAnsi="Arial" w:cs="Arial"/>
          <w:color w:val="000000"/>
          <w:sz w:val="24"/>
          <w:szCs w:val="24"/>
          <w:lang w:val="en-US" w:eastAsia="ru-RU"/>
        </w:rPr>
        <w:t xml:space="preserve"> to, and thus we learn that whatever is said to Him applies equally to us. Christ is for salvation from God, to the ends of the earth; but as He </w:t>
      </w:r>
      <w:proofErr w:type="gramStart"/>
      <w:r w:rsidRPr="000E40A7">
        <w:rPr>
          <w:rFonts w:ascii="Arial" w:eastAsia="Times New Roman" w:hAnsi="Arial" w:cs="Arial"/>
          <w:color w:val="000000"/>
          <w:sz w:val="24"/>
          <w:szCs w:val="24"/>
          <w:lang w:val="en-US" w:eastAsia="ru-RU"/>
        </w:rPr>
        <w:t>is sent</w:t>
      </w:r>
      <w:proofErr w:type="gramEnd"/>
      <w:r w:rsidRPr="000E40A7">
        <w:rPr>
          <w:rFonts w:ascii="Arial" w:eastAsia="Times New Roman" w:hAnsi="Arial" w:cs="Arial"/>
          <w:color w:val="000000"/>
          <w:sz w:val="24"/>
          <w:szCs w:val="24"/>
          <w:lang w:val="en-US" w:eastAsia="ru-RU"/>
        </w:rPr>
        <w:t xml:space="preserve"> into the world, even so are we; and we are likewise set for salvation to the world. Whoever receives the Word of </w:t>
      </w:r>
      <w:proofErr w:type="gramStart"/>
      <w:r w:rsidRPr="000E40A7">
        <w:rPr>
          <w:rFonts w:ascii="Arial" w:eastAsia="Times New Roman" w:hAnsi="Arial" w:cs="Arial"/>
          <w:color w:val="000000"/>
          <w:sz w:val="24"/>
          <w:szCs w:val="24"/>
          <w:lang w:val="en-US" w:eastAsia="ru-RU"/>
        </w:rPr>
        <w:t>life,</w:t>
      </w:r>
      <w:proofErr w:type="gramEnd"/>
      <w:r w:rsidRPr="000E40A7">
        <w:rPr>
          <w:rFonts w:ascii="Arial" w:eastAsia="Times New Roman" w:hAnsi="Arial" w:cs="Arial"/>
          <w:color w:val="000000"/>
          <w:sz w:val="24"/>
          <w:szCs w:val="24"/>
          <w:lang w:val="en-US" w:eastAsia="ru-RU"/>
        </w:rPr>
        <w:t xml:space="preserve"> has it not merely for his own salvation, but for the salvation of others. We </w:t>
      </w:r>
      <w:proofErr w:type="gramStart"/>
      <w:r w:rsidRPr="000E40A7">
        <w:rPr>
          <w:rFonts w:ascii="Arial" w:eastAsia="Times New Roman" w:hAnsi="Arial" w:cs="Arial"/>
          <w:color w:val="000000"/>
          <w:sz w:val="24"/>
          <w:szCs w:val="24"/>
          <w:lang w:val="en-US" w:eastAsia="ru-RU"/>
        </w:rPr>
        <w:t>are saved</w:t>
      </w:r>
      <w:proofErr w:type="gramEnd"/>
      <w:r w:rsidRPr="000E40A7">
        <w:rPr>
          <w:rFonts w:ascii="Arial" w:eastAsia="Times New Roman" w:hAnsi="Arial" w:cs="Arial"/>
          <w:color w:val="000000"/>
          <w:sz w:val="24"/>
          <w:szCs w:val="24"/>
          <w:lang w:val="en-US" w:eastAsia="ru-RU"/>
        </w:rPr>
        <w:t xml:space="preserve"> by the life that is given, and the life is the light; but “none of us liveth to himself,” and so whoever is saved will necessarily be a savior of others. </w:t>
      </w:r>
      <w:r w:rsidRPr="000E40A7">
        <w:rPr>
          <w:rFonts w:ascii="Arial" w:eastAsia="Times New Roman" w:hAnsi="Arial" w:cs="Arial"/>
          <w:color w:val="BB146E"/>
          <w:sz w:val="17"/>
          <w:szCs w:val="17"/>
          <w:bdr w:val="none" w:sz="0" w:space="0" w:color="auto" w:frame="1"/>
          <w:lang w:val="en-US" w:eastAsia="ru-RU"/>
        </w:rPr>
        <w:t>{ARSH October 21, 1902, p. 11.2}</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 xml:space="preserve">It was necessary that this Word of salvation by the light of life should first be preached to the Jews, for in the portion of </w:t>
      </w:r>
      <w:proofErr w:type="gramStart"/>
      <w:r w:rsidRPr="000E40A7">
        <w:rPr>
          <w:rFonts w:ascii="Arial" w:eastAsia="Times New Roman" w:hAnsi="Arial" w:cs="Arial"/>
          <w:color w:val="000000"/>
          <w:sz w:val="24"/>
          <w:szCs w:val="24"/>
          <w:lang w:val="en-US" w:eastAsia="ru-RU"/>
        </w:rPr>
        <w:t>Scripture which Paul quoted</w:t>
      </w:r>
      <w:proofErr w:type="gramEnd"/>
      <w:r w:rsidRPr="000E40A7">
        <w:rPr>
          <w:rFonts w:ascii="Arial" w:eastAsia="Times New Roman" w:hAnsi="Arial" w:cs="Arial"/>
          <w:color w:val="000000"/>
          <w:sz w:val="24"/>
          <w:szCs w:val="24"/>
          <w:lang w:val="en-US" w:eastAsia="ru-RU"/>
        </w:rPr>
        <w:t xml:space="preserve"> it is written: “Thou art my servant, O Israel, in whom I will be glorified.” Christ </w:t>
      </w:r>
      <w:proofErr w:type="gramStart"/>
      <w:r w:rsidRPr="000E40A7">
        <w:rPr>
          <w:rFonts w:ascii="Arial" w:eastAsia="Times New Roman" w:hAnsi="Arial" w:cs="Arial"/>
          <w:color w:val="000000"/>
          <w:sz w:val="24"/>
          <w:szCs w:val="24"/>
          <w:lang w:val="en-US" w:eastAsia="ru-RU"/>
        </w:rPr>
        <w:t>is thus addressed</w:t>
      </w:r>
      <w:proofErr w:type="gramEnd"/>
      <w:r w:rsidRPr="000E40A7">
        <w:rPr>
          <w:rFonts w:ascii="Arial" w:eastAsia="Times New Roman" w:hAnsi="Arial" w:cs="Arial"/>
          <w:color w:val="000000"/>
          <w:sz w:val="24"/>
          <w:szCs w:val="24"/>
          <w:lang w:val="en-US" w:eastAsia="ru-RU"/>
        </w:rPr>
        <w:t xml:space="preserve"> as Israel, for he is God’s Son, even His firstborn; but he is “the firstborn among many brethren,” and therefore all believers are Israel. The lineal descendants of Abraham, Isaac, and Jacob had by virtue of the faithfulness of their fathers the right to lead out in </w:t>
      </w:r>
      <w:r w:rsidRPr="000E40A7">
        <w:rPr>
          <w:rFonts w:ascii="Arial" w:eastAsia="Times New Roman" w:hAnsi="Arial" w:cs="Arial"/>
          <w:color w:val="000000"/>
          <w:sz w:val="24"/>
          <w:szCs w:val="24"/>
          <w:lang w:val="en-US" w:eastAsia="ru-RU"/>
        </w:rPr>
        <w:lastRenderedPageBreak/>
        <w:t xml:space="preserve">the ministry of salvation; for God chose Israel, not merely </w:t>
      </w:r>
      <w:proofErr w:type="gramStart"/>
      <w:r w:rsidRPr="000E40A7">
        <w:rPr>
          <w:rFonts w:ascii="Arial" w:eastAsia="Times New Roman" w:hAnsi="Arial" w:cs="Arial"/>
          <w:color w:val="000000"/>
          <w:sz w:val="24"/>
          <w:szCs w:val="24"/>
          <w:lang w:val="en-US" w:eastAsia="ru-RU"/>
        </w:rPr>
        <w:t>for the purpose of</w:t>
      </w:r>
      <w:proofErr w:type="gramEnd"/>
      <w:r w:rsidRPr="000E40A7">
        <w:rPr>
          <w:rFonts w:ascii="Arial" w:eastAsia="Times New Roman" w:hAnsi="Arial" w:cs="Arial"/>
          <w:color w:val="000000"/>
          <w:sz w:val="24"/>
          <w:szCs w:val="24"/>
          <w:lang w:val="en-US" w:eastAsia="ru-RU"/>
        </w:rPr>
        <w:t xml:space="preserve"> saving them, but that they should be His salvation unto the ends of the earth. Of </w:t>
      </w:r>
      <w:proofErr w:type="gramStart"/>
      <w:r w:rsidRPr="000E40A7">
        <w:rPr>
          <w:rFonts w:ascii="Arial" w:eastAsia="Times New Roman" w:hAnsi="Arial" w:cs="Arial"/>
          <w:color w:val="000000"/>
          <w:sz w:val="24"/>
          <w:szCs w:val="24"/>
          <w:lang w:val="en-US" w:eastAsia="ru-RU"/>
        </w:rPr>
        <w:t>course</w:t>
      </w:r>
      <w:proofErr w:type="gramEnd"/>
      <w:r w:rsidRPr="000E40A7">
        <w:rPr>
          <w:rFonts w:ascii="Arial" w:eastAsia="Times New Roman" w:hAnsi="Arial" w:cs="Arial"/>
          <w:color w:val="000000"/>
          <w:sz w:val="24"/>
          <w:szCs w:val="24"/>
          <w:lang w:val="en-US" w:eastAsia="ru-RU"/>
        </w:rPr>
        <w:t xml:space="preserve"> in order to carry it to others they must have it themselves; but when they not only refused to carry the light of life to others, but were made angry when others ran to it and accepted it, they put it away from themselves. </w:t>
      </w:r>
      <w:r w:rsidRPr="000E40A7">
        <w:rPr>
          <w:rFonts w:ascii="Arial" w:eastAsia="Times New Roman" w:hAnsi="Arial" w:cs="Arial"/>
          <w:color w:val="BB146E"/>
          <w:sz w:val="17"/>
          <w:szCs w:val="17"/>
          <w:bdr w:val="none" w:sz="0" w:space="0" w:color="auto" w:frame="1"/>
          <w:lang w:val="en-US" w:eastAsia="ru-RU"/>
        </w:rPr>
        <w:t>{ARSH October 21, 1902, p. 11.3}</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 xml:space="preserve">From </w:t>
      </w:r>
      <w:proofErr w:type="gramStart"/>
      <w:r w:rsidRPr="000E40A7">
        <w:rPr>
          <w:rFonts w:ascii="Arial" w:eastAsia="Times New Roman" w:hAnsi="Arial" w:cs="Arial"/>
          <w:color w:val="000000"/>
          <w:sz w:val="24"/>
          <w:szCs w:val="24"/>
          <w:lang w:val="en-US" w:eastAsia="ru-RU"/>
        </w:rPr>
        <w:t>this</w:t>
      </w:r>
      <w:proofErr w:type="gramEnd"/>
      <w:r w:rsidRPr="000E40A7">
        <w:rPr>
          <w:rFonts w:ascii="Arial" w:eastAsia="Times New Roman" w:hAnsi="Arial" w:cs="Arial"/>
          <w:color w:val="000000"/>
          <w:sz w:val="24"/>
          <w:szCs w:val="24"/>
          <w:lang w:val="en-US" w:eastAsia="ru-RU"/>
        </w:rPr>
        <w:t xml:space="preserve"> we learn that no one can be saved alone. Whoever </w:t>
      </w:r>
      <w:proofErr w:type="gramStart"/>
      <w:r w:rsidRPr="000E40A7">
        <w:rPr>
          <w:rFonts w:ascii="Arial" w:eastAsia="Times New Roman" w:hAnsi="Arial" w:cs="Arial"/>
          <w:color w:val="000000"/>
          <w:sz w:val="24"/>
          <w:szCs w:val="24"/>
          <w:lang w:val="en-US" w:eastAsia="ru-RU"/>
        </w:rPr>
        <w:t>is saved</w:t>
      </w:r>
      <w:proofErr w:type="gramEnd"/>
      <w:r w:rsidRPr="000E40A7">
        <w:rPr>
          <w:rFonts w:ascii="Arial" w:eastAsia="Times New Roman" w:hAnsi="Arial" w:cs="Arial"/>
          <w:color w:val="000000"/>
          <w:sz w:val="24"/>
          <w:szCs w:val="24"/>
          <w:lang w:val="en-US" w:eastAsia="ru-RU"/>
        </w:rPr>
        <w:t xml:space="preserve"> must be a savior, not by virtue of what he does, but of what he is. He is saved by the life of Christ within him, </w:t>
      </w:r>
      <w:proofErr w:type="gramStart"/>
      <w:r w:rsidRPr="000E40A7">
        <w:rPr>
          <w:rFonts w:ascii="Arial" w:eastAsia="Times New Roman" w:hAnsi="Arial" w:cs="Arial"/>
          <w:color w:val="000000"/>
          <w:sz w:val="24"/>
          <w:szCs w:val="24"/>
          <w:lang w:val="en-US" w:eastAsia="ru-RU"/>
        </w:rPr>
        <w:t>and that</w:t>
      </w:r>
      <w:proofErr w:type="gramEnd"/>
      <w:r w:rsidRPr="000E40A7">
        <w:rPr>
          <w:rFonts w:ascii="Arial" w:eastAsia="Times New Roman" w:hAnsi="Arial" w:cs="Arial"/>
          <w:color w:val="000000"/>
          <w:sz w:val="24"/>
          <w:szCs w:val="24"/>
          <w:lang w:val="en-US" w:eastAsia="ru-RU"/>
        </w:rPr>
        <w:t xml:space="preserve"> life is light, and the light shines in the darkness and cannot be hid. Whenever anybody, in any nation or at any time, recognizes the light, and lays hold of life, he is then “a light of the Gentiles,” to be the salvation of God to other men. Do you think that you are too </w:t>
      </w:r>
      <w:proofErr w:type="gramStart"/>
      <w:r w:rsidRPr="000E40A7">
        <w:rPr>
          <w:rFonts w:ascii="Arial" w:eastAsia="Times New Roman" w:hAnsi="Arial" w:cs="Arial"/>
          <w:color w:val="000000"/>
          <w:sz w:val="24"/>
          <w:szCs w:val="24"/>
          <w:lang w:val="en-US" w:eastAsia="ru-RU"/>
        </w:rPr>
        <w:t>poor and weak and sinful</w:t>
      </w:r>
      <w:proofErr w:type="gramEnd"/>
      <w:r w:rsidRPr="000E40A7">
        <w:rPr>
          <w:rFonts w:ascii="Arial" w:eastAsia="Times New Roman" w:hAnsi="Arial" w:cs="Arial"/>
          <w:color w:val="000000"/>
          <w:sz w:val="24"/>
          <w:szCs w:val="24"/>
          <w:lang w:val="en-US" w:eastAsia="ru-RU"/>
        </w:rPr>
        <w:t xml:space="preserve"> and insignificant to be saved? Then think so no longer. Are you not alive? Do you not breathe? Is not the Spirit of God in your nostrils? Well, know that you breathe only the </w:t>
      </w:r>
      <w:proofErr w:type="gramStart"/>
      <w:r w:rsidRPr="000E40A7">
        <w:rPr>
          <w:rFonts w:ascii="Arial" w:eastAsia="Times New Roman" w:hAnsi="Arial" w:cs="Arial"/>
          <w:color w:val="000000"/>
          <w:sz w:val="24"/>
          <w:szCs w:val="24"/>
          <w:lang w:val="en-US" w:eastAsia="ru-RU"/>
        </w:rPr>
        <w:t>breath which</w:t>
      </w:r>
      <w:proofErr w:type="gramEnd"/>
      <w:r w:rsidRPr="000E40A7">
        <w:rPr>
          <w:rFonts w:ascii="Arial" w:eastAsia="Times New Roman" w:hAnsi="Arial" w:cs="Arial"/>
          <w:color w:val="000000"/>
          <w:sz w:val="24"/>
          <w:szCs w:val="24"/>
          <w:lang w:val="en-US" w:eastAsia="ru-RU"/>
        </w:rPr>
        <w:t xml:space="preserve"> God “breathes out.” </w:t>
      </w:r>
      <w:proofErr w:type="gramStart"/>
      <w:r w:rsidRPr="000E40A7">
        <w:rPr>
          <w:rFonts w:ascii="Arial" w:eastAsia="Times New Roman" w:hAnsi="Arial" w:cs="Arial"/>
          <w:color w:val="000000"/>
          <w:sz w:val="24"/>
          <w:szCs w:val="24"/>
          <w:lang w:val="en-US" w:eastAsia="ru-RU"/>
        </w:rPr>
        <w:t>There is no life except that which flows from His wounded side.</w:t>
      </w:r>
      <w:proofErr w:type="gramEnd"/>
      <w:r w:rsidRPr="000E40A7">
        <w:rPr>
          <w:rFonts w:ascii="Arial" w:eastAsia="Times New Roman" w:hAnsi="Arial" w:cs="Arial"/>
          <w:color w:val="000000"/>
          <w:sz w:val="24"/>
          <w:szCs w:val="24"/>
          <w:lang w:val="en-US" w:eastAsia="ru-RU"/>
        </w:rPr>
        <w:t xml:space="preserve"> The fact that you live is the assurance that God has already given you salvation. Your part is to believe, not in something that God </w:t>
      </w:r>
      <w:r w:rsidRPr="000E40A7">
        <w:rPr>
          <w:rFonts w:ascii="Arial" w:eastAsia="Times New Roman" w:hAnsi="Arial" w:cs="Arial"/>
          <w:i/>
          <w:iCs/>
          <w:color w:val="000000"/>
          <w:sz w:val="24"/>
          <w:szCs w:val="24"/>
          <w:bdr w:val="none" w:sz="0" w:space="0" w:color="auto" w:frame="1"/>
          <w:lang w:val="en-US" w:eastAsia="ru-RU"/>
        </w:rPr>
        <w:t>will do</w:t>
      </w:r>
      <w:r w:rsidRPr="000E40A7">
        <w:rPr>
          <w:rFonts w:ascii="Arial" w:eastAsia="Times New Roman" w:hAnsi="Arial" w:cs="Arial"/>
          <w:color w:val="000000"/>
          <w:sz w:val="24"/>
          <w:szCs w:val="24"/>
          <w:lang w:val="en-US" w:eastAsia="ru-RU"/>
        </w:rPr>
        <w:t>, but in what He has </w:t>
      </w:r>
      <w:r w:rsidRPr="000E40A7">
        <w:rPr>
          <w:rFonts w:ascii="Arial" w:eastAsia="Times New Roman" w:hAnsi="Arial" w:cs="Arial"/>
          <w:i/>
          <w:iCs/>
          <w:color w:val="000000"/>
          <w:sz w:val="24"/>
          <w:szCs w:val="24"/>
          <w:bdr w:val="none" w:sz="0" w:space="0" w:color="auto" w:frame="1"/>
          <w:lang w:val="en-US" w:eastAsia="ru-RU"/>
        </w:rPr>
        <w:t>already done</w:t>
      </w:r>
      <w:r w:rsidRPr="000E40A7">
        <w:rPr>
          <w:rFonts w:ascii="Arial" w:eastAsia="Times New Roman" w:hAnsi="Arial" w:cs="Arial"/>
          <w:color w:val="000000"/>
          <w:sz w:val="24"/>
          <w:szCs w:val="24"/>
          <w:lang w:val="en-US" w:eastAsia="ru-RU"/>
        </w:rPr>
        <w:t xml:space="preserve">; for Christ on the </w:t>
      </w:r>
      <w:proofErr w:type="gramStart"/>
      <w:r w:rsidRPr="000E40A7">
        <w:rPr>
          <w:rFonts w:ascii="Arial" w:eastAsia="Times New Roman" w:hAnsi="Arial" w:cs="Arial"/>
          <w:color w:val="000000"/>
          <w:sz w:val="24"/>
          <w:szCs w:val="24"/>
          <w:lang w:val="en-US" w:eastAsia="ru-RU"/>
        </w:rPr>
        <w:t>cross said</w:t>
      </w:r>
      <w:proofErr w:type="gramEnd"/>
      <w:r w:rsidRPr="000E40A7">
        <w:rPr>
          <w:rFonts w:ascii="Arial" w:eastAsia="Times New Roman" w:hAnsi="Arial" w:cs="Arial"/>
          <w:color w:val="000000"/>
          <w:sz w:val="24"/>
          <w:szCs w:val="24"/>
          <w:lang w:val="en-US" w:eastAsia="ru-RU"/>
        </w:rPr>
        <w:t>, “It is finished.” </w:t>
      </w:r>
      <w:r w:rsidRPr="000E40A7">
        <w:rPr>
          <w:rFonts w:ascii="Arial" w:eastAsia="Times New Roman" w:hAnsi="Arial" w:cs="Arial"/>
          <w:color w:val="BB146E"/>
          <w:sz w:val="17"/>
          <w:szCs w:val="17"/>
          <w:bdr w:val="none" w:sz="0" w:space="0" w:color="auto" w:frame="1"/>
          <w:lang w:val="en-US" w:eastAsia="ru-RU"/>
        </w:rPr>
        <w:t>{ARSH October 21, 1902, p. 11.4}</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proofErr w:type="gramStart"/>
      <w:r w:rsidRPr="000E40A7">
        <w:rPr>
          <w:rFonts w:ascii="Arial" w:eastAsia="Times New Roman" w:hAnsi="Arial" w:cs="Arial"/>
          <w:color w:val="000000"/>
          <w:sz w:val="24"/>
          <w:szCs w:val="24"/>
          <w:lang w:val="en-US" w:eastAsia="ru-RU"/>
        </w:rPr>
        <w:t>But</w:t>
      </w:r>
      <w:proofErr w:type="gramEnd"/>
      <w:r w:rsidRPr="000E40A7">
        <w:rPr>
          <w:rFonts w:ascii="Arial" w:eastAsia="Times New Roman" w:hAnsi="Arial" w:cs="Arial"/>
          <w:color w:val="000000"/>
          <w:sz w:val="24"/>
          <w:szCs w:val="24"/>
          <w:lang w:val="en-US" w:eastAsia="ru-RU"/>
        </w:rPr>
        <w:t xml:space="preserve"> this is not all. God’s salvation is so marvelously abundant that it reaches out </w:t>
      </w:r>
      <w:proofErr w:type="gramStart"/>
      <w:r w:rsidRPr="000E40A7">
        <w:rPr>
          <w:rFonts w:ascii="Arial" w:eastAsia="Times New Roman" w:hAnsi="Arial" w:cs="Arial"/>
          <w:color w:val="000000"/>
          <w:sz w:val="24"/>
          <w:szCs w:val="24"/>
          <w:lang w:val="en-US" w:eastAsia="ru-RU"/>
        </w:rPr>
        <w:t>far and wide</w:t>
      </w:r>
      <w:proofErr w:type="gramEnd"/>
      <w:r w:rsidRPr="000E40A7">
        <w:rPr>
          <w:rFonts w:ascii="Arial" w:eastAsia="Times New Roman" w:hAnsi="Arial" w:cs="Arial"/>
          <w:color w:val="000000"/>
          <w:sz w:val="24"/>
          <w:szCs w:val="24"/>
          <w:lang w:val="en-US" w:eastAsia="ru-RU"/>
        </w:rPr>
        <w:t xml:space="preserve">. Like Jordan at the time of harvest, the river of life “overfloweth all his banks.” </w:t>
      </w:r>
      <w:proofErr w:type="gramStart"/>
      <w:r w:rsidRPr="000E40A7">
        <w:rPr>
          <w:rFonts w:ascii="Arial" w:eastAsia="Times New Roman" w:hAnsi="Arial" w:cs="Arial"/>
          <w:color w:val="000000"/>
          <w:sz w:val="24"/>
          <w:szCs w:val="24"/>
          <w:lang w:val="en-US" w:eastAsia="ru-RU"/>
        </w:rPr>
        <w:t>God speaks “to him whom man despiseth,” no matter what for, nor how justly; no matter how despicable he may be; “to him whom the nation abhorreth, to a servant of rulers,” even to the one who is trodden underfoot, and says: “In an acceptable time have I heard thee, and in a day of salvation have I helped thee; and I will preserve thee, and give thee for a covenant of the people, to establish the earth, to cause to inherit the desolate heritages; that thou mayest say to the prisoners, Go forth; to them that are in darkness, Show yourselves.” </w:t>
      </w:r>
      <w:proofErr w:type="gramEnd"/>
      <w:r w:rsidRPr="000E40A7">
        <w:rPr>
          <w:rFonts w:ascii="Arial" w:eastAsia="Times New Roman" w:hAnsi="Arial" w:cs="Arial"/>
          <w:color w:val="008000"/>
          <w:sz w:val="24"/>
          <w:szCs w:val="24"/>
          <w:bdr w:val="none" w:sz="0" w:space="0" w:color="auto" w:frame="1"/>
          <w:lang w:val="en-US" w:eastAsia="ru-RU"/>
        </w:rPr>
        <w:t>Isaiah 49:7, 8</w:t>
      </w:r>
      <w:r w:rsidRPr="000E40A7">
        <w:rPr>
          <w:rFonts w:ascii="Arial" w:eastAsia="Times New Roman" w:hAnsi="Arial" w:cs="Arial"/>
          <w:color w:val="000000"/>
          <w:sz w:val="24"/>
          <w:szCs w:val="24"/>
          <w:lang w:val="en-US" w:eastAsia="ru-RU"/>
        </w:rPr>
        <w:t>. How can there be any question whether God can and will save you, when He has chosen you to be salvation to others? Is not this wonderful salvation? “Thanks be unto God for His unspeakable gift.” </w:t>
      </w:r>
      <w:r w:rsidRPr="000E40A7">
        <w:rPr>
          <w:rFonts w:ascii="Arial" w:eastAsia="Times New Roman" w:hAnsi="Arial" w:cs="Arial"/>
          <w:color w:val="BB146E"/>
          <w:sz w:val="17"/>
          <w:szCs w:val="17"/>
          <w:bdr w:val="none" w:sz="0" w:space="0" w:color="auto" w:frame="1"/>
          <w:lang w:val="en-US" w:eastAsia="ru-RU"/>
        </w:rPr>
        <w:t>{ARSH October 21, 1902, p. 11.5}</w:t>
      </w:r>
    </w:p>
    <w:p w:rsidR="000E40A7" w:rsidRPr="000E40A7" w:rsidRDefault="000E40A7" w:rsidP="00191DF3">
      <w:pPr>
        <w:spacing w:line="450" w:lineRule="atLeast"/>
        <w:jc w:val="center"/>
        <w:rPr>
          <w:rFonts w:ascii="Georgia" w:eastAsia="Times New Roman" w:hAnsi="Georgia" w:cs="Arial"/>
          <w:b/>
          <w:bCs/>
          <w:color w:val="96004A"/>
          <w:sz w:val="30"/>
          <w:szCs w:val="30"/>
          <w:lang w:val="en-US" w:eastAsia="ru-RU"/>
        </w:rPr>
      </w:pPr>
      <w:r w:rsidRPr="000E40A7">
        <w:rPr>
          <w:rFonts w:ascii="Georgia" w:eastAsia="Times New Roman" w:hAnsi="Georgia" w:cs="Arial"/>
          <w:b/>
          <w:bCs/>
          <w:color w:val="96004A"/>
          <w:sz w:val="30"/>
          <w:szCs w:val="30"/>
          <w:lang w:val="en-US" w:eastAsia="ru-RU"/>
        </w:rPr>
        <w:t>“The Possibilities of Life” The Advent Review and Sabbath Herald 79, 42.</w:t>
      </w:r>
    </w:p>
    <w:p w:rsidR="000E40A7" w:rsidRPr="000E40A7" w:rsidRDefault="000E40A7" w:rsidP="00191DF3">
      <w:pPr>
        <w:spacing w:after="0" w:line="240" w:lineRule="auto"/>
        <w:jc w:val="center"/>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E. J. Waggoner</w:t>
      </w:r>
    </w:p>
    <w:p w:rsidR="000E40A7" w:rsidRPr="00191DF3" w:rsidRDefault="000E40A7" w:rsidP="00191DF3">
      <w:pPr>
        <w:spacing w:after="0" w:line="240" w:lineRule="auto"/>
        <w:ind w:firstLine="300"/>
        <w:rPr>
          <w:rFonts w:ascii="Arial" w:eastAsia="Times New Roman" w:hAnsi="Arial" w:cs="Arial"/>
          <w:color w:val="000000"/>
          <w:sz w:val="24"/>
          <w:szCs w:val="24"/>
          <w:lang w:eastAsia="ru-RU"/>
        </w:rPr>
      </w:pPr>
      <w:r w:rsidRPr="000E40A7">
        <w:rPr>
          <w:rFonts w:ascii="Arial" w:eastAsia="Times New Roman" w:hAnsi="Arial" w:cs="Arial"/>
          <w:color w:val="000000"/>
          <w:sz w:val="24"/>
          <w:szCs w:val="24"/>
          <w:lang w:val="en-US" w:eastAsia="ru-RU"/>
        </w:rPr>
        <w:t xml:space="preserve">Moses did not commit suicide, neither did God kill him; yet he died in the full strength of manhood, with no trace of disease upon him. At the command of the Lord, because he had been unfaithful in a single instance, he laid his life down, just as he would compose himself to sleep. </w:t>
      </w:r>
      <w:proofErr w:type="gramStart"/>
      <w:r w:rsidRPr="000E40A7">
        <w:rPr>
          <w:rFonts w:ascii="Arial" w:eastAsia="Times New Roman" w:hAnsi="Arial" w:cs="Arial"/>
          <w:color w:val="000000"/>
          <w:sz w:val="24"/>
          <w:szCs w:val="24"/>
          <w:lang w:val="en-US" w:eastAsia="ru-RU"/>
        </w:rPr>
        <w:t>A single failure to acknowledge and honor God before the people, on the part of a man in the position of Moses, meant much more than a failure in duty would on the part of an ordinary person; and for that reason Moses could not be the complete type of Christ, by taking the children of Israel into the promised land.</w:t>
      </w:r>
      <w:proofErr w:type="gramEnd"/>
      <w:r w:rsidRPr="000E40A7">
        <w:rPr>
          <w:rFonts w:ascii="Arial" w:eastAsia="Times New Roman" w:hAnsi="Arial" w:cs="Arial"/>
          <w:color w:val="000000"/>
          <w:sz w:val="24"/>
          <w:szCs w:val="24"/>
          <w:lang w:val="en-US" w:eastAsia="ru-RU"/>
        </w:rPr>
        <w:t xml:space="preserve"> </w:t>
      </w:r>
      <w:proofErr w:type="gramStart"/>
      <w:r w:rsidRPr="000E40A7">
        <w:rPr>
          <w:rFonts w:ascii="Arial" w:eastAsia="Times New Roman" w:hAnsi="Arial" w:cs="Arial"/>
          <w:color w:val="000000"/>
          <w:sz w:val="24"/>
          <w:szCs w:val="24"/>
          <w:lang w:val="en-US" w:eastAsia="ru-RU"/>
        </w:rPr>
        <w:t>But</w:t>
      </w:r>
      <w:proofErr w:type="gramEnd"/>
      <w:r w:rsidRPr="000E40A7">
        <w:rPr>
          <w:rFonts w:ascii="Arial" w:eastAsia="Times New Roman" w:hAnsi="Arial" w:cs="Arial"/>
          <w:color w:val="000000"/>
          <w:sz w:val="24"/>
          <w:szCs w:val="24"/>
          <w:lang w:val="en-US" w:eastAsia="ru-RU"/>
        </w:rPr>
        <w:t xml:space="preserve"> God’s refusal to allow him to do this, and His command to Moses to die, was not an arbitrary punishment; it grew out of the very nature of the case. Moses had broken the connection,-had turned aside the stream of life from its proper channel,-and having denied it once, he was obliged to lay it down. It was but a temporary break; but the people had to learn that it is not a light thing to be out of harmony with God. </w:t>
      </w:r>
      <w:r w:rsidRPr="00191DF3">
        <w:rPr>
          <w:rFonts w:ascii="Arial" w:eastAsia="Times New Roman" w:hAnsi="Arial" w:cs="Arial"/>
          <w:color w:val="BB146E"/>
          <w:sz w:val="17"/>
          <w:szCs w:val="17"/>
          <w:bdr w:val="none" w:sz="0" w:space="0" w:color="auto" w:frame="1"/>
          <w:lang w:eastAsia="ru-RU"/>
        </w:rPr>
        <w:t xml:space="preserve">{ARSH </w:t>
      </w:r>
      <w:proofErr w:type="spellStart"/>
      <w:r w:rsidRPr="00191DF3">
        <w:rPr>
          <w:rFonts w:ascii="Arial" w:eastAsia="Times New Roman" w:hAnsi="Arial" w:cs="Arial"/>
          <w:color w:val="BB146E"/>
          <w:sz w:val="17"/>
          <w:szCs w:val="17"/>
          <w:bdr w:val="none" w:sz="0" w:space="0" w:color="auto" w:frame="1"/>
          <w:lang w:eastAsia="ru-RU"/>
        </w:rPr>
        <w:t>October</w:t>
      </w:r>
      <w:proofErr w:type="spellEnd"/>
      <w:r w:rsidRPr="00191DF3">
        <w:rPr>
          <w:rFonts w:ascii="Arial" w:eastAsia="Times New Roman" w:hAnsi="Arial" w:cs="Arial"/>
          <w:color w:val="BB146E"/>
          <w:sz w:val="17"/>
          <w:szCs w:val="17"/>
          <w:bdr w:val="none" w:sz="0" w:space="0" w:color="auto" w:frame="1"/>
          <w:lang w:eastAsia="ru-RU"/>
        </w:rPr>
        <w:t xml:space="preserve"> 21, 1902, p. 12.1}</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proofErr w:type="gramStart"/>
      <w:r w:rsidRPr="000E40A7">
        <w:rPr>
          <w:rFonts w:ascii="Arial" w:eastAsia="Times New Roman" w:hAnsi="Arial" w:cs="Arial"/>
          <w:color w:val="000000"/>
          <w:sz w:val="24"/>
          <w:szCs w:val="24"/>
          <w:lang w:val="en-US" w:eastAsia="ru-RU"/>
        </w:rPr>
        <w:t>But</w:t>
      </w:r>
      <w:proofErr w:type="gramEnd"/>
      <w:r w:rsidRPr="000E40A7">
        <w:rPr>
          <w:rFonts w:ascii="Arial" w:eastAsia="Times New Roman" w:hAnsi="Arial" w:cs="Arial"/>
          <w:color w:val="000000"/>
          <w:sz w:val="24"/>
          <w:szCs w:val="24"/>
          <w:lang w:val="en-US" w:eastAsia="ru-RU"/>
        </w:rPr>
        <w:t xml:space="preserve"> let us from the case of Moses consider a little more closely some of the possibilities of life. God is no respecter of </w:t>
      </w:r>
      <w:proofErr w:type="gramStart"/>
      <w:r w:rsidRPr="000E40A7">
        <w:rPr>
          <w:rFonts w:ascii="Arial" w:eastAsia="Times New Roman" w:hAnsi="Arial" w:cs="Arial"/>
          <w:color w:val="000000"/>
          <w:sz w:val="24"/>
          <w:szCs w:val="24"/>
          <w:lang w:val="en-US" w:eastAsia="ru-RU"/>
        </w:rPr>
        <w:t>persons, and what He did for Moses we may be sure He will do for any who will use life as faithfully as Moses did</w:t>
      </w:r>
      <w:proofErr w:type="gramEnd"/>
      <w:r w:rsidRPr="000E40A7">
        <w:rPr>
          <w:rFonts w:ascii="Arial" w:eastAsia="Times New Roman" w:hAnsi="Arial" w:cs="Arial"/>
          <w:color w:val="000000"/>
          <w:sz w:val="24"/>
          <w:szCs w:val="24"/>
          <w:lang w:val="en-US" w:eastAsia="ru-RU"/>
        </w:rPr>
        <w:t xml:space="preserve">. By using it </w:t>
      </w:r>
      <w:proofErr w:type="gramStart"/>
      <w:r w:rsidRPr="000E40A7">
        <w:rPr>
          <w:rFonts w:ascii="Arial" w:eastAsia="Times New Roman" w:hAnsi="Arial" w:cs="Arial"/>
          <w:color w:val="000000"/>
          <w:sz w:val="24"/>
          <w:szCs w:val="24"/>
          <w:lang w:val="en-US" w:eastAsia="ru-RU"/>
        </w:rPr>
        <w:t>faithfully</w:t>
      </w:r>
      <w:proofErr w:type="gramEnd"/>
      <w:r w:rsidRPr="000E40A7">
        <w:rPr>
          <w:rFonts w:ascii="Arial" w:eastAsia="Times New Roman" w:hAnsi="Arial" w:cs="Arial"/>
          <w:color w:val="000000"/>
          <w:sz w:val="24"/>
          <w:szCs w:val="24"/>
          <w:lang w:val="en-US" w:eastAsia="ru-RU"/>
        </w:rPr>
        <w:t xml:space="preserve"> I do not mean merely what is called “improving the time,” but recognizing God’s ways, and learning how he lives, so as to know how to conform to the laws of life. </w:t>
      </w:r>
      <w:proofErr w:type="gramStart"/>
      <w:r w:rsidRPr="000E40A7">
        <w:rPr>
          <w:rFonts w:ascii="Arial" w:eastAsia="Times New Roman" w:hAnsi="Arial" w:cs="Arial"/>
          <w:color w:val="000000"/>
          <w:sz w:val="24"/>
          <w:szCs w:val="24"/>
          <w:lang w:val="en-US" w:eastAsia="ru-RU"/>
        </w:rPr>
        <w:t>God “made known his ways unto Moses” (</w:t>
      </w:r>
      <w:r w:rsidRPr="000E40A7">
        <w:rPr>
          <w:rFonts w:ascii="Arial" w:eastAsia="Times New Roman" w:hAnsi="Arial" w:cs="Arial"/>
          <w:color w:val="008000"/>
          <w:sz w:val="24"/>
          <w:szCs w:val="24"/>
          <w:bdr w:val="none" w:sz="0" w:space="0" w:color="auto" w:frame="1"/>
          <w:lang w:val="en-US" w:eastAsia="ru-RU"/>
        </w:rPr>
        <w:t>Psalm 103:7</w:t>
      </w:r>
      <w:r w:rsidRPr="000E40A7">
        <w:rPr>
          <w:rFonts w:ascii="Arial" w:eastAsia="Times New Roman" w:hAnsi="Arial" w:cs="Arial"/>
          <w:color w:val="000000"/>
          <w:sz w:val="24"/>
          <w:szCs w:val="24"/>
          <w:lang w:val="en-US" w:eastAsia="ru-RU"/>
        </w:rPr>
        <w:t xml:space="preserve">), in the same psalm that tells us this, it tells us to bless his holy name, “and forget not all his benefits; who forgiveth all thine </w:t>
      </w:r>
      <w:r w:rsidRPr="000E40A7">
        <w:rPr>
          <w:rFonts w:ascii="Arial" w:eastAsia="Times New Roman" w:hAnsi="Arial" w:cs="Arial"/>
          <w:color w:val="000000"/>
          <w:sz w:val="24"/>
          <w:szCs w:val="24"/>
          <w:lang w:val="en-US" w:eastAsia="ru-RU"/>
        </w:rPr>
        <w:lastRenderedPageBreak/>
        <w:t>iniquities; who healeth all thy diseases; who redeemeth thy life from destruction; who crowneth thee with loving-kindness and tender mercies; who satisfieth thy mouth with good things, so that thy youth is renewed like the eagle’s.” </w:t>
      </w:r>
      <w:proofErr w:type="gramEnd"/>
      <w:r w:rsidRPr="000E40A7">
        <w:rPr>
          <w:rFonts w:ascii="Arial" w:eastAsia="Times New Roman" w:hAnsi="Arial" w:cs="Arial"/>
          <w:color w:val="BB146E"/>
          <w:sz w:val="17"/>
          <w:szCs w:val="17"/>
          <w:bdr w:val="none" w:sz="0" w:space="0" w:color="auto" w:frame="1"/>
          <w:lang w:val="en-US" w:eastAsia="ru-RU"/>
        </w:rPr>
        <w:t>{ARSH October 21, 1902, p. 12.2}</w:t>
      </w:r>
    </w:p>
    <w:p w:rsidR="000E40A7" w:rsidRPr="000E40A7" w:rsidRDefault="000E40A7" w:rsidP="00191DF3">
      <w:pPr>
        <w:spacing w:after="0" w:line="240" w:lineRule="auto"/>
        <w:ind w:firstLine="300"/>
        <w:rPr>
          <w:rFonts w:ascii="Arial" w:eastAsia="Times New Roman" w:hAnsi="Arial" w:cs="Arial"/>
          <w:color w:val="000000"/>
          <w:sz w:val="24"/>
          <w:szCs w:val="24"/>
          <w:lang w:val="en-US" w:eastAsia="ru-RU"/>
        </w:rPr>
      </w:pPr>
      <w:r w:rsidRPr="000E40A7">
        <w:rPr>
          <w:rFonts w:ascii="Arial" w:eastAsia="Times New Roman" w:hAnsi="Arial" w:cs="Arial"/>
          <w:color w:val="000000"/>
          <w:sz w:val="24"/>
          <w:szCs w:val="24"/>
          <w:lang w:val="en-US" w:eastAsia="ru-RU"/>
        </w:rPr>
        <w:t xml:space="preserve">Note that it is when our mouth is satisfied with good things that our youth is renewed like the </w:t>
      </w:r>
      <w:proofErr w:type="gramStart"/>
      <w:r w:rsidRPr="000E40A7">
        <w:rPr>
          <w:rFonts w:ascii="Arial" w:eastAsia="Times New Roman" w:hAnsi="Arial" w:cs="Arial"/>
          <w:color w:val="000000"/>
          <w:sz w:val="24"/>
          <w:szCs w:val="24"/>
          <w:lang w:val="en-US" w:eastAsia="ru-RU"/>
        </w:rPr>
        <w:t>eagle’s</w:t>
      </w:r>
      <w:proofErr w:type="gramEnd"/>
      <w:r w:rsidRPr="000E40A7">
        <w:rPr>
          <w:rFonts w:ascii="Arial" w:eastAsia="Times New Roman" w:hAnsi="Arial" w:cs="Arial"/>
          <w:color w:val="000000"/>
          <w:sz w:val="24"/>
          <w:szCs w:val="24"/>
          <w:lang w:val="en-US" w:eastAsia="ru-RU"/>
        </w:rPr>
        <w:t xml:space="preserve">. </w:t>
      </w:r>
      <w:proofErr w:type="gramStart"/>
      <w:r w:rsidRPr="000E40A7">
        <w:rPr>
          <w:rFonts w:ascii="Arial" w:eastAsia="Times New Roman" w:hAnsi="Arial" w:cs="Arial"/>
          <w:color w:val="000000"/>
          <w:sz w:val="24"/>
          <w:szCs w:val="24"/>
          <w:lang w:val="en-US" w:eastAsia="ru-RU"/>
        </w:rPr>
        <w:t>Thus</w:t>
      </w:r>
      <w:proofErr w:type="gramEnd"/>
      <w:r w:rsidRPr="000E40A7">
        <w:rPr>
          <w:rFonts w:ascii="Arial" w:eastAsia="Times New Roman" w:hAnsi="Arial" w:cs="Arial"/>
          <w:color w:val="000000"/>
          <w:sz w:val="24"/>
          <w:szCs w:val="24"/>
          <w:lang w:val="en-US" w:eastAsia="ru-RU"/>
        </w:rPr>
        <w:t xml:space="preserve"> it was with Moses. Others complained of the simple food that God gave them,-bread from heaven,-but Moses did not. How can people be so blind to the influence of diet upon their life, when they </w:t>
      </w:r>
      <w:proofErr w:type="gramStart"/>
      <w:r w:rsidRPr="000E40A7">
        <w:rPr>
          <w:rFonts w:ascii="Arial" w:eastAsia="Times New Roman" w:hAnsi="Arial" w:cs="Arial"/>
          <w:color w:val="000000"/>
          <w:sz w:val="24"/>
          <w:szCs w:val="24"/>
          <w:lang w:val="en-US" w:eastAsia="ru-RU"/>
        </w:rPr>
        <w:t>know full well</w:t>
      </w:r>
      <w:proofErr w:type="gramEnd"/>
      <w:r w:rsidRPr="000E40A7">
        <w:rPr>
          <w:rFonts w:ascii="Arial" w:eastAsia="Times New Roman" w:hAnsi="Arial" w:cs="Arial"/>
          <w:color w:val="000000"/>
          <w:sz w:val="24"/>
          <w:szCs w:val="24"/>
          <w:lang w:val="en-US" w:eastAsia="ru-RU"/>
        </w:rPr>
        <w:t xml:space="preserve"> that they live by eating? God told the Israelites in the beginning of their sojourning in the wilderness: “Ye shall serve the Lord your God, and He shall bless thy bread and thy water; and I will take sickness away from the midst of thee.” </w:t>
      </w:r>
      <w:r w:rsidRPr="000E40A7">
        <w:rPr>
          <w:rFonts w:ascii="Arial" w:eastAsia="Times New Roman" w:hAnsi="Arial" w:cs="Arial"/>
          <w:color w:val="008000"/>
          <w:sz w:val="24"/>
          <w:szCs w:val="24"/>
          <w:bdr w:val="none" w:sz="0" w:space="0" w:color="auto" w:frame="1"/>
          <w:lang w:val="en-US" w:eastAsia="ru-RU"/>
        </w:rPr>
        <w:t>Exodus 23:25</w:t>
      </w:r>
      <w:r w:rsidRPr="000E40A7">
        <w:rPr>
          <w:rFonts w:ascii="Arial" w:eastAsia="Times New Roman" w:hAnsi="Arial" w:cs="Arial"/>
          <w:color w:val="000000"/>
          <w:sz w:val="24"/>
          <w:szCs w:val="24"/>
          <w:lang w:val="en-US" w:eastAsia="ru-RU"/>
        </w:rPr>
        <w:t xml:space="preserve">. In </w:t>
      </w:r>
      <w:proofErr w:type="gramStart"/>
      <w:r w:rsidRPr="000E40A7">
        <w:rPr>
          <w:rFonts w:ascii="Arial" w:eastAsia="Times New Roman" w:hAnsi="Arial" w:cs="Arial"/>
          <w:color w:val="000000"/>
          <w:sz w:val="24"/>
          <w:szCs w:val="24"/>
          <w:lang w:val="en-US" w:eastAsia="ru-RU"/>
        </w:rPr>
        <w:t>Moses</w:t>
      </w:r>
      <w:proofErr w:type="gramEnd"/>
      <w:r w:rsidRPr="000E40A7">
        <w:rPr>
          <w:rFonts w:ascii="Arial" w:eastAsia="Times New Roman" w:hAnsi="Arial" w:cs="Arial"/>
          <w:color w:val="000000"/>
          <w:sz w:val="24"/>
          <w:szCs w:val="24"/>
          <w:lang w:val="en-US" w:eastAsia="ru-RU"/>
        </w:rPr>
        <w:t xml:space="preserve"> this was fulfilled, and so it might have been in all the rest. </w:t>
      </w:r>
      <w:r w:rsidRPr="000E40A7">
        <w:rPr>
          <w:rFonts w:ascii="Arial" w:eastAsia="Times New Roman" w:hAnsi="Arial" w:cs="Arial"/>
          <w:color w:val="BB146E"/>
          <w:sz w:val="17"/>
          <w:szCs w:val="17"/>
          <w:bdr w:val="none" w:sz="0" w:space="0" w:color="auto" w:frame="1"/>
          <w:lang w:val="en-US" w:eastAsia="ru-RU"/>
        </w:rPr>
        <w:t>{ARSH October 21, 1902, p. 12.3}</w:t>
      </w:r>
    </w:p>
    <w:p w:rsidR="000E40A7" w:rsidRPr="00191DF3" w:rsidRDefault="000E40A7" w:rsidP="00191DF3">
      <w:pPr>
        <w:spacing w:after="0" w:line="240" w:lineRule="auto"/>
        <w:ind w:firstLine="300"/>
        <w:rPr>
          <w:rFonts w:ascii="Arial" w:eastAsia="Times New Roman" w:hAnsi="Arial" w:cs="Arial"/>
          <w:color w:val="000000"/>
          <w:sz w:val="24"/>
          <w:szCs w:val="24"/>
          <w:lang w:eastAsia="ru-RU"/>
        </w:rPr>
      </w:pPr>
      <w:r w:rsidRPr="000E40A7">
        <w:rPr>
          <w:rFonts w:ascii="Arial" w:eastAsia="Times New Roman" w:hAnsi="Arial" w:cs="Arial"/>
          <w:color w:val="000000"/>
          <w:sz w:val="24"/>
          <w:szCs w:val="24"/>
          <w:lang w:val="en-US" w:eastAsia="ru-RU"/>
        </w:rPr>
        <w:t xml:space="preserve">Do </w:t>
      </w:r>
      <w:proofErr w:type="gramStart"/>
      <w:r w:rsidRPr="000E40A7">
        <w:rPr>
          <w:rFonts w:ascii="Arial" w:eastAsia="Times New Roman" w:hAnsi="Arial" w:cs="Arial"/>
          <w:color w:val="000000"/>
          <w:sz w:val="24"/>
          <w:szCs w:val="24"/>
          <w:lang w:val="en-US" w:eastAsia="ru-RU"/>
        </w:rPr>
        <w:t>not misunderstand</w:t>
      </w:r>
      <w:proofErr w:type="gramEnd"/>
      <w:r w:rsidRPr="000E40A7">
        <w:rPr>
          <w:rFonts w:ascii="Arial" w:eastAsia="Times New Roman" w:hAnsi="Arial" w:cs="Arial"/>
          <w:color w:val="000000"/>
          <w:sz w:val="24"/>
          <w:szCs w:val="24"/>
          <w:lang w:val="en-US" w:eastAsia="ru-RU"/>
        </w:rPr>
        <w:t xml:space="preserve">. The idea is not that the fountain of eternal youth is in eating and drinking. Far from it. </w:t>
      </w:r>
      <w:proofErr w:type="gramStart"/>
      <w:r w:rsidRPr="000E40A7">
        <w:rPr>
          <w:rFonts w:ascii="Arial" w:eastAsia="Times New Roman" w:hAnsi="Arial" w:cs="Arial"/>
          <w:color w:val="000000"/>
          <w:sz w:val="24"/>
          <w:szCs w:val="24"/>
          <w:lang w:val="en-US" w:eastAsia="ru-RU"/>
        </w:rPr>
        <w:t>But the truth intended to be conveyed is that God, “the fountain of living waters,” with whom is “the fountain of Life,” is for that very reason the Fountain of the eternal youth, and that by learning His way of living, and adopting it,-living by perfect and intelligent faith in Him, we can preserve in ourselves the youthfulness of the ancient days.</w:t>
      </w:r>
      <w:proofErr w:type="gramEnd"/>
      <w:r w:rsidRPr="000E40A7">
        <w:rPr>
          <w:rFonts w:ascii="Arial" w:eastAsia="Times New Roman" w:hAnsi="Arial" w:cs="Arial"/>
          <w:color w:val="000000"/>
          <w:sz w:val="24"/>
          <w:szCs w:val="24"/>
          <w:lang w:val="en-US" w:eastAsia="ru-RU"/>
        </w:rPr>
        <w:t xml:space="preserve"> Our food and drink come from God, and are the visible means of the communication of God’s life to us, but not the only means. By eating and drinking, as well as doing all of the things, to the glory of God, we not only get fresh life from him, but we put no obstruction in the way of his life, and so by faith we get the “more abundant” life that is greater than all the visible things in the universe. To know God’s ways, should be the one study of </w:t>
      </w:r>
      <w:proofErr w:type="gramStart"/>
      <w:r w:rsidRPr="000E40A7">
        <w:rPr>
          <w:rFonts w:ascii="Arial" w:eastAsia="Times New Roman" w:hAnsi="Arial" w:cs="Arial"/>
          <w:color w:val="000000"/>
          <w:sz w:val="24"/>
          <w:szCs w:val="24"/>
          <w:lang w:val="en-US" w:eastAsia="ru-RU"/>
        </w:rPr>
        <w:t>mankind. </w:t>
      </w:r>
      <w:proofErr w:type="gramEnd"/>
      <w:r w:rsidRPr="00191DF3">
        <w:rPr>
          <w:rFonts w:ascii="Arial" w:eastAsia="Times New Roman" w:hAnsi="Arial" w:cs="Arial"/>
          <w:color w:val="BB146E"/>
          <w:sz w:val="17"/>
          <w:szCs w:val="17"/>
          <w:bdr w:val="none" w:sz="0" w:space="0" w:color="auto" w:frame="1"/>
          <w:lang w:eastAsia="ru-RU"/>
        </w:rPr>
        <w:t xml:space="preserve">{ARSH </w:t>
      </w:r>
      <w:proofErr w:type="spellStart"/>
      <w:r w:rsidRPr="00191DF3">
        <w:rPr>
          <w:rFonts w:ascii="Arial" w:eastAsia="Times New Roman" w:hAnsi="Arial" w:cs="Arial"/>
          <w:color w:val="BB146E"/>
          <w:sz w:val="17"/>
          <w:szCs w:val="17"/>
          <w:bdr w:val="none" w:sz="0" w:space="0" w:color="auto" w:frame="1"/>
          <w:lang w:eastAsia="ru-RU"/>
        </w:rPr>
        <w:t>October</w:t>
      </w:r>
      <w:proofErr w:type="spellEnd"/>
      <w:r w:rsidRPr="00191DF3">
        <w:rPr>
          <w:rFonts w:ascii="Arial" w:eastAsia="Times New Roman" w:hAnsi="Arial" w:cs="Arial"/>
          <w:color w:val="BB146E"/>
          <w:sz w:val="17"/>
          <w:szCs w:val="17"/>
          <w:bdr w:val="none" w:sz="0" w:space="0" w:color="auto" w:frame="1"/>
          <w:lang w:eastAsia="ru-RU"/>
        </w:rPr>
        <w:t xml:space="preserve"> 21, 1902, p. 13.1}</w:t>
      </w:r>
    </w:p>
    <w:p w:rsidR="000E40A7" w:rsidRDefault="000E40A7"/>
    <w:p w:rsidR="000E40A7" w:rsidRDefault="000E40A7">
      <w:bookmarkStart w:id="0" w:name="_GoBack"/>
      <w:bookmarkEnd w:id="0"/>
    </w:p>
    <w:sectPr w:rsidR="000E4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B9"/>
    <w:rsid w:val="000E40A7"/>
    <w:rsid w:val="002E3BBF"/>
    <w:rsid w:val="003E1FA9"/>
    <w:rsid w:val="0048549A"/>
    <w:rsid w:val="004B440A"/>
    <w:rsid w:val="007B5925"/>
    <w:rsid w:val="00806D48"/>
    <w:rsid w:val="0090456C"/>
    <w:rsid w:val="00CD6AB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2AF8"/>
  <w15:docId w15:val="{AFBDA6ED-A64D-4526-BFD8-1C97E5DF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B5925"/>
  </w:style>
  <w:style w:type="character" w:styleId="a3">
    <w:name w:val="Emphasis"/>
    <w:basedOn w:val="a0"/>
    <w:uiPriority w:val="20"/>
    <w:qFormat/>
    <w:rsid w:val="007B5925"/>
    <w:rPr>
      <w:i/>
      <w:iCs/>
    </w:rPr>
  </w:style>
  <w:style w:type="character" w:customStyle="1" w:styleId="bible-kjv">
    <w:name w:val="bible-kjv"/>
    <w:basedOn w:val="a0"/>
    <w:rsid w:val="007B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32668">
      <w:bodyDiv w:val="1"/>
      <w:marLeft w:val="0"/>
      <w:marRight w:val="0"/>
      <w:marTop w:val="0"/>
      <w:marBottom w:val="0"/>
      <w:divBdr>
        <w:top w:val="none" w:sz="0" w:space="0" w:color="auto"/>
        <w:left w:val="none" w:sz="0" w:space="0" w:color="auto"/>
        <w:bottom w:val="none" w:sz="0" w:space="0" w:color="auto"/>
        <w:right w:val="none" w:sz="0" w:space="0" w:color="auto"/>
      </w:divBdr>
      <w:divsChild>
        <w:div w:id="1918442544">
          <w:marLeft w:val="0"/>
          <w:marRight w:val="0"/>
          <w:marTop w:val="300"/>
          <w:marBottom w:val="300"/>
          <w:divBdr>
            <w:top w:val="none" w:sz="0" w:space="0" w:color="auto"/>
            <w:left w:val="none" w:sz="0" w:space="0" w:color="auto"/>
            <w:bottom w:val="none" w:sz="0" w:space="0" w:color="auto"/>
            <w:right w:val="none" w:sz="0" w:space="0" w:color="auto"/>
          </w:divBdr>
          <w:divsChild>
            <w:div w:id="1719893224">
              <w:marLeft w:val="0"/>
              <w:marRight w:val="0"/>
              <w:marTop w:val="75"/>
              <w:marBottom w:val="0"/>
              <w:divBdr>
                <w:top w:val="none" w:sz="0" w:space="0" w:color="auto"/>
                <w:left w:val="none" w:sz="0" w:space="0" w:color="auto"/>
                <w:bottom w:val="none" w:sz="0" w:space="0" w:color="auto"/>
                <w:right w:val="none" w:sz="0" w:space="0" w:color="auto"/>
              </w:divBdr>
            </w:div>
          </w:divsChild>
        </w:div>
        <w:div w:id="1979724073">
          <w:marLeft w:val="0"/>
          <w:marRight w:val="0"/>
          <w:marTop w:val="75"/>
          <w:marBottom w:val="0"/>
          <w:divBdr>
            <w:top w:val="none" w:sz="0" w:space="0" w:color="auto"/>
            <w:left w:val="none" w:sz="0" w:space="0" w:color="auto"/>
            <w:bottom w:val="none" w:sz="0" w:space="0" w:color="auto"/>
            <w:right w:val="none" w:sz="0" w:space="0" w:color="auto"/>
          </w:divBdr>
        </w:div>
        <w:div w:id="247734757">
          <w:marLeft w:val="0"/>
          <w:marRight w:val="0"/>
          <w:marTop w:val="75"/>
          <w:marBottom w:val="0"/>
          <w:divBdr>
            <w:top w:val="none" w:sz="0" w:space="0" w:color="auto"/>
            <w:left w:val="none" w:sz="0" w:space="0" w:color="auto"/>
            <w:bottom w:val="none" w:sz="0" w:space="0" w:color="auto"/>
            <w:right w:val="none" w:sz="0" w:space="0" w:color="auto"/>
          </w:divBdr>
        </w:div>
        <w:div w:id="14473142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2023-06-29T10:36:00Z</dcterms:created>
  <dcterms:modified xsi:type="dcterms:W3CDTF">2023-06-29T10:36:00Z</dcterms:modified>
</cp:coreProperties>
</file>