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895" w:rsidRPr="000122B6" w:rsidRDefault="00E96895" w:rsidP="00E96895">
      <w:pPr>
        <w:spacing w:line="450" w:lineRule="atLeast"/>
        <w:jc w:val="center"/>
        <w:rPr>
          <w:rFonts w:ascii="Georgia" w:eastAsia="Times New Roman" w:hAnsi="Georgia" w:cs="Arial"/>
          <w:b/>
          <w:bCs/>
          <w:color w:val="96004A"/>
          <w:sz w:val="30"/>
          <w:szCs w:val="30"/>
          <w:lang w:val="en-US" w:eastAsia="ru-RU"/>
        </w:rPr>
      </w:pPr>
      <w:r w:rsidRPr="000122B6">
        <w:rPr>
          <w:rFonts w:ascii="Georgia" w:eastAsia="Times New Roman" w:hAnsi="Georgia" w:cs="Arial"/>
          <w:b/>
          <w:bCs/>
          <w:color w:val="96004A"/>
          <w:sz w:val="30"/>
          <w:szCs w:val="30"/>
          <w:lang w:val="en-US" w:eastAsia="ru-RU"/>
        </w:rPr>
        <w:t>“Three Sabbaths. The Lord’s Sabbath—The Jewish Sabbath—The Pope’s Sabbath” American Sentinel 13, 27.</w:t>
      </w:r>
    </w:p>
    <w:p w:rsidR="00E96895" w:rsidRPr="000122B6" w:rsidRDefault="00E96895" w:rsidP="00E96895">
      <w:pPr>
        <w:spacing w:after="0" w:line="240" w:lineRule="auto"/>
        <w:jc w:val="center"/>
        <w:rPr>
          <w:rFonts w:ascii="Arial" w:eastAsia="Times New Roman" w:hAnsi="Arial" w:cs="Arial"/>
          <w:color w:val="000000"/>
          <w:sz w:val="24"/>
          <w:szCs w:val="24"/>
          <w:lang w:val="en-US" w:eastAsia="ru-RU"/>
        </w:rPr>
      </w:pPr>
      <w:r w:rsidRPr="000122B6">
        <w:rPr>
          <w:rFonts w:ascii="Arial" w:eastAsia="Times New Roman" w:hAnsi="Arial" w:cs="Arial"/>
          <w:color w:val="000000"/>
          <w:sz w:val="24"/>
          <w:szCs w:val="24"/>
          <w:lang w:val="en-US" w:eastAsia="ru-RU"/>
        </w:rPr>
        <w:t>E. J. Waggoner</w:t>
      </w:r>
    </w:p>
    <w:p w:rsidR="00E96895" w:rsidRPr="000122B6" w:rsidRDefault="00E96895" w:rsidP="00E96895">
      <w:pPr>
        <w:spacing w:after="0" w:line="240" w:lineRule="auto"/>
        <w:ind w:firstLine="300"/>
        <w:rPr>
          <w:rFonts w:ascii="Arial" w:eastAsia="Times New Roman" w:hAnsi="Arial" w:cs="Arial"/>
          <w:color w:val="000000"/>
          <w:sz w:val="24"/>
          <w:szCs w:val="24"/>
          <w:lang w:val="en-US" w:eastAsia="ru-RU"/>
        </w:rPr>
      </w:pPr>
      <w:r w:rsidRPr="000122B6">
        <w:rPr>
          <w:rFonts w:ascii="Arial" w:eastAsia="Times New Roman" w:hAnsi="Arial" w:cs="Arial"/>
          <w:color w:val="000000"/>
          <w:sz w:val="24"/>
          <w:szCs w:val="24"/>
          <w:lang w:val="en-US" w:eastAsia="ru-RU"/>
        </w:rPr>
        <w:t xml:space="preserve">One can in truth speak of </w:t>
      </w:r>
      <w:proofErr w:type="gramStart"/>
      <w:r w:rsidRPr="000122B6">
        <w:rPr>
          <w:rFonts w:ascii="Arial" w:eastAsia="Times New Roman" w:hAnsi="Arial" w:cs="Arial"/>
          <w:color w:val="000000"/>
          <w:sz w:val="24"/>
          <w:szCs w:val="24"/>
          <w:lang w:val="en-US" w:eastAsia="ru-RU"/>
        </w:rPr>
        <w:t>sabbaths</w:t>
      </w:r>
      <w:proofErr w:type="gramEnd"/>
      <w:r w:rsidRPr="000122B6">
        <w:rPr>
          <w:rFonts w:ascii="Arial" w:eastAsia="Times New Roman" w:hAnsi="Arial" w:cs="Arial"/>
          <w:color w:val="000000"/>
          <w:sz w:val="24"/>
          <w:szCs w:val="24"/>
          <w:lang w:val="en-US" w:eastAsia="ru-RU"/>
        </w:rPr>
        <w:t xml:space="preserve"> in the plural only as one can speak of many gods. “There is no god but one. For though there be that are called gods, whether in heaven or on earth; as there are gods many and lords many; yet to us there is one God, the Father, of whom are all things, and we through Him; and one Lord, Jesus Christ, through whom are all things, and we through Him.” </w:t>
      </w:r>
      <w:proofErr w:type="gramStart"/>
      <w:r w:rsidRPr="000122B6">
        <w:rPr>
          <w:rFonts w:ascii="Arial" w:eastAsia="Times New Roman" w:hAnsi="Arial" w:cs="Arial"/>
          <w:color w:val="008000"/>
          <w:sz w:val="24"/>
          <w:szCs w:val="24"/>
          <w:bdr w:val="none" w:sz="0" w:space="0" w:color="auto" w:frame="1"/>
          <w:lang w:val="en-US" w:eastAsia="ru-RU"/>
        </w:rPr>
        <w:t>1</w:t>
      </w:r>
      <w:proofErr w:type="gramEnd"/>
      <w:r w:rsidRPr="000122B6">
        <w:rPr>
          <w:rFonts w:ascii="Arial" w:eastAsia="Times New Roman" w:hAnsi="Arial" w:cs="Arial"/>
          <w:color w:val="008000"/>
          <w:sz w:val="24"/>
          <w:szCs w:val="24"/>
          <w:bdr w:val="none" w:sz="0" w:space="0" w:color="auto" w:frame="1"/>
          <w:lang w:val="en-US" w:eastAsia="ru-RU"/>
        </w:rPr>
        <w:t xml:space="preserve"> Corinthians 8:5, 6</w:t>
      </w:r>
      <w:r w:rsidRPr="000122B6">
        <w:rPr>
          <w:rFonts w:ascii="Arial" w:eastAsia="Times New Roman" w:hAnsi="Arial" w:cs="Arial"/>
          <w:color w:val="000000"/>
          <w:sz w:val="24"/>
          <w:szCs w:val="24"/>
          <w:lang w:val="en-US" w:eastAsia="ru-RU"/>
        </w:rPr>
        <w:t xml:space="preserve">. </w:t>
      </w:r>
      <w:proofErr w:type="gramStart"/>
      <w:r w:rsidRPr="000122B6">
        <w:rPr>
          <w:rFonts w:ascii="Arial" w:eastAsia="Times New Roman" w:hAnsi="Arial" w:cs="Arial"/>
          <w:color w:val="000000"/>
          <w:sz w:val="24"/>
          <w:szCs w:val="24"/>
          <w:lang w:val="en-US" w:eastAsia="ru-RU"/>
        </w:rPr>
        <w:t>So</w:t>
      </w:r>
      <w:proofErr w:type="gramEnd"/>
      <w:r w:rsidRPr="000122B6">
        <w:rPr>
          <w:rFonts w:ascii="Arial" w:eastAsia="Times New Roman" w:hAnsi="Arial" w:cs="Arial"/>
          <w:color w:val="000000"/>
          <w:sz w:val="24"/>
          <w:szCs w:val="24"/>
          <w:lang w:val="en-US" w:eastAsia="ru-RU"/>
        </w:rPr>
        <w:t>, though there be various sabbaths, so-called, there is but one true Sabbath, the Sabbath of the Lord. </w:t>
      </w:r>
      <w:r w:rsidRPr="000122B6">
        <w:rPr>
          <w:rFonts w:ascii="Arial" w:eastAsia="Times New Roman" w:hAnsi="Arial" w:cs="Arial"/>
          <w:color w:val="BB146E"/>
          <w:sz w:val="17"/>
          <w:szCs w:val="17"/>
          <w:bdr w:val="none" w:sz="0" w:space="0" w:color="auto" w:frame="1"/>
          <w:lang w:val="en-US" w:eastAsia="ru-RU"/>
        </w:rPr>
        <w:t>{AMS July 14, 1898, p. 421.1}</w:t>
      </w:r>
    </w:p>
    <w:p w:rsidR="00E96895" w:rsidRPr="000122B6" w:rsidRDefault="00E96895" w:rsidP="00E96895">
      <w:pPr>
        <w:spacing w:after="0" w:line="450" w:lineRule="atLeast"/>
        <w:rPr>
          <w:rFonts w:ascii="Times New Roman" w:eastAsia="Times New Roman" w:hAnsi="Times New Roman" w:cs="Times New Roman"/>
          <w:b/>
          <w:bCs/>
          <w:color w:val="000000"/>
          <w:sz w:val="30"/>
          <w:szCs w:val="30"/>
          <w:lang w:val="en-US" w:eastAsia="ru-RU"/>
        </w:rPr>
      </w:pPr>
      <w:r w:rsidRPr="000122B6">
        <w:rPr>
          <w:rFonts w:ascii="Times New Roman" w:eastAsia="Times New Roman" w:hAnsi="Times New Roman" w:cs="Times New Roman"/>
          <w:b/>
          <w:bCs/>
          <w:color w:val="000000"/>
          <w:sz w:val="30"/>
          <w:szCs w:val="30"/>
          <w:lang w:val="en-US" w:eastAsia="ru-RU"/>
        </w:rPr>
        <w:t>THE LORD’S SABBATH</w:t>
      </w:r>
    </w:p>
    <w:p w:rsidR="00E96895" w:rsidRPr="000122B6" w:rsidRDefault="00E96895" w:rsidP="00E96895">
      <w:pPr>
        <w:spacing w:after="0" w:line="240" w:lineRule="auto"/>
        <w:ind w:firstLine="300"/>
        <w:rPr>
          <w:rFonts w:ascii="Arial" w:eastAsia="Times New Roman" w:hAnsi="Arial" w:cs="Arial"/>
          <w:color w:val="000000"/>
          <w:sz w:val="24"/>
          <w:szCs w:val="24"/>
          <w:lang w:val="en-US" w:eastAsia="ru-RU"/>
        </w:rPr>
      </w:pPr>
      <w:r w:rsidRPr="000122B6">
        <w:rPr>
          <w:rFonts w:ascii="Arial" w:eastAsia="Times New Roman" w:hAnsi="Arial" w:cs="Arial"/>
          <w:color w:val="000000"/>
          <w:sz w:val="24"/>
          <w:szCs w:val="24"/>
          <w:lang w:val="en-US" w:eastAsia="ru-RU"/>
        </w:rPr>
        <w:t>The word Sabbath means http://nc.st </w:t>
      </w:r>
      <w:r w:rsidRPr="000122B6">
        <w:rPr>
          <w:rFonts w:ascii="Arial" w:eastAsia="Times New Roman" w:hAnsi="Arial" w:cs="Arial"/>
          <w:i/>
          <w:iCs/>
          <w:color w:val="000000"/>
          <w:sz w:val="24"/>
          <w:szCs w:val="24"/>
          <w:bdr w:val="none" w:sz="0" w:space="0" w:color="auto" w:frame="1"/>
          <w:lang w:val="en-US" w:eastAsia="ru-RU"/>
        </w:rPr>
        <w:t>rest</w:t>
      </w:r>
      <w:r w:rsidRPr="000122B6">
        <w:rPr>
          <w:rFonts w:ascii="Arial" w:eastAsia="Times New Roman" w:hAnsi="Arial" w:cs="Arial"/>
          <w:color w:val="000000"/>
          <w:sz w:val="24"/>
          <w:szCs w:val="24"/>
          <w:lang w:val="en-US" w:eastAsia="ru-RU"/>
        </w:rPr>
        <w:t xml:space="preserve">. It is a Hebrew word transferred into the English language. When the Hebrews used the word “Sabbath,” it conveyed the same idea to them that the word “rest” does to us. The fourth commandment therefore really says to </w:t>
      </w:r>
      <w:proofErr w:type="gramStart"/>
      <w:r w:rsidRPr="000122B6">
        <w:rPr>
          <w:rFonts w:ascii="Arial" w:eastAsia="Times New Roman" w:hAnsi="Arial" w:cs="Arial"/>
          <w:color w:val="000000"/>
          <w:sz w:val="24"/>
          <w:szCs w:val="24"/>
          <w:lang w:val="en-US" w:eastAsia="ru-RU"/>
        </w:rPr>
        <w:t>us:</w:t>
      </w:r>
      <w:proofErr w:type="gramEnd"/>
      <w:r w:rsidRPr="000122B6">
        <w:rPr>
          <w:rFonts w:ascii="Arial" w:eastAsia="Times New Roman" w:hAnsi="Arial" w:cs="Arial"/>
          <w:color w:val="000000"/>
          <w:sz w:val="24"/>
          <w:szCs w:val="24"/>
          <w:lang w:val="en-US" w:eastAsia="ru-RU"/>
        </w:rPr>
        <w:t xml:space="preserve"> “Remember the rest day, to keep it holy. </w:t>
      </w:r>
      <w:proofErr w:type="gramStart"/>
      <w:r w:rsidRPr="000122B6">
        <w:rPr>
          <w:rFonts w:ascii="Arial" w:eastAsia="Times New Roman" w:hAnsi="Arial" w:cs="Arial"/>
          <w:color w:val="000000"/>
          <w:sz w:val="24"/>
          <w:szCs w:val="24"/>
          <w:lang w:val="en-US" w:eastAsia="ru-RU"/>
        </w:rPr>
        <w:t>Six days shalt thou labor, and do all thy work; but the seventh day is the rest of the Lord thy God; in it thou shalt not do any work, thou, nor thy son, nor thy daughter, thy manservant, nor thy maidservant, nor thy cattle, nor thy stranger that is within thy gates; for in six days the Lord made heaven and earth, the sea, and all that in them is, and rested the seventh day; wherefore the Lord blessed the </w:t>
      </w:r>
      <w:r w:rsidRPr="000122B6">
        <w:rPr>
          <w:rFonts w:ascii="Arial" w:eastAsia="Times New Roman" w:hAnsi="Arial" w:cs="Arial"/>
          <w:i/>
          <w:iCs/>
          <w:color w:val="000000"/>
          <w:sz w:val="24"/>
          <w:szCs w:val="24"/>
          <w:bdr w:val="none" w:sz="0" w:space="0" w:color="auto" w:frame="1"/>
          <w:lang w:val="en-US" w:eastAsia="ru-RU"/>
        </w:rPr>
        <w:t>rest</w:t>
      </w:r>
      <w:r w:rsidRPr="000122B6">
        <w:rPr>
          <w:rFonts w:ascii="Arial" w:eastAsia="Times New Roman" w:hAnsi="Arial" w:cs="Arial"/>
          <w:color w:val="000000"/>
          <w:sz w:val="24"/>
          <w:szCs w:val="24"/>
          <w:lang w:val="en-US" w:eastAsia="ru-RU"/>
        </w:rPr>
        <w:t> day, and hallowed it.” </w:t>
      </w:r>
      <w:proofErr w:type="gramEnd"/>
      <w:r w:rsidRPr="000122B6">
        <w:rPr>
          <w:rFonts w:ascii="Arial" w:eastAsia="Times New Roman" w:hAnsi="Arial" w:cs="Arial"/>
          <w:color w:val="BB146E"/>
          <w:sz w:val="17"/>
          <w:szCs w:val="17"/>
          <w:bdr w:val="none" w:sz="0" w:space="0" w:color="auto" w:frame="1"/>
          <w:lang w:val="en-US" w:eastAsia="ru-RU"/>
        </w:rPr>
        <w:t>{AMS July 14, 1898, p. 421.2}</w:t>
      </w:r>
    </w:p>
    <w:p w:rsidR="00E96895" w:rsidRPr="000122B6" w:rsidRDefault="00E96895" w:rsidP="00E96895">
      <w:pPr>
        <w:spacing w:after="0" w:line="240" w:lineRule="auto"/>
        <w:ind w:firstLine="300"/>
        <w:rPr>
          <w:rFonts w:ascii="Arial" w:eastAsia="Times New Roman" w:hAnsi="Arial" w:cs="Arial"/>
          <w:color w:val="000000"/>
          <w:sz w:val="24"/>
          <w:szCs w:val="24"/>
          <w:lang w:val="en-US" w:eastAsia="ru-RU"/>
        </w:rPr>
      </w:pPr>
      <w:r w:rsidRPr="000122B6">
        <w:rPr>
          <w:rFonts w:ascii="Arial" w:eastAsia="Times New Roman" w:hAnsi="Arial" w:cs="Arial"/>
          <w:color w:val="000000"/>
          <w:sz w:val="24"/>
          <w:szCs w:val="24"/>
          <w:lang w:val="en-US" w:eastAsia="ru-RU"/>
        </w:rPr>
        <w:t>We must not make the mistake of judging of the Lord’s rest from what men are accustomed to call rest. God is not a man. We should rather learn from God’s rest what rest really is. God’s rest is not mere physical rest from weariness. This we know from two facts. First, “God is Spirit.” </w:t>
      </w:r>
      <w:r w:rsidRPr="000122B6">
        <w:rPr>
          <w:rFonts w:ascii="Arial" w:eastAsia="Times New Roman" w:hAnsi="Arial" w:cs="Arial"/>
          <w:color w:val="008000"/>
          <w:sz w:val="24"/>
          <w:szCs w:val="24"/>
          <w:bdr w:val="none" w:sz="0" w:space="0" w:color="auto" w:frame="1"/>
          <w:lang w:val="en-US" w:eastAsia="ru-RU"/>
        </w:rPr>
        <w:t>John 4:24</w:t>
      </w:r>
      <w:r w:rsidRPr="000122B6">
        <w:rPr>
          <w:rFonts w:ascii="Arial" w:eastAsia="Times New Roman" w:hAnsi="Arial" w:cs="Arial"/>
          <w:color w:val="000000"/>
          <w:sz w:val="24"/>
          <w:szCs w:val="24"/>
          <w:lang w:val="en-US" w:eastAsia="ru-RU"/>
        </w:rPr>
        <w:t>. Not “a spirit,” as though He were one of many; but He is Spirit, as it is rendered in the margin of the Revision. Second, “The everlasting God, the Lord, the Creator of the ends of the earth, fainteth not, neither is weary.” </w:t>
      </w:r>
      <w:r w:rsidRPr="000122B6">
        <w:rPr>
          <w:rFonts w:ascii="Arial" w:eastAsia="Times New Roman" w:hAnsi="Arial" w:cs="Arial"/>
          <w:color w:val="008000"/>
          <w:sz w:val="24"/>
          <w:szCs w:val="24"/>
          <w:bdr w:val="none" w:sz="0" w:space="0" w:color="auto" w:frame="1"/>
          <w:lang w:val="en-US" w:eastAsia="ru-RU"/>
        </w:rPr>
        <w:t>Isaiah 40:28</w:t>
      </w:r>
      <w:r w:rsidRPr="000122B6">
        <w:rPr>
          <w:rFonts w:ascii="Arial" w:eastAsia="Times New Roman" w:hAnsi="Arial" w:cs="Arial"/>
          <w:color w:val="000000"/>
          <w:sz w:val="24"/>
          <w:szCs w:val="24"/>
          <w:lang w:val="en-US" w:eastAsia="ru-RU"/>
        </w:rPr>
        <w:t>. The Lord therefore did not rest because He was tired, and His rest is not physical, but spiritual, since He is Spirit. “They that worship Him must worship Him in Spirit and in truth.” </w:t>
      </w:r>
      <w:r w:rsidRPr="000122B6">
        <w:rPr>
          <w:rFonts w:ascii="Arial" w:eastAsia="Times New Roman" w:hAnsi="Arial" w:cs="Arial"/>
          <w:color w:val="BB146E"/>
          <w:sz w:val="17"/>
          <w:szCs w:val="17"/>
          <w:bdr w:val="none" w:sz="0" w:space="0" w:color="auto" w:frame="1"/>
          <w:lang w:val="en-US" w:eastAsia="ru-RU"/>
        </w:rPr>
        <w:t>{AMS July 14, 1898, p. 421.3}</w:t>
      </w:r>
    </w:p>
    <w:p w:rsidR="00E96895" w:rsidRPr="000122B6" w:rsidRDefault="00E96895" w:rsidP="00E96895">
      <w:pPr>
        <w:spacing w:after="0" w:line="240" w:lineRule="auto"/>
        <w:ind w:firstLine="300"/>
        <w:rPr>
          <w:rFonts w:ascii="Arial" w:eastAsia="Times New Roman" w:hAnsi="Arial" w:cs="Arial"/>
          <w:color w:val="000000"/>
          <w:sz w:val="24"/>
          <w:szCs w:val="24"/>
          <w:lang w:val="en-US" w:eastAsia="ru-RU"/>
        </w:rPr>
      </w:pPr>
      <w:r w:rsidRPr="000122B6">
        <w:rPr>
          <w:rFonts w:ascii="Arial" w:eastAsia="Times New Roman" w:hAnsi="Arial" w:cs="Arial"/>
          <w:color w:val="000000"/>
          <w:sz w:val="24"/>
          <w:szCs w:val="24"/>
          <w:lang w:val="en-US" w:eastAsia="ru-RU"/>
        </w:rPr>
        <w:t xml:space="preserve">God rested, not because He was weary, but because His work was finished. When work is finished, and is well done, nothing but rest remains. In six </w:t>
      </w:r>
      <w:proofErr w:type="gramStart"/>
      <w:r w:rsidRPr="000122B6">
        <w:rPr>
          <w:rFonts w:ascii="Arial" w:eastAsia="Times New Roman" w:hAnsi="Arial" w:cs="Arial"/>
          <w:color w:val="000000"/>
          <w:sz w:val="24"/>
          <w:szCs w:val="24"/>
          <w:lang w:val="en-US" w:eastAsia="ru-RU"/>
        </w:rPr>
        <w:t>days</w:t>
      </w:r>
      <w:proofErr w:type="gramEnd"/>
      <w:r w:rsidRPr="000122B6">
        <w:rPr>
          <w:rFonts w:ascii="Arial" w:eastAsia="Times New Roman" w:hAnsi="Arial" w:cs="Arial"/>
          <w:color w:val="000000"/>
          <w:sz w:val="24"/>
          <w:szCs w:val="24"/>
          <w:lang w:val="en-US" w:eastAsia="ru-RU"/>
        </w:rPr>
        <w:t xml:space="preserve"> God finished His work, and as He surveyed it, He pronounced it “very good.” There was no flaw in it. It was without fault before Him. </w:t>
      </w:r>
      <w:proofErr w:type="gramStart"/>
      <w:r w:rsidRPr="000122B6">
        <w:rPr>
          <w:rFonts w:ascii="Arial" w:eastAsia="Times New Roman" w:hAnsi="Arial" w:cs="Arial"/>
          <w:color w:val="000000"/>
          <w:sz w:val="24"/>
          <w:szCs w:val="24"/>
          <w:lang w:val="en-US" w:eastAsia="ru-RU"/>
        </w:rPr>
        <w:t>Therefore</w:t>
      </w:r>
      <w:proofErr w:type="gramEnd"/>
      <w:r w:rsidRPr="000122B6">
        <w:rPr>
          <w:rFonts w:ascii="Arial" w:eastAsia="Times New Roman" w:hAnsi="Arial" w:cs="Arial"/>
          <w:color w:val="000000"/>
          <w:sz w:val="24"/>
          <w:szCs w:val="24"/>
          <w:lang w:val="en-US" w:eastAsia="ru-RU"/>
        </w:rPr>
        <w:t xml:space="preserve"> since God’s work was done and well done at the close of the sixth day, “He rested on the seventh day from all His work which He had made.” He had no sad reflections, no regrets. </w:t>
      </w:r>
      <w:proofErr w:type="gramStart"/>
      <w:r w:rsidRPr="000122B6">
        <w:rPr>
          <w:rFonts w:ascii="Arial" w:eastAsia="Times New Roman" w:hAnsi="Arial" w:cs="Arial"/>
          <w:color w:val="000000"/>
          <w:sz w:val="24"/>
          <w:szCs w:val="24"/>
          <w:lang w:val="en-US" w:eastAsia="ru-RU"/>
        </w:rPr>
        <w:t>His rest was not marred, as what man calls rest so often is, by any such thought as, “To-morrow I must go at that work again;” nor, “I wish that I had done this portion a little differently;” nor, “If I could do that over again, I could make an improvement;” nor, “That last day’s work is so bad that I cannot bear to look at it; I was so tired when I got to it that I couldn’t half do it.”</w:t>
      </w:r>
      <w:proofErr w:type="gramEnd"/>
      <w:r w:rsidRPr="000122B6">
        <w:rPr>
          <w:rFonts w:ascii="Arial" w:eastAsia="Times New Roman" w:hAnsi="Arial" w:cs="Arial"/>
          <w:color w:val="000000"/>
          <w:sz w:val="24"/>
          <w:szCs w:val="24"/>
          <w:lang w:val="en-US" w:eastAsia="ru-RU"/>
        </w:rPr>
        <w:t xml:space="preserve"> Nothing of the kind. Every portion of the work, even man, was as perfect as it was possible for it to be, and God took pure delight in contemplating the work from which He was resting because it was complete and perfect. </w:t>
      </w:r>
      <w:r w:rsidRPr="000122B6">
        <w:rPr>
          <w:rFonts w:ascii="Arial" w:eastAsia="Times New Roman" w:hAnsi="Arial" w:cs="Arial"/>
          <w:color w:val="BB146E"/>
          <w:sz w:val="17"/>
          <w:szCs w:val="17"/>
          <w:bdr w:val="none" w:sz="0" w:space="0" w:color="auto" w:frame="1"/>
          <w:lang w:val="en-US" w:eastAsia="ru-RU"/>
        </w:rPr>
        <w:t>{AMS July 14, 1898, p. 421.4}</w:t>
      </w:r>
    </w:p>
    <w:p w:rsidR="00E96895" w:rsidRPr="000122B6" w:rsidRDefault="00E96895" w:rsidP="00E96895">
      <w:pPr>
        <w:spacing w:after="0" w:line="240" w:lineRule="auto"/>
        <w:ind w:firstLine="300"/>
        <w:rPr>
          <w:rFonts w:ascii="Arial" w:eastAsia="Times New Roman" w:hAnsi="Arial" w:cs="Arial"/>
          <w:color w:val="000000"/>
          <w:sz w:val="24"/>
          <w:szCs w:val="24"/>
          <w:lang w:val="en-US" w:eastAsia="ru-RU"/>
        </w:rPr>
      </w:pPr>
      <w:r w:rsidRPr="000122B6">
        <w:rPr>
          <w:rFonts w:ascii="Arial" w:eastAsia="Times New Roman" w:hAnsi="Arial" w:cs="Arial"/>
          <w:color w:val="000000"/>
          <w:sz w:val="24"/>
          <w:szCs w:val="24"/>
          <w:lang w:val="en-US" w:eastAsia="ru-RU"/>
        </w:rPr>
        <w:t xml:space="preserve">This is the </w:t>
      </w:r>
      <w:proofErr w:type="gramStart"/>
      <w:r w:rsidRPr="000122B6">
        <w:rPr>
          <w:rFonts w:ascii="Arial" w:eastAsia="Times New Roman" w:hAnsi="Arial" w:cs="Arial"/>
          <w:color w:val="000000"/>
          <w:sz w:val="24"/>
          <w:szCs w:val="24"/>
          <w:lang w:val="en-US" w:eastAsia="ru-RU"/>
        </w:rPr>
        <w:t>rest which</w:t>
      </w:r>
      <w:proofErr w:type="gramEnd"/>
      <w:r w:rsidRPr="000122B6">
        <w:rPr>
          <w:rFonts w:ascii="Arial" w:eastAsia="Times New Roman" w:hAnsi="Arial" w:cs="Arial"/>
          <w:color w:val="000000"/>
          <w:sz w:val="24"/>
          <w:szCs w:val="24"/>
          <w:lang w:val="en-US" w:eastAsia="ru-RU"/>
        </w:rPr>
        <w:t xml:space="preserve"> He offers to us. It is not something that He imposes on us, but which He in everlasting love and kindness gives to us. Rest is not a task that </w:t>
      </w:r>
      <w:proofErr w:type="gramStart"/>
      <w:r w:rsidRPr="000122B6">
        <w:rPr>
          <w:rFonts w:ascii="Arial" w:eastAsia="Times New Roman" w:hAnsi="Arial" w:cs="Arial"/>
          <w:color w:val="000000"/>
          <w:sz w:val="24"/>
          <w:szCs w:val="24"/>
          <w:lang w:val="en-US" w:eastAsia="ru-RU"/>
        </w:rPr>
        <w:t>is laid</w:t>
      </w:r>
      <w:proofErr w:type="gramEnd"/>
      <w:r w:rsidRPr="000122B6">
        <w:rPr>
          <w:rFonts w:ascii="Arial" w:eastAsia="Times New Roman" w:hAnsi="Arial" w:cs="Arial"/>
          <w:color w:val="000000"/>
          <w:sz w:val="24"/>
          <w:szCs w:val="24"/>
          <w:lang w:val="en-US" w:eastAsia="ru-RU"/>
        </w:rPr>
        <w:t xml:space="preserve"> on one. It is not a burden. </w:t>
      </w:r>
      <w:proofErr w:type="gramStart"/>
      <w:r w:rsidRPr="000122B6">
        <w:rPr>
          <w:rFonts w:ascii="Arial" w:eastAsia="Times New Roman" w:hAnsi="Arial" w:cs="Arial"/>
          <w:color w:val="000000"/>
          <w:sz w:val="24"/>
          <w:szCs w:val="24"/>
          <w:lang w:val="en-US" w:eastAsia="ru-RU"/>
        </w:rPr>
        <w:t>They</w:t>
      </w:r>
      <w:proofErr w:type="gramEnd"/>
      <w:r w:rsidRPr="000122B6">
        <w:rPr>
          <w:rFonts w:ascii="Arial" w:eastAsia="Times New Roman" w:hAnsi="Arial" w:cs="Arial"/>
          <w:color w:val="000000"/>
          <w:sz w:val="24"/>
          <w:szCs w:val="24"/>
          <w:lang w:val="en-US" w:eastAsia="ru-RU"/>
        </w:rPr>
        <w:t xml:space="preserve"> who look upon the Sabbath as a burden, have no idea of what the Sabbath of the Lord is. It is rest, perfect, unalloyed rest. </w:t>
      </w:r>
      <w:r w:rsidRPr="000122B6">
        <w:rPr>
          <w:rFonts w:ascii="Arial" w:eastAsia="Times New Roman" w:hAnsi="Arial" w:cs="Arial"/>
          <w:color w:val="BB146E"/>
          <w:sz w:val="17"/>
          <w:szCs w:val="17"/>
          <w:bdr w:val="none" w:sz="0" w:space="0" w:color="auto" w:frame="1"/>
          <w:lang w:val="en-US" w:eastAsia="ru-RU"/>
        </w:rPr>
        <w:t>{AMS July 14, 1898, p. 421.5}</w:t>
      </w:r>
    </w:p>
    <w:p w:rsidR="00E96895" w:rsidRPr="000122B6" w:rsidRDefault="00E96895" w:rsidP="00E96895">
      <w:pPr>
        <w:spacing w:after="0" w:line="240" w:lineRule="auto"/>
        <w:ind w:firstLine="300"/>
        <w:rPr>
          <w:rFonts w:ascii="Arial" w:eastAsia="Times New Roman" w:hAnsi="Arial" w:cs="Arial"/>
          <w:color w:val="000000"/>
          <w:sz w:val="24"/>
          <w:szCs w:val="24"/>
          <w:lang w:val="en-US" w:eastAsia="ru-RU"/>
        </w:rPr>
      </w:pPr>
      <w:r w:rsidRPr="000122B6">
        <w:rPr>
          <w:rFonts w:ascii="Arial" w:eastAsia="Times New Roman" w:hAnsi="Arial" w:cs="Arial"/>
          <w:color w:val="000000"/>
          <w:sz w:val="24"/>
          <w:szCs w:val="24"/>
          <w:lang w:val="en-US" w:eastAsia="ru-RU"/>
        </w:rPr>
        <w:t xml:space="preserve">Jesus Christ is the One by whom the worlds were made, “for in Him were all things created, in the heavens, and upon the earth,” therefore He is the one who offers us this rest. To every soul He cries, “Come unto </w:t>
      </w:r>
      <w:proofErr w:type="gramStart"/>
      <w:r w:rsidRPr="000122B6">
        <w:rPr>
          <w:rFonts w:ascii="Arial" w:eastAsia="Times New Roman" w:hAnsi="Arial" w:cs="Arial"/>
          <w:color w:val="000000"/>
          <w:sz w:val="24"/>
          <w:szCs w:val="24"/>
          <w:lang w:val="en-US" w:eastAsia="ru-RU"/>
        </w:rPr>
        <w:t>Me</w:t>
      </w:r>
      <w:proofErr w:type="gramEnd"/>
      <w:r w:rsidRPr="000122B6">
        <w:rPr>
          <w:rFonts w:ascii="Arial" w:eastAsia="Times New Roman" w:hAnsi="Arial" w:cs="Arial"/>
          <w:color w:val="000000"/>
          <w:sz w:val="24"/>
          <w:szCs w:val="24"/>
          <w:lang w:val="en-US" w:eastAsia="ru-RU"/>
        </w:rPr>
        <w:t xml:space="preserve"> all ye that labor and are heavy laden, and I will give you rest.” </w:t>
      </w:r>
      <w:r w:rsidRPr="000122B6">
        <w:rPr>
          <w:rFonts w:ascii="Arial" w:eastAsia="Times New Roman" w:hAnsi="Arial" w:cs="Arial"/>
          <w:color w:val="008000"/>
          <w:sz w:val="24"/>
          <w:szCs w:val="24"/>
          <w:bdr w:val="none" w:sz="0" w:space="0" w:color="auto" w:frame="1"/>
          <w:lang w:val="en-US" w:eastAsia="ru-RU"/>
        </w:rPr>
        <w:t>Matthew 11:28</w:t>
      </w:r>
      <w:r w:rsidRPr="000122B6">
        <w:rPr>
          <w:rFonts w:ascii="Arial" w:eastAsia="Times New Roman" w:hAnsi="Arial" w:cs="Arial"/>
          <w:color w:val="000000"/>
          <w:sz w:val="24"/>
          <w:szCs w:val="24"/>
          <w:lang w:val="en-US" w:eastAsia="ru-RU"/>
        </w:rPr>
        <w:t xml:space="preserve">. The rest </w:t>
      </w:r>
      <w:proofErr w:type="gramStart"/>
      <w:r w:rsidRPr="000122B6">
        <w:rPr>
          <w:rFonts w:ascii="Arial" w:eastAsia="Times New Roman" w:hAnsi="Arial" w:cs="Arial"/>
          <w:color w:val="000000"/>
          <w:sz w:val="24"/>
          <w:szCs w:val="24"/>
          <w:lang w:val="en-US" w:eastAsia="ru-RU"/>
        </w:rPr>
        <w:t>is found</w:t>
      </w:r>
      <w:proofErr w:type="gramEnd"/>
      <w:r w:rsidRPr="000122B6">
        <w:rPr>
          <w:rFonts w:ascii="Arial" w:eastAsia="Times New Roman" w:hAnsi="Arial" w:cs="Arial"/>
          <w:color w:val="000000"/>
          <w:sz w:val="24"/>
          <w:szCs w:val="24"/>
          <w:lang w:val="en-US" w:eastAsia="ru-RU"/>
        </w:rPr>
        <w:t xml:space="preserve"> in Him, because in Him the works </w:t>
      </w:r>
      <w:r w:rsidRPr="000122B6">
        <w:rPr>
          <w:rFonts w:ascii="Arial" w:eastAsia="Times New Roman" w:hAnsi="Arial" w:cs="Arial"/>
          <w:color w:val="000000"/>
          <w:sz w:val="24"/>
          <w:szCs w:val="24"/>
          <w:lang w:val="en-US" w:eastAsia="ru-RU"/>
        </w:rPr>
        <w:lastRenderedPageBreak/>
        <w:t>of God are completed. In Him is the new creation, and if any man be in Him, he is a new creature. On the cross Jesus cried, “It is finished,” thus showing that in His cross we find that perfect rest that comes alone from the finished work of the Lord. </w:t>
      </w:r>
      <w:r w:rsidRPr="000122B6">
        <w:rPr>
          <w:rFonts w:ascii="Arial" w:eastAsia="Times New Roman" w:hAnsi="Arial" w:cs="Arial"/>
          <w:color w:val="BB146E"/>
          <w:sz w:val="17"/>
          <w:szCs w:val="17"/>
          <w:bdr w:val="none" w:sz="0" w:space="0" w:color="auto" w:frame="1"/>
          <w:lang w:val="en-US" w:eastAsia="ru-RU"/>
        </w:rPr>
        <w:t>{AMS July 14, 1898, p. 421.6}</w:t>
      </w:r>
    </w:p>
    <w:p w:rsidR="00E96895" w:rsidRPr="000122B6" w:rsidRDefault="00E96895" w:rsidP="00E96895">
      <w:pPr>
        <w:spacing w:after="0" w:line="240" w:lineRule="auto"/>
        <w:ind w:firstLine="300"/>
        <w:rPr>
          <w:rFonts w:ascii="Arial" w:eastAsia="Times New Roman" w:hAnsi="Arial" w:cs="Arial"/>
          <w:color w:val="000000"/>
          <w:sz w:val="24"/>
          <w:szCs w:val="24"/>
          <w:lang w:val="en-US" w:eastAsia="ru-RU"/>
        </w:rPr>
      </w:pPr>
      <w:r w:rsidRPr="000122B6">
        <w:rPr>
          <w:rFonts w:ascii="Arial" w:eastAsia="Times New Roman" w:hAnsi="Arial" w:cs="Arial"/>
          <w:color w:val="000000"/>
          <w:sz w:val="24"/>
          <w:szCs w:val="24"/>
          <w:lang w:val="en-US" w:eastAsia="ru-RU"/>
        </w:rPr>
        <w:t xml:space="preserve">This rest </w:t>
      </w:r>
      <w:proofErr w:type="gramStart"/>
      <w:r w:rsidRPr="000122B6">
        <w:rPr>
          <w:rFonts w:ascii="Arial" w:eastAsia="Times New Roman" w:hAnsi="Arial" w:cs="Arial"/>
          <w:color w:val="000000"/>
          <w:sz w:val="24"/>
          <w:szCs w:val="24"/>
          <w:lang w:val="en-US" w:eastAsia="ru-RU"/>
        </w:rPr>
        <w:t>is gained</w:t>
      </w:r>
      <w:proofErr w:type="gramEnd"/>
      <w:r w:rsidRPr="000122B6">
        <w:rPr>
          <w:rFonts w:ascii="Arial" w:eastAsia="Times New Roman" w:hAnsi="Arial" w:cs="Arial"/>
          <w:color w:val="000000"/>
          <w:sz w:val="24"/>
          <w:szCs w:val="24"/>
          <w:lang w:val="en-US" w:eastAsia="ru-RU"/>
        </w:rPr>
        <w:t xml:space="preserve"> by faith. “We which believe do enter into rest.” How so?-Because by faith we have the finished, perfect work of the Lord as our own. “This is the work of </w:t>
      </w:r>
      <w:proofErr w:type="gramStart"/>
      <w:r w:rsidRPr="000122B6">
        <w:rPr>
          <w:rFonts w:ascii="Arial" w:eastAsia="Times New Roman" w:hAnsi="Arial" w:cs="Arial"/>
          <w:color w:val="000000"/>
          <w:sz w:val="24"/>
          <w:szCs w:val="24"/>
          <w:lang w:val="en-US" w:eastAsia="ru-RU"/>
        </w:rPr>
        <w:t>God, that</w:t>
      </w:r>
      <w:proofErr w:type="gramEnd"/>
      <w:r w:rsidRPr="000122B6">
        <w:rPr>
          <w:rFonts w:ascii="Arial" w:eastAsia="Times New Roman" w:hAnsi="Arial" w:cs="Arial"/>
          <w:color w:val="000000"/>
          <w:sz w:val="24"/>
          <w:szCs w:val="24"/>
          <w:lang w:val="en-US" w:eastAsia="ru-RU"/>
        </w:rPr>
        <w:t xml:space="preserve"> ye believe on Him whom He hath sent.” </w:t>
      </w:r>
      <w:r w:rsidRPr="000122B6">
        <w:rPr>
          <w:rFonts w:ascii="Arial" w:eastAsia="Times New Roman" w:hAnsi="Arial" w:cs="Arial"/>
          <w:color w:val="008000"/>
          <w:sz w:val="24"/>
          <w:szCs w:val="24"/>
          <w:bdr w:val="none" w:sz="0" w:space="0" w:color="auto" w:frame="1"/>
          <w:lang w:val="en-US" w:eastAsia="ru-RU"/>
        </w:rPr>
        <w:t>John 6:29</w:t>
      </w:r>
      <w:r w:rsidRPr="000122B6">
        <w:rPr>
          <w:rFonts w:ascii="Arial" w:eastAsia="Times New Roman" w:hAnsi="Arial" w:cs="Arial"/>
          <w:color w:val="000000"/>
          <w:sz w:val="24"/>
          <w:szCs w:val="24"/>
          <w:lang w:val="en-US" w:eastAsia="ru-RU"/>
        </w:rPr>
        <w:t xml:space="preserve">. Believing Him means receiving Him; and since in Him the works of God are complete, it follows that by </w:t>
      </w:r>
      <w:proofErr w:type="gramStart"/>
      <w:r w:rsidRPr="000122B6">
        <w:rPr>
          <w:rFonts w:ascii="Arial" w:eastAsia="Times New Roman" w:hAnsi="Arial" w:cs="Arial"/>
          <w:color w:val="000000"/>
          <w:sz w:val="24"/>
          <w:szCs w:val="24"/>
          <w:lang w:val="en-US" w:eastAsia="ru-RU"/>
        </w:rPr>
        <w:t>believing on Him we find the rest</w:t>
      </w:r>
      <w:proofErr w:type="gramEnd"/>
      <w:r w:rsidRPr="000122B6">
        <w:rPr>
          <w:rFonts w:ascii="Arial" w:eastAsia="Times New Roman" w:hAnsi="Arial" w:cs="Arial"/>
          <w:color w:val="000000"/>
          <w:sz w:val="24"/>
          <w:szCs w:val="24"/>
          <w:lang w:val="en-US" w:eastAsia="ru-RU"/>
        </w:rPr>
        <w:t>. </w:t>
      </w:r>
      <w:r w:rsidRPr="000122B6">
        <w:rPr>
          <w:rFonts w:ascii="Arial" w:eastAsia="Times New Roman" w:hAnsi="Arial" w:cs="Arial"/>
          <w:color w:val="BB146E"/>
          <w:sz w:val="17"/>
          <w:szCs w:val="17"/>
          <w:bdr w:val="none" w:sz="0" w:space="0" w:color="auto" w:frame="1"/>
          <w:lang w:val="en-US" w:eastAsia="ru-RU"/>
        </w:rPr>
        <w:t>{AMS July 14, 1898, p. 421.7}</w:t>
      </w:r>
    </w:p>
    <w:p w:rsidR="00E96895" w:rsidRPr="000122B6" w:rsidRDefault="00E96895" w:rsidP="00E96895">
      <w:pPr>
        <w:spacing w:after="0" w:line="240" w:lineRule="auto"/>
        <w:ind w:firstLine="300"/>
        <w:rPr>
          <w:rFonts w:ascii="Arial" w:eastAsia="Times New Roman" w:hAnsi="Arial" w:cs="Arial"/>
          <w:color w:val="000000"/>
          <w:sz w:val="24"/>
          <w:szCs w:val="24"/>
          <w:lang w:val="en-US" w:eastAsia="ru-RU"/>
        </w:rPr>
      </w:pPr>
      <w:r w:rsidRPr="000122B6">
        <w:rPr>
          <w:rFonts w:ascii="Arial" w:eastAsia="Times New Roman" w:hAnsi="Arial" w:cs="Arial"/>
          <w:color w:val="000000"/>
          <w:sz w:val="24"/>
          <w:szCs w:val="24"/>
          <w:lang w:val="en-US" w:eastAsia="ru-RU"/>
        </w:rPr>
        <w:t xml:space="preserve">The rest that Jesus gives is rest from sin. The heavy laden whom He calls to Him are those who </w:t>
      </w:r>
      <w:proofErr w:type="gramStart"/>
      <w:r w:rsidRPr="000122B6">
        <w:rPr>
          <w:rFonts w:ascii="Arial" w:eastAsia="Times New Roman" w:hAnsi="Arial" w:cs="Arial"/>
          <w:color w:val="000000"/>
          <w:sz w:val="24"/>
          <w:szCs w:val="24"/>
          <w:lang w:val="en-US" w:eastAsia="ru-RU"/>
        </w:rPr>
        <w:t>are burdened</w:t>
      </w:r>
      <w:proofErr w:type="gramEnd"/>
      <w:r w:rsidRPr="000122B6">
        <w:rPr>
          <w:rFonts w:ascii="Arial" w:eastAsia="Times New Roman" w:hAnsi="Arial" w:cs="Arial"/>
          <w:color w:val="000000"/>
          <w:sz w:val="24"/>
          <w:szCs w:val="24"/>
          <w:lang w:val="en-US" w:eastAsia="ru-RU"/>
        </w:rPr>
        <w:t xml:space="preserve"> with the weight of their sins. All men </w:t>
      </w:r>
      <w:proofErr w:type="gramStart"/>
      <w:r w:rsidRPr="000122B6">
        <w:rPr>
          <w:rFonts w:ascii="Arial" w:eastAsia="Times New Roman" w:hAnsi="Arial" w:cs="Arial"/>
          <w:color w:val="000000"/>
          <w:sz w:val="24"/>
          <w:szCs w:val="24"/>
          <w:lang w:val="en-US" w:eastAsia="ru-RU"/>
        </w:rPr>
        <w:t>are thus burdened</w:t>
      </w:r>
      <w:proofErr w:type="gramEnd"/>
      <w:r w:rsidRPr="000122B6">
        <w:rPr>
          <w:rFonts w:ascii="Arial" w:eastAsia="Times New Roman" w:hAnsi="Arial" w:cs="Arial"/>
          <w:color w:val="000000"/>
          <w:sz w:val="24"/>
          <w:szCs w:val="24"/>
          <w:lang w:val="en-US" w:eastAsia="ru-RU"/>
        </w:rPr>
        <w:t xml:space="preserve">, “for all have sinned.” Our best works are </w:t>
      </w:r>
      <w:proofErr w:type="gramStart"/>
      <w:r w:rsidRPr="000122B6">
        <w:rPr>
          <w:rFonts w:ascii="Arial" w:eastAsia="Times New Roman" w:hAnsi="Arial" w:cs="Arial"/>
          <w:color w:val="000000"/>
          <w:sz w:val="24"/>
          <w:szCs w:val="24"/>
          <w:lang w:val="en-US" w:eastAsia="ru-RU"/>
        </w:rPr>
        <w:t>utterly worthless</w:t>
      </w:r>
      <w:proofErr w:type="gramEnd"/>
      <w:r w:rsidRPr="000122B6">
        <w:rPr>
          <w:rFonts w:ascii="Arial" w:eastAsia="Times New Roman" w:hAnsi="Arial" w:cs="Arial"/>
          <w:color w:val="000000"/>
          <w:sz w:val="24"/>
          <w:szCs w:val="24"/>
          <w:lang w:val="en-US" w:eastAsia="ru-RU"/>
        </w:rPr>
        <w:t>. Christ will have a people who are “zealous of good works” (</w:t>
      </w:r>
      <w:r w:rsidRPr="000122B6">
        <w:rPr>
          <w:rFonts w:ascii="Arial" w:eastAsia="Times New Roman" w:hAnsi="Arial" w:cs="Arial"/>
          <w:color w:val="008000"/>
          <w:sz w:val="24"/>
          <w:szCs w:val="24"/>
          <w:bdr w:val="none" w:sz="0" w:space="0" w:color="auto" w:frame="1"/>
          <w:lang w:val="en-US" w:eastAsia="ru-RU"/>
        </w:rPr>
        <w:t>Titus 2:14, 15</w:t>
      </w:r>
      <w:r w:rsidRPr="000122B6">
        <w:rPr>
          <w:rFonts w:ascii="Arial" w:eastAsia="Times New Roman" w:hAnsi="Arial" w:cs="Arial"/>
          <w:color w:val="000000"/>
          <w:sz w:val="24"/>
          <w:szCs w:val="24"/>
          <w:lang w:val="en-US" w:eastAsia="ru-RU"/>
        </w:rPr>
        <w:t>), but the good works must be those which God Himself has wrought for us in Christ. Only His work is enduring. “His work is honorable and glorious; and His righteousness endureth for ever.” </w:t>
      </w:r>
      <w:r w:rsidRPr="000122B6">
        <w:rPr>
          <w:rFonts w:ascii="Arial" w:eastAsia="Times New Roman" w:hAnsi="Arial" w:cs="Arial"/>
          <w:color w:val="008000"/>
          <w:sz w:val="24"/>
          <w:szCs w:val="24"/>
          <w:bdr w:val="none" w:sz="0" w:space="0" w:color="auto" w:frame="1"/>
          <w:lang w:val="en-US" w:eastAsia="ru-RU"/>
        </w:rPr>
        <w:t>Psalm 111:3</w:t>
      </w:r>
      <w:r w:rsidRPr="000122B6">
        <w:rPr>
          <w:rFonts w:ascii="Arial" w:eastAsia="Times New Roman" w:hAnsi="Arial" w:cs="Arial"/>
          <w:color w:val="000000"/>
          <w:sz w:val="24"/>
          <w:szCs w:val="24"/>
          <w:lang w:val="en-US" w:eastAsia="ru-RU"/>
        </w:rPr>
        <w:t>. Therefore, “by grace are ye saved, through faith; and that not of yourselves; it is the gift of God; not of works, lest any man should boast; for we are His workmanship, created in Christ Jesus unto good works, which God hath before prepared, that we should walk in them.” </w:t>
      </w:r>
      <w:r w:rsidRPr="000122B6">
        <w:rPr>
          <w:rFonts w:ascii="Arial" w:eastAsia="Times New Roman" w:hAnsi="Arial" w:cs="Arial"/>
          <w:color w:val="008000"/>
          <w:sz w:val="24"/>
          <w:szCs w:val="24"/>
          <w:bdr w:val="none" w:sz="0" w:space="0" w:color="auto" w:frame="1"/>
          <w:lang w:val="en-US" w:eastAsia="ru-RU"/>
        </w:rPr>
        <w:t>Ephesians 2:8-10</w:t>
      </w:r>
      <w:r w:rsidRPr="000122B6">
        <w:rPr>
          <w:rFonts w:ascii="Arial" w:eastAsia="Times New Roman" w:hAnsi="Arial" w:cs="Arial"/>
          <w:color w:val="000000"/>
          <w:sz w:val="24"/>
          <w:szCs w:val="24"/>
          <w:lang w:val="en-US" w:eastAsia="ru-RU"/>
        </w:rPr>
        <w:t>. It is “not by works done in righteousness, which we did ourselves, but according to His mercy He saved us, through the washing of regeneration and renewing of the Holy Ghost, which He poured out upon us richly, through Jesus Christ our Saviour.” </w:t>
      </w:r>
      <w:r w:rsidRPr="000122B6">
        <w:rPr>
          <w:rFonts w:ascii="Arial" w:eastAsia="Times New Roman" w:hAnsi="Arial" w:cs="Arial"/>
          <w:color w:val="008000"/>
          <w:sz w:val="24"/>
          <w:szCs w:val="24"/>
          <w:bdr w:val="none" w:sz="0" w:space="0" w:color="auto" w:frame="1"/>
          <w:lang w:val="en-US" w:eastAsia="ru-RU"/>
        </w:rPr>
        <w:t>Titus 3:5, 6</w:t>
      </w:r>
      <w:r w:rsidRPr="000122B6">
        <w:rPr>
          <w:rFonts w:ascii="Arial" w:eastAsia="Times New Roman" w:hAnsi="Arial" w:cs="Arial"/>
          <w:color w:val="000000"/>
          <w:sz w:val="24"/>
          <w:szCs w:val="24"/>
          <w:lang w:val="en-US" w:eastAsia="ru-RU"/>
        </w:rPr>
        <w:t>. </w:t>
      </w:r>
      <w:r w:rsidRPr="000122B6">
        <w:rPr>
          <w:rFonts w:ascii="Arial" w:eastAsia="Times New Roman" w:hAnsi="Arial" w:cs="Arial"/>
          <w:color w:val="BB146E"/>
          <w:sz w:val="17"/>
          <w:szCs w:val="17"/>
          <w:bdr w:val="none" w:sz="0" w:space="0" w:color="auto" w:frame="1"/>
          <w:lang w:val="en-US" w:eastAsia="ru-RU"/>
        </w:rPr>
        <w:t>{AMS July 14, 1898, p. 421.8}</w:t>
      </w:r>
    </w:p>
    <w:p w:rsidR="00E96895" w:rsidRPr="000122B6" w:rsidRDefault="00E96895" w:rsidP="00E96895">
      <w:pPr>
        <w:spacing w:after="0" w:line="240" w:lineRule="auto"/>
        <w:ind w:firstLine="300"/>
        <w:rPr>
          <w:rFonts w:ascii="Arial" w:eastAsia="Times New Roman" w:hAnsi="Arial" w:cs="Arial"/>
          <w:color w:val="000000"/>
          <w:sz w:val="24"/>
          <w:szCs w:val="24"/>
          <w:lang w:val="en-US" w:eastAsia="ru-RU"/>
        </w:rPr>
      </w:pPr>
      <w:r w:rsidRPr="000122B6">
        <w:rPr>
          <w:rFonts w:ascii="Arial" w:eastAsia="Times New Roman" w:hAnsi="Arial" w:cs="Arial"/>
          <w:color w:val="000000"/>
          <w:sz w:val="24"/>
          <w:szCs w:val="24"/>
          <w:lang w:val="en-US" w:eastAsia="ru-RU"/>
        </w:rPr>
        <w:t xml:space="preserve">It is by the works of God, therefore, that we </w:t>
      </w:r>
      <w:proofErr w:type="gramStart"/>
      <w:r w:rsidRPr="000122B6">
        <w:rPr>
          <w:rFonts w:ascii="Arial" w:eastAsia="Times New Roman" w:hAnsi="Arial" w:cs="Arial"/>
          <w:color w:val="000000"/>
          <w:sz w:val="24"/>
          <w:szCs w:val="24"/>
          <w:lang w:val="en-US" w:eastAsia="ru-RU"/>
        </w:rPr>
        <w:t>are saved</w:t>
      </w:r>
      <w:proofErr w:type="gramEnd"/>
      <w:r w:rsidRPr="000122B6">
        <w:rPr>
          <w:rFonts w:ascii="Arial" w:eastAsia="Times New Roman" w:hAnsi="Arial" w:cs="Arial"/>
          <w:color w:val="000000"/>
          <w:sz w:val="24"/>
          <w:szCs w:val="24"/>
          <w:lang w:val="en-US" w:eastAsia="ru-RU"/>
        </w:rPr>
        <w:t>, and not by our own. Good works there are in abundance, and they are for us too, but through no work of our own</w:t>
      </w:r>
      <w:proofErr w:type="gramStart"/>
      <w:r w:rsidRPr="000122B6">
        <w:rPr>
          <w:rFonts w:ascii="Arial" w:eastAsia="Times New Roman" w:hAnsi="Arial" w:cs="Arial"/>
          <w:color w:val="000000"/>
          <w:sz w:val="24"/>
          <w:szCs w:val="24"/>
          <w:lang w:val="en-US" w:eastAsia="ru-RU"/>
        </w:rPr>
        <w:t>;</w:t>
      </w:r>
      <w:proofErr w:type="gramEnd"/>
      <w:r w:rsidRPr="000122B6">
        <w:rPr>
          <w:rFonts w:ascii="Arial" w:eastAsia="Times New Roman" w:hAnsi="Arial" w:cs="Arial"/>
          <w:color w:val="000000"/>
          <w:sz w:val="24"/>
          <w:szCs w:val="24"/>
          <w:lang w:val="en-US" w:eastAsia="ru-RU"/>
        </w:rPr>
        <w:t xml:space="preserve"> solely through the perfect work of God in Jesus Christ. If the works were our own, then the rest would be our own; but God gives us His rest, not ours, because only His works can yield perfect rest. “He hath made His wonderful works to be remembered” (</w:t>
      </w:r>
      <w:r w:rsidRPr="000122B6">
        <w:rPr>
          <w:rFonts w:ascii="Arial" w:eastAsia="Times New Roman" w:hAnsi="Arial" w:cs="Arial"/>
          <w:color w:val="008000"/>
          <w:sz w:val="24"/>
          <w:szCs w:val="24"/>
          <w:bdr w:val="none" w:sz="0" w:space="0" w:color="auto" w:frame="1"/>
          <w:lang w:val="en-US" w:eastAsia="ru-RU"/>
        </w:rPr>
        <w:t>Psalm 111:4</w:t>
      </w:r>
      <w:r w:rsidRPr="000122B6">
        <w:rPr>
          <w:rFonts w:ascii="Arial" w:eastAsia="Times New Roman" w:hAnsi="Arial" w:cs="Arial"/>
          <w:color w:val="000000"/>
          <w:sz w:val="24"/>
          <w:szCs w:val="24"/>
          <w:lang w:val="en-US" w:eastAsia="ru-RU"/>
        </w:rPr>
        <w:t>), or, literally, “He hath made a memorial for His wondrous works.” That memorial is the seventh day, the day on which He rested from all His works. That day He has blessed and sanctified, made holy. Its holiness has never departed from it, for “whatsoever God doeth, it shall be for ever.” No matter what man does, nor how man regards the day, its holiness remains. </w:t>
      </w:r>
      <w:r w:rsidRPr="000122B6">
        <w:rPr>
          <w:rFonts w:ascii="Arial" w:eastAsia="Times New Roman" w:hAnsi="Arial" w:cs="Arial"/>
          <w:color w:val="BB146E"/>
          <w:sz w:val="17"/>
          <w:szCs w:val="17"/>
          <w:bdr w:val="none" w:sz="0" w:space="0" w:color="auto" w:frame="1"/>
          <w:lang w:val="en-US" w:eastAsia="ru-RU"/>
        </w:rPr>
        <w:t>{AMS July 14, 1898, p. 421.9}</w:t>
      </w:r>
    </w:p>
    <w:p w:rsidR="00E96895" w:rsidRPr="000122B6" w:rsidRDefault="00E96895" w:rsidP="00E96895">
      <w:pPr>
        <w:spacing w:after="0" w:line="240" w:lineRule="auto"/>
        <w:ind w:firstLine="300"/>
        <w:rPr>
          <w:rFonts w:ascii="Arial" w:eastAsia="Times New Roman" w:hAnsi="Arial" w:cs="Arial"/>
          <w:color w:val="000000"/>
          <w:sz w:val="24"/>
          <w:szCs w:val="24"/>
          <w:lang w:val="en-US" w:eastAsia="ru-RU"/>
        </w:rPr>
      </w:pPr>
      <w:r w:rsidRPr="000122B6">
        <w:rPr>
          <w:rFonts w:ascii="Arial" w:eastAsia="Times New Roman" w:hAnsi="Arial" w:cs="Arial"/>
          <w:color w:val="000000"/>
          <w:sz w:val="24"/>
          <w:szCs w:val="24"/>
          <w:lang w:val="en-US" w:eastAsia="ru-RU"/>
        </w:rPr>
        <w:t xml:space="preserve">“There remaineth therefore a rest to the people of God;” and the seventh day, which God </w:t>
      </w:r>
      <w:proofErr w:type="gramStart"/>
      <w:r w:rsidRPr="000122B6">
        <w:rPr>
          <w:rFonts w:ascii="Arial" w:eastAsia="Times New Roman" w:hAnsi="Arial" w:cs="Arial"/>
          <w:color w:val="000000"/>
          <w:sz w:val="24"/>
          <w:szCs w:val="24"/>
          <w:lang w:val="en-US" w:eastAsia="ru-RU"/>
        </w:rPr>
        <w:t>for ever</w:t>
      </w:r>
      <w:proofErr w:type="gramEnd"/>
      <w:r w:rsidRPr="000122B6">
        <w:rPr>
          <w:rFonts w:ascii="Arial" w:eastAsia="Times New Roman" w:hAnsi="Arial" w:cs="Arial"/>
          <w:color w:val="000000"/>
          <w:sz w:val="24"/>
          <w:szCs w:val="24"/>
          <w:lang w:val="en-US" w:eastAsia="ru-RU"/>
        </w:rPr>
        <w:t xml:space="preserve"> declares to be His rest, is that by which He makes known to us the perfection of His rest, because it calls us to contemplate a finished and perfect new creation. It reveals to us the everlasting God, the unwearied, almighty Creator, who has wrought and laid up great goodness for them that trust in Him before the sons of men. </w:t>
      </w:r>
      <w:r w:rsidRPr="000122B6">
        <w:rPr>
          <w:rFonts w:ascii="Arial" w:eastAsia="Times New Roman" w:hAnsi="Arial" w:cs="Arial"/>
          <w:color w:val="008000"/>
          <w:sz w:val="24"/>
          <w:szCs w:val="24"/>
          <w:bdr w:val="none" w:sz="0" w:space="0" w:color="auto" w:frame="1"/>
          <w:lang w:val="en-US" w:eastAsia="ru-RU"/>
        </w:rPr>
        <w:t>Psalm 31:19</w:t>
      </w:r>
      <w:r w:rsidRPr="000122B6">
        <w:rPr>
          <w:rFonts w:ascii="Arial" w:eastAsia="Times New Roman" w:hAnsi="Arial" w:cs="Arial"/>
          <w:color w:val="000000"/>
          <w:sz w:val="24"/>
          <w:szCs w:val="24"/>
          <w:lang w:val="en-US" w:eastAsia="ru-RU"/>
        </w:rPr>
        <w:t xml:space="preserve">. It reminds us that we are “complete in Him, which is the head of all principality and power.” It tells us that, although we have sinned, and brought the curse upon God’s perfect creation, the cross of Christ, which bears the curse, restores and perpetuates the perfect work of God, so that through it we may stand without fault before the throne of God, just as when man </w:t>
      </w:r>
      <w:proofErr w:type="gramStart"/>
      <w:r w:rsidRPr="000122B6">
        <w:rPr>
          <w:rFonts w:ascii="Arial" w:eastAsia="Times New Roman" w:hAnsi="Arial" w:cs="Arial"/>
          <w:color w:val="000000"/>
          <w:sz w:val="24"/>
          <w:szCs w:val="24"/>
          <w:lang w:val="en-US" w:eastAsia="ru-RU"/>
        </w:rPr>
        <w:t>was first made</w:t>
      </w:r>
      <w:proofErr w:type="gramEnd"/>
      <w:r w:rsidRPr="000122B6">
        <w:rPr>
          <w:rFonts w:ascii="Arial" w:eastAsia="Times New Roman" w:hAnsi="Arial" w:cs="Arial"/>
          <w:color w:val="000000"/>
          <w:sz w:val="24"/>
          <w:szCs w:val="24"/>
          <w:lang w:val="en-US" w:eastAsia="ru-RU"/>
        </w:rPr>
        <w:t>. “Thanks be unto God for His unspeakable gift.” </w:t>
      </w:r>
      <w:r w:rsidRPr="000122B6">
        <w:rPr>
          <w:rFonts w:ascii="Arial" w:eastAsia="Times New Roman" w:hAnsi="Arial" w:cs="Arial"/>
          <w:color w:val="BB146E"/>
          <w:sz w:val="17"/>
          <w:szCs w:val="17"/>
          <w:bdr w:val="none" w:sz="0" w:space="0" w:color="auto" w:frame="1"/>
          <w:lang w:val="en-US" w:eastAsia="ru-RU"/>
        </w:rPr>
        <w:t>{AMS July 14, 1898, p. 422.1}</w:t>
      </w:r>
    </w:p>
    <w:p w:rsidR="00E96895" w:rsidRPr="000122B6" w:rsidRDefault="00E96895" w:rsidP="00E96895">
      <w:pPr>
        <w:spacing w:after="0" w:line="450" w:lineRule="atLeast"/>
        <w:rPr>
          <w:rFonts w:ascii="Times New Roman" w:eastAsia="Times New Roman" w:hAnsi="Times New Roman" w:cs="Times New Roman"/>
          <w:b/>
          <w:bCs/>
          <w:color w:val="000000"/>
          <w:sz w:val="30"/>
          <w:szCs w:val="30"/>
          <w:lang w:val="en-US" w:eastAsia="ru-RU"/>
        </w:rPr>
      </w:pPr>
      <w:r w:rsidRPr="000122B6">
        <w:rPr>
          <w:rFonts w:ascii="Times New Roman" w:eastAsia="Times New Roman" w:hAnsi="Times New Roman" w:cs="Times New Roman"/>
          <w:b/>
          <w:bCs/>
          <w:color w:val="000000"/>
          <w:sz w:val="30"/>
          <w:szCs w:val="30"/>
          <w:lang w:val="en-US" w:eastAsia="ru-RU"/>
        </w:rPr>
        <w:t>THE JEWISH SABBATH</w:t>
      </w:r>
    </w:p>
    <w:p w:rsidR="00E96895" w:rsidRPr="000122B6" w:rsidRDefault="00E96895" w:rsidP="00E96895">
      <w:pPr>
        <w:spacing w:after="0" w:line="240" w:lineRule="auto"/>
        <w:ind w:firstLine="300"/>
        <w:rPr>
          <w:rFonts w:ascii="Arial" w:eastAsia="Times New Roman" w:hAnsi="Arial" w:cs="Arial"/>
          <w:color w:val="000000"/>
          <w:sz w:val="24"/>
          <w:szCs w:val="24"/>
          <w:lang w:val="en-US" w:eastAsia="ru-RU"/>
        </w:rPr>
      </w:pPr>
      <w:r w:rsidRPr="000122B6">
        <w:rPr>
          <w:rFonts w:ascii="Arial" w:eastAsia="Times New Roman" w:hAnsi="Arial" w:cs="Arial"/>
          <w:color w:val="000000"/>
          <w:sz w:val="24"/>
          <w:szCs w:val="24"/>
          <w:lang w:val="en-US" w:eastAsia="ru-RU"/>
        </w:rPr>
        <w:t>There is such a thing as “the Jewish Sabbath,” or the Sabbath of the Jews, but it is a far different thing from the Sabbath of the Lord. Many people imagine that if one observes the seventh day he is keeping the Jewish Sabbath; but that does not at all follow. No one keeps the Jewish Sabbath if he keeps the Sabbath “according to the commandment.” There is the same difference between the Jewish Sabbath and the Sabbath of the Lord, that there is between a man and God. Let us explain. </w:t>
      </w:r>
      <w:r w:rsidRPr="000122B6">
        <w:rPr>
          <w:rFonts w:ascii="Arial" w:eastAsia="Times New Roman" w:hAnsi="Arial" w:cs="Arial"/>
          <w:color w:val="BB146E"/>
          <w:sz w:val="17"/>
          <w:szCs w:val="17"/>
          <w:bdr w:val="none" w:sz="0" w:space="0" w:color="auto" w:frame="1"/>
          <w:lang w:val="en-US" w:eastAsia="ru-RU"/>
        </w:rPr>
        <w:t>{AMS July 14, 1898, p. 422.2}</w:t>
      </w:r>
    </w:p>
    <w:p w:rsidR="00E96895" w:rsidRPr="000122B6" w:rsidRDefault="00E96895" w:rsidP="00E96895">
      <w:pPr>
        <w:spacing w:after="0" w:line="240" w:lineRule="auto"/>
        <w:ind w:firstLine="300"/>
        <w:rPr>
          <w:rFonts w:ascii="Arial" w:eastAsia="Times New Roman" w:hAnsi="Arial" w:cs="Arial"/>
          <w:color w:val="000000"/>
          <w:sz w:val="24"/>
          <w:szCs w:val="24"/>
          <w:lang w:val="en-US" w:eastAsia="ru-RU"/>
        </w:rPr>
      </w:pPr>
      <w:r w:rsidRPr="000122B6">
        <w:rPr>
          <w:rFonts w:ascii="Arial" w:eastAsia="Times New Roman" w:hAnsi="Arial" w:cs="Arial"/>
          <w:color w:val="000000"/>
          <w:sz w:val="24"/>
          <w:szCs w:val="24"/>
          <w:lang w:val="en-US" w:eastAsia="ru-RU"/>
        </w:rPr>
        <w:lastRenderedPageBreak/>
        <w:t xml:space="preserve">“The seventh day is the Sabbath of the Lord;” but we have seen that the Lord’s rest is spiritual rest, which the seventh day commemorates. A man may cease from physical toil on the seventh day of the week, and not keep the Sabbath of the Lord. </w:t>
      </w:r>
      <w:proofErr w:type="gramStart"/>
      <w:r w:rsidRPr="000122B6">
        <w:rPr>
          <w:rFonts w:ascii="Arial" w:eastAsia="Times New Roman" w:hAnsi="Arial" w:cs="Arial"/>
          <w:color w:val="000000"/>
          <w:sz w:val="24"/>
          <w:szCs w:val="24"/>
          <w:lang w:val="en-US" w:eastAsia="ru-RU"/>
        </w:rPr>
        <w:t>If a man stops work on Friday evening at sunset, and abstains from all labor until the next day at sunset, merely as a form of worship, and in order that he may be physically better able to go at his work again, or with the thought that he is thereby discharging a duty, and gaining the favor of God, that is not keeping the Sabbath of the Lord.</w:t>
      </w:r>
      <w:proofErr w:type="gramEnd"/>
      <w:r w:rsidRPr="000122B6">
        <w:rPr>
          <w:rFonts w:ascii="Arial" w:eastAsia="Times New Roman" w:hAnsi="Arial" w:cs="Arial"/>
          <w:color w:val="000000"/>
          <w:sz w:val="24"/>
          <w:szCs w:val="24"/>
          <w:lang w:val="en-US" w:eastAsia="ru-RU"/>
        </w:rPr>
        <w:t xml:space="preserve"> To keep the Sabbath of the Lord is to delight in the Lord. Those who do not delight themselves in the </w:t>
      </w:r>
      <w:proofErr w:type="gramStart"/>
      <w:r w:rsidRPr="000122B6">
        <w:rPr>
          <w:rFonts w:ascii="Arial" w:eastAsia="Times New Roman" w:hAnsi="Arial" w:cs="Arial"/>
          <w:color w:val="000000"/>
          <w:sz w:val="24"/>
          <w:szCs w:val="24"/>
          <w:lang w:val="en-US" w:eastAsia="ru-RU"/>
        </w:rPr>
        <w:t>Lord,</w:t>
      </w:r>
      <w:proofErr w:type="gramEnd"/>
      <w:r w:rsidRPr="000122B6">
        <w:rPr>
          <w:rFonts w:ascii="Arial" w:eastAsia="Times New Roman" w:hAnsi="Arial" w:cs="Arial"/>
          <w:color w:val="000000"/>
          <w:sz w:val="24"/>
          <w:szCs w:val="24"/>
          <w:lang w:val="en-US" w:eastAsia="ru-RU"/>
        </w:rPr>
        <w:t xml:space="preserve"> do not keep His Sabbath, no matter when they abstain from labor. </w:t>
      </w:r>
      <w:r w:rsidRPr="000122B6">
        <w:rPr>
          <w:rFonts w:ascii="Arial" w:eastAsia="Times New Roman" w:hAnsi="Arial" w:cs="Arial"/>
          <w:color w:val="BB146E"/>
          <w:sz w:val="17"/>
          <w:szCs w:val="17"/>
          <w:bdr w:val="none" w:sz="0" w:space="0" w:color="auto" w:frame="1"/>
          <w:lang w:val="en-US" w:eastAsia="ru-RU"/>
        </w:rPr>
        <w:t>{AMS July 14, 1898, p. 422.3}</w:t>
      </w:r>
    </w:p>
    <w:p w:rsidR="00E96895" w:rsidRPr="000122B6" w:rsidRDefault="00E96895" w:rsidP="00E96895">
      <w:pPr>
        <w:spacing w:after="0" w:line="240" w:lineRule="auto"/>
        <w:ind w:firstLine="300"/>
        <w:rPr>
          <w:rFonts w:ascii="Arial" w:eastAsia="Times New Roman" w:hAnsi="Arial" w:cs="Arial"/>
          <w:color w:val="000000"/>
          <w:sz w:val="24"/>
          <w:szCs w:val="24"/>
          <w:lang w:val="en-US" w:eastAsia="ru-RU"/>
        </w:rPr>
      </w:pPr>
      <w:r w:rsidRPr="000122B6">
        <w:rPr>
          <w:rFonts w:ascii="Arial" w:eastAsia="Times New Roman" w:hAnsi="Arial" w:cs="Arial"/>
          <w:color w:val="000000"/>
          <w:sz w:val="24"/>
          <w:szCs w:val="24"/>
          <w:lang w:val="en-US" w:eastAsia="ru-RU"/>
        </w:rPr>
        <w:t xml:space="preserve">It is </w:t>
      </w:r>
      <w:proofErr w:type="gramStart"/>
      <w:r w:rsidRPr="000122B6">
        <w:rPr>
          <w:rFonts w:ascii="Arial" w:eastAsia="Times New Roman" w:hAnsi="Arial" w:cs="Arial"/>
          <w:color w:val="000000"/>
          <w:sz w:val="24"/>
          <w:szCs w:val="24"/>
          <w:lang w:val="en-US" w:eastAsia="ru-RU"/>
        </w:rPr>
        <w:t>absolutely impossible</w:t>
      </w:r>
      <w:proofErr w:type="gramEnd"/>
      <w:r w:rsidRPr="000122B6">
        <w:rPr>
          <w:rFonts w:ascii="Arial" w:eastAsia="Times New Roman" w:hAnsi="Arial" w:cs="Arial"/>
          <w:color w:val="000000"/>
          <w:sz w:val="24"/>
          <w:szCs w:val="24"/>
          <w:lang w:val="en-US" w:eastAsia="ru-RU"/>
        </w:rPr>
        <w:t xml:space="preserve"> for one who is not a Christian to keep the Lord’s Sabbath; for, as we have seen, God’s rest comes only from His perfect work, which is found only in Christ. “We which believe do enter into rest.” Therefore no Jew, so-called, as distinguished from a believer in Christ, keeps the Sabbath of the Lord, even though he apparently rests on the seventh day of the week. His rest is his own rest, and not the rest of the Lord. </w:t>
      </w:r>
      <w:r w:rsidRPr="000122B6">
        <w:rPr>
          <w:rFonts w:ascii="Arial" w:eastAsia="Times New Roman" w:hAnsi="Arial" w:cs="Arial"/>
          <w:color w:val="BB146E"/>
          <w:sz w:val="17"/>
          <w:szCs w:val="17"/>
          <w:bdr w:val="none" w:sz="0" w:space="0" w:color="auto" w:frame="1"/>
          <w:lang w:val="en-US" w:eastAsia="ru-RU"/>
        </w:rPr>
        <w:t>{AMS July 14, 1898, p. 422.4}</w:t>
      </w:r>
    </w:p>
    <w:p w:rsidR="00E96895" w:rsidRPr="000122B6" w:rsidRDefault="00E96895" w:rsidP="00E96895">
      <w:pPr>
        <w:spacing w:after="0" w:line="240" w:lineRule="auto"/>
        <w:ind w:firstLine="300"/>
        <w:rPr>
          <w:rFonts w:ascii="Arial" w:eastAsia="Times New Roman" w:hAnsi="Arial" w:cs="Arial"/>
          <w:color w:val="000000"/>
          <w:sz w:val="24"/>
          <w:szCs w:val="24"/>
          <w:lang w:val="en-US" w:eastAsia="ru-RU"/>
        </w:rPr>
      </w:pPr>
      <w:r w:rsidRPr="000122B6">
        <w:rPr>
          <w:rFonts w:ascii="Arial" w:eastAsia="Times New Roman" w:hAnsi="Arial" w:cs="Arial"/>
          <w:color w:val="000000"/>
          <w:sz w:val="24"/>
          <w:szCs w:val="24"/>
          <w:lang w:val="en-US" w:eastAsia="ru-RU"/>
        </w:rPr>
        <w:t xml:space="preserve">Do you see the difference? The Jewish Sabbath falls on the same day of the week as the Sabbath of the Lord, but it is not by any means the same thing. It represents only the man himself, and his own work. Instead of being the sign of justification by faith in the work of the Lord, it is the sign of self-righteousness, as indicated by the </w:t>
      </w:r>
      <w:proofErr w:type="gramStart"/>
      <w:r w:rsidRPr="000122B6">
        <w:rPr>
          <w:rFonts w:ascii="Arial" w:eastAsia="Times New Roman" w:hAnsi="Arial" w:cs="Arial"/>
          <w:color w:val="000000"/>
          <w:sz w:val="24"/>
          <w:szCs w:val="24"/>
          <w:lang w:val="en-US" w:eastAsia="ru-RU"/>
        </w:rPr>
        <w:t>question which</w:t>
      </w:r>
      <w:proofErr w:type="gramEnd"/>
      <w:r w:rsidRPr="000122B6">
        <w:rPr>
          <w:rFonts w:ascii="Arial" w:eastAsia="Times New Roman" w:hAnsi="Arial" w:cs="Arial"/>
          <w:color w:val="000000"/>
          <w:sz w:val="24"/>
          <w:szCs w:val="24"/>
          <w:lang w:val="en-US" w:eastAsia="ru-RU"/>
        </w:rPr>
        <w:t xml:space="preserve"> the Jews asked of Jesus: “What shall we do, that we might work the works of God?” They counted their own works equal to God’s works. Their obedience was not the obedience of faith, but only of form. From such a Sabbath may the Lord deliver </w:t>
      </w:r>
      <w:proofErr w:type="gramStart"/>
      <w:r w:rsidRPr="000122B6">
        <w:rPr>
          <w:rFonts w:ascii="Arial" w:eastAsia="Times New Roman" w:hAnsi="Arial" w:cs="Arial"/>
          <w:color w:val="000000"/>
          <w:sz w:val="24"/>
          <w:szCs w:val="24"/>
          <w:lang w:val="en-US" w:eastAsia="ru-RU"/>
        </w:rPr>
        <w:t>us.</w:t>
      </w:r>
      <w:proofErr w:type="gramEnd"/>
      <w:r w:rsidRPr="000122B6">
        <w:rPr>
          <w:rFonts w:ascii="Arial" w:eastAsia="Times New Roman" w:hAnsi="Arial" w:cs="Arial"/>
          <w:color w:val="000000"/>
          <w:sz w:val="24"/>
          <w:szCs w:val="24"/>
          <w:lang w:val="en-US" w:eastAsia="ru-RU"/>
        </w:rPr>
        <w:t xml:space="preserve"> It is from it that we </w:t>
      </w:r>
      <w:proofErr w:type="gramStart"/>
      <w:r w:rsidRPr="000122B6">
        <w:rPr>
          <w:rFonts w:ascii="Arial" w:eastAsia="Times New Roman" w:hAnsi="Arial" w:cs="Arial"/>
          <w:color w:val="000000"/>
          <w:sz w:val="24"/>
          <w:szCs w:val="24"/>
          <w:lang w:val="en-US" w:eastAsia="ru-RU"/>
        </w:rPr>
        <w:t>are delivered</w:t>
      </w:r>
      <w:proofErr w:type="gramEnd"/>
      <w:r w:rsidRPr="000122B6">
        <w:rPr>
          <w:rFonts w:ascii="Arial" w:eastAsia="Times New Roman" w:hAnsi="Arial" w:cs="Arial"/>
          <w:color w:val="000000"/>
          <w:sz w:val="24"/>
          <w:szCs w:val="24"/>
          <w:lang w:val="en-US" w:eastAsia="ru-RU"/>
        </w:rPr>
        <w:t xml:space="preserve"> in the Sabbath of the Lord, for we are saved from our own works, and given the perfect works of the Lord. “The seventh day is the Sabbath of the Lord,” but let us beware of making it a mere caricature of rest. Let us take it for what it is: the rest of the Lord. </w:t>
      </w:r>
      <w:r w:rsidRPr="000122B6">
        <w:rPr>
          <w:rFonts w:ascii="Arial" w:eastAsia="Times New Roman" w:hAnsi="Arial" w:cs="Arial"/>
          <w:color w:val="BB146E"/>
          <w:sz w:val="17"/>
          <w:szCs w:val="17"/>
          <w:bdr w:val="none" w:sz="0" w:space="0" w:color="auto" w:frame="1"/>
          <w:lang w:val="en-US" w:eastAsia="ru-RU"/>
        </w:rPr>
        <w:t>{AMS July 14, 1898, p. 422.5}</w:t>
      </w:r>
    </w:p>
    <w:p w:rsidR="00E96895" w:rsidRPr="000122B6" w:rsidRDefault="00E96895" w:rsidP="00E96895">
      <w:pPr>
        <w:spacing w:after="0" w:line="450" w:lineRule="atLeast"/>
        <w:rPr>
          <w:rFonts w:ascii="Times New Roman" w:eastAsia="Times New Roman" w:hAnsi="Times New Roman" w:cs="Times New Roman"/>
          <w:b/>
          <w:bCs/>
          <w:color w:val="000000"/>
          <w:sz w:val="30"/>
          <w:szCs w:val="30"/>
          <w:lang w:val="en-US" w:eastAsia="ru-RU"/>
        </w:rPr>
      </w:pPr>
      <w:r w:rsidRPr="000122B6">
        <w:rPr>
          <w:rFonts w:ascii="Times New Roman" w:eastAsia="Times New Roman" w:hAnsi="Times New Roman" w:cs="Times New Roman"/>
          <w:b/>
          <w:bCs/>
          <w:color w:val="000000"/>
          <w:sz w:val="30"/>
          <w:szCs w:val="30"/>
          <w:lang w:val="en-US" w:eastAsia="ru-RU"/>
        </w:rPr>
        <w:t>THE POPE’S SABBATH</w:t>
      </w:r>
    </w:p>
    <w:p w:rsidR="00E96895" w:rsidRPr="000122B6" w:rsidRDefault="00E96895" w:rsidP="00E96895">
      <w:pPr>
        <w:spacing w:after="0" w:line="240" w:lineRule="auto"/>
        <w:ind w:firstLine="300"/>
        <w:rPr>
          <w:rFonts w:ascii="Arial" w:eastAsia="Times New Roman" w:hAnsi="Arial" w:cs="Arial"/>
          <w:color w:val="000000"/>
          <w:sz w:val="24"/>
          <w:szCs w:val="24"/>
          <w:lang w:val="en-US" w:eastAsia="ru-RU"/>
        </w:rPr>
      </w:pPr>
      <w:r w:rsidRPr="000122B6">
        <w:rPr>
          <w:rFonts w:ascii="Arial" w:eastAsia="Times New Roman" w:hAnsi="Arial" w:cs="Arial"/>
          <w:color w:val="000000"/>
          <w:sz w:val="24"/>
          <w:szCs w:val="24"/>
          <w:lang w:val="en-US" w:eastAsia="ru-RU"/>
        </w:rPr>
        <w:t xml:space="preserve">This is something entirely different from the Sabbath of the Jews, and infinitely different from the Sabbath of the Lord. </w:t>
      </w:r>
      <w:proofErr w:type="gramStart"/>
      <w:r w:rsidRPr="000122B6">
        <w:rPr>
          <w:rFonts w:ascii="Arial" w:eastAsia="Times New Roman" w:hAnsi="Arial" w:cs="Arial"/>
          <w:color w:val="000000"/>
          <w:sz w:val="24"/>
          <w:szCs w:val="24"/>
          <w:lang w:val="en-US" w:eastAsia="ru-RU"/>
        </w:rPr>
        <w:t>The Sabbath of the Lord is the acceptance of God’s own works, and rest in them alone, allowing Him to work both to will and to do of His good pleasure; the Jewish Sabbath represents the vain attempt of zealous and self-confident men to do the works which God Himself does, and which God alone can do; but the Pope’s sabbath signifies the substitution of man’s work for God’s work, as being not only as good, but even better.</w:t>
      </w:r>
      <w:proofErr w:type="gramEnd"/>
      <w:r w:rsidRPr="000122B6">
        <w:rPr>
          <w:rFonts w:ascii="Arial" w:eastAsia="Times New Roman" w:hAnsi="Arial" w:cs="Arial"/>
          <w:color w:val="000000"/>
          <w:sz w:val="24"/>
          <w:szCs w:val="24"/>
          <w:lang w:val="en-US" w:eastAsia="ru-RU"/>
        </w:rPr>
        <w:t xml:space="preserve"> It dispenses with even the form of the commandment of the Lord. Let us see how this is. </w:t>
      </w:r>
      <w:r w:rsidRPr="000122B6">
        <w:rPr>
          <w:rFonts w:ascii="Arial" w:eastAsia="Times New Roman" w:hAnsi="Arial" w:cs="Arial"/>
          <w:color w:val="BB146E"/>
          <w:sz w:val="17"/>
          <w:szCs w:val="17"/>
          <w:bdr w:val="none" w:sz="0" w:space="0" w:color="auto" w:frame="1"/>
          <w:lang w:val="en-US" w:eastAsia="ru-RU"/>
        </w:rPr>
        <w:t>{AMS July 14, 1898, p. 422.6}</w:t>
      </w:r>
    </w:p>
    <w:p w:rsidR="00E96895" w:rsidRPr="000122B6" w:rsidRDefault="00E96895" w:rsidP="00E96895">
      <w:pPr>
        <w:spacing w:after="0" w:line="240" w:lineRule="auto"/>
        <w:ind w:firstLine="300"/>
        <w:rPr>
          <w:rFonts w:ascii="Arial" w:eastAsia="Times New Roman" w:hAnsi="Arial" w:cs="Arial"/>
          <w:color w:val="000000"/>
          <w:sz w:val="24"/>
          <w:szCs w:val="24"/>
          <w:lang w:val="en-US" w:eastAsia="ru-RU"/>
        </w:rPr>
      </w:pPr>
      <w:r w:rsidRPr="000122B6">
        <w:rPr>
          <w:rFonts w:ascii="Arial" w:eastAsia="Times New Roman" w:hAnsi="Arial" w:cs="Arial"/>
          <w:color w:val="000000"/>
          <w:sz w:val="24"/>
          <w:szCs w:val="24"/>
          <w:lang w:val="en-US" w:eastAsia="ru-RU"/>
        </w:rPr>
        <w:t xml:space="preserve">The Lord’s Sabbath </w:t>
      </w:r>
      <w:proofErr w:type="gramStart"/>
      <w:r w:rsidRPr="000122B6">
        <w:rPr>
          <w:rFonts w:ascii="Arial" w:eastAsia="Times New Roman" w:hAnsi="Arial" w:cs="Arial"/>
          <w:color w:val="000000"/>
          <w:sz w:val="24"/>
          <w:szCs w:val="24"/>
          <w:lang w:val="en-US" w:eastAsia="ru-RU"/>
        </w:rPr>
        <w:t>has been sufficiently dwelt on</w:t>
      </w:r>
      <w:proofErr w:type="gramEnd"/>
      <w:r w:rsidRPr="000122B6">
        <w:rPr>
          <w:rFonts w:ascii="Arial" w:eastAsia="Times New Roman" w:hAnsi="Arial" w:cs="Arial"/>
          <w:color w:val="000000"/>
          <w:sz w:val="24"/>
          <w:szCs w:val="24"/>
          <w:lang w:val="en-US" w:eastAsia="ru-RU"/>
        </w:rPr>
        <w:t xml:space="preserve"> for the present. We know what it is. We have seen that the Jews’ </w:t>
      </w:r>
      <w:proofErr w:type="gramStart"/>
      <w:r w:rsidRPr="000122B6">
        <w:rPr>
          <w:rFonts w:ascii="Arial" w:eastAsia="Times New Roman" w:hAnsi="Arial" w:cs="Arial"/>
          <w:color w:val="000000"/>
          <w:sz w:val="24"/>
          <w:szCs w:val="24"/>
          <w:lang w:val="en-US" w:eastAsia="ru-RU"/>
        </w:rPr>
        <w:t>sabbath</w:t>
      </w:r>
      <w:proofErr w:type="gramEnd"/>
      <w:r w:rsidRPr="000122B6">
        <w:rPr>
          <w:rFonts w:ascii="Arial" w:eastAsia="Times New Roman" w:hAnsi="Arial" w:cs="Arial"/>
          <w:color w:val="000000"/>
          <w:sz w:val="24"/>
          <w:szCs w:val="24"/>
          <w:lang w:val="en-US" w:eastAsia="ru-RU"/>
        </w:rPr>
        <w:t xml:space="preserve"> is the observing of the </w:t>
      </w:r>
      <w:r w:rsidRPr="000122B6">
        <w:rPr>
          <w:rFonts w:ascii="Arial" w:eastAsia="Times New Roman" w:hAnsi="Arial" w:cs="Arial"/>
          <w:i/>
          <w:iCs/>
          <w:color w:val="000000"/>
          <w:sz w:val="24"/>
          <w:szCs w:val="24"/>
          <w:bdr w:val="none" w:sz="0" w:space="0" w:color="auto" w:frame="1"/>
          <w:lang w:val="en-US" w:eastAsia="ru-RU"/>
        </w:rPr>
        <w:t>form</w:t>
      </w:r>
      <w:r w:rsidRPr="000122B6">
        <w:rPr>
          <w:rFonts w:ascii="Arial" w:eastAsia="Times New Roman" w:hAnsi="Arial" w:cs="Arial"/>
          <w:color w:val="000000"/>
          <w:sz w:val="24"/>
          <w:szCs w:val="24"/>
          <w:lang w:val="en-US" w:eastAsia="ru-RU"/>
        </w:rPr>
        <w:t xml:space="preserve"> of the Lord’s Sabbath, without the substance which can come only by faith. It falls on the same day, but is man’s Sabbath, not the </w:t>
      </w:r>
      <w:proofErr w:type="gramStart"/>
      <w:r w:rsidRPr="000122B6">
        <w:rPr>
          <w:rFonts w:ascii="Arial" w:eastAsia="Times New Roman" w:hAnsi="Arial" w:cs="Arial"/>
          <w:color w:val="000000"/>
          <w:sz w:val="24"/>
          <w:szCs w:val="24"/>
          <w:lang w:val="en-US" w:eastAsia="ru-RU"/>
        </w:rPr>
        <w:t>Lord’s</w:t>
      </w:r>
      <w:proofErr w:type="gramEnd"/>
      <w:r w:rsidRPr="000122B6">
        <w:rPr>
          <w:rFonts w:ascii="Arial" w:eastAsia="Times New Roman" w:hAnsi="Arial" w:cs="Arial"/>
          <w:color w:val="000000"/>
          <w:sz w:val="24"/>
          <w:szCs w:val="24"/>
          <w:lang w:val="en-US" w:eastAsia="ru-RU"/>
        </w:rPr>
        <w:t>. The Pope’s Sabbath has nothing in common with the Sabbath of the Lord, not even in form, but utterly repudiates it. Thus, a papist book, entitled, “A Sure Way to Find Out the True Religion,” says</w:t>
      </w:r>
      <w:proofErr w:type="gramStart"/>
      <w:r w:rsidRPr="000122B6">
        <w:rPr>
          <w:rFonts w:ascii="Arial" w:eastAsia="Times New Roman" w:hAnsi="Arial" w:cs="Arial"/>
          <w:color w:val="000000"/>
          <w:sz w:val="24"/>
          <w:szCs w:val="24"/>
          <w:lang w:val="en-US" w:eastAsia="ru-RU"/>
        </w:rPr>
        <w:t>:-</w:t>
      </w:r>
      <w:proofErr w:type="gramEnd"/>
      <w:r w:rsidRPr="000122B6">
        <w:rPr>
          <w:rFonts w:ascii="Arial" w:eastAsia="Times New Roman" w:hAnsi="Arial" w:cs="Arial"/>
          <w:color w:val="000000"/>
          <w:sz w:val="24"/>
          <w:szCs w:val="24"/>
          <w:lang w:val="en-US" w:eastAsia="ru-RU"/>
        </w:rPr>
        <w:t> </w:t>
      </w:r>
      <w:r w:rsidRPr="000122B6">
        <w:rPr>
          <w:rFonts w:ascii="Arial" w:eastAsia="Times New Roman" w:hAnsi="Arial" w:cs="Arial"/>
          <w:color w:val="BB146E"/>
          <w:sz w:val="17"/>
          <w:szCs w:val="17"/>
          <w:bdr w:val="none" w:sz="0" w:space="0" w:color="auto" w:frame="1"/>
          <w:lang w:val="en-US" w:eastAsia="ru-RU"/>
        </w:rPr>
        <w:t>{AMS July 14, 1898, p. 422.7}</w:t>
      </w:r>
    </w:p>
    <w:p w:rsidR="00E96895" w:rsidRPr="000122B6" w:rsidRDefault="00E96895" w:rsidP="00E96895">
      <w:pPr>
        <w:spacing w:after="0" w:line="240" w:lineRule="auto"/>
        <w:ind w:firstLine="300"/>
        <w:rPr>
          <w:rFonts w:ascii="Arial" w:eastAsia="Times New Roman" w:hAnsi="Arial" w:cs="Arial"/>
          <w:color w:val="000000"/>
          <w:sz w:val="24"/>
          <w:szCs w:val="24"/>
          <w:lang w:val="en-US" w:eastAsia="ru-RU"/>
        </w:rPr>
      </w:pPr>
      <w:r w:rsidRPr="000122B6">
        <w:rPr>
          <w:rFonts w:ascii="Arial" w:eastAsia="Times New Roman" w:hAnsi="Arial" w:cs="Arial"/>
          <w:color w:val="000000"/>
          <w:sz w:val="24"/>
          <w:szCs w:val="24"/>
          <w:lang w:val="en-US" w:eastAsia="ru-RU"/>
        </w:rPr>
        <w:t>“The keeping holy the Sunday is a thing absolutely necessary to salvation; and yet this is nowhere put down in the Bible; on the contrary, the Bible, says, Remember the Sabbath day to keep it holy (</w:t>
      </w:r>
      <w:r w:rsidRPr="000122B6">
        <w:rPr>
          <w:rFonts w:ascii="Arial" w:eastAsia="Times New Roman" w:hAnsi="Arial" w:cs="Arial"/>
          <w:color w:val="008000"/>
          <w:sz w:val="24"/>
          <w:szCs w:val="24"/>
          <w:bdr w:val="none" w:sz="0" w:space="0" w:color="auto" w:frame="1"/>
          <w:lang w:val="en-US" w:eastAsia="ru-RU"/>
        </w:rPr>
        <w:t>Exodus 20:8</w:t>
      </w:r>
      <w:r w:rsidRPr="000122B6">
        <w:rPr>
          <w:rFonts w:ascii="Arial" w:eastAsia="Times New Roman" w:hAnsi="Arial" w:cs="Arial"/>
          <w:color w:val="000000"/>
          <w:sz w:val="24"/>
          <w:szCs w:val="24"/>
          <w:lang w:val="en-US" w:eastAsia="ru-RU"/>
        </w:rPr>
        <w:t>), which is Saturday, and not Sunday; therefore the Bible does not contain all things necessary to salvation.” </w:t>
      </w:r>
      <w:r w:rsidRPr="000122B6">
        <w:rPr>
          <w:rFonts w:ascii="Arial" w:eastAsia="Times New Roman" w:hAnsi="Arial" w:cs="Arial"/>
          <w:color w:val="BB146E"/>
          <w:sz w:val="17"/>
          <w:szCs w:val="17"/>
          <w:bdr w:val="none" w:sz="0" w:space="0" w:color="auto" w:frame="1"/>
          <w:lang w:val="en-US" w:eastAsia="ru-RU"/>
        </w:rPr>
        <w:t>{AMS July 14, 1898, p. 422.8}</w:t>
      </w:r>
    </w:p>
    <w:p w:rsidR="00E96895" w:rsidRPr="000122B6" w:rsidRDefault="00E96895" w:rsidP="00E96895">
      <w:pPr>
        <w:spacing w:after="0" w:line="240" w:lineRule="auto"/>
        <w:ind w:firstLine="300"/>
        <w:rPr>
          <w:rFonts w:ascii="Arial" w:eastAsia="Times New Roman" w:hAnsi="Arial" w:cs="Arial"/>
          <w:color w:val="000000"/>
          <w:sz w:val="24"/>
          <w:szCs w:val="24"/>
          <w:lang w:val="en-US" w:eastAsia="ru-RU"/>
        </w:rPr>
      </w:pPr>
      <w:r w:rsidRPr="000122B6">
        <w:rPr>
          <w:rFonts w:ascii="Arial" w:eastAsia="Times New Roman" w:hAnsi="Arial" w:cs="Arial"/>
          <w:color w:val="000000"/>
          <w:sz w:val="24"/>
          <w:szCs w:val="24"/>
          <w:lang w:val="en-US" w:eastAsia="ru-RU"/>
        </w:rPr>
        <w:t xml:space="preserve">This is only one out of many similar citations that </w:t>
      </w:r>
      <w:proofErr w:type="gramStart"/>
      <w:r w:rsidRPr="000122B6">
        <w:rPr>
          <w:rFonts w:ascii="Arial" w:eastAsia="Times New Roman" w:hAnsi="Arial" w:cs="Arial"/>
          <w:color w:val="000000"/>
          <w:sz w:val="24"/>
          <w:szCs w:val="24"/>
          <w:lang w:val="en-US" w:eastAsia="ru-RU"/>
        </w:rPr>
        <w:t>might be given</w:t>
      </w:r>
      <w:proofErr w:type="gramEnd"/>
      <w:r w:rsidRPr="000122B6">
        <w:rPr>
          <w:rFonts w:ascii="Arial" w:eastAsia="Times New Roman" w:hAnsi="Arial" w:cs="Arial"/>
          <w:color w:val="000000"/>
          <w:sz w:val="24"/>
          <w:szCs w:val="24"/>
          <w:lang w:val="en-US" w:eastAsia="ru-RU"/>
        </w:rPr>
        <w:t xml:space="preserve">, but is sufficient to show that in the observance of Sunday the Catholic Church deliberately repudiates the Word of the Lord, and sets itself above it. It has placed its </w:t>
      </w:r>
      <w:proofErr w:type="gramStart"/>
      <w:r w:rsidRPr="000122B6">
        <w:rPr>
          <w:rFonts w:ascii="Arial" w:eastAsia="Times New Roman" w:hAnsi="Arial" w:cs="Arial"/>
          <w:color w:val="000000"/>
          <w:sz w:val="24"/>
          <w:szCs w:val="24"/>
          <w:lang w:val="en-US" w:eastAsia="ru-RU"/>
        </w:rPr>
        <w:t>sabbath</w:t>
      </w:r>
      <w:proofErr w:type="gramEnd"/>
      <w:r w:rsidRPr="000122B6">
        <w:rPr>
          <w:rFonts w:ascii="Arial" w:eastAsia="Times New Roman" w:hAnsi="Arial" w:cs="Arial"/>
          <w:color w:val="000000"/>
          <w:sz w:val="24"/>
          <w:szCs w:val="24"/>
          <w:lang w:val="en-US" w:eastAsia="ru-RU"/>
        </w:rPr>
        <w:t xml:space="preserve"> on an entirely different day from the Sabbath of the Lord,-a day which even God Himself could not possibly have made His Sabbath, since on it He began His work, in order to emphasize </w:t>
      </w:r>
      <w:r w:rsidRPr="000122B6">
        <w:rPr>
          <w:rFonts w:ascii="Arial" w:eastAsia="Times New Roman" w:hAnsi="Arial" w:cs="Arial"/>
          <w:color w:val="000000"/>
          <w:sz w:val="24"/>
          <w:szCs w:val="24"/>
          <w:lang w:val="en-US" w:eastAsia="ru-RU"/>
        </w:rPr>
        <w:lastRenderedPageBreak/>
        <w:t>its claim to be above God. It would teach men that they are to obey the church rather than God. </w:t>
      </w:r>
      <w:r w:rsidRPr="000122B6">
        <w:rPr>
          <w:rFonts w:ascii="Arial" w:eastAsia="Times New Roman" w:hAnsi="Arial" w:cs="Arial"/>
          <w:color w:val="BB146E"/>
          <w:sz w:val="17"/>
          <w:szCs w:val="17"/>
          <w:bdr w:val="none" w:sz="0" w:space="0" w:color="auto" w:frame="1"/>
          <w:lang w:val="en-US" w:eastAsia="ru-RU"/>
        </w:rPr>
        <w:t>{AMS July 14, 1898, p. 422.9}</w:t>
      </w:r>
    </w:p>
    <w:p w:rsidR="00E96895" w:rsidRPr="00E96895" w:rsidRDefault="00E96895" w:rsidP="00E96895">
      <w:pPr>
        <w:spacing w:after="0" w:line="240" w:lineRule="auto"/>
        <w:ind w:firstLine="300"/>
        <w:rPr>
          <w:rFonts w:ascii="Arial" w:eastAsia="Times New Roman" w:hAnsi="Arial" w:cs="Arial"/>
          <w:color w:val="000000"/>
          <w:sz w:val="24"/>
          <w:szCs w:val="24"/>
          <w:lang w:eastAsia="ru-RU"/>
        </w:rPr>
      </w:pPr>
      <w:r w:rsidRPr="000122B6">
        <w:rPr>
          <w:rFonts w:ascii="Arial" w:eastAsia="Times New Roman" w:hAnsi="Arial" w:cs="Arial"/>
          <w:color w:val="000000"/>
          <w:sz w:val="24"/>
          <w:szCs w:val="24"/>
          <w:lang w:val="en-US" w:eastAsia="ru-RU"/>
        </w:rPr>
        <w:t xml:space="preserve">Notice that the citation speaks about the necessity of “keeping holy the Sunday.” </w:t>
      </w:r>
      <w:proofErr w:type="gramStart"/>
      <w:r w:rsidRPr="000122B6">
        <w:rPr>
          <w:rFonts w:ascii="Arial" w:eastAsia="Times New Roman" w:hAnsi="Arial" w:cs="Arial"/>
          <w:color w:val="000000"/>
          <w:sz w:val="24"/>
          <w:szCs w:val="24"/>
          <w:lang w:val="en-US" w:eastAsia="ru-RU"/>
        </w:rPr>
        <w:t>But</w:t>
      </w:r>
      <w:proofErr w:type="gramEnd"/>
      <w:r w:rsidRPr="000122B6">
        <w:rPr>
          <w:rFonts w:ascii="Arial" w:eastAsia="Times New Roman" w:hAnsi="Arial" w:cs="Arial"/>
          <w:color w:val="000000"/>
          <w:sz w:val="24"/>
          <w:szCs w:val="24"/>
          <w:lang w:val="en-US" w:eastAsia="ru-RU"/>
        </w:rPr>
        <w:t xml:space="preserve"> God has not made the Sunday holy. In fact, the Bible knows nothing about such a day. It does know the first day of the week, which it calls a working day, but the Sunday, a day composed of parts of two days, </w:t>
      </w:r>
      <w:proofErr w:type="gramStart"/>
      <w:r w:rsidRPr="000122B6">
        <w:rPr>
          <w:rFonts w:ascii="Arial" w:eastAsia="Times New Roman" w:hAnsi="Arial" w:cs="Arial"/>
          <w:color w:val="000000"/>
          <w:sz w:val="24"/>
          <w:szCs w:val="24"/>
          <w:lang w:val="en-US" w:eastAsia="ru-RU"/>
        </w:rPr>
        <w:t>was made</w:t>
      </w:r>
      <w:proofErr w:type="gramEnd"/>
      <w:r w:rsidRPr="000122B6">
        <w:rPr>
          <w:rFonts w:ascii="Arial" w:eastAsia="Times New Roman" w:hAnsi="Arial" w:cs="Arial"/>
          <w:color w:val="000000"/>
          <w:sz w:val="24"/>
          <w:szCs w:val="24"/>
          <w:lang w:val="en-US" w:eastAsia="ru-RU"/>
        </w:rPr>
        <w:t xml:space="preserve"> in Rome. The only day that God has ever spoken of as holy is the seventh day of the week. That day He Himself has made </w:t>
      </w:r>
      <w:proofErr w:type="gramStart"/>
      <w:r w:rsidRPr="000122B6">
        <w:rPr>
          <w:rFonts w:ascii="Arial" w:eastAsia="Times New Roman" w:hAnsi="Arial" w:cs="Arial"/>
          <w:color w:val="000000"/>
          <w:sz w:val="24"/>
          <w:szCs w:val="24"/>
          <w:lang w:val="en-US" w:eastAsia="ru-RU"/>
        </w:rPr>
        <w:t>holy,</w:t>
      </w:r>
      <w:proofErr w:type="gramEnd"/>
      <w:r w:rsidRPr="000122B6">
        <w:rPr>
          <w:rFonts w:ascii="Arial" w:eastAsia="Times New Roman" w:hAnsi="Arial" w:cs="Arial"/>
          <w:color w:val="000000"/>
          <w:sz w:val="24"/>
          <w:szCs w:val="24"/>
          <w:lang w:val="en-US" w:eastAsia="ru-RU"/>
        </w:rPr>
        <w:t xml:space="preserve"> and all He asks of us is to </w:t>
      </w:r>
      <w:r w:rsidRPr="000122B6">
        <w:rPr>
          <w:rFonts w:ascii="Arial" w:eastAsia="Times New Roman" w:hAnsi="Arial" w:cs="Arial"/>
          <w:i/>
          <w:iCs/>
          <w:color w:val="000000"/>
          <w:sz w:val="24"/>
          <w:szCs w:val="24"/>
          <w:bdr w:val="none" w:sz="0" w:space="0" w:color="auto" w:frame="1"/>
          <w:lang w:val="en-US" w:eastAsia="ru-RU"/>
        </w:rPr>
        <w:t>keep it holy</w:t>
      </w:r>
      <w:r w:rsidRPr="000122B6">
        <w:rPr>
          <w:rFonts w:ascii="Arial" w:eastAsia="Times New Roman" w:hAnsi="Arial" w:cs="Arial"/>
          <w:color w:val="000000"/>
          <w:sz w:val="24"/>
          <w:szCs w:val="24"/>
          <w:lang w:val="en-US" w:eastAsia="ru-RU"/>
        </w:rPr>
        <w:t xml:space="preserve">. </w:t>
      </w:r>
      <w:proofErr w:type="gramStart"/>
      <w:r w:rsidRPr="000122B6">
        <w:rPr>
          <w:rFonts w:ascii="Arial" w:eastAsia="Times New Roman" w:hAnsi="Arial" w:cs="Arial"/>
          <w:color w:val="000000"/>
          <w:sz w:val="24"/>
          <w:szCs w:val="24"/>
          <w:lang w:val="en-US" w:eastAsia="ru-RU"/>
        </w:rPr>
        <w:t>But</w:t>
      </w:r>
      <w:proofErr w:type="gramEnd"/>
      <w:r w:rsidRPr="000122B6">
        <w:rPr>
          <w:rFonts w:ascii="Arial" w:eastAsia="Times New Roman" w:hAnsi="Arial" w:cs="Arial"/>
          <w:color w:val="000000"/>
          <w:sz w:val="24"/>
          <w:szCs w:val="24"/>
          <w:lang w:val="en-US" w:eastAsia="ru-RU"/>
        </w:rPr>
        <w:t xml:space="preserve"> since God has not made the Sunday holy, it follows that if man is to keep it holy, man himself must make it holy. All the sacredness in the world that Sunday has is that which man gives to it. The Sunday-sabbath, therefore, stands as the sign of man’s pretended power to make things holy. For </w:t>
      </w:r>
      <w:proofErr w:type="gramStart"/>
      <w:r w:rsidRPr="000122B6">
        <w:rPr>
          <w:rFonts w:ascii="Arial" w:eastAsia="Times New Roman" w:hAnsi="Arial" w:cs="Arial"/>
          <w:color w:val="000000"/>
          <w:sz w:val="24"/>
          <w:szCs w:val="24"/>
          <w:lang w:val="en-US" w:eastAsia="ru-RU"/>
        </w:rPr>
        <w:t>if</w:t>
      </w:r>
      <w:proofErr w:type="gramEnd"/>
      <w:r w:rsidRPr="000122B6">
        <w:rPr>
          <w:rFonts w:ascii="Arial" w:eastAsia="Times New Roman" w:hAnsi="Arial" w:cs="Arial"/>
          <w:color w:val="000000"/>
          <w:sz w:val="24"/>
          <w:szCs w:val="24"/>
          <w:lang w:val="en-US" w:eastAsia="ru-RU"/>
        </w:rPr>
        <w:t xml:space="preserve"> man can make one thing holy, it is evident that he can make anything holy. If man can make and keep a day holy, then he can make and keep himself holy. The Pope’s Sabbath is thus the sign of his claim to take the place of the Lord as the sanctifier of sinners. </w:t>
      </w:r>
      <w:r w:rsidRPr="00E96895">
        <w:rPr>
          <w:rFonts w:ascii="Arial" w:eastAsia="Times New Roman" w:hAnsi="Arial" w:cs="Arial"/>
          <w:color w:val="BB146E"/>
          <w:sz w:val="17"/>
          <w:szCs w:val="17"/>
          <w:bdr w:val="none" w:sz="0" w:space="0" w:color="auto" w:frame="1"/>
          <w:lang w:eastAsia="ru-RU"/>
        </w:rPr>
        <w:t>{AMS July 14, 1898, p. 422.10}</w:t>
      </w:r>
    </w:p>
    <w:p w:rsidR="00E96895" w:rsidRPr="000122B6" w:rsidRDefault="00E96895" w:rsidP="00E96895">
      <w:pPr>
        <w:spacing w:after="0" w:line="240" w:lineRule="auto"/>
        <w:ind w:firstLine="300"/>
        <w:rPr>
          <w:rFonts w:ascii="Arial" w:eastAsia="Times New Roman" w:hAnsi="Arial" w:cs="Arial"/>
          <w:color w:val="000000"/>
          <w:sz w:val="24"/>
          <w:szCs w:val="24"/>
          <w:lang w:val="en-US" w:eastAsia="ru-RU"/>
        </w:rPr>
      </w:pPr>
      <w:r w:rsidRPr="000122B6">
        <w:rPr>
          <w:rFonts w:ascii="Arial" w:eastAsia="Times New Roman" w:hAnsi="Arial" w:cs="Arial"/>
          <w:color w:val="000000"/>
          <w:sz w:val="24"/>
          <w:szCs w:val="24"/>
          <w:lang w:val="en-US" w:eastAsia="ru-RU"/>
        </w:rPr>
        <w:t xml:space="preserve">While the seventh day is the sign of God’s power to save by His own works, the Sunday is the sign of man’s assumed power to save himself by his own works, entirely apart from, and in spite of the Lord. It repudiates the Lord, in repudiating His Word. Take notice that this is said of the Pope’s Sunday, and not of all those who regard it as a holy day. </w:t>
      </w:r>
      <w:proofErr w:type="gramStart"/>
      <w:r w:rsidRPr="000122B6">
        <w:rPr>
          <w:rFonts w:ascii="Arial" w:eastAsia="Times New Roman" w:hAnsi="Arial" w:cs="Arial"/>
          <w:color w:val="000000"/>
          <w:sz w:val="24"/>
          <w:szCs w:val="24"/>
          <w:lang w:val="en-US" w:eastAsia="ru-RU"/>
        </w:rPr>
        <w:t>There are thousands who</w:t>
      </w:r>
      <w:proofErr w:type="gramEnd"/>
      <w:r w:rsidRPr="000122B6">
        <w:rPr>
          <w:rFonts w:ascii="Arial" w:eastAsia="Times New Roman" w:hAnsi="Arial" w:cs="Arial"/>
          <w:color w:val="000000"/>
          <w:sz w:val="24"/>
          <w:szCs w:val="24"/>
          <w:lang w:val="en-US" w:eastAsia="ru-RU"/>
        </w:rPr>
        <w:t xml:space="preserve"> are keeping the Pope’s day, honestly supposing it to be the Sabbath of the Lord. Such of course believe in justification by faith, although they unwittingly observe the sign of justification by works. It is for the benefit of such that this article </w:t>
      </w:r>
      <w:proofErr w:type="gramStart"/>
      <w:r w:rsidRPr="000122B6">
        <w:rPr>
          <w:rFonts w:ascii="Arial" w:eastAsia="Times New Roman" w:hAnsi="Arial" w:cs="Arial"/>
          <w:color w:val="000000"/>
          <w:sz w:val="24"/>
          <w:szCs w:val="24"/>
          <w:lang w:val="en-US" w:eastAsia="ru-RU"/>
        </w:rPr>
        <w:t>is written</w:t>
      </w:r>
      <w:proofErr w:type="gramEnd"/>
      <w:r w:rsidRPr="000122B6">
        <w:rPr>
          <w:rFonts w:ascii="Arial" w:eastAsia="Times New Roman" w:hAnsi="Arial" w:cs="Arial"/>
          <w:color w:val="000000"/>
          <w:sz w:val="24"/>
          <w:szCs w:val="24"/>
          <w:lang w:val="en-US" w:eastAsia="ru-RU"/>
        </w:rPr>
        <w:t>, that they may be wholly consistent in their profession of faith. We are dealing with facts, regardless of how men may stand related to them; and the facts are that the Lord’s Sabbath is justification by faith; the Pope’s Sabbath means justification by works, and that man’s own works. On which side will you stand? </w:t>
      </w:r>
      <w:r w:rsidRPr="000122B6">
        <w:rPr>
          <w:rFonts w:ascii="Arial" w:eastAsia="Times New Roman" w:hAnsi="Arial" w:cs="Arial"/>
          <w:color w:val="BB146E"/>
          <w:sz w:val="17"/>
          <w:szCs w:val="17"/>
          <w:bdr w:val="none" w:sz="0" w:space="0" w:color="auto" w:frame="1"/>
          <w:lang w:val="en-US" w:eastAsia="ru-RU"/>
        </w:rPr>
        <w:t>{AMS July 14, 1898, p. 423.1}</w:t>
      </w:r>
    </w:p>
    <w:p w:rsidR="00520DDD" w:rsidRPr="000122B6" w:rsidRDefault="000122B6">
      <w:pPr>
        <w:rPr>
          <w:lang w:val="en-US"/>
        </w:rPr>
      </w:pPr>
    </w:p>
    <w:p w:rsidR="000122B6" w:rsidRPr="005236FC" w:rsidRDefault="000122B6" w:rsidP="005236FC">
      <w:pPr>
        <w:spacing w:line="450" w:lineRule="atLeast"/>
        <w:jc w:val="center"/>
        <w:rPr>
          <w:rFonts w:ascii="Georgia" w:eastAsia="Times New Roman" w:hAnsi="Georgia" w:cs="Arial"/>
          <w:b/>
          <w:bCs/>
          <w:color w:val="96004A"/>
          <w:sz w:val="30"/>
          <w:szCs w:val="30"/>
          <w:lang w:val="en-US" w:eastAsia="ru-RU"/>
        </w:rPr>
      </w:pPr>
      <w:r w:rsidRPr="005236FC">
        <w:rPr>
          <w:rFonts w:ascii="Georgia" w:eastAsia="Times New Roman" w:hAnsi="Georgia" w:cs="Arial"/>
          <w:b/>
          <w:bCs/>
          <w:color w:val="96004A"/>
          <w:sz w:val="30"/>
          <w:szCs w:val="30"/>
          <w:lang w:val="en-US" w:eastAsia="ru-RU"/>
        </w:rPr>
        <w:t>“The Wisdom of Solomon” American Sentinel 13, 28.</w:t>
      </w:r>
    </w:p>
    <w:p w:rsidR="000122B6" w:rsidRPr="005236FC" w:rsidRDefault="000122B6" w:rsidP="005236FC">
      <w:pPr>
        <w:spacing w:after="0" w:line="240" w:lineRule="auto"/>
        <w:jc w:val="center"/>
        <w:rPr>
          <w:rFonts w:ascii="Arial" w:eastAsia="Times New Roman" w:hAnsi="Arial" w:cs="Arial"/>
          <w:color w:val="000000"/>
          <w:sz w:val="24"/>
          <w:szCs w:val="24"/>
          <w:lang w:val="en-US" w:eastAsia="ru-RU"/>
        </w:rPr>
      </w:pPr>
      <w:r w:rsidRPr="005236FC">
        <w:rPr>
          <w:rFonts w:ascii="Arial" w:eastAsia="Times New Roman" w:hAnsi="Arial" w:cs="Arial"/>
          <w:color w:val="000000"/>
          <w:sz w:val="24"/>
          <w:szCs w:val="24"/>
          <w:lang w:val="en-US" w:eastAsia="ru-RU"/>
        </w:rPr>
        <w:t>E. J. Waggoner</w:t>
      </w:r>
    </w:p>
    <w:p w:rsidR="000122B6" w:rsidRPr="005236FC" w:rsidRDefault="000122B6" w:rsidP="005236FC">
      <w:pPr>
        <w:spacing w:after="0" w:line="240" w:lineRule="auto"/>
        <w:ind w:firstLine="300"/>
        <w:rPr>
          <w:rFonts w:ascii="Arial" w:eastAsia="Times New Roman" w:hAnsi="Arial" w:cs="Arial"/>
          <w:color w:val="000000"/>
          <w:sz w:val="24"/>
          <w:szCs w:val="24"/>
          <w:lang w:val="en-US" w:eastAsia="ru-RU"/>
        </w:rPr>
      </w:pPr>
      <w:r w:rsidRPr="005236FC">
        <w:rPr>
          <w:rFonts w:ascii="Arial" w:eastAsia="Times New Roman" w:hAnsi="Arial" w:cs="Arial"/>
          <w:color w:val="000000"/>
          <w:sz w:val="24"/>
          <w:szCs w:val="24"/>
          <w:lang w:val="en-US" w:eastAsia="ru-RU"/>
        </w:rPr>
        <w:t>Solomon wrote, “He that passeth by, and meddleth with strife belonging not unto him, is like one that taketh a dog by the ears.” Bishop Thomas W. Dudley, of whom the following story is told, had evidently learned some lessons at the same school that Solomon did</w:t>
      </w:r>
      <w:proofErr w:type="gramStart"/>
      <w:r w:rsidRPr="005236FC">
        <w:rPr>
          <w:rFonts w:ascii="Arial" w:eastAsia="Times New Roman" w:hAnsi="Arial" w:cs="Arial"/>
          <w:color w:val="000000"/>
          <w:sz w:val="24"/>
          <w:szCs w:val="24"/>
          <w:lang w:val="en-US" w:eastAsia="ru-RU"/>
        </w:rPr>
        <w:t>:-</w:t>
      </w:r>
      <w:proofErr w:type="gramEnd"/>
      <w:r w:rsidRPr="005236FC">
        <w:rPr>
          <w:rFonts w:ascii="Arial" w:eastAsia="Times New Roman" w:hAnsi="Arial" w:cs="Arial"/>
          <w:color w:val="000000"/>
          <w:sz w:val="24"/>
          <w:szCs w:val="24"/>
          <w:lang w:val="en-US" w:eastAsia="ru-RU"/>
        </w:rPr>
        <w:t> </w:t>
      </w:r>
      <w:r w:rsidRPr="005236FC">
        <w:rPr>
          <w:rFonts w:ascii="Arial" w:eastAsia="Times New Roman" w:hAnsi="Arial" w:cs="Arial"/>
          <w:color w:val="BB146E"/>
          <w:sz w:val="17"/>
          <w:szCs w:val="17"/>
          <w:bdr w:val="none" w:sz="0" w:space="0" w:color="auto" w:frame="1"/>
          <w:lang w:val="en-US" w:eastAsia="ru-RU"/>
        </w:rPr>
        <w:t>{AMS July 21, 1898, p. 439.1}</w:t>
      </w:r>
    </w:p>
    <w:p w:rsidR="000122B6" w:rsidRPr="005236FC" w:rsidRDefault="000122B6" w:rsidP="005236FC">
      <w:pPr>
        <w:spacing w:after="0" w:line="240" w:lineRule="auto"/>
        <w:ind w:firstLine="300"/>
        <w:rPr>
          <w:rFonts w:ascii="Arial" w:eastAsia="Times New Roman" w:hAnsi="Arial" w:cs="Arial"/>
          <w:color w:val="000000"/>
          <w:sz w:val="24"/>
          <w:szCs w:val="24"/>
          <w:lang w:val="en-US" w:eastAsia="ru-RU"/>
        </w:rPr>
      </w:pPr>
      <w:r w:rsidRPr="005236FC">
        <w:rPr>
          <w:rFonts w:ascii="Arial" w:eastAsia="Times New Roman" w:hAnsi="Arial" w:cs="Arial"/>
          <w:color w:val="000000"/>
          <w:sz w:val="24"/>
          <w:szCs w:val="24"/>
          <w:lang w:val="en-US" w:eastAsia="ru-RU"/>
        </w:rPr>
        <w:t>When it was first known in the city in which he was settled that he was to go to Kentucky, some of his friends were disposed to be critical. </w:t>
      </w:r>
      <w:r w:rsidRPr="005236FC">
        <w:rPr>
          <w:rFonts w:ascii="Arial" w:eastAsia="Times New Roman" w:hAnsi="Arial" w:cs="Arial"/>
          <w:color w:val="BB146E"/>
          <w:sz w:val="17"/>
          <w:szCs w:val="17"/>
          <w:bdr w:val="none" w:sz="0" w:space="0" w:color="auto" w:frame="1"/>
          <w:lang w:val="en-US" w:eastAsia="ru-RU"/>
        </w:rPr>
        <w:t>{AMS July 21, 1898, p. 439.2}</w:t>
      </w:r>
    </w:p>
    <w:p w:rsidR="000122B6" w:rsidRPr="005236FC" w:rsidRDefault="000122B6" w:rsidP="005236FC">
      <w:pPr>
        <w:spacing w:after="0" w:line="240" w:lineRule="auto"/>
        <w:ind w:firstLine="300"/>
        <w:rPr>
          <w:rFonts w:ascii="Arial" w:eastAsia="Times New Roman" w:hAnsi="Arial" w:cs="Arial"/>
          <w:color w:val="000000"/>
          <w:sz w:val="24"/>
          <w:szCs w:val="24"/>
          <w:lang w:val="en-US" w:eastAsia="ru-RU"/>
        </w:rPr>
      </w:pPr>
      <w:r w:rsidRPr="005236FC">
        <w:rPr>
          <w:rFonts w:ascii="Arial" w:eastAsia="Times New Roman" w:hAnsi="Arial" w:cs="Arial"/>
          <w:color w:val="000000"/>
          <w:sz w:val="24"/>
          <w:szCs w:val="24"/>
          <w:lang w:val="en-US" w:eastAsia="ru-RU"/>
        </w:rPr>
        <w:t>“You are not going to Kentucky, are you?” asked one. </w:t>
      </w:r>
      <w:r w:rsidRPr="005236FC">
        <w:rPr>
          <w:rFonts w:ascii="Arial" w:eastAsia="Times New Roman" w:hAnsi="Arial" w:cs="Arial"/>
          <w:color w:val="BB146E"/>
          <w:sz w:val="17"/>
          <w:szCs w:val="17"/>
          <w:bdr w:val="none" w:sz="0" w:space="0" w:color="auto" w:frame="1"/>
          <w:lang w:val="en-US" w:eastAsia="ru-RU"/>
        </w:rPr>
        <w:t>{AMS July 21, 1898, p. 439.3}</w:t>
      </w:r>
    </w:p>
    <w:p w:rsidR="000122B6" w:rsidRPr="005236FC" w:rsidRDefault="000122B6" w:rsidP="005236FC">
      <w:pPr>
        <w:spacing w:after="0" w:line="240" w:lineRule="auto"/>
        <w:ind w:firstLine="300"/>
        <w:rPr>
          <w:rFonts w:ascii="Arial" w:eastAsia="Times New Roman" w:hAnsi="Arial" w:cs="Arial"/>
          <w:color w:val="000000"/>
          <w:sz w:val="24"/>
          <w:szCs w:val="24"/>
          <w:lang w:val="en-US" w:eastAsia="ru-RU"/>
        </w:rPr>
      </w:pPr>
      <w:r w:rsidRPr="005236FC">
        <w:rPr>
          <w:rFonts w:ascii="Arial" w:eastAsia="Times New Roman" w:hAnsi="Arial" w:cs="Arial"/>
          <w:color w:val="000000"/>
          <w:sz w:val="24"/>
          <w:szCs w:val="24"/>
          <w:lang w:val="en-US" w:eastAsia="ru-RU"/>
        </w:rPr>
        <w:t>“Yes, indeed.” </w:t>
      </w:r>
      <w:r w:rsidRPr="005236FC">
        <w:rPr>
          <w:rFonts w:ascii="Arial" w:eastAsia="Times New Roman" w:hAnsi="Arial" w:cs="Arial"/>
          <w:color w:val="BB146E"/>
          <w:sz w:val="17"/>
          <w:szCs w:val="17"/>
          <w:bdr w:val="none" w:sz="0" w:space="0" w:color="auto" w:frame="1"/>
          <w:lang w:val="en-US" w:eastAsia="ru-RU"/>
        </w:rPr>
        <w:t>{AMS July 21, 1898, p. 439.4}</w:t>
      </w:r>
    </w:p>
    <w:p w:rsidR="000122B6" w:rsidRPr="005236FC" w:rsidRDefault="000122B6" w:rsidP="005236FC">
      <w:pPr>
        <w:spacing w:after="0" w:line="240" w:lineRule="auto"/>
        <w:ind w:firstLine="300"/>
        <w:rPr>
          <w:rFonts w:ascii="Arial" w:eastAsia="Times New Roman" w:hAnsi="Arial" w:cs="Arial"/>
          <w:color w:val="000000"/>
          <w:sz w:val="24"/>
          <w:szCs w:val="24"/>
          <w:lang w:val="en-US" w:eastAsia="ru-RU"/>
        </w:rPr>
      </w:pPr>
      <w:r w:rsidRPr="005236FC">
        <w:rPr>
          <w:rFonts w:ascii="Arial" w:eastAsia="Times New Roman" w:hAnsi="Arial" w:cs="Arial"/>
          <w:color w:val="000000"/>
          <w:sz w:val="24"/>
          <w:szCs w:val="24"/>
          <w:lang w:val="en-US" w:eastAsia="ru-RU"/>
        </w:rPr>
        <w:t>“Do you know what kind of a State that is? I saw in the paper that one man killed another in a Kentucky town for treading on a dog.” </w:t>
      </w:r>
      <w:r w:rsidRPr="005236FC">
        <w:rPr>
          <w:rFonts w:ascii="Arial" w:eastAsia="Times New Roman" w:hAnsi="Arial" w:cs="Arial"/>
          <w:color w:val="BB146E"/>
          <w:sz w:val="17"/>
          <w:szCs w:val="17"/>
          <w:bdr w:val="none" w:sz="0" w:space="0" w:color="auto" w:frame="1"/>
          <w:lang w:val="en-US" w:eastAsia="ru-RU"/>
        </w:rPr>
        <w:t>{AMS July 21, 1898, p. 439.5}</w:t>
      </w:r>
    </w:p>
    <w:p w:rsidR="000122B6" w:rsidRPr="005236FC" w:rsidRDefault="000122B6" w:rsidP="005236FC">
      <w:pPr>
        <w:spacing w:after="0" w:line="240" w:lineRule="auto"/>
        <w:ind w:firstLine="300"/>
        <w:rPr>
          <w:rFonts w:ascii="Arial" w:eastAsia="Times New Roman" w:hAnsi="Arial" w:cs="Arial"/>
          <w:color w:val="000000"/>
          <w:sz w:val="24"/>
          <w:szCs w:val="24"/>
          <w:lang w:val="en-US" w:eastAsia="ru-RU"/>
        </w:rPr>
      </w:pPr>
      <w:r w:rsidRPr="005236FC">
        <w:rPr>
          <w:rFonts w:ascii="Arial" w:eastAsia="Times New Roman" w:hAnsi="Arial" w:cs="Arial"/>
          <w:color w:val="000000"/>
          <w:sz w:val="24"/>
          <w:szCs w:val="24"/>
          <w:lang w:val="en-US" w:eastAsia="ru-RU"/>
        </w:rPr>
        <w:t>The bishop said nothing, and the man continued, impatiently, “What are you going to do in a place like that?” </w:t>
      </w:r>
      <w:r w:rsidRPr="005236FC">
        <w:rPr>
          <w:rFonts w:ascii="Arial" w:eastAsia="Times New Roman" w:hAnsi="Arial" w:cs="Arial"/>
          <w:color w:val="BB146E"/>
          <w:sz w:val="17"/>
          <w:szCs w:val="17"/>
          <w:bdr w:val="none" w:sz="0" w:space="0" w:color="auto" w:frame="1"/>
          <w:lang w:val="en-US" w:eastAsia="ru-RU"/>
        </w:rPr>
        <w:t>{AMS July 21, 1898, p. 439.6}</w:t>
      </w:r>
    </w:p>
    <w:p w:rsidR="000122B6" w:rsidRPr="005236FC" w:rsidRDefault="000122B6" w:rsidP="005236FC">
      <w:pPr>
        <w:spacing w:line="240" w:lineRule="auto"/>
        <w:ind w:firstLine="300"/>
        <w:rPr>
          <w:rFonts w:ascii="Arial" w:eastAsia="Times New Roman" w:hAnsi="Arial" w:cs="Arial"/>
          <w:color w:val="000000"/>
          <w:sz w:val="24"/>
          <w:szCs w:val="24"/>
          <w:lang w:val="en-US" w:eastAsia="ru-RU"/>
        </w:rPr>
      </w:pPr>
      <w:r w:rsidRPr="005236FC">
        <w:rPr>
          <w:rFonts w:ascii="Arial" w:eastAsia="Times New Roman" w:hAnsi="Arial" w:cs="Arial"/>
          <w:color w:val="000000"/>
          <w:sz w:val="24"/>
          <w:szCs w:val="24"/>
          <w:lang w:val="en-US" w:eastAsia="ru-RU"/>
        </w:rPr>
        <w:t>“I’m not going to tread on the dog!” was the calm reply. </w:t>
      </w:r>
      <w:r w:rsidRPr="005236FC">
        <w:rPr>
          <w:rFonts w:ascii="Arial" w:eastAsia="Times New Roman" w:hAnsi="Arial" w:cs="Arial"/>
          <w:color w:val="BB146E"/>
          <w:sz w:val="17"/>
          <w:szCs w:val="17"/>
          <w:bdr w:val="none" w:sz="0" w:space="0" w:color="auto" w:frame="1"/>
          <w:lang w:val="en-US" w:eastAsia="ru-RU"/>
        </w:rPr>
        <w:t>{AMS July 21, 1898, p. 439.7}</w:t>
      </w:r>
    </w:p>
    <w:p w:rsidR="000122B6" w:rsidRPr="005236FC" w:rsidRDefault="000122B6" w:rsidP="005236FC">
      <w:pPr>
        <w:spacing w:after="0" w:line="240" w:lineRule="auto"/>
        <w:ind w:firstLine="300"/>
        <w:rPr>
          <w:rFonts w:ascii="Arial" w:eastAsia="Times New Roman" w:hAnsi="Arial" w:cs="Arial"/>
          <w:color w:val="000000"/>
          <w:sz w:val="24"/>
          <w:szCs w:val="24"/>
          <w:lang w:eastAsia="ru-RU"/>
        </w:rPr>
      </w:pPr>
      <w:r w:rsidRPr="005236FC">
        <w:rPr>
          <w:rFonts w:ascii="Arial" w:eastAsia="Times New Roman" w:hAnsi="Arial" w:cs="Arial"/>
          <w:color w:val="000000"/>
          <w:sz w:val="24"/>
          <w:szCs w:val="24"/>
          <w:lang w:val="en-US" w:eastAsia="ru-RU"/>
        </w:rPr>
        <w:t>The quarrelsome man is the one who is always in difficulty. A man of peace can live peaceably even among ill-disposed people. No man ever has any use for weapons, except the man who always carries them. </w:t>
      </w:r>
      <w:r w:rsidRPr="005236FC">
        <w:rPr>
          <w:rFonts w:ascii="Arial" w:eastAsia="Times New Roman" w:hAnsi="Arial" w:cs="Arial"/>
          <w:color w:val="BB146E"/>
          <w:sz w:val="17"/>
          <w:szCs w:val="17"/>
          <w:bdr w:val="none" w:sz="0" w:space="0" w:color="auto" w:frame="1"/>
          <w:lang w:eastAsia="ru-RU"/>
        </w:rPr>
        <w:t>{AMS July 21, 1898, p. 439.8}</w:t>
      </w:r>
    </w:p>
    <w:p w:rsidR="000122B6" w:rsidRDefault="000122B6"/>
    <w:p w:rsidR="000122B6" w:rsidRDefault="000122B6">
      <w:bookmarkStart w:id="0" w:name="_GoBack"/>
      <w:bookmarkEnd w:id="0"/>
    </w:p>
    <w:sectPr w:rsidR="000122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AFA"/>
    <w:rsid w:val="000122B6"/>
    <w:rsid w:val="00232AFA"/>
    <w:rsid w:val="002E3BBF"/>
    <w:rsid w:val="003E1FA9"/>
    <w:rsid w:val="0048549A"/>
    <w:rsid w:val="004B440A"/>
    <w:rsid w:val="00806D48"/>
    <w:rsid w:val="0090456C"/>
    <w:rsid w:val="00E96895"/>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49732"/>
  <w15:docId w15:val="{C63FE642-BFE4-47D4-8730-B87623545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E96895"/>
  </w:style>
  <w:style w:type="character" w:customStyle="1" w:styleId="reference">
    <w:name w:val="reference"/>
    <w:basedOn w:val="a0"/>
    <w:rsid w:val="00E96895"/>
  </w:style>
  <w:style w:type="character" w:styleId="a3">
    <w:name w:val="Emphasis"/>
    <w:basedOn w:val="a0"/>
    <w:uiPriority w:val="20"/>
    <w:qFormat/>
    <w:rsid w:val="00E968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1452940">
      <w:bodyDiv w:val="1"/>
      <w:marLeft w:val="0"/>
      <w:marRight w:val="0"/>
      <w:marTop w:val="0"/>
      <w:marBottom w:val="0"/>
      <w:divBdr>
        <w:top w:val="none" w:sz="0" w:space="0" w:color="auto"/>
        <w:left w:val="none" w:sz="0" w:space="0" w:color="auto"/>
        <w:bottom w:val="none" w:sz="0" w:space="0" w:color="auto"/>
        <w:right w:val="none" w:sz="0" w:space="0" w:color="auto"/>
      </w:divBdr>
      <w:divsChild>
        <w:div w:id="695430304">
          <w:marLeft w:val="0"/>
          <w:marRight w:val="0"/>
          <w:marTop w:val="300"/>
          <w:marBottom w:val="300"/>
          <w:divBdr>
            <w:top w:val="none" w:sz="0" w:space="0" w:color="auto"/>
            <w:left w:val="none" w:sz="0" w:space="0" w:color="auto"/>
            <w:bottom w:val="none" w:sz="0" w:space="0" w:color="auto"/>
            <w:right w:val="none" w:sz="0" w:space="0" w:color="auto"/>
          </w:divBdr>
          <w:divsChild>
            <w:div w:id="469711664">
              <w:marLeft w:val="0"/>
              <w:marRight w:val="0"/>
              <w:marTop w:val="75"/>
              <w:marBottom w:val="0"/>
              <w:divBdr>
                <w:top w:val="none" w:sz="0" w:space="0" w:color="auto"/>
                <w:left w:val="none" w:sz="0" w:space="0" w:color="auto"/>
                <w:bottom w:val="none" w:sz="0" w:space="0" w:color="auto"/>
                <w:right w:val="none" w:sz="0" w:space="0" w:color="auto"/>
              </w:divBdr>
            </w:div>
          </w:divsChild>
        </w:div>
        <w:div w:id="1805150513">
          <w:marLeft w:val="0"/>
          <w:marRight w:val="0"/>
          <w:marTop w:val="75"/>
          <w:marBottom w:val="0"/>
          <w:divBdr>
            <w:top w:val="none" w:sz="0" w:space="0" w:color="auto"/>
            <w:left w:val="none" w:sz="0" w:space="0" w:color="auto"/>
            <w:bottom w:val="none" w:sz="0" w:space="0" w:color="auto"/>
            <w:right w:val="none" w:sz="0" w:space="0" w:color="auto"/>
          </w:divBdr>
        </w:div>
        <w:div w:id="583805836">
          <w:marLeft w:val="0"/>
          <w:marRight w:val="0"/>
          <w:marTop w:val="75"/>
          <w:marBottom w:val="0"/>
          <w:divBdr>
            <w:top w:val="none" w:sz="0" w:space="0" w:color="auto"/>
            <w:left w:val="none" w:sz="0" w:space="0" w:color="auto"/>
            <w:bottom w:val="none" w:sz="0" w:space="0" w:color="auto"/>
            <w:right w:val="none" w:sz="0" w:space="0" w:color="auto"/>
          </w:divBdr>
        </w:div>
        <w:div w:id="1879391212">
          <w:marLeft w:val="75"/>
          <w:marRight w:val="0"/>
          <w:marTop w:val="0"/>
          <w:marBottom w:val="0"/>
          <w:divBdr>
            <w:top w:val="none" w:sz="0" w:space="0" w:color="auto"/>
            <w:left w:val="none" w:sz="0" w:space="0" w:color="auto"/>
            <w:bottom w:val="none" w:sz="0" w:space="0" w:color="auto"/>
            <w:right w:val="none" w:sz="0" w:space="0" w:color="auto"/>
          </w:divBdr>
          <w:divsChild>
            <w:div w:id="718362389">
              <w:marLeft w:val="0"/>
              <w:marRight w:val="0"/>
              <w:marTop w:val="75"/>
              <w:marBottom w:val="0"/>
              <w:divBdr>
                <w:top w:val="none" w:sz="0" w:space="0" w:color="auto"/>
                <w:left w:val="none" w:sz="0" w:space="0" w:color="auto"/>
                <w:bottom w:val="none" w:sz="0" w:space="0" w:color="auto"/>
                <w:right w:val="none" w:sz="0" w:space="0" w:color="auto"/>
              </w:divBdr>
            </w:div>
          </w:divsChild>
        </w:div>
        <w:div w:id="1514804650">
          <w:marLeft w:val="0"/>
          <w:marRight w:val="0"/>
          <w:marTop w:val="75"/>
          <w:marBottom w:val="0"/>
          <w:divBdr>
            <w:top w:val="none" w:sz="0" w:space="0" w:color="auto"/>
            <w:left w:val="none" w:sz="0" w:space="0" w:color="auto"/>
            <w:bottom w:val="none" w:sz="0" w:space="0" w:color="auto"/>
            <w:right w:val="none" w:sz="0" w:space="0" w:color="auto"/>
          </w:divBdr>
        </w:div>
        <w:div w:id="702754759">
          <w:marLeft w:val="0"/>
          <w:marRight w:val="0"/>
          <w:marTop w:val="75"/>
          <w:marBottom w:val="0"/>
          <w:divBdr>
            <w:top w:val="none" w:sz="0" w:space="0" w:color="auto"/>
            <w:left w:val="none" w:sz="0" w:space="0" w:color="auto"/>
            <w:bottom w:val="none" w:sz="0" w:space="0" w:color="auto"/>
            <w:right w:val="none" w:sz="0" w:space="0" w:color="auto"/>
          </w:divBdr>
        </w:div>
        <w:div w:id="105003377">
          <w:marLeft w:val="0"/>
          <w:marRight w:val="0"/>
          <w:marTop w:val="75"/>
          <w:marBottom w:val="0"/>
          <w:divBdr>
            <w:top w:val="none" w:sz="0" w:space="0" w:color="auto"/>
            <w:left w:val="none" w:sz="0" w:space="0" w:color="auto"/>
            <w:bottom w:val="none" w:sz="0" w:space="0" w:color="auto"/>
            <w:right w:val="none" w:sz="0" w:space="0" w:color="auto"/>
          </w:divBdr>
        </w:div>
        <w:div w:id="1314406708">
          <w:marLeft w:val="0"/>
          <w:marRight w:val="0"/>
          <w:marTop w:val="75"/>
          <w:marBottom w:val="0"/>
          <w:divBdr>
            <w:top w:val="none" w:sz="0" w:space="0" w:color="auto"/>
            <w:left w:val="none" w:sz="0" w:space="0" w:color="auto"/>
            <w:bottom w:val="none" w:sz="0" w:space="0" w:color="auto"/>
            <w:right w:val="none" w:sz="0" w:space="0" w:color="auto"/>
          </w:divBdr>
        </w:div>
        <w:div w:id="1927230113">
          <w:marLeft w:val="0"/>
          <w:marRight w:val="0"/>
          <w:marTop w:val="75"/>
          <w:marBottom w:val="0"/>
          <w:divBdr>
            <w:top w:val="none" w:sz="0" w:space="0" w:color="auto"/>
            <w:left w:val="none" w:sz="0" w:space="0" w:color="auto"/>
            <w:bottom w:val="none" w:sz="0" w:space="0" w:color="auto"/>
            <w:right w:val="none" w:sz="0" w:space="0" w:color="auto"/>
          </w:divBdr>
        </w:div>
        <w:div w:id="1936933213">
          <w:marLeft w:val="0"/>
          <w:marRight w:val="0"/>
          <w:marTop w:val="75"/>
          <w:marBottom w:val="0"/>
          <w:divBdr>
            <w:top w:val="none" w:sz="0" w:space="0" w:color="auto"/>
            <w:left w:val="none" w:sz="0" w:space="0" w:color="auto"/>
            <w:bottom w:val="none" w:sz="0" w:space="0" w:color="auto"/>
            <w:right w:val="none" w:sz="0" w:space="0" w:color="auto"/>
          </w:divBdr>
        </w:div>
        <w:div w:id="825824945">
          <w:marLeft w:val="0"/>
          <w:marRight w:val="0"/>
          <w:marTop w:val="75"/>
          <w:marBottom w:val="0"/>
          <w:divBdr>
            <w:top w:val="none" w:sz="0" w:space="0" w:color="auto"/>
            <w:left w:val="none" w:sz="0" w:space="0" w:color="auto"/>
            <w:bottom w:val="none" w:sz="0" w:space="0" w:color="auto"/>
            <w:right w:val="none" w:sz="0" w:space="0" w:color="auto"/>
          </w:divBdr>
        </w:div>
        <w:div w:id="158815142">
          <w:marLeft w:val="0"/>
          <w:marRight w:val="0"/>
          <w:marTop w:val="75"/>
          <w:marBottom w:val="0"/>
          <w:divBdr>
            <w:top w:val="none" w:sz="0" w:space="0" w:color="auto"/>
            <w:left w:val="none" w:sz="0" w:space="0" w:color="auto"/>
            <w:bottom w:val="none" w:sz="0" w:space="0" w:color="auto"/>
            <w:right w:val="none" w:sz="0" w:space="0" w:color="auto"/>
          </w:divBdr>
        </w:div>
        <w:div w:id="414474482">
          <w:marLeft w:val="0"/>
          <w:marRight w:val="0"/>
          <w:marTop w:val="75"/>
          <w:marBottom w:val="0"/>
          <w:divBdr>
            <w:top w:val="none" w:sz="0" w:space="0" w:color="auto"/>
            <w:left w:val="none" w:sz="0" w:space="0" w:color="auto"/>
            <w:bottom w:val="none" w:sz="0" w:space="0" w:color="auto"/>
            <w:right w:val="none" w:sz="0" w:space="0" w:color="auto"/>
          </w:divBdr>
        </w:div>
        <w:div w:id="195044360">
          <w:marLeft w:val="75"/>
          <w:marRight w:val="0"/>
          <w:marTop w:val="0"/>
          <w:marBottom w:val="0"/>
          <w:divBdr>
            <w:top w:val="none" w:sz="0" w:space="0" w:color="auto"/>
            <w:left w:val="none" w:sz="0" w:space="0" w:color="auto"/>
            <w:bottom w:val="none" w:sz="0" w:space="0" w:color="auto"/>
            <w:right w:val="none" w:sz="0" w:space="0" w:color="auto"/>
          </w:divBdr>
          <w:divsChild>
            <w:div w:id="1136678261">
              <w:marLeft w:val="0"/>
              <w:marRight w:val="0"/>
              <w:marTop w:val="75"/>
              <w:marBottom w:val="0"/>
              <w:divBdr>
                <w:top w:val="none" w:sz="0" w:space="0" w:color="auto"/>
                <w:left w:val="none" w:sz="0" w:space="0" w:color="auto"/>
                <w:bottom w:val="none" w:sz="0" w:space="0" w:color="auto"/>
                <w:right w:val="none" w:sz="0" w:space="0" w:color="auto"/>
              </w:divBdr>
            </w:div>
          </w:divsChild>
        </w:div>
        <w:div w:id="1545563382">
          <w:marLeft w:val="0"/>
          <w:marRight w:val="0"/>
          <w:marTop w:val="75"/>
          <w:marBottom w:val="0"/>
          <w:divBdr>
            <w:top w:val="none" w:sz="0" w:space="0" w:color="auto"/>
            <w:left w:val="none" w:sz="0" w:space="0" w:color="auto"/>
            <w:bottom w:val="none" w:sz="0" w:space="0" w:color="auto"/>
            <w:right w:val="none" w:sz="0" w:space="0" w:color="auto"/>
          </w:divBdr>
        </w:div>
        <w:div w:id="938173629">
          <w:marLeft w:val="0"/>
          <w:marRight w:val="0"/>
          <w:marTop w:val="75"/>
          <w:marBottom w:val="0"/>
          <w:divBdr>
            <w:top w:val="none" w:sz="0" w:space="0" w:color="auto"/>
            <w:left w:val="none" w:sz="0" w:space="0" w:color="auto"/>
            <w:bottom w:val="none" w:sz="0" w:space="0" w:color="auto"/>
            <w:right w:val="none" w:sz="0" w:space="0" w:color="auto"/>
          </w:divBdr>
        </w:div>
        <w:div w:id="1470707178">
          <w:marLeft w:val="0"/>
          <w:marRight w:val="0"/>
          <w:marTop w:val="75"/>
          <w:marBottom w:val="0"/>
          <w:divBdr>
            <w:top w:val="none" w:sz="0" w:space="0" w:color="auto"/>
            <w:left w:val="none" w:sz="0" w:space="0" w:color="auto"/>
            <w:bottom w:val="none" w:sz="0" w:space="0" w:color="auto"/>
            <w:right w:val="none" w:sz="0" w:space="0" w:color="auto"/>
          </w:divBdr>
        </w:div>
        <w:div w:id="1745712810">
          <w:marLeft w:val="0"/>
          <w:marRight w:val="0"/>
          <w:marTop w:val="75"/>
          <w:marBottom w:val="0"/>
          <w:divBdr>
            <w:top w:val="none" w:sz="0" w:space="0" w:color="auto"/>
            <w:left w:val="none" w:sz="0" w:space="0" w:color="auto"/>
            <w:bottom w:val="none" w:sz="0" w:space="0" w:color="auto"/>
            <w:right w:val="none" w:sz="0" w:space="0" w:color="auto"/>
          </w:divBdr>
        </w:div>
        <w:div w:id="113912043">
          <w:marLeft w:val="75"/>
          <w:marRight w:val="0"/>
          <w:marTop w:val="0"/>
          <w:marBottom w:val="0"/>
          <w:divBdr>
            <w:top w:val="none" w:sz="0" w:space="0" w:color="auto"/>
            <w:left w:val="none" w:sz="0" w:space="0" w:color="auto"/>
            <w:bottom w:val="none" w:sz="0" w:space="0" w:color="auto"/>
            <w:right w:val="none" w:sz="0" w:space="0" w:color="auto"/>
          </w:divBdr>
          <w:divsChild>
            <w:div w:id="2076707033">
              <w:marLeft w:val="0"/>
              <w:marRight w:val="0"/>
              <w:marTop w:val="75"/>
              <w:marBottom w:val="0"/>
              <w:divBdr>
                <w:top w:val="none" w:sz="0" w:space="0" w:color="auto"/>
                <w:left w:val="none" w:sz="0" w:space="0" w:color="auto"/>
                <w:bottom w:val="none" w:sz="0" w:space="0" w:color="auto"/>
                <w:right w:val="none" w:sz="0" w:space="0" w:color="auto"/>
              </w:divBdr>
            </w:div>
          </w:divsChild>
        </w:div>
        <w:div w:id="1645695824">
          <w:marLeft w:val="0"/>
          <w:marRight w:val="0"/>
          <w:marTop w:val="75"/>
          <w:marBottom w:val="0"/>
          <w:divBdr>
            <w:top w:val="none" w:sz="0" w:space="0" w:color="auto"/>
            <w:left w:val="none" w:sz="0" w:space="0" w:color="auto"/>
            <w:bottom w:val="none" w:sz="0" w:space="0" w:color="auto"/>
            <w:right w:val="none" w:sz="0" w:space="0" w:color="auto"/>
          </w:divBdr>
        </w:div>
        <w:div w:id="903563549">
          <w:marLeft w:val="0"/>
          <w:marRight w:val="0"/>
          <w:marTop w:val="75"/>
          <w:marBottom w:val="0"/>
          <w:divBdr>
            <w:top w:val="none" w:sz="0" w:space="0" w:color="auto"/>
            <w:left w:val="none" w:sz="0" w:space="0" w:color="auto"/>
            <w:bottom w:val="none" w:sz="0" w:space="0" w:color="auto"/>
            <w:right w:val="none" w:sz="0" w:space="0" w:color="auto"/>
          </w:divBdr>
        </w:div>
        <w:div w:id="2012950016">
          <w:marLeft w:val="0"/>
          <w:marRight w:val="0"/>
          <w:marTop w:val="75"/>
          <w:marBottom w:val="0"/>
          <w:divBdr>
            <w:top w:val="none" w:sz="0" w:space="0" w:color="auto"/>
            <w:left w:val="none" w:sz="0" w:space="0" w:color="auto"/>
            <w:bottom w:val="none" w:sz="0" w:space="0" w:color="auto"/>
            <w:right w:val="none" w:sz="0" w:space="0" w:color="auto"/>
          </w:divBdr>
        </w:div>
        <w:div w:id="1519470696">
          <w:marLeft w:val="0"/>
          <w:marRight w:val="0"/>
          <w:marTop w:val="75"/>
          <w:marBottom w:val="0"/>
          <w:divBdr>
            <w:top w:val="none" w:sz="0" w:space="0" w:color="auto"/>
            <w:left w:val="none" w:sz="0" w:space="0" w:color="auto"/>
            <w:bottom w:val="none" w:sz="0" w:space="0" w:color="auto"/>
            <w:right w:val="none" w:sz="0" w:space="0" w:color="auto"/>
          </w:divBdr>
        </w:div>
        <w:div w:id="1283269350">
          <w:marLeft w:val="0"/>
          <w:marRight w:val="0"/>
          <w:marTop w:val="75"/>
          <w:marBottom w:val="0"/>
          <w:divBdr>
            <w:top w:val="none" w:sz="0" w:space="0" w:color="auto"/>
            <w:left w:val="none" w:sz="0" w:space="0" w:color="auto"/>
            <w:bottom w:val="none" w:sz="0" w:space="0" w:color="auto"/>
            <w:right w:val="none" w:sz="0" w:space="0" w:color="auto"/>
          </w:divBdr>
        </w:div>
        <w:div w:id="1711880605">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2341</Words>
  <Characters>13349</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Ровенская АЭС</Company>
  <LinksUpToDate>false</LinksUpToDate>
  <CharactersWithSpaces>15659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ИГОРЬ</cp:lastModifiedBy>
  <cp:revision>2</cp:revision>
  <dcterms:created xsi:type="dcterms:W3CDTF">2023-06-29T13:44:00Z</dcterms:created>
  <dcterms:modified xsi:type="dcterms:W3CDTF">2023-06-29T13:44:00Z</dcterms:modified>
</cp:coreProperties>
</file>