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28" w:rsidRPr="00BB3A28" w:rsidRDefault="00BB3A28" w:rsidP="00BB3A28">
      <w:pPr>
        <w:spacing w:line="450" w:lineRule="atLeast"/>
        <w:jc w:val="center"/>
        <w:rPr>
          <w:rFonts w:ascii="Georgia" w:eastAsia="Times New Roman" w:hAnsi="Georgia" w:cs="Arial"/>
          <w:b/>
          <w:bCs/>
          <w:color w:val="96004A"/>
          <w:sz w:val="30"/>
          <w:szCs w:val="30"/>
          <w:lang w:eastAsia="ru-RU"/>
        </w:rPr>
      </w:pPr>
      <w:r w:rsidRPr="00BB3A28">
        <w:rPr>
          <w:rFonts w:ascii="Georgia" w:eastAsia="Times New Roman" w:hAnsi="Georgia" w:cs="Arial"/>
          <w:b/>
          <w:bCs/>
          <w:color w:val="96004A"/>
          <w:sz w:val="30"/>
          <w:szCs w:val="30"/>
          <w:lang w:eastAsia="ru-RU"/>
        </w:rPr>
        <w:t>“Acceptance with God” The Signs of the Times, 19, 8.</w:t>
      </w:r>
    </w:p>
    <w:p w:rsidR="00BB3A28" w:rsidRPr="00BB3A28" w:rsidRDefault="00BB3A28" w:rsidP="00BB3A28">
      <w:pPr>
        <w:spacing w:after="0" w:line="240" w:lineRule="auto"/>
        <w:jc w:val="center"/>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E. J. Waggoner</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Many people hesitate to make a start to serve the Lord, because they fear that God will not accept them; and thousands who have been professed followers of Christ for years are still doubting their acceptance with God. For the benefit of such I write; and I would not bewilder their minds with speculations, but will endeavor to give them the simple assurances of God’s word. </w:t>
      </w:r>
      <w:r w:rsidRPr="00BB3A28">
        <w:rPr>
          <w:rFonts w:ascii="Arial" w:eastAsia="Times New Roman" w:hAnsi="Arial" w:cs="Arial"/>
          <w:color w:val="BB146E"/>
          <w:sz w:val="17"/>
          <w:szCs w:val="17"/>
          <w:bdr w:val="none" w:sz="0" w:space="0" w:color="auto" w:frame="1"/>
          <w:lang w:eastAsia="ru-RU"/>
        </w:rPr>
        <w:t>{SITI December 26, 1892, p. 36.10}</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“Will the Lord receive me?” I reply by another question, Will a man receive that which he has bought? If you go to the shop and make a purchase, will you receive the goods when they are delivered? Of course you will; there is no room for any question about it. The fact that you bought the goods, and paid your money for them, is sufficient proof, not only that you are </w:t>
      </w:r>
      <w:r w:rsidRPr="00BB3A28">
        <w:rPr>
          <w:rFonts w:ascii="Arial" w:eastAsia="Times New Roman" w:hAnsi="Arial" w:cs="Arial"/>
          <w:i/>
          <w:iCs/>
          <w:color w:val="000000"/>
          <w:sz w:val="24"/>
          <w:szCs w:val="24"/>
          <w:bdr w:val="none" w:sz="0" w:space="0" w:color="auto" w:frame="1"/>
          <w:lang w:eastAsia="ru-RU"/>
        </w:rPr>
        <w:t>willing</w:t>
      </w:r>
      <w:r w:rsidRPr="00BB3A28">
        <w:rPr>
          <w:rFonts w:ascii="Arial" w:eastAsia="Times New Roman" w:hAnsi="Arial" w:cs="Arial"/>
          <w:color w:val="000000"/>
          <w:sz w:val="24"/>
          <w:szCs w:val="24"/>
          <w:lang w:eastAsia="ru-RU"/>
        </w:rPr>
        <w:t>, but you are </w:t>
      </w:r>
      <w:r w:rsidRPr="00BB3A28">
        <w:rPr>
          <w:rFonts w:ascii="Arial" w:eastAsia="Times New Roman" w:hAnsi="Arial" w:cs="Arial"/>
          <w:i/>
          <w:iCs/>
          <w:color w:val="000000"/>
          <w:sz w:val="24"/>
          <w:szCs w:val="24"/>
          <w:bdr w:val="none" w:sz="0" w:space="0" w:color="auto" w:frame="1"/>
          <w:lang w:eastAsia="ru-RU"/>
        </w:rPr>
        <w:t>anxious</w:t>
      </w:r>
      <w:r w:rsidRPr="00BB3A28">
        <w:rPr>
          <w:rFonts w:ascii="Arial" w:eastAsia="Times New Roman" w:hAnsi="Arial" w:cs="Arial"/>
          <w:color w:val="000000"/>
          <w:sz w:val="24"/>
          <w:szCs w:val="24"/>
          <w:lang w:eastAsia="ru-RU"/>
        </w:rPr>
        <w:t>, to receive them. If you did not want them, you would not have bought them. Moreover, the more you paid for them, the more anxious you are to receive them. If the price that you paid was great, and you had almost given your life to earn it, then there can be no question but that you will accept the purchase when it is delivered. Your great anxiety is lest there should be some failure to deliver it. </w:t>
      </w:r>
      <w:r w:rsidRPr="00BB3A28">
        <w:rPr>
          <w:rFonts w:ascii="Arial" w:eastAsia="Times New Roman" w:hAnsi="Arial" w:cs="Arial"/>
          <w:color w:val="BB146E"/>
          <w:sz w:val="17"/>
          <w:szCs w:val="17"/>
          <w:bdr w:val="none" w:sz="0" w:space="0" w:color="auto" w:frame="1"/>
          <w:lang w:eastAsia="ru-RU"/>
        </w:rPr>
        <w:t>{SITI December 26, 1892, p. 36.11}</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Now, let us apply this simple, natural illustration to the case of the sinner coming to Christ. In the first place, he has bought us. “What? Know ye not that </w:t>
      </w:r>
      <w:r w:rsidRPr="00BB3A28">
        <w:rPr>
          <w:rFonts w:ascii="Arial" w:eastAsia="Times New Roman" w:hAnsi="Arial" w:cs="Arial"/>
          <w:i/>
          <w:iCs/>
          <w:color w:val="000000"/>
          <w:sz w:val="24"/>
          <w:szCs w:val="24"/>
          <w:bdr w:val="none" w:sz="0" w:space="0" w:color="auto" w:frame="1"/>
          <w:lang w:eastAsia="ru-RU"/>
        </w:rPr>
        <w:t>your</w:t>
      </w:r>
      <w:r w:rsidRPr="00BB3A28">
        <w:rPr>
          <w:rFonts w:ascii="Arial" w:eastAsia="Times New Roman" w:hAnsi="Arial" w:cs="Arial"/>
          <w:color w:val="000000"/>
          <w:sz w:val="24"/>
          <w:szCs w:val="24"/>
          <w:lang w:eastAsia="ru-RU"/>
        </w:rPr>
        <w:t> body is the temple of the Holy Ghost which is in you, which ye have of God, and ye are not your own? For ye are bought with a price.” </w:t>
      </w:r>
      <w:r w:rsidRPr="00BB3A28">
        <w:rPr>
          <w:rFonts w:ascii="Arial" w:eastAsia="Times New Roman" w:hAnsi="Arial" w:cs="Arial"/>
          <w:color w:val="008000"/>
          <w:sz w:val="24"/>
          <w:szCs w:val="24"/>
          <w:bdr w:val="none" w:sz="0" w:space="0" w:color="auto" w:frame="1"/>
          <w:lang w:eastAsia="ru-RU"/>
        </w:rPr>
        <w:t>1 Corinthians 6:19, 20</w:t>
      </w:r>
      <w:r w:rsidRPr="00BB3A28">
        <w:rPr>
          <w:rFonts w:ascii="Arial" w:eastAsia="Times New Roman" w:hAnsi="Arial" w:cs="Arial"/>
          <w:color w:val="000000"/>
          <w:sz w:val="24"/>
          <w:szCs w:val="24"/>
          <w:lang w:eastAsia="ru-RU"/>
        </w:rPr>
        <w:t>. </w:t>
      </w:r>
      <w:r w:rsidRPr="00BB3A28">
        <w:rPr>
          <w:rFonts w:ascii="Arial" w:eastAsia="Times New Roman" w:hAnsi="Arial" w:cs="Arial"/>
          <w:color w:val="BB146E"/>
          <w:sz w:val="17"/>
          <w:szCs w:val="17"/>
          <w:bdr w:val="none" w:sz="0" w:space="0" w:color="auto" w:frame="1"/>
          <w:lang w:eastAsia="ru-RU"/>
        </w:rPr>
        <w:t>{SITI December 26, 1892, p. 119.1}</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The price that was paid for us was his own blood-his life. Paul said to the elders of Ephesus, “Take heed therefore unto yourselves, and to all the flock, over the which the Holy Ghost hath made you overseers, to feed the church of God, which he hath purchased with his own blood.” </w:t>
      </w:r>
      <w:r w:rsidRPr="00BB3A28">
        <w:rPr>
          <w:rFonts w:ascii="Arial" w:eastAsia="Times New Roman" w:hAnsi="Arial" w:cs="Arial"/>
          <w:color w:val="008000"/>
          <w:sz w:val="24"/>
          <w:szCs w:val="24"/>
          <w:bdr w:val="none" w:sz="0" w:space="0" w:color="auto" w:frame="1"/>
          <w:lang w:eastAsia="ru-RU"/>
        </w:rPr>
        <w:t>Acts 20:28</w:t>
      </w:r>
      <w:r w:rsidRPr="00BB3A28">
        <w:rPr>
          <w:rFonts w:ascii="Arial" w:eastAsia="Times New Roman" w:hAnsi="Arial" w:cs="Arial"/>
          <w:color w:val="000000"/>
          <w:sz w:val="24"/>
          <w:szCs w:val="24"/>
          <w:lang w:eastAsia="ru-RU"/>
        </w:rPr>
        <w:t>. “Forasmuch as ye know that ye were not redeemed with corruptible things, as silver and gold, from your vain conversation [manner of life] received by tradition from your fathers; but with the precious blood of Christ, as of a Lamb without blemish and without spot.” </w:t>
      </w:r>
      <w:r w:rsidRPr="00BB3A28">
        <w:rPr>
          <w:rFonts w:ascii="Arial" w:eastAsia="Times New Roman" w:hAnsi="Arial" w:cs="Arial"/>
          <w:color w:val="008000"/>
          <w:sz w:val="24"/>
          <w:szCs w:val="24"/>
          <w:bdr w:val="none" w:sz="0" w:space="0" w:color="auto" w:frame="1"/>
          <w:lang w:eastAsia="ru-RU"/>
        </w:rPr>
        <w:t>1 Peter 1:18, 19</w:t>
      </w:r>
      <w:r w:rsidRPr="00BB3A28">
        <w:rPr>
          <w:rFonts w:ascii="Arial" w:eastAsia="Times New Roman" w:hAnsi="Arial" w:cs="Arial"/>
          <w:color w:val="000000"/>
          <w:sz w:val="24"/>
          <w:szCs w:val="24"/>
          <w:lang w:eastAsia="ru-RU"/>
        </w:rPr>
        <w:t>. He “gave himself for us.” </w:t>
      </w:r>
      <w:r w:rsidRPr="00BB3A28">
        <w:rPr>
          <w:rFonts w:ascii="Arial" w:eastAsia="Times New Roman" w:hAnsi="Arial" w:cs="Arial"/>
          <w:color w:val="008000"/>
          <w:sz w:val="24"/>
          <w:szCs w:val="24"/>
          <w:bdr w:val="none" w:sz="0" w:space="0" w:color="auto" w:frame="1"/>
          <w:lang w:eastAsia="ru-RU"/>
        </w:rPr>
        <w:t>Titus 2:14</w:t>
      </w:r>
      <w:r w:rsidRPr="00BB3A28">
        <w:rPr>
          <w:rFonts w:ascii="Arial" w:eastAsia="Times New Roman" w:hAnsi="Arial" w:cs="Arial"/>
          <w:color w:val="000000"/>
          <w:sz w:val="24"/>
          <w:szCs w:val="24"/>
          <w:lang w:eastAsia="ru-RU"/>
        </w:rPr>
        <w:t>. He “gave himself for our sins, that he might deliver us from this present evil world, according to the will of God and our Father.” </w:t>
      </w:r>
      <w:r w:rsidRPr="00BB3A28">
        <w:rPr>
          <w:rFonts w:ascii="Arial" w:eastAsia="Times New Roman" w:hAnsi="Arial" w:cs="Arial"/>
          <w:color w:val="008000"/>
          <w:sz w:val="24"/>
          <w:szCs w:val="24"/>
          <w:bdr w:val="none" w:sz="0" w:space="0" w:color="auto" w:frame="1"/>
          <w:lang w:eastAsia="ru-RU"/>
        </w:rPr>
        <w:t>Galatians 1:4</w:t>
      </w:r>
      <w:r w:rsidRPr="00BB3A28">
        <w:rPr>
          <w:rFonts w:ascii="Arial" w:eastAsia="Times New Roman" w:hAnsi="Arial" w:cs="Arial"/>
          <w:color w:val="000000"/>
          <w:sz w:val="24"/>
          <w:szCs w:val="24"/>
          <w:lang w:eastAsia="ru-RU"/>
        </w:rPr>
        <w:t>. </w:t>
      </w:r>
      <w:r w:rsidRPr="00BB3A28">
        <w:rPr>
          <w:rFonts w:ascii="Arial" w:eastAsia="Times New Roman" w:hAnsi="Arial" w:cs="Arial"/>
          <w:color w:val="BB146E"/>
          <w:sz w:val="17"/>
          <w:szCs w:val="17"/>
          <w:bdr w:val="none" w:sz="0" w:space="0" w:color="auto" w:frame="1"/>
          <w:lang w:eastAsia="ru-RU"/>
        </w:rPr>
        <w:t>{SITI December 26, 1892, p. 119.2}</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He bought not a certain class, but the whole world of sinners. “For God so loved the world, that he gave his only-begotten Son.” </w:t>
      </w:r>
      <w:r w:rsidRPr="00BB3A28">
        <w:rPr>
          <w:rFonts w:ascii="Arial" w:eastAsia="Times New Roman" w:hAnsi="Arial" w:cs="Arial"/>
          <w:color w:val="008000"/>
          <w:sz w:val="24"/>
          <w:szCs w:val="24"/>
          <w:bdr w:val="none" w:sz="0" w:space="0" w:color="auto" w:frame="1"/>
          <w:lang w:eastAsia="ru-RU"/>
        </w:rPr>
        <w:t>John 3:16</w:t>
      </w:r>
      <w:r w:rsidRPr="00BB3A28">
        <w:rPr>
          <w:rFonts w:ascii="Arial" w:eastAsia="Times New Roman" w:hAnsi="Arial" w:cs="Arial"/>
          <w:color w:val="000000"/>
          <w:sz w:val="24"/>
          <w:szCs w:val="24"/>
          <w:lang w:eastAsia="ru-RU"/>
        </w:rPr>
        <w:t>. Jesus said, “The bread that I will give is my flesh, which I will give for the life of the world.” </w:t>
      </w:r>
      <w:r w:rsidRPr="00BB3A28">
        <w:rPr>
          <w:rFonts w:ascii="Arial" w:eastAsia="Times New Roman" w:hAnsi="Arial" w:cs="Arial"/>
          <w:color w:val="008000"/>
          <w:sz w:val="24"/>
          <w:szCs w:val="24"/>
          <w:bdr w:val="none" w:sz="0" w:space="0" w:color="auto" w:frame="1"/>
          <w:lang w:eastAsia="ru-RU"/>
        </w:rPr>
        <w:t>John 6:51</w:t>
      </w:r>
      <w:r w:rsidRPr="00BB3A28">
        <w:rPr>
          <w:rFonts w:ascii="Arial" w:eastAsia="Times New Roman" w:hAnsi="Arial" w:cs="Arial"/>
          <w:color w:val="000000"/>
          <w:sz w:val="24"/>
          <w:szCs w:val="24"/>
          <w:lang w:eastAsia="ru-RU"/>
        </w:rPr>
        <w:t>. “For when we were yet without strength, in due time Christ died for the ungodly.” “God commendeth his love toward us, in that, while we were yet sinners, Christ died for us.” </w:t>
      </w:r>
      <w:r w:rsidRPr="00BB3A28">
        <w:rPr>
          <w:rFonts w:ascii="Arial" w:eastAsia="Times New Roman" w:hAnsi="Arial" w:cs="Arial"/>
          <w:color w:val="008000"/>
          <w:sz w:val="24"/>
          <w:szCs w:val="24"/>
          <w:bdr w:val="none" w:sz="0" w:space="0" w:color="auto" w:frame="1"/>
          <w:lang w:eastAsia="ru-RU"/>
        </w:rPr>
        <w:t>Romans 5:6, 8</w:t>
      </w:r>
      <w:r w:rsidRPr="00BB3A28">
        <w:rPr>
          <w:rFonts w:ascii="Arial" w:eastAsia="Times New Roman" w:hAnsi="Arial" w:cs="Arial"/>
          <w:color w:val="000000"/>
          <w:sz w:val="24"/>
          <w:szCs w:val="24"/>
          <w:lang w:eastAsia="ru-RU"/>
        </w:rPr>
        <w:t>. </w:t>
      </w:r>
      <w:r w:rsidRPr="00BB3A28">
        <w:rPr>
          <w:rFonts w:ascii="Arial" w:eastAsia="Times New Roman" w:hAnsi="Arial" w:cs="Arial"/>
          <w:color w:val="BB146E"/>
          <w:sz w:val="17"/>
          <w:szCs w:val="17"/>
          <w:bdr w:val="none" w:sz="0" w:space="0" w:color="auto" w:frame="1"/>
          <w:lang w:eastAsia="ru-RU"/>
        </w:rPr>
        <w:t>{SITI December 26, 1892, p. 119.3}</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The price paid was infinite, therefore we know that he very much desired that which he bought. He had his heart set on obtaining it. He could not be satisfied without it. See </w:t>
      </w:r>
      <w:r w:rsidRPr="00BB3A28">
        <w:rPr>
          <w:rFonts w:ascii="Arial" w:eastAsia="Times New Roman" w:hAnsi="Arial" w:cs="Arial"/>
          <w:color w:val="008000"/>
          <w:sz w:val="24"/>
          <w:szCs w:val="24"/>
          <w:bdr w:val="none" w:sz="0" w:space="0" w:color="auto" w:frame="1"/>
          <w:lang w:eastAsia="ru-RU"/>
        </w:rPr>
        <w:t>Philippians 2:6-8</w:t>
      </w:r>
      <w:r w:rsidRPr="00BB3A28">
        <w:rPr>
          <w:rFonts w:ascii="Arial" w:eastAsia="Times New Roman" w:hAnsi="Arial" w:cs="Arial"/>
          <w:color w:val="000000"/>
          <w:sz w:val="24"/>
          <w:szCs w:val="24"/>
          <w:lang w:eastAsia="ru-RU"/>
        </w:rPr>
        <w:t>; </w:t>
      </w:r>
      <w:r w:rsidRPr="00BB3A28">
        <w:rPr>
          <w:rFonts w:ascii="Arial" w:eastAsia="Times New Roman" w:hAnsi="Arial" w:cs="Arial"/>
          <w:color w:val="008000"/>
          <w:sz w:val="24"/>
          <w:szCs w:val="24"/>
          <w:bdr w:val="none" w:sz="0" w:space="0" w:color="auto" w:frame="1"/>
          <w:lang w:eastAsia="ru-RU"/>
        </w:rPr>
        <w:t>Hebrews 12:2</w:t>
      </w:r>
      <w:r w:rsidRPr="00BB3A28">
        <w:rPr>
          <w:rFonts w:ascii="Arial" w:eastAsia="Times New Roman" w:hAnsi="Arial" w:cs="Arial"/>
          <w:color w:val="000000"/>
          <w:sz w:val="24"/>
          <w:szCs w:val="24"/>
          <w:lang w:eastAsia="ru-RU"/>
        </w:rPr>
        <w:t>; </w:t>
      </w:r>
      <w:r w:rsidRPr="00BB3A28">
        <w:rPr>
          <w:rFonts w:ascii="Arial" w:eastAsia="Times New Roman" w:hAnsi="Arial" w:cs="Arial"/>
          <w:color w:val="008000"/>
          <w:sz w:val="24"/>
          <w:szCs w:val="24"/>
          <w:bdr w:val="none" w:sz="0" w:space="0" w:color="auto" w:frame="1"/>
          <w:lang w:eastAsia="ru-RU"/>
        </w:rPr>
        <w:t>Isaiah 53:11</w:t>
      </w:r>
      <w:r w:rsidRPr="00BB3A28">
        <w:rPr>
          <w:rFonts w:ascii="Arial" w:eastAsia="Times New Roman" w:hAnsi="Arial" w:cs="Arial"/>
          <w:color w:val="000000"/>
          <w:sz w:val="24"/>
          <w:szCs w:val="24"/>
          <w:lang w:eastAsia="ru-RU"/>
        </w:rPr>
        <w:t>. </w:t>
      </w:r>
      <w:r w:rsidRPr="00BB3A28">
        <w:rPr>
          <w:rFonts w:ascii="Arial" w:eastAsia="Times New Roman" w:hAnsi="Arial" w:cs="Arial"/>
          <w:color w:val="BB146E"/>
          <w:sz w:val="17"/>
          <w:szCs w:val="17"/>
          <w:bdr w:val="none" w:sz="0" w:space="0" w:color="auto" w:frame="1"/>
          <w:lang w:eastAsia="ru-RU"/>
        </w:rPr>
        <w:t>{SITI December 26, 1892, p. 119.4}</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“But I am not worthy.” That means that you are not worth the price paid, and therefore you fear to come lest Christ will repudiate the purchase. Now, you might have some fear on that score if the bargain were not sealed, and the price already paid. If he should refuse to accept you, on the ground that you are not worth the price, he would not only lose you, but also the amount paid. Even though the goods for which you have paid are not worth what you gave for them, you yourself would not be so foolish as to throw them away. You would rather get some return for your money than get nothing. </w:t>
      </w:r>
      <w:r w:rsidRPr="00BB3A28">
        <w:rPr>
          <w:rFonts w:ascii="Arial" w:eastAsia="Times New Roman" w:hAnsi="Arial" w:cs="Arial"/>
          <w:color w:val="BB146E"/>
          <w:sz w:val="17"/>
          <w:szCs w:val="17"/>
          <w:bdr w:val="none" w:sz="0" w:space="0" w:color="auto" w:frame="1"/>
          <w:lang w:eastAsia="ru-RU"/>
        </w:rPr>
        <w:t>{SITI December 26, 1892, p. 119.5}</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But, further, you have nothing to do with the question of worth. When Christ was on earth in the interest of the purchase, he “needed not that any should testify of man; for he knew what was in man.” </w:t>
      </w:r>
      <w:r w:rsidRPr="00BB3A28">
        <w:rPr>
          <w:rFonts w:ascii="Arial" w:eastAsia="Times New Roman" w:hAnsi="Arial" w:cs="Arial"/>
          <w:color w:val="008000"/>
          <w:sz w:val="24"/>
          <w:szCs w:val="24"/>
          <w:bdr w:val="none" w:sz="0" w:space="0" w:color="auto" w:frame="1"/>
          <w:lang w:eastAsia="ru-RU"/>
        </w:rPr>
        <w:t>John 2:25</w:t>
      </w:r>
      <w:r w:rsidRPr="00BB3A28">
        <w:rPr>
          <w:rFonts w:ascii="Arial" w:eastAsia="Times New Roman" w:hAnsi="Arial" w:cs="Arial"/>
          <w:color w:val="000000"/>
          <w:sz w:val="24"/>
          <w:szCs w:val="24"/>
          <w:lang w:eastAsia="ru-RU"/>
        </w:rPr>
        <w:t xml:space="preserve">. He made the purchase with his eyes open, and he knew the exact value of that which he bought. He is not at all disappointed when you </w:t>
      </w:r>
      <w:r w:rsidRPr="00BB3A28">
        <w:rPr>
          <w:rFonts w:ascii="Arial" w:eastAsia="Times New Roman" w:hAnsi="Arial" w:cs="Arial"/>
          <w:color w:val="000000"/>
          <w:sz w:val="24"/>
          <w:szCs w:val="24"/>
          <w:lang w:eastAsia="ru-RU"/>
        </w:rPr>
        <w:lastRenderedPageBreak/>
        <w:t>come to him and he finds that you are worthless. You have not to worry over the question of worth; if he, with his perfect knowledge of the case, was satisfied to make the bargain, you should be the last one to complain. </w:t>
      </w:r>
      <w:r w:rsidRPr="00BB3A28">
        <w:rPr>
          <w:rFonts w:ascii="Arial" w:eastAsia="Times New Roman" w:hAnsi="Arial" w:cs="Arial"/>
          <w:color w:val="BB146E"/>
          <w:sz w:val="17"/>
          <w:szCs w:val="17"/>
          <w:bdr w:val="none" w:sz="0" w:space="0" w:color="auto" w:frame="1"/>
          <w:lang w:eastAsia="ru-RU"/>
        </w:rPr>
        <w:t>{SITI December 26, 1892, p. 119.6}</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For, most wonderful truth of all, he bought you for the very reason that you were not worthy. His practiced eye saw in you great possibilities; and he bought you, not for what you were then or are now worth, but for what he could make of you. He says, “I, even I, am he that blotteth out thy transgressions for mine own sake.” </w:t>
      </w:r>
      <w:r w:rsidRPr="00BB3A28">
        <w:rPr>
          <w:rFonts w:ascii="Arial" w:eastAsia="Times New Roman" w:hAnsi="Arial" w:cs="Arial"/>
          <w:color w:val="008000"/>
          <w:sz w:val="24"/>
          <w:szCs w:val="24"/>
          <w:bdr w:val="none" w:sz="0" w:space="0" w:color="auto" w:frame="1"/>
          <w:lang w:eastAsia="ru-RU"/>
        </w:rPr>
        <w:t>Isaiah 43:25</w:t>
      </w:r>
      <w:r w:rsidRPr="00BB3A28">
        <w:rPr>
          <w:rFonts w:ascii="Arial" w:eastAsia="Times New Roman" w:hAnsi="Arial" w:cs="Arial"/>
          <w:color w:val="000000"/>
          <w:sz w:val="24"/>
          <w:szCs w:val="24"/>
          <w:lang w:eastAsia="ru-RU"/>
        </w:rPr>
        <w:t>. We have no righteousness; therefore he bought us, “that we might be made the righteousness of God in him.” Says Paul, “For in him dwelleth all the fullness of the Godhead bodily. And ye are complete in him, which is the head of all principality and power.” </w:t>
      </w:r>
      <w:r w:rsidRPr="00BB3A28">
        <w:rPr>
          <w:rFonts w:ascii="Arial" w:eastAsia="Times New Roman" w:hAnsi="Arial" w:cs="Arial"/>
          <w:color w:val="008000"/>
          <w:sz w:val="24"/>
          <w:szCs w:val="24"/>
          <w:bdr w:val="none" w:sz="0" w:space="0" w:color="auto" w:frame="1"/>
          <w:lang w:eastAsia="ru-RU"/>
        </w:rPr>
        <w:t>Colossians 2:9, 10</w:t>
      </w:r>
      <w:r w:rsidRPr="00BB3A28">
        <w:rPr>
          <w:rFonts w:ascii="Arial" w:eastAsia="Times New Roman" w:hAnsi="Arial" w:cs="Arial"/>
          <w:color w:val="000000"/>
          <w:sz w:val="24"/>
          <w:szCs w:val="24"/>
          <w:lang w:eastAsia="ru-RU"/>
        </w:rPr>
        <w:t>. Here is the whole process:— </w:t>
      </w:r>
      <w:r w:rsidRPr="00BB3A28">
        <w:rPr>
          <w:rFonts w:ascii="Arial" w:eastAsia="Times New Roman" w:hAnsi="Arial" w:cs="Arial"/>
          <w:color w:val="BB146E"/>
          <w:sz w:val="17"/>
          <w:szCs w:val="17"/>
          <w:bdr w:val="none" w:sz="0" w:space="0" w:color="auto" w:frame="1"/>
          <w:lang w:eastAsia="ru-RU"/>
        </w:rPr>
        <w:t>{SITI December 26, 1892, p. 119.7}</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“We all...were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For by grace are ye saved through faith; and that not of yourselves; it is the gift of God; not of works, lest any man should boast. For we are his workmanship, created in Christ Jesus unto good works, which God hath before ordained that we should walk in them.” </w:t>
      </w:r>
      <w:r w:rsidRPr="00BB3A28">
        <w:rPr>
          <w:rFonts w:ascii="Arial" w:eastAsia="Times New Roman" w:hAnsi="Arial" w:cs="Arial"/>
          <w:color w:val="008000"/>
          <w:sz w:val="24"/>
          <w:szCs w:val="24"/>
          <w:bdr w:val="none" w:sz="0" w:space="0" w:color="auto" w:frame="1"/>
          <w:lang w:eastAsia="ru-RU"/>
        </w:rPr>
        <w:t>Ephesians 2:3-10</w:t>
      </w:r>
      <w:r w:rsidRPr="00BB3A28">
        <w:rPr>
          <w:rFonts w:ascii="Arial" w:eastAsia="Times New Roman" w:hAnsi="Arial" w:cs="Arial"/>
          <w:color w:val="000000"/>
          <w:sz w:val="24"/>
          <w:szCs w:val="24"/>
          <w:lang w:eastAsia="ru-RU"/>
        </w:rPr>
        <w:t>. </w:t>
      </w:r>
      <w:r w:rsidRPr="00BB3A28">
        <w:rPr>
          <w:rFonts w:ascii="Arial" w:eastAsia="Times New Roman" w:hAnsi="Arial" w:cs="Arial"/>
          <w:color w:val="BB146E"/>
          <w:sz w:val="17"/>
          <w:szCs w:val="17"/>
          <w:bdr w:val="none" w:sz="0" w:space="0" w:color="auto" w:frame="1"/>
          <w:lang w:eastAsia="ru-RU"/>
        </w:rPr>
        <w:t>{SITI December 26, 1892, p. 119.8}</w:t>
      </w:r>
    </w:p>
    <w:p w:rsidR="00BB3A28" w:rsidRPr="00BB3A28" w:rsidRDefault="00BB3A28" w:rsidP="00BB3A28">
      <w:pPr>
        <w:spacing w:after="0" w:line="240" w:lineRule="auto"/>
        <w:ind w:firstLine="300"/>
        <w:rPr>
          <w:rFonts w:ascii="Arial" w:eastAsia="Times New Roman" w:hAnsi="Arial" w:cs="Arial"/>
          <w:color w:val="000000"/>
          <w:sz w:val="24"/>
          <w:szCs w:val="24"/>
          <w:lang w:eastAsia="ru-RU"/>
        </w:rPr>
      </w:pPr>
      <w:r w:rsidRPr="00BB3A28">
        <w:rPr>
          <w:rFonts w:ascii="Arial" w:eastAsia="Times New Roman" w:hAnsi="Arial" w:cs="Arial"/>
          <w:color w:val="000000"/>
          <w:sz w:val="24"/>
          <w:szCs w:val="24"/>
          <w:lang w:eastAsia="ru-RU"/>
        </w:rPr>
        <w:t>We are to be “to the praise of the glory of his grace.” This we could not be if we were originally worth all he paid for us. There would in that case be no glory to him in the transaction. He could not in the ages to come show in us the riches of his grace. But when he takes us, worth nothing, and at the last presents us faultless before the throne, it will be to his everlasting glory. And then there will not be any to ascribe worthiness to themselves. Throughout eternity the sanctified hosts will unite in saying to Christ: “Thou art worthy; ...for thou wast slain, and hast redeemed us to God by thy blood out of every kindred, and tongue, and people, and nation; and hast made us unto our God kings and priests.” “Worthy is the Lamb that was slain to receive power, and riches, and wisdom, and strength, and honor, and glory, and blessing.” </w:t>
      </w:r>
      <w:r w:rsidRPr="00BB3A28">
        <w:rPr>
          <w:rFonts w:ascii="Arial" w:eastAsia="Times New Roman" w:hAnsi="Arial" w:cs="Arial"/>
          <w:color w:val="008000"/>
          <w:sz w:val="24"/>
          <w:szCs w:val="24"/>
          <w:bdr w:val="none" w:sz="0" w:space="0" w:color="auto" w:frame="1"/>
          <w:lang w:eastAsia="ru-RU"/>
        </w:rPr>
        <w:t>Revelation 5:9, 10, 12</w:t>
      </w:r>
      <w:r w:rsidRPr="00BB3A28">
        <w:rPr>
          <w:rFonts w:ascii="Arial" w:eastAsia="Times New Roman" w:hAnsi="Arial" w:cs="Arial"/>
          <w:color w:val="000000"/>
          <w:sz w:val="24"/>
          <w:szCs w:val="24"/>
          <w:lang w:eastAsia="ru-RU"/>
        </w:rPr>
        <w:t>. </w:t>
      </w:r>
      <w:r w:rsidRPr="00BB3A28">
        <w:rPr>
          <w:rFonts w:ascii="Arial" w:eastAsia="Times New Roman" w:hAnsi="Arial" w:cs="Arial"/>
          <w:color w:val="BB146E"/>
          <w:sz w:val="17"/>
          <w:szCs w:val="17"/>
          <w:bdr w:val="none" w:sz="0" w:space="0" w:color="auto" w:frame="1"/>
          <w:lang w:eastAsia="ru-RU"/>
        </w:rPr>
        <w:t>{SITI December 26, 1892, p. 119.9}</w:t>
      </w:r>
    </w:p>
    <w:p w:rsidR="007E3BF8" w:rsidRDefault="007E3BF8">
      <w:bookmarkStart w:id="0" w:name="_GoBack"/>
      <w:bookmarkEnd w:id="0"/>
    </w:p>
    <w:sectPr w:rsidR="007E3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0D"/>
    <w:rsid w:val="007E3BF8"/>
    <w:rsid w:val="0094410D"/>
    <w:rsid w:val="00BB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B3A28"/>
  </w:style>
  <w:style w:type="character" w:styleId="a3">
    <w:name w:val="Emphasis"/>
    <w:basedOn w:val="a0"/>
    <w:uiPriority w:val="20"/>
    <w:qFormat/>
    <w:rsid w:val="00BB3A28"/>
    <w:rPr>
      <w:i/>
      <w:iCs/>
    </w:rPr>
  </w:style>
  <w:style w:type="character" w:customStyle="1" w:styleId="bible-kjv">
    <w:name w:val="bible-kjv"/>
    <w:basedOn w:val="a0"/>
    <w:rsid w:val="00BB3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B3A28"/>
  </w:style>
  <w:style w:type="character" w:styleId="a3">
    <w:name w:val="Emphasis"/>
    <w:basedOn w:val="a0"/>
    <w:uiPriority w:val="20"/>
    <w:qFormat/>
    <w:rsid w:val="00BB3A28"/>
    <w:rPr>
      <w:i/>
      <w:iCs/>
    </w:rPr>
  </w:style>
  <w:style w:type="character" w:customStyle="1" w:styleId="bible-kjv">
    <w:name w:val="bible-kjv"/>
    <w:basedOn w:val="a0"/>
    <w:rsid w:val="00BB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100679">
      <w:bodyDiv w:val="1"/>
      <w:marLeft w:val="0"/>
      <w:marRight w:val="0"/>
      <w:marTop w:val="0"/>
      <w:marBottom w:val="0"/>
      <w:divBdr>
        <w:top w:val="none" w:sz="0" w:space="0" w:color="auto"/>
        <w:left w:val="none" w:sz="0" w:space="0" w:color="auto"/>
        <w:bottom w:val="none" w:sz="0" w:space="0" w:color="auto"/>
        <w:right w:val="none" w:sz="0" w:space="0" w:color="auto"/>
      </w:divBdr>
      <w:divsChild>
        <w:div w:id="1458908357">
          <w:marLeft w:val="0"/>
          <w:marRight w:val="0"/>
          <w:marTop w:val="300"/>
          <w:marBottom w:val="300"/>
          <w:divBdr>
            <w:top w:val="none" w:sz="0" w:space="0" w:color="auto"/>
            <w:left w:val="none" w:sz="0" w:space="0" w:color="auto"/>
            <w:bottom w:val="none" w:sz="0" w:space="0" w:color="auto"/>
            <w:right w:val="none" w:sz="0" w:space="0" w:color="auto"/>
          </w:divBdr>
          <w:divsChild>
            <w:div w:id="1082797745">
              <w:marLeft w:val="0"/>
              <w:marRight w:val="0"/>
              <w:marTop w:val="75"/>
              <w:marBottom w:val="0"/>
              <w:divBdr>
                <w:top w:val="none" w:sz="0" w:space="0" w:color="auto"/>
                <w:left w:val="none" w:sz="0" w:space="0" w:color="auto"/>
                <w:bottom w:val="none" w:sz="0" w:space="0" w:color="auto"/>
                <w:right w:val="none" w:sz="0" w:space="0" w:color="auto"/>
              </w:divBdr>
            </w:div>
          </w:divsChild>
        </w:div>
        <w:div w:id="413478543">
          <w:marLeft w:val="0"/>
          <w:marRight w:val="0"/>
          <w:marTop w:val="75"/>
          <w:marBottom w:val="0"/>
          <w:divBdr>
            <w:top w:val="none" w:sz="0" w:space="0" w:color="auto"/>
            <w:left w:val="none" w:sz="0" w:space="0" w:color="auto"/>
            <w:bottom w:val="none" w:sz="0" w:space="0" w:color="auto"/>
            <w:right w:val="none" w:sz="0" w:space="0" w:color="auto"/>
          </w:divBdr>
        </w:div>
        <w:div w:id="696542177">
          <w:marLeft w:val="0"/>
          <w:marRight w:val="0"/>
          <w:marTop w:val="75"/>
          <w:marBottom w:val="0"/>
          <w:divBdr>
            <w:top w:val="none" w:sz="0" w:space="0" w:color="auto"/>
            <w:left w:val="none" w:sz="0" w:space="0" w:color="auto"/>
            <w:bottom w:val="none" w:sz="0" w:space="0" w:color="auto"/>
            <w:right w:val="none" w:sz="0" w:space="0" w:color="auto"/>
          </w:divBdr>
        </w:div>
        <w:div w:id="1291324662">
          <w:marLeft w:val="0"/>
          <w:marRight w:val="0"/>
          <w:marTop w:val="75"/>
          <w:marBottom w:val="0"/>
          <w:divBdr>
            <w:top w:val="none" w:sz="0" w:space="0" w:color="auto"/>
            <w:left w:val="none" w:sz="0" w:space="0" w:color="auto"/>
            <w:bottom w:val="none" w:sz="0" w:space="0" w:color="auto"/>
            <w:right w:val="none" w:sz="0" w:space="0" w:color="auto"/>
          </w:divBdr>
        </w:div>
        <w:div w:id="889458398">
          <w:marLeft w:val="0"/>
          <w:marRight w:val="0"/>
          <w:marTop w:val="75"/>
          <w:marBottom w:val="0"/>
          <w:divBdr>
            <w:top w:val="none" w:sz="0" w:space="0" w:color="auto"/>
            <w:left w:val="none" w:sz="0" w:space="0" w:color="auto"/>
            <w:bottom w:val="none" w:sz="0" w:space="0" w:color="auto"/>
            <w:right w:val="none" w:sz="0" w:space="0" w:color="auto"/>
          </w:divBdr>
        </w:div>
        <w:div w:id="1973366101">
          <w:marLeft w:val="0"/>
          <w:marRight w:val="0"/>
          <w:marTop w:val="75"/>
          <w:marBottom w:val="0"/>
          <w:divBdr>
            <w:top w:val="none" w:sz="0" w:space="0" w:color="auto"/>
            <w:left w:val="none" w:sz="0" w:space="0" w:color="auto"/>
            <w:bottom w:val="none" w:sz="0" w:space="0" w:color="auto"/>
            <w:right w:val="none" w:sz="0" w:space="0" w:color="auto"/>
          </w:divBdr>
        </w:div>
        <w:div w:id="412241002">
          <w:marLeft w:val="0"/>
          <w:marRight w:val="0"/>
          <w:marTop w:val="75"/>
          <w:marBottom w:val="0"/>
          <w:divBdr>
            <w:top w:val="none" w:sz="0" w:space="0" w:color="auto"/>
            <w:left w:val="none" w:sz="0" w:space="0" w:color="auto"/>
            <w:bottom w:val="none" w:sz="0" w:space="0" w:color="auto"/>
            <w:right w:val="none" w:sz="0" w:space="0" w:color="auto"/>
          </w:divBdr>
        </w:div>
        <w:div w:id="638144974">
          <w:marLeft w:val="0"/>
          <w:marRight w:val="0"/>
          <w:marTop w:val="75"/>
          <w:marBottom w:val="0"/>
          <w:divBdr>
            <w:top w:val="none" w:sz="0" w:space="0" w:color="auto"/>
            <w:left w:val="none" w:sz="0" w:space="0" w:color="auto"/>
            <w:bottom w:val="none" w:sz="0" w:space="0" w:color="auto"/>
            <w:right w:val="none" w:sz="0" w:space="0" w:color="auto"/>
          </w:divBdr>
        </w:div>
        <w:div w:id="1943100586">
          <w:marLeft w:val="0"/>
          <w:marRight w:val="0"/>
          <w:marTop w:val="75"/>
          <w:marBottom w:val="0"/>
          <w:divBdr>
            <w:top w:val="none" w:sz="0" w:space="0" w:color="auto"/>
            <w:left w:val="none" w:sz="0" w:space="0" w:color="auto"/>
            <w:bottom w:val="none" w:sz="0" w:space="0" w:color="auto"/>
            <w:right w:val="none" w:sz="0" w:space="0" w:color="auto"/>
          </w:divBdr>
        </w:div>
        <w:div w:id="1992252048">
          <w:marLeft w:val="0"/>
          <w:marRight w:val="0"/>
          <w:marTop w:val="75"/>
          <w:marBottom w:val="0"/>
          <w:divBdr>
            <w:top w:val="none" w:sz="0" w:space="0" w:color="auto"/>
            <w:left w:val="none" w:sz="0" w:space="0" w:color="auto"/>
            <w:bottom w:val="none" w:sz="0" w:space="0" w:color="auto"/>
            <w:right w:val="none" w:sz="0" w:space="0" w:color="auto"/>
          </w:divBdr>
        </w:div>
        <w:div w:id="1827628048">
          <w:marLeft w:val="0"/>
          <w:marRight w:val="0"/>
          <w:marTop w:val="75"/>
          <w:marBottom w:val="0"/>
          <w:divBdr>
            <w:top w:val="none" w:sz="0" w:space="0" w:color="auto"/>
            <w:left w:val="none" w:sz="0" w:space="0" w:color="auto"/>
            <w:bottom w:val="none" w:sz="0" w:space="0" w:color="auto"/>
            <w:right w:val="none" w:sz="0" w:space="0" w:color="auto"/>
          </w:divBdr>
        </w:div>
        <w:div w:id="1749883938">
          <w:marLeft w:val="0"/>
          <w:marRight w:val="0"/>
          <w:marTop w:val="75"/>
          <w:marBottom w:val="0"/>
          <w:divBdr>
            <w:top w:val="none" w:sz="0" w:space="0" w:color="auto"/>
            <w:left w:val="none" w:sz="0" w:space="0" w:color="auto"/>
            <w:bottom w:val="none" w:sz="0" w:space="0" w:color="auto"/>
            <w:right w:val="none" w:sz="0" w:space="0" w:color="auto"/>
          </w:divBdr>
        </w:div>
        <w:div w:id="124060108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5775</Characters>
  <Application>Microsoft Office Word</Application>
  <DocSecurity>0</DocSecurity>
  <Lines>48</Lines>
  <Paragraphs>13</Paragraphs>
  <ScaleCrop>false</ScaleCrop>
  <Company>Ровенская АЭС</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2023-05-16T06:29:00Z</dcterms:created>
  <dcterms:modified xsi:type="dcterms:W3CDTF">2023-05-16T06:29:00Z</dcterms:modified>
</cp:coreProperties>
</file>