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8E" w:rsidRDefault="00CA043D" w:rsidP="00F714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CA043D">
        <w:rPr>
          <w:rFonts w:ascii="Times New Roman" w:hAnsi="Times New Roman" w:cs="Times New Roman"/>
          <w:b/>
          <w:sz w:val="24"/>
          <w:szCs w:val="24"/>
          <w:u w:val="single"/>
        </w:rPr>
        <w:t>Ахав и Иезавель - история и параллели (</w:t>
      </w:r>
      <w:r w:rsidR="00605D6B" w:rsidRPr="00605D6B">
        <w:rPr>
          <w:rFonts w:ascii="Times New Roman" w:hAnsi="Times New Roman" w:cs="Times New Roman"/>
          <w:b/>
          <w:sz w:val="24"/>
          <w:szCs w:val="24"/>
          <w:u w:val="single"/>
        </w:rPr>
        <w:t>3 Царств 18 глава</w:t>
      </w:r>
      <w:r w:rsidRPr="00CA043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A043D" w:rsidRDefault="00CA043D" w:rsidP="00F714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48E" w:rsidRPr="00DF6846" w:rsidRDefault="00426C22" w:rsidP="00DF684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846">
        <w:rPr>
          <w:rFonts w:ascii="Times New Roman" w:hAnsi="Times New Roman" w:cs="Times New Roman"/>
          <w:sz w:val="24"/>
          <w:szCs w:val="24"/>
        </w:rPr>
        <w:t>Предшествующие события (</w:t>
      </w:r>
      <w:r w:rsidR="00F7148E" w:rsidRPr="00DF6846">
        <w:rPr>
          <w:rFonts w:ascii="Times New Roman" w:hAnsi="Times New Roman" w:cs="Times New Roman"/>
          <w:sz w:val="24"/>
          <w:szCs w:val="24"/>
        </w:rPr>
        <w:t>3 Царств 18:1-18</w:t>
      </w:r>
      <w:r w:rsidRPr="00DF6846">
        <w:rPr>
          <w:rFonts w:ascii="Times New Roman" w:hAnsi="Times New Roman" w:cs="Times New Roman"/>
          <w:sz w:val="24"/>
          <w:szCs w:val="24"/>
        </w:rPr>
        <w:t>)</w:t>
      </w:r>
      <w:r w:rsidR="00F7148E" w:rsidRPr="00DF6846">
        <w:rPr>
          <w:rFonts w:ascii="Times New Roman" w:hAnsi="Times New Roman" w:cs="Times New Roman"/>
          <w:sz w:val="24"/>
          <w:szCs w:val="24"/>
        </w:rPr>
        <w:t>. Голод в земле</w:t>
      </w:r>
    </w:p>
    <w:p w:rsidR="00F7148E" w:rsidRDefault="00F7148E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48E" w:rsidRPr="00443A6F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1. И</w:t>
      </w:r>
      <w:r w:rsidR="00F7148E" w:rsidRPr="00A019ED">
        <w:rPr>
          <w:rFonts w:ascii="Times New Roman" w:hAnsi="Times New Roman" w:cs="Times New Roman"/>
          <w:b/>
          <w:sz w:val="24"/>
          <w:szCs w:val="24"/>
          <w:highlight w:val="yellow"/>
        </w:rPr>
        <w:t>з-за засухи потоки воды и растительность настолько высохли, что звери могли погибнуть</w:t>
      </w:r>
      <w:r w:rsidR="00F7148E" w:rsidRPr="00443A6F">
        <w:rPr>
          <w:rFonts w:ascii="Times New Roman" w:hAnsi="Times New Roman" w:cs="Times New Roman"/>
          <w:sz w:val="24"/>
          <w:szCs w:val="24"/>
        </w:rPr>
        <w:t>. "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И сказал Ахав </w:t>
      </w:r>
      <w:proofErr w:type="spellStart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>Авдию</w:t>
      </w:r>
      <w:proofErr w:type="spellEnd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: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пойди по земле ко всем источникам водным и ко всем потокам на земле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, не </w:t>
      </w:r>
      <w:r w:rsidR="00F7148E" w:rsidRPr="00426C2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найдем ли где травы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, чтобы нам прокормить коней и лошаков и не лишиться скота. И разделили они между собою землю, чтобы обойти ее: Ахав особо пошел одною дорогою, и </w:t>
      </w:r>
      <w:proofErr w:type="spellStart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>Авдий</w:t>
      </w:r>
      <w:proofErr w:type="spellEnd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 особо пошел другою дорогою</w:t>
      </w:r>
      <w:r w:rsidR="00F7148E" w:rsidRPr="00443A6F">
        <w:rPr>
          <w:rFonts w:ascii="Times New Roman" w:hAnsi="Times New Roman" w:cs="Times New Roman"/>
          <w:sz w:val="24"/>
          <w:szCs w:val="24"/>
        </w:rPr>
        <w:t>"</w:t>
      </w:r>
      <w:r w:rsidR="00F7148E">
        <w:rPr>
          <w:rFonts w:ascii="Times New Roman" w:hAnsi="Times New Roman" w:cs="Times New Roman"/>
          <w:sz w:val="24"/>
          <w:szCs w:val="24"/>
        </w:rPr>
        <w:t xml:space="preserve"> (5, 6 ст.)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48E" w:rsidRPr="00443A6F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Давайте посмотрим, что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говорит </w:t>
      </w:r>
      <w:proofErr w:type="spellStart"/>
      <w:r w:rsidR="00F7148E"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="00F7148E" w:rsidRPr="00443A6F">
        <w:rPr>
          <w:rFonts w:ascii="Times New Roman" w:hAnsi="Times New Roman" w:cs="Times New Roman"/>
          <w:sz w:val="24"/>
          <w:szCs w:val="24"/>
        </w:rPr>
        <w:t xml:space="preserve"> о времени, которое предшествует дню Господню: "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О, какой день! ибо день Господень близок; как опустошение от </w:t>
      </w:r>
      <w:proofErr w:type="gramStart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>Всемогущего</w:t>
      </w:r>
      <w:proofErr w:type="gramEnd"/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 придет он. </w:t>
      </w:r>
      <w:r w:rsidR="00F7148E" w:rsidRPr="00426C2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Не пред нашими ли глазами отнимается пища, от дома Бога нашего - веселье и радость?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 Истлели зерна под глыбами своими, </w:t>
      </w:r>
      <w:r w:rsidR="00F7148E" w:rsidRPr="00426C2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опустели житницы, разрушены кладовые, ибо не стало хлеба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F7148E" w:rsidRPr="00426C2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Как стонет скот! уныло ходят стада волов, ибо нет для них пажити; томятся и стада овец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. К Тебе, Господи, взываю;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ибо огонь пожрал злачные пастбища пустыни, и пламя попалило все дерева в поле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. Даже и животные на поле взывают к Тебе, потому что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иссохли потоки вод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, и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огонь истребил пастбища пустыни</w:t>
      </w:r>
      <w:r w:rsidR="00F7148E">
        <w:rPr>
          <w:rFonts w:ascii="Times New Roman" w:hAnsi="Times New Roman" w:cs="Times New Roman"/>
          <w:sz w:val="24"/>
          <w:szCs w:val="24"/>
        </w:rPr>
        <w:t>"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148E"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="00F7148E" w:rsidRPr="00443A6F">
        <w:rPr>
          <w:rFonts w:ascii="Times New Roman" w:hAnsi="Times New Roman" w:cs="Times New Roman"/>
          <w:sz w:val="24"/>
          <w:szCs w:val="24"/>
        </w:rPr>
        <w:t xml:space="preserve"> 1:15-20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E" w:rsidRPr="00443A6F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7148E" w:rsidRPr="00443A6F">
        <w:rPr>
          <w:rFonts w:ascii="Times New Roman" w:hAnsi="Times New Roman" w:cs="Times New Roman"/>
          <w:sz w:val="24"/>
          <w:szCs w:val="24"/>
        </w:rPr>
        <w:t>И в связи с этим он говорит: "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>Трубите трубою на Сионе и бейте тревогу на святой горе Моей; да трепещут все жители земли, ибо наступает день Господень, ибо он близок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148E" w:rsidRPr="00443A6F">
        <w:rPr>
          <w:rFonts w:ascii="Times New Roman" w:hAnsi="Times New Roman" w:cs="Times New Roman"/>
          <w:sz w:val="24"/>
          <w:szCs w:val="24"/>
        </w:rPr>
        <w:t>Иоиль</w:t>
      </w:r>
      <w:proofErr w:type="spellEnd"/>
      <w:r w:rsidR="00F7148E" w:rsidRPr="00443A6F">
        <w:rPr>
          <w:rFonts w:ascii="Times New Roman" w:hAnsi="Times New Roman" w:cs="Times New Roman"/>
          <w:sz w:val="24"/>
          <w:szCs w:val="24"/>
        </w:rPr>
        <w:t xml:space="preserve"> 2:1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E" w:rsidRPr="00443A6F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7148E"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="00F7148E" w:rsidRPr="00443A6F">
        <w:rPr>
          <w:rFonts w:ascii="Times New Roman" w:hAnsi="Times New Roman" w:cs="Times New Roman"/>
          <w:sz w:val="24"/>
          <w:szCs w:val="24"/>
        </w:rPr>
        <w:t xml:space="preserve"> говорит о том времени: "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Близок великий день Господа, близок, и очень поспешает: уже слышен голос дня Господня; горько возопиет тогда и самый храбрый! День гнева - день сей,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день скорби и тесноты, день опустошения и разорения, день тьмы и мрака, день облака и мглы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день трубы и бранного крика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</w:rPr>
        <w:t xml:space="preserve"> против укрепленных городов и высоких башен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148E"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="00F7148E" w:rsidRPr="00443A6F">
        <w:rPr>
          <w:rFonts w:ascii="Times New Roman" w:hAnsi="Times New Roman" w:cs="Times New Roman"/>
          <w:sz w:val="24"/>
          <w:szCs w:val="24"/>
        </w:rPr>
        <w:t xml:space="preserve"> 1:14-16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C22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F7148E" w:rsidRPr="000A2E03"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="00F7148E" w:rsidRPr="000A2E03">
        <w:rPr>
          <w:rFonts w:ascii="Times New Roman" w:hAnsi="Times New Roman" w:cs="Times New Roman"/>
          <w:sz w:val="24"/>
          <w:szCs w:val="24"/>
        </w:rPr>
        <w:t xml:space="preserve"> точно объясняет, почему ужасы этого великого дня так надвигаются на людей. </w:t>
      </w:r>
      <w:r w:rsidR="00F7148E" w:rsidRPr="000A2E03">
        <w:rPr>
          <w:rFonts w:ascii="Times New Roman" w:hAnsi="Times New Roman" w:cs="Times New Roman"/>
          <w:sz w:val="24"/>
          <w:szCs w:val="24"/>
          <w:highlight w:val="yellow"/>
        </w:rPr>
        <w:t>Это "потому что они согрешили против Господа". Именно это привело к беде во времена Илии</w:t>
      </w:r>
      <w:r w:rsidR="00F7148E"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0A2E03">
        <w:rPr>
          <w:rFonts w:ascii="Times New Roman" w:hAnsi="Times New Roman" w:cs="Times New Roman"/>
          <w:sz w:val="24"/>
          <w:szCs w:val="24"/>
          <w:highlight w:val="yellow"/>
        </w:rPr>
        <w:t>Ибо когда Ахав возопил к Илии: "</w:t>
      </w:r>
      <w:r w:rsidR="00F7148E" w:rsidRPr="00426C22">
        <w:rPr>
          <w:rFonts w:ascii="Times New Roman" w:hAnsi="Times New Roman" w:cs="Times New Roman"/>
          <w:i/>
          <w:sz w:val="24"/>
          <w:szCs w:val="24"/>
          <w:highlight w:val="yellow"/>
        </w:rPr>
        <w:t>Ты ли это, что смущаешь Израиля?</w:t>
      </w:r>
      <w:r w:rsidR="00F7148E" w:rsidRPr="000A2E03">
        <w:rPr>
          <w:rFonts w:ascii="Times New Roman" w:hAnsi="Times New Roman" w:cs="Times New Roman"/>
          <w:sz w:val="24"/>
          <w:szCs w:val="24"/>
          <w:highlight w:val="yellow"/>
        </w:rPr>
        <w:t>". Илия ответил: "</w:t>
      </w:r>
      <w:r w:rsidR="00F7148E" w:rsidRPr="00426C22">
        <w:rPr>
          <w:rFonts w:ascii="Times New Roman CYR" w:hAnsi="Times New Roman CYR" w:cs="Times New Roman CYR"/>
          <w:i/>
          <w:sz w:val="24"/>
          <w:szCs w:val="24"/>
          <w:highlight w:val="yellow"/>
        </w:rPr>
        <w:t>И сказал Илия: не я смущаю Израиля, а ты и дом отца твоего, тем, что вы презрели повеления Господни и идете вслед Ваалам</w:t>
      </w:r>
      <w:r w:rsidR="00F7148E" w:rsidRPr="000A2E03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F7148E"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И именно потому, что Илия держал перед народом Божьи заповеди и настаивал на послушании им, его теперь обвиняют в том, что он беспокоит Израиль; и именно упорное нарушение Израилем заповедей навлекает на него все беды</w:t>
      </w:r>
      <w:r w:rsidR="00F7148E" w:rsidRPr="000A2E03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0A2E03">
        <w:rPr>
          <w:rFonts w:ascii="Times New Roman" w:hAnsi="Times New Roman" w:cs="Times New Roman"/>
          <w:sz w:val="24"/>
          <w:szCs w:val="24"/>
          <w:highlight w:val="yellow"/>
        </w:rPr>
        <w:t>Итак, во времена Илии здесь разгорелся спор о заповедях Божьих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E" w:rsidRPr="00443A6F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7148E" w:rsidRPr="00426C22">
        <w:rPr>
          <w:rFonts w:ascii="Times New Roman" w:hAnsi="Times New Roman" w:cs="Times New Roman"/>
          <w:b/>
          <w:sz w:val="24"/>
          <w:szCs w:val="24"/>
          <w:highlight w:val="yellow"/>
        </w:rPr>
        <w:t>На одной стороне была Иезавель, использовавшая всю силу государства для нарушения заповедей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; </w:t>
      </w:r>
      <w:r w:rsidR="00F7148E" w:rsidRPr="00426C22">
        <w:rPr>
          <w:rFonts w:ascii="Times New Roman" w:hAnsi="Times New Roman" w:cs="Times New Roman"/>
          <w:sz w:val="24"/>
          <w:szCs w:val="24"/>
          <w:highlight w:val="yellow"/>
        </w:rPr>
        <w:t>на другой стороне был Илия и несколько других, поддерживавших честь Бога строгим следованием предписаниям Его закона</w:t>
      </w:r>
      <w:r w:rsidR="00F7148E" w:rsidRPr="00443A6F">
        <w:rPr>
          <w:rFonts w:ascii="Times New Roman" w:hAnsi="Times New Roman" w:cs="Times New Roman"/>
          <w:sz w:val="24"/>
          <w:szCs w:val="24"/>
        </w:rPr>
        <w:t>.</w:t>
      </w:r>
    </w:p>
    <w:p w:rsidR="00426C22" w:rsidRDefault="00426C22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7148E" w:rsidRPr="00443A6F">
        <w:rPr>
          <w:rFonts w:ascii="Times New Roman" w:hAnsi="Times New Roman" w:cs="Times New Roman"/>
          <w:sz w:val="24"/>
          <w:szCs w:val="24"/>
        </w:rPr>
        <w:t>Сейчас истина заключается в том, что перед самым пришествием Господа произойдет еще один спор относительно заповедей Божьих. Последняя весть к людям, которую содержит Библия, - это весть, предостерегающая их от нарушения заповедей и призывающая их "</w:t>
      </w:r>
      <w:r w:rsidR="00F7148E"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хранить заповеди Божии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и </w:t>
      </w:r>
      <w:r w:rsidR="00F7148E"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веру Иисуса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7148E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426C22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r w:rsidR="00F7148E"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оклоняться зверю и его образу - значит нарушать заповеди Божьи и навлекать на себя Его гнев, а соблюдать заповеди Божьи - значит возбуждать силу зверя и его образа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r w:rsidR="00F7148E" w:rsidRPr="00443A6F">
        <w:rPr>
          <w:rFonts w:ascii="Times New Roman" w:hAnsi="Times New Roman" w:cs="Times New Roman"/>
          <w:sz w:val="24"/>
          <w:szCs w:val="24"/>
        </w:rPr>
        <w:t>Откровение 13:15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443A6F">
        <w:rPr>
          <w:rFonts w:ascii="Times New Roman" w:hAnsi="Times New Roman" w:cs="Times New Roman"/>
          <w:sz w:val="24"/>
          <w:szCs w:val="24"/>
        </w:rPr>
        <w:t>.</w:t>
      </w:r>
    </w:p>
    <w:p w:rsidR="00F7148E" w:rsidRPr="00443A6F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47E3A">
        <w:rPr>
          <w:rFonts w:ascii="Times New Roman" w:hAnsi="Times New Roman" w:cs="Times New Roman"/>
          <w:sz w:val="24"/>
          <w:szCs w:val="24"/>
        </w:rPr>
        <w:t>М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ы </w:t>
      </w:r>
      <w:r w:rsidR="00D47E3A">
        <w:rPr>
          <w:rFonts w:ascii="Times New Roman" w:hAnsi="Times New Roman" w:cs="Times New Roman"/>
          <w:sz w:val="24"/>
          <w:szCs w:val="24"/>
        </w:rPr>
        <w:t>видим в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 Писани</w:t>
      </w:r>
      <w:r w:rsidR="00D47E3A">
        <w:rPr>
          <w:rFonts w:ascii="Times New Roman" w:hAnsi="Times New Roman" w:cs="Times New Roman"/>
          <w:sz w:val="24"/>
          <w:szCs w:val="24"/>
        </w:rPr>
        <w:t>и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, что, </w:t>
      </w:r>
      <w:r w:rsidR="00F7148E" w:rsidRPr="000A2E03">
        <w:rPr>
          <w:rFonts w:ascii="Times New Roman" w:hAnsi="Times New Roman" w:cs="Times New Roman"/>
          <w:b/>
          <w:sz w:val="24"/>
          <w:szCs w:val="24"/>
          <w:highlight w:val="yellow"/>
        </w:rPr>
        <w:t>когда бы Его пришествие ни было близко, тогда, как и во времена Илии, заповеди Божьи будут единственным предметом спора между теми, кто будет служить Господу, и теми, кто не будет</w:t>
      </w:r>
      <w:r w:rsidR="00F7148E" w:rsidRPr="00443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E" w:rsidRDefault="00F7148E" w:rsidP="00F7148E"/>
    <w:p w:rsidR="00F7148E" w:rsidRPr="00DF6846" w:rsidRDefault="00DF6846" w:rsidP="00DF684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846">
        <w:rPr>
          <w:rFonts w:ascii="Times New Roman" w:hAnsi="Times New Roman" w:cs="Times New Roman"/>
          <w:sz w:val="24"/>
          <w:szCs w:val="24"/>
        </w:rPr>
        <w:t xml:space="preserve">Ахав и Иезавель – история и параллель </w:t>
      </w:r>
      <w:r w:rsidR="00D47E3A" w:rsidRPr="00DF6846">
        <w:rPr>
          <w:rFonts w:ascii="Times New Roman" w:hAnsi="Times New Roman" w:cs="Times New Roman"/>
          <w:sz w:val="24"/>
          <w:szCs w:val="24"/>
        </w:rPr>
        <w:t>(19-29 стихи)</w:t>
      </w:r>
    </w:p>
    <w:p w:rsidR="00F7148E" w:rsidRPr="0059431B" w:rsidRDefault="00F7148E" w:rsidP="00F714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48E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F7148E" w:rsidRPr="0059431B">
        <w:rPr>
          <w:rFonts w:ascii="Times New Roman" w:hAnsi="Times New Roman" w:cs="Times New Roman"/>
          <w:sz w:val="24"/>
          <w:szCs w:val="24"/>
          <w:highlight w:val="yellow"/>
        </w:rPr>
        <w:t>Ваал был главным богом ф</w:t>
      </w:r>
      <w:r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F7148E" w:rsidRPr="0059431B">
        <w:rPr>
          <w:rFonts w:ascii="Times New Roman" w:hAnsi="Times New Roman" w:cs="Times New Roman"/>
          <w:sz w:val="24"/>
          <w:szCs w:val="24"/>
          <w:highlight w:val="yellow"/>
        </w:rPr>
        <w:t>никийских и ханаанских народов. Он был богом солнца, и народ поклонялся ему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59431B">
        <w:rPr>
          <w:rFonts w:ascii="Times New Roman" w:hAnsi="Times New Roman" w:cs="Times New Roman"/>
          <w:sz w:val="24"/>
          <w:szCs w:val="24"/>
          <w:highlight w:val="yellow"/>
        </w:rPr>
        <w:t>Поклонение ему в какой-то степени находило место среди народа Божьего до времени Самуила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(Суд. 2:10-13; 10:10), но под руководством </w:t>
      </w:r>
      <w:r w:rsidR="00F7148E" w:rsidRPr="0059431B">
        <w:rPr>
          <w:rFonts w:ascii="Times New Roman" w:hAnsi="Times New Roman" w:cs="Times New Roman"/>
          <w:sz w:val="24"/>
          <w:szCs w:val="24"/>
        </w:rPr>
        <w:lastRenderedPageBreak/>
        <w:t xml:space="preserve">Самуила поклонение ему было полностью оставлено </w:t>
      </w:r>
      <w:r w:rsidR="00F7148E">
        <w:rPr>
          <w:rFonts w:ascii="Times New Roman" w:hAnsi="Times New Roman" w:cs="Times New Roman"/>
          <w:sz w:val="24"/>
          <w:szCs w:val="24"/>
        </w:rPr>
        <w:t xml:space="preserve">в </w:t>
      </w:r>
      <w:r w:rsidR="00F7148E" w:rsidRPr="0059431B">
        <w:rPr>
          <w:rFonts w:ascii="Times New Roman" w:hAnsi="Times New Roman" w:cs="Times New Roman"/>
          <w:sz w:val="24"/>
          <w:szCs w:val="24"/>
        </w:rPr>
        <w:t>Израиле, и они последовали "</w:t>
      </w:r>
      <w:r w:rsidR="00F7148E" w:rsidRPr="004A45E7">
        <w:rPr>
          <w:rFonts w:ascii="Times New Roman" w:hAnsi="Times New Roman" w:cs="Times New Roman"/>
          <w:i/>
          <w:sz w:val="24"/>
          <w:szCs w:val="24"/>
        </w:rPr>
        <w:t>служили только Господу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 (1 Цар. 7:3, 4). </w:t>
      </w:r>
      <w:r w:rsidR="00F7148E" w:rsidRPr="004A45E7">
        <w:rPr>
          <w:rFonts w:ascii="Times New Roman" w:hAnsi="Times New Roman" w:cs="Times New Roman"/>
          <w:b/>
          <w:sz w:val="24"/>
          <w:szCs w:val="24"/>
          <w:highlight w:val="yellow"/>
        </w:rPr>
        <w:t>Проходит двести лет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, до воцарения Ахава, прежде чем Израиль снова обращается к поклонению Ваалу. </w:t>
      </w:r>
    </w:p>
    <w:p w:rsidR="00F7148E" w:rsidRPr="0059431B" w:rsidRDefault="004A45E7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148E" w:rsidRPr="0059431B">
        <w:rPr>
          <w:rFonts w:ascii="Times New Roman" w:hAnsi="Times New Roman" w:cs="Times New Roman"/>
          <w:sz w:val="24"/>
          <w:szCs w:val="24"/>
        </w:rPr>
        <w:t>Ахав представлен таким образом: "</w:t>
      </w:r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Ахав, сын </w:t>
      </w:r>
      <w:proofErr w:type="spellStart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Амвриев</w:t>
      </w:r>
      <w:proofErr w:type="spellEnd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, воцарился над Израилем в тридцать восьмой год Асы, царя Иудейского, и царствовал Ахав, сын </w:t>
      </w:r>
      <w:proofErr w:type="spellStart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Амврия</w:t>
      </w:r>
      <w:proofErr w:type="spellEnd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, над Израилем в Самарии двадцать два года. И делал Ахав, сын </w:t>
      </w:r>
      <w:proofErr w:type="spellStart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Амврия</w:t>
      </w:r>
      <w:proofErr w:type="spellEnd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, неугодное пред очами Господа более всех бывших прежде него. </w:t>
      </w:r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Мало было для него впадать в грехи </w:t>
      </w:r>
      <w:proofErr w:type="spellStart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Иеровоама</w:t>
      </w:r>
      <w:proofErr w:type="spellEnd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, сына </w:t>
      </w:r>
      <w:proofErr w:type="spellStart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Наватова</w:t>
      </w:r>
      <w:proofErr w:type="spellEnd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; он взял себе в жену Иезавель, дочь </w:t>
      </w:r>
      <w:proofErr w:type="spellStart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Ефваала</w:t>
      </w:r>
      <w:proofErr w:type="spellEnd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 царя </w:t>
      </w:r>
      <w:proofErr w:type="spellStart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Сидонского</w:t>
      </w:r>
      <w:proofErr w:type="spellEnd"/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, и стал служить Ваалу и поклоняться ему</w:t>
      </w:r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. И поставил он Ваалу жертвенник в капище Ваала, который построил в Самарии. И сделал Ахав дубраву, и более всех царей Израильских, которые были прежде него, Ахав делал то, что раздражает Господа Бога Израилева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r w:rsidR="00F7148E" w:rsidRPr="007D46B7">
        <w:rPr>
          <w:rFonts w:ascii="Times New Roman" w:hAnsi="Times New Roman" w:cs="Times New Roman"/>
          <w:color w:val="00B050"/>
          <w:sz w:val="24"/>
          <w:szCs w:val="24"/>
        </w:rPr>
        <w:t xml:space="preserve">3 </w:t>
      </w:r>
      <w:r w:rsidR="00F7148E" w:rsidRPr="0059431B">
        <w:rPr>
          <w:rFonts w:ascii="Times New Roman" w:hAnsi="Times New Roman" w:cs="Times New Roman"/>
          <w:sz w:val="24"/>
          <w:szCs w:val="24"/>
        </w:rPr>
        <w:t>Царств 16:29-33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59431B">
        <w:rPr>
          <w:rFonts w:ascii="Times New Roman" w:hAnsi="Times New Roman" w:cs="Times New Roman"/>
          <w:sz w:val="24"/>
          <w:szCs w:val="24"/>
        </w:rPr>
        <w:t>.</w:t>
      </w:r>
    </w:p>
    <w:p w:rsidR="00F7148E" w:rsidRDefault="004A45E7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F7148E" w:rsidRPr="0059431B">
        <w:rPr>
          <w:rFonts w:ascii="Times New Roman" w:hAnsi="Times New Roman" w:cs="Times New Roman"/>
          <w:sz w:val="24"/>
          <w:szCs w:val="24"/>
          <w:highlight w:val="yellow"/>
        </w:rPr>
        <w:t>Этого верха нечестия Ахав достиг благодаря союзу с Иезавелью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Взять ее в жены Господь счел худшим, чем хождение </w:t>
      </w:r>
      <w:r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всех до него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по нечестивым путям.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Как сказано выше, "</w:t>
      </w:r>
      <w:r w:rsidR="00F7148E" w:rsidRPr="004A45E7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Мало было для него</w:t>
      </w:r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 впадать в грехи </w:t>
      </w:r>
      <w:proofErr w:type="spellStart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Иеровоама</w:t>
      </w:r>
      <w:proofErr w:type="spellEnd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 xml:space="preserve">, сына </w:t>
      </w:r>
      <w:proofErr w:type="spellStart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Наватова</w:t>
      </w:r>
      <w:proofErr w:type="spellEnd"/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; он взял себе в жену Иезавель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".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И когда он взял Иезавель в жены, в царицы, и отдал себя в ее власть, тогда он буквально продал себя, чтобы творить зло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И так подытоживает </w:t>
      </w:r>
      <w:r>
        <w:rPr>
          <w:rFonts w:ascii="Times New Roman" w:hAnsi="Times New Roman" w:cs="Times New Roman"/>
          <w:sz w:val="24"/>
          <w:szCs w:val="24"/>
        </w:rPr>
        <w:t>это Писание</w:t>
      </w:r>
      <w:r w:rsidR="00F7148E" w:rsidRPr="0059431B">
        <w:rPr>
          <w:rFonts w:ascii="Times New Roman" w:hAnsi="Times New Roman" w:cs="Times New Roman"/>
          <w:sz w:val="24"/>
          <w:szCs w:val="24"/>
        </w:rPr>
        <w:t>: "</w:t>
      </w:r>
      <w:r w:rsidR="00F7148E" w:rsidRPr="004A45E7">
        <w:rPr>
          <w:rFonts w:ascii="Times New Roman CYR" w:hAnsi="Times New Roman CYR" w:cs="Times New Roman CYR"/>
          <w:i/>
          <w:sz w:val="24"/>
          <w:szCs w:val="24"/>
        </w:rPr>
        <w:t>не было еще такого, как Ахав, который предался бы тому, чтобы делать неугодное пред очами Господа, к чему подущала его жена его Иезавель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r w:rsidR="00F7148E" w:rsidRPr="007D46B7">
        <w:rPr>
          <w:rFonts w:ascii="Times New Roman" w:hAnsi="Times New Roman" w:cs="Times New Roman"/>
          <w:color w:val="00B050"/>
          <w:sz w:val="24"/>
          <w:szCs w:val="24"/>
        </w:rPr>
        <w:t>3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Царств 21:25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59431B">
        <w:rPr>
          <w:rFonts w:ascii="Times New Roman" w:hAnsi="Times New Roman" w:cs="Times New Roman"/>
          <w:sz w:val="24"/>
          <w:szCs w:val="24"/>
        </w:rPr>
        <w:t>.</w:t>
      </w:r>
    </w:p>
    <w:p w:rsidR="004A45E7" w:rsidRPr="0059431B" w:rsidRDefault="004A45E7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5E7">
        <w:rPr>
          <w:rFonts w:ascii="Times New Roman" w:hAnsi="Times New Roman" w:cs="Times New Roman"/>
          <w:sz w:val="24"/>
          <w:szCs w:val="24"/>
          <w:highlight w:val="cyan"/>
        </w:rPr>
        <w:t>(Ахав представляет государственную систему в мире, в церкви Божьей административно-организационный аппарат).</w:t>
      </w:r>
    </w:p>
    <w:p w:rsidR="004A45E7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7148E" w:rsidRPr="0059431B">
        <w:rPr>
          <w:rFonts w:ascii="Times New Roman" w:hAnsi="Times New Roman" w:cs="Times New Roman"/>
          <w:sz w:val="24"/>
          <w:szCs w:val="24"/>
        </w:rPr>
        <w:t>Иезевель</w:t>
      </w:r>
      <w:proofErr w:type="spellEnd"/>
      <w:r w:rsidR="00F7148E" w:rsidRPr="0059431B">
        <w:rPr>
          <w:rFonts w:ascii="Times New Roman" w:hAnsi="Times New Roman" w:cs="Times New Roman"/>
          <w:sz w:val="24"/>
          <w:szCs w:val="24"/>
        </w:rPr>
        <w:t xml:space="preserve"> была дочерью </w:t>
      </w:r>
      <w:proofErr w:type="spellStart"/>
      <w:r w:rsidR="00F7148E" w:rsidRPr="007D46B7">
        <w:rPr>
          <w:rFonts w:ascii="Times New Roman" w:hAnsi="Times New Roman" w:cs="Times New Roman"/>
          <w:sz w:val="24"/>
          <w:szCs w:val="24"/>
        </w:rPr>
        <w:t>Ефваала</w:t>
      </w:r>
      <w:proofErr w:type="spellEnd"/>
      <w:r w:rsidR="00F7148E" w:rsidRPr="007D46B7">
        <w:rPr>
          <w:rFonts w:ascii="Times New Roman" w:hAnsi="Times New Roman" w:cs="Times New Roman"/>
          <w:sz w:val="24"/>
          <w:szCs w:val="24"/>
        </w:rPr>
        <w:t xml:space="preserve">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(Ваала с ним), жреца Ваала и Астарты, царя Тира и </w:t>
      </w:r>
      <w:proofErr w:type="spellStart"/>
      <w:r w:rsidR="00F7148E">
        <w:rPr>
          <w:rFonts w:ascii="Times New Roman" w:hAnsi="Times New Roman" w:cs="Times New Roman"/>
          <w:sz w:val="24"/>
          <w:szCs w:val="24"/>
        </w:rPr>
        <w:t>С</w:t>
      </w:r>
      <w:r w:rsidR="00F7148E" w:rsidRPr="0059431B">
        <w:rPr>
          <w:rFonts w:ascii="Times New Roman" w:hAnsi="Times New Roman" w:cs="Times New Roman"/>
          <w:sz w:val="24"/>
          <w:szCs w:val="24"/>
        </w:rPr>
        <w:t>идона</w:t>
      </w:r>
      <w:proofErr w:type="spellEnd"/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Тир был главным местом поклонения Ваалу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, и там был великолепный храм, посвященный его поклонению, и </w:t>
      </w:r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>когда Иезавель стала женой Ахава, она намеренно задалась целью установить его развратное поклонение среди всего Израиля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5E7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5E7">
        <w:rPr>
          <w:rFonts w:ascii="Times New Roman" w:hAnsi="Times New Roman" w:cs="Times New Roman"/>
          <w:sz w:val="24"/>
          <w:szCs w:val="24"/>
          <w:highlight w:val="cyan"/>
        </w:rPr>
        <w:t>(Иезавель, в мире это</w:t>
      </w:r>
      <w:r w:rsidR="00605D6B">
        <w:rPr>
          <w:rFonts w:ascii="Times New Roman" w:hAnsi="Times New Roman" w:cs="Times New Roman"/>
          <w:sz w:val="24"/>
          <w:szCs w:val="24"/>
          <w:highlight w:val="cyan"/>
        </w:rPr>
        <w:t xml:space="preserve"> падший протестантизм и папство.</w:t>
      </w:r>
      <w:proofErr w:type="gramEnd"/>
      <w:r w:rsidRPr="004A45E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 w:rsidR="00605D6B">
        <w:rPr>
          <w:rFonts w:ascii="Times New Roman" w:hAnsi="Times New Roman" w:cs="Times New Roman"/>
          <w:sz w:val="24"/>
          <w:szCs w:val="24"/>
          <w:highlight w:val="cyan"/>
        </w:rPr>
        <w:t>В</w:t>
      </w:r>
      <w:r w:rsidRPr="004A45E7">
        <w:rPr>
          <w:rFonts w:ascii="Times New Roman" w:hAnsi="Times New Roman" w:cs="Times New Roman"/>
          <w:sz w:val="24"/>
          <w:szCs w:val="24"/>
          <w:highlight w:val="cyan"/>
        </w:rPr>
        <w:t xml:space="preserve"> церкви Божьей, это ее представители, агенты, вводящие вавилонское учения, смешивающие его с истиной, популяризирующие, навязывающие это учение и использующие административный корпус с целью борьбы с вестью праведности по вере и держащихся этой истины).</w:t>
      </w:r>
      <w:proofErr w:type="gramEnd"/>
    </w:p>
    <w:p w:rsidR="00F7148E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Большая часть народа уже была идолопоклонниками, но поклонение тельцу, установленное </w:t>
      </w:r>
      <w:proofErr w:type="spellStart"/>
      <w:r w:rsidR="00F7148E" w:rsidRPr="0059431B">
        <w:rPr>
          <w:rFonts w:ascii="Times New Roman" w:hAnsi="Times New Roman" w:cs="Times New Roman"/>
          <w:sz w:val="24"/>
          <w:szCs w:val="24"/>
        </w:rPr>
        <w:t>Иеровоамом</w:t>
      </w:r>
      <w:proofErr w:type="spellEnd"/>
      <w:r w:rsidR="00F7148E" w:rsidRPr="0059431B">
        <w:rPr>
          <w:rFonts w:ascii="Times New Roman" w:hAnsi="Times New Roman" w:cs="Times New Roman"/>
          <w:sz w:val="24"/>
          <w:szCs w:val="24"/>
        </w:rPr>
        <w:t xml:space="preserve">,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было </w:t>
      </w:r>
      <w:proofErr w:type="spellStart"/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поставленно</w:t>
      </w:r>
      <w:proofErr w:type="spellEnd"/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во имя Господа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>Для Иеровоама поклонение тельцу было скорее политической мерой, чем чем-то большим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 xml:space="preserve">Он установил тельцов, чтобы удержать народ от поклонения Господу в Иерусалиме, опасаясь, что если они пойдут туда поклоняться, то царство снова перейдет к </w:t>
      </w:r>
      <w:proofErr w:type="spellStart"/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>Ровоаму</w:t>
      </w:r>
      <w:proofErr w:type="spellEnd"/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Чтобы предотвратить эту явную опасность для своего царства, он поставил тельцов, говоря: "Вот боги твои, Израиль, которые вывели тебя из земли Египетской". Это поклонение, каким бы идолопоклонническим и плохим оно ни было,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все же имело то достоинство, что оно, по крайней мере, совершалось от имени Иеговы, и народ в своем поклонении, хотя и ошибочном, все же, по крайней мере, делал вид, что поклоняется Господу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5E7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Но Иезавели этого было недостаточно. </w:t>
      </w:r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>Недостаточно было того, чтобы идолопоклонство распространилось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; </w:t>
      </w:r>
      <w:r w:rsidR="00F7148E" w:rsidRPr="007D46B7">
        <w:rPr>
          <w:rFonts w:ascii="Times New Roman" w:hAnsi="Times New Roman" w:cs="Times New Roman"/>
          <w:b/>
          <w:sz w:val="24"/>
          <w:szCs w:val="24"/>
          <w:highlight w:val="yellow"/>
        </w:rPr>
        <w:t>Ваал должен был быть идолом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D46B7">
        <w:rPr>
          <w:rFonts w:ascii="Times New Roman" w:hAnsi="Times New Roman" w:cs="Times New Roman"/>
          <w:sz w:val="24"/>
          <w:szCs w:val="24"/>
          <w:highlight w:val="yellow"/>
        </w:rPr>
        <w:t>Недостаточно было и того, чтобы поклонялись одному богу; Ваал - солнце - должен быть этим богом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Недостаточно, чтобы некоторые или даже большинство людей поклонялись солнцу; они должны </w:t>
      </w:r>
      <w:r w:rsidRPr="0059431B">
        <w:rPr>
          <w:rFonts w:ascii="Times New Roman" w:hAnsi="Times New Roman" w:cs="Times New Roman"/>
          <w:sz w:val="24"/>
          <w:szCs w:val="24"/>
        </w:rPr>
        <w:t xml:space="preserve">все это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делать. </w:t>
      </w:r>
    </w:p>
    <w:p w:rsidR="00F7148E" w:rsidRPr="0059431B" w:rsidRDefault="004A45E7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Поэтому она предприняла систематическую попытку полностью подавить истинное поклонение Господу, а Ваалу вытеснить истинного Бога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Ей было недостаточно, чтобы всех, если возможно, убедили принять служение Иезавели и Ваала, их нужно было заставить сделать это под страхом смерти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Поэтому она начала отсекать всех, кто придерживался поклонения Иегове.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Этими энергичными мерами она довела положение дел до того, что из всего Израиля осталось только 7000 человек, которые не преклонили колена перед Ваалом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; и те спаслись, укрывшись в норах и пещерах земли,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и были так сильно рассеяны, что Илия думал, что только он один остался в живых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846" w:rsidRDefault="004A45E7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F7148E" w:rsidRPr="0059431B">
        <w:rPr>
          <w:rFonts w:ascii="Times New Roman" w:hAnsi="Times New Roman" w:cs="Times New Roman"/>
          <w:sz w:val="24"/>
          <w:szCs w:val="24"/>
        </w:rPr>
        <w:t>Так было, когда голос Господень дошел до Илии, говоря: "</w:t>
      </w:r>
      <w:r w:rsidR="00F7148E" w:rsidRPr="00DF6846">
        <w:rPr>
          <w:rFonts w:ascii="Times New Roman" w:hAnsi="Times New Roman" w:cs="Times New Roman"/>
          <w:i/>
          <w:sz w:val="24"/>
          <w:szCs w:val="24"/>
        </w:rPr>
        <w:t>пойди, покажись Ахаву</w:t>
      </w:r>
      <w:r w:rsidR="00F7148E" w:rsidRPr="0059431B">
        <w:rPr>
          <w:rFonts w:ascii="Times New Roman" w:hAnsi="Times New Roman" w:cs="Times New Roman"/>
          <w:sz w:val="24"/>
          <w:szCs w:val="24"/>
        </w:rPr>
        <w:t>". И пошел Илия и сказал Ахаву: "</w:t>
      </w:r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 xml:space="preserve">теперь пошли и собери ко мне всего Израиля на гору </w:t>
      </w:r>
      <w:proofErr w:type="spellStart"/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>Кармил</w:t>
      </w:r>
      <w:proofErr w:type="spellEnd"/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 xml:space="preserve">, и четыреста пятьдесят пророков </w:t>
      </w:r>
      <w:proofErr w:type="spellStart"/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>Вааловых</w:t>
      </w:r>
      <w:proofErr w:type="spellEnd"/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>, и четыреста пророков дубравных, питающихся от стола Иезавели</w:t>
      </w:r>
      <w:r w:rsidR="00F7148E" w:rsidRPr="0059431B">
        <w:rPr>
          <w:rFonts w:ascii="Times New Roman" w:hAnsi="Times New Roman" w:cs="Times New Roman"/>
          <w:sz w:val="24"/>
          <w:szCs w:val="24"/>
        </w:rPr>
        <w:t>". Ахав так и сделал: "</w:t>
      </w:r>
      <w:r w:rsidR="00F7148E" w:rsidRPr="00DF6846">
        <w:rPr>
          <w:rFonts w:ascii="Times New Roman CYR" w:hAnsi="Times New Roman CYR" w:cs="Times New Roman CYR"/>
          <w:i/>
          <w:sz w:val="24"/>
          <w:szCs w:val="24"/>
        </w:rPr>
        <w:t>И подошел Илия ко всему народу и сказал: долго ли вам хромать на оба колена? если Господь есть Бог, то последуйте Ему; а если Ваал, то ему последуйте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7148E" w:rsidRDefault="00DF6846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Вопрос был не в том, должны ли они поклоняться Богу.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Вопрос был в том, кто есть истинный Бог?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Вопрос не в том, должны ли они поклоняться или не поклоняться; все были готовы и желали поклоняться.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Но вопрос был в том, кому мы должны поклоняться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 Какому БОГУ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?</w:t>
      </w:r>
      <w:r w:rsidR="00F7148E" w:rsidRPr="007E7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8E" w:rsidRPr="0059431B">
        <w:rPr>
          <w:rFonts w:ascii="Times New Roman" w:hAnsi="Times New Roman" w:cs="Times New Roman"/>
          <w:sz w:val="24"/>
          <w:szCs w:val="24"/>
        </w:rPr>
        <w:t>Будет ли у них другой бог перед Иеговой? Или у них будет Он и только Он, согласно Его собственным заповедям.</w:t>
      </w:r>
    </w:p>
    <w:p w:rsidR="00DF6846" w:rsidRPr="0059431B" w:rsidRDefault="00DF6846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Вопрос был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какому Христу будет воздана слава? Какое Евангелие восторжествует? Или Христос, которого проповедовал Павел или Христос и Евангелие, которое </w:t>
      </w:r>
      <w:r w:rsidR="0032512C">
        <w:rPr>
          <w:rFonts w:ascii="Times New Roman" w:hAnsi="Times New Roman" w:cs="Times New Roman"/>
          <w:sz w:val="24"/>
          <w:szCs w:val="24"/>
        </w:rPr>
        <w:t>проповедовали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Галатийские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братья. Или Христос, которого проповедовали вестники или Христос, которого проповедует вавилонский элемент в церкви Божьей пользующийся властью церкви сегодня?</w:t>
      </w:r>
    </w:p>
    <w:p w:rsidR="00DF6846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Первая заповедь была той самой, о которой велись споры во времена Илии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Следует ли поклоняться Богу или Ваалу? </w:t>
      </w:r>
      <w:r w:rsidRPr="00DF6846">
        <w:rPr>
          <w:rFonts w:ascii="Times New Roman" w:hAnsi="Times New Roman" w:cs="Times New Roman"/>
          <w:sz w:val="24"/>
          <w:szCs w:val="24"/>
        </w:rPr>
        <w:t>Ранее мы говорили</w:t>
      </w:r>
      <w:r w:rsidR="00F7148E" w:rsidRPr="00DF6846">
        <w:rPr>
          <w:rFonts w:ascii="Times New Roman" w:hAnsi="Times New Roman" w:cs="Times New Roman"/>
          <w:sz w:val="24"/>
          <w:szCs w:val="24"/>
        </w:rPr>
        <w:t xml:space="preserve">, что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люди, которые будут жить на земле, и которые, когда придет Господь, будут </w:t>
      </w:r>
      <w:r w:rsidR="00F7148E">
        <w:rPr>
          <w:rFonts w:ascii="Times New Roman" w:hAnsi="Times New Roman" w:cs="Times New Roman"/>
          <w:sz w:val="24"/>
          <w:szCs w:val="24"/>
        </w:rPr>
        <w:t>переселены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,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как Илия, будут подвергнуты подобному испытанию в вопросе, кому они будут поклоняться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какому Богу</w:t>
      </w:r>
      <w:r w:rsidR="00DF32C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какое Евангелие будет в основе этого поклонения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48E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7148E" w:rsidRPr="0059431B">
        <w:rPr>
          <w:rFonts w:ascii="Times New Roman" w:hAnsi="Times New Roman" w:cs="Times New Roman"/>
          <w:sz w:val="24"/>
          <w:szCs w:val="24"/>
        </w:rPr>
        <w:t>Они должны будут решить, поклоняться ли им зверю и его образу или поклоняться Богу. Слово Божье говорит: "</w:t>
      </w:r>
      <w:r w:rsidR="00F7148E" w:rsidRPr="00DF6846">
        <w:rPr>
          <w:rFonts w:ascii="Times New Roman" w:hAnsi="Times New Roman" w:cs="Times New Roman"/>
          <w:i/>
          <w:sz w:val="24"/>
          <w:szCs w:val="24"/>
        </w:rPr>
        <w:t>Если кто поклонится зверю и образу его, тот будет пить вино ярости Божией</w:t>
      </w:r>
      <w:proofErr w:type="gramStart"/>
      <w:r w:rsidR="00F7148E" w:rsidRPr="00DF6846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="00F7148E" w:rsidRPr="00DF6846">
        <w:rPr>
          <w:rFonts w:ascii="Times New Roman" w:hAnsi="Times New Roman" w:cs="Times New Roman"/>
          <w:i/>
          <w:sz w:val="24"/>
          <w:szCs w:val="24"/>
        </w:rPr>
        <w:t>от те, которые соблюдают заповеди Божии и веру Иисуса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r w:rsidR="00F7148E" w:rsidRPr="0059431B">
        <w:rPr>
          <w:rFonts w:ascii="Times New Roman" w:hAnsi="Times New Roman" w:cs="Times New Roman"/>
          <w:sz w:val="24"/>
          <w:szCs w:val="24"/>
        </w:rPr>
        <w:t>Откровение 14:9-12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59431B">
        <w:rPr>
          <w:rFonts w:ascii="Times New Roman" w:hAnsi="Times New Roman" w:cs="Times New Roman"/>
          <w:sz w:val="24"/>
          <w:szCs w:val="24"/>
        </w:rPr>
        <w:t>. А в Откровении 15:2 мы узнаем, что те, кто соблюдает заповеди Божьи и веру Иисуса, получают "</w:t>
      </w:r>
      <w:r w:rsidR="00F7148E" w:rsidRPr="00DF6846">
        <w:rPr>
          <w:rFonts w:ascii="Times New Roman" w:hAnsi="Times New Roman" w:cs="Times New Roman"/>
          <w:i/>
          <w:sz w:val="24"/>
          <w:szCs w:val="24"/>
        </w:rPr>
        <w:t>победу над зверем и над образом его</w:t>
      </w:r>
      <w:r w:rsidR="00F7148E" w:rsidRPr="0059431B">
        <w:rPr>
          <w:rFonts w:ascii="Times New Roman" w:hAnsi="Times New Roman" w:cs="Times New Roman"/>
          <w:sz w:val="24"/>
          <w:szCs w:val="24"/>
        </w:rPr>
        <w:t>" и "</w:t>
      </w:r>
      <w:r w:rsidR="00F7148E" w:rsidRPr="00DF6846">
        <w:rPr>
          <w:rFonts w:ascii="Times New Roman" w:hAnsi="Times New Roman" w:cs="Times New Roman"/>
          <w:i/>
          <w:sz w:val="24"/>
          <w:szCs w:val="24"/>
        </w:rPr>
        <w:t>стоят на стеклянном море, имея арфы Божии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526F4" w:rsidRDefault="008526F4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Обратите внимание поклонение в воскресение – это поклонение Христу по принципу факта Его воскресения из мертвых. Это поклонение вроде как Христу</w:t>
      </w:r>
      <w:r w:rsidR="0053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в основании </w:t>
      </w:r>
      <w:r w:rsidR="00536DF3">
        <w:rPr>
          <w:rFonts w:ascii="Times New Roman" w:hAnsi="Times New Roman" w:cs="Times New Roman"/>
          <w:sz w:val="24"/>
          <w:szCs w:val="24"/>
        </w:rPr>
        <w:t xml:space="preserve">лежит </w:t>
      </w:r>
      <w:r>
        <w:rPr>
          <w:rFonts w:ascii="Times New Roman" w:hAnsi="Times New Roman" w:cs="Times New Roman"/>
          <w:sz w:val="24"/>
          <w:szCs w:val="24"/>
        </w:rPr>
        <w:t>искаженное Евангелие. Поклонение Христу в субботу – это поклонение Христу</w:t>
      </w:r>
      <w:r w:rsidR="0053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в основе</w:t>
      </w:r>
      <w:r w:rsidR="00536DF3">
        <w:rPr>
          <w:rFonts w:ascii="Times New Roman" w:hAnsi="Times New Roman" w:cs="Times New Roman"/>
          <w:sz w:val="24"/>
          <w:szCs w:val="24"/>
        </w:rPr>
        <w:t xml:space="preserve"> лежит</w:t>
      </w:r>
      <w:r>
        <w:rPr>
          <w:rFonts w:ascii="Times New Roman" w:hAnsi="Times New Roman" w:cs="Times New Roman"/>
          <w:sz w:val="24"/>
          <w:szCs w:val="24"/>
        </w:rPr>
        <w:t xml:space="preserve"> Вечное Евангелие. </w:t>
      </w:r>
    </w:p>
    <w:p w:rsidR="008526F4" w:rsidRDefault="008526F4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Если ты сегодня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поклоняешься Христу веря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то, что Он пришел в святой плоти – то в основе искаженное Евангелие – это тот же принцип что и поклонение Христу в воскресение. Если ты поклоняешься Христу,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Писания</w:t>
      </w:r>
      <w:proofErr w:type="gramEnd"/>
      <w:r w:rsidR="0053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пришел в греховной природе, это тот же принцип, что и поклонение Христу в субботу. Обратите внимание и в одном и в другом случае – никто не устраняет Христа как объект поклонения – но учения</w:t>
      </w:r>
      <w:r w:rsidR="0053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лежащие в основе этого поклонения </w:t>
      </w:r>
      <w:r w:rsidR="00536D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разные. </w:t>
      </w:r>
    </w:p>
    <w:p w:rsidR="008526F4" w:rsidRDefault="008526F4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Поэтому даже если весь мир признает и верит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Христа и берет повод в соблюдении первого дня недели от момента Его </w:t>
      </w:r>
      <w:r w:rsidR="00210A73">
        <w:rPr>
          <w:rFonts w:ascii="Times New Roman" w:hAnsi="Times New Roman" w:cs="Times New Roman"/>
          <w:sz w:val="24"/>
          <w:szCs w:val="24"/>
        </w:rPr>
        <w:t>воскресения</w:t>
      </w:r>
      <w:r>
        <w:rPr>
          <w:rFonts w:ascii="Times New Roman" w:hAnsi="Times New Roman" w:cs="Times New Roman"/>
          <w:sz w:val="24"/>
          <w:szCs w:val="24"/>
        </w:rPr>
        <w:t xml:space="preserve"> из мертвых – Бог это называет поклонение</w:t>
      </w:r>
      <w:r w:rsidR="00536DF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ЗВЕРЮ. Потому что именно ЗВЕР</w:t>
      </w:r>
      <w:r w:rsidR="00536DF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 внес искажен</w:t>
      </w:r>
      <w:r w:rsidR="00536DF3">
        <w:rPr>
          <w:rFonts w:ascii="Times New Roman" w:hAnsi="Times New Roman" w:cs="Times New Roman"/>
          <w:sz w:val="24"/>
          <w:szCs w:val="24"/>
        </w:rPr>
        <w:t>ное</w:t>
      </w:r>
      <w:r>
        <w:rPr>
          <w:rFonts w:ascii="Times New Roman" w:hAnsi="Times New Roman" w:cs="Times New Roman"/>
          <w:sz w:val="24"/>
          <w:szCs w:val="24"/>
        </w:rPr>
        <w:t xml:space="preserve"> Евангелия и представил Христа в искаженном виде перед миром. Если вы сегодня верите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Христа на основании искаженного Евангелия и принимаете папскую идею о том, что Христос не принял греховную природу человека – то вы уже сегодня выбираете сторону конфликта, вы уже сегодня сдаете предварительные экзамены выбирая учение ЗВЕРЯ, ибо именно ЗВЕРЬ автор идеи того, что Христос принял святую или святую ослабленную плоть.</w:t>
      </w:r>
    </w:p>
    <w:p w:rsidR="00FF2B78" w:rsidRDefault="008526F4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Таким образом</w:t>
      </w:r>
      <w:r w:rsidR="0053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возникает вопрос</w:t>
      </w:r>
      <w:r w:rsidR="00536D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DF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чем вы отличаетесь от тех кто исповедует воскресение, если вы приняли учение зверя в вопросах человеческой природы Христа и Христос представлен перед вами </w:t>
      </w:r>
      <w:r w:rsidR="00536DF3">
        <w:rPr>
          <w:rFonts w:ascii="Times New Roman" w:hAnsi="Times New Roman" w:cs="Times New Roman"/>
          <w:sz w:val="24"/>
          <w:szCs w:val="24"/>
        </w:rPr>
        <w:t xml:space="preserve">в таком же </w:t>
      </w:r>
      <w:r>
        <w:rPr>
          <w:rFonts w:ascii="Times New Roman" w:hAnsi="Times New Roman" w:cs="Times New Roman"/>
          <w:sz w:val="24"/>
          <w:szCs w:val="24"/>
        </w:rPr>
        <w:t xml:space="preserve">искаженном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="00536DF3">
        <w:rPr>
          <w:rFonts w:ascii="Times New Roman" w:hAnsi="Times New Roman" w:cs="Times New Roman"/>
          <w:sz w:val="24"/>
          <w:szCs w:val="24"/>
        </w:rPr>
        <w:t xml:space="preserve"> как и у почитателей воскресного дня</w:t>
      </w:r>
      <w:r>
        <w:rPr>
          <w:rFonts w:ascii="Times New Roman" w:hAnsi="Times New Roman" w:cs="Times New Roman"/>
          <w:sz w:val="24"/>
          <w:szCs w:val="24"/>
        </w:rPr>
        <w:t>?</w:t>
      </w:r>
      <w:r w:rsidR="00536DF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чем разница между человеком мира</w:t>
      </w:r>
      <w:r w:rsidR="00FF2B78">
        <w:rPr>
          <w:rFonts w:ascii="Times New Roman" w:hAnsi="Times New Roman" w:cs="Times New Roman"/>
          <w:sz w:val="24"/>
          <w:szCs w:val="24"/>
        </w:rPr>
        <w:t>, который соблюдает воскресение как день Господень и имеет</w:t>
      </w:r>
      <w:r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FF2B78">
        <w:rPr>
          <w:rFonts w:ascii="Times New Roman" w:hAnsi="Times New Roman" w:cs="Times New Roman"/>
          <w:sz w:val="24"/>
          <w:szCs w:val="24"/>
        </w:rPr>
        <w:t xml:space="preserve">своими </w:t>
      </w:r>
      <w:r>
        <w:rPr>
          <w:rFonts w:ascii="Times New Roman" w:hAnsi="Times New Roman" w:cs="Times New Roman"/>
          <w:sz w:val="24"/>
          <w:szCs w:val="24"/>
        </w:rPr>
        <w:t>глазами искаженн</w:t>
      </w:r>
      <w:r w:rsidR="00FF2B7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Христ</w:t>
      </w:r>
      <w:r w:rsidR="00FF2B78">
        <w:rPr>
          <w:rFonts w:ascii="Times New Roman" w:hAnsi="Times New Roman" w:cs="Times New Roman"/>
          <w:sz w:val="24"/>
          <w:szCs w:val="24"/>
        </w:rPr>
        <w:t xml:space="preserve">а, и вами, которые поверили в иного Христа, чем того каким Он был на самом деле? </w:t>
      </w:r>
    </w:p>
    <w:p w:rsidR="008526F4" w:rsidRPr="0059431B" w:rsidRDefault="00FF2B78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 лицо, искажение, что в первом, что во втором случае. Таким образом</w:t>
      </w:r>
      <w:r w:rsidR="00536DF3">
        <w:rPr>
          <w:rFonts w:ascii="Times New Roman" w:hAnsi="Times New Roman" w:cs="Times New Roman"/>
          <w:sz w:val="24"/>
          <w:szCs w:val="24"/>
        </w:rPr>
        <w:t>,</w:t>
      </w:r>
      <w:r w:rsidR="008526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продолжает сегодня стоять на искаженном Евангелии и искаженном Христе (даже если их убедили, что так верит вся церковь) – примут и воскресение, и отрекутся от последнего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рубежа, что хоть как-то их еще сегодня отделяет от мира и его представлени</w:t>
      </w:r>
      <w:r w:rsidR="00536DF3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в вопросах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Богопоклонени</w:t>
      </w:r>
      <w:r w:rsidR="00536DF3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846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Мы видим две парал</w:t>
      </w:r>
      <w:r w:rsidR="00210A73">
        <w:rPr>
          <w:rFonts w:ascii="Times New Roman" w:hAnsi="Times New Roman" w:cs="Times New Roman"/>
          <w:sz w:val="24"/>
          <w:szCs w:val="24"/>
        </w:rPr>
        <w:t>лел</w:t>
      </w:r>
      <w:r>
        <w:rPr>
          <w:rFonts w:ascii="Times New Roman" w:hAnsi="Times New Roman" w:cs="Times New Roman"/>
          <w:sz w:val="24"/>
          <w:szCs w:val="24"/>
        </w:rPr>
        <w:t>и:</w:t>
      </w:r>
    </w:p>
    <w:p w:rsidR="00DF6846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F6846">
        <w:rPr>
          <w:rFonts w:ascii="Times New Roman" w:hAnsi="Times New Roman" w:cs="Times New Roman"/>
          <w:b/>
          <w:sz w:val="24"/>
          <w:szCs w:val="24"/>
          <w:highlight w:val="green"/>
        </w:rPr>
        <w:t>ПЕРВАЯ и локальная</w:t>
      </w:r>
      <w:r w:rsidRPr="00DF6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B4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73B46" w:rsidRPr="00373B46">
        <w:rPr>
          <w:rFonts w:ascii="Times New Roman" w:hAnsi="Times New Roman" w:cs="Times New Roman"/>
          <w:sz w:val="24"/>
          <w:szCs w:val="24"/>
        </w:rPr>
        <w:t>Какому Иисусу мы поклоняемся сегодня в церкви и воздаем хвалу. Какое Евангелие лежит в основе этого поклонения.</w:t>
      </w:r>
      <w:r w:rsidR="00373B46">
        <w:rPr>
          <w:rFonts w:ascii="Times New Roman" w:hAnsi="Times New Roman" w:cs="Times New Roman"/>
          <w:sz w:val="24"/>
          <w:szCs w:val="24"/>
        </w:rPr>
        <w:t xml:space="preserve"> Сегодня две стороны власти Ахав и Иезавель соединены вместе в церкви, и война идет в стане обманутого народа с верным остатком, вокруг заповедей и веры Иисуса.</w:t>
      </w:r>
    </w:p>
    <w:p w:rsidR="00373B46" w:rsidRDefault="00373B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Заповеди – может ли Бог так покорить сердце народа, чтобы народ перестал согрешать, а значит воистину сохранять заповеди</w:t>
      </w:r>
    </w:p>
    <w:p w:rsidR="00373B46" w:rsidRDefault="00373B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Вера Иисус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то развитие веры, которое единственное способное обеспечить соблюдение заповедей и полноту верности Бог</w:t>
      </w:r>
      <w:r w:rsidR="00536DF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Вера Иисуса достигает своей полноты только из постоянного утверждения в вечном Евангелии. Чистота Евангелия обеспечивает достижения полноты возраста Христового. </w:t>
      </w:r>
    </w:p>
    <w:p w:rsidR="00373B46" w:rsidRDefault="00373B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DF3">
        <w:rPr>
          <w:rFonts w:ascii="Times New Roman" w:hAnsi="Times New Roman" w:cs="Times New Roman"/>
          <w:sz w:val="24"/>
          <w:szCs w:val="24"/>
        </w:rPr>
        <w:t>Накопленная п</w:t>
      </w:r>
      <w:r>
        <w:rPr>
          <w:rFonts w:ascii="Times New Roman" w:hAnsi="Times New Roman" w:cs="Times New Roman"/>
          <w:sz w:val="24"/>
          <w:szCs w:val="24"/>
        </w:rPr>
        <w:t>олнот</w:t>
      </w:r>
      <w:r w:rsidR="00536D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Евангелия была окончательно доставлена Богом через вестников в вести праведности по вере, которая является воистину вестью третьего ангела</w:t>
      </w:r>
    </w:p>
    <w:p w:rsidR="00373B46" w:rsidRDefault="00373B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B46">
        <w:rPr>
          <w:rFonts w:ascii="Times New Roman" w:hAnsi="Times New Roman" w:cs="Times New Roman"/>
          <w:sz w:val="24"/>
          <w:szCs w:val="24"/>
          <w:highlight w:val="green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1. Вот вокруг чего идет война в народе Божьем. Какому Иисусу мы поклоняемся, какое Евангелие формирует наше поклонение. Если народ не имеет истинного поклонения в церкви – он его не будет иметь и в вызове глобального поклонения. </w:t>
      </w:r>
    </w:p>
    <w:p w:rsidR="00373B46" w:rsidRDefault="00FF775E" w:rsidP="0037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3B46" w:rsidRPr="00373B46">
        <w:rPr>
          <w:rFonts w:ascii="Times New Roman" w:hAnsi="Times New Roman" w:cs="Times New Roman"/>
          <w:sz w:val="24"/>
          <w:szCs w:val="24"/>
        </w:rPr>
        <w:t>Бог это знает</w:t>
      </w:r>
      <w:r w:rsidR="00373B46">
        <w:rPr>
          <w:rFonts w:ascii="Times New Roman" w:hAnsi="Times New Roman" w:cs="Times New Roman"/>
          <w:sz w:val="24"/>
          <w:szCs w:val="24"/>
        </w:rPr>
        <w:t xml:space="preserve">, поэтому скоро будет </w:t>
      </w:r>
      <w:proofErr w:type="spellStart"/>
      <w:r w:rsidR="00373B46"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 w:rsidR="00373B46">
        <w:rPr>
          <w:rFonts w:ascii="Times New Roman" w:hAnsi="Times New Roman" w:cs="Times New Roman"/>
          <w:sz w:val="24"/>
          <w:szCs w:val="24"/>
        </w:rPr>
        <w:t xml:space="preserve"> в деноминации, борьба должна достигнуть такого напряжения, чтобы </w:t>
      </w:r>
      <w:proofErr w:type="spellStart"/>
      <w:r w:rsidR="00373B46"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 w:rsidR="00373B46">
        <w:rPr>
          <w:rFonts w:ascii="Times New Roman" w:hAnsi="Times New Roman" w:cs="Times New Roman"/>
          <w:sz w:val="24"/>
          <w:szCs w:val="24"/>
        </w:rPr>
        <w:t xml:space="preserve"> стал необходимостью. </w:t>
      </w:r>
      <w:proofErr w:type="gramStart"/>
      <w:r w:rsidR="00373B46">
        <w:rPr>
          <w:rFonts w:ascii="Times New Roman" w:hAnsi="Times New Roman" w:cs="Times New Roman"/>
          <w:sz w:val="24"/>
          <w:szCs w:val="24"/>
        </w:rPr>
        <w:t xml:space="preserve">Чем сильнее притеснения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73B46">
        <w:rPr>
          <w:rFonts w:ascii="Times New Roman" w:hAnsi="Times New Roman" w:cs="Times New Roman"/>
          <w:sz w:val="24"/>
          <w:szCs w:val="24"/>
        </w:rPr>
        <w:t>союза Ахава и Иезавели в церкви, тем для ЛУЧШЕ</w:t>
      </w:r>
      <w:r>
        <w:rPr>
          <w:rFonts w:ascii="Times New Roman" w:hAnsi="Times New Roman" w:cs="Times New Roman"/>
          <w:sz w:val="24"/>
          <w:szCs w:val="24"/>
        </w:rPr>
        <w:t xml:space="preserve"> для верных имеющие образ Илии</w:t>
      </w:r>
      <w:r w:rsidR="00373B46">
        <w:rPr>
          <w:rFonts w:ascii="Times New Roman" w:hAnsi="Times New Roman" w:cs="Times New Roman"/>
          <w:sz w:val="24"/>
          <w:szCs w:val="24"/>
        </w:rPr>
        <w:t xml:space="preserve">, это создает именно тот фон, который позволит Богу скоро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Церковный </w:t>
      </w:r>
      <w:proofErr w:type="spellStart"/>
      <w:r w:rsidR="00373B46"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 w:rsidR="00373B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3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Церковный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имеет цель уничтожение представителей Иезавели (пророков, служителей продавшихся папству и падшему протестантизму, а самое главное уничтожения вавилонского учения) и пробуждения Адвентистского народа.</w:t>
      </w:r>
    </w:p>
    <w:p w:rsidR="00587A68" w:rsidRDefault="00587A68" w:rsidP="00373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68">
        <w:rPr>
          <w:rFonts w:ascii="Times New Roman" w:hAnsi="Times New Roman" w:cs="Times New Roman"/>
          <w:sz w:val="24"/>
          <w:szCs w:val="24"/>
          <w:highlight w:val="green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Еще пару моментов, которые важно понять: Как ложное Евангелие – искажает истину о двух Адамах и о субботе:</w:t>
      </w:r>
    </w:p>
    <w:p w:rsidR="00587A68" w:rsidRPr="00587A68" w:rsidRDefault="00587A68" w:rsidP="00587A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7A68">
        <w:rPr>
          <w:rFonts w:ascii="Times New Roman" w:hAnsi="Times New Roman" w:cs="Times New Roman"/>
          <w:sz w:val="24"/>
          <w:szCs w:val="24"/>
        </w:rPr>
        <w:t>1. Иисус сказал, что «</w:t>
      </w:r>
      <w:r w:rsidRPr="00587A68">
        <w:rPr>
          <w:rFonts w:ascii="Times New Roman" w:hAnsi="Times New Roman" w:cs="Times New Roman"/>
          <w:i/>
          <w:iCs/>
          <w:sz w:val="24"/>
          <w:szCs w:val="24"/>
        </w:rPr>
        <w:t>Суббота создана для человека</w:t>
      </w:r>
      <w:r w:rsidRPr="00587A68">
        <w:rPr>
          <w:rFonts w:ascii="Times New Roman" w:hAnsi="Times New Roman" w:cs="Times New Roman"/>
          <w:sz w:val="24"/>
          <w:szCs w:val="24"/>
        </w:rPr>
        <w:t xml:space="preserve">» (Марка 2:27, пер. с </w:t>
      </w:r>
      <w:proofErr w:type="spellStart"/>
      <w:r w:rsidRPr="00587A68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587A68">
        <w:rPr>
          <w:rFonts w:ascii="Times New Roman" w:hAnsi="Times New Roman" w:cs="Times New Roman"/>
          <w:sz w:val="24"/>
          <w:szCs w:val="24"/>
        </w:rPr>
        <w:t xml:space="preserve">.). Фраза «человек» является точным переводом на греческий и английский языки еврейского слова «Адам». </w:t>
      </w:r>
    </w:p>
    <w:p w:rsidR="00587A68" w:rsidRPr="00587A68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7A68">
        <w:rPr>
          <w:rFonts w:ascii="Times New Roman" w:hAnsi="Times New Roman" w:cs="Times New Roman"/>
          <w:sz w:val="24"/>
          <w:szCs w:val="24"/>
        </w:rPr>
        <w:t>. Следовательно, Иисус сказал в Марка 2:27 следующее, «</w:t>
      </w:r>
      <w:r w:rsidRPr="00587A68">
        <w:rPr>
          <w:rFonts w:ascii="Times New Roman" w:hAnsi="Times New Roman" w:cs="Times New Roman"/>
          <w:i/>
          <w:iCs/>
          <w:sz w:val="24"/>
          <w:szCs w:val="24"/>
        </w:rPr>
        <w:t>Суббота была создана для Адама</w:t>
      </w:r>
      <w:r w:rsidRPr="00587A68">
        <w:rPr>
          <w:rFonts w:ascii="Times New Roman" w:hAnsi="Times New Roman" w:cs="Times New Roman"/>
          <w:sz w:val="24"/>
          <w:szCs w:val="24"/>
        </w:rPr>
        <w:t>». И она была создана для «Адама – человека» - пока он был еще Божьим человеком: «человеком» Божьего «вечного замысла» относительно человечества и мира.</w:t>
      </w:r>
    </w:p>
    <w:p w:rsidR="00587A68" w:rsidRPr="00587A68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7A68">
        <w:rPr>
          <w:rFonts w:ascii="Times New Roman" w:hAnsi="Times New Roman" w:cs="Times New Roman"/>
          <w:sz w:val="24"/>
          <w:szCs w:val="24"/>
        </w:rPr>
        <w:t>. Эта «вечная цель» была «</w:t>
      </w:r>
      <w:r w:rsidRPr="00587A68">
        <w:rPr>
          <w:rFonts w:ascii="Times New Roman" w:hAnsi="Times New Roman" w:cs="Times New Roman"/>
          <w:i/>
          <w:iCs/>
          <w:sz w:val="24"/>
          <w:szCs w:val="24"/>
        </w:rPr>
        <w:t>по предвечному определению, которое Он исполнил во Христе Иисусе</w:t>
      </w:r>
      <w:r w:rsidRPr="00587A6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87A68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587A68">
        <w:rPr>
          <w:rFonts w:ascii="Times New Roman" w:hAnsi="Times New Roman" w:cs="Times New Roman"/>
          <w:sz w:val="24"/>
          <w:szCs w:val="24"/>
        </w:rPr>
        <w:t xml:space="preserve"> 3:11). И, таким образом, Христос был поручителем этой цели, чтобы она была исполнена. Поэтому, когда первый Адам потерпел неудачу и отбросил все, </w:t>
      </w:r>
      <w:r w:rsidRPr="00587A68">
        <w:rPr>
          <w:rFonts w:ascii="Times New Roman" w:hAnsi="Times New Roman" w:cs="Times New Roman"/>
          <w:b/>
          <w:bCs/>
          <w:sz w:val="24"/>
          <w:szCs w:val="24"/>
        </w:rPr>
        <w:t>это было лишь исполнением первоначальной цели, когда Христос занял место этого Адама и</w:t>
      </w:r>
      <w:proofErr w:type="gramStart"/>
      <w:r w:rsidRPr="00587A68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587A68">
        <w:rPr>
          <w:rFonts w:ascii="Times New Roman" w:hAnsi="Times New Roman" w:cs="Times New Roman"/>
          <w:b/>
          <w:bCs/>
          <w:sz w:val="24"/>
          <w:szCs w:val="24"/>
        </w:rPr>
        <w:t>ам, как «последний Адам», осуществил вечную цель, которая была вложена в первого Адама.</w:t>
      </w:r>
    </w:p>
    <w:p w:rsidR="00587A68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87A68">
        <w:rPr>
          <w:rFonts w:ascii="Times New Roman" w:hAnsi="Times New Roman" w:cs="Times New Roman"/>
          <w:sz w:val="24"/>
          <w:szCs w:val="24"/>
        </w:rPr>
        <w:t xml:space="preserve">. </w:t>
      </w:r>
      <w:r w:rsidRPr="00587A68">
        <w:rPr>
          <w:rFonts w:ascii="Times New Roman" w:hAnsi="Times New Roman" w:cs="Times New Roman"/>
          <w:b/>
          <w:bCs/>
          <w:sz w:val="24"/>
          <w:szCs w:val="24"/>
        </w:rPr>
        <w:t>Когда первый Адам потерпел неудачу, он перестал быть «человеком» вечной цели</w:t>
      </w:r>
      <w:r w:rsidRPr="00587A68">
        <w:rPr>
          <w:rFonts w:ascii="Times New Roman" w:hAnsi="Times New Roman" w:cs="Times New Roman"/>
          <w:sz w:val="24"/>
          <w:szCs w:val="24"/>
        </w:rPr>
        <w:t xml:space="preserve">. </w:t>
      </w:r>
      <w:r w:rsidRPr="00587A68">
        <w:rPr>
          <w:rFonts w:ascii="Times New Roman" w:hAnsi="Times New Roman" w:cs="Times New Roman"/>
          <w:b/>
          <w:bCs/>
          <w:sz w:val="24"/>
          <w:szCs w:val="24"/>
        </w:rPr>
        <w:t>Он больше не был истинным Адамом и никогда им не будет</w:t>
      </w:r>
      <w:r w:rsidRPr="00587A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7A68">
        <w:rPr>
          <w:rFonts w:ascii="Times New Roman" w:hAnsi="Times New Roman" w:cs="Times New Roman"/>
          <w:sz w:val="24"/>
          <w:szCs w:val="24"/>
        </w:rPr>
        <w:t>Когда Христос, как «последний Адам», занял место, освобожденное первым Адамом, Он стал «человеком» вечной цели.</w:t>
      </w:r>
      <w:proofErr w:type="gramEnd"/>
      <w:r w:rsidRPr="00587A68">
        <w:rPr>
          <w:rFonts w:ascii="Times New Roman" w:hAnsi="Times New Roman" w:cs="Times New Roman"/>
          <w:sz w:val="24"/>
          <w:szCs w:val="24"/>
        </w:rPr>
        <w:t xml:space="preserve"> </w:t>
      </w:r>
      <w:r w:rsidRPr="00587A68">
        <w:rPr>
          <w:rFonts w:ascii="Times New Roman" w:hAnsi="Times New Roman" w:cs="Times New Roman"/>
          <w:b/>
          <w:bCs/>
          <w:sz w:val="24"/>
          <w:szCs w:val="24"/>
        </w:rPr>
        <w:t>И таким образом Он стал единственным истинным Адамом, который есть или когда-либо будет.</w:t>
      </w:r>
    </w:p>
    <w:p w:rsidR="00587A68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A6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А теперь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представьте когда папское учение приходит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народ Божий и делает из Христа не истинного человека принявшего ту же плоть, в которой рождается все человечество, и таким образом лишая Христа быть главою и представителем такого народа. </w:t>
      </w:r>
    </w:p>
    <w:p w:rsidR="00587A68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Но самым опасным из такой концепции есть то, что Христа лишают славы в исполнении той цели, которая была поставлена перед Ним Отцом для достижения </w:t>
      </w:r>
      <w:r w:rsidR="008D3236">
        <w:rPr>
          <w:rFonts w:ascii="Times New Roman" w:hAnsi="Times New Roman" w:cs="Times New Roman"/>
          <w:bCs/>
          <w:sz w:val="24"/>
          <w:szCs w:val="24"/>
        </w:rPr>
        <w:t xml:space="preserve">той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извечный целей Отца относительно человека. </w:t>
      </w:r>
      <w:proofErr w:type="gramEnd"/>
    </w:p>
    <w:p w:rsidR="00587A68" w:rsidRPr="008D3236" w:rsidRDefault="00587A68" w:rsidP="00587A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Мы становимся людьми с вами только во Христе Иисусе, ибо в Адаме мы потеряли и этот статус. Если Иисусу придать природу Адама до грехопадения, то он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способен спасти только человека</w:t>
      </w:r>
      <w:r w:rsidR="008D32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том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котором он был изначально создан, без пятна и порока, но мы потеряли статус АДАМА в согрешении этого первого человека, поэтому Иисус должен был принять нашу немощь, нашу </w:t>
      </w:r>
      <w:r w:rsidR="008D3236">
        <w:rPr>
          <w:rFonts w:ascii="Times New Roman" w:hAnsi="Times New Roman" w:cs="Times New Roman"/>
          <w:bCs/>
          <w:sz w:val="24"/>
          <w:szCs w:val="24"/>
        </w:rPr>
        <w:t xml:space="preserve">далеко </w:t>
      </w:r>
      <w:r>
        <w:rPr>
          <w:rFonts w:ascii="Times New Roman" w:hAnsi="Times New Roman" w:cs="Times New Roman"/>
          <w:bCs/>
          <w:sz w:val="24"/>
          <w:szCs w:val="24"/>
        </w:rPr>
        <w:t>не человечность нашей греховной природы – и вывести всех нас в положение истинного положения человека – в котор</w:t>
      </w:r>
      <w:r w:rsidR="008D3236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х должны быть реализованы </w:t>
      </w:r>
      <w:r w:rsidR="008D3236">
        <w:rPr>
          <w:rFonts w:ascii="Times New Roman" w:hAnsi="Times New Roman" w:cs="Times New Roman"/>
          <w:bCs/>
          <w:sz w:val="24"/>
          <w:szCs w:val="24"/>
        </w:rPr>
        <w:t xml:space="preserve">извечные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цели Отца, который Он желал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исполнить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изначально создав Адама. Вот поче</w:t>
      </w:r>
      <w:r w:rsidR="008D3236">
        <w:rPr>
          <w:rFonts w:ascii="Times New Roman" w:hAnsi="Times New Roman" w:cs="Times New Roman"/>
          <w:bCs/>
          <w:sz w:val="24"/>
          <w:szCs w:val="24"/>
        </w:rPr>
        <w:t>му Христос став нами говорил о С</w:t>
      </w:r>
      <w:r>
        <w:rPr>
          <w:rFonts w:ascii="Times New Roman" w:hAnsi="Times New Roman" w:cs="Times New Roman"/>
          <w:bCs/>
          <w:sz w:val="24"/>
          <w:szCs w:val="24"/>
        </w:rPr>
        <w:t>ебе</w:t>
      </w:r>
      <w:r w:rsidR="008D3236">
        <w:rPr>
          <w:rFonts w:ascii="Times New Roman" w:hAnsi="Times New Roman" w:cs="Times New Roman"/>
          <w:bCs/>
          <w:sz w:val="24"/>
          <w:szCs w:val="24"/>
        </w:rPr>
        <w:t xml:space="preserve">, таким </w:t>
      </w:r>
      <w:proofErr w:type="gramStart"/>
      <w:r w:rsidR="008D3236">
        <w:rPr>
          <w:rFonts w:ascii="Times New Roman" w:hAnsi="Times New Roman" w:cs="Times New Roman"/>
          <w:bCs/>
          <w:sz w:val="24"/>
          <w:szCs w:val="24"/>
        </w:rPr>
        <w:t>образом</w:t>
      </w:r>
      <w:proofErr w:type="gramEnd"/>
      <w:r w:rsidR="008D3236">
        <w:rPr>
          <w:rFonts w:ascii="Times New Roman" w:hAnsi="Times New Roman" w:cs="Times New Roman"/>
          <w:bCs/>
          <w:sz w:val="24"/>
          <w:szCs w:val="24"/>
        </w:rPr>
        <w:t xml:space="preserve"> показывая кто мы первом Адаме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7A68">
        <w:rPr>
          <w:rFonts w:ascii="Times New Roman" w:hAnsi="Times New Roman" w:cs="Times New Roman"/>
          <w:bCs/>
          <w:sz w:val="24"/>
          <w:szCs w:val="24"/>
        </w:rPr>
        <w:t xml:space="preserve">Пс.21:7 </w:t>
      </w:r>
      <w:r w:rsidRPr="008D3236">
        <w:rPr>
          <w:rFonts w:ascii="Times New Roman" w:hAnsi="Times New Roman" w:cs="Times New Roman"/>
          <w:b/>
          <w:bCs/>
          <w:i/>
          <w:sz w:val="24"/>
          <w:szCs w:val="24"/>
        </w:rPr>
        <w:t>Я же червь, а не человек</w:t>
      </w:r>
      <w:r w:rsidRPr="008D3236">
        <w:rPr>
          <w:rFonts w:ascii="Times New Roman" w:hAnsi="Times New Roman" w:cs="Times New Roman"/>
          <w:bCs/>
          <w:i/>
          <w:sz w:val="24"/>
          <w:szCs w:val="24"/>
        </w:rPr>
        <w:t xml:space="preserve">, поношение у людей и презрение в народе.  </w:t>
      </w:r>
    </w:p>
    <w:p w:rsidR="008D3236" w:rsidRDefault="008D3236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23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Вот почему</w:t>
      </w:r>
      <w:r w:rsidRPr="008D3236">
        <w:rPr>
          <w:rFonts w:ascii="Times New Roman" w:eastAsia="Gungsuh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8D3236">
        <w:rPr>
          <w:rFonts w:ascii="Times New Roman" w:hAnsi="Times New Roman" w:cs="Times New Roman"/>
          <w:sz w:val="24"/>
          <w:szCs w:val="24"/>
        </w:rPr>
        <w:t>Марка 2:27 говорит нам следующее, «</w:t>
      </w:r>
      <w:r w:rsidRPr="008D3236">
        <w:rPr>
          <w:rFonts w:ascii="Times New Roman" w:hAnsi="Times New Roman" w:cs="Times New Roman"/>
          <w:i/>
          <w:iCs/>
          <w:sz w:val="24"/>
          <w:szCs w:val="24"/>
        </w:rPr>
        <w:t>Суббота была создана для Адама (человека)</w:t>
      </w:r>
      <w:r w:rsidRPr="008D3236">
        <w:rPr>
          <w:rFonts w:ascii="Times New Roman" w:hAnsi="Times New Roman" w:cs="Times New Roman"/>
          <w:sz w:val="24"/>
          <w:szCs w:val="24"/>
        </w:rPr>
        <w:t>». И она была создана для «Адама – человека» - пока он был еще Божьим человеком: «человеком» Божьего «вечного замысла» относительно человечества и мира.</w:t>
      </w:r>
      <w:r>
        <w:rPr>
          <w:rFonts w:ascii="Times New Roman" w:hAnsi="Times New Roman" w:cs="Times New Roman"/>
          <w:sz w:val="24"/>
          <w:szCs w:val="24"/>
        </w:rPr>
        <w:t xml:space="preserve"> Поэтому вся глубина соблюдения субботы становится настолько очевидной верному народу Божьему, что вопрос ее соблюдения  - это вопрос Божественный.</w:t>
      </w:r>
    </w:p>
    <w:p w:rsidR="008D3236" w:rsidRDefault="008D3236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78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Почему так?</w:t>
      </w:r>
    </w:p>
    <w:p w:rsidR="008D3236" w:rsidRPr="00D21778" w:rsidRDefault="008D3236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78">
        <w:rPr>
          <w:rFonts w:ascii="Times New Roman" w:hAnsi="Times New Roman" w:cs="Times New Roman"/>
          <w:sz w:val="24"/>
          <w:szCs w:val="24"/>
        </w:rPr>
        <w:t xml:space="preserve">9. Слово «суббота» на иврите означает отдых. Как «суббота Господа Бога твоего» - это покой Господа Бога твоего. </w:t>
      </w:r>
      <w:r w:rsidRPr="00D21778">
        <w:rPr>
          <w:rFonts w:ascii="Times New Roman" w:hAnsi="Times New Roman" w:cs="Times New Roman"/>
          <w:b/>
          <w:bCs/>
          <w:sz w:val="24"/>
          <w:szCs w:val="24"/>
        </w:rPr>
        <w:t>Поэтому суббота это покой Бога, а не человека</w:t>
      </w:r>
      <w:r w:rsidRPr="00D21778">
        <w:rPr>
          <w:rFonts w:ascii="Times New Roman" w:hAnsi="Times New Roman" w:cs="Times New Roman"/>
          <w:sz w:val="24"/>
          <w:szCs w:val="24"/>
        </w:rPr>
        <w:t xml:space="preserve">. </w:t>
      </w:r>
      <w:r w:rsidRPr="00D21778">
        <w:rPr>
          <w:rFonts w:ascii="Times New Roman" w:hAnsi="Times New Roman" w:cs="Times New Roman"/>
          <w:b/>
          <w:bCs/>
          <w:sz w:val="24"/>
          <w:szCs w:val="24"/>
        </w:rPr>
        <w:t>Это Божий покой для человека, а не отдых человека для самого себя</w:t>
      </w:r>
      <w:r w:rsidRPr="00D21778">
        <w:rPr>
          <w:rFonts w:ascii="Times New Roman" w:hAnsi="Times New Roman" w:cs="Times New Roman"/>
          <w:sz w:val="24"/>
          <w:szCs w:val="24"/>
        </w:rPr>
        <w:t>. Соблюдать субботу - значит найти и хранить Божий покой.</w:t>
      </w:r>
    </w:p>
    <w:p w:rsidR="008D3236" w:rsidRDefault="00D21778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D3236" w:rsidRPr="00D21778">
        <w:rPr>
          <w:rFonts w:ascii="Times New Roman" w:hAnsi="Times New Roman" w:cs="Times New Roman"/>
          <w:sz w:val="24"/>
          <w:szCs w:val="24"/>
        </w:rPr>
        <w:t xml:space="preserve">. Бог есть только Дух. Его покой - только духовный. </w:t>
      </w:r>
      <w:r w:rsidR="008D3236" w:rsidRPr="00D21778">
        <w:rPr>
          <w:rFonts w:ascii="Times New Roman" w:hAnsi="Times New Roman" w:cs="Times New Roman"/>
          <w:b/>
          <w:bCs/>
          <w:sz w:val="24"/>
          <w:szCs w:val="24"/>
        </w:rPr>
        <w:t>Соблюдать Субботу - это найти и сохранить духовный покой в субботний день</w:t>
      </w:r>
      <w:r w:rsidR="008D3236" w:rsidRPr="00D21778">
        <w:rPr>
          <w:rFonts w:ascii="Times New Roman" w:hAnsi="Times New Roman" w:cs="Times New Roman"/>
          <w:sz w:val="24"/>
          <w:szCs w:val="24"/>
        </w:rPr>
        <w:t>. Бог есть только «вечный Бог». Его покой - это только вечный покой. В субботний день для человека Бог вложил</w:t>
      </w:r>
      <w:proofErr w:type="gramStart"/>
      <w:r w:rsidR="008D3236" w:rsidRPr="00D2177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8D3236" w:rsidRPr="00D21778">
        <w:rPr>
          <w:rFonts w:ascii="Times New Roman" w:hAnsi="Times New Roman" w:cs="Times New Roman"/>
          <w:sz w:val="24"/>
          <w:szCs w:val="24"/>
        </w:rPr>
        <w:t>вой собственный покой, который является вечным, чтобы быть для человека во времени предвкушением и подтверждением Божьего покоя в вечности, который ожидает человека, и чтобы оживить и ободрять человека на пути через этот мир в «мир грядущий».</w:t>
      </w:r>
    </w:p>
    <w:p w:rsidR="00D21778" w:rsidRDefault="00D21778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Вот, что лежит в основе такой верности субботе, сила Евангелия, где снова в центре Христос и Его инте</w:t>
      </w:r>
      <w:r w:rsidR="00E84799">
        <w:rPr>
          <w:rFonts w:ascii="Times New Roman" w:hAnsi="Times New Roman" w:cs="Times New Roman"/>
          <w:sz w:val="24"/>
          <w:szCs w:val="24"/>
        </w:rPr>
        <w:t>ресы, Его покой и Его слава:</w:t>
      </w:r>
    </w:p>
    <w:p w:rsidR="00E84799" w:rsidRPr="00E84799" w:rsidRDefault="00E84799" w:rsidP="00E8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799">
        <w:rPr>
          <w:rFonts w:ascii="Times New Roman" w:hAnsi="Times New Roman" w:cs="Times New Roman"/>
          <w:sz w:val="24"/>
          <w:szCs w:val="24"/>
        </w:rPr>
        <w:t>- Суббота была создана для Адама Божьего вечного замысла. Она была создана для этого Адама, пока он еще находился в Божьей вечной цели. Поэтому суббота является неотъемлемой частью Божьего вечного замысла, и поэтому является вечным установлением.</w:t>
      </w:r>
    </w:p>
    <w:p w:rsidR="00E84799" w:rsidRPr="00E84799" w:rsidRDefault="00E84799" w:rsidP="00E8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799">
        <w:rPr>
          <w:rFonts w:ascii="Times New Roman" w:hAnsi="Times New Roman" w:cs="Times New Roman"/>
          <w:sz w:val="24"/>
          <w:szCs w:val="24"/>
        </w:rPr>
        <w:t xml:space="preserve">- По факту, Христос является этим Адамом. Поэтому суббота была создана для Христа, и она так же вечна, как и Он в осуществлении этой цели. </w:t>
      </w:r>
    </w:p>
    <w:p w:rsidR="00E84799" w:rsidRPr="00E84799" w:rsidRDefault="00E84799" w:rsidP="00E8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799">
        <w:rPr>
          <w:rFonts w:ascii="Times New Roman" w:hAnsi="Times New Roman" w:cs="Times New Roman"/>
          <w:sz w:val="24"/>
          <w:szCs w:val="24"/>
        </w:rPr>
        <w:t>Верность субботе – это верность цели Отца осуществляемой уже во Христе Иисусе – ЭТО И ЕСТЬ ВОПРОС ГЛОБАЛЬНОГО КОНФЛИКТА истинной ВЕЛИКОЙ БОРЬБЫ.</w:t>
      </w:r>
    </w:p>
    <w:p w:rsidR="003E48FD" w:rsidRDefault="003E48FD" w:rsidP="003E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E48FD">
        <w:rPr>
          <w:rFonts w:ascii="Times New Roman" w:hAnsi="Times New Roman" w:cs="Times New Roman"/>
          <w:sz w:val="24"/>
          <w:szCs w:val="24"/>
        </w:rPr>
        <w:t xml:space="preserve">. Адам, для которого как для Божьего человека, была создана суббота, был главой и представителем человечества, которые по вечному замыслу Божьему должны быть обитателями этой земли (план). Только Христос, как «последний Адам», является Тем, Кто как Божий человек, </w:t>
      </w:r>
      <w:proofErr w:type="gramStart"/>
      <w:r w:rsidRPr="003E48FD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3E48FD">
        <w:rPr>
          <w:rFonts w:ascii="Times New Roman" w:hAnsi="Times New Roman" w:cs="Times New Roman"/>
          <w:sz w:val="24"/>
          <w:szCs w:val="24"/>
        </w:rPr>
        <w:t xml:space="preserve"> и фактически является главой и источником человечества, которое по Божьему замыслу должно населять эту землю (факт). Поэтому суббота была создана для Христа и в Нем для всех, кто в этом вечном замысле будут Его: то есть для всех христиан.</w:t>
      </w:r>
    </w:p>
    <w:p w:rsidR="003E48FD" w:rsidRPr="003E48FD" w:rsidRDefault="003E48FD" w:rsidP="003E4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E48FD">
        <w:rPr>
          <w:rFonts w:ascii="Times New Roman" w:hAnsi="Times New Roman" w:cs="Times New Roman"/>
          <w:sz w:val="24"/>
          <w:szCs w:val="24"/>
        </w:rPr>
        <w:t>Соответственно, во Христе, и только в Нем, должна быть найдена Суббота Господня, как она есть в истине Божьей мысли и цели.</w:t>
      </w:r>
      <w:r w:rsidR="0014685E">
        <w:rPr>
          <w:rFonts w:ascii="Times New Roman" w:hAnsi="Times New Roman" w:cs="Times New Roman"/>
          <w:sz w:val="24"/>
          <w:szCs w:val="24"/>
        </w:rPr>
        <w:t xml:space="preserve"> </w:t>
      </w:r>
      <w:r w:rsidR="0014685E" w:rsidRPr="0014685E">
        <w:rPr>
          <w:rFonts w:ascii="Times New Roman" w:hAnsi="Times New Roman" w:cs="Times New Roman"/>
          <w:b/>
          <w:sz w:val="24"/>
          <w:szCs w:val="24"/>
        </w:rPr>
        <w:t>ЭТО ОБЯЗАН понять каждый АДВЕНТИСТ</w:t>
      </w:r>
      <w:r w:rsidR="0014685E">
        <w:rPr>
          <w:rFonts w:ascii="Times New Roman" w:hAnsi="Times New Roman" w:cs="Times New Roman"/>
          <w:b/>
          <w:sz w:val="24"/>
          <w:szCs w:val="24"/>
        </w:rPr>
        <w:t>,</w:t>
      </w:r>
      <w:r w:rsidR="0014685E" w:rsidRPr="0014685E">
        <w:rPr>
          <w:rFonts w:ascii="Times New Roman" w:hAnsi="Times New Roman" w:cs="Times New Roman"/>
          <w:b/>
          <w:sz w:val="24"/>
          <w:szCs w:val="24"/>
        </w:rPr>
        <w:t xml:space="preserve"> а потом и каждый человек в этом мире</w:t>
      </w:r>
      <w:r w:rsidR="0014685E">
        <w:rPr>
          <w:rFonts w:ascii="Times New Roman" w:hAnsi="Times New Roman" w:cs="Times New Roman"/>
          <w:sz w:val="24"/>
          <w:szCs w:val="24"/>
        </w:rPr>
        <w:t>.</w:t>
      </w:r>
    </w:p>
    <w:p w:rsidR="003E48FD" w:rsidRDefault="003E48FD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778" w:rsidRPr="00D21778" w:rsidRDefault="00D21778" w:rsidP="00D2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93E55" w:rsidRDefault="00DF6846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ВТОРАЯ</w:t>
      </w:r>
      <w:r w:rsidRPr="00DF6846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и глобальная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"Зверь" - это папская власть. "Образом зверя" будет правительство Соединенных Штатов, когда Национальной реформаторской партии удастся создать здесь союз церкви и государства с целью заставить всех соблюдать воскресенье (день солнца), </w:t>
      </w:r>
      <w:r w:rsidR="00F7148E" w:rsidRPr="00DF6846">
        <w:rPr>
          <w:rFonts w:ascii="Times New Roman" w:hAnsi="Times New Roman" w:cs="Times New Roman"/>
          <w:sz w:val="24"/>
          <w:szCs w:val="24"/>
          <w:highlight w:val="yellow"/>
        </w:rPr>
        <w:t>как Иезавель во времена Илии заставляла народ поклоняться изображению солнца.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48E" w:rsidRPr="0059431B" w:rsidRDefault="00E93E55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E55">
        <w:rPr>
          <w:rFonts w:ascii="Times New Roman" w:hAnsi="Times New Roman" w:cs="Times New Roman"/>
          <w:sz w:val="24"/>
          <w:szCs w:val="24"/>
          <w:highlight w:val="green"/>
        </w:rPr>
        <w:t xml:space="preserve">А.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И как институт воскресенья был установлен папством - зверем - и установлен как знак ее власти; так и когда, по подобию папской церкви, Национальная партия реформ объединит в этой стране церковь и государство с явной целью заставить всех людей </w:t>
      </w:r>
      <w:r w:rsidR="00F7148E" w:rsidRPr="0059431B">
        <w:rPr>
          <w:rFonts w:ascii="Times New Roman" w:hAnsi="Times New Roman" w:cs="Times New Roman"/>
          <w:sz w:val="24"/>
          <w:szCs w:val="24"/>
        </w:rPr>
        <w:lastRenderedPageBreak/>
        <w:t>соблюдать воскресенье - институт зверя, папской церкви - то соблюдение этого дня будет означат</w:t>
      </w:r>
      <w:r w:rsidR="00F7148E">
        <w:rPr>
          <w:rFonts w:ascii="Times New Roman" w:hAnsi="Times New Roman" w:cs="Times New Roman"/>
          <w:sz w:val="24"/>
          <w:szCs w:val="24"/>
        </w:rPr>
        <w:t>ь поклонение зверю и его образу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7148E" w:rsidRPr="0059431B" w:rsidRDefault="00E93E55" w:rsidP="00F71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b/>
          <w:sz w:val="24"/>
          <w:szCs w:val="24"/>
          <w:highlight w:val="green"/>
        </w:rPr>
        <w:t>Б.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7148E" w:rsidRPr="007E7C9C">
        <w:rPr>
          <w:rFonts w:ascii="Times New Roman" w:hAnsi="Times New Roman" w:cs="Times New Roman"/>
          <w:b/>
          <w:sz w:val="24"/>
          <w:szCs w:val="24"/>
          <w:highlight w:val="yellow"/>
        </w:rPr>
        <w:t>Мы говорим, что тогда соблюдение воскресенья будет означать поклонение зверю и его образу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Потому что абсолютно единственным авторитетом для соблюдения воскресенья является Римская церковь, и </w:t>
      </w:r>
      <w:r w:rsidR="00F7148E" w:rsidRPr="007E7C9C">
        <w:rPr>
          <w:rFonts w:ascii="Times New Roman" w:hAnsi="Times New Roman" w:cs="Times New Roman"/>
          <w:sz w:val="24"/>
          <w:szCs w:val="24"/>
          <w:highlight w:val="yellow"/>
        </w:rPr>
        <w:t>когда мы подчиняемся любой власти, которая навязывает эту власть, мы становимся рабами этой власти</w:t>
      </w:r>
      <w:r w:rsidR="00F7148E" w:rsidRPr="0059431B">
        <w:rPr>
          <w:rFonts w:ascii="Times New Roman" w:hAnsi="Times New Roman" w:cs="Times New Roman"/>
          <w:sz w:val="24"/>
          <w:szCs w:val="24"/>
        </w:rPr>
        <w:t>, ибо "</w:t>
      </w:r>
      <w:r w:rsidR="00F7148E" w:rsidRPr="00E93E55">
        <w:rPr>
          <w:rFonts w:ascii="Times New Roman CYR" w:hAnsi="Times New Roman CYR" w:cs="Times New Roman CYR"/>
          <w:i/>
          <w:sz w:val="24"/>
          <w:szCs w:val="24"/>
        </w:rPr>
        <w:t>кому вы отдаете себя в рабы для послушания, того вы и рабы, кому повинуетесь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 </w:t>
      </w:r>
      <w:r w:rsidR="00F7148E">
        <w:rPr>
          <w:rFonts w:ascii="Times New Roman" w:hAnsi="Times New Roman" w:cs="Times New Roman"/>
          <w:sz w:val="24"/>
          <w:szCs w:val="24"/>
        </w:rPr>
        <w:t>(</w:t>
      </w:r>
      <w:r w:rsidR="00F7148E" w:rsidRPr="0059431B">
        <w:rPr>
          <w:rFonts w:ascii="Times New Roman" w:hAnsi="Times New Roman" w:cs="Times New Roman"/>
          <w:sz w:val="24"/>
          <w:szCs w:val="24"/>
        </w:rPr>
        <w:t>Римлянам 6:16</w:t>
      </w:r>
      <w:r w:rsidR="00F7148E">
        <w:rPr>
          <w:rFonts w:ascii="Times New Roman" w:hAnsi="Times New Roman" w:cs="Times New Roman"/>
          <w:sz w:val="24"/>
          <w:szCs w:val="24"/>
        </w:rPr>
        <w:t>)</w:t>
      </w:r>
      <w:r w:rsidR="00F7148E" w:rsidRPr="0059431B">
        <w:rPr>
          <w:rFonts w:ascii="Times New Roman" w:hAnsi="Times New Roman" w:cs="Times New Roman"/>
          <w:sz w:val="24"/>
          <w:szCs w:val="24"/>
        </w:rPr>
        <w:t>. Что же нам делать? Библия говорит. Когда зверь и его образ навязывают свое поклонение, Господь говорит: "</w:t>
      </w:r>
      <w:r w:rsidR="00F7148E" w:rsidRPr="00E93E55">
        <w:rPr>
          <w:rFonts w:ascii="Times New Roman" w:hAnsi="Times New Roman" w:cs="Times New Roman"/>
          <w:i/>
          <w:sz w:val="24"/>
          <w:szCs w:val="24"/>
        </w:rPr>
        <w:t>Вот те, которые соблюдают заповеди Божии и веру Иисуса</w:t>
      </w:r>
      <w:r w:rsidR="00F7148E" w:rsidRPr="0059431B">
        <w:rPr>
          <w:rFonts w:ascii="Times New Roman" w:hAnsi="Times New Roman" w:cs="Times New Roman"/>
          <w:sz w:val="24"/>
          <w:szCs w:val="24"/>
        </w:rPr>
        <w:t>"</w:t>
      </w:r>
      <w:r w:rsidR="00F7148E">
        <w:rPr>
          <w:rFonts w:ascii="Times New Roman" w:hAnsi="Times New Roman" w:cs="Times New Roman"/>
          <w:sz w:val="24"/>
          <w:szCs w:val="24"/>
        </w:rPr>
        <w:t>.</w:t>
      </w:r>
    </w:p>
    <w:p w:rsidR="00F7148E" w:rsidRPr="0059431B" w:rsidRDefault="00E93E55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Настоящая партия национальной реформы притворяется, что это десять заповедей, которым они собираются заставить повиноваться. </w:t>
      </w:r>
      <w:r w:rsidR="00F7148E" w:rsidRPr="007E7C9C">
        <w:rPr>
          <w:rFonts w:ascii="Times New Roman" w:hAnsi="Times New Roman" w:cs="Times New Roman"/>
          <w:sz w:val="24"/>
          <w:szCs w:val="24"/>
          <w:highlight w:val="yellow"/>
        </w:rPr>
        <w:t>Но ни в одной из десяти заповедей нет ни слова о соблюдении воскресенья</w:t>
      </w:r>
      <w:r w:rsidR="00F7148E" w:rsidRPr="0059431B">
        <w:rPr>
          <w:rFonts w:ascii="Times New Roman" w:hAnsi="Times New Roman" w:cs="Times New Roman"/>
          <w:sz w:val="24"/>
          <w:szCs w:val="24"/>
        </w:rPr>
        <w:t>. О, но четвертая заповедь гласит: "</w:t>
      </w:r>
      <w:r w:rsidR="00F7148E" w:rsidRPr="00E93E55">
        <w:rPr>
          <w:rFonts w:ascii="Times New Roman" w:hAnsi="Times New Roman" w:cs="Times New Roman"/>
          <w:i/>
          <w:sz w:val="24"/>
          <w:szCs w:val="24"/>
        </w:rPr>
        <w:t>Помни день субботний, чтобы святить его</w:t>
      </w:r>
      <w:r w:rsidR="00F7148E" w:rsidRPr="0059431B">
        <w:rPr>
          <w:rFonts w:ascii="Times New Roman" w:hAnsi="Times New Roman" w:cs="Times New Roman"/>
          <w:sz w:val="24"/>
          <w:szCs w:val="24"/>
        </w:rPr>
        <w:t>"; и они хотят, чтобы воскресенье было субботой. Но это не так; та же заповедь, которая говорит: "</w:t>
      </w:r>
      <w:r w:rsidR="00F7148E" w:rsidRPr="00E93E55">
        <w:rPr>
          <w:rFonts w:ascii="Times New Roman" w:hAnsi="Times New Roman" w:cs="Times New Roman"/>
          <w:i/>
          <w:sz w:val="24"/>
          <w:szCs w:val="24"/>
        </w:rPr>
        <w:t>Помни день субботний, чтобы святить его", говорит также: "День седьмой - суббота Господу Богу твоему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". </w:t>
      </w:r>
      <w:r w:rsidR="00F7148E" w:rsidRPr="007E7C9C">
        <w:rPr>
          <w:rFonts w:ascii="Times New Roman" w:hAnsi="Times New Roman" w:cs="Times New Roman"/>
          <w:sz w:val="24"/>
          <w:szCs w:val="24"/>
          <w:highlight w:val="yellow"/>
        </w:rPr>
        <w:t>Национальная реформаторская партия и все остальные знают, что воскресенье не является седьмым днем. Поэтому, когда они пытаются заставить людей соблюдать воскресенье, это не является послушанием Божьей заповеди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. И в противовес этому Господь посылает Свое собственное слово: "Вот те, кто соблюдает заповеди Божьи" и т.д. </w:t>
      </w:r>
    </w:p>
    <w:p w:rsidR="00F7148E" w:rsidRDefault="00E93E55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48E" w:rsidRPr="0059431B">
        <w:rPr>
          <w:rFonts w:ascii="Times New Roman" w:hAnsi="Times New Roman" w:cs="Times New Roman"/>
          <w:sz w:val="24"/>
          <w:szCs w:val="24"/>
        </w:rPr>
        <w:t>Наступает время, и уже наступило, когда люди услышат весть Божью, "</w:t>
      </w:r>
      <w:r w:rsidR="00F7148E" w:rsidRPr="00E93E55">
        <w:rPr>
          <w:rFonts w:ascii="Times New Roman" w:hAnsi="Times New Roman" w:cs="Times New Roman"/>
          <w:i/>
          <w:sz w:val="24"/>
          <w:szCs w:val="24"/>
        </w:rPr>
        <w:t>Если кто поклонится зверю и образу его, тот будет пить вино ярости Божией… Вот те, которые соблюдают заповеди Божии и веру Иисуса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". </w:t>
      </w:r>
      <w:r w:rsidR="00F7148E" w:rsidRPr="00E3069C">
        <w:rPr>
          <w:rFonts w:ascii="Times New Roman" w:hAnsi="Times New Roman" w:cs="Times New Roman"/>
          <w:b/>
          <w:sz w:val="24"/>
          <w:szCs w:val="24"/>
          <w:highlight w:val="yellow"/>
        </w:rPr>
        <w:t>В послушании этой вести от Бога испытание будет таким же строгим, как и в день Илии</w:t>
      </w:r>
      <w:r w:rsidR="00F7148E" w:rsidRPr="0059431B">
        <w:rPr>
          <w:rFonts w:ascii="Times New Roman" w:hAnsi="Times New Roman" w:cs="Times New Roman"/>
          <w:sz w:val="24"/>
          <w:szCs w:val="24"/>
        </w:rPr>
        <w:t>; и вопрос для решения будет звучать так: "</w:t>
      </w:r>
      <w:r w:rsidR="00F7148E" w:rsidRPr="00E93E55">
        <w:rPr>
          <w:rFonts w:ascii="Times New Roman" w:hAnsi="Times New Roman" w:cs="Times New Roman"/>
          <w:i/>
          <w:sz w:val="24"/>
          <w:szCs w:val="24"/>
        </w:rPr>
        <w:t>Если Господь есть Бог, то следуйте за Ним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", а если Римская церковь, то следуйте за ней. Если власть Бога обязательна, повинуйтесь Ему; но если власть папской церкви обязательна, повинуйтесь ей. Если заповедь Божья, гласящая: "Седьмой день - суббота", должна соблюдаться, то соблюдайте ее; если же </w:t>
      </w:r>
      <w:bookmarkStart w:id="0" w:name="_GoBack"/>
      <w:r w:rsidR="00F7148E" w:rsidRPr="0059431B">
        <w:rPr>
          <w:rFonts w:ascii="Times New Roman" w:hAnsi="Times New Roman" w:cs="Times New Roman"/>
          <w:sz w:val="24"/>
          <w:szCs w:val="24"/>
        </w:rPr>
        <w:t>заповедь римской церкви, гласящая, что мы должны соблюдать воскресенье "вместо субботы</w:t>
      </w:r>
      <w:bookmarkEnd w:id="0"/>
      <w:r w:rsidR="00F7148E" w:rsidRPr="0059431B">
        <w:rPr>
          <w:rFonts w:ascii="Times New Roman" w:hAnsi="Times New Roman" w:cs="Times New Roman"/>
          <w:sz w:val="24"/>
          <w:szCs w:val="24"/>
        </w:rPr>
        <w:t xml:space="preserve">", то соблюдайте ее. И таким образом нужно решить, будем ли мы "поклоняться Сотворившему небо и землю, и море, и источники вод", или будем "поклоняться зверю и образу его". </w:t>
      </w:r>
    </w:p>
    <w:p w:rsidR="00E93E55" w:rsidRDefault="00E93E55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E55">
        <w:rPr>
          <w:rFonts w:ascii="Times New Roman" w:hAnsi="Times New Roman" w:cs="Times New Roman"/>
          <w:sz w:val="24"/>
          <w:szCs w:val="24"/>
          <w:highlight w:val="green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E55">
        <w:rPr>
          <w:rFonts w:ascii="Times New Roman" w:hAnsi="Times New Roman" w:cs="Times New Roman"/>
          <w:sz w:val="24"/>
          <w:szCs w:val="24"/>
          <w:highlight w:val="yellow"/>
        </w:rPr>
        <w:t xml:space="preserve">Если ты веришь и принимаешь Христа и Евангелие в католическом и протестантском толковании – ТО ВЫБЕРИ УЖЕ, если ты принимаешь весть Богом посланную, раскрывающую Христа Библейского, истинного – то </w:t>
      </w:r>
      <w:proofErr w:type="gramStart"/>
      <w:r w:rsidRPr="00E93E55">
        <w:rPr>
          <w:rFonts w:ascii="Times New Roman" w:hAnsi="Times New Roman" w:cs="Times New Roman"/>
          <w:sz w:val="24"/>
          <w:szCs w:val="24"/>
          <w:highlight w:val="yellow"/>
        </w:rPr>
        <w:t>ВЫБЕРИ</w:t>
      </w:r>
      <w:proofErr w:type="gramEnd"/>
      <w:r w:rsidRPr="00E93E55">
        <w:rPr>
          <w:rFonts w:ascii="Times New Roman" w:hAnsi="Times New Roman" w:cs="Times New Roman"/>
          <w:sz w:val="24"/>
          <w:szCs w:val="24"/>
          <w:highlight w:val="yellow"/>
        </w:rPr>
        <w:t xml:space="preserve"> не смотря ни на что ЭТО ЕВАНГЕЛИЕ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48E" w:rsidRPr="00C02383" w:rsidRDefault="00E93E55" w:rsidP="00F71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DF3">
        <w:rPr>
          <w:rFonts w:ascii="Times New Roman" w:hAnsi="Times New Roman" w:cs="Times New Roman"/>
          <w:sz w:val="24"/>
          <w:szCs w:val="24"/>
          <w:highlight w:val="green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Таким образом, мы находим еще </w:t>
      </w:r>
      <w:r>
        <w:rPr>
          <w:rFonts w:ascii="Times New Roman" w:hAnsi="Times New Roman" w:cs="Times New Roman"/>
          <w:sz w:val="24"/>
          <w:szCs w:val="24"/>
        </w:rPr>
        <w:t>ряд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параллел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 в опыте Илии и тех, кто должен быть </w:t>
      </w:r>
      <w:r w:rsidR="00F7148E">
        <w:rPr>
          <w:rFonts w:ascii="Times New Roman" w:hAnsi="Times New Roman" w:cs="Times New Roman"/>
          <w:sz w:val="24"/>
          <w:szCs w:val="24"/>
        </w:rPr>
        <w:t>переселен</w:t>
      </w:r>
      <w:r w:rsidR="00F7148E" w:rsidRPr="0059431B">
        <w:rPr>
          <w:rFonts w:ascii="Times New Roman" w:hAnsi="Times New Roman" w:cs="Times New Roman"/>
          <w:sz w:val="24"/>
          <w:szCs w:val="24"/>
        </w:rPr>
        <w:t xml:space="preserve">, как и он. </w:t>
      </w:r>
      <w:r w:rsidR="00536DF3">
        <w:rPr>
          <w:rFonts w:ascii="Times New Roman" w:hAnsi="Times New Roman" w:cs="Times New Roman"/>
          <w:sz w:val="24"/>
          <w:szCs w:val="24"/>
        </w:rPr>
        <w:t>Продолжение следует</w:t>
      </w:r>
      <w:proofErr w:type="gramStart"/>
      <w:r w:rsidR="00536D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2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383">
        <w:rPr>
          <w:rFonts w:ascii="Times New Roman" w:hAnsi="Times New Roman" w:cs="Times New Roman"/>
          <w:sz w:val="24"/>
          <w:szCs w:val="24"/>
        </w:rPr>
        <w:t xml:space="preserve">Далее будет анализ </w:t>
      </w:r>
      <w:proofErr w:type="spellStart"/>
      <w:r w:rsidR="00C02383">
        <w:rPr>
          <w:rFonts w:ascii="Times New Roman" w:hAnsi="Times New Roman" w:cs="Times New Roman"/>
          <w:sz w:val="24"/>
          <w:szCs w:val="24"/>
        </w:rPr>
        <w:t>Кармила</w:t>
      </w:r>
      <w:proofErr w:type="spellEnd"/>
      <w:r w:rsidR="00C02383">
        <w:rPr>
          <w:rFonts w:ascii="Times New Roman" w:hAnsi="Times New Roman" w:cs="Times New Roman"/>
          <w:sz w:val="24"/>
          <w:szCs w:val="24"/>
        </w:rPr>
        <w:t>.</w:t>
      </w:r>
    </w:p>
    <w:p w:rsidR="00F7148E" w:rsidRDefault="00F7148E" w:rsidP="00F7148E"/>
    <w:p w:rsidR="00F7148E" w:rsidRDefault="00F7148E" w:rsidP="00F7148E"/>
    <w:sectPr w:rsidR="00F7148E" w:rsidSect="00C662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0439C"/>
    <w:multiLevelType w:val="hybridMultilevel"/>
    <w:tmpl w:val="19D8B874"/>
    <w:lvl w:ilvl="0" w:tplc="63BEF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C"/>
    <w:rsid w:val="000236FA"/>
    <w:rsid w:val="000971EC"/>
    <w:rsid w:val="0014685E"/>
    <w:rsid w:val="00210A73"/>
    <w:rsid w:val="0032512C"/>
    <w:rsid w:val="00373B46"/>
    <w:rsid w:val="003E48FD"/>
    <w:rsid w:val="00426C22"/>
    <w:rsid w:val="004A45E7"/>
    <w:rsid w:val="00536DF3"/>
    <w:rsid w:val="00587A68"/>
    <w:rsid w:val="00605D6B"/>
    <w:rsid w:val="007F25B7"/>
    <w:rsid w:val="008126D6"/>
    <w:rsid w:val="008526F4"/>
    <w:rsid w:val="008D3236"/>
    <w:rsid w:val="00C02383"/>
    <w:rsid w:val="00C6621A"/>
    <w:rsid w:val="00CA043D"/>
    <w:rsid w:val="00D21778"/>
    <w:rsid w:val="00D47E3A"/>
    <w:rsid w:val="00DF32C3"/>
    <w:rsid w:val="00DF6846"/>
    <w:rsid w:val="00E84799"/>
    <w:rsid w:val="00E93E55"/>
    <w:rsid w:val="00F7148E"/>
    <w:rsid w:val="00FF2B7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26C22"/>
  </w:style>
  <w:style w:type="character" w:customStyle="1" w:styleId="non-egw-comment">
    <w:name w:val="non-egw-comment"/>
    <w:basedOn w:val="a0"/>
    <w:rsid w:val="00426C22"/>
  </w:style>
  <w:style w:type="character" w:customStyle="1" w:styleId="bible-rus">
    <w:name w:val="bible-rus"/>
    <w:basedOn w:val="a0"/>
    <w:rsid w:val="00426C22"/>
  </w:style>
  <w:style w:type="character" w:customStyle="1" w:styleId="reference">
    <w:name w:val="reference"/>
    <w:basedOn w:val="a0"/>
    <w:rsid w:val="00426C22"/>
  </w:style>
  <w:style w:type="character" w:styleId="a3">
    <w:name w:val="Emphasis"/>
    <w:basedOn w:val="a0"/>
    <w:uiPriority w:val="20"/>
    <w:qFormat/>
    <w:rsid w:val="00426C22"/>
    <w:rPr>
      <w:i/>
      <w:iCs/>
    </w:rPr>
  </w:style>
  <w:style w:type="character" w:customStyle="1" w:styleId="bible-kjv">
    <w:name w:val="bible-kjv"/>
    <w:basedOn w:val="a0"/>
    <w:rsid w:val="00426C22"/>
  </w:style>
  <w:style w:type="paragraph" w:styleId="a4">
    <w:name w:val="List Paragraph"/>
    <w:basedOn w:val="a"/>
    <w:uiPriority w:val="34"/>
    <w:qFormat/>
    <w:rsid w:val="004A45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26C22"/>
  </w:style>
  <w:style w:type="character" w:customStyle="1" w:styleId="non-egw-comment">
    <w:name w:val="non-egw-comment"/>
    <w:basedOn w:val="a0"/>
    <w:rsid w:val="00426C22"/>
  </w:style>
  <w:style w:type="character" w:customStyle="1" w:styleId="bible-rus">
    <w:name w:val="bible-rus"/>
    <w:basedOn w:val="a0"/>
    <w:rsid w:val="00426C22"/>
  </w:style>
  <w:style w:type="character" w:customStyle="1" w:styleId="reference">
    <w:name w:val="reference"/>
    <w:basedOn w:val="a0"/>
    <w:rsid w:val="00426C22"/>
  </w:style>
  <w:style w:type="character" w:styleId="a3">
    <w:name w:val="Emphasis"/>
    <w:basedOn w:val="a0"/>
    <w:uiPriority w:val="20"/>
    <w:qFormat/>
    <w:rsid w:val="00426C22"/>
    <w:rPr>
      <w:i/>
      <w:iCs/>
    </w:rPr>
  </w:style>
  <w:style w:type="character" w:customStyle="1" w:styleId="bible-kjv">
    <w:name w:val="bible-kjv"/>
    <w:basedOn w:val="a0"/>
    <w:rsid w:val="00426C22"/>
  </w:style>
  <w:style w:type="paragraph" w:styleId="a4">
    <w:name w:val="List Paragraph"/>
    <w:basedOn w:val="a"/>
    <w:uiPriority w:val="34"/>
    <w:qFormat/>
    <w:rsid w:val="004A45E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1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6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15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4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2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87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13912</Words>
  <Characters>7930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21</cp:revision>
  <dcterms:created xsi:type="dcterms:W3CDTF">2023-05-29T04:33:00Z</dcterms:created>
  <dcterms:modified xsi:type="dcterms:W3CDTF">2023-06-10T13:23:00Z</dcterms:modified>
</cp:coreProperties>
</file>