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17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AE">
        <w:rPr>
          <w:rFonts w:ascii="Times New Roman" w:hAnsi="Times New Roman" w:cs="Times New Roman"/>
          <w:b/>
          <w:sz w:val="24"/>
          <w:szCs w:val="24"/>
        </w:rPr>
        <w:t>Урок № 2</w:t>
      </w:r>
      <w:proofErr w:type="gramStart"/>
      <w:r w:rsidR="00190217" w:rsidRPr="00AD6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2A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AD62AE">
        <w:rPr>
          <w:rFonts w:ascii="Times New Roman" w:hAnsi="Times New Roman" w:cs="Times New Roman"/>
          <w:b/>
          <w:sz w:val="24"/>
          <w:szCs w:val="24"/>
        </w:rPr>
        <w:t xml:space="preserve"> молитве </w:t>
      </w:r>
      <w:r w:rsidR="00190217" w:rsidRPr="00AD62AE">
        <w:rPr>
          <w:rFonts w:ascii="Times New Roman" w:hAnsi="Times New Roman" w:cs="Times New Roman"/>
          <w:sz w:val="24"/>
          <w:szCs w:val="24"/>
        </w:rPr>
        <w:t>"</w:t>
      </w:r>
      <w:r w:rsidR="00190217" w:rsidRPr="00AD62AE">
        <w:rPr>
          <w:rFonts w:ascii="Times New Roman" w:hAnsi="Times New Roman" w:cs="Times New Roman"/>
          <w:b/>
          <w:sz w:val="24"/>
          <w:szCs w:val="24"/>
        </w:rPr>
        <w:t>Отче наш"</w:t>
      </w:r>
      <w:r w:rsidR="00AD62AE" w:rsidRPr="00AD62AE">
        <w:rPr>
          <w:rFonts w:ascii="Times New Roman" w:hAnsi="Times New Roman" w:cs="Times New Roman"/>
          <w:b/>
          <w:sz w:val="24"/>
          <w:szCs w:val="24"/>
        </w:rPr>
        <w:t>. Молитва, которая не для всех</w:t>
      </w:r>
    </w:p>
    <w:p w:rsidR="00190217" w:rsidRPr="00AD62AE" w:rsidRDefault="00190217" w:rsidP="001902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4F8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1. 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Когда Христос был на земле, Он часто молился, иногда проводя в молитве целые ночи.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Конечно, ни одна из этих молитв не записана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Однако мы располагаем записями нескольких публичных молитв, среди которых выделяются молитва у гроба Лазаря и молитва за учеников перед предательством и распятием Христа. </w:t>
      </w:r>
    </w:p>
    <w:p w:rsidR="006F64F8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2.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Но ни одна из этих молитв не обозначается термином "молитва Господня"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Эта молитва - краткое прошение, которое наш Спаситель дал как образец для всех молитв. И это действительно образец.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Она охватывает все, чего только может пожелать человек от Бога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Нет таких обстоятельств и условий в жизни, которые не были бы охвачены этим прошением. </w:t>
      </w:r>
    </w:p>
    <w:p w:rsidR="006F64F8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3.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Однако это следует понимать как обращение к последователям Христа, а не к необращенным людям, даже если они осуждены за грех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0FD" w:rsidRPr="00AD62AE" w:rsidRDefault="006F64F8" w:rsidP="004D6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4. 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 </w:t>
      </w:r>
      <w:r w:rsidRPr="00AD62AE">
        <w:rPr>
          <w:rFonts w:ascii="Times New Roman" w:hAnsi="Times New Roman" w:cs="Times New Roman"/>
          <w:sz w:val="24"/>
          <w:szCs w:val="24"/>
        </w:rPr>
        <w:t xml:space="preserve">Эта молитва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была дана Тем, Кто знал нужды человека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  <w:r w:rsidR="004D60FD" w:rsidRPr="00AD62AE">
        <w:rPr>
          <w:rFonts w:ascii="Times New Roman" w:hAnsi="Times New Roman" w:cs="Times New Roman"/>
          <w:sz w:val="24"/>
          <w:szCs w:val="24"/>
        </w:rPr>
        <w:t xml:space="preserve">Это единственная молитва, когда-либо написанная, которая достойна того, чтобы ее повторяли не только те, кто ее сочинил. </w:t>
      </w:r>
      <w:r w:rsidR="004D60FD" w:rsidRPr="00AD62AE">
        <w:rPr>
          <w:rFonts w:ascii="Times New Roman" w:hAnsi="Times New Roman" w:cs="Times New Roman"/>
          <w:sz w:val="24"/>
          <w:szCs w:val="24"/>
          <w:highlight w:val="yellow"/>
        </w:rPr>
        <w:t>Это потому, что это единственная молитва, когда-либо написанная для человека Божественным существом</w:t>
      </w:r>
      <w:r w:rsidR="004D60FD" w:rsidRPr="00AD62AE">
        <w:rPr>
          <w:rFonts w:ascii="Times New Roman" w:hAnsi="Times New Roman" w:cs="Times New Roman"/>
          <w:sz w:val="24"/>
          <w:szCs w:val="24"/>
        </w:rPr>
        <w:t xml:space="preserve">. </w:t>
      </w:r>
      <w:r w:rsidR="004D60FD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Молитва, в которой используются прошения, составленные людьми, обязательно должна быть во многом механической, а значит, лишена подлинной сути молитвы, которая заключается в искреннем желании человека в данный момент.</w:t>
      </w:r>
      <w:r w:rsidR="004D60FD" w:rsidRPr="00AD6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0217" w:rsidRPr="00AD62AE" w:rsidRDefault="006F64F8" w:rsidP="006F6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5. </w:t>
      </w:r>
      <w:r w:rsidR="00190217" w:rsidRPr="00AD62AE">
        <w:rPr>
          <w:rFonts w:ascii="Times New Roman" w:hAnsi="Times New Roman" w:cs="Times New Roman"/>
          <w:sz w:val="24"/>
          <w:szCs w:val="24"/>
        </w:rPr>
        <w:t>Но Спаситель не хотел, чтобы Его ученики просто повторяли слова, которые Он им дал. Это видно из вступления: "</w:t>
      </w:r>
      <w:r w:rsidRPr="00AD62AE">
        <w:rPr>
          <w:rFonts w:ascii="Times New Roman CYR" w:hAnsi="Times New Roman CYR" w:cs="Times New Roman CYR"/>
          <w:sz w:val="24"/>
          <w:szCs w:val="24"/>
        </w:rPr>
        <w:t>когда молитесь, говорите</w:t>
      </w:r>
      <w:r w:rsidR="00190217" w:rsidRPr="00AD62AE">
        <w:rPr>
          <w:rFonts w:ascii="Times New Roman" w:hAnsi="Times New Roman" w:cs="Times New Roman"/>
          <w:sz w:val="24"/>
          <w:szCs w:val="24"/>
        </w:rPr>
        <w:t>"</w:t>
      </w:r>
      <w:r w:rsidRPr="00AD62AE">
        <w:rPr>
          <w:rFonts w:ascii="Times New Roman" w:hAnsi="Times New Roman" w:cs="Times New Roman"/>
          <w:sz w:val="24"/>
          <w:szCs w:val="24"/>
        </w:rPr>
        <w:t xml:space="preserve"> (Лук. 11:2)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  <w:r w:rsidRPr="00AD62AE">
        <w:rPr>
          <w:rFonts w:ascii="Times New Roman" w:hAnsi="Times New Roman" w:cs="Times New Roman"/>
          <w:sz w:val="24"/>
          <w:szCs w:val="24"/>
        </w:rPr>
        <w:t>Э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то было задумано как всеобъемлющий образец. </w:t>
      </w:r>
      <w:r w:rsidRPr="00AD62AE">
        <w:rPr>
          <w:rFonts w:ascii="Times New Roman" w:hAnsi="Times New Roman" w:cs="Times New Roman"/>
          <w:sz w:val="24"/>
          <w:szCs w:val="24"/>
        </w:rPr>
        <w:t>Скажем так, как возможная важная часть личной молитв</w:t>
      </w:r>
      <w:r w:rsidRPr="00AD62AE">
        <w:rPr>
          <w:rFonts w:ascii="Times New Roman" w:hAnsi="Times New Roman" w:cs="Times New Roman"/>
          <w:sz w:val="24"/>
          <w:szCs w:val="24"/>
        </w:rPr>
        <w:t>ы</w:t>
      </w:r>
      <w:r w:rsidRPr="00AD62AE">
        <w:rPr>
          <w:rFonts w:ascii="Times New Roman" w:hAnsi="Times New Roman" w:cs="Times New Roman"/>
          <w:sz w:val="24"/>
          <w:szCs w:val="24"/>
        </w:rPr>
        <w:t>.</w:t>
      </w:r>
    </w:p>
    <w:p w:rsidR="006F64F8" w:rsidRPr="00AD62AE" w:rsidRDefault="006F64F8" w:rsidP="006F64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D62AE">
        <w:rPr>
          <w:rFonts w:ascii="Times New Roman" w:hAnsi="Times New Roman" w:cs="Times New Roman"/>
          <w:sz w:val="24"/>
          <w:szCs w:val="24"/>
        </w:rPr>
        <w:t>Фундаменатльная</w:t>
      </w:r>
      <w:proofErr w:type="spellEnd"/>
      <w:r w:rsidRPr="00AD62AE">
        <w:rPr>
          <w:rFonts w:ascii="Times New Roman" w:hAnsi="Times New Roman" w:cs="Times New Roman"/>
          <w:sz w:val="24"/>
          <w:szCs w:val="24"/>
        </w:rPr>
        <w:t xml:space="preserve"> часть молитв</w:t>
      </w:r>
      <w:r w:rsidRPr="00AD62AE">
        <w:rPr>
          <w:rFonts w:ascii="Times New Roman" w:hAnsi="Times New Roman" w:cs="Times New Roman"/>
          <w:sz w:val="24"/>
          <w:szCs w:val="24"/>
        </w:rPr>
        <w:t>ы</w:t>
      </w:r>
      <w:r w:rsidRPr="00AD62AE">
        <w:rPr>
          <w:rFonts w:ascii="Times New Roman" w:hAnsi="Times New Roman" w:cs="Times New Roman"/>
          <w:sz w:val="24"/>
          <w:szCs w:val="24"/>
        </w:rPr>
        <w:t xml:space="preserve"> – э</w:t>
      </w:r>
      <w:r w:rsidRPr="00AD62AE">
        <w:rPr>
          <w:rFonts w:ascii="Times New Roman" w:hAnsi="Times New Roman" w:cs="Times New Roman"/>
          <w:sz w:val="24"/>
          <w:szCs w:val="24"/>
        </w:rPr>
        <w:t>то</w:t>
      </w:r>
      <w:r w:rsidRPr="00AD62AE">
        <w:rPr>
          <w:rFonts w:ascii="Times New Roman" w:hAnsi="Times New Roman" w:cs="Times New Roman"/>
          <w:sz w:val="24"/>
          <w:szCs w:val="24"/>
        </w:rPr>
        <w:t xml:space="preserve"> слова </w:t>
      </w:r>
      <w:r w:rsidRPr="00AD62AE">
        <w:rPr>
          <w:rFonts w:ascii="Times New Roman" w:hAnsi="Times New Roman" w:cs="Times New Roman"/>
          <w:sz w:val="24"/>
          <w:szCs w:val="24"/>
        </w:rPr>
        <w:t>"ОТЧЕ НАШ"</w:t>
      </w:r>
    </w:p>
    <w:p w:rsidR="00AD62AE" w:rsidRPr="00AD62AE" w:rsidRDefault="006F64F8" w:rsidP="00AD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7.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Какое бесконечное снисхождение проявляет Бог, позволяя бедным, хрупким смертным обращаться к Нему таким образом</w:t>
      </w:r>
      <w:r w:rsidR="00190217" w:rsidRPr="00AD62AE">
        <w:rPr>
          <w:rFonts w:ascii="Times New Roman" w:hAnsi="Times New Roman" w:cs="Times New Roman"/>
          <w:sz w:val="24"/>
          <w:szCs w:val="24"/>
        </w:rPr>
        <w:t>. Его величие и пути непостижимы. Перед Ним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Вот народы — как капля из ведра, и считаются как пылинка на весах. Вот, острова как порошинку поднимает Он. И Ливана недостаточно для жертвенного огня, и животных на нем — для всесожжения. Все народы пред Ним как ничто, — менее ничтожества и пустоты считаются у Него</w:t>
      </w:r>
      <w:r w:rsidR="00190217" w:rsidRPr="00AD62AE">
        <w:rPr>
          <w:rFonts w:ascii="Times New Roman" w:hAnsi="Times New Roman" w:cs="Times New Roman"/>
          <w:sz w:val="24"/>
          <w:szCs w:val="24"/>
        </w:rPr>
        <w:t>" (Исаия 40:15-17)</w:t>
      </w:r>
      <w:r w:rsidRPr="00AD62AE">
        <w:rPr>
          <w:rFonts w:ascii="Times New Roman" w:hAnsi="Times New Roman" w:cs="Times New Roman"/>
          <w:sz w:val="24"/>
          <w:szCs w:val="24"/>
        </w:rPr>
        <w:t>,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 </w:t>
      </w:r>
      <w:r w:rsidRPr="00AD62AE">
        <w:rPr>
          <w:rFonts w:ascii="Times New Roman" w:hAnsi="Times New Roman" w:cs="Times New Roman"/>
          <w:sz w:val="24"/>
          <w:szCs w:val="24"/>
        </w:rPr>
        <w:t>О</w:t>
      </w:r>
      <w:r w:rsidR="00190217" w:rsidRPr="00AD62AE">
        <w:rPr>
          <w:rFonts w:ascii="Times New Roman" w:hAnsi="Times New Roman" w:cs="Times New Roman"/>
          <w:sz w:val="24"/>
          <w:szCs w:val="24"/>
        </w:rPr>
        <w:t>н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в буре шествие Господа, облако — пыль от ног Его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 (Наум 1:3).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И все же этот величественный Бог обладает родительской нежностью</w:t>
      </w:r>
      <w:r w:rsidRPr="00AD62AE">
        <w:rPr>
          <w:rFonts w:ascii="Times New Roman" w:hAnsi="Times New Roman" w:cs="Times New Roman"/>
          <w:sz w:val="24"/>
          <w:szCs w:val="24"/>
        </w:rPr>
        <w:t>.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 Таким образом, первые слова молитвы Господней вводят нас в самые близкие отношения с великим Творцом. </w:t>
      </w:r>
      <w:r w:rsidR="00AD62AE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Именно к Отцу, а не к царю или судье, мы обращаемся в молитве. Даже если мы знаем, что приходим к "престолу благодати", единственное, что влечет нас и может заставить "смело приходить", - это всепоглощающая мысль о том, что на нем восседает наш Отец</w:t>
      </w:r>
      <w:r w:rsidR="00AD62AE" w:rsidRPr="00AD62AE">
        <w:rPr>
          <w:rFonts w:ascii="Times New Roman" w:hAnsi="Times New Roman" w:cs="Times New Roman"/>
          <w:sz w:val="24"/>
          <w:szCs w:val="24"/>
        </w:rPr>
        <w:t xml:space="preserve">. </w:t>
      </w:r>
      <w:r w:rsidR="00AD62AE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Впоследствии, когда чувство Его нежности как Отца побуждает нас довериться Ему и излить перед Ним свои сердца, мы с ликованием провозглашаем Его Царем, ибо это наша уверенность в том, что Ему принадлежит власть сделать для нас все, что задумала Его любовь.</w:t>
      </w:r>
      <w:r w:rsidR="00AD62AE" w:rsidRPr="00AD62AE">
        <w:rPr>
          <w:rFonts w:ascii="Times New Roman" w:hAnsi="Times New Roman" w:cs="Times New Roman"/>
          <w:sz w:val="24"/>
          <w:szCs w:val="24"/>
        </w:rPr>
        <w:t xml:space="preserve"> Когда мы с пониманием в сердце произносим "Отче наш", мы чувствуем уверенность, покой и утешение от "вечных рук", которые находятся под нами и прижимают нас к Его груди. </w:t>
      </w:r>
    </w:p>
    <w:p w:rsidR="006F64F8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8. 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Даже в одном только первом слове заключена великая истина. Оно показывает, в каких отношениях находятся те, кто может называть Бога Отцом. Они - братья, у них общие надежды и нужды.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Даже в своих тайных молитвах христианин не должен делать свои прошения полностью личными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Он не должен замыкаться на своих собственных нуждах, но должен помнить, что он всего лишь один из великой семьи,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благополучие которой должно быть для него едва ли не вторым после его собственного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Павел писал римлянам: "Свидетель мне Бог, Которому служу духом моим в 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благовествовании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Сына Его, что непрестанно воспоминаю о вас" (Римлянам 1:9).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Каждый христианин подтвердит, что самые богатые благословения приходили к нему, когда он, даже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будучи почти подавлен чувством собственной нужды, соединял свое прошение о помиловании и силе с просьбой о благословении других, помимо себя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0217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9. 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Однако не каждый может сказать "Отче наш". Мы много слышим об "Отцовстве Бога и братстве </w:t>
      </w:r>
      <w:r w:rsidRPr="00AD62AE">
        <w:rPr>
          <w:rFonts w:ascii="Times New Roman" w:hAnsi="Times New Roman" w:cs="Times New Roman"/>
          <w:sz w:val="24"/>
          <w:szCs w:val="24"/>
        </w:rPr>
        <w:t>всех людей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", но Библия ничего не говорит об этом.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Все люди не являются сыновьями Божьими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Павел напоминает 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о том времени, когда они еще не были обращены, говоря: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В то время вы были без Христа, будучи отчуждены от общества Израильского и чужды заветов обетования, не имея надежды, и не имея Бога в мире</w:t>
      </w:r>
      <w:r w:rsidR="00190217" w:rsidRPr="00AD62AE">
        <w:rPr>
          <w:rFonts w:ascii="Times New Roman" w:hAnsi="Times New Roman" w:cs="Times New Roman"/>
          <w:sz w:val="24"/>
          <w:szCs w:val="24"/>
        </w:rPr>
        <w:t>". (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2:12, </w:t>
      </w:r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).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В первых стихах он еще яснее показывает, что люди по природе своей не являются детьми Божьими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Он говорит: </w:t>
      </w:r>
      <w:proofErr w:type="gramStart"/>
      <w:r w:rsidR="00190217" w:rsidRPr="00AD62AE">
        <w:rPr>
          <w:rFonts w:ascii="Times New Roman" w:hAnsi="Times New Roman" w:cs="Times New Roman"/>
          <w:sz w:val="24"/>
          <w:szCs w:val="24"/>
        </w:rPr>
        <w:t>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И вас, мертвых по преступлениям и грехам вашим, в которых вы некогда жили, по обычаю мира сего, по воле князя, господствующего в воздухе, духа, действующего ныне в сынах противления, между которыми и мы все жили некогда по нашим плотским похотям, исполняя желания плоти и помыслов, и были по природе чадами гнева, как и прочие</w:t>
      </w:r>
      <w:r w:rsidR="00190217" w:rsidRPr="00AD62AE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2:1-3).</w:t>
      </w:r>
      <w:proofErr w:type="gram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И снова апостол предостерегает ефесских братьев от грехов, к которым они раньше пристрастились, говоря: "</w:t>
      </w:r>
      <w:r w:rsidR="00190217" w:rsidRPr="00AD62AE">
        <w:rPr>
          <w:i/>
        </w:rPr>
        <w:t xml:space="preserve">ибо 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за это приходит гнев Божий на сынов противления</w:t>
      </w:r>
      <w:r w:rsidR="00190217" w:rsidRPr="00AD62AE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5:6). См. также Колоссянам 3:6. </w:t>
      </w:r>
    </w:p>
    <w:p w:rsidR="006F64F8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  <w:highlight w:val="yellow"/>
        </w:rPr>
        <w:t xml:space="preserve">10.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Но самое ясное утверждение о том, что люди по природе своей не являются детьми Божьими, было дано самим Спасителем</w:t>
      </w:r>
      <w:r w:rsidR="00190217" w:rsidRPr="00AD62AE">
        <w:rPr>
          <w:rFonts w:ascii="Times New Roman" w:hAnsi="Times New Roman" w:cs="Times New Roman"/>
          <w:sz w:val="24"/>
          <w:szCs w:val="24"/>
        </w:rPr>
        <w:t>. Нечестивым иудеям, которые говорили: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У нас один Отец, Бог</w:t>
      </w:r>
      <w:r w:rsidR="00190217" w:rsidRPr="00AD62AE">
        <w:rPr>
          <w:rFonts w:ascii="Times New Roman" w:hAnsi="Times New Roman" w:cs="Times New Roman"/>
          <w:sz w:val="24"/>
          <w:szCs w:val="24"/>
        </w:rPr>
        <w:t>", Он сказал: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Если бы Бог был Отец ваш, то вы любили бы Меня; ибо Я </w:t>
      </w:r>
      <w:proofErr w:type="spellStart"/>
      <w:r w:rsidR="00190217" w:rsidRPr="00AD62AE">
        <w:rPr>
          <w:rFonts w:ascii="Times New Roman" w:hAnsi="Times New Roman" w:cs="Times New Roman"/>
          <w:i/>
          <w:sz w:val="24"/>
          <w:szCs w:val="24"/>
        </w:rPr>
        <w:t>исшел</w:t>
      </w:r>
      <w:proofErr w:type="spellEnd"/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 и пришел от Бога; и не от Себя пришел, но Он послал Меня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". </w:t>
      </w:r>
      <w:r w:rsidRPr="00AD62AE">
        <w:rPr>
          <w:rFonts w:ascii="Times New Roman" w:hAnsi="Times New Roman" w:cs="Times New Roman"/>
          <w:sz w:val="24"/>
          <w:szCs w:val="24"/>
        </w:rPr>
        <w:t>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Вы от отца вашего </w:t>
      </w:r>
      <w:proofErr w:type="spellStart"/>
      <w:r w:rsidR="00190217" w:rsidRPr="00AD62AE">
        <w:rPr>
          <w:rFonts w:ascii="Times New Roman" w:hAnsi="Times New Roman" w:cs="Times New Roman"/>
          <w:i/>
          <w:sz w:val="24"/>
          <w:szCs w:val="24"/>
        </w:rPr>
        <w:t>диавола</w:t>
      </w:r>
      <w:proofErr w:type="spellEnd"/>
      <w:r w:rsidR="00190217" w:rsidRPr="00AD62AE">
        <w:rPr>
          <w:rFonts w:ascii="Times New Roman" w:hAnsi="Times New Roman" w:cs="Times New Roman"/>
          <w:i/>
          <w:sz w:val="24"/>
          <w:szCs w:val="24"/>
        </w:rPr>
        <w:t>, и похоти отца вашего будете исполнять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 (Иоанна 8:41-44, </w:t>
      </w:r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6F64F8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11.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Соединив эти тексты вместе, мы узнаем, что все, кто не знает Бога, являются детьми гнева; они дети, или получатели, гнева, потому что они дети непослушания, потому что они дети дьявола.</w:t>
      </w:r>
      <w:r w:rsidR="00190217" w:rsidRPr="00AD6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Человек не может быть одновременно и чадом Божьим, и чадом сатаны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4F8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D62AE">
        <w:rPr>
          <w:rFonts w:ascii="Times New Roman" w:hAnsi="Times New Roman" w:cs="Times New Roman"/>
          <w:sz w:val="24"/>
          <w:szCs w:val="24"/>
        </w:rPr>
        <w:t xml:space="preserve">: 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Как же люди становятся детьми Божьими? </w:t>
      </w:r>
    </w:p>
    <w:p w:rsidR="00190217" w:rsidRPr="00AD62AE" w:rsidRDefault="006F64F8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12. </w:t>
      </w:r>
      <w:r w:rsidR="00190217" w:rsidRPr="00AD62AE">
        <w:rPr>
          <w:rFonts w:ascii="Times New Roman" w:hAnsi="Times New Roman" w:cs="Times New Roman"/>
          <w:sz w:val="24"/>
          <w:szCs w:val="24"/>
        </w:rPr>
        <w:t>Если они не являются детьми по природе, то должны быть усыновлены. Поэтому Павел говорит: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Ибо все, водимые Духом Божиим, суть сыны Божии. Потому что вы не приняли духа рабства, чтобы опять жить в страхе, но приняли Духа усыновления, Которым взываем: "</w:t>
      </w:r>
      <w:proofErr w:type="spellStart"/>
      <w:r w:rsidR="00190217" w:rsidRPr="00AD62AE">
        <w:rPr>
          <w:rFonts w:ascii="Times New Roman" w:hAnsi="Times New Roman" w:cs="Times New Roman"/>
          <w:i/>
          <w:sz w:val="24"/>
          <w:szCs w:val="24"/>
        </w:rPr>
        <w:t>Авва</w:t>
      </w:r>
      <w:proofErr w:type="spellEnd"/>
      <w:r w:rsidR="00190217" w:rsidRPr="00AD62AE">
        <w:rPr>
          <w:rFonts w:ascii="Times New Roman" w:hAnsi="Times New Roman" w:cs="Times New Roman"/>
          <w:i/>
          <w:sz w:val="24"/>
          <w:szCs w:val="24"/>
        </w:rPr>
        <w:t>, Отче!" Сей самый Дух свидетельствует духу нашему, что мы — дети Божии. А если дети, то и наследники, наследники Божии, сонаследники же Христу, если только с Ним страдаем, чтобы с Ним и прославиться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 (Римлянам 8:14-17). Подобным образом он пишет и 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>: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но когда пришла полнота времени, Бог послал Сына Своего [Единородного], Который родился от жены, подчинился закону, чтобы искупить </w:t>
      </w:r>
      <w:proofErr w:type="gramStart"/>
      <w:r w:rsidR="00190217" w:rsidRPr="00AD62AE">
        <w:rPr>
          <w:rFonts w:ascii="Times New Roman" w:hAnsi="Times New Roman" w:cs="Times New Roman"/>
          <w:i/>
          <w:sz w:val="24"/>
          <w:szCs w:val="24"/>
        </w:rPr>
        <w:t>подзаконных</w:t>
      </w:r>
      <w:proofErr w:type="gramEnd"/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, дабы нам получить усыновление. </w:t>
      </w:r>
      <w:r w:rsidR="00190217" w:rsidRPr="00AD62AE">
        <w:rPr>
          <w:rFonts w:ascii="Times New Roman" w:hAnsi="Times New Roman" w:cs="Times New Roman"/>
          <w:i/>
          <w:sz w:val="24"/>
          <w:szCs w:val="24"/>
          <w:highlight w:val="yellow"/>
        </w:rPr>
        <w:t>А как вы — сыны, то Бог послал в сердца ваши Духа Сына Своего, вопиющего: "</w:t>
      </w:r>
      <w:proofErr w:type="spellStart"/>
      <w:r w:rsidR="00190217" w:rsidRPr="00AD62AE">
        <w:rPr>
          <w:rFonts w:ascii="Times New Roman" w:hAnsi="Times New Roman" w:cs="Times New Roman"/>
          <w:i/>
          <w:sz w:val="24"/>
          <w:szCs w:val="24"/>
          <w:highlight w:val="yellow"/>
        </w:rPr>
        <w:t>Авва</w:t>
      </w:r>
      <w:proofErr w:type="spellEnd"/>
      <w:r w:rsidR="00190217" w:rsidRPr="00AD62AE">
        <w:rPr>
          <w:rFonts w:ascii="Times New Roman" w:hAnsi="Times New Roman" w:cs="Times New Roman"/>
          <w:i/>
          <w:sz w:val="24"/>
          <w:szCs w:val="24"/>
          <w:highlight w:val="yellow"/>
        </w:rPr>
        <w:t>, Отче!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" Посему ты уже не раб, но сын; а если сын, то и наследник Божий через Иисуса Христа</w:t>
      </w:r>
      <w:r w:rsidR="00190217" w:rsidRPr="00AD62AE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4:4-7). </w:t>
      </w:r>
    </w:p>
    <w:p w:rsidR="00190217" w:rsidRPr="00AD62AE" w:rsidRDefault="004D60FD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13.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Из приведенного выше текста следует, что Дух является залогом нашего усыновления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Он называется Духом усыновления, потому что только те, кто имеет его, являются сынами Божьими</w:t>
      </w:r>
      <w:r w:rsidR="00190217" w:rsidRPr="00AD62AE">
        <w:rPr>
          <w:rFonts w:ascii="Times New Roman" w:hAnsi="Times New Roman" w:cs="Times New Roman"/>
          <w:sz w:val="24"/>
          <w:szCs w:val="24"/>
        </w:rPr>
        <w:t>. Действительно, его принятие делает нас сынами Божьими. Если мы дети, то мы и наследники Божьи; и поэтому Павел говорит, что Дух - это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свидетельство [или залог] нашего наследия</w:t>
      </w:r>
      <w:r w:rsidR="00190217" w:rsidRPr="00AD62AE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1:14).</w:t>
      </w:r>
    </w:p>
    <w:p w:rsidR="00190217" w:rsidRPr="00AD62AE" w:rsidRDefault="004D60FD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14. 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Если мы наследники Божьи, то мы сонаследники </w:t>
      </w:r>
      <w:proofErr w:type="gramStart"/>
      <w:r w:rsidR="00190217" w:rsidRPr="00AD62A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Христом. Все, что имеет или должен иметь Христос, будем иметь и мы. Он - Сын Божий по рождению; единородный Сын Божий.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Ангелы - сыны Божии (Иов 38:7) по сотворению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Адам тоже был сыном Божьим – образ и подобие Бога, только немного ниже ангелов.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Если бы он не согрешил против Бога, то его потомки, как и он, были бы сынами Божьими. Но он перешел на сторону сатаны, и поэтому ни один человек от Адама не может быть сыном Божьим иначе, как через усыновление</w:t>
      </w:r>
      <w:r w:rsidR="00190217" w:rsidRPr="00AD62AE">
        <w:rPr>
          <w:rFonts w:ascii="Times New Roman" w:hAnsi="Times New Roman" w:cs="Times New Roman"/>
          <w:sz w:val="24"/>
          <w:szCs w:val="24"/>
        </w:rPr>
        <w:t>.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Если кто не родится свыше, не может увидеть Царствия Божия</w:t>
      </w:r>
      <w:r w:rsidR="00190217" w:rsidRPr="00AD62AE">
        <w:rPr>
          <w:rFonts w:ascii="Times New Roman" w:hAnsi="Times New Roman" w:cs="Times New Roman"/>
          <w:sz w:val="24"/>
          <w:szCs w:val="24"/>
        </w:rPr>
        <w:t>" (Иоанна 3:3).</w:t>
      </w:r>
    </w:p>
    <w:p w:rsidR="004D60FD" w:rsidRPr="00AD62AE" w:rsidRDefault="004D60FD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Из этого краткого исследования Писания ясно видно, что, поскольку молитва Господня начинается словами "Отче наш",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она не может быть использована теми, кто не является чадом Божьим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Для тех, кто находится в </w:t>
      </w:r>
      <w:r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естественном </w:t>
      </w:r>
      <w:proofErr w:type="spellStart"/>
      <w:r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природоном</w:t>
      </w:r>
      <w:proofErr w:type="spellEnd"/>
      <w:r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состоянии, а значит, </w:t>
      </w:r>
      <w:proofErr w:type="gramStart"/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является сыном</w:t>
      </w:r>
      <w:proofErr w:type="gramEnd"/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гнева, существует другая молитва. Она звучит так: "Боже, будь милостив ко мне, грешному"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Они не могут обращаться к Творцу как к Отцу, а только как к Богу, Судье, который, однако, </w:t>
      </w:r>
      <w:proofErr w:type="gramStart"/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может</w:t>
      </w:r>
      <w:proofErr w:type="gramEnd"/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как спасти, так и погубить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0217" w:rsidRPr="00AD62AE" w:rsidRDefault="004D60FD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16.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Если они когда-то были усыновлены в семью Божью, но утратили свое наследство из-за греха, то к ним применима та же молитва</w:t>
      </w:r>
      <w:r w:rsidR="00190217" w:rsidRPr="00AD62AE">
        <w:rPr>
          <w:rFonts w:ascii="Times New Roman" w:hAnsi="Times New Roman" w:cs="Times New Roman"/>
          <w:sz w:val="24"/>
          <w:szCs w:val="24"/>
        </w:rPr>
        <w:t>. Вместе с Давидом при подобных обстоятельствах они могут воскликнуть: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Помилуй меня, Боже, по любви</w:t>
      </w:r>
      <w:proofErr w:type="gramStart"/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190217" w:rsidRPr="00AD62AE">
        <w:rPr>
          <w:rFonts w:ascii="Times New Roman" w:hAnsi="Times New Roman" w:cs="Times New Roman"/>
          <w:i/>
          <w:sz w:val="24"/>
          <w:szCs w:val="24"/>
        </w:rPr>
        <w:t>воей; по множеству милостей Твоих изгладь проступки мои</w:t>
      </w:r>
      <w:r w:rsidR="00190217" w:rsidRPr="00AD62AE">
        <w:rPr>
          <w:rFonts w:ascii="Times New Roman" w:hAnsi="Times New Roman" w:cs="Times New Roman"/>
          <w:sz w:val="24"/>
          <w:szCs w:val="24"/>
        </w:rPr>
        <w:t>".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Сокрой лицо</w:t>
      </w:r>
      <w:proofErr w:type="gramStart"/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190217" w:rsidRPr="00AD62AE">
        <w:rPr>
          <w:rFonts w:ascii="Times New Roman" w:hAnsi="Times New Roman" w:cs="Times New Roman"/>
          <w:i/>
          <w:sz w:val="24"/>
          <w:szCs w:val="24"/>
        </w:rPr>
        <w:t>вое от грехов моих и изгладь все беззакония мои</w:t>
      </w:r>
      <w:r w:rsidR="00190217" w:rsidRPr="00AD62AE">
        <w:rPr>
          <w:rFonts w:ascii="Times New Roman" w:hAnsi="Times New Roman" w:cs="Times New Roman"/>
          <w:sz w:val="24"/>
          <w:szCs w:val="24"/>
        </w:rPr>
        <w:t>".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Восстанови для меня радость спасения</w:t>
      </w:r>
      <w:proofErr w:type="gramStart"/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190217" w:rsidRPr="00AD62AE">
        <w:rPr>
          <w:rFonts w:ascii="Times New Roman" w:hAnsi="Times New Roman" w:cs="Times New Roman"/>
          <w:i/>
          <w:sz w:val="24"/>
          <w:szCs w:val="24"/>
        </w:rPr>
        <w:t>воего и поддержи меня свободным Духом Твоим</w:t>
      </w:r>
      <w:r w:rsidR="00190217" w:rsidRPr="00AD62AE">
        <w:rPr>
          <w:rFonts w:ascii="Times New Roman" w:hAnsi="Times New Roman" w:cs="Times New Roman"/>
          <w:sz w:val="24"/>
          <w:szCs w:val="24"/>
        </w:rPr>
        <w:t>" (</w:t>
      </w:r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.).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Но только те, в чьих душах Дух Божий свидетельствует, что они - дети Божьи, могут с уверенностью повторять нежные слова: "Отче наш"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0FD" w:rsidRPr="00AD62AE" w:rsidRDefault="004D60FD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17. Обратим внимание еще на фразу 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"Да 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приидет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Царствие</w:t>
      </w:r>
      <w:proofErr w:type="gramStart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вое". Это не что иное, как молитва о втором пришествии Христа, поскольку Его пришествие и Царство </w:t>
      </w:r>
      <w:proofErr w:type="gramStart"/>
      <w:r w:rsidR="00190217" w:rsidRPr="00AD62AE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между собой (2 Тимофею 4:1). </w:t>
      </w:r>
      <w:r w:rsidRPr="00AD62AE">
        <w:rPr>
          <w:rFonts w:ascii="Times New Roman" w:hAnsi="Times New Roman" w:cs="Times New Roman"/>
          <w:sz w:val="24"/>
          <w:szCs w:val="24"/>
        </w:rPr>
        <w:t xml:space="preserve">Эти слова может повторять, только </w:t>
      </w:r>
      <w:proofErr w:type="gramStart"/>
      <w:r w:rsidRPr="00AD62AE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AD62AE">
        <w:rPr>
          <w:rFonts w:ascii="Times New Roman" w:hAnsi="Times New Roman" w:cs="Times New Roman"/>
          <w:sz w:val="24"/>
          <w:szCs w:val="24"/>
        </w:rPr>
        <w:t xml:space="preserve"> кто понимает Вечное Евангелие и ожидает второе пришествие Христа.</w:t>
      </w:r>
    </w:p>
    <w:p w:rsidR="00190217" w:rsidRPr="00AD62AE" w:rsidRDefault="004D60FD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="00190217" w:rsidRPr="00AD62AE">
        <w:rPr>
          <w:rFonts w:ascii="Times New Roman" w:hAnsi="Times New Roman" w:cs="Times New Roman"/>
          <w:sz w:val="24"/>
          <w:szCs w:val="24"/>
        </w:rPr>
        <w:t>Когда Христос был на земле, он сказал своим ученикам, которые думали, что его царство должно появиться немедленно, что он подобен знатному человеку, который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пошел в дальнюю страну, чтобы получить себе царство и возвратиться</w:t>
      </w:r>
      <w:r w:rsidR="00190217" w:rsidRPr="00AD62AE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>. 19:11, 12), тем самым указывая на свое возвращение на небеса, что</w:t>
      </w:r>
      <w:r w:rsidRPr="00AD62AE">
        <w:rPr>
          <w:rFonts w:ascii="Times New Roman" w:hAnsi="Times New Roman" w:cs="Times New Roman"/>
          <w:sz w:val="24"/>
          <w:szCs w:val="24"/>
        </w:rPr>
        <w:t>бы получить свое царство, и на С</w:t>
      </w:r>
      <w:r w:rsidR="00190217" w:rsidRPr="00AD62AE">
        <w:rPr>
          <w:rFonts w:ascii="Times New Roman" w:hAnsi="Times New Roman" w:cs="Times New Roman"/>
          <w:sz w:val="24"/>
          <w:szCs w:val="24"/>
        </w:rPr>
        <w:t>вое второе пришествие, чтобы собрать его подданных.</w:t>
      </w:r>
      <w:proofErr w:type="gram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ам Христос сказал, что когда Он придет во славе Своей со всеми святыми Ангелами, тогда Он сядет на престоле славы Своей и скажет праведникам: </w:t>
      </w:r>
      <w:proofErr w:type="gramStart"/>
      <w:r w:rsidR="00190217" w:rsidRPr="00AD62AE">
        <w:rPr>
          <w:rFonts w:ascii="Times New Roman" w:hAnsi="Times New Roman" w:cs="Times New Roman"/>
          <w:sz w:val="24"/>
          <w:szCs w:val="24"/>
        </w:rPr>
        <w:t>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Придите, благословенные Отца Моего, наследуйте Царство, уготованное вам от создания мира</w:t>
      </w:r>
      <w:r w:rsidR="00190217" w:rsidRPr="00AD62AE">
        <w:rPr>
          <w:rFonts w:ascii="Times New Roman" w:hAnsi="Times New Roman" w:cs="Times New Roman"/>
          <w:sz w:val="24"/>
          <w:szCs w:val="24"/>
        </w:rPr>
        <w:t>" (Матфея 25:31-34).</w:t>
      </w:r>
      <w:proofErr w:type="gram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Это Царство </w:t>
      </w:r>
      <w:proofErr w:type="gramStart"/>
      <w:r w:rsidR="00190217" w:rsidRPr="00AD62AE">
        <w:rPr>
          <w:rFonts w:ascii="Times New Roman" w:hAnsi="Times New Roman" w:cs="Times New Roman"/>
          <w:sz w:val="24"/>
          <w:szCs w:val="24"/>
        </w:rPr>
        <w:t>совершенно отлично</w:t>
      </w:r>
      <w:proofErr w:type="gram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 от Царства благодати, на престоле которого восседает Бог Отец и перед которым Христос служит как священник. </w:t>
      </w:r>
      <w:r w:rsidR="00AD62AE" w:rsidRPr="00AD62AE">
        <w:rPr>
          <w:rFonts w:ascii="Times New Roman" w:hAnsi="Times New Roman" w:cs="Times New Roman"/>
          <w:sz w:val="24"/>
          <w:szCs w:val="24"/>
        </w:rPr>
        <w:t>Если б</w:t>
      </w:r>
      <w:r w:rsidR="00AD62AE" w:rsidRPr="00AD62AE">
        <w:rPr>
          <w:rFonts w:ascii="Times New Roman" w:hAnsi="Times New Roman" w:cs="Times New Roman"/>
          <w:sz w:val="24"/>
          <w:szCs w:val="24"/>
        </w:rPr>
        <w:t>ы</w:t>
      </w:r>
      <w:r w:rsidR="00AD62AE" w:rsidRPr="00AD62AE">
        <w:rPr>
          <w:rFonts w:ascii="Times New Roman" w:hAnsi="Times New Roman" w:cs="Times New Roman"/>
          <w:sz w:val="24"/>
          <w:szCs w:val="24"/>
        </w:rPr>
        <w:t xml:space="preserve"> э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то Царство уже наступило, и если бы в молитве "Отче наш" речь шла об этом Царстве, то было бы неуместно использовать это прошение.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Но Царство, о котором там говорится, - это то, наследниками которого в настоящее время являются верные последователи Бога, ожидающие обещанного обладания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2AE" w:rsidRPr="00AD62AE" w:rsidRDefault="00AD62AE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>19. Не менее важн</w:t>
      </w:r>
      <w:r w:rsidRPr="00AD62AE">
        <w:rPr>
          <w:rFonts w:ascii="Times New Roman" w:hAnsi="Times New Roman" w:cs="Times New Roman"/>
          <w:sz w:val="24"/>
          <w:szCs w:val="24"/>
        </w:rPr>
        <w:t>ы</w:t>
      </w:r>
      <w:r w:rsidRPr="00AD62AE">
        <w:rPr>
          <w:rFonts w:ascii="Times New Roman" w:hAnsi="Times New Roman" w:cs="Times New Roman"/>
          <w:sz w:val="24"/>
          <w:szCs w:val="24"/>
        </w:rPr>
        <w:t xml:space="preserve"> следующие слова, их не могут произносить те, кто не принимает 10 заповедей. </w:t>
      </w:r>
      <w:r w:rsidR="00190217" w:rsidRPr="00AD62AE">
        <w:rPr>
          <w:rFonts w:ascii="Times New Roman" w:hAnsi="Times New Roman" w:cs="Times New Roman"/>
          <w:sz w:val="24"/>
          <w:szCs w:val="24"/>
        </w:rPr>
        <w:t>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Да будет воля</w:t>
      </w:r>
      <w:proofErr w:type="gramStart"/>
      <w:r w:rsidR="00190217" w:rsidRPr="00AD62AE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190217" w:rsidRPr="00AD62AE">
        <w:rPr>
          <w:rFonts w:ascii="Times New Roman" w:hAnsi="Times New Roman" w:cs="Times New Roman"/>
          <w:i/>
          <w:sz w:val="24"/>
          <w:szCs w:val="24"/>
        </w:rPr>
        <w:t>воя и на земле, как на небе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Воля Божья - это просто закон Божий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, (см. </w:t>
      </w:r>
      <w:proofErr w:type="spellStart"/>
      <w:r w:rsidR="00190217" w:rsidRPr="00AD62A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190217" w:rsidRPr="00AD62AE">
        <w:rPr>
          <w:rFonts w:ascii="Times New Roman" w:hAnsi="Times New Roman" w:cs="Times New Roman"/>
          <w:sz w:val="24"/>
          <w:szCs w:val="24"/>
        </w:rPr>
        <w:t xml:space="preserve">. </w:t>
      </w:r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 xml:space="preserve">39:9 </w:t>
      </w:r>
      <w:r w:rsidR="00190217" w:rsidRPr="00AD62AE">
        <w:rPr>
          <w:rFonts w:ascii="Times New Roman" w:hAnsi="Times New Roman" w:cs="Times New Roman"/>
          <w:sz w:val="24"/>
          <w:szCs w:val="24"/>
        </w:rPr>
        <w:t>и Рим. 2:17-20), где мы узнаем, что те, кто знает волю Божью, - это те, кто наставлен из закона. О том, как исполняется воля Божья на небесах, говорится в Псалме 10</w:t>
      </w:r>
      <w:r w:rsidR="00190217" w:rsidRPr="00AD62AE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190217" w:rsidRPr="00AD62AE">
        <w:rPr>
          <w:rFonts w:ascii="Times New Roman" w:hAnsi="Times New Roman" w:cs="Times New Roman"/>
          <w:sz w:val="24"/>
          <w:szCs w:val="24"/>
        </w:rPr>
        <w:t>:20: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Благословите Господа, &lt;все&gt; Ангелы Его, крепкие силою, исполняющие слово Его, повинуясь гласу слова Его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90217" w:rsidRPr="00AD62AE" w:rsidRDefault="00AD62AE" w:rsidP="00190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20.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Когда воля Божия будет исполнена на земле, как на небе, тогда будут уничтожены все дела дьявола и дано новое небо и новая земля, на </w:t>
      </w:r>
      <w:proofErr w:type="gramStart"/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которых</w:t>
      </w:r>
      <w:proofErr w:type="gramEnd"/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будет обитать праведность</w:t>
      </w:r>
      <w:r w:rsidR="00190217" w:rsidRPr="00AD62AE">
        <w:rPr>
          <w:rFonts w:ascii="Times New Roman" w:hAnsi="Times New Roman" w:cs="Times New Roman"/>
          <w:sz w:val="24"/>
          <w:szCs w:val="24"/>
        </w:rPr>
        <w:t>. Тогда исполнятся слова пророка: "</w:t>
      </w:r>
      <w:r w:rsidR="00190217" w:rsidRPr="00AD62AE">
        <w:rPr>
          <w:rFonts w:ascii="Times New Roman" w:hAnsi="Times New Roman" w:cs="Times New Roman"/>
          <w:i/>
          <w:sz w:val="24"/>
          <w:szCs w:val="24"/>
        </w:rPr>
        <w:t>И народ твой весь будет праведный, на веки наследует землю, — отрасль насаждения Моего, дело рук Моих, к прославлению Моему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" (Исаия 60:21). 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 xml:space="preserve">Поэтому произнесение этой части молитвы "Отче наш", если просящий искренен, </w:t>
      </w:r>
      <w:r w:rsidR="00190217" w:rsidRPr="00AD62AE">
        <w:rPr>
          <w:rFonts w:ascii="Times New Roman" w:hAnsi="Times New Roman" w:cs="Times New Roman"/>
          <w:b/>
          <w:sz w:val="24"/>
          <w:szCs w:val="24"/>
          <w:highlight w:val="yellow"/>
        </w:rPr>
        <w:t>свидетельствует о полном подчинении воле Божьей и искреннем желании соблюдать каждую часть десяти заповедей</w:t>
      </w:r>
      <w:r w:rsidR="00190217" w:rsidRPr="00AD62A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90217" w:rsidRPr="00AD6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0E8" w:rsidRDefault="00AD62AE" w:rsidP="00AD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62AE">
        <w:rPr>
          <w:rFonts w:ascii="Times New Roman" w:hAnsi="Times New Roman" w:cs="Times New Roman"/>
          <w:sz w:val="24"/>
          <w:szCs w:val="24"/>
        </w:rPr>
        <w:t xml:space="preserve">21. </w:t>
      </w:r>
      <w:r w:rsidRPr="00AD62AE">
        <w:rPr>
          <w:rFonts w:ascii="Times New Roman" w:hAnsi="Times New Roman" w:cs="Times New Roman"/>
          <w:sz w:val="24"/>
          <w:szCs w:val="24"/>
        </w:rPr>
        <w:t>Э</w:t>
      </w:r>
      <w:r w:rsidRPr="00AD62AE">
        <w:rPr>
          <w:rFonts w:ascii="Times New Roman" w:hAnsi="Times New Roman" w:cs="Times New Roman"/>
          <w:sz w:val="24"/>
          <w:szCs w:val="24"/>
        </w:rPr>
        <w:t>та молитва для с</w:t>
      </w:r>
      <w:r w:rsidRPr="00AD62AE">
        <w:rPr>
          <w:rFonts w:ascii="Times New Roman" w:hAnsi="Times New Roman" w:cs="Times New Roman"/>
          <w:sz w:val="24"/>
          <w:szCs w:val="24"/>
        </w:rPr>
        <w:t>ы</w:t>
      </w:r>
      <w:r w:rsidRPr="00AD62AE">
        <w:rPr>
          <w:rFonts w:ascii="Times New Roman" w:hAnsi="Times New Roman" w:cs="Times New Roman"/>
          <w:sz w:val="24"/>
          <w:szCs w:val="24"/>
        </w:rPr>
        <w:t xml:space="preserve">новей и дочерей Божьих. </w:t>
      </w:r>
      <w:r w:rsidRPr="00AD62AE">
        <w:rPr>
          <w:rFonts w:ascii="Times New Roman" w:hAnsi="Times New Roman" w:cs="Times New Roman"/>
          <w:sz w:val="24"/>
          <w:szCs w:val="24"/>
        </w:rPr>
        <w:t>Эта молитва</w:t>
      </w:r>
      <w:r w:rsidRPr="00AD62A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AD62AE">
        <w:rPr>
          <w:rFonts w:ascii="Times New Roman" w:hAnsi="Times New Roman" w:cs="Times New Roman"/>
          <w:sz w:val="24"/>
          <w:szCs w:val="24"/>
        </w:rPr>
        <w:t>тех</w:t>
      </w:r>
      <w:proofErr w:type="gramEnd"/>
      <w:r w:rsidRPr="00AD62AE">
        <w:rPr>
          <w:rFonts w:ascii="Times New Roman" w:hAnsi="Times New Roman" w:cs="Times New Roman"/>
          <w:sz w:val="24"/>
          <w:szCs w:val="24"/>
        </w:rPr>
        <w:t xml:space="preserve"> кто ожидает второе пришествие Христа. </w:t>
      </w:r>
      <w:r w:rsidRPr="00AD62AE">
        <w:rPr>
          <w:rFonts w:ascii="Times New Roman" w:hAnsi="Times New Roman" w:cs="Times New Roman"/>
          <w:sz w:val="24"/>
          <w:szCs w:val="24"/>
        </w:rPr>
        <w:t>Эта молитва</w:t>
      </w:r>
      <w:r w:rsidRPr="00AD62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62A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D62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62AE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AD62AE">
        <w:rPr>
          <w:rFonts w:ascii="Times New Roman" w:hAnsi="Times New Roman" w:cs="Times New Roman"/>
          <w:sz w:val="24"/>
          <w:szCs w:val="24"/>
        </w:rPr>
        <w:t xml:space="preserve"> принял Вечное Евангелие – и знает Отца небесного. </w:t>
      </w:r>
      <w:r w:rsidRPr="00AD62AE">
        <w:rPr>
          <w:rFonts w:ascii="Times New Roman" w:hAnsi="Times New Roman" w:cs="Times New Roman"/>
          <w:sz w:val="24"/>
          <w:szCs w:val="24"/>
        </w:rPr>
        <w:t>Эта молитва</w:t>
      </w:r>
      <w:r w:rsidRPr="00AD62A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AD62AE">
        <w:rPr>
          <w:rFonts w:ascii="Times New Roman" w:hAnsi="Times New Roman" w:cs="Times New Roman"/>
          <w:sz w:val="24"/>
          <w:szCs w:val="24"/>
        </w:rPr>
        <w:t>тех</w:t>
      </w:r>
      <w:proofErr w:type="gramEnd"/>
      <w:r w:rsidRPr="00AD62AE">
        <w:rPr>
          <w:rFonts w:ascii="Times New Roman" w:hAnsi="Times New Roman" w:cs="Times New Roman"/>
          <w:sz w:val="24"/>
          <w:szCs w:val="24"/>
        </w:rPr>
        <w:t xml:space="preserve"> кто исполняет Закон Божий и признает исключительно волю Бога как руководство для своей жизни.</w:t>
      </w:r>
    </w:p>
    <w:p w:rsidR="00AD62AE" w:rsidRPr="00AD62AE" w:rsidRDefault="00AD62AE" w:rsidP="00AD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uk-UA"/>
        </w:rPr>
      </w:pPr>
      <w:bookmarkStart w:id="0" w:name="_GoBack"/>
      <w:bookmarkEnd w:id="0"/>
    </w:p>
    <w:sectPr w:rsidR="00AD62AE" w:rsidRPr="00AD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0A"/>
    <w:rsid w:val="00190217"/>
    <w:rsid w:val="004D60FD"/>
    <w:rsid w:val="006F64F8"/>
    <w:rsid w:val="0086210A"/>
    <w:rsid w:val="008A60E8"/>
    <w:rsid w:val="00A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9936E5-3B94-49E2-9DC2-7B6EC679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3</cp:revision>
  <dcterms:created xsi:type="dcterms:W3CDTF">2024-01-10T07:07:00Z</dcterms:created>
  <dcterms:modified xsi:type="dcterms:W3CDTF">2024-01-10T07:35:00Z</dcterms:modified>
</cp:coreProperties>
</file>