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AC" w:rsidRPr="00CD42D7" w:rsidRDefault="00285BAC" w:rsidP="00285BAC">
      <w:pPr>
        <w:pStyle w:val="2"/>
        <w:spacing w:before="120" w:after="120"/>
      </w:pPr>
      <w:r w:rsidRPr="00CD42D7">
        <w:t>Глава 3. Третья заповедь</w:t>
      </w:r>
    </w:p>
    <w:p w:rsidR="00285BAC" w:rsidRPr="00CD42D7" w:rsidRDefault="002C2E55" w:rsidP="002C2E5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«</w:t>
      </w:r>
      <w:r w:rsidR="00285BAC" w:rsidRPr="002C2E55">
        <w:rPr>
          <w:rFonts w:ascii="Times New Roman CYR" w:hAnsi="Times New Roman CYR" w:cs="Times New Roman CYR"/>
          <w:i/>
          <w:sz w:val="24"/>
          <w:szCs w:val="24"/>
        </w:rPr>
        <w:t>Не произноси имени Господа, Бога твоего, напрасно, ибо Господь не оставит без наказания того, кто произносит имя Его напрасно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285BAC" w:rsidRPr="00CD42D7">
        <w:rPr>
          <w:rFonts w:ascii="Arial Narrow" w:hAnsi="Arial Narrow"/>
        </w:rPr>
        <w:t>(Исх. 20:7).</w:t>
      </w:r>
    </w:p>
    <w:p w:rsidR="00285BAC" w:rsidRPr="00CD42D7" w:rsidRDefault="002C2E55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Нам не нужно тратить много времени на то, чтобы рассказать о нарушении этой заповеди, о том, что наиболее очевидно и общепризнанно. Вероятно, очень немногие из тех, кто читает эти строки, виновны в том, что обычно называют нецензурной бранью. Это считается вульгарным и не соответствующим хорошему тону даже среди тех, кто не является христианином.</w:t>
      </w:r>
    </w:p>
    <w:p w:rsidR="00285BAC" w:rsidRPr="00CD42D7" w:rsidRDefault="002C2E55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Большинство людей считают, что соблюдают эту заповедь, хотя и могут осознавать, что </w:t>
      </w:r>
      <w:proofErr w:type="gramStart"/>
      <w:r w:rsidR="00285BAC" w:rsidRPr="00CD42D7">
        <w:rPr>
          <w:rFonts w:ascii="Times New Roman CYR" w:hAnsi="Times New Roman CYR" w:cs="Times New Roman CYR"/>
          <w:sz w:val="24"/>
          <w:szCs w:val="24"/>
        </w:rPr>
        <w:t>виновны</w:t>
      </w:r>
      <w:proofErr w:type="gramEnd"/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 в нарушении некоторых других заповедей. Поэтому большинство так называемых добропорядочных людей, может прийти к выводу, что у них нет особой нужды в этой заповеди.</w:t>
      </w:r>
    </w:p>
    <w:p w:rsidR="00285BAC" w:rsidRPr="00CD42D7" w:rsidRDefault="002C2E55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Но она находится здесь, в середине Божьего закона, и является одной из заповедей, которые стоят вечно, и поэтому она касается каждой души.</w:t>
      </w:r>
      <w:r w:rsidR="00A43EC7">
        <w:rPr>
          <w:rFonts w:ascii="Times New Roman CYR" w:hAnsi="Times New Roman CYR" w:cs="Times New Roman CYR"/>
          <w:sz w:val="24"/>
          <w:szCs w:val="24"/>
        </w:rPr>
        <w:t xml:space="preserve"> Посмотрим на 13 фактов этой заповеди.</w:t>
      </w:r>
      <w:bookmarkStart w:id="0" w:name="_GoBack"/>
      <w:bookmarkEnd w:id="0"/>
    </w:p>
    <w:p w:rsidR="00285BAC" w:rsidRPr="00CD42D7" w:rsidRDefault="002C2E55" w:rsidP="00285BAC">
      <w:pPr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285BAC" w:rsidRPr="00CD42D7">
        <w:rPr>
          <w:b/>
          <w:sz w:val="24"/>
          <w:szCs w:val="24"/>
        </w:rPr>
        <w:t>Бог слышит мысли</w:t>
      </w:r>
    </w:p>
    <w:p w:rsidR="00285BAC" w:rsidRPr="00CD42D7" w:rsidRDefault="002C2E55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Слово Божье различает мысли и намерения сердца. Когда перед нами открывается этот факт, то, наверное, нет ни одного человека, которому не пришлось бы признать себя виновным в нарушении этой заповеди, как по духу, так и по букве.</w:t>
      </w:r>
    </w:p>
    <w:p w:rsidR="00285BAC" w:rsidRPr="00CD42D7" w:rsidRDefault="002C2E55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Мы уже выяснили, что 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грех - это не просто совершенный поступок, а то, что побуждает его совершить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. Господь смотрит не на внешние проявления, а на сердце, на мысли и намерения.</w:t>
      </w:r>
    </w:p>
    <w:p w:rsidR="00285BAC" w:rsidRPr="00CD42D7" w:rsidRDefault="002C2E55" w:rsidP="002C2E5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«</w:t>
      </w:r>
      <w:r w:rsidR="00285BAC" w:rsidRPr="002C2E55">
        <w:rPr>
          <w:rFonts w:ascii="Times New Roman CYR" w:hAnsi="Times New Roman CYR" w:cs="Times New Roman CYR"/>
          <w:i/>
          <w:sz w:val="24"/>
          <w:szCs w:val="24"/>
        </w:rPr>
        <w:t xml:space="preserve">Господи! Ты испытал меня и знаешь … Ты </w:t>
      </w:r>
      <w:proofErr w:type="gramStart"/>
      <w:r w:rsidR="00285BAC" w:rsidRPr="002C2E55">
        <w:rPr>
          <w:rFonts w:ascii="Times New Roman CYR" w:hAnsi="Times New Roman CYR" w:cs="Times New Roman CYR"/>
          <w:i/>
          <w:sz w:val="24"/>
          <w:szCs w:val="24"/>
        </w:rPr>
        <w:t>разумеешь</w:t>
      </w:r>
      <w:proofErr w:type="gramEnd"/>
      <w:r w:rsidR="00285BAC" w:rsidRPr="002C2E55">
        <w:rPr>
          <w:rFonts w:ascii="Times New Roman CYR" w:hAnsi="Times New Roman CYR" w:cs="Times New Roman CYR"/>
          <w:i/>
          <w:sz w:val="24"/>
          <w:szCs w:val="24"/>
        </w:rPr>
        <w:t xml:space="preserve"> помышления мои издали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285BAC" w:rsidRPr="00CD42D7">
        <w:rPr>
          <w:rFonts w:ascii="Arial Narrow" w:hAnsi="Arial Narrow"/>
        </w:rPr>
        <w:t>(</w:t>
      </w:r>
      <w:proofErr w:type="spellStart"/>
      <w:r w:rsidR="00285BAC" w:rsidRPr="00CD42D7">
        <w:rPr>
          <w:rFonts w:ascii="Arial Narrow" w:hAnsi="Arial Narrow"/>
        </w:rPr>
        <w:t>Пс</w:t>
      </w:r>
      <w:proofErr w:type="spellEnd"/>
      <w:r w:rsidR="00285BAC" w:rsidRPr="00CD42D7">
        <w:rPr>
          <w:rFonts w:ascii="Arial Narrow" w:hAnsi="Arial Narrow"/>
        </w:rPr>
        <w:t>. 138:1, 2).</w:t>
      </w:r>
    </w:p>
    <w:p w:rsidR="00285BAC" w:rsidRPr="00CD42D7" w:rsidRDefault="002C2E55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2C2E55">
        <w:rPr>
          <w:rFonts w:ascii="Times New Roman CYR" w:hAnsi="Times New Roman CYR" w:cs="Times New Roman CYR"/>
          <w:sz w:val="24"/>
          <w:szCs w:val="24"/>
        </w:rPr>
        <w:t>3.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Самая слабая мысль звучит в ушах Бога так же отчетливо, как и самая громкая речь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. Эта истина ободряет нас, если мы знаем Господа. 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Он понимает невысказанное желание так же хорошо, как и самую горячую молитву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Это не повод для страха, а славное утешение - знать, что Бог понимает самые сокровенные мысли души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.</w:t>
      </w:r>
    </w:p>
    <w:p w:rsidR="00285BAC" w:rsidRPr="00CD42D7" w:rsidRDefault="002C2E55" w:rsidP="00285BAC">
      <w:pPr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285BAC" w:rsidRPr="00CD42D7">
        <w:rPr>
          <w:b/>
          <w:sz w:val="24"/>
          <w:szCs w:val="24"/>
        </w:rPr>
        <w:t>Сущность сквернословия</w:t>
      </w:r>
    </w:p>
    <w:p w:rsidR="00285BAC" w:rsidRPr="00CD42D7" w:rsidRDefault="002C2E55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Люди, которые сквернословят, обычно делают это, 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когда раздражены; таким образом они дают волю своей страсти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. Многие ли из нас, не употребляющих нецензурную лексику, также гневались и раздражались? Мы не использовали имя Господа, но в нас было то, что проявляется в тех, кто привык сквернословить.</w:t>
      </w:r>
    </w:p>
    <w:p w:rsidR="00285BAC" w:rsidRPr="00CD42D7" w:rsidRDefault="002C2E55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2. 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Внешние проявления во многом зависят от обстоятельств, воспитания и образования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. Если мы выросли в обществе, где ругань считается вульгарной, и поэтому никогда не впадали в эту привычку, или если мы воздерживаемся от употребления ненормативной лексики, потому что ее употребление может привести к потере репутации, то не сквернословить, когда мы сердимся, не является добродетелью. 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В наших гневных чувствах есть все элементы зла, которые есть в других, которые просто добавляют к ним еще и нецензурные слова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.</w:t>
      </w:r>
    </w:p>
    <w:p w:rsidR="00285BAC" w:rsidRPr="00CD42D7" w:rsidRDefault="002C2E55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Есть такая вещь, которую кто-то назвал «деревянной руганью», когда разгневанный человек дает волю своим чувствам, стуча кулаком по столу, </w:t>
      </w:r>
      <w:proofErr w:type="gramStart"/>
      <w:r w:rsidR="00285BAC" w:rsidRPr="00CD42D7">
        <w:rPr>
          <w:rFonts w:ascii="Times New Roman CYR" w:hAnsi="Times New Roman CYR" w:cs="Times New Roman CYR"/>
          <w:sz w:val="24"/>
          <w:szCs w:val="24"/>
        </w:rPr>
        <w:t>пиная</w:t>
      </w:r>
      <w:proofErr w:type="gramEnd"/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 стул, или хлопая дверью. Хотя формально это не является нарушением заповеди, но на самом деле это так, в чем все смогут убедиться, рассмотрев широту этой заповеди.</w:t>
      </w:r>
    </w:p>
    <w:p w:rsidR="00285BAC" w:rsidRPr="00CD42D7" w:rsidRDefault="002C2E55" w:rsidP="00285BAC">
      <w:pPr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285BAC" w:rsidRPr="00CD42D7">
        <w:rPr>
          <w:b/>
          <w:sz w:val="24"/>
          <w:szCs w:val="24"/>
        </w:rPr>
        <w:t>Заменители клятв</w:t>
      </w:r>
    </w:p>
    <w:p w:rsidR="00285BAC" w:rsidRPr="00CD42D7" w:rsidRDefault="002C2E55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1.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Существует множество слов и выражений, заменяющих реальное имя божества, которые не более чем на одну ступень, если они вообще есть, находятся от грубого сквернословия. Если вы, читая </w:t>
      </w:r>
      <w:r>
        <w:rPr>
          <w:rFonts w:ascii="Times New Roman CYR" w:hAnsi="Times New Roman CYR" w:cs="Times New Roman CYR"/>
          <w:sz w:val="24"/>
          <w:szCs w:val="24"/>
        </w:rPr>
        <w:t>какую-то религиозную книгу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, встретите </w:t>
      </w:r>
      <w:r>
        <w:rPr>
          <w:rFonts w:ascii="Times New Roman CYR" w:hAnsi="Times New Roman CYR" w:cs="Times New Roman CYR"/>
          <w:sz w:val="24"/>
          <w:szCs w:val="24"/>
        </w:rPr>
        <w:t>восклицание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 «Боже мой, милостивый!» или услышите, как </w:t>
      </w:r>
      <w:r>
        <w:rPr>
          <w:rFonts w:ascii="Times New Roman CYR" w:hAnsi="Times New Roman CYR" w:cs="Times New Roman CYR"/>
          <w:sz w:val="24"/>
          <w:szCs w:val="24"/>
        </w:rPr>
        <w:t>служитель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 использует его в своей проповеди, не будете ли вы </w:t>
      </w:r>
      <w:r>
        <w:rPr>
          <w:rFonts w:ascii="Times New Roman CYR" w:hAnsi="Times New Roman CYR" w:cs="Times New Roman CYR"/>
          <w:sz w:val="24"/>
          <w:szCs w:val="24"/>
        </w:rPr>
        <w:t>удивлены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? Вы бы подумали, что это очень неуместно и не подобает проповеднику или учителю.</w:t>
      </w:r>
    </w:p>
    <w:p w:rsidR="00285BAC" w:rsidRPr="00CD42D7" w:rsidRDefault="002C2E55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Но э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то</w:t>
      </w:r>
      <w:r>
        <w:rPr>
          <w:rFonts w:ascii="Times New Roman CYR" w:hAnsi="Times New Roman CYR" w:cs="Times New Roman CYR"/>
          <w:sz w:val="24"/>
          <w:szCs w:val="24"/>
        </w:rPr>
        <w:t xml:space="preserve"> простое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 использование замены слов, используемое другим человеком, который был </w:t>
      </w:r>
      <w:r>
        <w:rPr>
          <w:rFonts w:ascii="Times New Roman CYR" w:hAnsi="Times New Roman CYR" w:cs="Times New Roman CYR"/>
          <w:sz w:val="24"/>
          <w:szCs w:val="24"/>
        </w:rPr>
        <w:t xml:space="preserve">просто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воспитан иначе.</w:t>
      </w:r>
    </w:p>
    <w:p w:rsidR="00285BAC" w:rsidRPr="00CD42D7" w:rsidRDefault="002C2E55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 Narrow" w:hAnsi="Arial Narrow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Господь провозгласил Свое имя: «</w:t>
      </w:r>
      <w:r w:rsidR="00285BAC" w:rsidRPr="002C2E55">
        <w:rPr>
          <w:rFonts w:ascii="Times New Roman CYR" w:hAnsi="Times New Roman CYR" w:cs="Times New Roman CYR"/>
          <w:i/>
          <w:sz w:val="24"/>
          <w:szCs w:val="24"/>
        </w:rPr>
        <w:t>Господь, Господь, Бог человеколюбивый и милосердый, долготерпеливый и многомилостивый и истинный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285BAC" w:rsidRPr="00CD42D7">
        <w:rPr>
          <w:rFonts w:ascii="Arial Narrow" w:hAnsi="Arial Narrow"/>
        </w:rPr>
        <w:t>(Исх. 34:6).</w:t>
      </w:r>
    </w:p>
    <w:p w:rsidR="00285BAC" w:rsidRPr="00CD42D7" w:rsidRDefault="002C2E55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r w:rsidR="00285BAC" w:rsidRPr="002C2E55">
        <w:rPr>
          <w:rFonts w:ascii="Times New Roman CYR" w:hAnsi="Times New Roman CYR" w:cs="Times New Roman CYR"/>
          <w:b/>
          <w:sz w:val="24"/>
          <w:szCs w:val="24"/>
          <w:highlight w:val="yellow"/>
        </w:rPr>
        <w:t>Эти качества являются атрибутами Бога</w:t>
      </w:r>
      <w:r w:rsidR="00285BAC" w:rsidRPr="002C2E55">
        <w:rPr>
          <w:rFonts w:ascii="Times New Roman CYR" w:hAnsi="Times New Roman CYR" w:cs="Times New Roman CYR"/>
          <w:sz w:val="24"/>
          <w:szCs w:val="24"/>
          <w:highlight w:val="yellow"/>
        </w:rPr>
        <w:t>, поэтому употреблять слова «милость», «милосердие», «благость» и тому подобные как простое восклицание - значит буквально брать имя Господа всуе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. Есть ли разница в степени греха между употреблением этих слов и употреблением общепризнанных титулов Бога, может сказать только Бог; но по виду ее точно нет, и то, употребляет ли человек то или другое, во многом зависит от привычки. За каждое пустое, ненужное слово мы дадим отчет в день Суда:</w:t>
      </w:r>
    </w:p>
    <w:p w:rsidR="00285BAC" w:rsidRPr="00CD42D7" w:rsidRDefault="002C2E55" w:rsidP="002C2E5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«</w:t>
      </w:r>
      <w:r w:rsidR="00285BAC" w:rsidRPr="002C2E55">
        <w:rPr>
          <w:rFonts w:ascii="Times New Roman CYR" w:hAnsi="Times New Roman CYR" w:cs="Times New Roman CYR"/>
          <w:i/>
          <w:sz w:val="24"/>
          <w:szCs w:val="24"/>
        </w:rPr>
        <w:t>Говорю же вам, что за всякое праздное слово, какое скажут люди, дадут они ответ в день суда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285BAC" w:rsidRPr="00CD42D7">
        <w:rPr>
          <w:rFonts w:ascii="Arial Narrow" w:hAnsi="Arial Narrow"/>
        </w:rPr>
        <w:t>(</w:t>
      </w:r>
      <w:proofErr w:type="spellStart"/>
      <w:r w:rsidR="00285BAC" w:rsidRPr="00CD42D7">
        <w:rPr>
          <w:rFonts w:ascii="Arial Narrow" w:hAnsi="Arial Narrow"/>
        </w:rPr>
        <w:t>Матф</w:t>
      </w:r>
      <w:proofErr w:type="spellEnd"/>
      <w:r w:rsidR="00285BAC" w:rsidRPr="00CD42D7">
        <w:rPr>
          <w:rFonts w:ascii="Arial Narrow" w:hAnsi="Arial Narrow"/>
        </w:rPr>
        <w:t>. 12:36).</w:t>
      </w:r>
    </w:p>
    <w:p w:rsidR="00285BAC" w:rsidRPr="00CD42D7" w:rsidRDefault="002C2E55" w:rsidP="002C2E5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«</w:t>
      </w:r>
      <w:r w:rsidR="00285BAC" w:rsidRPr="002C2E55">
        <w:rPr>
          <w:rFonts w:ascii="Times New Roman CYR" w:hAnsi="Times New Roman CYR" w:cs="Times New Roman CYR"/>
          <w:i/>
          <w:sz w:val="24"/>
          <w:szCs w:val="24"/>
        </w:rPr>
        <w:t>Но да будет слово ваше: да, да; нет, нет; а что сверх этого, то от лукавого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285BAC" w:rsidRPr="00CD42D7">
        <w:rPr>
          <w:rFonts w:ascii="Arial Narrow" w:hAnsi="Arial Narrow"/>
        </w:rPr>
        <w:t>(</w:t>
      </w:r>
      <w:proofErr w:type="spellStart"/>
      <w:r w:rsidR="00285BAC" w:rsidRPr="00CD42D7">
        <w:rPr>
          <w:rFonts w:ascii="Arial Narrow" w:hAnsi="Arial Narrow"/>
        </w:rPr>
        <w:t>Матф</w:t>
      </w:r>
      <w:proofErr w:type="spellEnd"/>
      <w:r w:rsidR="00285BAC" w:rsidRPr="00CD42D7">
        <w:rPr>
          <w:rFonts w:ascii="Arial Narrow" w:hAnsi="Arial Narrow"/>
        </w:rPr>
        <w:t xml:space="preserve">. 5:37). </w:t>
      </w:r>
    </w:p>
    <w:p w:rsidR="00285BAC" w:rsidRPr="00CD42D7" w:rsidRDefault="002C2E55" w:rsidP="00285BAC">
      <w:pPr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285BAC" w:rsidRPr="00CD42D7">
        <w:rPr>
          <w:b/>
          <w:sz w:val="24"/>
          <w:szCs w:val="24"/>
        </w:rPr>
        <w:t>Бездумные привычки</w:t>
      </w:r>
    </w:p>
    <w:p w:rsidR="00285BAC" w:rsidRPr="00CD42D7" w:rsidRDefault="002C2E55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Но кто-то скажет «я говорю это, не задумываясь». Тогда подумайте! 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Бог дал нам разум, чтобы мы думали и не делали ничего бездумно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У нас должна быть причина для всего, что мы делаем, и для наших привычек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. Хотя поступок или слово могут прийти непроизвольно, у нас должна быть причина для формирования привычки. Наши привычки должны </w:t>
      </w:r>
      <w:proofErr w:type="gramStart"/>
      <w:r w:rsidR="00285BAC" w:rsidRPr="00CD42D7">
        <w:rPr>
          <w:rFonts w:ascii="Times New Roman CYR" w:hAnsi="Times New Roman CYR" w:cs="Times New Roman CYR"/>
          <w:sz w:val="24"/>
          <w:szCs w:val="24"/>
        </w:rPr>
        <w:t>формироваться</w:t>
      </w:r>
      <w:proofErr w:type="gramEnd"/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 Словом и Духом Божьим.</w:t>
      </w:r>
    </w:p>
    <w:p w:rsidR="00285BAC" w:rsidRPr="00CD42D7" w:rsidRDefault="002C2E55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2. 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Святой Дух, создав нас новыми творениями, должен жить в нас и говорить через нас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. Когда это так, не будет опасений, что мы возьмем имя Господа всуе. Мы все нуждаемся в молитве: «</w:t>
      </w:r>
      <w:r w:rsidR="00285BAC" w:rsidRPr="002C2E55">
        <w:rPr>
          <w:rFonts w:ascii="Times New Roman CYR" w:hAnsi="Times New Roman CYR" w:cs="Times New Roman CYR"/>
          <w:i/>
          <w:sz w:val="24"/>
          <w:szCs w:val="24"/>
        </w:rPr>
        <w:t>Положи, Господи, охрану устам моим, и огради двери уст моих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285BAC" w:rsidRPr="00CD42D7">
        <w:rPr>
          <w:rFonts w:ascii="Arial Narrow" w:hAnsi="Arial Narrow"/>
        </w:rPr>
        <w:t>(</w:t>
      </w:r>
      <w:proofErr w:type="spellStart"/>
      <w:r w:rsidR="00285BAC" w:rsidRPr="00CD42D7">
        <w:rPr>
          <w:rFonts w:ascii="Arial Narrow" w:hAnsi="Arial Narrow"/>
        </w:rPr>
        <w:t>Пс</w:t>
      </w:r>
      <w:proofErr w:type="spellEnd"/>
      <w:r w:rsidR="00285BAC" w:rsidRPr="00CD42D7">
        <w:rPr>
          <w:rFonts w:ascii="Arial Narrow" w:hAnsi="Arial Narrow"/>
        </w:rPr>
        <w:t>. 140:3).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285BAC" w:rsidRPr="00CD42D7" w:rsidRDefault="002C2E55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Каждый может удержать себя от грубой формы ругани, явного нарушения заповеди, даже если у него нет страха Божьего перед глазами. Почти каждый сквернослов знает, что это так, если только задумается на минуту, ибо все, кроме совсем уж </w:t>
      </w:r>
      <w:proofErr w:type="gramStart"/>
      <w:r w:rsidR="00285BAC" w:rsidRPr="00CD42D7">
        <w:rPr>
          <w:rFonts w:ascii="Times New Roman CYR" w:hAnsi="Times New Roman CYR" w:cs="Times New Roman CYR"/>
          <w:sz w:val="24"/>
          <w:szCs w:val="24"/>
        </w:rPr>
        <w:t>отъявленных</w:t>
      </w:r>
      <w:proofErr w:type="gramEnd"/>
      <w:r w:rsidR="00285BAC" w:rsidRPr="00CD42D7">
        <w:rPr>
          <w:rFonts w:ascii="Times New Roman CYR" w:hAnsi="Times New Roman CYR" w:cs="Times New Roman CYR"/>
          <w:sz w:val="24"/>
          <w:szCs w:val="24"/>
        </w:rPr>
        <w:t>, воздерживаются в определенном обществе от произнесения обычной ругани.</w:t>
      </w:r>
    </w:p>
    <w:p w:rsidR="00285BAC" w:rsidRPr="00CD42D7" w:rsidRDefault="002C2E55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 Но, как мы уже видели, 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воздержание от того, что обычно считается вульгарным ругательством, не отвечает требованию заповеди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.</w:t>
      </w:r>
    </w:p>
    <w:p w:rsidR="00285BAC" w:rsidRPr="00CD42D7" w:rsidRDefault="002C2E55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5. 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Только Дух Божий может дать нам возможность полностью соблюдать закон, потому что закон духовен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. Однако Дух в изобилии способен удержать нас от любого вида греха. Поэтому пусть никто не говорит этой или любой другой заповеди: «Я не могу ее исполнить!» 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Бог дал нам силу, ибо Он дал нам</w:t>
      </w:r>
      <w:proofErr w:type="gramStart"/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 xml:space="preserve"> С</w:t>
      </w:r>
      <w:proofErr w:type="gramEnd"/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амого Себя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.</w:t>
      </w:r>
    </w:p>
    <w:p w:rsidR="00285BAC" w:rsidRPr="00CD42D7" w:rsidRDefault="002C2E55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Он создал людей, чтобы они были царями, и хотя мы были рабами, Он </w:t>
      </w:r>
      <w:proofErr w:type="gramStart"/>
      <w:r w:rsidR="00285BAC" w:rsidRPr="00CD42D7">
        <w:rPr>
          <w:rFonts w:ascii="Times New Roman CYR" w:hAnsi="Times New Roman CYR" w:cs="Times New Roman CYR"/>
          <w:sz w:val="24"/>
          <w:szCs w:val="24"/>
        </w:rPr>
        <w:t>через</w:t>
      </w:r>
      <w:proofErr w:type="gramEnd"/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="00285BAC" w:rsidRPr="00CD42D7">
        <w:rPr>
          <w:rFonts w:ascii="Times New Roman CYR" w:hAnsi="Times New Roman CYR" w:cs="Times New Roman CYR"/>
          <w:sz w:val="24"/>
          <w:szCs w:val="24"/>
        </w:rPr>
        <w:t>Духа</w:t>
      </w:r>
      <w:proofErr w:type="gramEnd"/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 провозгласил наше освобождение и навсегда избавил нас от необходимости говорить: «Я не могу». 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«Я не могу» означает рабство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.</w:t>
      </w:r>
    </w:p>
    <w:p w:rsidR="00285BAC" w:rsidRPr="00CD42D7" w:rsidRDefault="002C2E55" w:rsidP="002C2E5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 Narrow" w:hAnsi="Arial Narrow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«</w:t>
      </w:r>
      <w:r w:rsidR="00285BAC" w:rsidRPr="002C2E55">
        <w:rPr>
          <w:rFonts w:ascii="Times New Roman CYR" w:hAnsi="Times New Roman CYR" w:cs="Times New Roman CYR"/>
          <w:i/>
          <w:sz w:val="24"/>
          <w:szCs w:val="24"/>
        </w:rPr>
        <w:t>Господь есть Дух; а где Дух Господень, там свобода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285BAC" w:rsidRPr="00CD42D7">
        <w:rPr>
          <w:rFonts w:ascii="Arial Narrow" w:hAnsi="Arial Narrow"/>
        </w:rPr>
        <w:t>(2 Кор. 3:18).</w:t>
      </w:r>
    </w:p>
    <w:p w:rsidR="00285BAC" w:rsidRPr="00CD42D7" w:rsidRDefault="002C2E55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И Дух будет дан всем. Если мы будем ходить в Духе, то будем соблюдать заповеди и будем свободны.</w:t>
      </w:r>
    </w:p>
    <w:p w:rsidR="00285BAC" w:rsidRPr="00CD42D7" w:rsidRDefault="002C2E55" w:rsidP="00285BAC">
      <w:pPr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285BAC" w:rsidRPr="00CD42D7">
        <w:rPr>
          <w:b/>
          <w:sz w:val="24"/>
          <w:szCs w:val="24"/>
        </w:rPr>
        <w:t>Всякий грех есть богохульство</w:t>
      </w:r>
    </w:p>
    <w:p w:rsidR="00285BAC" w:rsidRPr="00CD42D7" w:rsidRDefault="002C2E55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lastRenderedPageBreak/>
        <w:t xml:space="preserve">1. 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Эта заповедь запрещает любое ненужное использование имени Господа, даже в молитве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. Она отсекает «суетные повторения» и канцелярские фразы, которые люди привыкли употреблять, не задумываясь об их смысле. Она учит нас, что мы должны использовать имя Господа только с определенной целью и с ясным пониманием того, зачем мы его используем.</w:t>
      </w:r>
    </w:p>
    <w:p w:rsidR="00285BAC" w:rsidRPr="00CD42D7" w:rsidRDefault="002C2E55" w:rsidP="002C2E5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То, что один заставляет делать другого, считается так же, как если бы он делал это сам. </w:t>
      </w:r>
      <w:proofErr w:type="gramStart"/>
      <w:r w:rsidR="00285BAC" w:rsidRPr="00CD42D7">
        <w:rPr>
          <w:rFonts w:ascii="Times New Roman CYR" w:hAnsi="Times New Roman CYR" w:cs="Times New Roman CYR"/>
          <w:sz w:val="24"/>
          <w:szCs w:val="24"/>
        </w:rPr>
        <w:t>Павел, обращаясь к иудеям, которые были «научены из закона», хвалились законом, но, нарушая его, бесчестили Бога, сказал: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="00285BAC" w:rsidRPr="00CD42D7">
        <w:rPr>
          <w:rFonts w:ascii="Times New Roman CYR" w:hAnsi="Times New Roman CYR" w:cs="Times New Roman CYR"/>
          <w:sz w:val="24"/>
          <w:szCs w:val="24"/>
        </w:rPr>
        <w:t>«</w:t>
      </w:r>
      <w:r w:rsidR="00285BAC" w:rsidRPr="002C2E55">
        <w:rPr>
          <w:rFonts w:ascii="Times New Roman CYR" w:hAnsi="Times New Roman CYR" w:cs="Times New Roman CYR"/>
          <w:i/>
          <w:sz w:val="24"/>
          <w:szCs w:val="24"/>
        </w:rPr>
        <w:t>Вот, ты называешься Иудеем, и успокаиваешь себя законом, и хвалишься Богом, и знаешь волю [Его], и разумеешь лучшее, научаясь из закона, и уверен о себе, что ты путеводитель слепых, свет для находящихся во тьме, наставник невежд, учитель младенцев, имеющий в законе образец ведения и истины: как же ты, уча другого, не учишь себя самого?</w:t>
      </w:r>
      <w:proofErr w:type="gramEnd"/>
      <w:r w:rsidR="00285BAC" w:rsidRPr="002C2E55">
        <w:rPr>
          <w:rFonts w:ascii="Times New Roman CYR" w:hAnsi="Times New Roman CYR" w:cs="Times New Roman CYR"/>
          <w:i/>
          <w:sz w:val="24"/>
          <w:szCs w:val="24"/>
        </w:rPr>
        <w:t xml:space="preserve"> </w:t>
      </w:r>
      <w:proofErr w:type="gramStart"/>
      <w:r w:rsidR="00285BAC" w:rsidRPr="002C2E55">
        <w:rPr>
          <w:rFonts w:ascii="Times New Roman CYR" w:hAnsi="Times New Roman CYR" w:cs="Times New Roman CYR"/>
          <w:i/>
          <w:sz w:val="24"/>
          <w:szCs w:val="24"/>
        </w:rPr>
        <w:t>Проповедуя не красть, крадешь? говоря: "не прелюбодействуй", прелюбодействуешь? гнушаясь идолов, святотатствуешь?</w:t>
      </w:r>
      <w:proofErr w:type="gramEnd"/>
      <w:r w:rsidR="00285BAC" w:rsidRPr="002C2E55">
        <w:rPr>
          <w:rFonts w:ascii="Times New Roman CYR" w:hAnsi="Times New Roman CYR" w:cs="Times New Roman CYR"/>
          <w:i/>
          <w:sz w:val="24"/>
          <w:szCs w:val="24"/>
        </w:rPr>
        <w:t xml:space="preserve"> Хвалишься законом, а преступлением закона бесчестишь Бога? Ибо ради вас, как написано, имя Божие </w:t>
      </w:r>
      <w:proofErr w:type="spellStart"/>
      <w:r w:rsidR="00285BAC" w:rsidRPr="002C2E55">
        <w:rPr>
          <w:rFonts w:ascii="Times New Roman CYR" w:hAnsi="Times New Roman CYR" w:cs="Times New Roman CYR"/>
          <w:i/>
          <w:sz w:val="24"/>
          <w:szCs w:val="24"/>
        </w:rPr>
        <w:t>хулится</w:t>
      </w:r>
      <w:proofErr w:type="spellEnd"/>
      <w:r w:rsidR="00285BAC" w:rsidRPr="002C2E55">
        <w:rPr>
          <w:rFonts w:ascii="Times New Roman CYR" w:hAnsi="Times New Roman CYR" w:cs="Times New Roman CYR"/>
          <w:i/>
          <w:sz w:val="24"/>
          <w:szCs w:val="24"/>
        </w:rPr>
        <w:t xml:space="preserve"> у язычников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285BAC" w:rsidRPr="00CD42D7">
        <w:rPr>
          <w:rFonts w:ascii="Arial Narrow" w:hAnsi="Arial Narrow"/>
        </w:rPr>
        <w:t xml:space="preserve">(Рим. 2:17-24). </w:t>
      </w:r>
    </w:p>
    <w:p w:rsidR="00285BAC" w:rsidRPr="00CD42D7" w:rsidRDefault="002C2E55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Так и пророк </w:t>
      </w:r>
      <w:proofErr w:type="spellStart"/>
      <w:r w:rsidR="00285BAC" w:rsidRPr="00CD42D7">
        <w:rPr>
          <w:rFonts w:ascii="Times New Roman CYR" w:hAnsi="Times New Roman CYR" w:cs="Times New Roman CYR"/>
          <w:sz w:val="24"/>
          <w:szCs w:val="24"/>
        </w:rPr>
        <w:t>Нафан</w:t>
      </w:r>
      <w:proofErr w:type="spellEnd"/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 сказал Давиду после его прелюбодеяния и убийства: «</w:t>
      </w:r>
      <w:r w:rsidR="00285BAC" w:rsidRPr="002C2E55">
        <w:rPr>
          <w:rFonts w:ascii="Times New Roman CYR" w:hAnsi="Times New Roman CYR" w:cs="Times New Roman CYR"/>
          <w:i/>
          <w:sz w:val="24"/>
          <w:szCs w:val="24"/>
        </w:rPr>
        <w:t>ты этим делом подал повод врагам Господа хулить Его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285BAC" w:rsidRPr="00CD42D7">
        <w:rPr>
          <w:rFonts w:ascii="Arial Narrow" w:hAnsi="Arial Narrow"/>
        </w:rPr>
        <w:t>(2 Цар. 12:14).</w:t>
      </w:r>
    </w:p>
    <w:p w:rsidR="00285BAC" w:rsidRPr="00CD42D7" w:rsidRDefault="002C2E55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Грех человека не может ограничиваться им самим. </w:t>
      </w:r>
      <w:r w:rsidR="00285BAC" w:rsidRPr="002C2E55">
        <w:rPr>
          <w:rFonts w:ascii="Times New Roman CYR" w:hAnsi="Times New Roman CYR" w:cs="Times New Roman CYR"/>
          <w:b/>
          <w:sz w:val="24"/>
          <w:szCs w:val="24"/>
          <w:highlight w:val="yellow"/>
        </w:rPr>
        <w:t>Невозможно согрешить даже втайне, не повлияв при этом на кого-то против Господа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. Итак, здесь мы снова видим, насколько широка заповедь и как невозможно </w:t>
      </w:r>
      <w:proofErr w:type="gramStart"/>
      <w:r w:rsidR="00285BAC" w:rsidRPr="00CD42D7">
        <w:rPr>
          <w:rFonts w:ascii="Times New Roman CYR" w:hAnsi="Times New Roman CYR" w:cs="Times New Roman CYR"/>
          <w:sz w:val="24"/>
          <w:szCs w:val="24"/>
        </w:rPr>
        <w:t>нарушить</w:t>
      </w:r>
      <w:proofErr w:type="gramEnd"/>
      <w:r w:rsidR="00285BAC" w:rsidRPr="00CD42D7">
        <w:rPr>
          <w:rFonts w:ascii="Times New Roman CYR" w:hAnsi="Times New Roman CYR" w:cs="Times New Roman CYR"/>
          <w:sz w:val="24"/>
          <w:szCs w:val="24"/>
        </w:rPr>
        <w:t>, эту третью заповедь, не нарушив при этом и весь закон.</w:t>
      </w:r>
    </w:p>
    <w:p w:rsidR="00285BAC" w:rsidRPr="00CD42D7" w:rsidRDefault="002C2E55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И, с другой стороны, мы видим, как 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каждый грех является нарушением третьей заповеди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. Поэтому, когда мы читаем: «</w:t>
      </w:r>
      <w:r w:rsidR="00285BAC" w:rsidRPr="002C2E55">
        <w:rPr>
          <w:rFonts w:ascii="Times New Roman CYR" w:hAnsi="Times New Roman CYR" w:cs="Times New Roman CYR"/>
          <w:i/>
          <w:sz w:val="24"/>
          <w:szCs w:val="24"/>
        </w:rPr>
        <w:t>Не произноси имени Господа, Бога твоего, напрасно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», - мы знаем, что это равнозначно «</w:t>
      </w:r>
      <w:r w:rsidR="00285BAC" w:rsidRPr="002C2E55">
        <w:rPr>
          <w:rFonts w:ascii="Times New Roman CYR" w:hAnsi="Times New Roman CYR" w:cs="Times New Roman CYR"/>
          <w:i/>
          <w:sz w:val="24"/>
          <w:szCs w:val="24"/>
        </w:rPr>
        <w:t>Не делай зла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».</w:t>
      </w:r>
    </w:p>
    <w:p w:rsidR="00285BAC" w:rsidRPr="00CD42D7" w:rsidRDefault="002C2E55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6.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 Апостол Иаков, говоря о тех, кто позорит своего Создателя, презирает бедных, заявляет: «</w:t>
      </w:r>
      <w:r w:rsidR="00285BAC" w:rsidRPr="002C2E55">
        <w:rPr>
          <w:rFonts w:ascii="Times New Roman CYR" w:hAnsi="Times New Roman CYR" w:cs="Times New Roman CYR"/>
          <w:i/>
          <w:sz w:val="24"/>
          <w:szCs w:val="24"/>
        </w:rPr>
        <w:t>А вы презрели бедного. Не богатые ли притесняют вас, и не они ли влекут вас в суды? Не они ли бесславят доброе имя, которым вы называетесь?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285BAC" w:rsidRPr="00CD42D7">
        <w:rPr>
          <w:rFonts w:ascii="Arial Narrow" w:hAnsi="Arial Narrow"/>
        </w:rPr>
        <w:t>(</w:t>
      </w:r>
      <w:proofErr w:type="spellStart"/>
      <w:r w:rsidR="00285BAC" w:rsidRPr="00CD42D7">
        <w:rPr>
          <w:rFonts w:ascii="Arial Narrow" w:hAnsi="Arial Narrow"/>
        </w:rPr>
        <w:t>Иак</w:t>
      </w:r>
      <w:proofErr w:type="spellEnd"/>
      <w:r w:rsidR="00285BAC" w:rsidRPr="00CD42D7">
        <w:rPr>
          <w:rFonts w:ascii="Arial Narrow" w:hAnsi="Arial Narrow"/>
        </w:rPr>
        <w:t>. 2:6, 7).</w:t>
      </w:r>
    </w:p>
    <w:p w:rsidR="00285BAC" w:rsidRPr="00CD42D7" w:rsidRDefault="002C2E55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Церковь находится в таком же отношении к Господу, как жена к мужу. Христос является Главой каждого отдельного христианина. Преподаватель христианства, носящий Его имя, должен быть, абсолютно един с Ним, чтобы жизнь Христа была единственной видимой жизнью.</w:t>
      </w:r>
    </w:p>
    <w:p w:rsidR="00285BAC" w:rsidRPr="00CD42D7" w:rsidRDefault="002C2E55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Если же Бог не занимает главного места в жизни, а греховное «я» человека выставляется под именем Христа, то становится ясно, что Господь обесчещен. Соседи 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смотрят на такого христианина и говорят, что в христианстве нет силы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 xml:space="preserve">Они хулят имя Бога, говоря, что </w:t>
      </w:r>
      <w:r w:rsidR="00F53413">
        <w:rPr>
          <w:rFonts w:ascii="Times New Roman CYR" w:hAnsi="Times New Roman CYR" w:cs="Times New Roman CYR"/>
          <w:b/>
          <w:sz w:val="24"/>
          <w:szCs w:val="24"/>
        </w:rPr>
        <w:t>Бог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 xml:space="preserve"> не в состоянии сохранить тех, кто на Него уповает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.</w:t>
      </w:r>
    </w:p>
    <w:p w:rsidR="00285BAC" w:rsidRPr="00CD42D7" w:rsidRDefault="00F53413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9.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Таким образом, люди, которые никогда в жизни не давали клятв</w:t>
      </w:r>
      <w:r>
        <w:rPr>
          <w:rFonts w:ascii="Times New Roman CYR" w:hAnsi="Times New Roman CYR" w:cs="Times New Roman CYR"/>
          <w:sz w:val="24"/>
          <w:szCs w:val="24"/>
        </w:rPr>
        <w:t xml:space="preserve"> и не ругались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, виновны в нарушении третьей заповеди. Многие исповедующие христианство неосознанно берут имя Господа напрасно.</w:t>
      </w:r>
    </w:p>
    <w:p w:rsidR="00285BAC" w:rsidRPr="00CD42D7" w:rsidRDefault="00F53413" w:rsidP="00285BAC">
      <w:pPr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285BAC" w:rsidRPr="00CD42D7">
        <w:rPr>
          <w:b/>
          <w:sz w:val="24"/>
          <w:szCs w:val="24"/>
        </w:rPr>
        <w:t>Милостивое обещание</w:t>
      </w:r>
    </w:p>
    <w:p w:rsidR="00285BAC" w:rsidRPr="00CD42D7" w:rsidRDefault="00F53413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Эта мысль естественным образом подводит нас к более широкой и славной фазе заповеди, чем обычно принято считать. Третья заповедь обычно рассматривается просто как суровый указ, как будто Бог сказал, «</w:t>
      </w:r>
      <w:r w:rsidR="00285BAC" w:rsidRPr="00F53413">
        <w:rPr>
          <w:rFonts w:ascii="Times New Roman CYR" w:hAnsi="Times New Roman CYR" w:cs="Times New Roman CYR"/>
          <w:i/>
          <w:sz w:val="24"/>
          <w:szCs w:val="24"/>
        </w:rPr>
        <w:t>Не смейте легкомысленно обращаться с Моим именем, иначе Я накажу вас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».</w:t>
      </w:r>
    </w:p>
    <w:p w:rsidR="00285BAC" w:rsidRPr="00CD42D7" w:rsidRDefault="00F53413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2. 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Люди лишили эту заповедь всей любви, всей радости, всего света, мира и утешения, которые в ней содержатся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 w:rsidR="00285BAC" w:rsidRPr="00CD42D7">
        <w:rPr>
          <w:rFonts w:ascii="Times New Roman CYR" w:hAnsi="Times New Roman CYR" w:cs="Times New Roman CYR"/>
          <w:sz w:val="24"/>
          <w:szCs w:val="24"/>
        </w:rPr>
        <w:t>Так обстоит дело и со всем Законом, на который многие исповедующие христианство смотрят как на таблицу суровых постановлений, справедливость которых они признают, но которые кажутся им утомительными.</w:t>
      </w:r>
      <w:proofErr w:type="gramEnd"/>
    </w:p>
    <w:p w:rsidR="00285BAC" w:rsidRPr="00CD42D7" w:rsidRDefault="00F53413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Благословение Моисея, человека Божьего, во Второзаконии 33, показывает, что 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закон был дан в любви, и что он является выражением любви Божьей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.</w:t>
      </w:r>
    </w:p>
    <w:p w:rsidR="00285BAC" w:rsidRPr="00CD42D7" w:rsidRDefault="00F53413" w:rsidP="00F5341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-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«</w:t>
      </w:r>
      <w:r w:rsidR="00285BAC" w:rsidRPr="00F53413">
        <w:rPr>
          <w:rFonts w:ascii="Times New Roman CYR" w:hAnsi="Times New Roman CYR" w:cs="Times New Roman CYR"/>
          <w:i/>
          <w:sz w:val="24"/>
          <w:szCs w:val="24"/>
        </w:rPr>
        <w:t xml:space="preserve">Он сказал: Господь пришел от </w:t>
      </w:r>
      <w:proofErr w:type="spellStart"/>
      <w:r w:rsidR="00285BAC" w:rsidRPr="00F53413">
        <w:rPr>
          <w:rFonts w:ascii="Times New Roman CYR" w:hAnsi="Times New Roman CYR" w:cs="Times New Roman CYR"/>
          <w:i/>
          <w:sz w:val="24"/>
          <w:szCs w:val="24"/>
        </w:rPr>
        <w:t>Синая</w:t>
      </w:r>
      <w:proofErr w:type="spellEnd"/>
      <w:r w:rsidR="00285BAC" w:rsidRPr="00F53413">
        <w:rPr>
          <w:rFonts w:ascii="Times New Roman CYR" w:hAnsi="Times New Roman CYR" w:cs="Times New Roman CYR"/>
          <w:i/>
          <w:sz w:val="24"/>
          <w:szCs w:val="24"/>
        </w:rPr>
        <w:t xml:space="preserve">, открылся им от </w:t>
      </w:r>
      <w:proofErr w:type="spellStart"/>
      <w:r w:rsidR="00285BAC" w:rsidRPr="00F53413">
        <w:rPr>
          <w:rFonts w:ascii="Times New Roman CYR" w:hAnsi="Times New Roman CYR" w:cs="Times New Roman CYR"/>
          <w:i/>
          <w:sz w:val="24"/>
          <w:szCs w:val="24"/>
        </w:rPr>
        <w:t>Сеира</w:t>
      </w:r>
      <w:proofErr w:type="spellEnd"/>
      <w:r w:rsidR="00285BAC" w:rsidRPr="00F53413">
        <w:rPr>
          <w:rFonts w:ascii="Times New Roman CYR" w:hAnsi="Times New Roman CYR" w:cs="Times New Roman CYR"/>
          <w:i/>
          <w:sz w:val="24"/>
          <w:szCs w:val="24"/>
        </w:rPr>
        <w:t xml:space="preserve">, воссиял от горы </w:t>
      </w:r>
      <w:proofErr w:type="spellStart"/>
      <w:r w:rsidR="00285BAC" w:rsidRPr="00F53413">
        <w:rPr>
          <w:rFonts w:ascii="Times New Roman CYR" w:hAnsi="Times New Roman CYR" w:cs="Times New Roman CYR"/>
          <w:i/>
          <w:sz w:val="24"/>
          <w:szCs w:val="24"/>
        </w:rPr>
        <w:t>Фарана</w:t>
      </w:r>
      <w:proofErr w:type="spellEnd"/>
      <w:r w:rsidR="00285BAC" w:rsidRPr="00F53413">
        <w:rPr>
          <w:rFonts w:ascii="Times New Roman CYR" w:hAnsi="Times New Roman CYR" w:cs="Times New Roman CYR"/>
          <w:i/>
          <w:sz w:val="24"/>
          <w:szCs w:val="24"/>
        </w:rPr>
        <w:t xml:space="preserve"> и шел </w:t>
      </w:r>
      <w:proofErr w:type="gramStart"/>
      <w:r w:rsidR="00285BAC" w:rsidRPr="00F53413">
        <w:rPr>
          <w:rFonts w:ascii="Times New Roman CYR" w:hAnsi="Times New Roman CYR" w:cs="Times New Roman CYR"/>
          <w:i/>
          <w:sz w:val="24"/>
          <w:szCs w:val="24"/>
        </w:rPr>
        <w:t>со</w:t>
      </w:r>
      <w:proofErr w:type="gramEnd"/>
      <w:r w:rsidR="00285BAC" w:rsidRPr="00F53413">
        <w:rPr>
          <w:rFonts w:ascii="Times New Roman CYR" w:hAnsi="Times New Roman CYR" w:cs="Times New Roman CYR"/>
          <w:i/>
          <w:sz w:val="24"/>
          <w:szCs w:val="24"/>
        </w:rPr>
        <w:t xml:space="preserve"> тьмами святых; одесную Его огнь закона. </w:t>
      </w:r>
      <w:r w:rsidR="00285BAC" w:rsidRPr="00F53413">
        <w:rPr>
          <w:rFonts w:ascii="Times New Roman CYR" w:hAnsi="Times New Roman CYR" w:cs="Times New Roman CYR"/>
          <w:b/>
          <w:i/>
          <w:sz w:val="24"/>
          <w:szCs w:val="24"/>
        </w:rPr>
        <w:t>Истинно Он любит народ [Свой]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285BAC" w:rsidRPr="00CD42D7">
        <w:rPr>
          <w:rFonts w:ascii="Arial Narrow" w:hAnsi="Arial Narrow"/>
        </w:rPr>
        <w:t>(ст. 2, 3).</w:t>
      </w:r>
    </w:p>
    <w:p w:rsidR="00285BAC" w:rsidRPr="00CD42D7" w:rsidRDefault="00F53413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Когда мы получаем заповедь в том виде, в каком она дана нам в руке Посредника, она не несет нам ничего сурового, но все чистое, нежное, мягкое, сладкое и легкое, что стремится возвысить, укрепить и благословить. 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Это благословенное обещание, что если мы будем слушать, то сохранимся от тщетного употребления имени Господа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.</w:t>
      </w:r>
    </w:p>
    <w:p w:rsidR="00285BAC" w:rsidRPr="00CD42D7" w:rsidRDefault="00F53413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Каждая Божья заповедь - это обетование, которое Бог пообещал, обещание, что каждый верующий </w:t>
      </w:r>
      <w:proofErr w:type="gramStart"/>
      <w:r w:rsidR="00285BAC" w:rsidRPr="00CD42D7">
        <w:rPr>
          <w:rFonts w:ascii="Times New Roman CYR" w:hAnsi="Times New Roman CYR" w:cs="Times New Roman CYR"/>
          <w:sz w:val="24"/>
          <w:szCs w:val="24"/>
        </w:rPr>
        <w:t>будет</w:t>
      </w:r>
      <w:proofErr w:type="gramEnd"/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 храним, от тщетного употребления Его имени, то есть каждый верующий будет соблюдать весь закон, не делая ничего, что могло бы хоть как-то обесчестить Бога.</w:t>
      </w:r>
    </w:p>
    <w:p w:rsidR="00285BAC" w:rsidRPr="00CD42D7" w:rsidRDefault="00F53413" w:rsidP="00F5341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«… </w:t>
      </w:r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 xml:space="preserve">Господь не оставит без наказания того, кто произносит имя Его </w:t>
      </w:r>
      <w:r w:rsidRPr="00E31A78">
        <w:rPr>
          <w:rFonts w:ascii="Times New Roman CYR" w:hAnsi="Times New Roman CYR" w:cs="Times New Roman CYR"/>
          <w:i/>
          <w:sz w:val="24"/>
          <w:szCs w:val="24"/>
        </w:rPr>
        <w:t>напрасно</w:t>
      </w:r>
      <w:r w:rsidRPr="00CD42D7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(</w:t>
      </w:r>
      <w:r w:rsidR="00285BAC" w:rsidRPr="00F53413">
        <w:rPr>
          <w:rFonts w:ascii="Times New Roman CYR" w:hAnsi="Times New Roman CYR" w:cs="Times New Roman CYR"/>
          <w:b/>
          <w:i/>
          <w:sz w:val="24"/>
          <w:szCs w:val="24"/>
        </w:rPr>
        <w:t>берёт имя Его</w:t>
      </w:r>
      <w:r w:rsidR="00285BAC" w:rsidRPr="00F53413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F53413">
        <w:rPr>
          <w:rFonts w:ascii="Times New Roman CYR" w:hAnsi="Times New Roman CYR" w:cs="Times New Roman CYR"/>
          <w:sz w:val="24"/>
          <w:szCs w:val="24"/>
        </w:rPr>
        <w:t>Септуаг</w:t>
      </w:r>
      <w:proofErr w:type="spellEnd"/>
      <w:r w:rsidRPr="00F53413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F53413">
        <w:rPr>
          <w:rFonts w:ascii="Times New Roman CYR" w:hAnsi="Times New Roman CYR" w:cs="Times New Roman CYR"/>
          <w:sz w:val="24"/>
          <w:szCs w:val="24"/>
        </w:rPr>
        <w:t>ориг</w:t>
      </w:r>
      <w:proofErr w:type="spellEnd"/>
      <w:r w:rsidRPr="00F5341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F53413">
        <w:rPr>
          <w:rFonts w:ascii="Times New Roman CYR" w:hAnsi="Times New Roman CYR" w:cs="Times New Roman CYR"/>
          <w:sz w:val="24"/>
          <w:szCs w:val="24"/>
        </w:rPr>
        <w:t>2983, λαμβ</w:t>
      </w:r>
      <w:proofErr w:type="spellStart"/>
      <w:r w:rsidRPr="00F53413">
        <w:rPr>
          <w:rFonts w:ascii="Times New Roman CYR" w:hAnsi="Times New Roman CYR" w:cs="Times New Roman CYR"/>
          <w:sz w:val="24"/>
          <w:szCs w:val="24"/>
        </w:rPr>
        <w:t>άνω</w:t>
      </w:r>
      <w:proofErr w:type="spellEnd"/>
      <w:r w:rsidR="00E31A78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="00E31A78">
        <w:rPr>
          <w:rFonts w:ascii="Times New Roman CYR" w:hAnsi="Times New Roman CYR" w:cs="Times New Roman CYR"/>
          <w:sz w:val="24"/>
          <w:szCs w:val="24"/>
        </w:rPr>
        <w:t>ламбанов</w:t>
      </w:r>
      <w:proofErr w:type="spellEnd"/>
      <w:r w:rsidR="00E31A78">
        <w:rPr>
          <w:rFonts w:ascii="Times New Roman CYR" w:hAnsi="Times New Roman CYR" w:cs="Times New Roman CYR"/>
          <w:sz w:val="24"/>
          <w:szCs w:val="24"/>
        </w:rPr>
        <w:t>)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F53413">
        <w:rPr>
          <w:rFonts w:ascii="Times New Roman CYR" w:hAnsi="Times New Roman CYR" w:cs="Times New Roman CYR"/>
          <w:sz w:val="24"/>
          <w:szCs w:val="24"/>
        </w:rPr>
        <w:t xml:space="preserve">1. </w:t>
      </w:r>
      <w:r w:rsidRPr="00F53413">
        <w:rPr>
          <w:rFonts w:ascii="Times New Roman CYR" w:hAnsi="Times New Roman CYR" w:cs="Times New Roman CYR"/>
          <w:b/>
          <w:sz w:val="24"/>
          <w:szCs w:val="24"/>
        </w:rPr>
        <w:t>брать</w:t>
      </w:r>
      <w:r w:rsidRPr="00F53413">
        <w:rPr>
          <w:rFonts w:ascii="Times New Roman CYR" w:hAnsi="Times New Roman CYR" w:cs="Times New Roman CYR"/>
          <w:sz w:val="24"/>
          <w:szCs w:val="24"/>
        </w:rPr>
        <w:t>, хватать, обхватывать;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F53413">
        <w:rPr>
          <w:rFonts w:ascii="Times New Roman CYR" w:hAnsi="Times New Roman CYR" w:cs="Times New Roman CYR"/>
          <w:sz w:val="24"/>
          <w:szCs w:val="24"/>
          <w:highlight w:val="yellow"/>
        </w:rPr>
        <w:t>иврит</w:t>
      </w:r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 w:rsidRPr="00F53413">
        <w:rPr>
          <w:rFonts w:ascii="Times New Roman CYR" w:hAnsi="Times New Roman CYR" w:cs="Times New Roman CYR"/>
          <w:sz w:val="24"/>
          <w:szCs w:val="24"/>
        </w:rPr>
        <w:t>נשא</w:t>
      </w:r>
      <w:proofErr w:type="spellEnd"/>
      <w:r w:rsidR="00E31A78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="00E31A78">
        <w:rPr>
          <w:rFonts w:ascii="Times New Roman CYR" w:hAnsi="Times New Roman CYR" w:cs="Times New Roman CYR"/>
          <w:sz w:val="24"/>
          <w:szCs w:val="24"/>
        </w:rPr>
        <w:t>насах</w:t>
      </w:r>
      <w:proofErr w:type="spellEnd"/>
      <w:r w:rsidR="00E31A78">
        <w:rPr>
          <w:rFonts w:ascii="Times New Roman CYR" w:hAnsi="Times New Roman CYR" w:cs="Times New Roman CYR"/>
          <w:sz w:val="24"/>
          <w:szCs w:val="24"/>
        </w:rPr>
        <w:t xml:space="preserve">) </w:t>
      </w:r>
      <w:r w:rsidRPr="00F53413">
        <w:rPr>
          <w:rFonts w:ascii="Times New Roman CYR" w:hAnsi="Times New Roman CYR" w:cs="Times New Roman CYR"/>
          <w:sz w:val="24"/>
          <w:szCs w:val="24"/>
        </w:rPr>
        <w:t>1. поднимать;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F53413">
        <w:rPr>
          <w:rFonts w:ascii="Times New Roman CYR" w:hAnsi="Times New Roman CYR" w:cs="Times New Roman CYR"/>
          <w:sz w:val="24"/>
          <w:szCs w:val="24"/>
        </w:rPr>
        <w:t>2. нести</w:t>
      </w:r>
      <w:proofErr w:type="gramStart"/>
      <w:r w:rsidRPr="00F53413">
        <w:rPr>
          <w:rFonts w:ascii="Times New Roman CYR" w:hAnsi="Times New Roman CYR" w:cs="Times New Roman CYR"/>
          <w:sz w:val="24"/>
          <w:szCs w:val="24"/>
        </w:rPr>
        <w:t>;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)» </w:t>
      </w:r>
      <w:r w:rsidR="00285BAC" w:rsidRPr="00F53413">
        <w:rPr>
          <w:rFonts w:ascii="Times New Roman CYR" w:hAnsi="Times New Roman CYR" w:cs="Times New Roman CYR"/>
          <w:sz w:val="24"/>
          <w:szCs w:val="24"/>
        </w:rPr>
        <w:t>(</w:t>
      </w:r>
      <w:proofErr w:type="gramEnd"/>
      <w:r w:rsidR="00285BAC" w:rsidRPr="00F53413">
        <w:rPr>
          <w:rFonts w:ascii="Times New Roman CYR" w:hAnsi="Times New Roman CYR" w:cs="Times New Roman CYR"/>
          <w:sz w:val="24"/>
          <w:szCs w:val="24"/>
        </w:rPr>
        <w:t>Исх. 20:7).</w:t>
      </w:r>
    </w:p>
    <w:p w:rsidR="00285BAC" w:rsidRPr="00CD42D7" w:rsidRDefault="00E31A78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И это негативное утверждение, с учетом того, что мы отметили выше, звучит в следующей положительной форме: «</w:t>
      </w:r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>Господь оставит без вины того, кто не берет имени Его всуе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».</w:t>
      </w:r>
    </w:p>
    <w:p w:rsidR="00285BAC" w:rsidRPr="00CD42D7" w:rsidRDefault="00E31A78" w:rsidP="00E31A7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Разве это не замечательно? Человек, соблюдающий третью заповедь, с</w:t>
      </w:r>
      <w:r>
        <w:rPr>
          <w:rFonts w:ascii="Times New Roman CYR" w:hAnsi="Times New Roman CYR" w:cs="Times New Roman CYR"/>
          <w:sz w:val="24"/>
          <w:szCs w:val="24"/>
        </w:rPr>
        <w:t xml:space="preserve">читается невиновным перед Богом: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«</w:t>
      </w:r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>Блажен человек, которому Господь не вменит греха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285BAC" w:rsidRPr="00CD42D7">
        <w:rPr>
          <w:rFonts w:ascii="Arial Narrow" w:hAnsi="Arial Narrow"/>
        </w:rPr>
        <w:t>(Рим. 4:8).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285BAC" w:rsidRPr="00CD42D7" w:rsidRDefault="00E31A78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И Он не вменяет греха тому, кто не берет имя Его всуе.</w:t>
      </w:r>
    </w:p>
    <w:p w:rsidR="00285BAC" w:rsidRPr="00CD42D7" w:rsidRDefault="00E31A78" w:rsidP="00285BAC">
      <w:pPr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="00285BAC" w:rsidRPr="00CD42D7">
        <w:rPr>
          <w:b/>
          <w:sz w:val="24"/>
          <w:szCs w:val="24"/>
        </w:rPr>
        <w:t>Брать Его имя</w:t>
      </w:r>
    </w:p>
    <w:p w:rsidR="00285BAC" w:rsidRPr="00CD42D7" w:rsidRDefault="00E31A78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E31A78"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285BAC" w:rsidRPr="00E31A78">
        <w:rPr>
          <w:rFonts w:ascii="Times New Roman CYR" w:hAnsi="Times New Roman CYR" w:cs="Times New Roman CYR"/>
          <w:sz w:val="24"/>
          <w:szCs w:val="24"/>
        </w:rPr>
        <w:t xml:space="preserve">Задумайтесь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на минутку над словом «брать». Оно означает поднимать, нести, а не просто произносить. </w:t>
      </w:r>
      <w:r>
        <w:rPr>
          <w:rFonts w:ascii="Times New Roman CYR" w:hAnsi="Times New Roman CYR" w:cs="Times New Roman CYR"/>
          <w:sz w:val="24"/>
          <w:szCs w:val="24"/>
        </w:rPr>
        <w:t>Но м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ы должны брать, принимать имя Божье, иначе не было бы тогда указано в заповеди 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не брать его всуе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, значит брать его но не </w:t>
      </w:r>
      <w:proofErr w:type="gramStart"/>
      <w:r>
        <w:rPr>
          <w:rFonts w:ascii="Times New Roman CYR" w:hAnsi="Times New Roman CYR" w:cs="Times New Roman CYR"/>
          <w:b/>
          <w:sz w:val="24"/>
          <w:szCs w:val="24"/>
        </w:rPr>
        <w:t xml:space="preserve">в </w:t>
      </w:r>
      <w:proofErr w:type="spellStart"/>
      <w:r>
        <w:rPr>
          <w:rFonts w:ascii="Times New Roman CYR" w:hAnsi="Times New Roman CYR" w:cs="Times New Roman CYR"/>
          <w:b/>
          <w:sz w:val="24"/>
          <w:szCs w:val="24"/>
        </w:rPr>
        <w:t>суе</w:t>
      </w:r>
      <w:proofErr w:type="spellEnd"/>
      <w:proofErr w:type="gramEnd"/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. Но 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благословение заповеди заключается в уверенности, что, когда мы возьмем Его имя, оно не будет напрасным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. Заповедь совершит что-то для нас. Она сделает и сохранит нас без вины, ибо: «</w:t>
      </w:r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>Имя Господа - крепкая башня: убегает в нее праведник - и безопасен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285BAC" w:rsidRPr="00CD42D7">
        <w:rPr>
          <w:rFonts w:ascii="Arial Narrow" w:hAnsi="Arial Narrow"/>
        </w:rPr>
        <w:t>(</w:t>
      </w:r>
      <w:proofErr w:type="spellStart"/>
      <w:r w:rsidR="00285BAC" w:rsidRPr="00CD42D7">
        <w:rPr>
          <w:rFonts w:ascii="Arial Narrow" w:hAnsi="Arial Narrow"/>
        </w:rPr>
        <w:t>Прит</w:t>
      </w:r>
      <w:proofErr w:type="spellEnd"/>
      <w:r w:rsidR="00285BAC" w:rsidRPr="00CD42D7">
        <w:rPr>
          <w:rFonts w:ascii="Arial Narrow" w:hAnsi="Arial Narrow"/>
        </w:rPr>
        <w:t>. 18:11).</w:t>
      </w:r>
    </w:p>
    <w:p w:rsidR="00285BAC" w:rsidRPr="00CD42D7" w:rsidRDefault="00E31A78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Иллюстрация этого приводится в третьей и четвертой главах Деяний. В третьей главе рассказывается об исцелении хромого у ворот храма. Он никогда не ходил, но когда Петр сказал ему: «</w:t>
      </w:r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 xml:space="preserve">во имя Иисуса Христа </w:t>
      </w:r>
      <w:proofErr w:type="spellStart"/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>Назорея</w:t>
      </w:r>
      <w:proofErr w:type="spellEnd"/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 xml:space="preserve"> встань и ходи</w:t>
      </w:r>
      <w:proofErr w:type="gramStart"/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>.</w:t>
      </w:r>
      <w:proofErr w:type="gramEnd"/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 xml:space="preserve"> … </w:t>
      </w:r>
      <w:proofErr w:type="gramStart"/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>и</w:t>
      </w:r>
      <w:proofErr w:type="gramEnd"/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 xml:space="preserve"> вскочив, стал, и начал ходить, и вошел с ними в храм, ходя и скача, и хваля Бога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285BAC" w:rsidRPr="00CD42D7">
        <w:rPr>
          <w:rFonts w:ascii="Arial Narrow" w:hAnsi="Arial Narrow"/>
        </w:rPr>
        <w:t>(ст. 6, 8).</w:t>
      </w:r>
    </w:p>
    <w:p w:rsidR="00285BAC" w:rsidRPr="00CD42D7" w:rsidRDefault="00E31A78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 Narrow" w:hAnsi="Arial Narrow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Когда толпа собралась вокруг в изумлении, Петр сказал: «</w:t>
      </w:r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 xml:space="preserve">Бог Авраама и Исаака и Иакова, Бог отцов наших, </w:t>
      </w:r>
      <w:proofErr w:type="gramStart"/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>прославил Сына Своего Иисуса… Сего Бог воскресил</w:t>
      </w:r>
      <w:proofErr w:type="gramEnd"/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 xml:space="preserve"> из мертвых, чему мы свидетели. И ради веры во имя Его, </w:t>
      </w:r>
      <w:r w:rsidR="00285BAC" w:rsidRPr="00E31A78">
        <w:rPr>
          <w:rFonts w:ascii="Times New Roman CYR" w:hAnsi="Times New Roman CYR" w:cs="Times New Roman CYR"/>
          <w:b/>
          <w:i/>
          <w:sz w:val="24"/>
          <w:szCs w:val="24"/>
        </w:rPr>
        <w:t>имя Его укрепило сего</w:t>
      </w:r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>, которого вы видите и знаете, и вера, которая от Него, даровала ему исцеление сие перед всеми вами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285BAC" w:rsidRPr="00CD42D7">
        <w:rPr>
          <w:rFonts w:ascii="Arial Narrow" w:hAnsi="Arial Narrow"/>
        </w:rPr>
        <w:t>(ст. 13, 15-16).</w:t>
      </w:r>
    </w:p>
    <w:p w:rsidR="00285BAC" w:rsidRPr="00CD42D7" w:rsidRDefault="00E31A78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На следующий день, когда апостолы предстали перед иудейским советом, Петр, исполненный Святого Духа, сказал им: «</w:t>
      </w:r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 xml:space="preserve">Тогда Петр, исполнившись Духа </w:t>
      </w:r>
      <w:proofErr w:type="spellStart"/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>Святаго</w:t>
      </w:r>
      <w:proofErr w:type="spellEnd"/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 xml:space="preserve">, сказал им: начальники народа и старейшины Израильские! Если от нас сегодня требуют ответа в благодеянии человеку немощному, как он исцелен, то да будет известно всем вам и всему народу Израильскому, что именем Иисуса Христа </w:t>
      </w:r>
      <w:proofErr w:type="spellStart"/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>Назорея</w:t>
      </w:r>
      <w:proofErr w:type="spellEnd"/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>, Которого вы распяли, Которого Бог воскресил из мертвых, Им поставлен он перед вами здрав</w:t>
      </w:r>
      <w:proofErr w:type="gramStart"/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>.</w:t>
      </w:r>
      <w:proofErr w:type="gramEnd"/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 xml:space="preserve"> … </w:t>
      </w:r>
      <w:proofErr w:type="gramStart"/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>и</w:t>
      </w:r>
      <w:proofErr w:type="gramEnd"/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 xml:space="preserve">бо </w:t>
      </w:r>
      <w:r w:rsidR="00285BAC" w:rsidRPr="00E31A78">
        <w:rPr>
          <w:rFonts w:ascii="Times New Roman CYR" w:hAnsi="Times New Roman CYR" w:cs="Times New Roman CYR"/>
          <w:b/>
          <w:i/>
          <w:sz w:val="24"/>
          <w:szCs w:val="24"/>
        </w:rPr>
        <w:t>нет другого имени под небом</w:t>
      </w:r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>, данного человекам, которым надлежало бы нам спастись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285BAC" w:rsidRPr="00CD42D7">
        <w:rPr>
          <w:rFonts w:ascii="Arial Narrow" w:hAnsi="Arial Narrow"/>
        </w:rPr>
        <w:t>(</w:t>
      </w:r>
      <w:proofErr w:type="spellStart"/>
      <w:r w:rsidR="00285BAC" w:rsidRPr="00CD42D7">
        <w:rPr>
          <w:rFonts w:ascii="Arial Narrow" w:hAnsi="Arial Narrow"/>
        </w:rPr>
        <w:t>Деян</w:t>
      </w:r>
      <w:proofErr w:type="spellEnd"/>
      <w:r w:rsidR="00285BAC" w:rsidRPr="00CD42D7">
        <w:rPr>
          <w:rFonts w:ascii="Arial Narrow" w:hAnsi="Arial Narrow"/>
        </w:rPr>
        <w:t>. 4:8-10, 12).</w:t>
      </w:r>
    </w:p>
    <w:p w:rsidR="00285BAC" w:rsidRPr="00CD42D7" w:rsidRDefault="00E31A78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5. 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Это чудо наглядно демонстрирует нам, что значит не брать имя Господа всуе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.</w:t>
      </w:r>
    </w:p>
    <w:p w:rsidR="00285BAC" w:rsidRPr="00CD42D7" w:rsidRDefault="00E31A78" w:rsidP="00285BAC">
      <w:pPr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 w:rsidR="00285BAC" w:rsidRPr="00CD42D7">
        <w:rPr>
          <w:b/>
          <w:sz w:val="24"/>
          <w:szCs w:val="24"/>
        </w:rPr>
        <w:t>Спасение в имени</w:t>
      </w:r>
    </w:p>
    <w:p w:rsidR="00285BAC" w:rsidRPr="00CD42D7" w:rsidRDefault="00E31A78" w:rsidP="00E31A7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В этом имени есть спасение: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«… </w:t>
      </w:r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>ибо Он спасет людей</w:t>
      </w:r>
      <w:proofErr w:type="gramStart"/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>воих от грехов их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285BAC" w:rsidRPr="00CD42D7">
        <w:rPr>
          <w:rFonts w:ascii="Arial Narrow" w:hAnsi="Arial Narrow"/>
        </w:rPr>
        <w:t>(</w:t>
      </w:r>
      <w:proofErr w:type="spellStart"/>
      <w:r w:rsidR="00285BAC" w:rsidRPr="00CD42D7">
        <w:rPr>
          <w:rFonts w:ascii="Arial Narrow" w:hAnsi="Arial Narrow"/>
        </w:rPr>
        <w:t>Матф</w:t>
      </w:r>
      <w:proofErr w:type="spellEnd"/>
      <w:r w:rsidR="00285BAC" w:rsidRPr="00CD42D7">
        <w:rPr>
          <w:rFonts w:ascii="Arial Narrow" w:hAnsi="Arial Narrow"/>
        </w:rPr>
        <w:t>. 1:21).</w:t>
      </w:r>
    </w:p>
    <w:p w:rsidR="00285BAC" w:rsidRPr="00CD42D7" w:rsidRDefault="00E31A78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lastRenderedPageBreak/>
        <w:t xml:space="preserve">2. 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Его имя - это то, чем Он</w:t>
      </w:r>
      <w:proofErr w:type="gramStart"/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 xml:space="preserve"> С</w:t>
      </w:r>
      <w:proofErr w:type="gramEnd"/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ам и является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. Обратите внимание на слова, использованные Петром: «</w:t>
      </w:r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 xml:space="preserve">именем Иисуса Христа </w:t>
      </w:r>
      <w:proofErr w:type="spellStart"/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>Назорея</w:t>
      </w:r>
      <w:proofErr w:type="spellEnd"/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 xml:space="preserve">, … Бог воскресил из мертвых, Им </w:t>
      </w:r>
      <w:proofErr w:type="gramStart"/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>поставлен он перед вами здрав</w:t>
      </w:r>
      <w:proofErr w:type="gramEnd"/>
      <w:r w:rsidR="00285BAC" w:rsidRPr="00CD42D7">
        <w:rPr>
          <w:rFonts w:ascii="Times New Roman CYR" w:hAnsi="Times New Roman CYR" w:cs="Times New Roman CYR"/>
          <w:sz w:val="24"/>
          <w:szCs w:val="24"/>
        </w:rPr>
        <w:t>» (</w:t>
      </w:r>
      <w:proofErr w:type="spellStart"/>
      <w:r w:rsidR="00285BAC" w:rsidRPr="00CD42D7">
        <w:rPr>
          <w:rFonts w:ascii="Arial Narrow" w:hAnsi="Arial Narrow"/>
        </w:rPr>
        <w:t>Деян</w:t>
      </w:r>
      <w:proofErr w:type="spellEnd"/>
      <w:r w:rsidR="00285BAC" w:rsidRPr="00CD42D7">
        <w:rPr>
          <w:rFonts w:ascii="Arial Narrow" w:hAnsi="Arial Narrow"/>
        </w:rPr>
        <w:t>. 4:10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).</w:t>
      </w:r>
    </w:p>
    <w:p w:rsidR="00285BAC" w:rsidRPr="00CD42D7" w:rsidRDefault="00E31A78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Иными словами, 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быть поставленным во имя Иисуса - значит стоять в Иисусе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Имя - это личность. Бог - Спаситель, а Его имя - во Христе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.</w:t>
      </w:r>
    </w:p>
    <w:p w:rsidR="00285BAC" w:rsidRPr="00CD42D7" w:rsidRDefault="00E31A78" w:rsidP="00285BAC">
      <w:pPr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 w:rsidR="00285BAC" w:rsidRPr="00CD42D7">
        <w:rPr>
          <w:b/>
          <w:sz w:val="24"/>
          <w:szCs w:val="24"/>
        </w:rPr>
        <w:t>Не магия, а реальность</w:t>
      </w:r>
    </w:p>
    <w:p w:rsidR="00285BAC" w:rsidRPr="00CD42D7" w:rsidRDefault="00E31A78" w:rsidP="00E31A7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Имя Господа не должно восприниматься как талисман; это не магия, а реальность. Когда Павел был в </w:t>
      </w:r>
      <w:proofErr w:type="spellStart"/>
      <w:r w:rsidR="00285BAC" w:rsidRPr="00CD42D7">
        <w:rPr>
          <w:rFonts w:ascii="Times New Roman CYR" w:hAnsi="Times New Roman CYR" w:cs="Times New Roman CYR"/>
          <w:sz w:val="24"/>
          <w:szCs w:val="24"/>
        </w:rPr>
        <w:t>Ефесе</w:t>
      </w:r>
      <w:proofErr w:type="spellEnd"/>
      <w:r w:rsidR="00285BAC" w:rsidRPr="00CD42D7">
        <w:rPr>
          <w:rFonts w:ascii="Times New Roman CYR" w:hAnsi="Times New Roman CYR" w:cs="Times New Roman CYR"/>
          <w:sz w:val="24"/>
          <w:szCs w:val="24"/>
        </w:rPr>
        <w:t>, он твор</w:t>
      </w:r>
      <w:r>
        <w:rPr>
          <w:rFonts w:ascii="Times New Roman CYR" w:hAnsi="Times New Roman CYR" w:cs="Times New Roman CYR"/>
          <w:sz w:val="24"/>
          <w:szCs w:val="24"/>
        </w:rPr>
        <w:t xml:space="preserve">ил чудеса во имя Господа Иисуса: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«</w:t>
      </w:r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 xml:space="preserve">Даже некоторые из скитающихся Иудейских заклинателей стали употреблять над </w:t>
      </w:r>
      <w:proofErr w:type="gramStart"/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>имеющими</w:t>
      </w:r>
      <w:proofErr w:type="gramEnd"/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 xml:space="preserve"> злых духов </w:t>
      </w:r>
      <w:r w:rsidR="00285BAC" w:rsidRPr="00E31A78">
        <w:rPr>
          <w:rFonts w:ascii="Times New Roman CYR" w:hAnsi="Times New Roman CYR" w:cs="Times New Roman CYR"/>
          <w:b/>
          <w:i/>
          <w:sz w:val="24"/>
          <w:szCs w:val="24"/>
        </w:rPr>
        <w:t>имя Господа Иисуса</w:t>
      </w:r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 xml:space="preserve">, говоря: заклинаем вас Иисусом, Которого Павел проповедует. Это делали какие-то семь сынов Иудейского первосвященника </w:t>
      </w:r>
      <w:proofErr w:type="spellStart"/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>Скевы</w:t>
      </w:r>
      <w:proofErr w:type="spellEnd"/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 xml:space="preserve">. Но злой дух сказал в ответ: Иисуса знаю, и Павел мне известен, а вы кто? И бросился на них человек, в котором был злой дух, и, одолев их, взял над ними такую силу, что они, нагие и избитые, выбежали из того дома. Это сделалось известно всем живущим в </w:t>
      </w:r>
      <w:proofErr w:type="spellStart"/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>Ефесе</w:t>
      </w:r>
      <w:proofErr w:type="spellEnd"/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 xml:space="preserve"> Иудеям и </w:t>
      </w:r>
      <w:proofErr w:type="spellStart"/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>Еллинам</w:t>
      </w:r>
      <w:proofErr w:type="spellEnd"/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 xml:space="preserve">, и напал страх на всех их, и </w:t>
      </w:r>
      <w:r w:rsidR="00285BAC" w:rsidRPr="00E31A78">
        <w:rPr>
          <w:rFonts w:ascii="Times New Roman CYR" w:hAnsi="Times New Roman CYR" w:cs="Times New Roman CYR"/>
          <w:b/>
          <w:i/>
          <w:sz w:val="24"/>
          <w:szCs w:val="24"/>
        </w:rPr>
        <w:t>величаемо было имя Господа Иисуса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285BAC" w:rsidRPr="00CD42D7">
        <w:rPr>
          <w:rFonts w:ascii="Arial Narrow" w:hAnsi="Arial Narrow"/>
        </w:rPr>
        <w:t>(</w:t>
      </w:r>
      <w:proofErr w:type="spellStart"/>
      <w:r w:rsidR="00285BAC" w:rsidRPr="00CD42D7">
        <w:rPr>
          <w:rFonts w:ascii="Arial Narrow" w:hAnsi="Arial Narrow"/>
        </w:rPr>
        <w:t>Деян</w:t>
      </w:r>
      <w:proofErr w:type="spellEnd"/>
      <w:r w:rsidR="00285BAC" w:rsidRPr="00CD42D7">
        <w:rPr>
          <w:rFonts w:ascii="Arial Narrow" w:hAnsi="Arial Narrow"/>
        </w:rPr>
        <w:t xml:space="preserve">. 19:13-17). </w:t>
      </w:r>
    </w:p>
    <w:p w:rsidR="00285BAC" w:rsidRPr="00CD42D7" w:rsidRDefault="00E31A78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Таким образом, мы видим, что ценность имеет не какое-то произнесение имени, а 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признание сущности и характера Господа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.</w:t>
      </w:r>
    </w:p>
    <w:p w:rsidR="00285BAC" w:rsidRPr="00CD42D7" w:rsidRDefault="00E31A78" w:rsidP="00285BAC">
      <w:pPr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 w:rsidR="00285BAC" w:rsidRPr="00CD42D7">
        <w:rPr>
          <w:b/>
          <w:sz w:val="24"/>
          <w:szCs w:val="24"/>
        </w:rPr>
        <w:t>Его имя - это Его сущность</w:t>
      </w:r>
    </w:p>
    <w:p w:rsidR="00285BAC" w:rsidRPr="00CD42D7" w:rsidRDefault="00E31A78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 Narrow" w:hAnsi="Arial Narrow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Его личность и не может быть отделено от Него</w:t>
      </w:r>
      <w:proofErr w:type="gramStart"/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амого. 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Имена людей и вещей для нас - лишь вопрос удобства и фантазии; они ничего не значат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И 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это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, несомненно, 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одна из причин, по которой люди не могут лучше понять силу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: «</w:t>
      </w:r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>сего славного и страшного имени Господа Бога твоего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285BAC" w:rsidRPr="00CD42D7">
        <w:rPr>
          <w:rFonts w:ascii="Arial Narrow" w:hAnsi="Arial Narrow"/>
        </w:rPr>
        <w:t>(Втор. 28:58).</w:t>
      </w:r>
      <w:proofErr w:type="gramEnd"/>
    </w:p>
    <w:p w:rsidR="00285BAC" w:rsidRPr="00CD42D7" w:rsidRDefault="00E31A78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2. 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Принять имя Бога в реальности - значит принять жизнь и испытать ее силу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.</w:t>
      </w:r>
    </w:p>
    <w:p w:rsidR="00285BAC" w:rsidRPr="00CD42D7" w:rsidRDefault="00E31A78" w:rsidP="00E31A7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«</w:t>
      </w:r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>Будут уповать на Тебя знающие имя</w:t>
      </w:r>
      <w:proofErr w:type="gramStart"/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>вое, потому что Ты не оставляешь ищущих Тебя, Господи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285BAC" w:rsidRPr="00CD42D7">
        <w:rPr>
          <w:rFonts w:ascii="Arial Narrow" w:hAnsi="Arial Narrow"/>
        </w:rPr>
        <w:t>(</w:t>
      </w:r>
      <w:proofErr w:type="spellStart"/>
      <w:r w:rsidR="00285BAC" w:rsidRPr="00CD42D7">
        <w:rPr>
          <w:rFonts w:ascii="Arial Narrow" w:hAnsi="Arial Narrow"/>
        </w:rPr>
        <w:t>Пс</w:t>
      </w:r>
      <w:proofErr w:type="spellEnd"/>
      <w:r w:rsidR="00285BAC" w:rsidRPr="00CD42D7">
        <w:rPr>
          <w:rFonts w:ascii="Arial Narrow" w:hAnsi="Arial Narrow"/>
        </w:rPr>
        <w:t>. 9:11).</w:t>
      </w:r>
    </w:p>
    <w:p w:rsidR="00285BAC" w:rsidRPr="00CD42D7" w:rsidRDefault="00E31A78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3. 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Бог никогда не подводил ни одного человека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; мы можем обращаться к Нему во имя, которое превыше всякого имени, прося Его взять на Себя наши грехи и очистить нас, и мы никогда не будем разочарованы. Какое благословенное обещание!</w:t>
      </w:r>
    </w:p>
    <w:p w:rsidR="00285BAC" w:rsidRPr="00CD42D7" w:rsidRDefault="00285BAC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CD42D7">
        <w:rPr>
          <w:rFonts w:ascii="Times New Roman CYR" w:hAnsi="Times New Roman CYR" w:cs="Times New Roman CYR"/>
          <w:sz w:val="24"/>
          <w:szCs w:val="24"/>
        </w:rPr>
        <w:t>Господь говорит тому, кто доверяет Ему: «</w:t>
      </w:r>
      <w:r w:rsidRPr="00E31A78">
        <w:rPr>
          <w:rFonts w:ascii="Times New Roman CYR" w:hAnsi="Times New Roman CYR" w:cs="Times New Roman CYR"/>
          <w:i/>
          <w:sz w:val="24"/>
          <w:szCs w:val="24"/>
        </w:rPr>
        <w:t>За то, что он возлюбил Меня, избавлю его; защищу его, потому что он познал имя Мое. Воззовет ко Мне, и услышу его; с ним Я в скорби; избавлю его и прославлю его, долготою дней насыщу его, и явлю ему спасение Мое</w:t>
      </w:r>
      <w:r w:rsidRPr="00CD42D7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CD42D7">
        <w:rPr>
          <w:rFonts w:ascii="Arial Narrow" w:hAnsi="Arial Narrow"/>
        </w:rPr>
        <w:t>(</w:t>
      </w:r>
      <w:proofErr w:type="spellStart"/>
      <w:r w:rsidRPr="00CD42D7">
        <w:rPr>
          <w:rFonts w:ascii="Arial Narrow" w:hAnsi="Arial Narrow"/>
        </w:rPr>
        <w:t>Пс</w:t>
      </w:r>
      <w:proofErr w:type="spellEnd"/>
      <w:r w:rsidRPr="00CD42D7">
        <w:rPr>
          <w:rFonts w:ascii="Arial Narrow" w:hAnsi="Arial Narrow"/>
        </w:rPr>
        <w:t>. 90:14-16).</w:t>
      </w:r>
    </w:p>
    <w:p w:rsidR="00285BAC" w:rsidRPr="00CD42D7" w:rsidRDefault="00E31A78" w:rsidP="00285BAC">
      <w:pPr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</w:t>
      </w:r>
      <w:r w:rsidR="00285BAC" w:rsidRPr="00CD42D7">
        <w:rPr>
          <w:b/>
          <w:sz w:val="24"/>
          <w:szCs w:val="24"/>
        </w:rPr>
        <w:t>Крещеные во имя</w:t>
      </w:r>
    </w:p>
    <w:p w:rsidR="00285BAC" w:rsidRPr="00CD42D7" w:rsidRDefault="00E31A78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Ученики Иисуса крестятся: «</w:t>
      </w:r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 xml:space="preserve">во имя Отца и Сына и </w:t>
      </w:r>
      <w:proofErr w:type="spellStart"/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>Святаго</w:t>
      </w:r>
      <w:proofErr w:type="spellEnd"/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 xml:space="preserve"> Духа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285BAC" w:rsidRPr="00CD42D7">
        <w:rPr>
          <w:rFonts w:ascii="Arial Narrow" w:hAnsi="Arial Narrow"/>
        </w:rPr>
        <w:t>(</w:t>
      </w:r>
      <w:proofErr w:type="spellStart"/>
      <w:r w:rsidR="00285BAC" w:rsidRPr="00CD42D7">
        <w:rPr>
          <w:rFonts w:ascii="Arial Narrow" w:hAnsi="Arial Narrow"/>
        </w:rPr>
        <w:t>Матф</w:t>
      </w:r>
      <w:proofErr w:type="spellEnd"/>
      <w:r w:rsidR="00285BAC" w:rsidRPr="00CD42D7">
        <w:rPr>
          <w:rFonts w:ascii="Arial Narrow" w:hAnsi="Arial Narrow"/>
        </w:rPr>
        <w:t>. 28:19).</w:t>
      </w:r>
    </w:p>
    <w:p w:rsidR="00285BAC" w:rsidRPr="00CD42D7" w:rsidRDefault="00E31A78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2. 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Креститься во имя Господа - значит быть поглощенным в Его жизнь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, чтобы можно было сказать: «</w:t>
      </w:r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 xml:space="preserve">не я живу, но живет во мне Христос. А что ныне живу </w:t>
      </w:r>
      <w:proofErr w:type="gramStart"/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>во</w:t>
      </w:r>
      <w:proofErr w:type="gramEnd"/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 xml:space="preserve"> плоти, то живу верою в Сына Божия, возлюбившего меня и предавшего Себя за меня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285BAC" w:rsidRPr="00CD42D7">
        <w:rPr>
          <w:rFonts w:ascii="Arial Narrow" w:hAnsi="Arial Narrow"/>
        </w:rPr>
        <w:t>(</w:t>
      </w:r>
      <w:proofErr w:type="spellStart"/>
      <w:r w:rsidR="00285BAC" w:rsidRPr="00CD42D7">
        <w:rPr>
          <w:rFonts w:ascii="Arial Narrow" w:hAnsi="Arial Narrow"/>
        </w:rPr>
        <w:t>Гал</w:t>
      </w:r>
      <w:proofErr w:type="spellEnd"/>
      <w:r w:rsidR="00285BAC" w:rsidRPr="00CD42D7">
        <w:rPr>
          <w:rFonts w:ascii="Arial Narrow" w:hAnsi="Arial Narrow"/>
        </w:rPr>
        <w:t>. 2:20).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285BAC" w:rsidRPr="00CD42D7" w:rsidRDefault="00E31A78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3. 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Поскольку эта жизнь - жизнь Христа, то вполне уместно, чтобы человек носил имя Христа, как жена носит имя своего мужа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. Мы соединены смертью </w:t>
      </w:r>
      <w:proofErr w:type="gramStart"/>
      <w:r w:rsidR="00285BAC" w:rsidRPr="00CD42D7">
        <w:rPr>
          <w:rFonts w:ascii="Times New Roman CYR" w:hAnsi="Times New Roman CYR" w:cs="Times New Roman CYR"/>
          <w:sz w:val="24"/>
          <w:szCs w:val="24"/>
        </w:rPr>
        <w:t>со</w:t>
      </w:r>
      <w:proofErr w:type="gramEnd"/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 Христом, узами, которые ничто не может разорвать: «</w:t>
      </w:r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>ни смерть, ни жизнь, ни Ангелы, ни Начала, ни Силы, ни настоящее, ни будущее, ни высота, ни глубина, ни другая какая тварь не может отлучить нас от любви Божией во Христе Иисусе, Господе нашем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285BAC" w:rsidRPr="00CD42D7">
        <w:rPr>
          <w:rFonts w:ascii="Arial Narrow" w:hAnsi="Arial Narrow"/>
        </w:rPr>
        <w:t>(Рим. 8:38, 39).</w:t>
      </w:r>
    </w:p>
    <w:p w:rsidR="00285BAC" w:rsidRPr="00CD42D7" w:rsidRDefault="00E31A78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Его имя - наше спасение. Мы крестились в него, и оно - крепкая башня, в которую мы бежим и находимся в безопасности. Поэтому мы снова радуемся заверению, данному в третьей заповеди: «</w:t>
      </w:r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>Не произноси имени Господа, Бога твоего, напрасно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».</w:t>
      </w:r>
    </w:p>
    <w:p w:rsidR="00285BAC" w:rsidRPr="00CD42D7" w:rsidRDefault="00E31A78" w:rsidP="00285BAC">
      <w:pPr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12. </w:t>
      </w:r>
      <w:r w:rsidR="00285BAC" w:rsidRPr="00CD42D7">
        <w:rPr>
          <w:b/>
          <w:sz w:val="24"/>
          <w:szCs w:val="24"/>
        </w:rPr>
        <w:t>Молитва во имя</w:t>
      </w:r>
    </w:p>
    <w:p w:rsidR="00285BAC" w:rsidRPr="00CD42D7" w:rsidRDefault="00E31A78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 Narrow" w:hAnsi="Arial Narrow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Нас увещевают: «</w:t>
      </w:r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 xml:space="preserve">И все, что вы делаете, словом или делом, все [делайте] во имя Господа Иисуса Христа, </w:t>
      </w:r>
      <w:proofErr w:type="gramStart"/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>благодаря</w:t>
      </w:r>
      <w:proofErr w:type="gramEnd"/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 xml:space="preserve"> через Него Бога и Отца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285BAC" w:rsidRPr="00CD42D7">
        <w:rPr>
          <w:rFonts w:ascii="Arial Narrow" w:hAnsi="Arial Narrow"/>
        </w:rPr>
        <w:t>(Кол. 3:17).</w:t>
      </w:r>
    </w:p>
    <w:p w:rsidR="00285BAC" w:rsidRPr="00CD42D7" w:rsidRDefault="00E31A78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 Narrow" w:hAnsi="Arial Narrow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Поэтому мы должны молиться во имя Его, и в этом есть уверенность: «</w:t>
      </w:r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>Если чего попросите во имя Мое, Я то сделаю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285BAC" w:rsidRPr="00CD42D7">
        <w:rPr>
          <w:rFonts w:ascii="Arial Narrow" w:hAnsi="Arial Narrow"/>
        </w:rPr>
        <w:t>(Ин. 14:14).</w:t>
      </w:r>
    </w:p>
    <w:p w:rsidR="00285BAC" w:rsidRPr="00CD42D7" w:rsidRDefault="00E31A78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На небесном берегу много невольных фальсификаторов. Как много тех, кто в своих молитвах использует выражения «во имя Иисуса» и «ради Иисуса», не задумываясь о том, что они означают. Таким образом, они используют это имя всуе. 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Они приходят с именем Господа без</w:t>
      </w:r>
      <w:proofErr w:type="gramStart"/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 xml:space="preserve"> С</w:t>
      </w:r>
      <w:proofErr w:type="gramEnd"/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амого Господа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.</w:t>
      </w:r>
    </w:p>
    <w:p w:rsidR="00285BAC" w:rsidRPr="00CD42D7" w:rsidRDefault="00E31A78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Когда мы действительно носим имя Иисуса, мы исчезаем из поля зрения, ибо это Он живет, а не мы, и 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это Он в нас просит избавить Его, от власти греха в нашей плоти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. Он поселяется в нашей плоти, чтобы очистить нас от всякой скверны плоти и духа.</w:t>
      </w:r>
    </w:p>
    <w:p w:rsidR="00285BAC" w:rsidRPr="00CD42D7" w:rsidRDefault="00E31A78" w:rsidP="00E31A7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«</w:t>
      </w:r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>Он, во дни плоти</w:t>
      </w:r>
      <w:proofErr w:type="gramStart"/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>воей, с сильным воплем и со слезами принес молитвы и моления Могущему спасти Его от смерти; и услышан был за [Свое] благоговение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285BAC" w:rsidRPr="00CD42D7">
        <w:rPr>
          <w:rFonts w:ascii="Arial Narrow" w:hAnsi="Arial Narrow"/>
        </w:rPr>
        <w:t xml:space="preserve">(Евр. 5:7). </w:t>
      </w:r>
    </w:p>
    <w:p w:rsidR="00285BAC" w:rsidRPr="00CD42D7" w:rsidRDefault="00E31A78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5. 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Он был спасен от смерти, потому что был спасен от греха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. Он «</w:t>
      </w:r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 xml:space="preserve">Христос пострадал за нас </w:t>
      </w:r>
      <w:proofErr w:type="spellStart"/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>плотию</w:t>
      </w:r>
      <w:proofErr w:type="spellEnd"/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 xml:space="preserve"> … </w:t>
      </w:r>
      <w:proofErr w:type="gramStart"/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>быв</w:t>
      </w:r>
      <w:proofErr w:type="gramEnd"/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 xml:space="preserve"> искушен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285BAC" w:rsidRPr="00CD42D7">
        <w:rPr>
          <w:rFonts w:ascii="Arial Narrow" w:hAnsi="Arial Narrow"/>
        </w:rPr>
        <w:t>(1 Петра 4:1, Евреям 2:18)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, но Он страдал не за Себя. Господь возложил на Него беззакония всех нас, и именно немощи нашей грешной плоти угнетали Его душу.</w:t>
      </w:r>
    </w:p>
    <w:p w:rsidR="00285BAC" w:rsidRPr="00CD42D7" w:rsidRDefault="00E31A78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6. 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Он все еще умоляет в нашей греховной плоти, представляя</w:t>
      </w:r>
      <w:proofErr w:type="gramStart"/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 xml:space="preserve"> С</w:t>
      </w:r>
      <w:proofErr w:type="gramEnd"/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вою жизнь за нас и жаждет освобождения от бремени греха, которым мы заставляем Его служить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.</w:t>
      </w:r>
    </w:p>
    <w:p w:rsidR="00285BAC" w:rsidRPr="00CD42D7" w:rsidRDefault="00E31A78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Как может виновный грешник, уже осужденный за нарушение закона, предстать перед Господом в присутствии этого закона, который посылает громы и молнии и бурю негодования на </w:t>
      </w:r>
      <w:proofErr w:type="gramStart"/>
      <w:r w:rsidR="00285BAC" w:rsidRPr="00CD42D7">
        <w:rPr>
          <w:rFonts w:ascii="Times New Roman CYR" w:hAnsi="Times New Roman CYR" w:cs="Times New Roman CYR"/>
          <w:sz w:val="24"/>
          <w:szCs w:val="24"/>
        </w:rPr>
        <w:t>нечестивых</w:t>
      </w:r>
      <w:proofErr w:type="gramEnd"/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? Он не смеет; 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но ему и не нужно, потому что это не он, а Христос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.</w:t>
      </w:r>
    </w:p>
    <w:p w:rsidR="00285BAC" w:rsidRPr="00CD42D7" w:rsidRDefault="00E31A78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8. 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 xml:space="preserve">Зная и исповедуя, что Христос пришел </w:t>
      </w:r>
      <w:proofErr w:type="gramStart"/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во</w:t>
      </w:r>
      <w:proofErr w:type="gramEnd"/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 xml:space="preserve"> плоти, грешник с дерзновением приходит к престолу благодати, ибо он приходит во имя и в лице Иисуса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. Если он действительно верит в имя Иисуса, то 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Христос использует его язык для произнесения прошения; и когда он знает это, то всегда может с благодарением обращаться в отношении своих просьб, независимо от того, насколько сильными будут его мольбы с плачем и слезами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, ибо Христос во дни</w:t>
      </w:r>
      <w:proofErr w:type="gramStart"/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воей плоти получил избавление от этих самых грехов. </w:t>
      </w:r>
    </w:p>
    <w:p w:rsidR="00285BAC" w:rsidRPr="00CD42D7" w:rsidRDefault="00E31A78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9. 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Поэтому, когда я использую это имя, я должен претендовать на все, что оно в себе заключает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. Христос никогда не возносил прошения напрасно. Он сказал:</w:t>
      </w:r>
    </w:p>
    <w:p w:rsidR="00285BAC" w:rsidRPr="00CD42D7" w:rsidRDefault="00E31A78" w:rsidP="00E31A7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«</w:t>
      </w:r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>Отче! благодарю Тебя, что Ты услышал Меня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285BAC" w:rsidRPr="00CD42D7">
        <w:rPr>
          <w:rFonts w:ascii="Arial Narrow" w:hAnsi="Arial Narrow"/>
        </w:rPr>
        <w:t>(Ин. 11:41).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285BAC" w:rsidRPr="00CD42D7" w:rsidRDefault="00E31A78" w:rsidP="00E31A7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«</w:t>
      </w:r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>Я и знал, что Ты всегда услышишь Меня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285BAC" w:rsidRPr="00CD42D7">
        <w:rPr>
          <w:rFonts w:ascii="Arial Narrow" w:hAnsi="Arial Narrow"/>
        </w:rPr>
        <w:t>(Ин. 11:42).</w:t>
      </w:r>
    </w:p>
    <w:p w:rsidR="00285BAC" w:rsidRPr="00CD42D7" w:rsidRDefault="00E31A78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10.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Все, о чем бы мы ни попросили во имя Его, будет исполнено. Бог очистит и сделает невиновной каждую душу, которая принимает это имя во всем его значении. Такой человек не будет брать это имя его всуе.</w:t>
      </w:r>
    </w:p>
    <w:p w:rsidR="00285BAC" w:rsidRPr="00CD42D7" w:rsidRDefault="00E31A78" w:rsidP="00285BAC">
      <w:pPr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r w:rsidR="00285BAC" w:rsidRPr="00CD42D7">
        <w:rPr>
          <w:b/>
          <w:sz w:val="24"/>
          <w:szCs w:val="24"/>
        </w:rPr>
        <w:t>Отпечатано с именем</w:t>
      </w:r>
    </w:p>
    <w:p w:rsidR="00285BAC" w:rsidRPr="00CD42D7" w:rsidRDefault="00E31A78" w:rsidP="00E31A7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«</w:t>
      </w:r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 xml:space="preserve">И сказал Господь Моисею, говоря: скажи Аарону и сынам его: так благословляйте сынов Израилевых, говоря им: да благословит тебя Господь и сохранит тебя! да призрит на тебя Господь светлым </w:t>
      </w:r>
      <w:proofErr w:type="spellStart"/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>лицем</w:t>
      </w:r>
      <w:proofErr w:type="spellEnd"/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 xml:space="preserve"> Своим и помилует тебя! да обратит Господь </w:t>
      </w:r>
      <w:proofErr w:type="gramStart"/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>лице</w:t>
      </w:r>
      <w:proofErr w:type="gramEnd"/>
      <w:r w:rsidR="00285BAC" w:rsidRPr="00E31A78">
        <w:rPr>
          <w:rFonts w:ascii="Times New Roman CYR" w:hAnsi="Times New Roman CYR" w:cs="Times New Roman CYR"/>
          <w:i/>
          <w:sz w:val="24"/>
          <w:szCs w:val="24"/>
        </w:rPr>
        <w:t xml:space="preserve"> Свое на тебя и даст тебе мир! Так пусть призывают имя Мое на сынов Израилевых, и Я благословлю их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285BAC" w:rsidRPr="00CD42D7">
        <w:rPr>
          <w:rFonts w:ascii="Arial Narrow" w:hAnsi="Arial Narrow"/>
        </w:rPr>
        <w:t>(</w:t>
      </w:r>
      <w:proofErr w:type="spellStart"/>
      <w:r w:rsidR="00285BAC" w:rsidRPr="00CD42D7">
        <w:rPr>
          <w:rFonts w:ascii="Arial Narrow" w:hAnsi="Arial Narrow"/>
        </w:rPr>
        <w:t>Чис</w:t>
      </w:r>
      <w:proofErr w:type="spellEnd"/>
      <w:r w:rsidR="00285BAC" w:rsidRPr="00CD42D7">
        <w:rPr>
          <w:rFonts w:ascii="Arial Narrow" w:hAnsi="Arial Narrow"/>
        </w:rPr>
        <w:t>. 6:22-27).</w:t>
      </w:r>
    </w:p>
    <w:p w:rsidR="00285BAC" w:rsidRPr="00CD42D7" w:rsidRDefault="00E31A78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Имя Господа - это милость, благодать и мир. Это имя, возложенное на душу, хранит ее. Господь говорит о том, кто верит Ему и тем самым одерживает победу, победившую мир: «</w:t>
      </w:r>
      <w:r w:rsidR="00285BAC" w:rsidRPr="00F73DDC">
        <w:rPr>
          <w:rFonts w:ascii="Times New Roman CYR" w:hAnsi="Times New Roman CYR" w:cs="Times New Roman CYR"/>
          <w:i/>
          <w:sz w:val="24"/>
          <w:szCs w:val="24"/>
        </w:rPr>
        <w:t>Побеждающего сделаю столпом в храме Бога Моего, и он уже не выйдет вон; и напишу на нем имя Бога Моего и имя града Бога Моего, нового Иерусалима, нисходящего с неба от Бога Моего, и имя Мое новое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285BAC" w:rsidRPr="00CD42D7">
        <w:rPr>
          <w:rFonts w:ascii="Arial Narrow" w:hAnsi="Arial Narrow"/>
        </w:rPr>
        <w:t>(</w:t>
      </w:r>
      <w:proofErr w:type="spellStart"/>
      <w:r w:rsidR="00285BAC" w:rsidRPr="00CD42D7">
        <w:rPr>
          <w:rFonts w:ascii="Arial Narrow" w:hAnsi="Arial Narrow"/>
        </w:rPr>
        <w:t>Откр</w:t>
      </w:r>
      <w:proofErr w:type="spellEnd"/>
      <w:r w:rsidR="00285BAC" w:rsidRPr="00CD42D7">
        <w:rPr>
          <w:rFonts w:ascii="Arial Narrow" w:hAnsi="Arial Narrow"/>
        </w:rPr>
        <w:t>. 3:12).</w:t>
      </w:r>
    </w:p>
    <w:p w:rsidR="00285BAC" w:rsidRPr="00CD42D7" w:rsidRDefault="00F73DDC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 Narrow" w:hAnsi="Arial Narrow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2.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Поэтому душа, которая доверяет Богу будет в безопасности, как Новый Иерусалим, и как</w:t>
      </w:r>
      <w:proofErr w:type="gramStart"/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="00285BAC" w:rsidRPr="00CD42D7">
        <w:rPr>
          <w:rFonts w:ascii="Times New Roman CYR" w:hAnsi="Times New Roman CYR" w:cs="Times New Roman CYR"/>
          <w:sz w:val="24"/>
          <w:szCs w:val="24"/>
        </w:rPr>
        <w:t>ам Бог. Он сказал: «Но боящиеся Бога говорят друг другу: «</w:t>
      </w:r>
      <w:r w:rsidR="00285BAC" w:rsidRPr="00F73DDC">
        <w:rPr>
          <w:rFonts w:ascii="Times New Roman CYR" w:hAnsi="Times New Roman CYR" w:cs="Times New Roman CYR"/>
          <w:i/>
          <w:sz w:val="24"/>
          <w:szCs w:val="24"/>
        </w:rPr>
        <w:t xml:space="preserve">внимает Господь и слышит это, и пред </w:t>
      </w:r>
      <w:proofErr w:type="spellStart"/>
      <w:r w:rsidR="00285BAC" w:rsidRPr="00F73DDC">
        <w:rPr>
          <w:rFonts w:ascii="Times New Roman CYR" w:hAnsi="Times New Roman CYR" w:cs="Times New Roman CYR"/>
          <w:i/>
          <w:sz w:val="24"/>
          <w:szCs w:val="24"/>
        </w:rPr>
        <w:t>лицем</w:t>
      </w:r>
      <w:proofErr w:type="spellEnd"/>
      <w:r w:rsidR="00285BAC" w:rsidRPr="00F73DDC">
        <w:rPr>
          <w:rFonts w:ascii="Times New Roman CYR" w:hAnsi="Times New Roman CYR" w:cs="Times New Roman CYR"/>
          <w:i/>
          <w:sz w:val="24"/>
          <w:szCs w:val="24"/>
        </w:rPr>
        <w:t xml:space="preserve"> Его пишется памятная книга о </w:t>
      </w:r>
      <w:proofErr w:type="gramStart"/>
      <w:r w:rsidR="00285BAC" w:rsidRPr="00F73DDC">
        <w:rPr>
          <w:rFonts w:ascii="Times New Roman CYR" w:hAnsi="Times New Roman CYR" w:cs="Times New Roman CYR"/>
          <w:i/>
          <w:sz w:val="24"/>
          <w:szCs w:val="24"/>
        </w:rPr>
        <w:t>боящихся</w:t>
      </w:r>
      <w:proofErr w:type="gramEnd"/>
      <w:r w:rsidR="00285BAC" w:rsidRPr="00F73DDC">
        <w:rPr>
          <w:rFonts w:ascii="Times New Roman CYR" w:hAnsi="Times New Roman CYR" w:cs="Times New Roman CYR"/>
          <w:i/>
          <w:sz w:val="24"/>
          <w:szCs w:val="24"/>
        </w:rPr>
        <w:t xml:space="preserve"> Господа и </w:t>
      </w:r>
      <w:r w:rsidR="00285BAC" w:rsidRPr="00F73DDC">
        <w:rPr>
          <w:rFonts w:ascii="Times New Roman CYR" w:hAnsi="Times New Roman CYR" w:cs="Times New Roman CYR"/>
          <w:b/>
          <w:i/>
          <w:sz w:val="24"/>
          <w:szCs w:val="24"/>
        </w:rPr>
        <w:t>чтущих имя Его</w:t>
      </w:r>
      <w:r w:rsidR="00285BAC" w:rsidRPr="00F73DDC">
        <w:rPr>
          <w:rFonts w:ascii="Times New Roman CYR" w:hAnsi="Times New Roman CYR" w:cs="Times New Roman CYR"/>
          <w:i/>
          <w:sz w:val="24"/>
          <w:szCs w:val="24"/>
        </w:rPr>
        <w:t xml:space="preserve">». И они будут Моими, говорит Господь </w:t>
      </w:r>
      <w:proofErr w:type="spellStart"/>
      <w:r w:rsidR="00285BAC" w:rsidRPr="00F73DDC">
        <w:rPr>
          <w:rFonts w:ascii="Times New Roman CYR" w:hAnsi="Times New Roman CYR" w:cs="Times New Roman CYR"/>
          <w:i/>
          <w:sz w:val="24"/>
          <w:szCs w:val="24"/>
        </w:rPr>
        <w:t>Саваоф</w:t>
      </w:r>
      <w:proofErr w:type="spellEnd"/>
      <w:r w:rsidR="00285BAC" w:rsidRPr="00F73DDC">
        <w:rPr>
          <w:rFonts w:ascii="Times New Roman CYR" w:hAnsi="Times New Roman CYR" w:cs="Times New Roman CYR"/>
          <w:i/>
          <w:sz w:val="24"/>
          <w:szCs w:val="24"/>
        </w:rPr>
        <w:t xml:space="preserve">, собственностью Моею в тот день, который Я </w:t>
      </w:r>
      <w:proofErr w:type="spellStart"/>
      <w:r w:rsidR="00285BAC" w:rsidRPr="00F73DDC">
        <w:rPr>
          <w:rFonts w:ascii="Times New Roman CYR" w:hAnsi="Times New Roman CYR" w:cs="Times New Roman CYR"/>
          <w:i/>
          <w:sz w:val="24"/>
          <w:szCs w:val="24"/>
        </w:rPr>
        <w:t>соделаю</w:t>
      </w:r>
      <w:proofErr w:type="spellEnd"/>
      <w:r w:rsidR="00285BAC" w:rsidRPr="00F73DDC">
        <w:rPr>
          <w:rFonts w:ascii="Times New Roman CYR" w:hAnsi="Times New Roman CYR" w:cs="Times New Roman CYR"/>
          <w:i/>
          <w:sz w:val="24"/>
          <w:szCs w:val="24"/>
        </w:rPr>
        <w:t>, и буду миловать их, как милует человек сына своего, служащего ему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285BAC" w:rsidRPr="00CD42D7">
        <w:rPr>
          <w:rFonts w:ascii="Arial Narrow" w:hAnsi="Arial Narrow"/>
        </w:rPr>
        <w:t>(Мал. 3:16, 17).</w:t>
      </w:r>
    </w:p>
    <w:p w:rsidR="00285BAC" w:rsidRPr="00CD42D7" w:rsidRDefault="00F73DDC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На тех, кто уповает на имя Божье, написано это имя, и это показывает, кому они принадлежат. 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Это залог безопасности, ибо Господь сохранит</w:t>
      </w:r>
      <w:proofErr w:type="gramStart"/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 xml:space="preserve"> С</w:t>
      </w:r>
      <w:proofErr w:type="gramEnd"/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воих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Его имя на нас показывает, что мы принадлежим Ему, и Он будет защищать нас</w:t>
      </w:r>
      <w:proofErr w:type="gramStart"/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 xml:space="preserve"> С</w:t>
      </w:r>
      <w:proofErr w:type="gramEnd"/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воей жизнью от всех врагов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.</w:t>
      </w:r>
    </w:p>
    <w:p w:rsidR="00285BAC" w:rsidRPr="00CD42D7" w:rsidRDefault="00F73DDC" w:rsidP="00F73DD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Дьявол знает имя Господа и трепещет перед его силой. 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Он знает, что Бог оградил каждую душу, уповающую на Его имя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. И хотя сатана ходит, как рыкающий лев, ища, кого поглотить, </w:t>
      </w:r>
      <w:r w:rsidR="00285BAC" w:rsidRPr="00CD42D7">
        <w:rPr>
          <w:rFonts w:ascii="Times New Roman CYR" w:hAnsi="Times New Roman CYR" w:cs="Times New Roman CYR"/>
          <w:b/>
          <w:sz w:val="24"/>
          <w:szCs w:val="24"/>
        </w:rPr>
        <w:t>мы в безопасности, пока пребываем в имени Господа</w:t>
      </w:r>
      <w:r>
        <w:rPr>
          <w:rFonts w:ascii="Times New Roman CYR" w:hAnsi="Times New Roman CYR" w:cs="Times New Roman CYR"/>
          <w:sz w:val="24"/>
          <w:szCs w:val="24"/>
        </w:rPr>
        <w:t xml:space="preserve">, а это имя пребывает вовек: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«</w:t>
      </w:r>
      <w:r w:rsidR="00285BAC" w:rsidRPr="00F73DDC">
        <w:rPr>
          <w:rFonts w:ascii="Times New Roman CYR" w:hAnsi="Times New Roman CYR" w:cs="Times New Roman CYR"/>
          <w:i/>
          <w:sz w:val="24"/>
          <w:szCs w:val="24"/>
        </w:rPr>
        <w:t>Надеющийся на Господа, как гора Сион, не подвигнется: пребывает вовек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285BAC" w:rsidRPr="00CD42D7">
        <w:rPr>
          <w:rFonts w:ascii="Arial Narrow" w:hAnsi="Arial Narrow"/>
        </w:rPr>
        <w:t>(</w:t>
      </w:r>
      <w:proofErr w:type="spellStart"/>
      <w:r w:rsidR="00285BAC" w:rsidRPr="00CD42D7">
        <w:rPr>
          <w:rFonts w:ascii="Arial Narrow" w:hAnsi="Arial Narrow"/>
        </w:rPr>
        <w:t>Пс</w:t>
      </w:r>
      <w:proofErr w:type="spellEnd"/>
      <w:r w:rsidR="00285BAC" w:rsidRPr="00CD42D7">
        <w:rPr>
          <w:rFonts w:ascii="Arial Narrow" w:hAnsi="Arial Narrow"/>
        </w:rPr>
        <w:t xml:space="preserve">. 124:1). </w:t>
      </w:r>
    </w:p>
    <w:p w:rsidR="00285BAC" w:rsidRPr="00CD42D7" w:rsidRDefault="00F73DDC" w:rsidP="00285BA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>Каким же славным обетованием является заповедь о том, чтобы никогда не произносить</w:t>
      </w:r>
      <w:r>
        <w:rPr>
          <w:rFonts w:ascii="Times New Roman CYR" w:hAnsi="Times New Roman CYR" w:cs="Times New Roman CYR"/>
          <w:sz w:val="24"/>
          <w:szCs w:val="24"/>
        </w:rPr>
        <w:t xml:space="preserve"> (брать)</w:t>
      </w:r>
      <w:r w:rsidR="00285BAC" w:rsidRPr="00CD42D7">
        <w:rPr>
          <w:rFonts w:ascii="Times New Roman CYR" w:hAnsi="Times New Roman CYR" w:cs="Times New Roman CYR"/>
          <w:sz w:val="24"/>
          <w:szCs w:val="24"/>
        </w:rPr>
        <w:t xml:space="preserve"> имени Господа Бога нашего напрасно!</w:t>
      </w:r>
    </w:p>
    <w:p w:rsidR="009D4E8C" w:rsidRDefault="009D4E8C"/>
    <w:sectPr w:rsidR="009D4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45BE9"/>
    <w:multiLevelType w:val="hybridMultilevel"/>
    <w:tmpl w:val="7DACA0B6"/>
    <w:lvl w:ilvl="0" w:tplc="0422000D">
      <w:start w:val="1"/>
      <w:numFmt w:val="bullet"/>
      <w:lvlText w:val=""/>
      <w:lvlJc w:val="left"/>
      <w:pPr>
        <w:ind w:left="14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E6C"/>
    <w:rsid w:val="00285BAC"/>
    <w:rsid w:val="002C2E55"/>
    <w:rsid w:val="00510E6C"/>
    <w:rsid w:val="009D4E8C"/>
    <w:rsid w:val="00A43EC7"/>
    <w:rsid w:val="00E31A78"/>
    <w:rsid w:val="00F53413"/>
    <w:rsid w:val="00F7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BAC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85BAC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85BAC"/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BAC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85BAC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85BAC"/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3099</Words>
  <Characters>17667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20725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HP</cp:lastModifiedBy>
  <cp:revision>4</cp:revision>
  <dcterms:created xsi:type="dcterms:W3CDTF">2024-05-29T12:02:00Z</dcterms:created>
  <dcterms:modified xsi:type="dcterms:W3CDTF">2024-06-01T05:23:00Z</dcterms:modified>
</cp:coreProperties>
</file>