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618" w:rsidRPr="00B04442" w:rsidRDefault="00DA5618" w:rsidP="00D11326">
      <w:pPr>
        <w:autoSpaceDE w:val="0"/>
        <w:autoSpaceDN w:val="0"/>
        <w:adjustRightInd w:val="0"/>
        <w:spacing w:after="0" w:line="240" w:lineRule="auto"/>
        <w:ind w:firstLine="708"/>
        <w:jc w:val="center"/>
        <w:rPr>
          <w:rFonts w:ascii="Times New Roman" w:hAnsi="Times New Roman" w:cs="Times New Roman"/>
          <w:b/>
          <w:sz w:val="24"/>
          <w:szCs w:val="24"/>
        </w:rPr>
      </w:pPr>
    </w:p>
    <w:p w:rsidR="0077514A" w:rsidRDefault="00460A4A" w:rsidP="00460A4A">
      <w:pPr>
        <w:spacing w:after="0" w:line="240" w:lineRule="auto"/>
        <w:ind w:firstLine="567"/>
        <w:jc w:val="center"/>
        <w:rPr>
          <w:rFonts w:ascii="Times New Roman" w:eastAsia="Times New Roman" w:hAnsi="Times New Roman" w:cs="Times New Roman"/>
          <w:b/>
          <w:bCs/>
          <w:sz w:val="24"/>
          <w:szCs w:val="24"/>
          <w:lang w:eastAsia="ru-RU"/>
        </w:rPr>
      </w:pPr>
      <w:r w:rsidRPr="00460A4A">
        <w:rPr>
          <w:rFonts w:ascii="Times New Roman" w:eastAsia="Times New Roman" w:hAnsi="Times New Roman" w:cs="Times New Roman"/>
          <w:b/>
          <w:bCs/>
          <w:sz w:val="24"/>
          <w:szCs w:val="24"/>
          <w:lang w:eastAsia="ru-RU"/>
        </w:rPr>
        <w:t>Урок № 10 Спиритизм, психология или истинное Евангелие</w:t>
      </w:r>
      <w:r>
        <w:rPr>
          <w:rFonts w:ascii="Times New Roman" w:eastAsia="Times New Roman" w:hAnsi="Times New Roman" w:cs="Times New Roman"/>
          <w:b/>
          <w:bCs/>
          <w:sz w:val="24"/>
          <w:szCs w:val="24"/>
          <w:lang w:eastAsia="ru-RU"/>
        </w:rPr>
        <w:t>?</w:t>
      </w:r>
    </w:p>
    <w:p w:rsidR="00460A4A" w:rsidRPr="00B04442" w:rsidRDefault="00460A4A" w:rsidP="00DA5618">
      <w:pPr>
        <w:spacing w:after="0" w:line="240" w:lineRule="auto"/>
        <w:ind w:firstLine="567"/>
        <w:jc w:val="both"/>
        <w:rPr>
          <w:rFonts w:ascii="Times New Roman" w:hAnsi="Times New Roman" w:cs="Times New Roman"/>
          <w:sz w:val="24"/>
          <w:szCs w:val="24"/>
          <w:lang w:eastAsia="ru-RU"/>
        </w:rPr>
      </w:pPr>
    </w:p>
    <w:p w:rsidR="00A06BB9" w:rsidRPr="00B04442" w:rsidRDefault="00A06BB9" w:rsidP="00E53797">
      <w:pPr>
        <w:spacing w:after="0" w:line="240" w:lineRule="auto"/>
        <w:ind w:firstLine="567"/>
        <w:jc w:val="both"/>
        <w:rPr>
          <w:rFonts w:ascii="Times New Roman" w:hAnsi="Times New Roman" w:cs="Times New Roman"/>
          <w:sz w:val="24"/>
          <w:szCs w:val="24"/>
          <w:lang w:eastAsia="ru-RU"/>
        </w:rPr>
      </w:pPr>
      <w:r w:rsidRPr="00B04442">
        <w:rPr>
          <w:rFonts w:ascii="Times New Roman" w:hAnsi="Times New Roman" w:cs="Times New Roman"/>
          <w:sz w:val="24"/>
          <w:szCs w:val="24"/>
          <w:highlight w:val="green"/>
          <w:lang w:eastAsia="ru-RU"/>
        </w:rPr>
        <w:t>ВОПРОС</w:t>
      </w:r>
      <w:r w:rsidRPr="00B04442">
        <w:rPr>
          <w:rFonts w:ascii="Times New Roman" w:hAnsi="Times New Roman" w:cs="Times New Roman"/>
          <w:sz w:val="24"/>
          <w:szCs w:val="24"/>
          <w:lang w:eastAsia="ru-RU"/>
        </w:rPr>
        <w:t xml:space="preserve">: Как можно соединить абсолютно </w:t>
      </w:r>
      <w:r w:rsidR="00E53797" w:rsidRPr="00B04442">
        <w:rPr>
          <w:rFonts w:ascii="Times New Roman" w:hAnsi="Times New Roman" w:cs="Times New Roman"/>
          <w:sz w:val="24"/>
          <w:szCs w:val="24"/>
          <w:lang w:eastAsia="ru-RU"/>
        </w:rPr>
        <w:t>разные</w:t>
      </w:r>
      <w:r w:rsidRPr="00B04442">
        <w:rPr>
          <w:rFonts w:ascii="Times New Roman" w:hAnsi="Times New Roman" w:cs="Times New Roman"/>
          <w:sz w:val="24"/>
          <w:szCs w:val="24"/>
          <w:lang w:eastAsia="ru-RU"/>
        </w:rPr>
        <w:t xml:space="preserve"> концепции спиритизма с христианством, даже если христианство и не стоит в своей первозданной чистоте?</w:t>
      </w:r>
    </w:p>
    <w:p w:rsidR="00E53797" w:rsidRPr="00B04442" w:rsidRDefault="00E53797" w:rsidP="00E53797">
      <w:pPr>
        <w:pStyle w:val="a3"/>
        <w:ind w:firstLine="567"/>
        <w:jc w:val="both"/>
        <w:rPr>
          <w:bCs/>
          <w:sz w:val="24"/>
          <w:szCs w:val="24"/>
        </w:rPr>
      </w:pPr>
      <w:r w:rsidRPr="00B04442">
        <w:rPr>
          <w:sz w:val="24"/>
          <w:szCs w:val="24"/>
        </w:rPr>
        <w:t xml:space="preserve">1. </w:t>
      </w:r>
      <w:r w:rsidRPr="00B04442">
        <w:rPr>
          <w:bCs/>
          <w:sz w:val="24"/>
          <w:szCs w:val="24"/>
        </w:rPr>
        <w:t>Приведем одну цитату. Она взята из статьи в «</w:t>
      </w:r>
      <w:proofErr w:type="spellStart"/>
      <w:r w:rsidRPr="00B04442">
        <w:rPr>
          <w:bCs/>
          <w:sz w:val="24"/>
          <w:szCs w:val="24"/>
        </w:rPr>
        <w:t>Golden</w:t>
      </w:r>
      <w:proofErr w:type="spellEnd"/>
      <w:r w:rsidRPr="00B04442">
        <w:rPr>
          <w:bCs/>
          <w:sz w:val="24"/>
          <w:szCs w:val="24"/>
        </w:rPr>
        <w:t xml:space="preserve"> </w:t>
      </w:r>
      <w:proofErr w:type="spellStart"/>
      <w:r w:rsidRPr="00B04442">
        <w:rPr>
          <w:bCs/>
          <w:sz w:val="24"/>
          <w:szCs w:val="24"/>
        </w:rPr>
        <w:t>Gate</w:t>
      </w:r>
      <w:proofErr w:type="spellEnd"/>
      <w:r w:rsidRPr="00B04442">
        <w:rPr>
          <w:bCs/>
          <w:sz w:val="24"/>
          <w:szCs w:val="24"/>
        </w:rPr>
        <w:t xml:space="preserve">» (20 августа 1887 г.), написанной доктором Джоном </w:t>
      </w:r>
      <w:proofErr w:type="spellStart"/>
      <w:r w:rsidRPr="00B04442">
        <w:rPr>
          <w:bCs/>
          <w:sz w:val="24"/>
          <w:szCs w:val="24"/>
        </w:rPr>
        <w:t>Вольффом</w:t>
      </w:r>
      <w:proofErr w:type="spellEnd"/>
      <w:r w:rsidRPr="00B04442">
        <w:rPr>
          <w:bCs/>
          <w:sz w:val="24"/>
          <w:szCs w:val="24"/>
        </w:rPr>
        <w:t xml:space="preserve"> из Вашингтона, округ Колумбия, который говорит, что он был методистским священником до того, как стал спиритуалистом. Следовательно, он должен знать, о чем говорит: </w:t>
      </w:r>
      <w:r w:rsidRPr="00B04442">
        <w:rPr>
          <w:bCs/>
          <w:i/>
          <w:sz w:val="24"/>
          <w:szCs w:val="24"/>
        </w:rPr>
        <w:t>«</w:t>
      </w:r>
      <w:r w:rsidRPr="00B04442">
        <w:rPr>
          <w:bCs/>
          <w:i/>
          <w:iCs/>
          <w:sz w:val="24"/>
          <w:szCs w:val="24"/>
        </w:rPr>
        <w:t>Было много попыток объединить христианство и Спиритизм, но все они были очень неудачными, и будут оставаться таковыми и дальше, потому что нет между ними ничего общего, нет основы для прочного союза</w:t>
      </w:r>
      <w:r w:rsidRPr="00B04442">
        <w:rPr>
          <w:bCs/>
          <w:i/>
          <w:sz w:val="24"/>
          <w:szCs w:val="24"/>
        </w:rPr>
        <w:t>»</w:t>
      </w:r>
      <w:r w:rsidRPr="00B04442">
        <w:rPr>
          <w:bCs/>
          <w:sz w:val="24"/>
          <w:szCs w:val="24"/>
        </w:rPr>
        <w:t>.</w:t>
      </w:r>
    </w:p>
    <w:p w:rsidR="00E53797" w:rsidRPr="00B04442" w:rsidRDefault="00E53797" w:rsidP="00E53797">
      <w:pPr>
        <w:pStyle w:val="a3"/>
        <w:ind w:firstLine="567"/>
        <w:jc w:val="both"/>
        <w:rPr>
          <w:sz w:val="24"/>
          <w:szCs w:val="24"/>
        </w:rPr>
      </w:pPr>
      <w:r w:rsidRPr="00B04442">
        <w:rPr>
          <w:sz w:val="24"/>
          <w:szCs w:val="24"/>
        </w:rPr>
        <w:t>2. Но</w:t>
      </w:r>
      <w:r w:rsidR="00D354EF" w:rsidRPr="00B04442">
        <w:rPr>
          <w:sz w:val="24"/>
          <w:szCs w:val="24"/>
        </w:rPr>
        <w:t>,</w:t>
      </w:r>
      <w:r w:rsidRPr="00B04442">
        <w:rPr>
          <w:sz w:val="24"/>
          <w:szCs w:val="24"/>
        </w:rPr>
        <w:t xml:space="preserve"> несмотря на все это, спиритизм будет продолжать исповедовать себя как библейское христианство и как таковой будет принят большинством людей на земле. Он нисколько не изменит своего характера, но по-прежнему будет продолжать учить доктринам с теми же аморальными тенденциями, что и сейчас. Это невозможно было бы сделать, если бы не тот факт, что он подстроен сатаной, </w:t>
      </w:r>
      <w:proofErr w:type="spellStart"/>
      <w:r w:rsidRPr="00B04442">
        <w:rPr>
          <w:sz w:val="24"/>
          <w:szCs w:val="24"/>
        </w:rPr>
        <w:t>архиобманщиком</w:t>
      </w:r>
      <w:proofErr w:type="spellEnd"/>
      <w:r w:rsidRPr="00B04442">
        <w:rPr>
          <w:sz w:val="24"/>
          <w:szCs w:val="24"/>
        </w:rPr>
        <w:t>.</w:t>
      </w:r>
    </w:p>
    <w:p w:rsidR="00DA5618" w:rsidRPr="00B04442" w:rsidRDefault="00E53797" w:rsidP="00DA5618">
      <w:pPr>
        <w:spacing w:after="0" w:line="240" w:lineRule="auto"/>
        <w:ind w:firstLine="567"/>
        <w:jc w:val="both"/>
        <w:rPr>
          <w:rFonts w:ascii="Times New Roman" w:hAnsi="Times New Roman" w:cs="Times New Roman"/>
          <w:sz w:val="24"/>
          <w:szCs w:val="24"/>
          <w:lang w:eastAsia="ru-RU"/>
        </w:rPr>
      </w:pPr>
      <w:r w:rsidRPr="00B04442">
        <w:rPr>
          <w:rFonts w:ascii="Times New Roman" w:hAnsi="Times New Roman" w:cs="Times New Roman"/>
          <w:sz w:val="24"/>
          <w:szCs w:val="24"/>
          <w:lang w:eastAsia="ru-RU"/>
        </w:rPr>
        <w:t>3</w:t>
      </w:r>
      <w:r w:rsidR="00DA5618" w:rsidRPr="00B04442">
        <w:rPr>
          <w:rFonts w:ascii="Times New Roman" w:hAnsi="Times New Roman" w:cs="Times New Roman"/>
          <w:sz w:val="24"/>
          <w:szCs w:val="24"/>
          <w:lang w:eastAsia="ru-RU"/>
        </w:rPr>
        <w:t>. Ключевая точка соприкосновения, какая может внешне пояснить нам объединение христианства, ну</w:t>
      </w:r>
      <w:r w:rsidR="00234F95" w:rsidRPr="00B04442">
        <w:rPr>
          <w:rFonts w:ascii="Times New Roman" w:hAnsi="Times New Roman" w:cs="Times New Roman"/>
          <w:sz w:val="24"/>
          <w:szCs w:val="24"/>
          <w:lang w:eastAsia="ru-RU"/>
        </w:rPr>
        <w:t>,</w:t>
      </w:r>
      <w:r w:rsidR="00DA5618" w:rsidRPr="00B04442">
        <w:rPr>
          <w:rFonts w:ascii="Times New Roman" w:hAnsi="Times New Roman" w:cs="Times New Roman"/>
          <w:sz w:val="24"/>
          <w:szCs w:val="24"/>
          <w:lang w:eastAsia="ru-RU"/>
        </w:rPr>
        <w:t xml:space="preserve"> по крайней мере</w:t>
      </w:r>
      <w:r w:rsidR="00234F95" w:rsidRPr="00B04442">
        <w:rPr>
          <w:rFonts w:ascii="Times New Roman" w:hAnsi="Times New Roman" w:cs="Times New Roman"/>
          <w:sz w:val="24"/>
          <w:szCs w:val="24"/>
          <w:lang w:eastAsia="ru-RU"/>
        </w:rPr>
        <w:t>,</w:t>
      </w:r>
      <w:r w:rsidR="00DA5618" w:rsidRPr="00B04442">
        <w:rPr>
          <w:rFonts w:ascii="Times New Roman" w:hAnsi="Times New Roman" w:cs="Times New Roman"/>
          <w:sz w:val="24"/>
          <w:szCs w:val="24"/>
          <w:lang w:eastAsia="ru-RU"/>
        </w:rPr>
        <w:t xml:space="preserve"> заявленного в мире со спиритизмом – это концепция добрых дел.</w:t>
      </w:r>
    </w:p>
    <w:p w:rsidR="00DA5618" w:rsidRPr="00B04442" w:rsidRDefault="00E53797" w:rsidP="00DA5618">
      <w:pPr>
        <w:spacing w:after="0" w:line="240" w:lineRule="auto"/>
        <w:ind w:firstLine="567"/>
        <w:jc w:val="both"/>
        <w:rPr>
          <w:rFonts w:ascii="Times New Roman" w:hAnsi="Times New Roman" w:cs="Times New Roman"/>
          <w:sz w:val="24"/>
          <w:szCs w:val="24"/>
          <w:lang w:eastAsia="ru-RU"/>
        </w:rPr>
      </w:pPr>
      <w:r w:rsidRPr="00B04442">
        <w:rPr>
          <w:rFonts w:ascii="Times New Roman" w:hAnsi="Times New Roman" w:cs="Times New Roman"/>
          <w:sz w:val="24"/>
          <w:szCs w:val="24"/>
          <w:lang w:eastAsia="ru-RU"/>
        </w:rPr>
        <w:t>4</w:t>
      </w:r>
      <w:r w:rsidR="00DA5618" w:rsidRPr="00B04442">
        <w:rPr>
          <w:rFonts w:ascii="Times New Roman" w:hAnsi="Times New Roman" w:cs="Times New Roman"/>
          <w:sz w:val="24"/>
          <w:szCs w:val="24"/>
          <w:lang w:eastAsia="ru-RU"/>
        </w:rPr>
        <w:t>. В концепциях христианства, которое не приняло, отвергло весть Вечного Евангелия (само такое положение уже не позволяет мне называть это христианством) – все вращается вокруг добрых дел человека, общества, церкви.</w:t>
      </w:r>
    </w:p>
    <w:p w:rsidR="00DA5618" w:rsidRPr="00B04442" w:rsidRDefault="00E53797" w:rsidP="00DA5618">
      <w:pPr>
        <w:spacing w:after="0" w:line="240" w:lineRule="auto"/>
        <w:ind w:firstLine="567"/>
        <w:jc w:val="both"/>
        <w:rPr>
          <w:rFonts w:ascii="Times New Roman" w:hAnsi="Times New Roman" w:cs="Times New Roman"/>
          <w:sz w:val="24"/>
          <w:szCs w:val="24"/>
          <w:lang w:eastAsia="ru-RU"/>
        </w:rPr>
      </w:pPr>
      <w:r w:rsidRPr="00B04442">
        <w:rPr>
          <w:rFonts w:ascii="Times New Roman" w:hAnsi="Times New Roman" w:cs="Times New Roman"/>
          <w:sz w:val="24"/>
          <w:szCs w:val="24"/>
          <w:lang w:eastAsia="ru-RU"/>
        </w:rPr>
        <w:t>5</w:t>
      </w:r>
      <w:r w:rsidR="00DA5618" w:rsidRPr="00B04442">
        <w:rPr>
          <w:rFonts w:ascii="Times New Roman" w:hAnsi="Times New Roman" w:cs="Times New Roman"/>
          <w:sz w:val="24"/>
          <w:szCs w:val="24"/>
          <w:lang w:eastAsia="ru-RU"/>
        </w:rPr>
        <w:t>. Добрые дела стоят также в основе спасения общепринятого христианства, даже если такое христианство упоминает через каждое слово вера в Иисуса.</w:t>
      </w:r>
    </w:p>
    <w:p w:rsidR="00DA5618" w:rsidRPr="00B04442" w:rsidRDefault="00E53797" w:rsidP="00DA5618">
      <w:pPr>
        <w:spacing w:after="0" w:line="240" w:lineRule="auto"/>
        <w:ind w:firstLine="567"/>
        <w:jc w:val="both"/>
        <w:rPr>
          <w:rFonts w:ascii="Times New Roman" w:hAnsi="Times New Roman" w:cs="Times New Roman"/>
          <w:sz w:val="24"/>
          <w:szCs w:val="24"/>
          <w:lang w:eastAsia="ru-RU"/>
        </w:rPr>
      </w:pPr>
      <w:r w:rsidRPr="00B04442">
        <w:rPr>
          <w:rFonts w:ascii="Times New Roman" w:hAnsi="Times New Roman" w:cs="Times New Roman"/>
          <w:sz w:val="24"/>
          <w:szCs w:val="24"/>
          <w:lang w:eastAsia="ru-RU"/>
        </w:rPr>
        <w:t>6</w:t>
      </w:r>
      <w:r w:rsidR="00DA5618" w:rsidRPr="00B04442">
        <w:rPr>
          <w:rFonts w:ascii="Times New Roman" w:hAnsi="Times New Roman" w:cs="Times New Roman"/>
          <w:sz w:val="24"/>
          <w:szCs w:val="24"/>
          <w:lang w:eastAsia="ru-RU"/>
        </w:rPr>
        <w:t>. Спиритизм – хоть и является абсолютным злом, и часто представлен на страницах истории как антипод добру, способен одеть вил добра, и принять вил ангела света, если обман принесет большой урожай.</w:t>
      </w:r>
    </w:p>
    <w:p w:rsidR="00DA5618" w:rsidRPr="00B04442" w:rsidRDefault="00E53797" w:rsidP="00615C5D">
      <w:pPr>
        <w:spacing w:after="0" w:line="240" w:lineRule="auto"/>
        <w:ind w:firstLine="567"/>
        <w:jc w:val="both"/>
        <w:rPr>
          <w:rFonts w:ascii="Times New Roman" w:hAnsi="Times New Roman" w:cs="Times New Roman"/>
          <w:sz w:val="24"/>
          <w:szCs w:val="24"/>
          <w:lang w:eastAsia="ru-RU"/>
        </w:rPr>
      </w:pPr>
      <w:r w:rsidRPr="00B04442">
        <w:rPr>
          <w:rFonts w:ascii="Times New Roman" w:hAnsi="Times New Roman" w:cs="Times New Roman"/>
          <w:sz w:val="24"/>
          <w:szCs w:val="24"/>
          <w:lang w:eastAsia="ru-RU"/>
        </w:rPr>
        <w:t>7</w:t>
      </w:r>
      <w:r w:rsidR="00615C5D" w:rsidRPr="00B04442">
        <w:rPr>
          <w:rFonts w:ascii="Times New Roman" w:hAnsi="Times New Roman" w:cs="Times New Roman"/>
          <w:sz w:val="24"/>
          <w:szCs w:val="24"/>
          <w:lang w:eastAsia="ru-RU"/>
        </w:rPr>
        <w:t>. О сатане Писание нам говорит: 2Кор.11:14</w:t>
      </w:r>
      <w:proofErr w:type="gramStart"/>
      <w:r w:rsidR="00615C5D" w:rsidRPr="00B04442">
        <w:rPr>
          <w:rFonts w:ascii="Times New Roman" w:hAnsi="Times New Roman" w:cs="Times New Roman"/>
          <w:sz w:val="24"/>
          <w:szCs w:val="24"/>
          <w:lang w:eastAsia="ru-RU"/>
        </w:rPr>
        <w:t xml:space="preserve"> </w:t>
      </w:r>
      <w:r w:rsidR="00615C5D" w:rsidRPr="00B04442">
        <w:rPr>
          <w:rFonts w:ascii="Times New Roman" w:hAnsi="Times New Roman" w:cs="Times New Roman"/>
          <w:i/>
          <w:sz w:val="24"/>
          <w:szCs w:val="24"/>
          <w:lang w:eastAsia="ru-RU"/>
        </w:rPr>
        <w:t>И</w:t>
      </w:r>
      <w:proofErr w:type="gramEnd"/>
      <w:r w:rsidR="00615C5D" w:rsidRPr="00B04442">
        <w:rPr>
          <w:rFonts w:ascii="Times New Roman" w:hAnsi="Times New Roman" w:cs="Times New Roman"/>
          <w:i/>
          <w:sz w:val="24"/>
          <w:szCs w:val="24"/>
          <w:lang w:eastAsia="ru-RU"/>
        </w:rPr>
        <w:t xml:space="preserve"> неудивительно: потому что сам сатана принимает вид Ангела света</w:t>
      </w:r>
      <w:r w:rsidR="00615C5D" w:rsidRPr="00B04442">
        <w:rPr>
          <w:rFonts w:ascii="Times New Roman" w:hAnsi="Times New Roman" w:cs="Times New Roman"/>
          <w:sz w:val="24"/>
          <w:szCs w:val="24"/>
          <w:lang w:eastAsia="ru-RU"/>
        </w:rPr>
        <w:t>.</w:t>
      </w:r>
    </w:p>
    <w:p w:rsidR="00DA5618" w:rsidRPr="00B04442" w:rsidRDefault="00E53797" w:rsidP="00DA5618">
      <w:pPr>
        <w:spacing w:after="0" w:line="240" w:lineRule="auto"/>
        <w:ind w:firstLine="567"/>
        <w:jc w:val="both"/>
        <w:rPr>
          <w:rFonts w:ascii="Times New Roman" w:hAnsi="Times New Roman" w:cs="Times New Roman"/>
          <w:sz w:val="24"/>
          <w:szCs w:val="24"/>
          <w:lang w:eastAsia="ru-RU"/>
        </w:rPr>
      </w:pPr>
      <w:r w:rsidRPr="00B04442">
        <w:rPr>
          <w:rFonts w:ascii="Times New Roman" w:hAnsi="Times New Roman" w:cs="Times New Roman"/>
          <w:sz w:val="24"/>
          <w:szCs w:val="24"/>
          <w:lang w:eastAsia="ru-RU"/>
        </w:rPr>
        <w:t>8</w:t>
      </w:r>
      <w:r w:rsidR="00615C5D" w:rsidRPr="00B04442">
        <w:rPr>
          <w:rFonts w:ascii="Times New Roman" w:hAnsi="Times New Roman" w:cs="Times New Roman"/>
          <w:sz w:val="24"/>
          <w:szCs w:val="24"/>
          <w:lang w:eastAsia="ru-RU"/>
        </w:rPr>
        <w:t>. Павел использует важное слово: «</w:t>
      </w:r>
      <w:r w:rsidR="00615C5D" w:rsidRPr="00B04442">
        <w:rPr>
          <w:rFonts w:ascii="Times New Roman" w:hAnsi="Times New Roman" w:cs="Times New Roman"/>
          <w:i/>
          <w:sz w:val="24"/>
          <w:szCs w:val="24"/>
          <w:lang w:eastAsia="ru-RU"/>
        </w:rPr>
        <w:t>неудивительно</w:t>
      </w:r>
      <w:r w:rsidR="00615C5D" w:rsidRPr="00B04442">
        <w:rPr>
          <w:rFonts w:ascii="Times New Roman" w:hAnsi="Times New Roman" w:cs="Times New Roman"/>
          <w:sz w:val="24"/>
          <w:szCs w:val="24"/>
          <w:lang w:eastAsia="ru-RU"/>
        </w:rPr>
        <w:t>», то есть, это его не удивляет и даже предполагает как самый очевидный путь развития обмана.</w:t>
      </w:r>
    </w:p>
    <w:p w:rsidR="00234F95" w:rsidRPr="00B04442" w:rsidRDefault="00E53797" w:rsidP="00DA5618">
      <w:pPr>
        <w:spacing w:after="0" w:line="240" w:lineRule="auto"/>
        <w:ind w:firstLine="567"/>
        <w:jc w:val="both"/>
        <w:rPr>
          <w:rFonts w:ascii="Times New Roman" w:hAnsi="Times New Roman" w:cs="Times New Roman"/>
          <w:sz w:val="24"/>
          <w:szCs w:val="24"/>
          <w:lang w:eastAsia="ru-RU"/>
        </w:rPr>
      </w:pPr>
      <w:r w:rsidRPr="00B04442">
        <w:rPr>
          <w:rFonts w:ascii="Times New Roman" w:hAnsi="Times New Roman" w:cs="Times New Roman"/>
          <w:sz w:val="24"/>
          <w:szCs w:val="24"/>
          <w:lang w:eastAsia="ru-RU"/>
        </w:rPr>
        <w:t>9</w:t>
      </w:r>
      <w:r w:rsidR="00234F95" w:rsidRPr="00B04442">
        <w:rPr>
          <w:rFonts w:ascii="Times New Roman" w:hAnsi="Times New Roman" w:cs="Times New Roman"/>
          <w:sz w:val="24"/>
          <w:szCs w:val="24"/>
          <w:lang w:eastAsia="ru-RU"/>
        </w:rPr>
        <w:t xml:space="preserve">. Ведь </w:t>
      </w:r>
      <w:r w:rsidR="0077514A" w:rsidRPr="00B04442">
        <w:rPr>
          <w:rFonts w:ascii="Times New Roman" w:hAnsi="Times New Roman" w:cs="Times New Roman"/>
          <w:sz w:val="24"/>
          <w:szCs w:val="24"/>
          <w:lang w:eastAsia="ru-RU"/>
        </w:rPr>
        <w:t>самый</w:t>
      </w:r>
      <w:r w:rsidR="00234F95" w:rsidRPr="00B04442">
        <w:rPr>
          <w:rFonts w:ascii="Times New Roman" w:hAnsi="Times New Roman" w:cs="Times New Roman"/>
          <w:sz w:val="24"/>
          <w:szCs w:val="24"/>
          <w:lang w:eastAsia="ru-RU"/>
        </w:rPr>
        <w:t xml:space="preserve"> лучший обман – </w:t>
      </w:r>
      <w:r w:rsidR="0077514A" w:rsidRPr="00B04442">
        <w:rPr>
          <w:rFonts w:ascii="Times New Roman" w:hAnsi="Times New Roman" w:cs="Times New Roman"/>
          <w:sz w:val="24"/>
          <w:szCs w:val="24"/>
          <w:lang w:eastAsia="ru-RU"/>
        </w:rPr>
        <w:t>это</w:t>
      </w:r>
      <w:r w:rsidR="00234F95" w:rsidRPr="00B04442">
        <w:rPr>
          <w:rFonts w:ascii="Times New Roman" w:hAnsi="Times New Roman" w:cs="Times New Roman"/>
          <w:sz w:val="24"/>
          <w:szCs w:val="24"/>
          <w:lang w:eastAsia="ru-RU"/>
        </w:rPr>
        <w:t xml:space="preserve"> обман зла в области вида света</w:t>
      </w:r>
      <w:r w:rsidR="00234F95" w:rsidRPr="00B04442">
        <w:rPr>
          <w:rFonts w:ascii="Times New Roman" w:hAnsi="Times New Roman" w:cs="Times New Roman"/>
          <w:bCs/>
          <w:sz w:val="24"/>
          <w:szCs w:val="24"/>
        </w:rPr>
        <w:t xml:space="preserve">, </w:t>
      </w:r>
      <w:r w:rsidR="0077514A" w:rsidRPr="00B04442">
        <w:rPr>
          <w:rFonts w:ascii="Times New Roman" w:hAnsi="Times New Roman" w:cs="Times New Roman"/>
          <w:bCs/>
          <w:sz w:val="24"/>
          <w:szCs w:val="24"/>
        </w:rPr>
        <w:t>ведь если злые</w:t>
      </w:r>
      <w:r w:rsidR="00234F95" w:rsidRPr="00B04442">
        <w:rPr>
          <w:rFonts w:ascii="Times New Roman" w:hAnsi="Times New Roman" w:cs="Times New Roman"/>
          <w:bCs/>
          <w:sz w:val="24"/>
          <w:szCs w:val="24"/>
        </w:rPr>
        <w:t xml:space="preserve"> духи </w:t>
      </w:r>
      <w:r w:rsidR="0077514A" w:rsidRPr="00B04442">
        <w:rPr>
          <w:rFonts w:ascii="Times New Roman" w:hAnsi="Times New Roman" w:cs="Times New Roman"/>
          <w:bCs/>
          <w:sz w:val="24"/>
          <w:szCs w:val="24"/>
        </w:rPr>
        <w:t>могут</w:t>
      </w:r>
      <w:r w:rsidR="00234F95" w:rsidRPr="00B04442">
        <w:rPr>
          <w:rFonts w:ascii="Times New Roman" w:hAnsi="Times New Roman" w:cs="Times New Roman"/>
          <w:bCs/>
          <w:sz w:val="24"/>
          <w:szCs w:val="24"/>
        </w:rPr>
        <w:t xml:space="preserve"> оказыва</w:t>
      </w:r>
      <w:r w:rsidR="0077514A" w:rsidRPr="00B04442">
        <w:rPr>
          <w:rFonts w:ascii="Times New Roman" w:hAnsi="Times New Roman" w:cs="Times New Roman"/>
          <w:bCs/>
          <w:sz w:val="24"/>
          <w:szCs w:val="24"/>
        </w:rPr>
        <w:t>ть</w:t>
      </w:r>
      <w:r w:rsidR="00234F95" w:rsidRPr="00B04442">
        <w:rPr>
          <w:rFonts w:ascii="Times New Roman" w:hAnsi="Times New Roman" w:cs="Times New Roman"/>
          <w:bCs/>
          <w:sz w:val="24"/>
          <w:szCs w:val="24"/>
        </w:rPr>
        <w:t xml:space="preserve"> </w:t>
      </w:r>
      <w:r w:rsidR="0077514A" w:rsidRPr="00B04442">
        <w:rPr>
          <w:rFonts w:ascii="Times New Roman" w:hAnsi="Times New Roman" w:cs="Times New Roman"/>
          <w:bCs/>
          <w:sz w:val="24"/>
          <w:szCs w:val="24"/>
        </w:rPr>
        <w:t>добрые услуги</w:t>
      </w:r>
      <w:r w:rsidR="00234F95" w:rsidRPr="00B04442">
        <w:rPr>
          <w:rFonts w:ascii="Times New Roman" w:hAnsi="Times New Roman" w:cs="Times New Roman"/>
          <w:bCs/>
          <w:sz w:val="24"/>
          <w:szCs w:val="24"/>
        </w:rPr>
        <w:t>, дава</w:t>
      </w:r>
      <w:r w:rsidR="0077514A" w:rsidRPr="00B04442">
        <w:rPr>
          <w:rFonts w:ascii="Times New Roman" w:hAnsi="Times New Roman" w:cs="Times New Roman"/>
          <w:bCs/>
          <w:sz w:val="24"/>
          <w:szCs w:val="24"/>
        </w:rPr>
        <w:t>ть</w:t>
      </w:r>
      <w:r w:rsidR="00234F95" w:rsidRPr="00B04442">
        <w:rPr>
          <w:rFonts w:ascii="Times New Roman" w:hAnsi="Times New Roman" w:cs="Times New Roman"/>
          <w:bCs/>
          <w:sz w:val="24"/>
          <w:szCs w:val="24"/>
        </w:rPr>
        <w:t xml:space="preserve"> ценные советы в деловых вопросах, исцеля</w:t>
      </w:r>
      <w:r w:rsidR="0077514A" w:rsidRPr="00B04442">
        <w:rPr>
          <w:rFonts w:ascii="Times New Roman" w:hAnsi="Times New Roman" w:cs="Times New Roman"/>
          <w:bCs/>
          <w:sz w:val="24"/>
          <w:szCs w:val="24"/>
        </w:rPr>
        <w:t>ть</w:t>
      </w:r>
      <w:r w:rsidR="00234F95" w:rsidRPr="00B04442">
        <w:rPr>
          <w:rFonts w:ascii="Times New Roman" w:hAnsi="Times New Roman" w:cs="Times New Roman"/>
          <w:bCs/>
          <w:sz w:val="24"/>
          <w:szCs w:val="24"/>
        </w:rPr>
        <w:t xml:space="preserve"> больных и т.д. </w:t>
      </w:r>
      <w:r w:rsidR="0077514A" w:rsidRPr="00B04442">
        <w:rPr>
          <w:rFonts w:ascii="Times New Roman" w:hAnsi="Times New Roman" w:cs="Times New Roman"/>
          <w:bCs/>
          <w:sz w:val="24"/>
          <w:szCs w:val="24"/>
        </w:rPr>
        <w:t>то могут казаться и</w:t>
      </w:r>
      <w:r w:rsidR="00234F95" w:rsidRPr="00B04442">
        <w:rPr>
          <w:rFonts w:ascii="Times New Roman" w:hAnsi="Times New Roman" w:cs="Times New Roman"/>
          <w:bCs/>
          <w:sz w:val="24"/>
          <w:szCs w:val="24"/>
        </w:rPr>
        <w:t xml:space="preserve"> хорошими</w:t>
      </w:r>
      <w:r w:rsidR="0077514A" w:rsidRPr="00B04442">
        <w:rPr>
          <w:rFonts w:ascii="Times New Roman" w:hAnsi="Times New Roman" w:cs="Times New Roman"/>
          <w:bCs/>
          <w:sz w:val="24"/>
          <w:szCs w:val="24"/>
        </w:rPr>
        <w:t>.</w:t>
      </w:r>
    </w:p>
    <w:p w:rsidR="0077514A" w:rsidRPr="00B04442" w:rsidRDefault="00E53797" w:rsidP="0077514A">
      <w:pPr>
        <w:tabs>
          <w:tab w:val="num" w:pos="851"/>
        </w:tabs>
        <w:spacing w:after="0" w:line="240" w:lineRule="auto"/>
        <w:ind w:firstLine="567"/>
        <w:jc w:val="both"/>
        <w:rPr>
          <w:rFonts w:ascii="Times New Roman" w:hAnsi="Times New Roman" w:cs="Times New Roman"/>
          <w:bCs/>
          <w:sz w:val="24"/>
          <w:szCs w:val="24"/>
        </w:rPr>
      </w:pPr>
      <w:r w:rsidRPr="00B04442">
        <w:rPr>
          <w:rFonts w:ascii="Times New Roman" w:hAnsi="Times New Roman" w:cs="Times New Roman"/>
          <w:bCs/>
          <w:sz w:val="24"/>
          <w:szCs w:val="24"/>
        </w:rPr>
        <w:t>10</w:t>
      </w:r>
      <w:r w:rsidR="0077514A" w:rsidRPr="00B04442">
        <w:rPr>
          <w:rFonts w:ascii="Times New Roman" w:hAnsi="Times New Roman" w:cs="Times New Roman"/>
          <w:bCs/>
          <w:sz w:val="24"/>
          <w:szCs w:val="24"/>
        </w:rPr>
        <w:t xml:space="preserve">. Странно ли, что дьявол может сделать немного кажущегося блага для человека, чтобы еще сильнее запутать его в свои сети и заманить в них десятки других? Разве не </w:t>
      </w:r>
      <w:proofErr w:type="gramStart"/>
      <w:r w:rsidR="0077514A" w:rsidRPr="00B04442">
        <w:rPr>
          <w:rFonts w:ascii="Times New Roman" w:hAnsi="Times New Roman" w:cs="Times New Roman"/>
          <w:bCs/>
          <w:sz w:val="24"/>
          <w:szCs w:val="24"/>
        </w:rPr>
        <w:t>распутник</w:t>
      </w:r>
      <w:proofErr w:type="gramEnd"/>
      <w:r w:rsidR="0077514A" w:rsidRPr="00B04442">
        <w:rPr>
          <w:rFonts w:ascii="Times New Roman" w:hAnsi="Times New Roman" w:cs="Times New Roman"/>
          <w:bCs/>
          <w:sz w:val="24"/>
          <w:szCs w:val="24"/>
        </w:rPr>
        <w:t xml:space="preserve"> часто исповедует величайшую набожность?</w:t>
      </w:r>
    </w:p>
    <w:p w:rsidR="0077514A" w:rsidRPr="00B04442" w:rsidRDefault="00E53797" w:rsidP="0077514A">
      <w:pPr>
        <w:autoSpaceDE w:val="0"/>
        <w:autoSpaceDN w:val="0"/>
        <w:adjustRightInd w:val="0"/>
        <w:spacing w:after="0" w:line="240" w:lineRule="auto"/>
        <w:ind w:firstLine="567"/>
        <w:jc w:val="both"/>
        <w:rPr>
          <w:rFonts w:ascii="Times New Roman" w:hAnsi="Times New Roman" w:cs="Times New Roman"/>
          <w:bCs/>
          <w:sz w:val="24"/>
          <w:szCs w:val="24"/>
        </w:rPr>
      </w:pPr>
      <w:r w:rsidRPr="00B04442">
        <w:rPr>
          <w:rFonts w:ascii="Times New Roman" w:hAnsi="Times New Roman" w:cs="Times New Roman"/>
          <w:bCs/>
          <w:sz w:val="24"/>
          <w:szCs w:val="24"/>
        </w:rPr>
        <w:t>11</w:t>
      </w:r>
      <w:r w:rsidR="00A06BB9" w:rsidRPr="00B04442">
        <w:rPr>
          <w:rFonts w:ascii="Times New Roman" w:hAnsi="Times New Roman" w:cs="Times New Roman"/>
          <w:bCs/>
          <w:sz w:val="24"/>
          <w:szCs w:val="24"/>
        </w:rPr>
        <w:t xml:space="preserve">. </w:t>
      </w:r>
      <w:r w:rsidR="0077514A" w:rsidRPr="00B04442">
        <w:rPr>
          <w:rFonts w:ascii="Times New Roman" w:hAnsi="Times New Roman" w:cs="Times New Roman"/>
          <w:bCs/>
          <w:sz w:val="24"/>
          <w:szCs w:val="24"/>
        </w:rPr>
        <w:t xml:space="preserve">Христос говорит, что перед самым концом </w:t>
      </w:r>
      <w:r w:rsidR="0077514A" w:rsidRPr="00B04442">
        <w:rPr>
          <w:rFonts w:ascii="Times New Roman" w:hAnsi="Times New Roman" w:cs="Times New Roman"/>
          <w:bCs/>
          <w:i/>
          <w:sz w:val="24"/>
          <w:szCs w:val="24"/>
        </w:rPr>
        <w:t>«</w:t>
      </w:r>
      <w:r w:rsidR="0077514A" w:rsidRPr="00B04442">
        <w:rPr>
          <w:rFonts w:ascii="Times New Roman" w:hAnsi="Times New Roman" w:cs="Times New Roman"/>
          <w:bCs/>
          <w:i/>
          <w:iCs/>
          <w:sz w:val="24"/>
          <w:szCs w:val="24"/>
        </w:rPr>
        <w:t>появятся лжехристы и лжепророки, и покажут великие знамения и чудеса, так что, если бы это было возможно, обольстят самых избранных</w:t>
      </w:r>
      <w:r w:rsidR="0077514A" w:rsidRPr="00B04442">
        <w:rPr>
          <w:rFonts w:ascii="Times New Roman" w:hAnsi="Times New Roman" w:cs="Times New Roman"/>
          <w:bCs/>
          <w:i/>
          <w:sz w:val="24"/>
          <w:szCs w:val="24"/>
        </w:rPr>
        <w:t xml:space="preserve">» </w:t>
      </w:r>
      <w:r w:rsidR="0077514A" w:rsidRPr="00B04442">
        <w:rPr>
          <w:rFonts w:ascii="Times New Roman" w:hAnsi="Times New Roman" w:cs="Times New Roman"/>
          <w:bCs/>
          <w:sz w:val="24"/>
          <w:szCs w:val="24"/>
        </w:rPr>
        <w:t xml:space="preserve">(Мф. 24:24). И Павел говорит, что перед самым пришествием Христа сатана будет действовать: </w:t>
      </w:r>
      <w:r w:rsidR="0077514A" w:rsidRPr="00B04442">
        <w:rPr>
          <w:rFonts w:ascii="Times New Roman" w:hAnsi="Times New Roman" w:cs="Times New Roman"/>
          <w:bCs/>
          <w:i/>
          <w:sz w:val="24"/>
          <w:szCs w:val="24"/>
        </w:rPr>
        <w:t>«</w:t>
      </w:r>
      <w:r w:rsidR="0077514A" w:rsidRPr="00B04442">
        <w:rPr>
          <w:rFonts w:ascii="Times New Roman" w:hAnsi="Times New Roman" w:cs="Times New Roman"/>
          <w:bCs/>
          <w:sz w:val="24"/>
          <w:szCs w:val="24"/>
        </w:rPr>
        <w:t>...</w:t>
      </w:r>
      <w:proofErr w:type="gramStart"/>
      <w:r w:rsidR="0077514A" w:rsidRPr="00B04442">
        <w:rPr>
          <w:rFonts w:ascii="Times New Roman CYR" w:hAnsi="Times New Roman CYR" w:cs="Times New Roman CYR"/>
          <w:i/>
          <w:sz w:val="24"/>
          <w:szCs w:val="24"/>
        </w:rPr>
        <w:t>со</w:t>
      </w:r>
      <w:proofErr w:type="gramEnd"/>
      <w:r w:rsidR="0077514A" w:rsidRPr="00B04442">
        <w:rPr>
          <w:rFonts w:ascii="Times New Roman CYR" w:hAnsi="Times New Roman CYR" w:cs="Times New Roman CYR"/>
          <w:i/>
          <w:sz w:val="24"/>
          <w:szCs w:val="24"/>
        </w:rPr>
        <w:t xml:space="preserve"> всякою силою и знамениями и чудесами ложными, и со всяким неправедным обольщением</w:t>
      </w:r>
      <w:r w:rsidR="0077514A" w:rsidRPr="00B04442">
        <w:rPr>
          <w:rFonts w:ascii="Times New Roman" w:hAnsi="Times New Roman" w:cs="Times New Roman"/>
          <w:bCs/>
          <w:i/>
          <w:sz w:val="24"/>
          <w:szCs w:val="24"/>
        </w:rPr>
        <w:t>»</w:t>
      </w:r>
      <w:r w:rsidR="0077514A" w:rsidRPr="00B04442">
        <w:t xml:space="preserve"> </w:t>
      </w:r>
      <w:r w:rsidR="0077514A" w:rsidRPr="00B04442">
        <w:rPr>
          <w:rFonts w:ascii="Times New Roman" w:hAnsi="Times New Roman" w:cs="Times New Roman"/>
          <w:bCs/>
          <w:sz w:val="24"/>
          <w:szCs w:val="24"/>
        </w:rPr>
        <w:t xml:space="preserve">(2 Фес. 2:9, 10). </w:t>
      </w:r>
    </w:p>
    <w:p w:rsidR="00A06BB9" w:rsidRPr="00B04442" w:rsidRDefault="00A06BB9" w:rsidP="00A06BB9">
      <w:pPr>
        <w:tabs>
          <w:tab w:val="num" w:pos="851"/>
        </w:tabs>
        <w:spacing w:after="0" w:line="240" w:lineRule="auto"/>
        <w:ind w:firstLine="567"/>
        <w:jc w:val="both"/>
        <w:rPr>
          <w:rFonts w:ascii="Times New Roman" w:hAnsi="Times New Roman" w:cs="Times New Roman"/>
          <w:bCs/>
          <w:sz w:val="24"/>
          <w:szCs w:val="24"/>
        </w:rPr>
      </w:pPr>
      <w:r w:rsidRPr="00B04442">
        <w:rPr>
          <w:rFonts w:ascii="Times New Roman" w:hAnsi="Times New Roman" w:cs="Times New Roman"/>
          <w:bCs/>
          <w:sz w:val="24"/>
          <w:szCs w:val="24"/>
        </w:rPr>
        <w:t>1</w:t>
      </w:r>
      <w:r w:rsidR="00E53797" w:rsidRPr="00B04442">
        <w:rPr>
          <w:rFonts w:ascii="Times New Roman" w:hAnsi="Times New Roman" w:cs="Times New Roman"/>
          <w:bCs/>
          <w:sz w:val="24"/>
          <w:szCs w:val="24"/>
        </w:rPr>
        <w:t>2</w:t>
      </w:r>
      <w:r w:rsidRPr="00B04442">
        <w:rPr>
          <w:rFonts w:ascii="Times New Roman" w:hAnsi="Times New Roman" w:cs="Times New Roman"/>
          <w:bCs/>
          <w:sz w:val="24"/>
          <w:szCs w:val="24"/>
        </w:rPr>
        <w:t xml:space="preserve">. Чудеса, которые творит сатана, предназначены для того, чтобы обманывать. А так как эти чудеса обманывают даже святых Божьих, </w:t>
      </w:r>
      <w:r w:rsidRPr="00B04442">
        <w:rPr>
          <w:rFonts w:ascii="Times New Roman" w:hAnsi="Times New Roman" w:cs="Times New Roman"/>
          <w:b/>
          <w:bCs/>
          <w:sz w:val="24"/>
          <w:szCs w:val="24"/>
        </w:rPr>
        <w:t>очевидно, что они имеют только видимость добра</w:t>
      </w:r>
      <w:r w:rsidRPr="00B04442">
        <w:rPr>
          <w:rFonts w:ascii="Times New Roman" w:hAnsi="Times New Roman" w:cs="Times New Roman"/>
          <w:bCs/>
          <w:sz w:val="24"/>
          <w:szCs w:val="24"/>
        </w:rPr>
        <w:t xml:space="preserve">. Для того чтобы захватить исповедующих христиан, сатана будет выдавать себя за Христа, и поэтому </w:t>
      </w:r>
      <w:r w:rsidRPr="00B04442">
        <w:rPr>
          <w:rFonts w:ascii="Times New Roman" w:hAnsi="Times New Roman" w:cs="Times New Roman"/>
          <w:b/>
          <w:bCs/>
          <w:sz w:val="24"/>
          <w:szCs w:val="24"/>
        </w:rPr>
        <w:t>он должен подделывать, насколько это возможно, работу Христа</w:t>
      </w:r>
      <w:r w:rsidRPr="00B04442">
        <w:rPr>
          <w:rFonts w:ascii="Times New Roman" w:hAnsi="Times New Roman" w:cs="Times New Roman"/>
          <w:bCs/>
          <w:sz w:val="24"/>
          <w:szCs w:val="24"/>
        </w:rPr>
        <w:t xml:space="preserve">. </w:t>
      </w:r>
    </w:p>
    <w:p w:rsidR="00A06BB9" w:rsidRPr="00B04442" w:rsidRDefault="00E53797" w:rsidP="00A06BB9">
      <w:pPr>
        <w:tabs>
          <w:tab w:val="num" w:pos="851"/>
        </w:tabs>
        <w:spacing w:after="0" w:line="240" w:lineRule="auto"/>
        <w:ind w:firstLine="567"/>
        <w:jc w:val="both"/>
        <w:rPr>
          <w:rFonts w:ascii="Times New Roman" w:hAnsi="Times New Roman" w:cs="Times New Roman"/>
          <w:bCs/>
          <w:sz w:val="24"/>
          <w:szCs w:val="24"/>
        </w:rPr>
      </w:pPr>
      <w:r w:rsidRPr="00B04442">
        <w:rPr>
          <w:rFonts w:ascii="Times New Roman" w:hAnsi="Times New Roman" w:cs="Times New Roman"/>
          <w:bCs/>
          <w:sz w:val="24"/>
          <w:szCs w:val="24"/>
        </w:rPr>
        <w:t>13</w:t>
      </w:r>
      <w:r w:rsidR="00A06BB9" w:rsidRPr="00B04442">
        <w:rPr>
          <w:rFonts w:ascii="Times New Roman" w:hAnsi="Times New Roman" w:cs="Times New Roman"/>
          <w:bCs/>
          <w:sz w:val="24"/>
          <w:szCs w:val="24"/>
        </w:rPr>
        <w:t xml:space="preserve">. Иногда люди удивляются, почему Господь позволяет сатане обманывать людей. Но Бог не позволяет ему обманывать никого, кто не хочет быть обманутым. Только те, кто не принимает любви истины, подпадают под хитрости сатаны. Неважно, в каком бы виде </w:t>
      </w:r>
      <w:r w:rsidR="00A06BB9" w:rsidRPr="00B04442">
        <w:rPr>
          <w:rFonts w:ascii="Times New Roman" w:hAnsi="Times New Roman" w:cs="Times New Roman"/>
          <w:bCs/>
          <w:sz w:val="24"/>
          <w:szCs w:val="24"/>
        </w:rPr>
        <w:lastRenderedPageBreak/>
        <w:t>сатана или его ангелы ни рядились, их всегда можно обнаружить, сравнив их слова с ясными заявлениями Библии.</w:t>
      </w:r>
    </w:p>
    <w:p w:rsidR="00615C5D" w:rsidRPr="00B04442" w:rsidRDefault="00E53797" w:rsidP="00DA5618">
      <w:pPr>
        <w:spacing w:after="0" w:line="240" w:lineRule="auto"/>
        <w:ind w:firstLine="567"/>
        <w:jc w:val="both"/>
        <w:rPr>
          <w:rFonts w:ascii="Times New Roman" w:hAnsi="Times New Roman" w:cs="Times New Roman"/>
          <w:sz w:val="24"/>
          <w:szCs w:val="24"/>
          <w:lang w:eastAsia="ru-RU"/>
        </w:rPr>
      </w:pPr>
      <w:r w:rsidRPr="00B04442">
        <w:rPr>
          <w:rFonts w:ascii="Times New Roman" w:hAnsi="Times New Roman" w:cs="Times New Roman"/>
          <w:sz w:val="24"/>
          <w:szCs w:val="24"/>
          <w:lang w:eastAsia="ru-RU"/>
        </w:rPr>
        <w:t>14</w:t>
      </w:r>
      <w:r w:rsidR="00615C5D" w:rsidRPr="00B04442">
        <w:rPr>
          <w:rFonts w:ascii="Times New Roman" w:hAnsi="Times New Roman" w:cs="Times New Roman"/>
          <w:sz w:val="24"/>
          <w:szCs w:val="24"/>
          <w:lang w:eastAsia="ru-RU"/>
        </w:rPr>
        <w:t>. Очевидно, нам надо понять, что спиритизм готовится к двум категориям людей, которые будут окончательно сформированы в конце веков.</w:t>
      </w:r>
    </w:p>
    <w:p w:rsidR="00615C5D" w:rsidRPr="00B04442" w:rsidRDefault="00615C5D" w:rsidP="00DA5618">
      <w:pPr>
        <w:spacing w:after="0" w:line="240" w:lineRule="auto"/>
        <w:ind w:firstLine="567"/>
        <w:jc w:val="both"/>
        <w:rPr>
          <w:rFonts w:ascii="Times New Roman" w:hAnsi="Times New Roman" w:cs="Times New Roman"/>
          <w:sz w:val="24"/>
          <w:szCs w:val="24"/>
          <w:lang w:eastAsia="ru-RU"/>
        </w:rPr>
      </w:pPr>
      <w:r w:rsidRPr="00B04442">
        <w:rPr>
          <w:rFonts w:ascii="Times New Roman" w:hAnsi="Times New Roman" w:cs="Times New Roman"/>
          <w:sz w:val="24"/>
          <w:szCs w:val="24"/>
          <w:lang w:eastAsia="ru-RU"/>
        </w:rPr>
        <w:t>- весь мир, общее псевдо-христианство (я не стану пояснять</w:t>
      </w:r>
      <w:r w:rsidR="00234F95" w:rsidRPr="00B04442">
        <w:rPr>
          <w:rFonts w:ascii="Times New Roman" w:hAnsi="Times New Roman" w:cs="Times New Roman"/>
          <w:sz w:val="24"/>
          <w:szCs w:val="24"/>
          <w:lang w:eastAsia="ru-RU"/>
        </w:rPr>
        <w:t>,</w:t>
      </w:r>
      <w:r w:rsidRPr="00B04442">
        <w:rPr>
          <w:rFonts w:ascii="Times New Roman" w:hAnsi="Times New Roman" w:cs="Times New Roman"/>
          <w:sz w:val="24"/>
          <w:szCs w:val="24"/>
          <w:lang w:eastAsia="ru-RU"/>
        </w:rPr>
        <w:t xml:space="preserve"> как весь мир придет к псевдо христианству, это на самом деле легко сделать, если сатана начнет использовать свои силы).</w:t>
      </w:r>
    </w:p>
    <w:p w:rsidR="00234F95" w:rsidRPr="00B04442" w:rsidRDefault="00234F95" w:rsidP="00DA5618">
      <w:pPr>
        <w:spacing w:after="0" w:line="240" w:lineRule="auto"/>
        <w:ind w:firstLine="567"/>
        <w:jc w:val="both"/>
        <w:rPr>
          <w:rFonts w:ascii="Times New Roman" w:hAnsi="Times New Roman" w:cs="Times New Roman"/>
          <w:sz w:val="24"/>
          <w:szCs w:val="24"/>
          <w:lang w:eastAsia="ru-RU"/>
        </w:rPr>
      </w:pPr>
      <w:r w:rsidRPr="00B04442">
        <w:rPr>
          <w:rFonts w:ascii="Times New Roman" w:hAnsi="Times New Roman" w:cs="Times New Roman"/>
          <w:sz w:val="24"/>
          <w:szCs w:val="24"/>
          <w:lang w:eastAsia="ru-RU"/>
        </w:rPr>
        <w:t xml:space="preserve">- </w:t>
      </w:r>
      <w:proofErr w:type="spellStart"/>
      <w:r w:rsidRPr="00B04442">
        <w:rPr>
          <w:rFonts w:ascii="Times New Roman" w:hAnsi="Times New Roman" w:cs="Times New Roman"/>
          <w:sz w:val="24"/>
          <w:szCs w:val="24"/>
          <w:lang w:eastAsia="ru-RU"/>
        </w:rPr>
        <w:t>адвентистский</w:t>
      </w:r>
      <w:proofErr w:type="spellEnd"/>
      <w:r w:rsidRPr="00B04442">
        <w:rPr>
          <w:rFonts w:ascii="Times New Roman" w:hAnsi="Times New Roman" w:cs="Times New Roman"/>
          <w:sz w:val="24"/>
          <w:szCs w:val="24"/>
          <w:lang w:eastAsia="ru-RU"/>
        </w:rPr>
        <w:t xml:space="preserve"> народ, народ в котором отсутствует, базовая концепция спиритического учения, - бессмертие души. </w:t>
      </w:r>
    </w:p>
    <w:p w:rsidR="00D3632B" w:rsidRPr="00B04442" w:rsidRDefault="00D3632B" w:rsidP="00DA5618">
      <w:pPr>
        <w:spacing w:after="0" w:line="240" w:lineRule="auto"/>
        <w:ind w:firstLine="567"/>
        <w:jc w:val="both"/>
        <w:rPr>
          <w:rFonts w:ascii="Times New Roman" w:hAnsi="Times New Roman" w:cs="Times New Roman"/>
          <w:sz w:val="24"/>
          <w:szCs w:val="24"/>
          <w:lang w:eastAsia="ru-RU"/>
        </w:rPr>
      </w:pPr>
      <w:r w:rsidRPr="00B04442">
        <w:rPr>
          <w:rFonts w:ascii="Times New Roman" w:hAnsi="Times New Roman" w:cs="Times New Roman"/>
          <w:sz w:val="24"/>
          <w:szCs w:val="24"/>
          <w:highlight w:val="cyan"/>
          <w:lang w:eastAsia="ru-RU"/>
        </w:rPr>
        <w:t>ПЕРВАЯ КАТЕГОРИЯ:</w:t>
      </w:r>
    </w:p>
    <w:p w:rsidR="00615C5D" w:rsidRPr="00B04442" w:rsidRDefault="00E53797" w:rsidP="00DA5618">
      <w:pPr>
        <w:spacing w:after="0" w:line="240" w:lineRule="auto"/>
        <w:ind w:firstLine="567"/>
        <w:jc w:val="both"/>
        <w:rPr>
          <w:rFonts w:ascii="Times New Roman" w:hAnsi="Times New Roman" w:cs="Times New Roman"/>
          <w:sz w:val="24"/>
          <w:szCs w:val="24"/>
          <w:lang w:eastAsia="ru-RU"/>
        </w:rPr>
      </w:pPr>
      <w:r w:rsidRPr="00B04442">
        <w:rPr>
          <w:rFonts w:ascii="Times New Roman" w:hAnsi="Times New Roman" w:cs="Times New Roman"/>
          <w:sz w:val="24"/>
          <w:szCs w:val="24"/>
          <w:lang w:eastAsia="ru-RU"/>
        </w:rPr>
        <w:t>15. В отношении первой категории, игра будет идти на поле концепции бессмертной души</w:t>
      </w:r>
      <w:r w:rsidR="00DB781B" w:rsidRPr="00B04442">
        <w:rPr>
          <w:rFonts w:ascii="Times New Roman" w:hAnsi="Times New Roman" w:cs="Times New Roman"/>
          <w:sz w:val="24"/>
          <w:szCs w:val="24"/>
          <w:lang w:eastAsia="ru-RU"/>
        </w:rPr>
        <w:t xml:space="preserve"> (концепция, которая сегодня находит себя во всех религиях, народах, традициях). Наилучший обман будет в области, чувств, эмоций, привязанностей.</w:t>
      </w:r>
    </w:p>
    <w:p w:rsidR="00DB781B" w:rsidRPr="00B04442" w:rsidRDefault="00DB781B" w:rsidP="00DB781B">
      <w:pPr>
        <w:spacing w:after="0" w:line="240" w:lineRule="auto"/>
        <w:ind w:firstLine="567"/>
        <w:jc w:val="both"/>
        <w:rPr>
          <w:rFonts w:ascii="Times New Roman" w:hAnsi="Times New Roman" w:cs="Times New Roman"/>
          <w:sz w:val="24"/>
          <w:szCs w:val="24"/>
        </w:rPr>
      </w:pPr>
      <w:r w:rsidRPr="00B04442">
        <w:rPr>
          <w:rFonts w:ascii="Times New Roman" w:hAnsi="Times New Roman" w:cs="Times New Roman"/>
          <w:sz w:val="24"/>
          <w:szCs w:val="24"/>
          <w:highlight w:val="yellow"/>
        </w:rPr>
        <w:t>- «</w:t>
      </w:r>
      <w:r w:rsidRPr="00B04442">
        <w:rPr>
          <w:rFonts w:ascii="Times New Roman" w:hAnsi="Times New Roman" w:cs="Times New Roman"/>
          <w:i/>
          <w:sz w:val="24"/>
          <w:szCs w:val="24"/>
          <w:highlight w:val="yellow"/>
        </w:rPr>
        <w:t>Спиритизм - это шедевр обмана</w:t>
      </w:r>
      <w:r w:rsidRPr="00B04442">
        <w:rPr>
          <w:rFonts w:ascii="Times New Roman" w:hAnsi="Times New Roman" w:cs="Times New Roman"/>
          <w:i/>
          <w:sz w:val="24"/>
          <w:szCs w:val="24"/>
        </w:rPr>
        <w:t xml:space="preserve">. </w:t>
      </w:r>
      <w:r w:rsidRPr="00B04442">
        <w:rPr>
          <w:rFonts w:ascii="Times New Roman" w:hAnsi="Times New Roman" w:cs="Times New Roman"/>
          <w:b/>
          <w:i/>
          <w:sz w:val="24"/>
          <w:szCs w:val="24"/>
          <w:highlight w:val="yellow"/>
        </w:rPr>
        <w:t>Это самая успешная и увлекательная иллюзия сатаны, рассчитанная на то, чтобы завладеть симпатиями тех, кто положил своих близких в могилу</w:t>
      </w:r>
      <w:r w:rsidRPr="00B04442">
        <w:rPr>
          <w:rFonts w:ascii="Times New Roman" w:hAnsi="Times New Roman" w:cs="Times New Roman"/>
          <w:i/>
          <w:sz w:val="24"/>
          <w:szCs w:val="24"/>
        </w:rPr>
        <w:t xml:space="preserve">. Злые ангелы приходят в образе этих близких, рассказывают о событиях, связанных с их жизнью, и совершают поступки, которые они совершали при жизни. Таким образом, они заставляют людей поверить, что их умершие друзья - это ангелы, которые витают над ними и общаются с ними. </w:t>
      </w:r>
      <w:r w:rsidRPr="00B04442">
        <w:rPr>
          <w:rFonts w:ascii="Times New Roman" w:hAnsi="Times New Roman" w:cs="Times New Roman"/>
          <w:i/>
          <w:sz w:val="24"/>
          <w:szCs w:val="24"/>
          <w:highlight w:val="yellow"/>
        </w:rPr>
        <w:t>К этим злым ангелам, которые выдают себя за умерших друзей, относятся с некоторым идолопоклонством, и для многих их слова имеют больший вес, чем слово Божье</w:t>
      </w:r>
      <w:r w:rsidRPr="00B04442">
        <w:rPr>
          <w:rFonts w:ascii="Times New Roman" w:hAnsi="Times New Roman" w:cs="Times New Roman"/>
          <w:i/>
          <w:sz w:val="24"/>
          <w:szCs w:val="24"/>
        </w:rPr>
        <w:t>. Таким образом, мужчины и женщины отвергают истину и "внимают духам обольстителям"</w:t>
      </w:r>
      <w:r w:rsidRPr="00B04442">
        <w:rPr>
          <w:rFonts w:ascii="Times New Roman" w:hAnsi="Times New Roman" w:cs="Times New Roman"/>
          <w:sz w:val="24"/>
          <w:szCs w:val="24"/>
        </w:rPr>
        <w:t>». {ST 26 августа 1889 г., пар. 1}</w:t>
      </w:r>
    </w:p>
    <w:p w:rsidR="00DB781B" w:rsidRPr="00B04442" w:rsidRDefault="00DB781B" w:rsidP="00DB781B">
      <w:pPr>
        <w:spacing w:after="0" w:line="240" w:lineRule="auto"/>
        <w:ind w:firstLine="567"/>
        <w:jc w:val="both"/>
        <w:rPr>
          <w:rFonts w:ascii="Times New Roman" w:hAnsi="Times New Roman" w:cs="Times New Roman"/>
          <w:sz w:val="24"/>
          <w:szCs w:val="24"/>
        </w:rPr>
      </w:pPr>
      <w:r w:rsidRPr="00B04442">
        <w:rPr>
          <w:rFonts w:ascii="Times New Roman" w:hAnsi="Times New Roman" w:cs="Times New Roman"/>
          <w:sz w:val="24"/>
          <w:szCs w:val="24"/>
        </w:rPr>
        <w:t>16.</w:t>
      </w:r>
      <w:r w:rsidRPr="00B04442">
        <w:rPr>
          <w:rFonts w:ascii="Times New Roman" w:hAnsi="Times New Roman" w:cs="Times New Roman"/>
          <w:b/>
          <w:sz w:val="24"/>
          <w:szCs w:val="24"/>
        </w:rPr>
        <w:t xml:space="preserve"> </w:t>
      </w:r>
      <w:r w:rsidRPr="00B04442">
        <w:rPr>
          <w:rFonts w:ascii="Times New Roman" w:hAnsi="Times New Roman" w:cs="Times New Roman"/>
          <w:b/>
          <w:sz w:val="24"/>
          <w:szCs w:val="24"/>
          <w:highlight w:val="yellow"/>
        </w:rPr>
        <w:t>Хорошо известно, что боги язычников были всего лишь древними мертвецами, о которых мифология сплела сказания о сверхъестественных силах</w:t>
      </w:r>
      <w:r w:rsidRPr="00B04442">
        <w:rPr>
          <w:rFonts w:ascii="Times New Roman" w:hAnsi="Times New Roman" w:cs="Times New Roman"/>
          <w:sz w:val="24"/>
          <w:szCs w:val="24"/>
        </w:rPr>
        <w:t>. Поэтому, когда Израиль оставил Господа и присоединился к Ваалу-</w:t>
      </w:r>
      <w:proofErr w:type="spellStart"/>
      <w:r w:rsidRPr="00B04442">
        <w:rPr>
          <w:rFonts w:ascii="Times New Roman" w:hAnsi="Times New Roman" w:cs="Times New Roman"/>
          <w:sz w:val="24"/>
          <w:szCs w:val="24"/>
        </w:rPr>
        <w:t>Фегору</w:t>
      </w:r>
      <w:proofErr w:type="spellEnd"/>
      <w:r w:rsidRPr="00B04442">
        <w:rPr>
          <w:rFonts w:ascii="Times New Roman" w:hAnsi="Times New Roman" w:cs="Times New Roman"/>
          <w:sz w:val="24"/>
          <w:szCs w:val="24"/>
        </w:rPr>
        <w:t>, они «ели жертвы бездушным» (Псалом 105:28).</w:t>
      </w:r>
    </w:p>
    <w:p w:rsidR="00DA5618" w:rsidRPr="00B04442" w:rsidRDefault="00DB781B" w:rsidP="00DB781B">
      <w:pPr>
        <w:spacing w:after="0" w:line="240" w:lineRule="auto"/>
        <w:ind w:firstLine="567"/>
        <w:jc w:val="both"/>
        <w:rPr>
          <w:rFonts w:ascii="Times New Roman" w:hAnsi="Times New Roman" w:cs="Times New Roman"/>
          <w:sz w:val="24"/>
          <w:szCs w:val="24"/>
        </w:rPr>
      </w:pPr>
      <w:r w:rsidRPr="00B04442">
        <w:rPr>
          <w:rFonts w:ascii="Times New Roman" w:hAnsi="Times New Roman" w:cs="Times New Roman"/>
          <w:sz w:val="24"/>
          <w:szCs w:val="24"/>
        </w:rPr>
        <w:t>17. Помимо того что спиритизм будет играть как посредник позволяющий обеспечить общения живых с мёртвыми, он будет играть на поле того, что человек добр по своей природе, и портится только отчасти по мере плохих обстоятельств или</w:t>
      </w:r>
      <w:r w:rsidR="00D3632B" w:rsidRPr="00B04442">
        <w:rPr>
          <w:rFonts w:ascii="Times New Roman" w:hAnsi="Times New Roman" w:cs="Times New Roman"/>
          <w:sz w:val="24"/>
          <w:szCs w:val="24"/>
        </w:rPr>
        <w:t xml:space="preserve"> плохого воспитания. А наличие бессмертной души – есть залог его божественности.</w:t>
      </w:r>
    </w:p>
    <w:p w:rsidR="00D3632B" w:rsidRPr="00B04442" w:rsidRDefault="00D3632B" w:rsidP="00DB781B">
      <w:pPr>
        <w:spacing w:after="0" w:line="240" w:lineRule="auto"/>
        <w:ind w:firstLine="567"/>
        <w:jc w:val="both"/>
        <w:rPr>
          <w:rFonts w:ascii="Times New Roman" w:hAnsi="Times New Roman" w:cs="Times New Roman"/>
          <w:sz w:val="24"/>
          <w:szCs w:val="24"/>
        </w:rPr>
      </w:pPr>
      <w:r w:rsidRPr="00B04442">
        <w:rPr>
          <w:rFonts w:ascii="Times New Roman" w:hAnsi="Times New Roman" w:cs="Times New Roman"/>
          <w:sz w:val="24"/>
          <w:szCs w:val="24"/>
        </w:rPr>
        <w:t>18.</w:t>
      </w:r>
      <w:r w:rsidRPr="00B04442">
        <w:rPr>
          <w:rFonts w:ascii="Times New Roman" w:hAnsi="Times New Roman" w:cs="Times New Roman"/>
          <w:b/>
          <w:sz w:val="24"/>
          <w:szCs w:val="24"/>
        </w:rPr>
        <w:t xml:space="preserve"> </w:t>
      </w:r>
      <w:r w:rsidRPr="00B04442">
        <w:rPr>
          <w:rFonts w:ascii="Times New Roman" w:hAnsi="Times New Roman" w:cs="Times New Roman"/>
          <w:b/>
          <w:sz w:val="24"/>
          <w:szCs w:val="24"/>
          <w:highlight w:val="yellow"/>
        </w:rPr>
        <w:t>Естественное сердце всегда возвышает себя, и естественному человеку нравится верить, что он имеет жизнь в себе и бессмертие в своей собственной природе</w:t>
      </w:r>
      <w:r w:rsidRPr="00B04442">
        <w:rPr>
          <w:rFonts w:ascii="Times New Roman" w:hAnsi="Times New Roman" w:cs="Times New Roman"/>
          <w:sz w:val="24"/>
          <w:szCs w:val="24"/>
        </w:rPr>
        <w:t xml:space="preserve">. Поэтому люди отказываются прийти </w:t>
      </w:r>
      <w:proofErr w:type="gramStart"/>
      <w:r w:rsidRPr="00B04442">
        <w:rPr>
          <w:rFonts w:ascii="Times New Roman" w:hAnsi="Times New Roman" w:cs="Times New Roman"/>
          <w:sz w:val="24"/>
          <w:szCs w:val="24"/>
        </w:rPr>
        <w:t>ко</w:t>
      </w:r>
      <w:proofErr w:type="gramEnd"/>
      <w:r w:rsidRPr="00B04442">
        <w:rPr>
          <w:rFonts w:ascii="Times New Roman" w:hAnsi="Times New Roman" w:cs="Times New Roman"/>
          <w:sz w:val="24"/>
          <w:szCs w:val="24"/>
        </w:rPr>
        <w:t xml:space="preserve"> Христу, чтобы иметь жизнь на самом деле; а когда приходит сатана в образе ангела света и демонстрирует приятную басню, они с готовностью отдаются ему.</w:t>
      </w:r>
    </w:p>
    <w:p w:rsidR="00D3632B" w:rsidRPr="00B04442" w:rsidRDefault="00D3632B" w:rsidP="00DB781B">
      <w:pPr>
        <w:spacing w:after="0" w:line="240" w:lineRule="auto"/>
        <w:ind w:firstLine="567"/>
        <w:jc w:val="both"/>
        <w:rPr>
          <w:rFonts w:ascii="Times New Roman" w:hAnsi="Times New Roman" w:cs="Times New Roman"/>
          <w:sz w:val="24"/>
          <w:szCs w:val="24"/>
        </w:rPr>
      </w:pPr>
      <w:r w:rsidRPr="00B04442">
        <w:rPr>
          <w:rFonts w:ascii="Times New Roman" w:hAnsi="Times New Roman" w:cs="Times New Roman"/>
          <w:sz w:val="24"/>
          <w:szCs w:val="24"/>
        </w:rPr>
        <w:t>19. В утверждениях спиритизма затронута вся природа человека.</w:t>
      </w:r>
    </w:p>
    <w:p w:rsidR="00D3632B" w:rsidRPr="00B04442" w:rsidRDefault="00D3632B" w:rsidP="00D3632B">
      <w:pPr>
        <w:spacing w:after="0" w:line="240" w:lineRule="auto"/>
        <w:ind w:firstLine="567"/>
        <w:jc w:val="both"/>
        <w:rPr>
          <w:rFonts w:ascii="Times New Roman" w:hAnsi="Times New Roman" w:cs="Times New Roman"/>
          <w:sz w:val="24"/>
          <w:szCs w:val="24"/>
          <w:highlight w:val="cyan"/>
          <w:lang w:eastAsia="ru-RU"/>
        </w:rPr>
      </w:pPr>
    </w:p>
    <w:p w:rsidR="00D3632B" w:rsidRPr="00B04442" w:rsidRDefault="00D3632B" w:rsidP="00D3632B">
      <w:pPr>
        <w:spacing w:after="0" w:line="240" w:lineRule="auto"/>
        <w:ind w:firstLine="567"/>
        <w:jc w:val="both"/>
        <w:rPr>
          <w:rFonts w:ascii="Times New Roman" w:hAnsi="Times New Roman" w:cs="Times New Roman"/>
          <w:sz w:val="24"/>
          <w:szCs w:val="24"/>
          <w:lang w:eastAsia="ru-RU"/>
        </w:rPr>
      </w:pPr>
      <w:r w:rsidRPr="00B04442">
        <w:rPr>
          <w:rFonts w:ascii="Times New Roman" w:hAnsi="Times New Roman" w:cs="Times New Roman"/>
          <w:sz w:val="24"/>
          <w:szCs w:val="24"/>
          <w:highlight w:val="cyan"/>
          <w:lang w:eastAsia="ru-RU"/>
        </w:rPr>
        <w:t>ВТОРАЯ КАТЕГОРИЯ:</w:t>
      </w:r>
    </w:p>
    <w:p w:rsidR="00D3632B" w:rsidRPr="00B04442" w:rsidRDefault="00D3632B" w:rsidP="00D3632B">
      <w:pPr>
        <w:tabs>
          <w:tab w:val="num" w:pos="851"/>
        </w:tabs>
        <w:spacing w:after="0" w:line="240" w:lineRule="auto"/>
        <w:ind w:firstLine="567"/>
        <w:jc w:val="both"/>
        <w:rPr>
          <w:rFonts w:ascii="Times New Roman" w:hAnsi="Times New Roman" w:cs="Times New Roman"/>
          <w:sz w:val="24"/>
          <w:szCs w:val="24"/>
        </w:rPr>
      </w:pPr>
      <w:r w:rsidRPr="00B04442">
        <w:rPr>
          <w:rFonts w:ascii="Times New Roman" w:hAnsi="Times New Roman" w:cs="Times New Roman"/>
          <w:sz w:val="24"/>
          <w:szCs w:val="24"/>
        </w:rPr>
        <w:t>1. Это народ последнего времени. Тут не пройдёт игра на поле обеспечения общения с мёртвыми, все понимают, что душа смертна, и имеют ясное понимание о состоянии мёртвых.</w:t>
      </w:r>
    </w:p>
    <w:p w:rsidR="00D3632B" w:rsidRPr="00B04442" w:rsidRDefault="00D3632B" w:rsidP="00D3632B">
      <w:pPr>
        <w:tabs>
          <w:tab w:val="num" w:pos="851"/>
        </w:tabs>
        <w:spacing w:after="0" w:line="240" w:lineRule="auto"/>
        <w:ind w:firstLine="567"/>
        <w:jc w:val="both"/>
        <w:rPr>
          <w:rFonts w:ascii="Times New Roman" w:hAnsi="Times New Roman" w:cs="Times New Roman"/>
          <w:sz w:val="24"/>
          <w:szCs w:val="24"/>
        </w:rPr>
      </w:pPr>
      <w:r w:rsidRPr="00B04442">
        <w:rPr>
          <w:rFonts w:ascii="Times New Roman" w:hAnsi="Times New Roman" w:cs="Times New Roman"/>
          <w:sz w:val="24"/>
          <w:szCs w:val="24"/>
        </w:rPr>
        <w:t>2. Но игра-обман может идти по трем направлениям:</w:t>
      </w:r>
    </w:p>
    <w:p w:rsidR="00D3632B" w:rsidRPr="00B04442" w:rsidRDefault="00D3632B" w:rsidP="00D3632B">
      <w:pPr>
        <w:tabs>
          <w:tab w:val="num" w:pos="851"/>
        </w:tabs>
        <w:spacing w:after="0" w:line="240" w:lineRule="auto"/>
        <w:ind w:firstLine="567"/>
        <w:jc w:val="both"/>
        <w:rPr>
          <w:rFonts w:ascii="Times New Roman" w:hAnsi="Times New Roman" w:cs="Times New Roman"/>
          <w:sz w:val="24"/>
          <w:szCs w:val="24"/>
        </w:rPr>
      </w:pPr>
      <w:r w:rsidRPr="00B04442">
        <w:rPr>
          <w:rFonts w:ascii="Times New Roman" w:hAnsi="Times New Roman" w:cs="Times New Roman"/>
          <w:sz w:val="24"/>
          <w:szCs w:val="24"/>
        </w:rPr>
        <w:t>- добрые дела;</w:t>
      </w:r>
    </w:p>
    <w:p w:rsidR="00D3632B" w:rsidRPr="00B04442" w:rsidRDefault="00D3632B" w:rsidP="00D3632B">
      <w:pPr>
        <w:tabs>
          <w:tab w:val="num" w:pos="851"/>
        </w:tabs>
        <w:spacing w:after="0" w:line="240" w:lineRule="auto"/>
        <w:ind w:firstLine="567"/>
        <w:jc w:val="both"/>
        <w:rPr>
          <w:rFonts w:ascii="Times New Roman" w:hAnsi="Times New Roman" w:cs="Times New Roman"/>
          <w:sz w:val="24"/>
          <w:szCs w:val="24"/>
        </w:rPr>
      </w:pPr>
      <w:r w:rsidRPr="00B04442">
        <w:rPr>
          <w:rFonts w:ascii="Times New Roman" w:hAnsi="Times New Roman" w:cs="Times New Roman"/>
          <w:sz w:val="24"/>
          <w:szCs w:val="24"/>
        </w:rPr>
        <w:t>- природа человека и христианская психология;</w:t>
      </w:r>
    </w:p>
    <w:p w:rsidR="00D3632B" w:rsidRPr="00B04442" w:rsidRDefault="00D3632B" w:rsidP="00D3632B">
      <w:pPr>
        <w:tabs>
          <w:tab w:val="num" w:pos="851"/>
        </w:tabs>
        <w:spacing w:after="0" w:line="240" w:lineRule="auto"/>
        <w:ind w:firstLine="567"/>
        <w:jc w:val="both"/>
        <w:rPr>
          <w:rFonts w:ascii="Times New Roman" w:hAnsi="Times New Roman" w:cs="Times New Roman"/>
          <w:sz w:val="24"/>
          <w:szCs w:val="24"/>
        </w:rPr>
      </w:pPr>
      <w:r w:rsidRPr="00B04442">
        <w:rPr>
          <w:rFonts w:ascii="Times New Roman" w:hAnsi="Times New Roman" w:cs="Times New Roman"/>
          <w:sz w:val="24"/>
          <w:szCs w:val="24"/>
        </w:rPr>
        <w:t xml:space="preserve">- отрицание фактов вечного Евангелия </w:t>
      </w:r>
    </w:p>
    <w:p w:rsidR="00D3632B" w:rsidRPr="00B04442" w:rsidRDefault="00D3632B" w:rsidP="00D3632B">
      <w:pPr>
        <w:tabs>
          <w:tab w:val="num" w:pos="851"/>
        </w:tabs>
        <w:spacing w:after="0" w:line="240" w:lineRule="auto"/>
        <w:ind w:firstLine="567"/>
        <w:jc w:val="both"/>
        <w:rPr>
          <w:rFonts w:ascii="Times New Roman" w:hAnsi="Times New Roman" w:cs="Times New Roman"/>
          <w:sz w:val="24"/>
          <w:szCs w:val="24"/>
        </w:rPr>
      </w:pPr>
      <w:r w:rsidRPr="00B04442">
        <w:rPr>
          <w:rFonts w:ascii="Times New Roman" w:hAnsi="Times New Roman" w:cs="Times New Roman"/>
          <w:sz w:val="24"/>
          <w:szCs w:val="24"/>
        </w:rPr>
        <w:t>3. Доброе дело, с точки зрения Божьего Закона, это только то дело, которое совершает Бог через веру. Любое доброе дело, которое совершается не по вере, есть зло, даже если оно имеет всю видимость доброго дела.</w:t>
      </w:r>
    </w:p>
    <w:p w:rsidR="00BD7A0D" w:rsidRPr="00B04442" w:rsidRDefault="00BD7A0D" w:rsidP="00D3632B">
      <w:pPr>
        <w:tabs>
          <w:tab w:val="num" w:pos="851"/>
        </w:tabs>
        <w:spacing w:after="0" w:line="240" w:lineRule="auto"/>
        <w:ind w:firstLine="567"/>
        <w:jc w:val="both"/>
        <w:rPr>
          <w:rFonts w:ascii="Times New Roman" w:hAnsi="Times New Roman" w:cs="Times New Roman"/>
          <w:sz w:val="24"/>
          <w:szCs w:val="24"/>
        </w:rPr>
      </w:pPr>
      <w:r w:rsidRPr="00B04442">
        <w:rPr>
          <w:rFonts w:ascii="Times New Roman" w:hAnsi="Times New Roman" w:cs="Times New Roman"/>
          <w:sz w:val="24"/>
          <w:szCs w:val="24"/>
        </w:rPr>
        <w:t xml:space="preserve">4. Христианская психология – рука спиритизма, потому что имеет цель пробуждать внутренние </w:t>
      </w:r>
      <w:r w:rsidR="00780129" w:rsidRPr="00B04442">
        <w:rPr>
          <w:rFonts w:ascii="Times New Roman" w:hAnsi="Times New Roman" w:cs="Times New Roman"/>
          <w:sz w:val="24"/>
          <w:szCs w:val="24"/>
        </w:rPr>
        <w:t>ресурсы</w:t>
      </w:r>
      <w:r w:rsidRPr="00B04442">
        <w:rPr>
          <w:rFonts w:ascii="Times New Roman" w:hAnsi="Times New Roman" w:cs="Times New Roman"/>
          <w:sz w:val="24"/>
          <w:szCs w:val="24"/>
        </w:rPr>
        <w:t xml:space="preserve"> человека для его </w:t>
      </w:r>
      <w:r w:rsidR="00780129" w:rsidRPr="00B04442">
        <w:rPr>
          <w:rFonts w:ascii="Times New Roman" w:hAnsi="Times New Roman" w:cs="Times New Roman"/>
          <w:sz w:val="24"/>
          <w:szCs w:val="24"/>
        </w:rPr>
        <w:t>восстановления</w:t>
      </w:r>
      <w:r w:rsidRPr="00B04442">
        <w:rPr>
          <w:rFonts w:ascii="Times New Roman" w:hAnsi="Times New Roman" w:cs="Times New Roman"/>
          <w:sz w:val="24"/>
          <w:szCs w:val="24"/>
        </w:rPr>
        <w:t xml:space="preserve">, поднимать его самооценку </w:t>
      </w:r>
      <w:r w:rsidR="00780129" w:rsidRPr="00B04442">
        <w:rPr>
          <w:rFonts w:ascii="Times New Roman" w:hAnsi="Times New Roman" w:cs="Times New Roman"/>
          <w:sz w:val="24"/>
          <w:szCs w:val="24"/>
        </w:rPr>
        <w:t>прикрываясь</w:t>
      </w:r>
      <w:r w:rsidRPr="00B04442">
        <w:rPr>
          <w:rFonts w:ascii="Times New Roman" w:hAnsi="Times New Roman" w:cs="Times New Roman"/>
          <w:sz w:val="24"/>
          <w:szCs w:val="24"/>
        </w:rPr>
        <w:t xml:space="preserve"> христианским духом и словами. Психология не понимает, что человек </w:t>
      </w:r>
      <w:proofErr w:type="gramStart"/>
      <w:r w:rsidRPr="00B04442">
        <w:rPr>
          <w:rFonts w:ascii="Times New Roman" w:hAnsi="Times New Roman" w:cs="Times New Roman"/>
          <w:sz w:val="24"/>
          <w:szCs w:val="24"/>
        </w:rPr>
        <w:lastRenderedPageBreak/>
        <w:t>абсолютно испорчен</w:t>
      </w:r>
      <w:proofErr w:type="gramEnd"/>
      <w:r w:rsidRPr="00B04442">
        <w:rPr>
          <w:rFonts w:ascii="Times New Roman" w:hAnsi="Times New Roman" w:cs="Times New Roman"/>
          <w:sz w:val="24"/>
          <w:szCs w:val="24"/>
        </w:rPr>
        <w:t xml:space="preserve">, грешник во всем, лишен всего доброго и предан рабству греха. Христианская психология не понимает, </w:t>
      </w:r>
      <w:r w:rsidR="00780129" w:rsidRPr="00B04442">
        <w:rPr>
          <w:rFonts w:ascii="Times New Roman" w:hAnsi="Times New Roman" w:cs="Times New Roman"/>
          <w:sz w:val="24"/>
          <w:szCs w:val="24"/>
        </w:rPr>
        <w:t>эти</w:t>
      </w:r>
      <w:r w:rsidRPr="00B04442">
        <w:rPr>
          <w:rFonts w:ascii="Times New Roman" w:hAnsi="Times New Roman" w:cs="Times New Roman"/>
          <w:sz w:val="24"/>
          <w:szCs w:val="24"/>
        </w:rPr>
        <w:t xml:space="preserve"> </w:t>
      </w:r>
      <w:r w:rsidR="00780129" w:rsidRPr="00B04442">
        <w:rPr>
          <w:rFonts w:ascii="Times New Roman" w:hAnsi="Times New Roman" w:cs="Times New Roman"/>
          <w:sz w:val="24"/>
          <w:szCs w:val="24"/>
        </w:rPr>
        <w:t>истины</w:t>
      </w:r>
      <w:r w:rsidRPr="00B04442">
        <w:rPr>
          <w:rFonts w:ascii="Times New Roman" w:hAnsi="Times New Roman" w:cs="Times New Roman"/>
          <w:sz w:val="24"/>
          <w:szCs w:val="24"/>
        </w:rPr>
        <w:t xml:space="preserve"> Писания:</w:t>
      </w:r>
    </w:p>
    <w:p w:rsidR="00BD7A0D" w:rsidRPr="00B04442" w:rsidRDefault="00BD7A0D" w:rsidP="00D3632B">
      <w:pPr>
        <w:tabs>
          <w:tab w:val="num" w:pos="851"/>
        </w:tabs>
        <w:spacing w:after="0" w:line="240" w:lineRule="auto"/>
        <w:ind w:firstLine="567"/>
        <w:jc w:val="both"/>
        <w:rPr>
          <w:rFonts w:ascii="Times New Roman" w:hAnsi="Times New Roman" w:cs="Times New Roman"/>
          <w:sz w:val="24"/>
          <w:szCs w:val="24"/>
        </w:rPr>
      </w:pPr>
      <w:r w:rsidRPr="00B04442">
        <w:rPr>
          <w:rFonts w:ascii="Times New Roman" w:hAnsi="Times New Roman" w:cs="Times New Roman"/>
          <w:sz w:val="24"/>
          <w:szCs w:val="24"/>
        </w:rPr>
        <w:t xml:space="preserve">- </w:t>
      </w:r>
      <w:hyperlink r:id="rId7" w:history="1">
        <w:r w:rsidR="00D65F29" w:rsidRPr="00B04442">
          <w:rPr>
            <w:rStyle w:val="a8"/>
            <w:rFonts w:ascii="Microsoft Sans Serif" w:hAnsi="Microsoft Sans Serif" w:cs="Microsoft Sans Serif"/>
            <w:color w:val="auto"/>
          </w:rPr>
          <w:t>Рим.3:23</w:t>
        </w:r>
      </w:hyperlink>
      <w:r w:rsidR="00D65F29" w:rsidRPr="00B04442">
        <w:rPr>
          <w:rFonts w:ascii="Microsoft Sans Serif" w:hAnsi="Microsoft Sans Serif" w:cs="Microsoft Sans Serif"/>
        </w:rPr>
        <w:t xml:space="preserve"> </w:t>
      </w:r>
      <w:r w:rsidR="00D65F29" w:rsidRPr="00B04442">
        <w:rPr>
          <w:rFonts w:ascii="Microsoft Sans Serif" w:hAnsi="Microsoft Sans Serif" w:cs="Microsoft Sans Serif"/>
          <w:i/>
        </w:rPr>
        <w:t>потому что все согрешили и лишены славы Божией</w:t>
      </w:r>
      <w:r w:rsidR="00D65F29" w:rsidRPr="00B04442">
        <w:rPr>
          <w:rFonts w:ascii="Microsoft Sans Serif" w:hAnsi="Microsoft Sans Serif" w:cs="Microsoft Sans Serif"/>
        </w:rPr>
        <w:t>,</w:t>
      </w:r>
    </w:p>
    <w:p w:rsidR="00BD7A0D" w:rsidRPr="00B04442" w:rsidRDefault="00BD7A0D" w:rsidP="00D3632B">
      <w:pPr>
        <w:tabs>
          <w:tab w:val="num" w:pos="851"/>
        </w:tabs>
        <w:spacing w:after="0" w:line="240" w:lineRule="auto"/>
        <w:ind w:firstLine="567"/>
        <w:jc w:val="both"/>
        <w:rPr>
          <w:rFonts w:ascii="Times New Roman" w:hAnsi="Times New Roman" w:cs="Times New Roman"/>
          <w:sz w:val="24"/>
          <w:szCs w:val="24"/>
        </w:rPr>
      </w:pPr>
      <w:r w:rsidRPr="00B04442">
        <w:rPr>
          <w:rFonts w:ascii="Times New Roman" w:hAnsi="Times New Roman" w:cs="Times New Roman"/>
          <w:sz w:val="24"/>
          <w:szCs w:val="24"/>
        </w:rPr>
        <w:t xml:space="preserve">- </w:t>
      </w:r>
      <w:hyperlink r:id="rId8" w:history="1">
        <w:r w:rsidR="00D65F29" w:rsidRPr="00B04442">
          <w:rPr>
            <w:rStyle w:val="a8"/>
            <w:rFonts w:ascii="Microsoft Sans Serif" w:hAnsi="Microsoft Sans Serif" w:cs="Microsoft Sans Serif"/>
            <w:color w:val="auto"/>
          </w:rPr>
          <w:t>Рим.14:23</w:t>
        </w:r>
      </w:hyperlink>
      <w:r w:rsidR="00D65F29" w:rsidRPr="00B04442">
        <w:rPr>
          <w:rFonts w:ascii="Microsoft Sans Serif" w:hAnsi="Microsoft Sans Serif" w:cs="Microsoft Sans Serif"/>
        </w:rPr>
        <w:t xml:space="preserve"> </w:t>
      </w:r>
      <w:r w:rsidR="00D65F29" w:rsidRPr="00B04442">
        <w:rPr>
          <w:rFonts w:ascii="Times New Roman" w:hAnsi="Times New Roman" w:cs="Times New Roman"/>
          <w:i/>
          <w:sz w:val="24"/>
          <w:szCs w:val="24"/>
        </w:rPr>
        <w:t>все, что не по вере, грех</w:t>
      </w:r>
    </w:p>
    <w:p w:rsidR="00D65F29" w:rsidRPr="00B04442" w:rsidRDefault="00D65F29" w:rsidP="00D3632B">
      <w:pPr>
        <w:tabs>
          <w:tab w:val="num" w:pos="851"/>
        </w:tabs>
        <w:spacing w:after="0" w:line="240" w:lineRule="auto"/>
        <w:ind w:firstLine="567"/>
        <w:jc w:val="both"/>
        <w:rPr>
          <w:rFonts w:ascii="Times New Roman" w:hAnsi="Times New Roman" w:cs="Times New Roman"/>
          <w:i/>
          <w:sz w:val="24"/>
          <w:szCs w:val="24"/>
        </w:rPr>
      </w:pPr>
      <w:r w:rsidRPr="00B04442">
        <w:rPr>
          <w:rFonts w:ascii="Times New Roman" w:hAnsi="Times New Roman" w:cs="Times New Roman"/>
          <w:sz w:val="24"/>
          <w:szCs w:val="24"/>
        </w:rPr>
        <w:t xml:space="preserve">- </w:t>
      </w:r>
      <w:proofErr w:type="spellStart"/>
      <w:r w:rsidRPr="00B04442">
        <w:rPr>
          <w:rStyle w:val="a8"/>
          <w:rFonts w:ascii="Microsoft Sans Serif" w:hAnsi="Microsoft Sans Serif" w:cs="Microsoft Sans Serif"/>
          <w:color w:val="auto"/>
        </w:rPr>
        <w:t>Матф</w:t>
      </w:r>
      <w:proofErr w:type="spellEnd"/>
      <w:r w:rsidRPr="00B04442">
        <w:rPr>
          <w:rStyle w:val="a8"/>
          <w:rFonts w:ascii="Microsoft Sans Serif" w:hAnsi="Microsoft Sans Serif" w:cs="Microsoft Sans Serif"/>
          <w:color w:val="auto"/>
        </w:rPr>
        <w:t>. 15:</w:t>
      </w:r>
      <w:proofErr w:type="gramStart"/>
      <w:r w:rsidRPr="00B04442">
        <w:rPr>
          <w:rStyle w:val="a8"/>
          <w:rFonts w:ascii="Microsoft Sans Serif" w:hAnsi="Microsoft Sans Serif" w:cs="Microsoft Sans Serif"/>
          <w:color w:val="auto"/>
        </w:rPr>
        <w:t>19</w:t>
      </w:r>
      <w:proofErr w:type="gramEnd"/>
      <w:r w:rsidRPr="00B04442">
        <w:rPr>
          <w:rFonts w:ascii="Times New Roman" w:hAnsi="Times New Roman" w:cs="Times New Roman"/>
          <w:sz w:val="24"/>
          <w:szCs w:val="24"/>
        </w:rPr>
        <w:t xml:space="preserve"> </w:t>
      </w:r>
      <w:r w:rsidRPr="00B04442">
        <w:rPr>
          <w:rFonts w:ascii="Times New Roman" w:hAnsi="Times New Roman" w:cs="Times New Roman"/>
          <w:i/>
          <w:sz w:val="24"/>
          <w:szCs w:val="24"/>
        </w:rPr>
        <w:t>ибо из сердца исходят злые помыслы, убийства, прелюбодеяния, любодеяния, кражи, лжесвидетельства, хуления</w:t>
      </w:r>
    </w:p>
    <w:p w:rsidR="00D65F29" w:rsidRPr="00B04442" w:rsidRDefault="00D65F29" w:rsidP="00D3632B">
      <w:pPr>
        <w:tabs>
          <w:tab w:val="num" w:pos="851"/>
        </w:tabs>
        <w:spacing w:after="0" w:line="240" w:lineRule="auto"/>
        <w:ind w:firstLine="567"/>
        <w:jc w:val="both"/>
        <w:rPr>
          <w:rFonts w:ascii="Times New Roman" w:hAnsi="Times New Roman" w:cs="Times New Roman"/>
          <w:b/>
          <w:sz w:val="24"/>
          <w:szCs w:val="24"/>
        </w:rPr>
      </w:pPr>
      <w:r w:rsidRPr="00B04442">
        <w:rPr>
          <w:rFonts w:ascii="Microsoft Sans Serif" w:hAnsi="Microsoft Sans Serif" w:cs="Microsoft Sans Serif"/>
        </w:rPr>
        <w:t xml:space="preserve">- </w:t>
      </w:r>
      <w:hyperlink r:id="rId9" w:history="1">
        <w:r w:rsidRPr="00B04442">
          <w:rPr>
            <w:rStyle w:val="a8"/>
            <w:rFonts w:ascii="Microsoft Sans Serif" w:hAnsi="Microsoft Sans Serif" w:cs="Microsoft Sans Serif"/>
          </w:rPr>
          <w:t>Быт.6:5</w:t>
        </w:r>
        <w:proofErr w:type="gramStart"/>
      </w:hyperlink>
      <w:r w:rsidRPr="00B04442">
        <w:rPr>
          <w:rFonts w:ascii="Microsoft Sans Serif" w:hAnsi="Microsoft Sans Serif" w:cs="Microsoft Sans Serif"/>
        </w:rPr>
        <w:t xml:space="preserve"> </w:t>
      </w:r>
      <w:r w:rsidRPr="00B04442">
        <w:rPr>
          <w:rFonts w:ascii="Microsoft Sans Serif" w:hAnsi="Microsoft Sans Serif" w:cs="Microsoft Sans Serif"/>
          <w:i/>
        </w:rPr>
        <w:t>И</w:t>
      </w:r>
      <w:proofErr w:type="gramEnd"/>
      <w:r w:rsidRPr="00B04442">
        <w:rPr>
          <w:rFonts w:ascii="Microsoft Sans Serif" w:hAnsi="Microsoft Sans Serif" w:cs="Microsoft Sans Serif"/>
          <w:i/>
        </w:rPr>
        <w:t xml:space="preserve"> увидел Господь [Бог], что велико развращение человеков на земле, и что все мысли и помышления сердца их были </w:t>
      </w:r>
      <w:r w:rsidRPr="00B04442">
        <w:rPr>
          <w:rFonts w:ascii="Microsoft Sans Serif" w:hAnsi="Microsoft Sans Serif" w:cs="Microsoft Sans Serif"/>
          <w:i/>
          <w:color w:val="FF0000"/>
        </w:rPr>
        <w:t>зло</w:t>
      </w:r>
      <w:r w:rsidRPr="00B04442">
        <w:rPr>
          <w:rFonts w:ascii="Microsoft Sans Serif" w:hAnsi="Microsoft Sans Serif" w:cs="Microsoft Sans Serif"/>
          <w:i/>
        </w:rPr>
        <w:t xml:space="preserve"> </w:t>
      </w:r>
      <w:r w:rsidRPr="00B04442">
        <w:rPr>
          <w:rFonts w:ascii="Microsoft Sans Serif" w:hAnsi="Microsoft Sans Serif" w:cs="Microsoft Sans Serif"/>
          <w:i/>
          <w:color w:val="FF0000"/>
        </w:rPr>
        <w:t>во</w:t>
      </w:r>
      <w:r w:rsidRPr="00B04442">
        <w:rPr>
          <w:rFonts w:ascii="Microsoft Sans Serif" w:hAnsi="Microsoft Sans Serif" w:cs="Microsoft Sans Serif"/>
          <w:i/>
        </w:rPr>
        <w:t xml:space="preserve"> </w:t>
      </w:r>
      <w:r w:rsidRPr="00B04442">
        <w:rPr>
          <w:rFonts w:ascii="Microsoft Sans Serif" w:hAnsi="Microsoft Sans Serif" w:cs="Microsoft Sans Serif"/>
          <w:i/>
          <w:color w:val="FF0000"/>
        </w:rPr>
        <w:t>всякое</w:t>
      </w:r>
      <w:r w:rsidRPr="00B04442">
        <w:rPr>
          <w:rFonts w:ascii="Microsoft Sans Serif" w:hAnsi="Microsoft Sans Serif" w:cs="Microsoft Sans Serif"/>
          <w:i/>
        </w:rPr>
        <w:t xml:space="preserve"> </w:t>
      </w:r>
      <w:r w:rsidRPr="00B04442">
        <w:rPr>
          <w:rFonts w:ascii="Microsoft Sans Serif" w:hAnsi="Microsoft Sans Serif" w:cs="Microsoft Sans Serif"/>
          <w:i/>
          <w:color w:val="FF0000"/>
        </w:rPr>
        <w:t>время</w:t>
      </w:r>
    </w:p>
    <w:p w:rsidR="00BD7A0D" w:rsidRPr="00B04442" w:rsidRDefault="00BD7A0D" w:rsidP="00D3632B">
      <w:pPr>
        <w:tabs>
          <w:tab w:val="num" w:pos="851"/>
        </w:tabs>
        <w:spacing w:after="0" w:line="240" w:lineRule="auto"/>
        <w:ind w:firstLine="567"/>
        <w:jc w:val="both"/>
        <w:rPr>
          <w:rFonts w:ascii="Times New Roman" w:hAnsi="Times New Roman" w:cs="Times New Roman"/>
          <w:sz w:val="24"/>
          <w:szCs w:val="24"/>
        </w:rPr>
      </w:pPr>
      <w:r w:rsidRPr="00B04442">
        <w:rPr>
          <w:rFonts w:ascii="Times New Roman" w:hAnsi="Times New Roman" w:cs="Times New Roman"/>
          <w:sz w:val="24"/>
          <w:szCs w:val="24"/>
        </w:rPr>
        <w:t xml:space="preserve">5. Спиритизм через психологию устанавливает концепцию – поиска ресурса изнутри, </w:t>
      </w:r>
      <w:r w:rsidR="00780129" w:rsidRPr="00B04442">
        <w:rPr>
          <w:rFonts w:ascii="Times New Roman" w:hAnsi="Times New Roman" w:cs="Times New Roman"/>
          <w:sz w:val="24"/>
          <w:szCs w:val="24"/>
        </w:rPr>
        <w:t>работы</w:t>
      </w:r>
      <w:r w:rsidRPr="00B04442">
        <w:rPr>
          <w:rFonts w:ascii="Times New Roman" w:hAnsi="Times New Roman" w:cs="Times New Roman"/>
          <w:sz w:val="24"/>
          <w:szCs w:val="24"/>
        </w:rPr>
        <w:t xml:space="preserve"> воли человека и его освобождения вне Голгофского креста, вне </w:t>
      </w:r>
      <w:r w:rsidR="00780129" w:rsidRPr="00B04442">
        <w:rPr>
          <w:rFonts w:ascii="Times New Roman" w:hAnsi="Times New Roman" w:cs="Times New Roman"/>
          <w:sz w:val="24"/>
          <w:szCs w:val="24"/>
        </w:rPr>
        <w:t>работы</w:t>
      </w:r>
      <w:r w:rsidRPr="00B04442">
        <w:rPr>
          <w:rFonts w:ascii="Times New Roman" w:hAnsi="Times New Roman" w:cs="Times New Roman"/>
          <w:sz w:val="24"/>
          <w:szCs w:val="24"/>
        </w:rPr>
        <w:t xml:space="preserve"> Святого Духа </w:t>
      </w:r>
      <w:r w:rsidR="00780129" w:rsidRPr="00B04442">
        <w:rPr>
          <w:rFonts w:ascii="Times New Roman" w:hAnsi="Times New Roman" w:cs="Times New Roman"/>
          <w:sz w:val="24"/>
          <w:szCs w:val="24"/>
        </w:rPr>
        <w:t>который</w:t>
      </w:r>
      <w:r w:rsidRPr="00B04442">
        <w:rPr>
          <w:rFonts w:ascii="Times New Roman" w:hAnsi="Times New Roman" w:cs="Times New Roman"/>
          <w:sz w:val="24"/>
          <w:szCs w:val="24"/>
        </w:rPr>
        <w:t xml:space="preserve"> </w:t>
      </w:r>
      <w:r w:rsidRPr="00B04442">
        <w:rPr>
          <w:rFonts w:ascii="Times New Roman" w:hAnsi="Times New Roman" w:cs="Times New Roman"/>
          <w:b/>
          <w:sz w:val="24"/>
          <w:szCs w:val="24"/>
        </w:rPr>
        <w:t>приносит</w:t>
      </w:r>
      <w:r w:rsidRPr="00B04442">
        <w:rPr>
          <w:rFonts w:ascii="Times New Roman" w:hAnsi="Times New Roman" w:cs="Times New Roman"/>
          <w:sz w:val="24"/>
          <w:szCs w:val="24"/>
        </w:rPr>
        <w:t xml:space="preserve"> добро в человека, </w:t>
      </w:r>
      <w:r w:rsidR="00B04442" w:rsidRPr="00B04442">
        <w:rPr>
          <w:rFonts w:ascii="Times New Roman" w:hAnsi="Times New Roman" w:cs="Times New Roman"/>
          <w:sz w:val="24"/>
          <w:szCs w:val="24"/>
        </w:rPr>
        <w:t>ОНО</w:t>
      </w:r>
      <w:r w:rsidRPr="00B04442">
        <w:rPr>
          <w:rFonts w:ascii="Times New Roman" w:hAnsi="Times New Roman" w:cs="Times New Roman"/>
          <w:sz w:val="24"/>
          <w:szCs w:val="24"/>
        </w:rPr>
        <w:t xml:space="preserve"> </w:t>
      </w:r>
      <w:r w:rsidR="00780129" w:rsidRPr="00B04442">
        <w:rPr>
          <w:rFonts w:ascii="Times New Roman" w:hAnsi="Times New Roman" w:cs="Times New Roman"/>
          <w:sz w:val="24"/>
          <w:szCs w:val="24"/>
        </w:rPr>
        <w:t>вынимает</w:t>
      </w:r>
      <w:r w:rsidRPr="00B04442">
        <w:rPr>
          <w:rFonts w:ascii="Times New Roman" w:hAnsi="Times New Roman" w:cs="Times New Roman"/>
          <w:sz w:val="24"/>
          <w:szCs w:val="24"/>
        </w:rPr>
        <w:t xml:space="preserve"> его изнутри человека, из его человеческого ресурса.</w:t>
      </w:r>
    </w:p>
    <w:p w:rsidR="00BD7A0D" w:rsidRPr="00B04442" w:rsidRDefault="00BD7A0D" w:rsidP="00D3632B">
      <w:pPr>
        <w:tabs>
          <w:tab w:val="num" w:pos="851"/>
        </w:tabs>
        <w:spacing w:after="0" w:line="240" w:lineRule="auto"/>
        <w:ind w:firstLine="567"/>
        <w:jc w:val="both"/>
        <w:rPr>
          <w:rFonts w:ascii="Times New Roman" w:hAnsi="Times New Roman" w:cs="Times New Roman"/>
          <w:sz w:val="24"/>
          <w:szCs w:val="24"/>
        </w:rPr>
      </w:pPr>
      <w:r w:rsidRPr="00B04442">
        <w:rPr>
          <w:rFonts w:ascii="Times New Roman" w:hAnsi="Times New Roman" w:cs="Times New Roman"/>
          <w:sz w:val="24"/>
          <w:szCs w:val="24"/>
        </w:rPr>
        <w:t xml:space="preserve">6. Спиритизм через психологию, учит, что </w:t>
      </w:r>
      <w:r w:rsidR="00780129" w:rsidRPr="00B04442">
        <w:rPr>
          <w:rFonts w:ascii="Times New Roman" w:hAnsi="Times New Roman" w:cs="Times New Roman"/>
          <w:sz w:val="24"/>
          <w:szCs w:val="24"/>
        </w:rPr>
        <w:t>повышение</w:t>
      </w:r>
      <w:r w:rsidRPr="00B04442">
        <w:rPr>
          <w:rFonts w:ascii="Times New Roman" w:hAnsi="Times New Roman" w:cs="Times New Roman"/>
          <w:sz w:val="24"/>
          <w:szCs w:val="24"/>
        </w:rPr>
        <w:t xml:space="preserve"> самооценки человека – </w:t>
      </w:r>
      <w:r w:rsidR="00780129" w:rsidRPr="00B04442">
        <w:rPr>
          <w:rFonts w:ascii="Times New Roman" w:hAnsi="Times New Roman" w:cs="Times New Roman"/>
          <w:sz w:val="24"/>
          <w:szCs w:val="24"/>
        </w:rPr>
        <w:t>это</w:t>
      </w:r>
      <w:r w:rsidRPr="00B04442">
        <w:rPr>
          <w:rFonts w:ascii="Times New Roman" w:hAnsi="Times New Roman" w:cs="Times New Roman"/>
          <w:sz w:val="24"/>
          <w:szCs w:val="24"/>
        </w:rPr>
        <w:t xml:space="preserve"> путь к </w:t>
      </w:r>
      <w:r w:rsidR="00780129" w:rsidRPr="00B04442">
        <w:rPr>
          <w:rFonts w:ascii="Times New Roman" w:hAnsi="Times New Roman" w:cs="Times New Roman"/>
          <w:sz w:val="24"/>
          <w:szCs w:val="24"/>
        </w:rPr>
        <w:t>восстановлению</w:t>
      </w:r>
      <w:r w:rsidRPr="00B04442">
        <w:rPr>
          <w:rFonts w:ascii="Times New Roman" w:hAnsi="Times New Roman" w:cs="Times New Roman"/>
          <w:sz w:val="24"/>
          <w:szCs w:val="24"/>
        </w:rPr>
        <w:t xml:space="preserve"> – но наша самооценка, наше я – </w:t>
      </w:r>
      <w:r w:rsidR="00780129" w:rsidRPr="00B04442">
        <w:rPr>
          <w:rFonts w:ascii="Times New Roman" w:hAnsi="Times New Roman" w:cs="Times New Roman"/>
          <w:sz w:val="24"/>
          <w:szCs w:val="24"/>
        </w:rPr>
        <w:t>это</w:t>
      </w:r>
      <w:r w:rsidRPr="00B04442">
        <w:rPr>
          <w:rFonts w:ascii="Times New Roman" w:hAnsi="Times New Roman" w:cs="Times New Roman"/>
          <w:sz w:val="24"/>
          <w:szCs w:val="24"/>
        </w:rPr>
        <w:t xml:space="preserve"> </w:t>
      </w:r>
      <w:r w:rsidR="00780129" w:rsidRPr="00B04442">
        <w:rPr>
          <w:rFonts w:ascii="Times New Roman" w:hAnsi="Times New Roman" w:cs="Times New Roman"/>
          <w:sz w:val="24"/>
          <w:szCs w:val="24"/>
        </w:rPr>
        <w:t>эгоизм</w:t>
      </w:r>
      <w:r w:rsidRPr="00B04442">
        <w:rPr>
          <w:rFonts w:ascii="Times New Roman" w:hAnsi="Times New Roman" w:cs="Times New Roman"/>
          <w:sz w:val="24"/>
          <w:szCs w:val="24"/>
        </w:rPr>
        <w:t xml:space="preserve">, </w:t>
      </w:r>
      <w:r w:rsidR="00780129" w:rsidRPr="00B04442">
        <w:rPr>
          <w:rFonts w:ascii="Times New Roman" w:hAnsi="Times New Roman" w:cs="Times New Roman"/>
          <w:sz w:val="24"/>
          <w:szCs w:val="24"/>
        </w:rPr>
        <w:t>это</w:t>
      </w:r>
      <w:r w:rsidRPr="00B04442">
        <w:rPr>
          <w:rFonts w:ascii="Times New Roman" w:hAnsi="Times New Roman" w:cs="Times New Roman"/>
          <w:sz w:val="24"/>
          <w:szCs w:val="24"/>
        </w:rPr>
        <w:t xml:space="preserve"> источник всякого греха.</w:t>
      </w:r>
    </w:p>
    <w:p w:rsidR="00BD7A0D" w:rsidRPr="00B04442" w:rsidRDefault="00BD7A0D" w:rsidP="00BD7A0D">
      <w:pPr>
        <w:tabs>
          <w:tab w:val="num" w:pos="851"/>
        </w:tabs>
        <w:spacing w:after="0" w:line="240" w:lineRule="auto"/>
        <w:ind w:firstLine="567"/>
        <w:jc w:val="both"/>
        <w:rPr>
          <w:rFonts w:ascii="Times New Roman CYR" w:hAnsi="Times New Roman CYR" w:cs="Times New Roman CYR"/>
          <w:sz w:val="24"/>
          <w:szCs w:val="24"/>
        </w:rPr>
      </w:pPr>
      <w:r w:rsidRPr="00B04442">
        <w:rPr>
          <w:rFonts w:ascii="Times New Roman" w:hAnsi="Times New Roman" w:cs="Times New Roman"/>
          <w:sz w:val="24"/>
          <w:szCs w:val="24"/>
        </w:rPr>
        <w:t xml:space="preserve">7. Христианская психология не понимает механизм </w:t>
      </w:r>
      <w:r w:rsidR="00780129" w:rsidRPr="00B04442">
        <w:rPr>
          <w:rFonts w:ascii="Times New Roman" w:hAnsi="Times New Roman" w:cs="Times New Roman"/>
          <w:sz w:val="24"/>
          <w:szCs w:val="24"/>
        </w:rPr>
        <w:t>работы</w:t>
      </w:r>
      <w:r w:rsidRPr="00B04442">
        <w:rPr>
          <w:rFonts w:ascii="Times New Roman" w:hAnsi="Times New Roman" w:cs="Times New Roman"/>
          <w:sz w:val="24"/>
          <w:szCs w:val="24"/>
        </w:rPr>
        <w:t xml:space="preserve"> греха в человеке: «</w:t>
      </w:r>
      <w:r w:rsidRPr="00B04442">
        <w:rPr>
          <w:rFonts w:ascii="Times New Roman CYR" w:hAnsi="Times New Roman CYR" w:cs="Times New Roman CYR"/>
          <w:i/>
          <w:sz w:val="24"/>
          <w:szCs w:val="24"/>
        </w:rPr>
        <w:t xml:space="preserve">Ибо мы знаем, что закон духовен, а я </w:t>
      </w:r>
      <w:proofErr w:type="spellStart"/>
      <w:r w:rsidRPr="00B04442">
        <w:rPr>
          <w:rFonts w:ascii="Times New Roman CYR" w:hAnsi="Times New Roman CYR" w:cs="Times New Roman CYR"/>
          <w:i/>
          <w:sz w:val="24"/>
          <w:szCs w:val="24"/>
        </w:rPr>
        <w:t>плотян</w:t>
      </w:r>
      <w:proofErr w:type="spellEnd"/>
      <w:r w:rsidRPr="00B04442">
        <w:rPr>
          <w:rFonts w:ascii="Times New Roman CYR" w:hAnsi="Times New Roman CYR" w:cs="Times New Roman CYR"/>
          <w:i/>
          <w:sz w:val="24"/>
          <w:szCs w:val="24"/>
        </w:rPr>
        <w:t xml:space="preserve">, продан греху. Ибо не понимаю, что делаю: потому что не то делаю, что хочу, а что ненавижу, то делаю. Если же делаю то, чего не хочу, то соглашаюсь с законом, что он добр, а </w:t>
      </w:r>
      <w:r w:rsidRPr="00B04442">
        <w:rPr>
          <w:rFonts w:ascii="Times New Roman CYR" w:hAnsi="Times New Roman CYR" w:cs="Times New Roman CYR"/>
          <w:b/>
          <w:i/>
          <w:sz w:val="24"/>
          <w:szCs w:val="24"/>
        </w:rPr>
        <w:t>потому уже не я делаю то, но живущий во мне грех</w:t>
      </w:r>
      <w:r w:rsidRPr="00B04442">
        <w:rPr>
          <w:rFonts w:ascii="Times New Roman CYR" w:hAnsi="Times New Roman CYR" w:cs="Times New Roman CYR"/>
          <w:i/>
          <w:sz w:val="24"/>
          <w:szCs w:val="24"/>
        </w:rPr>
        <w:t xml:space="preserve">. </w:t>
      </w:r>
      <w:r w:rsidRPr="00B04442">
        <w:rPr>
          <w:rFonts w:ascii="Times New Roman CYR" w:hAnsi="Times New Roman CYR" w:cs="Times New Roman CYR"/>
          <w:b/>
          <w:i/>
          <w:sz w:val="24"/>
          <w:szCs w:val="24"/>
          <w:u w:val="single"/>
        </w:rPr>
        <w:t>Ибо знаю, что не живет во мне, то есть в плоти моей, доброе</w:t>
      </w:r>
      <w:r w:rsidRPr="00B04442">
        <w:rPr>
          <w:rFonts w:ascii="Times New Roman CYR" w:hAnsi="Times New Roman CYR" w:cs="Times New Roman CYR"/>
          <w:i/>
          <w:sz w:val="24"/>
          <w:szCs w:val="24"/>
        </w:rPr>
        <w:t xml:space="preserve">; потому что желание добра есть во мне, но чтобы сделать оное, того не нахожу. </w:t>
      </w:r>
      <w:proofErr w:type="gramStart"/>
      <w:r w:rsidRPr="00B04442">
        <w:rPr>
          <w:rFonts w:ascii="Times New Roman CYR" w:hAnsi="Times New Roman CYR" w:cs="Times New Roman CYR"/>
          <w:i/>
          <w:sz w:val="24"/>
          <w:szCs w:val="24"/>
        </w:rPr>
        <w:t>Доброго</w:t>
      </w:r>
      <w:proofErr w:type="gramEnd"/>
      <w:r w:rsidRPr="00B04442">
        <w:rPr>
          <w:rFonts w:ascii="Times New Roman CYR" w:hAnsi="Times New Roman CYR" w:cs="Times New Roman CYR"/>
          <w:i/>
          <w:sz w:val="24"/>
          <w:szCs w:val="24"/>
        </w:rPr>
        <w:t xml:space="preserve">, которого хочу, не делаю, а злое, которого не хочу, делаю. Если же делаю то, чего не хочу, уже не я делаю то, но живущий во мне грех. </w:t>
      </w:r>
      <w:proofErr w:type="gramStart"/>
      <w:r w:rsidRPr="00B04442">
        <w:rPr>
          <w:rFonts w:ascii="Times New Roman CYR" w:hAnsi="Times New Roman CYR" w:cs="Times New Roman CYR"/>
          <w:i/>
          <w:sz w:val="24"/>
          <w:szCs w:val="24"/>
        </w:rPr>
        <w:t>Итак</w:t>
      </w:r>
      <w:proofErr w:type="gramEnd"/>
      <w:r w:rsidRPr="00B04442">
        <w:rPr>
          <w:rFonts w:ascii="Times New Roman CYR" w:hAnsi="Times New Roman CYR" w:cs="Times New Roman CYR"/>
          <w:i/>
          <w:sz w:val="24"/>
          <w:szCs w:val="24"/>
        </w:rPr>
        <w:t xml:space="preserve"> я нахожу закон, что, когда хочу делать доброе, прилежит мне злое. Ибо по внутреннему человеку нахожу удовольствие в законе Божием; но в членах моих вижу иной закон, противоборствующий закону ума моего и делающий меня пленником закона греховного, находящегося в членах моих</w:t>
      </w:r>
      <w:r w:rsidRPr="00B04442">
        <w:rPr>
          <w:rFonts w:ascii="Times New Roman CYR" w:hAnsi="Times New Roman CYR" w:cs="Times New Roman CYR"/>
          <w:sz w:val="24"/>
          <w:szCs w:val="24"/>
        </w:rPr>
        <w:t xml:space="preserve">» (Рим. 7:14-23). </w:t>
      </w:r>
    </w:p>
    <w:p w:rsidR="00BD7A0D" w:rsidRDefault="00BD7A0D" w:rsidP="00BD7A0D">
      <w:pPr>
        <w:tabs>
          <w:tab w:val="num" w:pos="851"/>
        </w:tabs>
        <w:spacing w:after="0" w:line="240" w:lineRule="auto"/>
        <w:ind w:firstLine="567"/>
        <w:jc w:val="both"/>
        <w:rPr>
          <w:rFonts w:ascii="Times New Roman CYR" w:hAnsi="Times New Roman CYR" w:cs="Times New Roman CYR"/>
          <w:sz w:val="24"/>
          <w:szCs w:val="24"/>
          <w:lang w:val="en-US"/>
        </w:rPr>
      </w:pPr>
      <w:r w:rsidRPr="00B04442">
        <w:rPr>
          <w:rFonts w:ascii="Times New Roman CYR" w:hAnsi="Times New Roman CYR" w:cs="Times New Roman CYR"/>
          <w:sz w:val="24"/>
          <w:szCs w:val="24"/>
        </w:rPr>
        <w:t>8. Психология, ищет там, где только зло. Но если психология как нам могут сказать и имеет цель привнести Христа и спасение человека – тогда</w:t>
      </w:r>
      <w:r w:rsidR="00780129" w:rsidRPr="00B04442">
        <w:rPr>
          <w:rFonts w:ascii="Times New Roman CYR" w:hAnsi="Times New Roman CYR" w:cs="Times New Roman CYR"/>
          <w:sz w:val="24"/>
          <w:szCs w:val="24"/>
        </w:rPr>
        <w:t xml:space="preserve"> </w:t>
      </w:r>
      <w:r w:rsidRPr="00B04442">
        <w:rPr>
          <w:rFonts w:ascii="Times New Roman CYR" w:hAnsi="Times New Roman CYR" w:cs="Times New Roman CYR"/>
          <w:sz w:val="24"/>
          <w:szCs w:val="24"/>
        </w:rPr>
        <w:t xml:space="preserve">почему она </w:t>
      </w:r>
      <w:proofErr w:type="gramStart"/>
      <w:r w:rsidRPr="00B04442">
        <w:rPr>
          <w:rFonts w:ascii="Times New Roman CYR" w:hAnsi="Times New Roman CYR" w:cs="Times New Roman CYR"/>
          <w:sz w:val="24"/>
          <w:szCs w:val="24"/>
        </w:rPr>
        <w:t>продолжает</w:t>
      </w:r>
      <w:proofErr w:type="gramEnd"/>
      <w:r w:rsidRPr="00B04442">
        <w:rPr>
          <w:rFonts w:ascii="Times New Roman CYR" w:hAnsi="Times New Roman CYR" w:cs="Times New Roman CYR"/>
          <w:sz w:val="24"/>
          <w:szCs w:val="24"/>
        </w:rPr>
        <w:t xml:space="preserve"> </w:t>
      </w:r>
      <w:r w:rsidR="00780129" w:rsidRPr="00B04442">
        <w:rPr>
          <w:rFonts w:ascii="Times New Roman CYR" w:hAnsi="Times New Roman CYR" w:cs="Times New Roman CYR"/>
          <w:sz w:val="24"/>
          <w:szCs w:val="24"/>
        </w:rPr>
        <w:t>называется</w:t>
      </w:r>
      <w:r w:rsidRPr="00B04442">
        <w:rPr>
          <w:rFonts w:ascii="Times New Roman CYR" w:hAnsi="Times New Roman CYR" w:cs="Times New Roman CYR"/>
          <w:sz w:val="24"/>
          <w:szCs w:val="24"/>
        </w:rPr>
        <w:t xml:space="preserve"> психологией</w:t>
      </w:r>
      <w:r w:rsidR="00780129" w:rsidRPr="00B04442">
        <w:rPr>
          <w:rFonts w:ascii="Times New Roman CYR" w:hAnsi="Times New Roman CYR" w:cs="Times New Roman CYR"/>
          <w:sz w:val="24"/>
          <w:szCs w:val="24"/>
        </w:rPr>
        <w:t>?</w:t>
      </w:r>
      <w:r w:rsidRPr="00B04442">
        <w:rPr>
          <w:rFonts w:ascii="Times New Roman CYR" w:hAnsi="Times New Roman CYR" w:cs="Times New Roman CYR"/>
          <w:sz w:val="24"/>
          <w:szCs w:val="24"/>
        </w:rPr>
        <w:t xml:space="preserve"> </w:t>
      </w:r>
      <w:r w:rsidR="00780129" w:rsidRPr="00B04442">
        <w:rPr>
          <w:rFonts w:ascii="Times New Roman CYR" w:hAnsi="Times New Roman CYR" w:cs="Times New Roman CYR"/>
          <w:sz w:val="24"/>
          <w:szCs w:val="24"/>
        </w:rPr>
        <w:t xml:space="preserve">Зачем она тогда дублирует задачи обычной </w:t>
      </w:r>
      <w:proofErr w:type="spellStart"/>
      <w:r w:rsidR="00780129" w:rsidRPr="00B04442">
        <w:rPr>
          <w:rFonts w:ascii="Times New Roman CYR" w:hAnsi="Times New Roman CYR" w:cs="Times New Roman CYR"/>
          <w:sz w:val="24"/>
          <w:szCs w:val="24"/>
        </w:rPr>
        <w:t>евангелизации</w:t>
      </w:r>
      <w:proofErr w:type="spellEnd"/>
      <w:r w:rsidR="00780129" w:rsidRPr="00B04442">
        <w:rPr>
          <w:rFonts w:ascii="Times New Roman CYR" w:hAnsi="Times New Roman CYR" w:cs="Times New Roman CYR"/>
          <w:sz w:val="24"/>
          <w:szCs w:val="24"/>
        </w:rPr>
        <w:t xml:space="preserve">, проповеди Евангелия, которая и имеет эти цели, привести человека как к рождению свыше, так и сохранять в опыте рождения свыше? Все мы понимаем этот обман. </w:t>
      </w:r>
      <w:r w:rsidRPr="00B04442">
        <w:rPr>
          <w:rFonts w:ascii="Times New Roman CYR" w:hAnsi="Times New Roman CYR" w:cs="Times New Roman CYR"/>
          <w:sz w:val="24"/>
          <w:szCs w:val="24"/>
        </w:rPr>
        <w:t xml:space="preserve"> </w:t>
      </w:r>
    </w:p>
    <w:p w:rsidR="008D2D0B" w:rsidRPr="00B04442" w:rsidRDefault="008D2D0B" w:rsidP="008D2D0B">
      <w:pPr>
        <w:tabs>
          <w:tab w:val="num" w:pos="851"/>
        </w:tabs>
        <w:spacing w:after="0" w:line="240" w:lineRule="auto"/>
        <w:ind w:firstLine="567"/>
        <w:jc w:val="both"/>
        <w:rPr>
          <w:rFonts w:ascii="Times New Roman" w:hAnsi="Times New Roman" w:cs="Times New Roman"/>
          <w:sz w:val="24"/>
          <w:szCs w:val="24"/>
        </w:rPr>
      </w:pPr>
      <w:r w:rsidRPr="00B04442">
        <w:rPr>
          <w:rFonts w:ascii="Times New Roman" w:hAnsi="Times New Roman" w:cs="Times New Roman"/>
          <w:sz w:val="24"/>
          <w:szCs w:val="24"/>
          <w:highlight w:val="yellow"/>
        </w:rPr>
        <w:t>УАЙТ</w:t>
      </w:r>
      <w:r w:rsidRPr="00B04442">
        <w:rPr>
          <w:rFonts w:ascii="Times New Roman" w:hAnsi="Times New Roman" w:cs="Times New Roman"/>
          <w:sz w:val="24"/>
          <w:szCs w:val="24"/>
        </w:rPr>
        <w:t xml:space="preserve">: (статья </w:t>
      </w:r>
      <w:proofErr w:type="gramStart"/>
      <w:r w:rsidRPr="00B04442">
        <w:rPr>
          <w:rFonts w:ascii="Times New Roman" w:hAnsi="Times New Roman" w:cs="Times New Roman"/>
          <w:sz w:val="24"/>
          <w:szCs w:val="24"/>
        </w:rPr>
        <w:t>R</w:t>
      </w:r>
      <w:proofErr w:type="gramEnd"/>
      <w:r w:rsidRPr="00B04442">
        <w:rPr>
          <w:rFonts w:ascii="Times New Roman" w:hAnsi="Times New Roman" w:cs="Times New Roman"/>
          <w:sz w:val="24"/>
          <w:szCs w:val="24"/>
        </w:rPr>
        <w:t>Н 18 февраля 1862 г.) «Френология, психология, месмеризм и спиритизм»</w:t>
      </w:r>
    </w:p>
    <w:p w:rsidR="008D2D0B" w:rsidRPr="00B04442" w:rsidRDefault="008D2D0B" w:rsidP="008D2D0B">
      <w:pPr>
        <w:tabs>
          <w:tab w:val="num" w:pos="851"/>
        </w:tabs>
        <w:spacing w:after="0" w:line="240" w:lineRule="auto"/>
        <w:ind w:firstLine="567"/>
        <w:jc w:val="both"/>
        <w:rPr>
          <w:rFonts w:ascii="Times New Roman CYR" w:hAnsi="Times New Roman CYR" w:cs="Times New Roman CYR"/>
          <w:sz w:val="24"/>
          <w:szCs w:val="24"/>
        </w:rPr>
      </w:pPr>
      <w:r w:rsidRPr="00B04442">
        <w:rPr>
          <w:rFonts w:ascii="Times New Roman" w:hAnsi="Times New Roman" w:cs="Times New Roman"/>
          <w:sz w:val="24"/>
          <w:szCs w:val="24"/>
        </w:rPr>
        <w:t>«</w:t>
      </w:r>
      <w:r w:rsidRPr="00B04442">
        <w:rPr>
          <w:rFonts w:ascii="Times New Roman" w:hAnsi="Times New Roman" w:cs="Times New Roman"/>
          <w:i/>
          <w:sz w:val="24"/>
          <w:szCs w:val="24"/>
        </w:rPr>
        <w:t xml:space="preserve">Мне было показано, что мы должны быть защищены со всех сторон и упорно противостоять инсинуациям и уловкам сатаны. </w:t>
      </w:r>
      <w:r w:rsidRPr="00B04442">
        <w:rPr>
          <w:rFonts w:ascii="Times New Roman" w:hAnsi="Times New Roman" w:cs="Times New Roman"/>
          <w:i/>
          <w:sz w:val="24"/>
          <w:szCs w:val="24"/>
          <w:highlight w:val="yellow"/>
        </w:rPr>
        <w:t>Он превратился в ангела света, обманывает и уводит в плен тысячи людей</w:t>
      </w:r>
      <w:r w:rsidRPr="00B04442">
        <w:rPr>
          <w:rFonts w:ascii="Times New Roman" w:hAnsi="Times New Roman" w:cs="Times New Roman"/>
          <w:i/>
          <w:sz w:val="24"/>
          <w:szCs w:val="24"/>
        </w:rPr>
        <w:t xml:space="preserve">. </w:t>
      </w:r>
      <w:r w:rsidRPr="00B04442">
        <w:rPr>
          <w:rFonts w:ascii="Times New Roman" w:hAnsi="Times New Roman" w:cs="Times New Roman"/>
          <w:b/>
          <w:i/>
          <w:sz w:val="24"/>
          <w:szCs w:val="24"/>
          <w:highlight w:val="green"/>
        </w:rPr>
        <w:t>Преимущества, которые он извлекает из науки о человеческом разуме, огромны</w:t>
      </w:r>
      <w:r w:rsidRPr="00B04442">
        <w:rPr>
          <w:rFonts w:ascii="Times New Roman" w:hAnsi="Times New Roman" w:cs="Times New Roman"/>
          <w:sz w:val="24"/>
          <w:szCs w:val="24"/>
        </w:rPr>
        <w:t>».</w:t>
      </w:r>
    </w:p>
    <w:p w:rsidR="008D2D0B" w:rsidRPr="00B04442" w:rsidRDefault="008D2D0B" w:rsidP="008D2D0B">
      <w:pPr>
        <w:tabs>
          <w:tab w:val="num" w:pos="851"/>
        </w:tabs>
        <w:spacing w:after="0" w:line="240" w:lineRule="auto"/>
        <w:ind w:firstLine="567"/>
        <w:jc w:val="both"/>
        <w:rPr>
          <w:rFonts w:ascii="Times New Roman CYR" w:hAnsi="Times New Roman CYR" w:cs="Times New Roman CYR"/>
          <w:sz w:val="24"/>
          <w:szCs w:val="24"/>
        </w:rPr>
      </w:pPr>
    </w:p>
    <w:p w:rsidR="008D2D0B" w:rsidRPr="00B04442" w:rsidRDefault="008D2D0B" w:rsidP="008D2D0B">
      <w:pPr>
        <w:tabs>
          <w:tab w:val="num" w:pos="851"/>
        </w:tabs>
        <w:spacing w:after="0" w:line="240" w:lineRule="auto"/>
        <w:ind w:firstLine="567"/>
        <w:jc w:val="both"/>
        <w:rPr>
          <w:rFonts w:ascii="Times New Roman CYR" w:hAnsi="Times New Roman CYR" w:cs="Times New Roman CYR"/>
          <w:sz w:val="24"/>
          <w:szCs w:val="24"/>
        </w:rPr>
      </w:pPr>
      <w:r w:rsidRPr="00B04442">
        <w:rPr>
          <w:rFonts w:ascii="Times New Roman CYR" w:hAnsi="Times New Roman CYR" w:cs="Times New Roman CYR"/>
          <w:sz w:val="24"/>
          <w:szCs w:val="24"/>
        </w:rPr>
        <w:t xml:space="preserve">9. Но самой массовой системой обмана для народа Божьего сегодня – это территория работы духа антихриста. </w:t>
      </w:r>
    </w:p>
    <w:p w:rsidR="008D2D0B" w:rsidRPr="00B04442" w:rsidRDefault="008D2D0B" w:rsidP="008D2D0B">
      <w:pPr>
        <w:tabs>
          <w:tab w:val="num" w:pos="851"/>
        </w:tabs>
        <w:spacing w:after="0" w:line="240" w:lineRule="auto"/>
        <w:ind w:firstLine="567"/>
        <w:jc w:val="both"/>
        <w:rPr>
          <w:rFonts w:ascii="Times New Roman" w:hAnsi="Times New Roman" w:cs="Times New Roman"/>
          <w:bCs/>
          <w:sz w:val="24"/>
          <w:szCs w:val="24"/>
        </w:rPr>
      </w:pPr>
      <w:r w:rsidRPr="00B04442">
        <w:rPr>
          <w:rFonts w:ascii="Times New Roman" w:hAnsi="Times New Roman" w:cs="Times New Roman"/>
          <w:sz w:val="24"/>
          <w:szCs w:val="24"/>
        </w:rPr>
        <w:t>10. Д</w:t>
      </w:r>
      <w:r w:rsidRPr="00B04442">
        <w:rPr>
          <w:rFonts w:ascii="Times New Roman" w:hAnsi="Times New Roman" w:cs="Times New Roman"/>
          <w:bCs/>
          <w:sz w:val="24"/>
          <w:szCs w:val="24"/>
        </w:rPr>
        <w:t xml:space="preserve">ух антихриста может проявляться и </w:t>
      </w:r>
      <w:r w:rsidRPr="00B04442">
        <w:rPr>
          <w:rFonts w:ascii="Times New Roman" w:hAnsi="Times New Roman" w:cs="Times New Roman"/>
          <w:b/>
          <w:bCs/>
          <w:sz w:val="24"/>
          <w:szCs w:val="24"/>
        </w:rPr>
        <w:t>в отрицании какой-либо существенной части дела Христа</w:t>
      </w:r>
      <w:r w:rsidRPr="00B04442">
        <w:rPr>
          <w:rFonts w:ascii="Times New Roman" w:hAnsi="Times New Roman" w:cs="Times New Roman"/>
          <w:bCs/>
          <w:sz w:val="24"/>
          <w:szCs w:val="24"/>
        </w:rPr>
        <w:t xml:space="preserve">, </w:t>
      </w:r>
      <w:r w:rsidRPr="00B04442">
        <w:rPr>
          <w:rFonts w:ascii="Times New Roman" w:hAnsi="Times New Roman" w:cs="Times New Roman"/>
          <w:bCs/>
          <w:sz w:val="24"/>
          <w:szCs w:val="24"/>
          <w:u w:val="single"/>
        </w:rPr>
        <w:t>но при этом исповедуя веру в Него</w:t>
      </w:r>
      <w:r w:rsidRPr="00B04442">
        <w:rPr>
          <w:rFonts w:ascii="Times New Roman" w:hAnsi="Times New Roman" w:cs="Times New Roman"/>
          <w:bCs/>
          <w:sz w:val="24"/>
          <w:szCs w:val="24"/>
        </w:rPr>
        <w:t xml:space="preserve">. О таких людях говорится в Мф. 7:21–23: </w:t>
      </w:r>
      <w:r w:rsidRPr="00B04442">
        <w:rPr>
          <w:rFonts w:ascii="Times New Roman" w:hAnsi="Times New Roman" w:cs="Times New Roman"/>
          <w:bCs/>
          <w:i/>
          <w:iCs/>
          <w:sz w:val="24"/>
          <w:szCs w:val="24"/>
        </w:rPr>
        <w:t>«Не всякий, говорящий Мне: “Господи! Господи!”, войдет в Царство Небесное, но кто исполнит волю Отца Моего Небесного. Многие скажут Мне в тот день: “Господи! Господи! не мы ли пророчествовали именем</w:t>
      </w:r>
      <w:proofErr w:type="gramStart"/>
      <w:r w:rsidRPr="00B04442">
        <w:rPr>
          <w:rFonts w:ascii="Times New Roman" w:hAnsi="Times New Roman" w:cs="Times New Roman"/>
          <w:bCs/>
          <w:i/>
          <w:iCs/>
          <w:sz w:val="24"/>
          <w:szCs w:val="24"/>
        </w:rPr>
        <w:t xml:space="preserve"> Т</w:t>
      </w:r>
      <w:proofErr w:type="gramEnd"/>
      <w:r w:rsidRPr="00B04442">
        <w:rPr>
          <w:rFonts w:ascii="Times New Roman" w:hAnsi="Times New Roman" w:cs="Times New Roman"/>
          <w:bCs/>
          <w:i/>
          <w:iCs/>
          <w:sz w:val="24"/>
          <w:szCs w:val="24"/>
        </w:rPr>
        <w:t>воим? и именем Твоим изгоняли бесов? и не Твоим ли именем совершили много чудесных дел?” И тогда Я скажу им: “</w:t>
      </w:r>
      <w:r w:rsidRPr="00B04442">
        <w:rPr>
          <w:rFonts w:ascii="Times New Roman" w:hAnsi="Times New Roman" w:cs="Times New Roman"/>
          <w:b/>
          <w:bCs/>
          <w:i/>
          <w:iCs/>
          <w:sz w:val="24"/>
          <w:szCs w:val="24"/>
        </w:rPr>
        <w:t>Я никогда не знал вас</w:t>
      </w:r>
      <w:r w:rsidRPr="00B04442">
        <w:rPr>
          <w:rFonts w:ascii="Times New Roman" w:hAnsi="Times New Roman" w:cs="Times New Roman"/>
          <w:bCs/>
          <w:i/>
          <w:iCs/>
          <w:sz w:val="24"/>
          <w:szCs w:val="24"/>
        </w:rPr>
        <w:t xml:space="preserve">; отойдите от Меня, </w:t>
      </w:r>
      <w:proofErr w:type="gramStart"/>
      <w:r w:rsidRPr="00B04442">
        <w:rPr>
          <w:rFonts w:ascii="Times New Roman" w:hAnsi="Times New Roman" w:cs="Times New Roman"/>
          <w:bCs/>
          <w:i/>
          <w:iCs/>
          <w:sz w:val="24"/>
          <w:szCs w:val="24"/>
        </w:rPr>
        <w:t>делающие</w:t>
      </w:r>
      <w:proofErr w:type="gramEnd"/>
      <w:r w:rsidRPr="00B04442">
        <w:rPr>
          <w:rFonts w:ascii="Times New Roman" w:hAnsi="Times New Roman" w:cs="Times New Roman"/>
          <w:bCs/>
          <w:i/>
          <w:iCs/>
          <w:sz w:val="24"/>
          <w:szCs w:val="24"/>
        </w:rPr>
        <w:t xml:space="preserve"> беззаконие”» </w:t>
      </w:r>
      <w:r w:rsidRPr="00B04442">
        <w:rPr>
          <w:rFonts w:ascii="Times New Roman" w:hAnsi="Times New Roman" w:cs="Times New Roman"/>
          <w:sz w:val="24"/>
          <w:szCs w:val="24"/>
        </w:rPr>
        <w:t>(KJV).</w:t>
      </w:r>
    </w:p>
    <w:p w:rsidR="008D2D0B" w:rsidRPr="00B04442" w:rsidRDefault="008D2D0B" w:rsidP="008D2D0B">
      <w:pPr>
        <w:tabs>
          <w:tab w:val="num" w:pos="851"/>
        </w:tabs>
        <w:spacing w:after="0" w:line="240" w:lineRule="auto"/>
        <w:ind w:firstLine="567"/>
        <w:jc w:val="both"/>
        <w:rPr>
          <w:rFonts w:ascii="Times New Roman" w:hAnsi="Times New Roman" w:cs="Times New Roman"/>
          <w:bCs/>
          <w:sz w:val="24"/>
          <w:szCs w:val="24"/>
        </w:rPr>
      </w:pPr>
      <w:r w:rsidRPr="00B04442">
        <w:rPr>
          <w:rFonts w:ascii="Times New Roman" w:hAnsi="Times New Roman" w:cs="Times New Roman"/>
          <w:bCs/>
          <w:sz w:val="24"/>
          <w:szCs w:val="24"/>
        </w:rPr>
        <w:t xml:space="preserve">11. Это действие духа антихриста является самым коварным из всех. И это то, что погубит большую часть тех, которые будут потеряны для вечной жизни. </w:t>
      </w:r>
    </w:p>
    <w:p w:rsidR="008D2D0B" w:rsidRPr="00B04442" w:rsidRDefault="008D2D0B" w:rsidP="008D2D0B">
      <w:pPr>
        <w:tabs>
          <w:tab w:val="num" w:pos="851"/>
        </w:tabs>
        <w:spacing w:after="0" w:line="240" w:lineRule="auto"/>
        <w:ind w:firstLine="567"/>
        <w:jc w:val="both"/>
        <w:rPr>
          <w:rFonts w:ascii="Times New Roman" w:hAnsi="Times New Roman" w:cs="Times New Roman"/>
          <w:bCs/>
          <w:sz w:val="24"/>
          <w:szCs w:val="24"/>
        </w:rPr>
      </w:pPr>
      <w:r w:rsidRPr="00B04442">
        <w:rPr>
          <w:rFonts w:ascii="Times New Roman" w:hAnsi="Times New Roman" w:cs="Times New Roman"/>
          <w:bCs/>
          <w:sz w:val="24"/>
          <w:szCs w:val="24"/>
        </w:rPr>
        <w:t xml:space="preserve">12. Если вы то-то отняли от искупления Христа и утвердились в этом – вы практически потеряны, вы обязательно отзоветесь на призыв спиритизма. </w:t>
      </w:r>
    </w:p>
    <w:p w:rsidR="008D2D0B" w:rsidRPr="00B04442" w:rsidRDefault="008D2D0B" w:rsidP="008D2D0B">
      <w:pPr>
        <w:tabs>
          <w:tab w:val="num" w:pos="851"/>
        </w:tabs>
        <w:spacing w:after="0" w:line="240" w:lineRule="auto"/>
        <w:ind w:firstLine="567"/>
        <w:jc w:val="both"/>
        <w:rPr>
          <w:rFonts w:ascii="Times New Roman" w:hAnsi="Times New Roman" w:cs="Times New Roman"/>
          <w:bCs/>
          <w:sz w:val="24"/>
          <w:szCs w:val="24"/>
        </w:rPr>
      </w:pPr>
      <w:r w:rsidRPr="00B04442">
        <w:rPr>
          <w:rFonts w:ascii="Times New Roman" w:hAnsi="Times New Roman" w:cs="Times New Roman"/>
          <w:bCs/>
          <w:sz w:val="24"/>
          <w:szCs w:val="24"/>
        </w:rPr>
        <w:lastRenderedPageBreak/>
        <w:t xml:space="preserve">13. Поймите, спиритизм противостоит одной фундаментальной истине – кресту Христовому. Крест Христов – это не просто момент смерти Христа на Голгофе – это все искупление Христово. </w:t>
      </w:r>
      <w:proofErr w:type="gramStart"/>
      <w:r w:rsidRPr="00B04442">
        <w:rPr>
          <w:rFonts w:ascii="Times New Roman" w:hAnsi="Times New Roman" w:cs="Times New Roman"/>
          <w:bCs/>
          <w:sz w:val="24"/>
          <w:szCs w:val="24"/>
        </w:rPr>
        <w:t xml:space="preserve">Если спиритизму сегодня удается через разные инструменты в церкви (психология, учения, концепции, доктрины), убрать хоть какую-то часть от креста Христового – то спиритизм обретает потенциальные жертвы, которые сегодня могут казаться нормальными и утвержденными христианами, но когда спиритизм начнет триумфальное шествие по земле, то там в нашем сердце, где </w:t>
      </w:r>
      <w:r w:rsidR="00DB0D3C">
        <w:rPr>
          <w:rFonts w:ascii="Times New Roman" w:hAnsi="Times New Roman" w:cs="Times New Roman"/>
          <w:bCs/>
          <w:sz w:val="24"/>
          <w:szCs w:val="24"/>
        </w:rPr>
        <w:t xml:space="preserve">не </w:t>
      </w:r>
      <w:r w:rsidRPr="00B04442">
        <w:rPr>
          <w:rFonts w:ascii="Times New Roman" w:hAnsi="Times New Roman" w:cs="Times New Roman"/>
          <w:bCs/>
          <w:sz w:val="24"/>
          <w:szCs w:val="24"/>
        </w:rPr>
        <w:t>воздвигнут крест Христов, учение истинного Евангелия – то, то место будет откликаться на</w:t>
      </w:r>
      <w:proofErr w:type="gramEnd"/>
      <w:r w:rsidRPr="00B04442">
        <w:rPr>
          <w:rFonts w:ascii="Times New Roman" w:hAnsi="Times New Roman" w:cs="Times New Roman"/>
          <w:bCs/>
          <w:sz w:val="24"/>
          <w:szCs w:val="24"/>
        </w:rPr>
        <w:t xml:space="preserve"> силу спиритизма. На какую вариацию вы тогда попадетесь, будет зависеть от того какие слабости, недопонимания в Евангелии будут превалировать в вашем понимании.</w:t>
      </w:r>
    </w:p>
    <w:p w:rsidR="008D2D0B" w:rsidRPr="00B04442" w:rsidRDefault="008D2D0B" w:rsidP="008D2D0B">
      <w:pPr>
        <w:tabs>
          <w:tab w:val="num" w:pos="851"/>
        </w:tabs>
        <w:spacing w:after="0" w:line="240" w:lineRule="auto"/>
        <w:ind w:firstLine="567"/>
        <w:jc w:val="both"/>
        <w:rPr>
          <w:rFonts w:ascii="Times New Roman" w:hAnsi="Times New Roman" w:cs="Times New Roman"/>
          <w:sz w:val="24"/>
          <w:szCs w:val="24"/>
        </w:rPr>
      </w:pPr>
      <w:r w:rsidRPr="00B04442">
        <w:rPr>
          <w:rFonts w:ascii="Times New Roman" w:hAnsi="Times New Roman" w:cs="Times New Roman"/>
          <w:bCs/>
          <w:sz w:val="24"/>
          <w:szCs w:val="24"/>
        </w:rPr>
        <w:t xml:space="preserve">14. </w:t>
      </w:r>
      <w:r w:rsidRPr="00B04442">
        <w:rPr>
          <w:rFonts w:ascii="Times New Roman" w:hAnsi="Times New Roman" w:cs="Times New Roman"/>
          <w:b/>
          <w:sz w:val="24"/>
          <w:szCs w:val="24"/>
          <w:highlight w:val="yellow"/>
        </w:rPr>
        <w:t>Сама суть спиритизма отрицает само основание евангельской жизни – а это крест Христа</w:t>
      </w:r>
      <w:r w:rsidRPr="00B04442">
        <w:rPr>
          <w:rFonts w:ascii="Times New Roman" w:hAnsi="Times New Roman" w:cs="Times New Roman"/>
          <w:sz w:val="24"/>
          <w:szCs w:val="24"/>
        </w:rPr>
        <w:t xml:space="preserve">. </w:t>
      </w:r>
      <w:r w:rsidRPr="00B04442">
        <w:rPr>
          <w:rFonts w:ascii="Times New Roman" w:hAnsi="Times New Roman" w:cs="Times New Roman"/>
          <w:b/>
          <w:sz w:val="24"/>
          <w:szCs w:val="24"/>
          <w:highlight w:val="yellow"/>
        </w:rPr>
        <w:t>Это учение в глубине вопроса о том, что каждый человек имеет жизнь в самом себе, независимо от Христа. По сути, спиритизм - это отречение от искупительной крови Христа.</w:t>
      </w:r>
      <w:r w:rsidRPr="00B04442">
        <w:rPr>
          <w:rFonts w:ascii="Times New Roman" w:hAnsi="Times New Roman" w:cs="Times New Roman"/>
          <w:sz w:val="24"/>
          <w:szCs w:val="24"/>
        </w:rPr>
        <w:t xml:space="preserve"> </w:t>
      </w:r>
      <w:r w:rsidRPr="00B04442">
        <w:rPr>
          <w:rFonts w:ascii="Times New Roman" w:hAnsi="Times New Roman" w:cs="Times New Roman"/>
          <w:b/>
          <w:sz w:val="24"/>
          <w:szCs w:val="24"/>
          <w:highlight w:val="yellow"/>
        </w:rPr>
        <w:t xml:space="preserve">Таким образом, христианство и спиритизм в корне </w:t>
      </w:r>
      <w:proofErr w:type="gramStart"/>
      <w:r w:rsidRPr="00B04442">
        <w:rPr>
          <w:rFonts w:ascii="Times New Roman" w:hAnsi="Times New Roman" w:cs="Times New Roman"/>
          <w:b/>
          <w:sz w:val="24"/>
          <w:szCs w:val="24"/>
          <w:highlight w:val="yellow"/>
        </w:rPr>
        <w:t>противоположны</w:t>
      </w:r>
      <w:proofErr w:type="gramEnd"/>
      <w:r w:rsidRPr="00B04442">
        <w:rPr>
          <w:rFonts w:ascii="Times New Roman" w:hAnsi="Times New Roman" w:cs="Times New Roman"/>
          <w:b/>
          <w:sz w:val="24"/>
          <w:szCs w:val="24"/>
          <w:highlight w:val="yellow"/>
        </w:rPr>
        <w:t>. Они так же противоположны, как свет и тьма. Мы можем понять, как люди мира, не знающие Христа, могут говорить об исследовании спиритизма; но для тех, кто исповедует Его имя и познал Его спасительную силу, рекомендовать исследовать его, или принимать методы спиритизма - значит ужасно отходить от веры</w:t>
      </w:r>
      <w:r w:rsidRPr="00B04442">
        <w:rPr>
          <w:rFonts w:ascii="Times New Roman" w:hAnsi="Times New Roman" w:cs="Times New Roman"/>
          <w:sz w:val="24"/>
          <w:szCs w:val="24"/>
        </w:rPr>
        <w:t xml:space="preserve">. </w:t>
      </w:r>
    </w:p>
    <w:p w:rsidR="008D2D0B" w:rsidRPr="00B04442" w:rsidRDefault="008D2D0B" w:rsidP="008D2D0B">
      <w:pPr>
        <w:tabs>
          <w:tab w:val="num" w:pos="851"/>
        </w:tabs>
        <w:spacing w:after="0" w:line="240" w:lineRule="auto"/>
        <w:ind w:firstLine="567"/>
        <w:jc w:val="both"/>
        <w:rPr>
          <w:rFonts w:ascii="Times New Roman" w:hAnsi="Times New Roman" w:cs="Times New Roman"/>
          <w:bCs/>
          <w:sz w:val="24"/>
          <w:szCs w:val="24"/>
        </w:rPr>
      </w:pPr>
      <w:r w:rsidRPr="00B04442">
        <w:rPr>
          <w:rFonts w:ascii="Times New Roman" w:hAnsi="Times New Roman" w:cs="Times New Roman"/>
          <w:bCs/>
          <w:sz w:val="24"/>
          <w:szCs w:val="24"/>
        </w:rPr>
        <w:t>15. Каждый из вас согласится, что общение с мёртвыми – это грех, мерзость, это работа спиритизма, но как насчет общения с мёртвым учением, которое противоречит вечному Евангелию? Разве второе не о</w:t>
      </w:r>
      <w:bookmarkStart w:id="0" w:name="_GoBack"/>
      <w:bookmarkEnd w:id="0"/>
      <w:r w:rsidRPr="00B04442">
        <w:rPr>
          <w:rFonts w:ascii="Times New Roman" w:hAnsi="Times New Roman" w:cs="Times New Roman"/>
          <w:bCs/>
          <w:sz w:val="24"/>
          <w:szCs w:val="24"/>
        </w:rPr>
        <w:t>пасней первого? Разве второе не мерзость?</w:t>
      </w:r>
    </w:p>
    <w:p w:rsidR="008D2D0B" w:rsidRPr="00B04442" w:rsidRDefault="008D2D0B" w:rsidP="008D2D0B">
      <w:pPr>
        <w:tabs>
          <w:tab w:val="num" w:pos="851"/>
        </w:tabs>
        <w:spacing w:after="0" w:line="240" w:lineRule="auto"/>
        <w:ind w:firstLine="567"/>
        <w:jc w:val="both"/>
        <w:rPr>
          <w:rFonts w:ascii="Times New Roman" w:hAnsi="Times New Roman" w:cs="Times New Roman"/>
          <w:bCs/>
          <w:sz w:val="24"/>
          <w:szCs w:val="24"/>
        </w:rPr>
      </w:pPr>
      <w:r w:rsidRPr="00B04442">
        <w:rPr>
          <w:rFonts w:ascii="Times New Roman" w:hAnsi="Times New Roman" w:cs="Times New Roman"/>
          <w:bCs/>
          <w:sz w:val="24"/>
          <w:szCs w:val="24"/>
        </w:rPr>
        <w:t xml:space="preserve">16. Любая концепция искупления Христового, или креста Христового, если она будет неверно понята человеком – приведет его в той или иной мере в общение со спиритизмом. Потому что спиритизм это сила бесовская, которая демонстрирует себя через образ мёртвых. Любая идея, которая несет искажение вечного Евангелия, также несет в себе попытку принести учение которое мертвое. А </w:t>
      </w:r>
      <w:proofErr w:type="gramStart"/>
      <w:r w:rsidRPr="00B04442">
        <w:rPr>
          <w:rFonts w:ascii="Times New Roman" w:hAnsi="Times New Roman" w:cs="Times New Roman"/>
          <w:bCs/>
          <w:sz w:val="24"/>
          <w:szCs w:val="24"/>
        </w:rPr>
        <w:t>мертвое</w:t>
      </w:r>
      <w:proofErr w:type="gramEnd"/>
      <w:r w:rsidRPr="00B04442">
        <w:rPr>
          <w:rFonts w:ascii="Times New Roman" w:hAnsi="Times New Roman" w:cs="Times New Roman"/>
          <w:bCs/>
          <w:sz w:val="24"/>
          <w:szCs w:val="24"/>
        </w:rPr>
        <w:t xml:space="preserve">, не имеет силы Божьей. Но если там и есть сила, то только та сила, которая присуща спиритизму. </w:t>
      </w:r>
    </w:p>
    <w:p w:rsidR="008D2D0B" w:rsidRPr="00B04442" w:rsidRDefault="008D2D0B" w:rsidP="008D2D0B">
      <w:pPr>
        <w:tabs>
          <w:tab w:val="num" w:pos="851"/>
        </w:tabs>
        <w:spacing w:after="0" w:line="240" w:lineRule="auto"/>
        <w:ind w:firstLine="567"/>
        <w:jc w:val="both"/>
        <w:rPr>
          <w:rFonts w:ascii="Times New Roman" w:hAnsi="Times New Roman" w:cs="Times New Roman"/>
          <w:bCs/>
          <w:sz w:val="24"/>
          <w:szCs w:val="24"/>
        </w:rPr>
      </w:pPr>
      <w:r w:rsidRPr="00B04442">
        <w:rPr>
          <w:rFonts w:ascii="Times New Roman" w:hAnsi="Times New Roman" w:cs="Times New Roman"/>
          <w:bCs/>
          <w:sz w:val="24"/>
          <w:szCs w:val="24"/>
        </w:rPr>
        <w:t>17. Спиритизм, сегодня усугубляет грех и увеличивает беззаконие, а на церковном уровне оно ставит грех и зло как постоянного спутника человека. Именно спиритизм, увеличивая грех мира – и приведет к воскресному закону, как внешнему спасению от растления мира, спасения от нарушения Закона и гнева Божьего. Сначала спиритизм усугубляет проблему, а потом предлагает ее способы решения. Но сам способ решения – это новый виток к новому виду и глубине греха.</w:t>
      </w:r>
    </w:p>
    <w:p w:rsidR="008D2D0B" w:rsidRPr="00B04442" w:rsidRDefault="008D2D0B" w:rsidP="008D2D0B">
      <w:pPr>
        <w:tabs>
          <w:tab w:val="num" w:pos="851"/>
        </w:tabs>
        <w:spacing w:after="0" w:line="240" w:lineRule="auto"/>
        <w:ind w:firstLine="567"/>
        <w:jc w:val="both"/>
        <w:rPr>
          <w:rFonts w:ascii="Times New Roman" w:hAnsi="Times New Roman" w:cs="Times New Roman"/>
          <w:b/>
          <w:sz w:val="24"/>
          <w:szCs w:val="24"/>
        </w:rPr>
      </w:pPr>
      <w:r w:rsidRPr="00B04442">
        <w:rPr>
          <w:rFonts w:ascii="Times New Roman" w:hAnsi="Times New Roman" w:cs="Times New Roman"/>
          <w:bCs/>
          <w:sz w:val="24"/>
          <w:szCs w:val="24"/>
        </w:rPr>
        <w:t xml:space="preserve">18. Люди, принимая решение проблемы, то </w:t>
      </w:r>
      <w:proofErr w:type="gramStart"/>
      <w:r w:rsidRPr="00B04442">
        <w:rPr>
          <w:rFonts w:ascii="Times New Roman" w:hAnsi="Times New Roman" w:cs="Times New Roman"/>
          <w:bCs/>
          <w:sz w:val="24"/>
          <w:szCs w:val="24"/>
        </w:rPr>
        <w:t>есть</w:t>
      </w:r>
      <w:proofErr w:type="gramEnd"/>
      <w:r w:rsidRPr="00B04442">
        <w:rPr>
          <w:rFonts w:ascii="Times New Roman" w:hAnsi="Times New Roman" w:cs="Times New Roman"/>
          <w:bCs/>
          <w:sz w:val="24"/>
          <w:szCs w:val="24"/>
        </w:rPr>
        <w:t xml:space="preserve"> принимая воскресный закон – исходят из своего учения и убеждения, которое как они думают христианское. Если бы эти люди приняли весть вечного Евангелия, разве весть не указала бы им на границы церкви и государства, не пояснила бы им основу религиозной свободы? Не указала, что Закон можно соблюдать только любовью к Богу, и служение Богу приемлемо только по служению любви? Не указала бы, что крест Христов – принес примирение каждому от Бога? Не указала бы на истинное освящение, и рождение свыше? Не указала бы на проблему греха, ее причины и истинные методы борьбы. </w:t>
      </w:r>
    </w:p>
    <w:p w:rsidR="008D2D0B" w:rsidRPr="008D2D0B" w:rsidRDefault="008D2D0B" w:rsidP="00BD7A0D">
      <w:pPr>
        <w:tabs>
          <w:tab w:val="num" w:pos="851"/>
        </w:tabs>
        <w:spacing w:after="0" w:line="240" w:lineRule="auto"/>
        <w:ind w:firstLine="567"/>
        <w:jc w:val="both"/>
        <w:rPr>
          <w:rFonts w:ascii="Times New Roman CYR" w:hAnsi="Times New Roman CYR" w:cs="Times New Roman CYR"/>
          <w:sz w:val="24"/>
          <w:szCs w:val="24"/>
        </w:rPr>
      </w:pPr>
    </w:p>
    <w:p w:rsidR="008D2D0B" w:rsidRPr="008D2D0B" w:rsidRDefault="008D2D0B" w:rsidP="00BD7A0D">
      <w:pPr>
        <w:tabs>
          <w:tab w:val="num" w:pos="851"/>
        </w:tabs>
        <w:spacing w:after="0" w:line="240" w:lineRule="auto"/>
        <w:ind w:firstLine="567"/>
        <w:jc w:val="both"/>
        <w:rPr>
          <w:rFonts w:ascii="Times New Roman CYR" w:hAnsi="Times New Roman CYR" w:cs="Times New Roman CYR"/>
          <w:sz w:val="24"/>
          <w:szCs w:val="24"/>
        </w:rPr>
      </w:pPr>
    </w:p>
    <w:p w:rsidR="00821F2D" w:rsidRDefault="00821F2D" w:rsidP="00BD7A0D">
      <w:pPr>
        <w:tabs>
          <w:tab w:val="num" w:pos="851"/>
        </w:tabs>
        <w:spacing w:after="0" w:line="240" w:lineRule="auto"/>
        <w:ind w:firstLine="567"/>
        <w:jc w:val="both"/>
        <w:rPr>
          <w:rFonts w:ascii="Times New Roman CYR" w:hAnsi="Times New Roman CYR" w:cs="Times New Roman CYR"/>
          <w:sz w:val="24"/>
          <w:szCs w:val="24"/>
        </w:rPr>
      </w:pPr>
    </w:p>
    <w:p w:rsidR="00974641" w:rsidRDefault="00974641" w:rsidP="00974641">
      <w:r>
        <w:rPr>
          <w:noProof/>
          <w:lang w:val="uk-UA" w:eastAsia="uk-UA"/>
        </w:rPr>
        <w:lastRenderedPageBreak/>
        <w:drawing>
          <wp:inline distT="0" distB="0" distL="0" distR="0" wp14:anchorId="19FDC36C" wp14:editId="373EBBCF">
            <wp:extent cx="6121969" cy="2837511"/>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11431" b="6172"/>
                    <a:stretch/>
                  </pic:blipFill>
                  <pic:spPr bwMode="auto">
                    <a:xfrm>
                      <a:off x="0" y="0"/>
                      <a:ext cx="6120765" cy="2836953"/>
                    </a:xfrm>
                    <a:prstGeom prst="rect">
                      <a:avLst/>
                    </a:prstGeom>
                    <a:ln>
                      <a:noFill/>
                    </a:ln>
                    <a:extLst>
                      <a:ext uri="{53640926-AAD7-44D8-BBD7-CCE9431645EC}">
                        <a14:shadowObscured xmlns:a14="http://schemas.microsoft.com/office/drawing/2010/main"/>
                      </a:ext>
                    </a:extLst>
                  </pic:spPr>
                </pic:pic>
              </a:graphicData>
            </a:graphic>
          </wp:inline>
        </w:drawing>
      </w:r>
    </w:p>
    <w:p w:rsidR="00974641" w:rsidRDefault="00974641" w:rsidP="00974641">
      <w:pPr>
        <w:tabs>
          <w:tab w:val="num" w:pos="851"/>
        </w:tabs>
        <w:spacing w:after="0" w:line="240" w:lineRule="auto"/>
        <w:ind w:firstLine="567"/>
        <w:jc w:val="both"/>
        <w:rPr>
          <w:rFonts w:ascii="Verdana" w:hAnsi="Verdana"/>
          <w:b/>
          <w:bCs/>
          <w:color w:val="330000"/>
          <w:sz w:val="18"/>
          <w:szCs w:val="18"/>
          <w:shd w:val="clear" w:color="auto" w:fill="FFFFFF"/>
        </w:rPr>
      </w:pPr>
    </w:p>
    <w:p w:rsidR="00974641" w:rsidRDefault="00974641" w:rsidP="00974641">
      <w:pPr>
        <w:tabs>
          <w:tab w:val="num" w:pos="851"/>
        </w:tabs>
        <w:spacing w:after="0" w:line="240" w:lineRule="auto"/>
        <w:ind w:firstLine="567"/>
        <w:jc w:val="both"/>
        <w:rPr>
          <w:rFonts w:ascii="Verdana" w:hAnsi="Verdana"/>
          <w:b/>
          <w:bCs/>
          <w:color w:val="330000"/>
          <w:sz w:val="18"/>
          <w:szCs w:val="18"/>
          <w:shd w:val="clear" w:color="auto" w:fill="FFFFFF"/>
        </w:rPr>
      </w:pPr>
    </w:p>
    <w:p w:rsidR="00974641" w:rsidRPr="00B04442" w:rsidRDefault="00974641" w:rsidP="00974641">
      <w:pPr>
        <w:tabs>
          <w:tab w:val="num" w:pos="851"/>
        </w:tabs>
        <w:spacing w:after="0" w:line="240" w:lineRule="auto"/>
        <w:ind w:firstLine="567"/>
        <w:jc w:val="both"/>
        <w:rPr>
          <w:rFonts w:ascii="Times New Roman CYR" w:hAnsi="Times New Roman CYR" w:cs="Times New Roman CYR"/>
          <w:sz w:val="24"/>
          <w:szCs w:val="24"/>
        </w:rPr>
      </w:pPr>
      <w:r w:rsidRPr="001D5262">
        <w:rPr>
          <w:rFonts w:ascii="Verdana" w:hAnsi="Verdana"/>
          <w:b/>
          <w:bCs/>
          <w:color w:val="330000"/>
          <w:sz w:val="18"/>
          <w:szCs w:val="18"/>
          <w:u w:val="single"/>
          <w:shd w:val="clear" w:color="auto" w:fill="FFFFFF"/>
        </w:rPr>
        <w:t xml:space="preserve">В христианской психологии человек — это образ и подобие Божие, </w:t>
      </w:r>
      <w:r w:rsidRPr="001D5262">
        <w:rPr>
          <w:rFonts w:ascii="Verdana" w:hAnsi="Verdana"/>
          <w:b/>
          <w:bCs/>
          <w:color w:val="330000"/>
          <w:sz w:val="18"/>
          <w:szCs w:val="18"/>
          <w:highlight w:val="yellow"/>
          <w:u w:val="single"/>
          <w:shd w:val="clear" w:color="auto" w:fill="FFFFFF"/>
        </w:rPr>
        <w:t>человек имеет бессмертную душу</w:t>
      </w:r>
      <w:r w:rsidRPr="001D5262">
        <w:rPr>
          <w:rFonts w:ascii="Verdana" w:hAnsi="Verdana"/>
          <w:b/>
          <w:bCs/>
          <w:color w:val="330000"/>
          <w:sz w:val="18"/>
          <w:szCs w:val="18"/>
          <w:u w:val="single"/>
          <w:shd w:val="clear" w:color="auto" w:fill="FFFFFF"/>
        </w:rPr>
        <w:t xml:space="preserve"> и целый ряд других оснований</w:t>
      </w:r>
      <w:r w:rsidRPr="00B04442">
        <w:rPr>
          <w:rFonts w:ascii="Verdana" w:hAnsi="Verdana"/>
          <w:b/>
          <w:bCs/>
          <w:color w:val="330000"/>
          <w:sz w:val="18"/>
          <w:szCs w:val="18"/>
          <w:shd w:val="clear" w:color="auto" w:fill="FFFFFF"/>
        </w:rPr>
        <w:t>. Психология в этом свете рассматривается не как существующая сама по себе, а как существующая для служения человеку (</w:t>
      </w:r>
      <w:proofErr w:type="spellStart"/>
      <w:r w:rsidRPr="00B04442">
        <w:rPr>
          <w:rFonts w:ascii="Verdana" w:hAnsi="Verdana"/>
          <w:b/>
          <w:bCs/>
          <w:color w:val="336699"/>
          <w:sz w:val="18"/>
          <w:szCs w:val="18"/>
          <w:shd w:val="clear" w:color="auto" w:fill="FFFFFF"/>
        </w:rPr>
        <w:t>Братусь</w:t>
      </w:r>
      <w:proofErr w:type="spellEnd"/>
      <w:r w:rsidRPr="00B04442">
        <w:rPr>
          <w:rFonts w:ascii="Verdana" w:hAnsi="Verdana"/>
          <w:b/>
          <w:bCs/>
          <w:color w:val="336699"/>
          <w:sz w:val="18"/>
          <w:szCs w:val="18"/>
          <w:shd w:val="clear" w:color="auto" w:fill="FFFFFF"/>
        </w:rPr>
        <w:t xml:space="preserve"> Борис Сергеевич</w:t>
      </w:r>
      <w:r w:rsidRPr="00B04442">
        <w:rPr>
          <w:rFonts w:ascii="Verdana" w:hAnsi="Verdana"/>
          <w:color w:val="336699"/>
          <w:sz w:val="18"/>
          <w:szCs w:val="18"/>
          <w:shd w:val="clear" w:color="auto" w:fill="FFFFFF"/>
        </w:rPr>
        <w:t> (доктор психологических наук)</w:t>
      </w:r>
      <w:r w:rsidRPr="00B04442">
        <w:rPr>
          <w:rFonts w:ascii="Verdana" w:hAnsi="Verdana"/>
          <w:b/>
          <w:bCs/>
          <w:color w:val="330000"/>
          <w:sz w:val="18"/>
          <w:szCs w:val="18"/>
          <w:shd w:val="clear" w:color="auto" w:fill="FFFFFF"/>
        </w:rPr>
        <w:t>)</w:t>
      </w:r>
    </w:p>
    <w:p w:rsidR="00974641" w:rsidRPr="00B04442" w:rsidRDefault="00974641" w:rsidP="00974641">
      <w:pPr>
        <w:tabs>
          <w:tab w:val="num" w:pos="851"/>
        </w:tabs>
        <w:spacing w:after="0" w:line="240" w:lineRule="auto"/>
        <w:ind w:firstLine="567"/>
        <w:jc w:val="both"/>
        <w:rPr>
          <w:rFonts w:ascii="Times New Roman CYR" w:hAnsi="Times New Roman CYR" w:cs="Times New Roman CYR"/>
          <w:sz w:val="24"/>
          <w:szCs w:val="24"/>
        </w:rPr>
      </w:pPr>
    </w:p>
    <w:p w:rsidR="00974641" w:rsidRPr="00B04442" w:rsidRDefault="00974641" w:rsidP="00974641">
      <w:pPr>
        <w:tabs>
          <w:tab w:val="num" w:pos="851"/>
        </w:tabs>
        <w:spacing w:after="0" w:line="240" w:lineRule="auto"/>
        <w:ind w:firstLine="567"/>
        <w:jc w:val="both"/>
        <w:rPr>
          <w:rFonts w:ascii="Times New Roman CYR" w:hAnsi="Times New Roman CYR" w:cs="Times New Roman CYR"/>
          <w:sz w:val="24"/>
          <w:szCs w:val="24"/>
        </w:rPr>
      </w:pPr>
      <w:r w:rsidRPr="001D5262">
        <w:rPr>
          <w:rFonts w:ascii="Verdana" w:hAnsi="Verdana"/>
          <w:b/>
          <w:bCs/>
          <w:color w:val="330000"/>
          <w:sz w:val="18"/>
          <w:szCs w:val="18"/>
          <w:u w:val="single"/>
          <w:shd w:val="clear" w:color="auto" w:fill="FFFFFF"/>
        </w:rPr>
        <w:t>Наши психологи будут пользоваться всеми возможностями, которые существуют у традиционных психологов, но их теоретический багаж будет иным</w:t>
      </w:r>
      <w:r w:rsidRPr="00B04442">
        <w:rPr>
          <w:rFonts w:ascii="Verdana" w:hAnsi="Verdana"/>
          <w:b/>
          <w:bCs/>
          <w:color w:val="330000"/>
          <w:sz w:val="18"/>
          <w:szCs w:val="18"/>
          <w:shd w:val="clear" w:color="auto" w:fill="FFFFFF"/>
        </w:rPr>
        <w:t xml:space="preserve">. Он будет не материалистическим, а христианским по мировоззрению. </w:t>
      </w:r>
      <w:r w:rsidRPr="001D5262">
        <w:rPr>
          <w:rFonts w:ascii="Verdana" w:hAnsi="Verdana"/>
          <w:b/>
          <w:bCs/>
          <w:color w:val="330000"/>
          <w:sz w:val="18"/>
          <w:szCs w:val="18"/>
          <w:highlight w:val="yellow"/>
          <w:u w:val="single"/>
          <w:shd w:val="clear" w:color="auto" w:fill="FFFFFF"/>
        </w:rPr>
        <w:t>Их отношение к человеку будет обогащено учением о бессмертной духовной сущности человека</w:t>
      </w:r>
      <w:proofErr w:type="gramStart"/>
      <w:r w:rsidRPr="00B04442">
        <w:rPr>
          <w:rFonts w:ascii="Verdana" w:hAnsi="Verdana"/>
          <w:b/>
          <w:bCs/>
          <w:color w:val="330000"/>
          <w:sz w:val="18"/>
          <w:szCs w:val="18"/>
          <w:shd w:val="clear" w:color="auto" w:fill="FFFFFF"/>
        </w:rPr>
        <w:t>.</w:t>
      </w:r>
      <w:proofErr w:type="gramEnd"/>
      <w:r w:rsidRPr="00B04442">
        <w:rPr>
          <w:rFonts w:ascii="Verdana" w:hAnsi="Verdana"/>
          <w:b/>
          <w:bCs/>
          <w:color w:val="330000"/>
          <w:sz w:val="18"/>
          <w:szCs w:val="18"/>
          <w:shd w:val="clear" w:color="auto" w:fill="FFFFFF"/>
        </w:rPr>
        <w:t xml:space="preserve"> (</w:t>
      </w:r>
      <w:proofErr w:type="gramStart"/>
      <w:r w:rsidRPr="00B04442">
        <w:rPr>
          <w:rFonts w:ascii="Verdana" w:hAnsi="Verdana"/>
          <w:color w:val="336699"/>
          <w:sz w:val="18"/>
          <w:szCs w:val="18"/>
          <w:shd w:val="clear" w:color="auto" w:fill="FFFFFF"/>
        </w:rPr>
        <w:t>д</w:t>
      </w:r>
      <w:proofErr w:type="gramEnd"/>
      <w:r w:rsidRPr="00B04442">
        <w:rPr>
          <w:rFonts w:ascii="Verdana" w:hAnsi="Verdana"/>
          <w:color w:val="336699"/>
          <w:sz w:val="18"/>
          <w:szCs w:val="18"/>
          <w:shd w:val="clear" w:color="auto" w:fill="FFFFFF"/>
        </w:rPr>
        <w:t>екан факультета психологии</w:t>
      </w:r>
      <w:r>
        <w:rPr>
          <w:rFonts w:ascii="Verdana" w:hAnsi="Verdana"/>
          <w:color w:val="336699"/>
          <w:sz w:val="18"/>
          <w:szCs w:val="18"/>
          <w:shd w:val="clear" w:color="auto" w:fill="FFFFFF"/>
        </w:rPr>
        <w:t>, православный университет</w:t>
      </w:r>
      <w:r w:rsidRPr="00B04442">
        <w:rPr>
          <w:rFonts w:ascii="Verdana" w:hAnsi="Verdana"/>
          <w:color w:val="336699"/>
          <w:sz w:val="18"/>
          <w:szCs w:val="18"/>
          <w:shd w:val="clear" w:color="auto" w:fill="FFFFFF"/>
        </w:rPr>
        <w:t>).</w:t>
      </w:r>
    </w:p>
    <w:p w:rsidR="00974641" w:rsidRDefault="00974641" w:rsidP="00974641"/>
    <w:p w:rsidR="00974641" w:rsidRDefault="00974641" w:rsidP="00974641"/>
    <w:p w:rsidR="00974641" w:rsidRDefault="00974641" w:rsidP="00974641">
      <w:pPr>
        <w:jc w:val="center"/>
      </w:pPr>
      <w:r>
        <w:t>АСД УГИ</w:t>
      </w:r>
    </w:p>
    <w:p w:rsidR="00974641" w:rsidRDefault="00453E42" w:rsidP="00974641">
      <w:hyperlink r:id="rId11" w:history="1">
        <w:r w:rsidR="00974641" w:rsidRPr="00513F17">
          <w:rPr>
            <w:rStyle w:val="a8"/>
          </w:rPr>
          <w:t>https://ugi.edu.ua/kafedri/pp/teacherpp/vyatokha/</w:t>
        </w:r>
      </w:hyperlink>
    </w:p>
    <w:p w:rsidR="00974641" w:rsidRDefault="00974641" w:rsidP="00974641">
      <w:r w:rsidRPr="001D5262">
        <w:t>https://esd.adventist.org/2018/06/14/psihologiya-ne-postavlennaya-na-osnovyi-duhovnosti-distsiplina-v-luchshem-sluchae-bespoleznaya/</w:t>
      </w:r>
    </w:p>
    <w:p w:rsidR="00974641" w:rsidRDefault="00974641" w:rsidP="00974641"/>
    <w:p w:rsidR="00974641" w:rsidRDefault="00974641" w:rsidP="00974641">
      <w:pPr>
        <w:rPr>
          <w:noProof/>
          <w:lang w:eastAsia="ru-RU"/>
        </w:rPr>
      </w:pPr>
    </w:p>
    <w:p w:rsidR="00974641" w:rsidRDefault="00974641" w:rsidP="00974641">
      <w:pPr>
        <w:rPr>
          <w:noProof/>
          <w:lang w:eastAsia="ru-RU"/>
        </w:rPr>
      </w:pPr>
    </w:p>
    <w:p w:rsidR="00974641" w:rsidRDefault="00974641" w:rsidP="00974641">
      <w:pPr>
        <w:rPr>
          <w:noProof/>
          <w:lang w:eastAsia="ru-RU"/>
        </w:rPr>
      </w:pPr>
    </w:p>
    <w:p w:rsidR="00974641" w:rsidRDefault="00974641" w:rsidP="00974641">
      <w:r>
        <w:rPr>
          <w:noProof/>
          <w:lang w:val="uk-UA" w:eastAsia="uk-UA"/>
        </w:rPr>
        <w:lastRenderedPageBreak/>
        <w:drawing>
          <wp:inline distT="0" distB="0" distL="0" distR="0" wp14:anchorId="370AB7FC" wp14:editId="31411E9B">
            <wp:extent cx="6120792" cy="291820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t="6609" b="8636"/>
                    <a:stretch/>
                  </pic:blipFill>
                  <pic:spPr bwMode="auto">
                    <a:xfrm>
                      <a:off x="0" y="0"/>
                      <a:ext cx="6120765" cy="2918191"/>
                    </a:xfrm>
                    <a:prstGeom prst="rect">
                      <a:avLst/>
                    </a:prstGeom>
                    <a:ln>
                      <a:noFill/>
                    </a:ln>
                    <a:extLst>
                      <a:ext uri="{53640926-AAD7-44D8-BBD7-CCE9431645EC}">
                        <a14:shadowObscured xmlns:a14="http://schemas.microsoft.com/office/drawing/2010/main"/>
                      </a:ext>
                    </a:extLst>
                  </pic:spPr>
                </pic:pic>
              </a:graphicData>
            </a:graphic>
          </wp:inline>
        </w:drawing>
      </w:r>
    </w:p>
    <w:p w:rsidR="00974641" w:rsidRDefault="00974641" w:rsidP="00974641"/>
    <w:p w:rsidR="00974641" w:rsidRDefault="00974641" w:rsidP="00974641">
      <w:r>
        <w:rPr>
          <w:noProof/>
          <w:lang w:val="uk-UA" w:eastAsia="uk-UA"/>
        </w:rPr>
        <w:drawing>
          <wp:inline distT="0" distB="0" distL="0" distR="0" wp14:anchorId="2A3FF4E7" wp14:editId="72A31E87">
            <wp:extent cx="6120792" cy="299258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t="6989" b="6094"/>
                    <a:stretch/>
                  </pic:blipFill>
                  <pic:spPr bwMode="auto">
                    <a:xfrm>
                      <a:off x="0" y="0"/>
                      <a:ext cx="6120765" cy="2992569"/>
                    </a:xfrm>
                    <a:prstGeom prst="rect">
                      <a:avLst/>
                    </a:prstGeom>
                    <a:ln>
                      <a:noFill/>
                    </a:ln>
                    <a:extLst>
                      <a:ext uri="{53640926-AAD7-44D8-BBD7-CCE9431645EC}">
                        <a14:shadowObscured xmlns:a14="http://schemas.microsoft.com/office/drawing/2010/main"/>
                      </a:ext>
                    </a:extLst>
                  </pic:spPr>
                </pic:pic>
              </a:graphicData>
            </a:graphic>
          </wp:inline>
        </w:drawing>
      </w:r>
    </w:p>
    <w:p w:rsidR="00974641" w:rsidRDefault="00974641" w:rsidP="00974641"/>
    <w:p w:rsidR="00974641" w:rsidRDefault="00974641" w:rsidP="00974641"/>
    <w:p w:rsidR="00974641" w:rsidRDefault="00974641" w:rsidP="00974641">
      <w:r>
        <w:rPr>
          <w:noProof/>
          <w:lang w:val="uk-UA" w:eastAsia="uk-UA"/>
        </w:rPr>
        <w:lastRenderedPageBreak/>
        <w:drawing>
          <wp:inline distT="0" distB="0" distL="0" distR="0" wp14:anchorId="76D70E5C" wp14:editId="334EE03A">
            <wp:extent cx="6120792" cy="3005707"/>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6607" b="6094"/>
                    <a:stretch/>
                  </pic:blipFill>
                  <pic:spPr bwMode="auto">
                    <a:xfrm>
                      <a:off x="0" y="0"/>
                      <a:ext cx="6120765" cy="3005694"/>
                    </a:xfrm>
                    <a:prstGeom prst="rect">
                      <a:avLst/>
                    </a:prstGeom>
                    <a:ln>
                      <a:noFill/>
                    </a:ln>
                    <a:extLst>
                      <a:ext uri="{53640926-AAD7-44D8-BBD7-CCE9431645EC}">
                        <a14:shadowObscured xmlns:a14="http://schemas.microsoft.com/office/drawing/2010/main"/>
                      </a:ext>
                    </a:extLst>
                  </pic:spPr>
                </pic:pic>
              </a:graphicData>
            </a:graphic>
          </wp:inline>
        </w:drawing>
      </w:r>
    </w:p>
    <w:p w:rsidR="00974641" w:rsidRDefault="00974641" w:rsidP="00974641"/>
    <w:p w:rsidR="00974641" w:rsidRDefault="00974641" w:rsidP="00974641"/>
    <w:p w:rsidR="00974641" w:rsidRDefault="00974641" w:rsidP="00974641">
      <w:r>
        <w:rPr>
          <w:noProof/>
          <w:lang w:val="uk-UA" w:eastAsia="uk-UA"/>
        </w:rPr>
        <w:drawing>
          <wp:inline distT="0" distB="0" distL="0" distR="0" wp14:anchorId="73FCCDD6" wp14:editId="4471707F">
            <wp:extent cx="6120792" cy="3027583"/>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t="6099" b="5968"/>
                    <a:stretch/>
                  </pic:blipFill>
                  <pic:spPr bwMode="auto">
                    <a:xfrm>
                      <a:off x="0" y="0"/>
                      <a:ext cx="6120765" cy="3027570"/>
                    </a:xfrm>
                    <a:prstGeom prst="rect">
                      <a:avLst/>
                    </a:prstGeom>
                    <a:ln>
                      <a:noFill/>
                    </a:ln>
                    <a:extLst>
                      <a:ext uri="{53640926-AAD7-44D8-BBD7-CCE9431645EC}">
                        <a14:shadowObscured xmlns:a14="http://schemas.microsoft.com/office/drawing/2010/main"/>
                      </a:ext>
                    </a:extLst>
                  </pic:spPr>
                </pic:pic>
              </a:graphicData>
            </a:graphic>
          </wp:inline>
        </w:drawing>
      </w:r>
    </w:p>
    <w:p w:rsidR="00974641" w:rsidRDefault="00974641" w:rsidP="00974641"/>
    <w:p w:rsidR="00974641" w:rsidRDefault="00974641" w:rsidP="00974641"/>
    <w:p w:rsidR="00974641" w:rsidRDefault="00974641" w:rsidP="00974641"/>
    <w:p w:rsidR="00974641" w:rsidRDefault="00974641" w:rsidP="00974641"/>
    <w:p w:rsidR="00974641" w:rsidRDefault="00974641" w:rsidP="00974641"/>
    <w:p w:rsidR="00974641" w:rsidRDefault="00974641" w:rsidP="00974641"/>
    <w:p w:rsidR="00974641" w:rsidRDefault="00974641" w:rsidP="00974641"/>
    <w:p w:rsidR="00974641" w:rsidRDefault="00974641" w:rsidP="00974641"/>
    <w:p w:rsidR="00974641" w:rsidRPr="00B04442" w:rsidRDefault="00974641" w:rsidP="00974641">
      <w:pPr>
        <w:tabs>
          <w:tab w:val="num" w:pos="851"/>
        </w:tabs>
        <w:spacing w:after="0" w:line="240" w:lineRule="auto"/>
        <w:ind w:firstLine="567"/>
        <w:jc w:val="both"/>
        <w:rPr>
          <w:rFonts w:ascii="Times New Roman CYR" w:hAnsi="Times New Roman CYR" w:cs="Times New Roman CYR"/>
          <w:sz w:val="24"/>
          <w:szCs w:val="24"/>
        </w:rPr>
      </w:pPr>
      <w:r w:rsidRPr="00B04442">
        <w:rPr>
          <w:rFonts w:ascii="Times New Roman CYR" w:hAnsi="Times New Roman CYR" w:cs="Times New Roman CYR"/>
          <w:sz w:val="24"/>
          <w:szCs w:val="24"/>
          <w:highlight w:val="green"/>
        </w:rPr>
        <w:t>ПРИМЕР № 2:</w:t>
      </w:r>
    </w:p>
    <w:p w:rsidR="00974641" w:rsidRPr="00B04442" w:rsidRDefault="00974641" w:rsidP="00974641">
      <w:pPr>
        <w:pStyle w:val="a6"/>
        <w:shd w:val="clear" w:color="auto" w:fill="FFFFFF"/>
        <w:spacing w:before="0" w:beforeAutospacing="0" w:after="0" w:afterAutospacing="0"/>
        <w:ind w:firstLine="567"/>
        <w:jc w:val="both"/>
        <w:textAlignment w:val="baseline"/>
        <w:rPr>
          <w:rFonts w:ascii="Helvetica" w:hAnsi="Helvetica" w:cs="Helvetica"/>
          <w:sz w:val="21"/>
          <w:szCs w:val="21"/>
        </w:rPr>
      </w:pPr>
      <w:r w:rsidRPr="00B04442">
        <w:rPr>
          <w:rFonts w:ascii="Helvetica" w:hAnsi="Helvetica" w:cs="Helvetica"/>
          <w:sz w:val="21"/>
          <w:szCs w:val="21"/>
        </w:rPr>
        <w:t xml:space="preserve">Рассказывает Ирина </w:t>
      </w:r>
      <w:proofErr w:type="spellStart"/>
      <w:r w:rsidRPr="00B04442">
        <w:rPr>
          <w:rFonts w:ascii="Helvetica" w:hAnsi="Helvetica" w:cs="Helvetica"/>
          <w:sz w:val="21"/>
          <w:szCs w:val="21"/>
        </w:rPr>
        <w:t>Вятоха</w:t>
      </w:r>
      <w:proofErr w:type="spellEnd"/>
      <w:r w:rsidRPr="00B04442">
        <w:rPr>
          <w:rFonts w:ascii="Helvetica" w:hAnsi="Helvetica" w:cs="Helvetica"/>
          <w:sz w:val="21"/>
          <w:szCs w:val="21"/>
        </w:rPr>
        <w:t>, кандидат психологических наук.</w:t>
      </w:r>
    </w:p>
    <w:p w:rsidR="00974641" w:rsidRPr="00B04442" w:rsidRDefault="00974641" w:rsidP="00974641">
      <w:pPr>
        <w:pStyle w:val="a6"/>
        <w:shd w:val="clear" w:color="auto" w:fill="FFFFFF"/>
        <w:spacing w:before="0" w:beforeAutospacing="0" w:after="0" w:afterAutospacing="0"/>
        <w:ind w:firstLine="567"/>
        <w:jc w:val="both"/>
        <w:textAlignment w:val="baseline"/>
        <w:rPr>
          <w:rFonts w:ascii="Helvetica" w:hAnsi="Helvetica" w:cs="Helvetica"/>
          <w:sz w:val="21"/>
          <w:szCs w:val="21"/>
        </w:rPr>
      </w:pPr>
      <w:r w:rsidRPr="00B04442">
        <w:rPr>
          <w:rFonts w:ascii="Helvetica" w:hAnsi="Helvetica" w:cs="Helvetica"/>
          <w:sz w:val="21"/>
          <w:szCs w:val="21"/>
        </w:rPr>
        <w:t xml:space="preserve">Ныне говорят, что за междисциплинарными исследованиями – будущее науки. Это – совсем не просто, нужно глубоко владеть обширнейшими пластами знаний. Однако такой стереофонический взгляд позволяет увидеть </w:t>
      </w:r>
      <w:r w:rsidRPr="001D5262">
        <w:rPr>
          <w:rFonts w:ascii="Helvetica" w:hAnsi="Helvetica" w:cs="Helvetica"/>
          <w:b/>
          <w:color w:val="FF0000"/>
          <w:sz w:val="21"/>
          <w:szCs w:val="21"/>
        </w:rPr>
        <w:t>глубину изучаемых явлений</w:t>
      </w:r>
      <w:r>
        <w:rPr>
          <w:rFonts w:asciiTheme="minorHAnsi" w:hAnsiTheme="minorHAnsi" w:cs="Helvetica"/>
          <w:sz w:val="21"/>
          <w:szCs w:val="21"/>
        </w:rPr>
        <w:t xml:space="preserve"> (</w:t>
      </w:r>
      <w:r w:rsidRPr="001D5262">
        <w:rPr>
          <w:rFonts w:asciiTheme="minorHAnsi" w:hAnsiTheme="minorHAnsi" w:cs="Helvetica"/>
          <w:color w:val="0070C0"/>
          <w:sz w:val="21"/>
          <w:szCs w:val="21"/>
        </w:rPr>
        <w:t>ред. явлений греха и зла?</w:t>
      </w:r>
      <w:r>
        <w:rPr>
          <w:rFonts w:asciiTheme="minorHAnsi" w:hAnsiTheme="minorHAnsi" w:cs="Helvetica"/>
          <w:sz w:val="21"/>
          <w:szCs w:val="21"/>
        </w:rPr>
        <w:t>)</w:t>
      </w:r>
      <w:r w:rsidRPr="00B04442">
        <w:rPr>
          <w:rFonts w:ascii="Helvetica" w:hAnsi="Helvetica" w:cs="Helvetica"/>
          <w:sz w:val="21"/>
          <w:szCs w:val="21"/>
        </w:rPr>
        <w:t xml:space="preserve">, </w:t>
      </w:r>
      <w:r w:rsidRPr="00B04442">
        <w:rPr>
          <w:rFonts w:ascii="Helvetica" w:hAnsi="Helvetica" w:cs="Helvetica"/>
          <w:sz w:val="21"/>
          <w:szCs w:val="21"/>
          <w:highlight w:val="yellow"/>
        </w:rPr>
        <w:t xml:space="preserve">а </w:t>
      </w:r>
      <w:r w:rsidRPr="001D5262">
        <w:rPr>
          <w:rFonts w:ascii="Helvetica" w:hAnsi="Helvetica" w:cs="Helvetica"/>
          <w:b/>
          <w:color w:val="FF0000"/>
          <w:sz w:val="21"/>
          <w:szCs w:val="21"/>
          <w:highlight w:val="yellow"/>
        </w:rPr>
        <w:t>психология помогает увидеть в любом из них человека, его мысли, намерения, стремления</w:t>
      </w:r>
      <w:r w:rsidRPr="00B04442">
        <w:rPr>
          <w:rFonts w:ascii="Helvetica" w:hAnsi="Helvetica" w:cs="Helvetica"/>
          <w:sz w:val="21"/>
          <w:szCs w:val="21"/>
          <w:highlight w:val="yellow"/>
        </w:rPr>
        <w:t>. И в этом смысле психология – одна из самых гуманистических наук</w:t>
      </w:r>
      <w:r w:rsidRPr="00B04442">
        <w:rPr>
          <w:rFonts w:ascii="Helvetica" w:hAnsi="Helvetica" w:cs="Helvetica"/>
          <w:sz w:val="21"/>
          <w:szCs w:val="21"/>
        </w:rPr>
        <w:t>.</w:t>
      </w:r>
    </w:p>
    <w:p w:rsidR="00974641" w:rsidRPr="00B04442" w:rsidRDefault="00974641" w:rsidP="00974641">
      <w:pPr>
        <w:pStyle w:val="a6"/>
        <w:shd w:val="clear" w:color="auto" w:fill="FFFFFF"/>
        <w:spacing w:before="0" w:beforeAutospacing="0" w:after="0" w:afterAutospacing="0"/>
        <w:ind w:firstLine="567"/>
        <w:jc w:val="both"/>
        <w:textAlignment w:val="baseline"/>
        <w:rPr>
          <w:rFonts w:ascii="Helvetica" w:hAnsi="Helvetica" w:cs="Helvetica"/>
          <w:sz w:val="21"/>
          <w:szCs w:val="21"/>
        </w:rPr>
      </w:pPr>
      <w:r w:rsidRPr="00B04442">
        <w:rPr>
          <w:rFonts w:ascii="Helvetica" w:hAnsi="Helvetica" w:cs="Helvetica"/>
          <w:sz w:val="21"/>
          <w:szCs w:val="21"/>
        </w:rPr>
        <w:t xml:space="preserve">Потом меня пригласили преподавать в Украинский гуманитарный институт, находящийся в городе </w:t>
      </w:r>
      <w:proofErr w:type="gramStart"/>
      <w:r w:rsidRPr="00B04442">
        <w:rPr>
          <w:rFonts w:ascii="Helvetica" w:hAnsi="Helvetica" w:cs="Helvetica"/>
          <w:sz w:val="21"/>
          <w:szCs w:val="21"/>
        </w:rPr>
        <w:t>Буча</w:t>
      </w:r>
      <w:proofErr w:type="gramEnd"/>
      <w:r w:rsidRPr="00B04442">
        <w:rPr>
          <w:rFonts w:ascii="Helvetica" w:hAnsi="Helvetica" w:cs="Helvetica"/>
          <w:sz w:val="21"/>
          <w:szCs w:val="21"/>
        </w:rPr>
        <w:t xml:space="preserve"> под Киевом. Это особое высшее учебное заведение, где особое внимание уделяется духовному образованию и воспитанию студентов. </w:t>
      </w:r>
      <w:r w:rsidRPr="00B04442">
        <w:rPr>
          <w:rFonts w:ascii="Helvetica" w:hAnsi="Helvetica" w:cs="Helvetica"/>
          <w:sz w:val="21"/>
          <w:szCs w:val="21"/>
          <w:highlight w:val="yellow"/>
        </w:rPr>
        <w:t xml:space="preserve">Я с радостью приняла его, зная, </w:t>
      </w:r>
      <w:r w:rsidRPr="001D5262">
        <w:rPr>
          <w:rFonts w:ascii="Helvetica" w:hAnsi="Helvetica" w:cs="Helvetica"/>
          <w:color w:val="FF0000"/>
          <w:sz w:val="21"/>
          <w:szCs w:val="21"/>
          <w:highlight w:val="yellow"/>
        </w:rPr>
        <w:t>какая творческая и позитивная обстановка царит там</w:t>
      </w:r>
      <w:r w:rsidRPr="00B04442">
        <w:rPr>
          <w:rFonts w:ascii="Helvetica" w:hAnsi="Helvetica" w:cs="Helvetica"/>
          <w:sz w:val="21"/>
          <w:szCs w:val="21"/>
        </w:rPr>
        <w:t>.</w:t>
      </w:r>
    </w:p>
    <w:p w:rsidR="00974641" w:rsidRPr="00B04442" w:rsidRDefault="00974641" w:rsidP="00974641">
      <w:pPr>
        <w:pStyle w:val="a6"/>
        <w:shd w:val="clear" w:color="auto" w:fill="FFFFFF"/>
        <w:spacing w:before="0" w:beforeAutospacing="0" w:after="0" w:afterAutospacing="0"/>
        <w:ind w:firstLine="567"/>
        <w:jc w:val="both"/>
        <w:textAlignment w:val="baseline"/>
        <w:rPr>
          <w:rFonts w:ascii="Helvetica" w:hAnsi="Helvetica" w:cs="Helvetica"/>
          <w:sz w:val="21"/>
          <w:szCs w:val="21"/>
        </w:rPr>
      </w:pPr>
      <w:r w:rsidRPr="00B04442">
        <w:rPr>
          <w:rFonts w:ascii="Helvetica" w:hAnsi="Helvetica" w:cs="Helvetica"/>
          <w:sz w:val="21"/>
          <w:szCs w:val="21"/>
        </w:rPr>
        <w:t xml:space="preserve">Но, кроме того, психология, не поставленная на основы духовности, – дисциплина в лучшем случае практически бесполезная, в худшем – приносящая вред. </w:t>
      </w:r>
      <w:r w:rsidRPr="00B04442">
        <w:rPr>
          <w:rFonts w:ascii="Helvetica" w:hAnsi="Helvetica" w:cs="Helvetica"/>
          <w:sz w:val="21"/>
          <w:szCs w:val="21"/>
          <w:highlight w:val="yellow"/>
        </w:rPr>
        <w:t xml:space="preserve">Душа человека создана так, что </w:t>
      </w:r>
      <w:r w:rsidRPr="001D5262">
        <w:rPr>
          <w:rFonts w:ascii="Helvetica" w:hAnsi="Helvetica" w:cs="Helvetica"/>
          <w:b/>
          <w:color w:val="FF0000"/>
          <w:sz w:val="21"/>
          <w:szCs w:val="21"/>
          <w:highlight w:val="yellow"/>
        </w:rPr>
        <w:t>в ней есть место</w:t>
      </w:r>
      <w:r w:rsidRPr="00B04442">
        <w:rPr>
          <w:rFonts w:ascii="Helvetica" w:hAnsi="Helvetica" w:cs="Helvetica"/>
          <w:sz w:val="21"/>
          <w:szCs w:val="21"/>
          <w:highlight w:val="yellow"/>
        </w:rPr>
        <w:t>, которое должно быть заполнено Богом</w:t>
      </w:r>
      <w:r w:rsidRPr="00B04442">
        <w:rPr>
          <w:rFonts w:ascii="Helvetica" w:hAnsi="Helvetica" w:cs="Helvetica"/>
          <w:sz w:val="21"/>
          <w:szCs w:val="21"/>
        </w:rPr>
        <w:t xml:space="preserve">. </w:t>
      </w:r>
      <w:r w:rsidRPr="00B04442">
        <w:rPr>
          <w:rFonts w:ascii="Helvetica" w:hAnsi="Helvetica" w:cs="Helvetica"/>
          <w:b/>
          <w:sz w:val="21"/>
          <w:szCs w:val="21"/>
        </w:rPr>
        <w:t>Отсюда – нужда в христианских психологах-практиках</w:t>
      </w:r>
      <w:r w:rsidRPr="00B04442">
        <w:rPr>
          <w:rFonts w:ascii="Helvetica" w:hAnsi="Helvetica" w:cs="Helvetica"/>
          <w:sz w:val="21"/>
          <w:szCs w:val="21"/>
        </w:rPr>
        <w:t xml:space="preserve">. </w:t>
      </w:r>
      <w:r w:rsidRPr="001D5262">
        <w:rPr>
          <w:rFonts w:ascii="Helvetica" w:hAnsi="Helvetica" w:cs="Helvetica"/>
          <w:b/>
          <w:color w:val="FF0000"/>
          <w:sz w:val="21"/>
          <w:szCs w:val="21"/>
        </w:rPr>
        <w:t>Сознавая это</w:t>
      </w:r>
      <w:r w:rsidRPr="00B04442">
        <w:rPr>
          <w:rFonts w:ascii="Helvetica" w:hAnsi="Helvetica" w:cs="Helvetica"/>
          <w:sz w:val="21"/>
          <w:szCs w:val="21"/>
        </w:rPr>
        <w:t>, руководство Украинского гуманитарного института вынашивало планы открытия новой специальности «Психология». Меня как специалиста пригласили участвовать в осуществлении этого проекта.</w:t>
      </w:r>
    </w:p>
    <w:p w:rsidR="00974641" w:rsidRPr="001D5262" w:rsidRDefault="00974641" w:rsidP="00974641">
      <w:pPr>
        <w:pStyle w:val="a6"/>
        <w:shd w:val="clear" w:color="auto" w:fill="FFFFFF"/>
        <w:spacing w:before="0" w:beforeAutospacing="0" w:after="0" w:afterAutospacing="0"/>
        <w:ind w:firstLine="567"/>
        <w:jc w:val="both"/>
        <w:textAlignment w:val="baseline"/>
        <w:rPr>
          <w:rFonts w:asciiTheme="minorHAnsi" w:hAnsiTheme="minorHAnsi" w:cs="Helvetica"/>
          <w:sz w:val="21"/>
          <w:szCs w:val="21"/>
        </w:rPr>
      </w:pPr>
      <w:r w:rsidRPr="00B04442">
        <w:rPr>
          <w:rFonts w:ascii="Helvetica" w:hAnsi="Helvetica" w:cs="Helvetica"/>
          <w:sz w:val="21"/>
          <w:szCs w:val="21"/>
        </w:rPr>
        <w:t xml:space="preserve">О последней специализации подробнее. Это – </w:t>
      </w:r>
      <w:r w:rsidRPr="001D5262">
        <w:rPr>
          <w:rFonts w:ascii="Helvetica" w:hAnsi="Helvetica" w:cs="Helvetica"/>
          <w:b/>
          <w:color w:val="FF0000"/>
          <w:sz w:val="21"/>
          <w:szCs w:val="21"/>
        </w:rPr>
        <w:t>новая специализация: психолог-</w:t>
      </w:r>
      <w:proofErr w:type="spellStart"/>
      <w:r w:rsidRPr="001D5262">
        <w:rPr>
          <w:rFonts w:ascii="Helvetica" w:hAnsi="Helvetica" w:cs="Helvetica"/>
          <w:b/>
          <w:color w:val="FF0000"/>
          <w:sz w:val="21"/>
          <w:szCs w:val="21"/>
        </w:rPr>
        <w:t>душепопечитель</w:t>
      </w:r>
      <w:proofErr w:type="spellEnd"/>
      <w:r w:rsidRPr="00B04442">
        <w:rPr>
          <w:rFonts w:ascii="Helvetica" w:hAnsi="Helvetica" w:cs="Helvetica"/>
          <w:sz w:val="21"/>
          <w:szCs w:val="21"/>
        </w:rPr>
        <w:t>, психолог, который работает в зоне военных действий, который работает в пенитенциарных учреждениях</w:t>
      </w:r>
      <w:r w:rsidRPr="00B04442">
        <w:rPr>
          <w:rFonts w:ascii="Helvetica" w:hAnsi="Helvetica" w:cs="Helvetica"/>
          <w:sz w:val="21"/>
          <w:szCs w:val="21"/>
          <w:highlight w:val="yellow"/>
        </w:rPr>
        <w:t xml:space="preserve">. Психолог, который </w:t>
      </w:r>
      <w:r w:rsidRPr="001D5262">
        <w:rPr>
          <w:rFonts w:ascii="Helvetica" w:hAnsi="Helvetica" w:cs="Helvetica"/>
          <w:b/>
          <w:color w:val="FF0000"/>
          <w:sz w:val="21"/>
          <w:szCs w:val="21"/>
          <w:highlight w:val="yellow"/>
        </w:rPr>
        <w:t>помогает духовно и душевно</w:t>
      </w:r>
      <w:r w:rsidRPr="00B04442">
        <w:rPr>
          <w:rFonts w:ascii="Helvetica" w:hAnsi="Helvetica" w:cs="Helvetica"/>
          <w:sz w:val="21"/>
          <w:szCs w:val="21"/>
          <w:highlight w:val="yellow"/>
        </w:rPr>
        <w:t xml:space="preserve">, раскрывает для человека целительные </w:t>
      </w:r>
      <w:r w:rsidRPr="00B04442">
        <w:rPr>
          <w:rFonts w:ascii="Helvetica" w:hAnsi="Helvetica" w:cs="Helvetica"/>
          <w:b/>
          <w:sz w:val="21"/>
          <w:szCs w:val="21"/>
          <w:highlight w:val="yellow"/>
        </w:rPr>
        <w:t>возможности духовных истин и принципов, записанных в Библии</w:t>
      </w:r>
      <w:r>
        <w:rPr>
          <w:rFonts w:asciiTheme="minorHAnsi" w:hAnsiTheme="minorHAnsi" w:cs="Helvetica"/>
          <w:sz w:val="21"/>
          <w:szCs w:val="21"/>
        </w:rPr>
        <w:t xml:space="preserve"> (</w:t>
      </w:r>
      <w:r w:rsidRPr="001D5262">
        <w:rPr>
          <w:rFonts w:asciiTheme="minorHAnsi" w:hAnsiTheme="minorHAnsi" w:cs="Helvetica"/>
          <w:color w:val="0070C0"/>
          <w:sz w:val="21"/>
          <w:szCs w:val="21"/>
        </w:rPr>
        <w:t>ред. психолог теперь стал толкователем Слова, евангелистом, проповедником?</w:t>
      </w:r>
      <w:r>
        <w:rPr>
          <w:rFonts w:asciiTheme="minorHAnsi" w:hAnsiTheme="minorHAnsi" w:cs="Helvetica"/>
          <w:sz w:val="21"/>
          <w:szCs w:val="21"/>
        </w:rPr>
        <w:t>)</w:t>
      </w:r>
    </w:p>
    <w:p w:rsidR="00974641" w:rsidRPr="00B04442" w:rsidRDefault="00974641" w:rsidP="00974641">
      <w:pPr>
        <w:pStyle w:val="a6"/>
        <w:shd w:val="clear" w:color="auto" w:fill="FFFFFF"/>
        <w:spacing w:before="0" w:beforeAutospacing="0" w:after="0" w:afterAutospacing="0"/>
        <w:ind w:firstLine="567"/>
        <w:jc w:val="both"/>
        <w:textAlignment w:val="baseline"/>
        <w:rPr>
          <w:rFonts w:ascii="Helvetica" w:hAnsi="Helvetica" w:cs="Helvetica"/>
          <w:sz w:val="21"/>
          <w:szCs w:val="21"/>
        </w:rPr>
      </w:pPr>
      <w:r w:rsidRPr="00B04442">
        <w:rPr>
          <w:rFonts w:ascii="Helvetica" w:hAnsi="Helvetica" w:cs="Helvetica"/>
          <w:sz w:val="21"/>
          <w:szCs w:val="21"/>
          <w:highlight w:val="yellow"/>
        </w:rPr>
        <w:t xml:space="preserve">Действительно, </w:t>
      </w:r>
      <w:r w:rsidRPr="001D5262">
        <w:rPr>
          <w:rFonts w:ascii="Helvetica" w:hAnsi="Helvetica" w:cs="Helvetica"/>
          <w:b/>
          <w:color w:val="FF0000"/>
          <w:sz w:val="21"/>
          <w:szCs w:val="21"/>
          <w:highlight w:val="yellow"/>
        </w:rPr>
        <w:t>Библия является актуальнейшим учебником психологии</w:t>
      </w:r>
      <w:r w:rsidRPr="00B04442">
        <w:rPr>
          <w:rFonts w:ascii="Helvetica" w:hAnsi="Helvetica" w:cs="Helvetica"/>
          <w:sz w:val="21"/>
          <w:szCs w:val="21"/>
          <w:highlight w:val="yellow"/>
        </w:rPr>
        <w:t xml:space="preserve">. Константин Ушинский, русский педагог, размышляя о связи Библии и психологии, высказал мысль: </w:t>
      </w:r>
      <w:proofErr w:type="gramStart"/>
      <w:r w:rsidRPr="00B04442">
        <w:rPr>
          <w:rFonts w:ascii="Helvetica" w:hAnsi="Helvetica" w:cs="Helvetica"/>
          <w:sz w:val="21"/>
          <w:szCs w:val="21"/>
          <w:highlight w:val="yellow"/>
        </w:rPr>
        <w:t xml:space="preserve">«Все </w:t>
      </w:r>
      <w:r w:rsidRPr="001D5262">
        <w:rPr>
          <w:rFonts w:ascii="Helvetica" w:hAnsi="Helvetica" w:cs="Helvetica"/>
          <w:b/>
          <w:color w:val="FF0000"/>
          <w:sz w:val="21"/>
          <w:szCs w:val="21"/>
          <w:highlight w:val="yellow"/>
        </w:rPr>
        <w:t>религиозные системы не только возникли из потребностей души человеческой</w:t>
      </w:r>
      <w:r>
        <w:rPr>
          <w:rFonts w:asciiTheme="minorHAnsi" w:hAnsiTheme="minorHAnsi" w:cs="Helvetica"/>
          <w:sz w:val="21"/>
          <w:szCs w:val="21"/>
          <w:highlight w:val="yellow"/>
        </w:rPr>
        <w:t xml:space="preserve"> (</w:t>
      </w:r>
      <w:r w:rsidRPr="001D5262">
        <w:rPr>
          <w:rFonts w:asciiTheme="minorHAnsi" w:hAnsiTheme="minorHAnsi" w:cs="Helvetica"/>
          <w:color w:val="0070C0"/>
          <w:sz w:val="21"/>
          <w:szCs w:val="21"/>
          <w:highlight w:val="yellow"/>
        </w:rPr>
        <w:t>ред. истинная религия – это Бог, Он первичен, как религия может быть следствием от потребности самого человека?</w:t>
      </w:r>
      <w:proofErr w:type="gramEnd"/>
      <w:r w:rsidRPr="001D5262">
        <w:rPr>
          <w:rFonts w:asciiTheme="minorHAnsi" w:hAnsiTheme="minorHAnsi" w:cs="Helvetica"/>
          <w:color w:val="0070C0"/>
          <w:sz w:val="21"/>
          <w:szCs w:val="21"/>
          <w:highlight w:val="yellow"/>
        </w:rPr>
        <w:t xml:space="preserve"> </w:t>
      </w:r>
      <w:proofErr w:type="gramStart"/>
      <w:r w:rsidRPr="001D5262">
        <w:rPr>
          <w:rFonts w:asciiTheme="minorHAnsi" w:hAnsiTheme="minorHAnsi" w:cs="Helvetica"/>
          <w:color w:val="0070C0"/>
          <w:sz w:val="21"/>
          <w:szCs w:val="21"/>
          <w:highlight w:val="yellow"/>
        </w:rPr>
        <w:t>Человек был уже помещен в религию Бога при творении</w:t>
      </w:r>
      <w:r>
        <w:rPr>
          <w:rFonts w:asciiTheme="minorHAnsi" w:hAnsiTheme="minorHAnsi" w:cs="Helvetica"/>
          <w:sz w:val="21"/>
          <w:szCs w:val="21"/>
          <w:highlight w:val="yellow"/>
        </w:rPr>
        <w:t>)</w:t>
      </w:r>
      <w:r w:rsidRPr="00B04442">
        <w:rPr>
          <w:rFonts w:ascii="Helvetica" w:hAnsi="Helvetica" w:cs="Helvetica"/>
          <w:sz w:val="21"/>
          <w:szCs w:val="21"/>
          <w:highlight w:val="yellow"/>
        </w:rPr>
        <w:t>, но и были, в свою очередь, своеобразным курсом психологии.</w:t>
      </w:r>
      <w:proofErr w:type="gramEnd"/>
      <w:r w:rsidRPr="00B04442">
        <w:rPr>
          <w:rFonts w:ascii="Helvetica" w:hAnsi="Helvetica" w:cs="Helvetica"/>
          <w:sz w:val="21"/>
          <w:szCs w:val="21"/>
          <w:highlight w:val="yellow"/>
        </w:rPr>
        <w:t xml:space="preserve"> </w:t>
      </w:r>
      <w:r w:rsidRPr="001D5262">
        <w:rPr>
          <w:rFonts w:ascii="Helvetica" w:hAnsi="Helvetica" w:cs="Helvetica"/>
          <w:b/>
          <w:color w:val="FF0000"/>
          <w:sz w:val="21"/>
          <w:szCs w:val="21"/>
          <w:highlight w:val="yellow"/>
        </w:rPr>
        <w:t>Великие психологические истины</w:t>
      </w:r>
      <w:r w:rsidRPr="00B04442">
        <w:rPr>
          <w:rFonts w:ascii="Helvetica" w:hAnsi="Helvetica" w:cs="Helvetica"/>
          <w:b/>
          <w:sz w:val="21"/>
          <w:szCs w:val="21"/>
          <w:highlight w:val="yellow"/>
        </w:rPr>
        <w:t>, скрытые в Евангелии, расширялись одновременно с Евангельским учением</w:t>
      </w:r>
      <w:r w:rsidRPr="00B04442">
        <w:rPr>
          <w:rFonts w:ascii="Helvetica" w:hAnsi="Helvetica" w:cs="Helvetica"/>
          <w:sz w:val="21"/>
          <w:szCs w:val="21"/>
          <w:highlight w:val="yellow"/>
        </w:rPr>
        <w:t>.</w:t>
      </w:r>
    </w:p>
    <w:p w:rsidR="00974641" w:rsidRPr="00B04442" w:rsidRDefault="00974641" w:rsidP="00974641">
      <w:pPr>
        <w:pStyle w:val="a6"/>
        <w:shd w:val="clear" w:color="auto" w:fill="FFFFFF"/>
        <w:spacing w:before="0" w:beforeAutospacing="0" w:after="0" w:afterAutospacing="0"/>
        <w:ind w:firstLine="567"/>
        <w:jc w:val="both"/>
        <w:textAlignment w:val="baseline"/>
        <w:rPr>
          <w:rFonts w:ascii="Helvetica" w:hAnsi="Helvetica" w:cs="Helvetica"/>
          <w:sz w:val="21"/>
          <w:szCs w:val="21"/>
        </w:rPr>
      </w:pPr>
      <w:r w:rsidRPr="00B04442">
        <w:rPr>
          <w:rFonts w:ascii="Helvetica" w:hAnsi="Helvetica" w:cs="Helvetica"/>
          <w:sz w:val="21"/>
          <w:szCs w:val="21"/>
          <w:highlight w:val="yellow"/>
        </w:rPr>
        <w:t>Кто-то из древних сказал, что «</w:t>
      </w:r>
      <w:r w:rsidRPr="00B04442">
        <w:rPr>
          <w:rFonts w:ascii="Helvetica" w:hAnsi="Helvetica" w:cs="Helvetica"/>
          <w:b/>
          <w:sz w:val="21"/>
          <w:szCs w:val="21"/>
          <w:highlight w:val="yellow"/>
        </w:rPr>
        <w:t>душа человеческая не знает границ</w:t>
      </w:r>
      <w:r w:rsidRPr="00B04442">
        <w:rPr>
          <w:rFonts w:ascii="Helvetica" w:hAnsi="Helvetica" w:cs="Helvetica"/>
          <w:sz w:val="21"/>
          <w:szCs w:val="21"/>
          <w:highlight w:val="yellow"/>
        </w:rPr>
        <w:t xml:space="preserve"> (</w:t>
      </w:r>
      <w:r w:rsidRPr="001D5262">
        <w:rPr>
          <w:rFonts w:asciiTheme="minorHAnsi" w:hAnsiTheme="minorHAnsi" w:cs="Helvetica"/>
          <w:color w:val="0070C0"/>
          <w:sz w:val="21"/>
          <w:szCs w:val="21"/>
          <w:highlight w:val="yellow"/>
        </w:rPr>
        <w:t xml:space="preserve">ред. </w:t>
      </w:r>
      <w:r>
        <w:rPr>
          <w:rFonts w:ascii="Helvetica" w:hAnsi="Helvetica" w:cs="Helvetica"/>
          <w:color w:val="0070C0"/>
          <w:sz w:val="21"/>
          <w:szCs w:val="21"/>
          <w:highlight w:val="yellow"/>
        </w:rPr>
        <w:t>так это же о бессмерти</w:t>
      </w:r>
      <w:r>
        <w:rPr>
          <w:rFonts w:asciiTheme="minorHAnsi" w:hAnsiTheme="minorHAnsi" w:cs="Helvetica"/>
          <w:color w:val="0070C0"/>
          <w:sz w:val="21"/>
          <w:szCs w:val="21"/>
          <w:highlight w:val="yellow"/>
        </w:rPr>
        <w:t>и души</w:t>
      </w:r>
      <w:proofErr w:type="gramStart"/>
      <w:r>
        <w:rPr>
          <w:rFonts w:asciiTheme="minorHAnsi" w:hAnsiTheme="minorHAnsi" w:cs="Helvetica"/>
          <w:color w:val="0070C0"/>
          <w:sz w:val="21"/>
          <w:szCs w:val="21"/>
          <w:highlight w:val="yellow"/>
        </w:rPr>
        <w:t xml:space="preserve"> </w:t>
      </w:r>
      <w:r w:rsidRPr="001D5262">
        <w:rPr>
          <w:rFonts w:ascii="Helvetica" w:hAnsi="Helvetica" w:cs="Helvetica"/>
          <w:color w:val="0070C0"/>
          <w:sz w:val="21"/>
          <w:szCs w:val="21"/>
          <w:highlight w:val="yellow"/>
        </w:rPr>
        <w:t>?</w:t>
      </w:r>
      <w:proofErr w:type="gramEnd"/>
      <w:r w:rsidRPr="001D5262">
        <w:rPr>
          <w:rFonts w:ascii="Helvetica" w:hAnsi="Helvetica" w:cs="Helvetica"/>
          <w:color w:val="0070C0"/>
          <w:sz w:val="21"/>
          <w:szCs w:val="21"/>
          <w:highlight w:val="yellow"/>
        </w:rPr>
        <w:t xml:space="preserve"> А могила не граница</w:t>
      </w:r>
      <w:r>
        <w:rPr>
          <w:rFonts w:asciiTheme="minorHAnsi" w:hAnsiTheme="minorHAnsi" w:cs="Helvetica"/>
          <w:color w:val="0070C0"/>
          <w:sz w:val="21"/>
          <w:szCs w:val="21"/>
          <w:highlight w:val="yellow"/>
        </w:rPr>
        <w:t xml:space="preserve"> такой души</w:t>
      </w:r>
      <w:r w:rsidRPr="001D5262">
        <w:rPr>
          <w:rFonts w:ascii="Helvetica" w:hAnsi="Helvetica" w:cs="Helvetica"/>
          <w:color w:val="0070C0"/>
          <w:sz w:val="21"/>
          <w:szCs w:val="21"/>
          <w:highlight w:val="yellow"/>
        </w:rPr>
        <w:t>?</w:t>
      </w:r>
      <w:r>
        <w:rPr>
          <w:rFonts w:asciiTheme="minorHAnsi" w:hAnsiTheme="minorHAnsi" w:cs="Helvetica"/>
          <w:color w:val="0070C0"/>
          <w:sz w:val="21"/>
          <w:szCs w:val="21"/>
          <w:highlight w:val="yellow"/>
        </w:rPr>
        <w:t xml:space="preserve"> </w:t>
      </w:r>
      <w:proofErr w:type="gramStart"/>
      <w:r>
        <w:rPr>
          <w:rFonts w:asciiTheme="minorHAnsi" w:hAnsiTheme="minorHAnsi" w:cs="Helvetica"/>
          <w:color w:val="0070C0"/>
          <w:sz w:val="21"/>
          <w:szCs w:val="21"/>
          <w:highlight w:val="yellow"/>
        </w:rPr>
        <w:t>Граница только если вы исповедуете истинное учение Библии</w:t>
      </w:r>
      <w:r w:rsidRPr="00B04442">
        <w:rPr>
          <w:rFonts w:ascii="Helvetica" w:hAnsi="Helvetica" w:cs="Helvetica"/>
          <w:sz w:val="21"/>
          <w:szCs w:val="21"/>
          <w:highlight w:val="yellow"/>
        </w:rPr>
        <w:t>) («</w:t>
      </w:r>
      <w:r w:rsidRPr="00B04442">
        <w:rPr>
          <w:rFonts w:ascii="Arial" w:hAnsi="Arial" w:cs="Arial"/>
          <w:b/>
          <w:bCs/>
          <w:color w:val="202124"/>
          <w:sz w:val="20"/>
          <w:szCs w:val="20"/>
          <w:shd w:val="clear" w:color="auto" w:fill="FFFFFF"/>
        </w:rPr>
        <w:t>Вы распинаете свободу, но душа человека не знает оков</w:t>
      </w:r>
      <w:r w:rsidRPr="00B04442">
        <w:rPr>
          <w:rFonts w:ascii="Arial" w:hAnsi="Arial" w:cs="Arial"/>
          <w:color w:val="202124"/>
          <w:sz w:val="20"/>
          <w:szCs w:val="20"/>
          <w:shd w:val="clear" w:color="auto" w:fill="FFFFFF"/>
        </w:rPr>
        <w:t>» Эту фразу 3 августа 1976 года, написали на стене Петропавловской крепости ленинградские диссиденты </w:t>
      </w:r>
      <w:r w:rsidRPr="00B04442">
        <w:rPr>
          <w:rFonts w:ascii="Arial" w:hAnsi="Arial" w:cs="Arial"/>
          <w:color w:val="040C28"/>
          <w:sz w:val="20"/>
          <w:szCs w:val="20"/>
        </w:rPr>
        <w:t>Юлий Рыбаков и Олег Волков</w:t>
      </w:r>
      <w:r w:rsidRPr="00B04442">
        <w:rPr>
          <w:rFonts w:ascii="Arial" w:hAnsi="Arial" w:cs="Arial"/>
          <w:color w:val="202124"/>
          <w:sz w:val="20"/>
          <w:szCs w:val="20"/>
          <w:shd w:val="clear" w:color="auto" w:fill="FFFFFF"/>
        </w:rPr>
        <w:t> в знак протеста против преследования художников, писателей и поэтов, разгона выставок в СССР</w:t>
      </w:r>
      <w:r w:rsidRPr="00B04442">
        <w:rPr>
          <w:rFonts w:ascii="Helvetica" w:hAnsi="Helvetica" w:cs="Helvetica"/>
          <w:sz w:val="21"/>
          <w:szCs w:val="21"/>
          <w:highlight w:val="yellow"/>
        </w:rPr>
        <w:t>).</w:t>
      </w:r>
      <w:proofErr w:type="gramEnd"/>
      <w:r w:rsidRPr="00B04442">
        <w:rPr>
          <w:rFonts w:ascii="Helvetica" w:hAnsi="Helvetica" w:cs="Helvetica"/>
          <w:sz w:val="21"/>
          <w:szCs w:val="21"/>
          <w:highlight w:val="yellow"/>
        </w:rPr>
        <w:t xml:space="preserve"> Её ноги твёрдо стоят на земле, а голова уходит в небеса небес». Таким образом, он </w:t>
      </w:r>
      <w:r w:rsidRPr="001D5262">
        <w:rPr>
          <w:rFonts w:ascii="Helvetica" w:hAnsi="Helvetica" w:cs="Helvetica"/>
          <w:b/>
          <w:color w:val="FF0000"/>
          <w:sz w:val="21"/>
          <w:szCs w:val="21"/>
          <w:highlight w:val="yellow"/>
        </w:rPr>
        <w:t xml:space="preserve">выразил поистине чудные </w:t>
      </w:r>
      <w:r w:rsidRPr="001D5262">
        <w:rPr>
          <w:rFonts w:ascii="Helvetica" w:hAnsi="Helvetica" w:cs="Helvetica"/>
          <w:b/>
          <w:color w:val="FF0000"/>
          <w:sz w:val="21"/>
          <w:szCs w:val="21"/>
          <w:highlight w:val="yellow"/>
          <w:u w:val="single"/>
        </w:rPr>
        <w:t xml:space="preserve">возможности </w:t>
      </w:r>
      <w:r w:rsidRPr="001D5262">
        <w:rPr>
          <w:rFonts w:ascii="Helvetica" w:hAnsi="Helvetica" w:cs="Helvetica"/>
          <w:b/>
          <w:color w:val="FF0000"/>
          <w:sz w:val="21"/>
          <w:szCs w:val="21"/>
          <w:highlight w:val="yellow"/>
        </w:rPr>
        <w:t>человеческой души</w:t>
      </w:r>
      <w:r w:rsidRPr="00B04442">
        <w:rPr>
          <w:rFonts w:ascii="Helvetica" w:hAnsi="Helvetica" w:cs="Helvetica"/>
          <w:sz w:val="21"/>
          <w:szCs w:val="21"/>
          <w:highlight w:val="yellow"/>
        </w:rPr>
        <w:t xml:space="preserve">: как реагировать на окружающий мир материальных объектов, так и </w:t>
      </w:r>
      <w:r w:rsidRPr="001D5262">
        <w:rPr>
          <w:rFonts w:ascii="Helvetica" w:hAnsi="Helvetica" w:cs="Helvetica"/>
          <w:b/>
          <w:color w:val="FF0000"/>
          <w:sz w:val="21"/>
          <w:szCs w:val="21"/>
          <w:highlight w:val="yellow"/>
        </w:rPr>
        <w:t>возноситься, не зная пределов времени и пространства</w:t>
      </w:r>
      <w:r w:rsidRPr="00B04442">
        <w:rPr>
          <w:rFonts w:ascii="Helvetica" w:hAnsi="Helvetica" w:cs="Helvetica"/>
          <w:sz w:val="21"/>
          <w:szCs w:val="21"/>
          <w:highlight w:val="yellow"/>
        </w:rPr>
        <w:t xml:space="preserve">, в </w:t>
      </w:r>
      <w:r w:rsidRPr="00B04442">
        <w:rPr>
          <w:rFonts w:ascii="Helvetica" w:hAnsi="Helvetica" w:cs="Helvetica"/>
          <w:sz w:val="21"/>
          <w:szCs w:val="21"/>
          <w:highlight w:val="yellow"/>
          <w:u w:val="single"/>
        </w:rPr>
        <w:t>мир духовной реальности, в мир библейской Истины, красоты, нравственности и любви</w:t>
      </w:r>
      <w:r w:rsidRPr="00B04442">
        <w:rPr>
          <w:rFonts w:ascii="Helvetica" w:hAnsi="Helvetica" w:cs="Helvetica"/>
          <w:sz w:val="21"/>
          <w:szCs w:val="21"/>
          <w:highlight w:val="yellow"/>
        </w:rPr>
        <w:t>.</w:t>
      </w:r>
    </w:p>
    <w:p w:rsidR="00974641" w:rsidRPr="00B04442" w:rsidRDefault="00974641" w:rsidP="00974641">
      <w:pPr>
        <w:pStyle w:val="a6"/>
        <w:shd w:val="clear" w:color="auto" w:fill="FFFFFF"/>
        <w:spacing w:before="0" w:beforeAutospacing="0" w:after="0" w:afterAutospacing="0"/>
        <w:ind w:firstLine="567"/>
        <w:jc w:val="both"/>
        <w:textAlignment w:val="baseline"/>
        <w:rPr>
          <w:rFonts w:ascii="Helvetica" w:hAnsi="Helvetica" w:cs="Helvetica"/>
          <w:sz w:val="21"/>
          <w:szCs w:val="21"/>
        </w:rPr>
      </w:pPr>
      <w:r w:rsidRPr="00B04442">
        <w:rPr>
          <w:rFonts w:ascii="Helvetica" w:hAnsi="Helvetica" w:cs="Helvetica"/>
          <w:sz w:val="21"/>
          <w:szCs w:val="21"/>
          <w:highlight w:val="yellow"/>
        </w:rPr>
        <w:t xml:space="preserve">На самом деле, есть </w:t>
      </w:r>
      <w:r w:rsidRPr="001D5262">
        <w:rPr>
          <w:rFonts w:ascii="Helvetica" w:hAnsi="Helvetica" w:cs="Helvetica"/>
          <w:b/>
          <w:color w:val="FF0000"/>
          <w:sz w:val="21"/>
          <w:szCs w:val="21"/>
          <w:highlight w:val="yellow"/>
        </w:rPr>
        <w:t>душа, представляющая собой что-то глубинное</w:t>
      </w:r>
      <w:r w:rsidRPr="001D5262">
        <w:rPr>
          <w:rFonts w:ascii="Helvetica" w:hAnsi="Helvetica" w:cs="Helvetica"/>
          <w:color w:val="FF0000"/>
          <w:sz w:val="21"/>
          <w:szCs w:val="21"/>
          <w:highlight w:val="yellow"/>
        </w:rPr>
        <w:t xml:space="preserve">, </w:t>
      </w:r>
      <w:r w:rsidRPr="001D5262">
        <w:rPr>
          <w:rFonts w:ascii="Helvetica" w:hAnsi="Helvetica" w:cs="Helvetica"/>
          <w:b/>
          <w:color w:val="FF0000"/>
          <w:sz w:val="21"/>
          <w:szCs w:val="21"/>
          <w:highlight w:val="yellow"/>
        </w:rPr>
        <w:t>непознанное</w:t>
      </w:r>
      <w:r w:rsidRPr="00B04442">
        <w:rPr>
          <w:rFonts w:ascii="Helvetica" w:hAnsi="Helvetica" w:cs="Helvetica"/>
          <w:sz w:val="21"/>
          <w:szCs w:val="21"/>
          <w:highlight w:val="yellow"/>
        </w:rPr>
        <w:t xml:space="preserve">, что </w:t>
      </w:r>
      <w:r w:rsidRPr="001D5262">
        <w:rPr>
          <w:rFonts w:ascii="Helvetica" w:hAnsi="Helvetica" w:cs="Helvetica"/>
          <w:b/>
          <w:color w:val="FF0000"/>
          <w:sz w:val="21"/>
          <w:szCs w:val="21"/>
          <w:highlight w:val="yellow"/>
        </w:rPr>
        <w:t>может вмещать в себе невидимую часть Вселенной</w:t>
      </w:r>
      <w:r w:rsidRPr="00B04442">
        <w:rPr>
          <w:rFonts w:ascii="Helvetica" w:hAnsi="Helvetica" w:cs="Helvetica"/>
          <w:sz w:val="21"/>
          <w:szCs w:val="21"/>
          <w:highlight w:val="yellow"/>
        </w:rPr>
        <w:t xml:space="preserve">. </w:t>
      </w:r>
      <w:r w:rsidRPr="001D5262">
        <w:rPr>
          <w:rFonts w:ascii="Helvetica" w:hAnsi="Helvetica" w:cs="Helvetica"/>
          <w:b/>
          <w:color w:val="FF0000"/>
          <w:sz w:val="21"/>
          <w:szCs w:val="21"/>
          <w:highlight w:val="yellow"/>
        </w:rPr>
        <w:t>Обращение к этой части внутреннего мира человека</w:t>
      </w:r>
      <w:r w:rsidRPr="00B04442">
        <w:rPr>
          <w:rFonts w:ascii="Helvetica" w:hAnsi="Helvetica" w:cs="Helvetica"/>
          <w:sz w:val="21"/>
          <w:szCs w:val="21"/>
          <w:highlight w:val="yellow"/>
        </w:rPr>
        <w:t xml:space="preserve">, которую Борис </w:t>
      </w:r>
      <w:proofErr w:type="spellStart"/>
      <w:r w:rsidRPr="00B04442">
        <w:rPr>
          <w:rFonts w:ascii="Helvetica" w:hAnsi="Helvetica" w:cs="Helvetica"/>
          <w:sz w:val="21"/>
          <w:szCs w:val="21"/>
          <w:highlight w:val="yellow"/>
        </w:rPr>
        <w:t>Братусь</w:t>
      </w:r>
      <w:proofErr w:type="spellEnd"/>
      <w:r>
        <w:rPr>
          <w:rFonts w:asciiTheme="minorHAnsi" w:hAnsiTheme="minorHAnsi" w:cs="Helvetica"/>
          <w:sz w:val="21"/>
          <w:szCs w:val="21"/>
          <w:highlight w:val="yellow"/>
        </w:rPr>
        <w:t xml:space="preserve"> (</w:t>
      </w:r>
      <w:r w:rsidRPr="001D5262">
        <w:rPr>
          <w:rFonts w:asciiTheme="minorHAnsi" w:hAnsiTheme="minorHAnsi" w:cs="Helvetica"/>
          <w:color w:val="0070C0"/>
          <w:sz w:val="21"/>
          <w:szCs w:val="21"/>
          <w:highlight w:val="yellow"/>
        </w:rPr>
        <w:t>ред. персонаж с первого нашего примера</w:t>
      </w:r>
      <w:r>
        <w:rPr>
          <w:rFonts w:asciiTheme="minorHAnsi" w:hAnsiTheme="minorHAnsi" w:cs="Helvetica"/>
          <w:sz w:val="21"/>
          <w:szCs w:val="21"/>
          <w:highlight w:val="yellow"/>
        </w:rPr>
        <w:t>)</w:t>
      </w:r>
      <w:r w:rsidRPr="00B04442">
        <w:rPr>
          <w:rFonts w:ascii="Helvetica" w:hAnsi="Helvetica" w:cs="Helvetica"/>
          <w:sz w:val="21"/>
          <w:szCs w:val="21"/>
          <w:highlight w:val="yellow"/>
        </w:rPr>
        <w:t xml:space="preserve"> определил как душу (в отличие от психики), </w:t>
      </w:r>
      <w:r w:rsidRPr="001D5262">
        <w:rPr>
          <w:rFonts w:ascii="Helvetica" w:hAnsi="Helvetica" w:cs="Helvetica"/>
          <w:b/>
          <w:color w:val="FF0000"/>
          <w:sz w:val="21"/>
          <w:szCs w:val="21"/>
          <w:highlight w:val="yellow"/>
        </w:rPr>
        <w:t>является будущим науки и психологии</w:t>
      </w:r>
      <w:r w:rsidRPr="00B04442">
        <w:rPr>
          <w:rFonts w:ascii="Helvetica" w:hAnsi="Helvetica" w:cs="Helvetica"/>
          <w:sz w:val="21"/>
          <w:szCs w:val="21"/>
          <w:highlight w:val="yellow"/>
        </w:rPr>
        <w:t xml:space="preserve">. </w:t>
      </w:r>
      <w:r w:rsidRPr="001D5262">
        <w:rPr>
          <w:rFonts w:ascii="Helvetica" w:hAnsi="Helvetica" w:cs="Helvetica"/>
          <w:color w:val="FF0000"/>
          <w:sz w:val="21"/>
          <w:szCs w:val="21"/>
          <w:highlight w:val="yellow"/>
        </w:rPr>
        <w:t>В рамках научной и образовательной работы нашего учебного заведения мы сделаем посильный шаг в этом направлении</w:t>
      </w:r>
      <w:r w:rsidRPr="00B04442">
        <w:rPr>
          <w:rFonts w:ascii="Helvetica" w:hAnsi="Helvetica" w:cs="Helvetica"/>
          <w:sz w:val="21"/>
          <w:szCs w:val="21"/>
          <w:highlight w:val="yellow"/>
        </w:rPr>
        <w:t>.</w:t>
      </w:r>
    </w:p>
    <w:p w:rsidR="00974641" w:rsidRDefault="00974641" w:rsidP="00974641"/>
    <w:p w:rsidR="00974641" w:rsidRPr="00B04442" w:rsidRDefault="00974641" w:rsidP="00974641">
      <w:pPr>
        <w:tabs>
          <w:tab w:val="num" w:pos="851"/>
        </w:tabs>
        <w:spacing w:after="0" w:line="240" w:lineRule="auto"/>
        <w:ind w:firstLine="567"/>
        <w:jc w:val="both"/>
        <w:rPr>
          <w:rFonts w:ascii="Times New Roman CYR" w:hAnsi="Times New Roman CYR" w:cs="Times New Roman CYR"/>
          <w:sz w:val="24"/>
          <w:szCs w:val="24"/>
        </w:rPr>
      </w:pPr>
      <w:r w:rsidRPr="001D5262">
        <w:rPr>
          <w:rFonts w:ascii="Verdana" w:hAnsi="Verdana"/>
          <w:b/>
          <w:bCs/>
          <w:color w:val="330000"/>
          <w:sz w:val="18"/>
          <w:szCs w:val="18"/>
          <w:u w:val="single"/>
          <w:shd w:val="clear" w:color="auto" w:fill="FFFFFF"/>
        </w:rPr>
        <w:t xml:space="preserve">В христианской психологии человек — это образ и подобие Божие, </w:t>
      </w:r>
      <w:r w:rsidRPr="001D5262">
        <w:rPr>
          <w:rFonts w:ascii="Verdana" w:hAnsi="Verdana"/>
          <w:b/>
          <w:bCs/>
          <w:color w:val="330000"/>
          <w:sz w:val="18"/>
          <w:szCs w:val="18"/>
          <w:highlight w:val="yellow"/>
          <w:u w:val="single"/>
          <w:shd w:val="clear" w:color="auto" w:fill="FFFFFF"/>
        </w:rPr>
        <w:t>человек имеет бессмертную душу</w:t>
      </w:r>
      <w:r w:rsidRPr="001D5262">
        <w:rPr>
          <w:rFonts w:ascii="Verdana" w:hAnsi="Verdana"/>
          <w:b/>
          <w:bCs/>
          <w:color w:val="330000"/>
          <w:sz w:val="18"/>
          <w:szCs w:val="18"/>
          <w:u w:val="single"/>
          <w:shd w:val="clear" w:color="auto" w:fill="FFFFFF"/>
        </w:rPr>
        <w:t xml:space="preserve"> и целый ряд других оснований</w:t>
      </w:r>
      <w:r w:rsidRPr="00B04442">
        <w:rPr>
          <w:rFonts w:ascii="Verdana" w:hAnsi="Verdana"/>
          <w:b/>
          <w:bCs/>
          <w:color w:val="330000"/>
          <w:sz w:val="18"/>
          <w:szCs w:val="18"/>
          <w:shd w:val="clear" w:color="auto" w:fill="FFFFFF"/>
        </w:rPr>
        <w:t>. Психология в этом свете рассматривается не как существующая сама по себе, а как существующая для служения человеку (</w:t>
      </w:r>
      <w:proofErr w:type="spellStart"/>
      <w:r w:rsidRPr="008B57EC">
        <w:rPr>
          <w:rFonts w:ascii="Verdana" w:hAnsi="Verdana"/>
          <w:b/>
          <w:bCs/>
          <w:color w:val="336699"/>
          <w:sz w:val="18"/>
          <w:szCs w:val="18"/>
          <w:highlight w:val="yellow"/>
          <w:shd w:val="clear" w:color="auto" w:fill="FFFFFF"/>
        </w:rPr>
        <w:t>Братусь</w:t>
      </w:r>
      <w:proofErr w:type="spellEnd"/>
      <w:r w:rsidRPr="008B57EC">
        <w:rPr>
          <w:rFonts w:ascii="Verdana" w:hAnsi="Verdana"/>
          <w:b/>
          <w:bCs/>
          <w:color w:val="336699"/>
          <w:sz w:val="18"/>
          <w:szCs w:val="18"/>
          <w:highlight w:val="yellow"/>
          <w:shd w:val="clear" w:color="auto" w:fill="FFFFFF"/>
        </w:rPr>
        <w:t xml:space="preserve"> Борис Сергеевич</w:t>
      </w:r>
      <w:r w:rsidRPr="00B04442">
        <w:rPr>
          <w:rFonts w:ascii="Verdana" w:hAnsi="Verdana"/>
          <w:color w:val="336699"/>
          <w:sz w:val="18"/>
          <w:szCs w:val="18"/>
          <w:shd w:val="clear" w:color="auto" w:fill="FFFFFF"/>
        </w:rPr>
        <w:t> (доктор психологических наук)</w:t>
      </w:r>
      <w:r w:rsidRPr="00B04442">
        <w:rPr>
          <w:rFonts w:ascii="Verdana" w:hAnsi="Verdana"/>
          <w:b/>
          <w:bCs/>
          <w:color w:val="330000"/>
          <w:sz w:val="18"/>
          <w:szCs w:val="18"/>
          <w:shd w:val="clear" w:color="auto" w:fill="FFFFFF"/>
        </w:rPr>
        <w:t>)</w:t>
      </w:r>
    </w:p>
    <w:p w:rsidR="008D2D0B" w:rsidRPr="008D2D0B" w:rsidRDefault="008D2D0B" w:rsidP="00974641">
      <w:pPr>
        <w:rPr>
          <w:lang w:val="en-US"/>
        </w:rPr>
      </w:pPr>
    </w:p>
    <w:p w:rsidR="00974641" w:rsidRDefault="00974641" w:rsidP="00974641">
      <w:r w:rsidRPr="00CD43BD">
        <w:rPr>
          <w:highlight w:val="green"/>
        </w:rPr>
        <w:t>ПРИМЕР № 3</w:t>
      </w:r>
      <w:r>
        <w:t>: Психиатр (лечение психических расстройств медикаментозно), ну и очевидно психолог (психическое здоровье путем болтовни без медикаментов), Юрий Бондаренко:</w:t>
      </w:r>
    </w:p>
    <w:p w:rsidR="00974641" w:rsidRDefault="00974641" w:rsidP="00974641"/>
    <w:p w:rsidR="00974641" w:rsidRDefault="00974641" w:rsidP="00974641">
      <w:r>
        <w:rPr>
          <w:noProof/>
          <w:lang w:val="uk-UA" w:eastAsia="uk-UA"/>
        </w:rPr>
        <w:lastRenderedPageBreak/>
        <w:drawing>
          <wp:inline distT="0" distB="0" distL="0" distR="0" wp14:anchorId="4EF58563" wp14:editId="3C0B0B38">
            <wp:extent cx="6120792" cy="2996956"/>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t="6480" b="6475"/>
                    <a:stretch/>
                  </pic:blipFill>
                  <pic:spPr bwMode="auto">
                    <a:xfrm>
                      <a:off x="0" y="0"/>
                      <a:ext cx="6120765" cy="2996943"/>
                    </a:xfrm>
                    <a:prstGeom prst="rect">
                      <a:avLst/>
                    </a:prstGeom>
                    <a:ln>
                      <a:noFill/>
                    </a:ln>
                    <a:extLst>
                      <a:ext uri="{53640926-AAD7-44D8-BBD7-CCE9431645EC}">
                        <a14:shadowObscured xmlns:a14="http://schemas.microsoft.com/office/drawing/2010/main"/>
                      </a:ext>
                    </a:extLst>
                  </pic:spPr>
                </pic:pic>
              </a:graphicData>
            </a:graphic>
          </wp:inline>
        </w:drawing>
      </w:r>
    </w:p>
    <w:p w:rsidR="00974641" w:rsidRDefault="00974641" w:rsidP="00974641"/>
    <w:p w:rsidR="00974641" w:rsidRPr="00CD43BD" w:rsidRDefault="00974641" w:rsidP="00974641">
      <w:pPr>
        <w:shd w:val="clear" w:color="auto" w:fill="FFFFFF"/>
        <w:spacing w:after="225" w:line="240" w:lineRule="auto"/>
        <w:textAlignment w:val="baseline"/>
        <w:rPr>
          <w:rFonts w:ascii="Roboto" w:eastAsia="Times New Roman" w:hAnsi="Roboto" w:cs="Times New Roman"/>
          <w:color w:val="333333"/>
          <w:sz w:val="21"/>
          <w:szCs w:val="21"/>
          <w:lang w:eastAsia="ru-RU"/>
        </w:rPr>
      </w:pPr>
      <w:r w:rsidRPr="00CD43BD">
        <w:rPr>
          <w:rFonts w:ascii="Roboto" w:eastAsia="Times New Roman" w:hAnsi="Roboto" w:cs="Times New Roman"/>
          <w:b/>
          <w:bCs/>
          <w:color w:val="333333"/>
          <w:sz w:val="21"/>
          <w:szCs w:val="21"/>
          <w:lang w:eastAsia="ru-RU"/>
        </w:rPr>
        <w:t>Работа с разумом</w:t>
      </w:r>
    </w:p>
    <w:p w:rsidR="00974641" w:rsidRPr="00CD43BD" w:rsidRDefault="00974641" w:rsidP="00974641">
      <w:pPr>
        <w:shd w:val="clear" w:color="auto" w:fill="FFFFFF"/>
        <w:spacing w:after="225" w:line="240" w:lineRule="auto"/>
        <w:textAlignment w:val="baseline"/>
        <w:rPr>
          <w:rFonts w:ascii="Roboto" w:eastAsia="Times New Roman" w:hAnsi="Roboto" w:cs="Times New Roman"/>
          <w:color w:val="333333"/>
          <w:sz w:val="21"/>
          <w:szCs w:val="21"/>
          <w:lang w:eastAsia="ru-RU"/>
        </w:rPr>
      </w:pPr>
      <w:r w:rsidRPr="00CD43BD">
        <w:rPr>
          <w:rFonts w:ascii="Roboto" w:eastAsia="Times New Roman" w:hAnsi="Roboto" w:cs="Times New Roman"/>
          <w:color w:val="333333"/>
          <w:sz w:val="21"/>
          <w:szCs w:val="21"/>
          <w:lang w:eastAsia="ru-RU"/>
        </w:rPr>
        <w:t>Интересно, что даже у человека победившего какую-либо зависимость может быть какое-то время депрессия, в</w:t>
      </w:r>
      <w:r w:rsidRPr="00CD43BD">
        <w:rPr>
          <w:rFonts w:ascii="Roboto" w:eastAsia="Times New Roman" w:hAnsi="Roboto" w:cs="Times New Roman"/>
          <w:color w:val="FF0000"/>
          <w:sz w:val="21"/>
          <w:szCs w:val="21"/>
          <w:lang w:eastAsia="ru-RU"/>
        </w:rPr>
        <w:t>едь он еще находится в процессе приобретения удовольствия от обычных вещей</w:t>
      </w:r>
      <w:r w:rsidRPr="00CD43BD">
        <w:rPr>
          <w:rFonts w:ascii="Roboto" w:eastAsia="Times New Roman" w:hAnsi="Roboto" w:cs="Times New Roman"/>
          <w:color w:val="333333"/>
          <w:sz w:val="21"/>
          <w:szCs w:val="21"/>
          <w:lang w:eastAsia="ru-RU"/>
        </w:rPr>
        <w:t>, а не от наслаждения пагубной зависимостью.</w:t>
      </w:r>
    </w:p>
    <w:p w:rsidR="00974641" w:rsidRPr="00CD43BD" w:rsidRDefault="00974641" w:rsidP="00974641">
      <w:pPr>
        <w:shd w:val="clear" w:color="auto" w:fill="FFFFFF"/>
        <w:spacing w:after="225" w:line="240" w:lineRule="auto"/>
        <w:textAlignment w:val="baseline"/>
        <w:rPr>
          <w:rFonts w:ascii="Roboto" w:eastAsia="Times New Roman" w:hAnsi="Roboto" w:cs="Times New Roman"/>
          <w:color w:val="333333"/>
          <w:sz w:val="21"/>
          <w:szCs w:val="21"/>
          <w:lang w:eastAsia="ru-RU"/>
        </w:rPr>
      </w:pPr>
      <w:r w:rsidRPr="00CD43BD">
        <w:rPr>
          <w:rFonts w:ascii="Roboto" w:eastAsia="Times New Roman" w:hAnsi="Roboto" w:cs="Times New Roman"/>
          <w:color w:val="333333"/>
          <w:sz w:val="21"/>
          <w:szCs w:val="21"/>
          <w:lang w:eastAsia="ru-RU"/>
        </w:rPr>
        <w:t>При депрессивных расстройствах нужно </w:t>
      </w:r>
      <w:r w:rsidRPr="00CD43BD">
        <w:rPr>
          <w:rFonts w:ascii="Roboto" w:eastAsia="Times New Roman" w:hAnsi="Roboto" w:cs="Times New Roman"/>
          <w:b/>
          <w:bCs/>
          <w:color w:val="FF0000"/>
          <w:sz w:val="21"/>
          <w:szCs w:val="21"/>
          <w:lang w:eastAsia="ru-RU"/>
        </w:rPr>
        <w:t>исследовать свое сердце, есть ли непрощение</w:t>
      </w:r>
      <w:r w:rsidRPr="00CD43BD">
        <w:rPr>
          <w:rFonts w:ascii="Roboto" w:eastAsia="Times New Roman" w:hAnsi="Roboto" w:cs="Times New Roman"/>
          <w:color w:val="333333"/>
          <w:sz w:val="21"/>
          <w:szCs w:val="21"/>
          <w:lang w:eastAsia="ru-RU"/>
        </w:rPr>
        <w:t>, нужно </w:t>
      </w:r>
      <w:r w:rsidRPr="00CD43BD">
        <w:rPr>
          <w:rFonts w:ascii="Roboto" w:eastAsia="Times New Roman" w:hAnsi="Roboto" w:cs="Times New Roman"/>
          <w:b/>
          <w:bCs/>
          <w:color w:val="FF0000"/>
          <w:sz w:val="21"/>
          <w:szCs w:val="21"/>
          <w:lang w:eastAsia="ru-RU"/>
        </w:rPr>
        <w:t>проработать со специалистом детские травмы</w:t>
      </w:r>
      <w:r w:rsidRPr="00CD43BD">
        <w:rPr>
          <w:rFonts w:ascii="Roboto" w:eastAsia="Times New Roman" w:hAnsi="Roboto" w:cs="Times New Roman"/>
          <w:color w:val="333333"/>
          <w:sz w:val="21"/>
          <w:szCs w:val="21"/>
          <w:lang w:eastAsia="ru-RU"/>
        </w:rPr>
        <w:t>.</w:t>
      </w:r>
    </w:p>
    <w:p w:rsidR="00974641" w:rsidRPr="00CD43BD" w:rsidRDefault="00974641" w:rsidP="00974641">
      <w:pPr>
        <w:shd w:val="clear" w:color="auto" w:fill="FFFFFF"/>
        <w:spacing w:after="225" w:line="240" w:lineRule="auto"/>
        <w:textAlignment w:val="baseline"/>
        <w:rPr>
          <w:rFonts w:ascii="Roboto" w:eastAsia="Times New Roman" w:hAnsi="Roboto" w:cs="Times New Roman"/>
          <w:color w:val="333333"/>
          <w:sz w:val="21"/>
          <w:szCs w:val="21"/>
          <w:lang w:eastAsia="ru-RU"/>
        </w:rPr>
      </w:pPr>
      <w:r w:rsidRPr="00CD43BD">
        <w:rPr>
          <w:rFonts w:ascii="Roboto" w:eastAsia="Times New Roman" w:hAnsi="Roboto" w:cs="Times New Roman"/>
          <w:color w:val="333333"/>
          <w:sz w:val="21"/>
          <w:szCs w:val="21"/>
          <w:lang w:eastAsia="ru-RU"/>
        </w:rPr>
        <w:t>Важно, чтобы смысл жизни человека не заключался в чем-то материальном или имеющемся конец, </w:t>
      </w:r>
      <w:r w:rsidRPr="00CD43BD">
        <w:rPr>
          <w:rFonts w:ascii="Roboto" w:eastAsia="Times New Roman" w:hAnsi="Roboto" w:cs="Times New Roman"/>
          <w:b/>
          <w:bCs/>
          <w:color w:val="FF0000"/>
          <w:sz w:val="21"/>
          <w:szCs w:val="21"/>
          <w:lang w:eastAsia="ru-RU"/>
        </w:rPr>
        <w:t>смысл жизни должен быть бесконечным и приносить счастье</w:t>
      </w:r>
      <w:r w:rsidRPr="00CD43BD">
        <w:rPr>
          <w:rFonts w:ascii="Roboto" w:eastAsia="Times New Roman" w:hAnsi="Roboto" w:cs="Times New Roman"/>
          <w:color w:val="333333"/>
          <w:sz w:val="21"/>
          <w:szCs w:val="21"/>
          <w:lang w:eastAsia="ru-RU"/>
        </w:rPr>
        <w:t>. Например, это может быть стремление помогать людям, незавершенное действие</w:t>
      </w:r>
      <w:proofErr w:type="gramStart"/>
      <w:r w:rsidRPr="00CD43BD">
        <w:rPr>
          <w:rFonts w:ascii="Roboto" w:eastAsia="Times New Roman" w:hAnsi="Roboto" w:cs="Times New Roman"/>
          <w:color w:val="333333"/>
          <w:sz w:val="21"/>
          <w:szCs w:val="21"/>
          <w:lang w:eastAsia="ru-RU"/>
        </w:rPr>
        <w:t>… П</w:t>
      </w:r>
      <w:proofErr w:type="gramEnd"/>
      <w:r w:rsidRPr="00CD43BD">
        <w:rPr>
          <w:rFonts w:ascii="Roboto" w:eastAsia="Times New Roman" w:hAnsi="Roboto" w:cs="Times New Roman"/>
          <w:color w:val="333333"/>
          <w:sz w:val="21"/>
          <w:szCs w:val="21"/>
          <w:lang w:eastAsia="ru-RU"/>
        </w:rPr>
        <w:t>омним, цель и смысл имеют разницу.</w:t>
      </w:r>
    </w:p>
    <w:p w:rsidR="00974641" w:rsidRPr="00CD43BD" w:rsidRDefault="00974641" w:rsidP="00974641">
      <w:pPr>
        <w:shd w:val="clear" w:color="auto" w:fill="FFFFFF"/>
        <w:spacing w:after="225" w:line="240" w:lineRule="auto"/>
        <w:textAlignment w:val="baseline"/>
        <w:rPr>
          <w:rFonts w:ascii="Roboto" w:eastAsia="Times New Roman" w:hAnsi="Roboto" w:cs="Times New Roman"/>
          <w:color w:val="333333"/>
          <w:sz w:val="21"/>
          <w:szCs w:val="21"/>
          <w:lang w:eastAsia="ru-RU"/>
        </w:rPr>
      </w:pPr>
      <w:r w:rsidRPr="00CD43BD">
        <w:rPr>
          <w:rFonts w:ascii="Roboto" w:eastAsia="Times New Roman" w:hAnsi="Roboto" w:cs="Times New Roman"/>
          <w:color w:val="333333"/>
          <w:sz w:val="21"/>
          <w:szCs w:val="21"/>
          <w:lang w:eastAsia="ru-RU"/>
        </w:rPr>
        <w:t xml:space="preserve">Человек в депрессии часто ощущает себя «плохим». </w:t>
      </w:r>
      <w:r w:rsidRPr="00CD43BD">
        <w:rPr>
          <w:rFonts w:ascii="Roboto" w:eastAsia="Times New Roman" w:hAnsi="Roboto" w:cs="Times New Roman"/>
          <w:color w:val="FF0000"/>
          <w:sz w:val="21"/>
          <w:szCs w:val="21"/>
          <w:lang w:eastAsia="ru-RU"/>
        </w:rPr>
        <w:t>Ему нужно </w:t>
      </w:r>
      <w:r w:rsidRPr="00CD43BD">
        <w:rPr>
          <w:rFonts w:ascii="Roboto" w:eastAsia="Times New Roman" w:hAnsi="Roboto" w:cs="Times New Roman"/>
          <w:b/>
          <w:bCs/>
          <w:color w:val="FF0000"/>
          <w:sz w:val="21"/>
          <w:szCs w:val="21"/>
          <w:lang w:eastAsia="ru-RU"/>
        </w:rPr>
        <w:t>осознать свою ценность</w:t>
      </w:r>
      <w:r w:rsidRPr="00CD43BD">
        <w:rPr>
          <w:rFonts w:ascii="Roboto" w:eastAsia="Times New Roman" w:hAnsi="Roboto" w:cs="Times New Roman"/>
          <w:b/>
          <w:bCs/>
          <w:color w:val="333333"/>
          <w:sz w:val="21"/>
          <w:szCs w:val="21"/>
          <w:lang w:eastAsia="ru-RU"/>
        </w:rPr>
        <w:t>. </w:t>
      </w:r>
      <w:r w:rsidRPr="00CD43BD">
        <w:rPr>
          <w:rFonts w:ascii="Roboto" w:eastAsia="Times New Roman" w:hAnsi="Roboto" w:cs="Times New Roman"/>
          <w:color w:val="333333"/>
          <w:sz w:val="21"/>
          <w:szCs w:val="21"/>
          <w:lang w:eastAsia="ru-RU"/>
        </w:rPr>
        <w:t xml:space="preserve">Хорошая иллюстрация – </w:t>
      </w:r>
      <w:r w:rsidRPr="00CD43BD">
        <w:rPr>
          <w:rFonts w:ascii="Roboto" w:eastAsia="Times New Roman" w:hAnsi="Roboto" w:cs="Times New Roman"/>
          <w:b/>
          <w:color w:val="FF0000"/>
          <w:sz w:val="21"/>
          <w:szCs w:val="21"/>
          <w:lang w:eastAsia="ru-RU"/>
        </w:rPr>
        <w:t>жемчужинка</w:t>
      </w:r>
      <w:r w:rsidRPr="00CD43BD">
        <w:rPr>
          <w:rFonts w:ascii="Roboto" w:eastAsia="Times New Roman" w:hAnsi="Roboto" w:cs="Times New Roman"/>
          <w:color w:val="333333"/>
          <w:sz w:val="21"/>
          <w:szCs w:val="21"/>
          <w:lang w:eastAsia="ru-RU"/>
        </w:rPr>
        <w:t xml:space="preserve"> выросла на дне моря, ее нашел пловец, она </w:t>
      </w:r>
      <w:r w:rsidRPr="00CD43BD">
        <w:rPr>
          <w:rFonts w:ascii="Roboto" w:eastAsia="Times New Roman" w:hAnsi="Roboto" w:cs="Times New Roman"/>
          <w:b/>
          <w:color w:val="FF0000"/>
          <w:sz w:val="21"/>
          <w:szCs w:val="21"/>
          <w:lang w:eastAsia="ru-RU"/>
        </w:rPr>
        <w:t xml:space="preserve">может быть в разных местах, в грязи или в ювелирном украшении, она все </w:t>
      </w:r>
      <w:proofErr w:type="gramStart"/>
      <w:r w:rsidRPr="00CD43BD">
        <w:rPr>
          <w:rFonts w:ascii="Roboto" w:eastAsia="Times New Roman" w:hAnsi="Roboto" w:cs="Times New Roman"/>
          <w:b/>
          <w:color w:val="FF0000"/>
          <w:sz w:val="21"/>
          <w:szCs w:val="21"/>
          <w:lang w:eastAsia="ru-RU"/>
        </w:rPr>
        <w:t>равно ценна</w:t>
      </w:r>
      <w:proofErr w:type="gramEnd"/>
      <w:r w:rsidRPr="00CD43BD">
        <w:rPr>
          <w:rFonts w:ascii="Roboto" w:eastAsia="Times New Roman" w:hAnsi="Roboto" w:cs="Times New Roman"/>
          <w:color w:val="333333"/>
          <w:sz w:val="21"/>
          <w:szCs w:val="21"/>
          <w:lang w:eastAsia="ru-RU"/>
        </w:rPr>
        <w:t>.</w:t>
      </w:r>
    </w:p>
    <w:p w:rsidR="00974641" w:rsidRPr="00CD43BD" w:rsidRDefault="00974641" w:rsidP="00974641">
      <w:pPr>
        <w:shd w:val="clear" w:color="auto" w:fill="FFFFFF"/>
        <w:spacing w:after="225" w:line="240" w:lineRule="auto"/>
        <w:textAlignment w:val="baseline"/>
        <w:rPr>
          <w:rFonts w:ascii="Roboto" w:eastAsia="Times New Roman" w:hAnsi="Roboto" w:cs="Times New Roman"/>
          <w:color w:val="FF0000"/>
          <w:sz w:val="21"/>
          <w:szCs w:val="21"/>
          <w:lang w:eastAsia="ru-RU"/>
        </w:rPr>
      </w:pPr>
      <w:r w:rsidRPr="00CD43BD">
        <w:rPr>
          <w:rFonts w:ascii="Roboto" w:eastAsia="Times New Roman" w:hAnsi="Roboto" w:cs="Times New Roman"/>
          <w:b/>
          <w:bCs/>
          <w:color w:val="FF0000"/>
          <w:sz w:val="21"/>
          <w:szCs w:val="21"/>
          <w:lang w:eastAsia="ru-RU"/>
        </w:rPr>
        <w:t>Помните: вы хорошие!</w:t>
      </w:r>
    </w:p>
    <w:p w:rsidR="00974641" w:rsidRDefault="00974641" w:rsidP="00974641">
      <w:pPr>
        <w:shd w:val="clear" w:color="auto" w:fill="FFFFFF"/>
        <w:spacing w:after="225" w:line="240" w:lineRule="auto"/>
        <w:textAlignment w:val="baseline"/>
        <w:rPr>
          <w:rFonts w:ascii="Roboto" w:eastAsia="Times New Roman" w:hAnsi="Roboto" w:cs="Times New Roman"/>
          <w:color w:val="333333"/>
          <w:sz w:val="21"/>
          <w:szCs w:val="21"/>
          <w:lang w:eastAsia="ru-RU"/>
        </w:rPr>
      </w:pPr>
      <w:r w:rsidRPr="00CD43BD">
        <w:rPr>
          <w:rFonts w:ascii="Roboto" w:eastAsia="Times New Roman" w:hAnsi="Roboto" w:cs="Times New Roman"/>
          <w:b/>
          <w:color w:val="FF0000"/>
          <w:sz w:val="21"/>
          <w:szCs w:val="21"/>
          <w:lang w:eastAsia="ru-RU"/>
        </w:rPr>
        <w:t>Человеку важно </w:t>
      </w:r>
      <w:r w:rsidRPr="00CD43BD">
        <w:rPr>
          <w:rFonts w:ascii="Roboto" w:eastAsia="Times New Roman" w:hAnsi="Roboto" w:cs="Times New Roman"/>
          <w:b/>
          <w:bCs/>
          <w:color w:val="FF0000"/>
          <w:sz w:val="21"/>
          <w:szCs w:val="21"/>
          <w:lang w:eastAsia="ru-RU"/>
        </w:rPr>
        <w:t>определить понимание счастья</w:t>
      </w:r>
      <w:r w:rsidRPr="00CD43BD">
        <w:rPr>
          <w:rFonts w:ascii="Roboto" w:eastAsia="Times New Roman" w:hAnsi="Roboto" w:cs="Times New Roman"/>
          <w:b/>
          <w:color w:val="FF0000"/>
          <w:sz w:val="21"/>
          <w:szCs w:val="21"/>
          <w:lang w:eastAsia="ru-RU"/>
        </w:rPr>
        <w:t xml:space="preserve"> – написать «список моего счастья», где он будет </w:t>
      </w:r>
      <w:proofErr w:type="gramStart"/>
      <w:r w:rsidRPr="00CD43BD">
        <w:rPr>
          <w:rFonts w:ascii="Roboto" w:eastAsia="Times New Roman" w:hAnsi="Roboto" w:cs="Times New Roman"/>
          <w:b/>
          <w:color w:val="FF0000"/>
          <w:sz w:val="21"/>
          <w:szCs w:val="21"/>
          <w:lang w:eastAsia="ru-RU"/>
        </w:rPr>
        <w:t>указывать</w:t>
      </w:r>
      <w:proofErr w:type="gramEnd"/>
      <w:r w:rsidRPr="00CD43BD">
        <w:rPr>
          <w:rFonts w:ascii="Roboto" w:eastAsia="Times New Roman" w:hAnsi="Roboto" w:cs="Times New Roman"/>
          <w:b/>
          <w:color w:val="FF0000"/>
          <w:sz w:val="21"/>
          <w:szCs w:val="21"/>
          <w:lang w:eastAsia="ru-RU"/>
        </w:rPr>
        <w:t xml:space="preserve"> что ему нужно для ощущения счастья, что он делает регулярно для этого</w:t>
      </w:r>
      <w:r w:rsidRPr="00CD43BD">
        <w:rPr>
          <w:rFonts w:ascii="Roboto" w:eastAsia="Times New Roman" w:hAnsi="Roboto" w:cs="Times New Roman"/>
          <w:color w:val="333333"/>
          <w:sz w:val="21"/>
          <w:szCs w:val="21"/>
          <w:lang w:eastAsia="ru-RU"/>
        </w:rPr>
        <w:t xml:space="preserve">, за что он благодарит Бога. </w:t>
      </w:r>
      <w:r>
        <w:rPr>
          <w:rFonts w:ascii="Roboto" w:eastAsia="Times New Roman" w:hAnsi="Roboto" w:cs="Times New Roman"/>
          <w:color w:val="333333"/>
          <w:sz w:val="21"/>
          <w:szCs w:val="21"/>
          <w:lang w:eastAsia="ru-RU"/>
        </w:rPr>
        <w:t>…..</w:t>
      </w:r>
    </w:p>
    <w:p w:rsidR="00974641" w:rsidRDefault="00974641" w:rsidP="00974641">
      <w:pPr>
        <w:shd w:val="clear" w:color="auto" w:fill="FFFFFF"/>
        <w:spacing w:after="225" w:line="240" w:lineRule="auto"/>
        <w:textAlignment w:val="baseline"/>
        <w:rPr>
          <w:rFonts w:ascii="Roboto" w:eastAsia="Times New Roman" w:hAnsi="Roboto" w:cs="Times New Roman"/>
          <w:color w:val="333333"/>
          <w:sz w:val="21"/>
          <w:szCs w:val="21"/>
          <w:lang w:eastAsia="ru-RU"/>
        </w:rPr>
      </w:pPr>
    </w:p>
    <w:p w:rsidR="00974641" w:rsidRPr="00CD43BD" w:rsidRDefault="00974641" w:rsidP="00974641">
      <w:pPr>
        <w:shd w:val="clear" w:color="auto" w:fill="FFFFFF"/>
        <w:spacing w:after="225" w:line="240" w:lineRule="auto"/>
        <w:textAlignment w:val="baseline"/>
        <w:rPr>
          <w:rFonts w:ascii="Roboto" w:eastAsia="Times New Roman" w:hAnsi="Roboto" w:cs="Times New Roman"/>
          <w:color w:val="333333"/>
          <w:sz w:val="21"/>
          <w:szCs w:val="21"/>
          <w:lang w:eastAsia="ru-RU"/>
        </w:rPr>
      </w:pPr>
      <w:r w:rsidRPr="00CD43BD">
        <w:rPr>
          <w:rFonts w:ascii="Roboto" w:eastAsia="Times New Roman" w:hAnsi="Roboto" w:cs="Times New Roman"/>
          <w:b/>
          <w:bCs/>
          <w:color w:val="333333"/>
          <w:sz w:val="21"/>
          <w:szCs w:val="21"/>
          <w:lang w:eastAsia="ru-RU"/>
        </w:rPr>
        <w:t>Что делать, если человек не признает, что находится в депрессии, как ему помочь?</w:t>
      </w:r>
    </w:p>
    <w:p w:rsidR="00974641" w:rsidRPr="00CD43BD" w:rsidRDefault="00974641" w:rsidP="00974641">
      <w:pPr>
        <w:shd w:val="clear" w:color="auto" w:fill="FFFFFF"/>
        <w:spacing w:after="225" w:line="240" w:lineRule="auto"/>
        <w:jc w:val="both"/>
        <w:textAlignment w:val="baseline"/>
        <w:rPr>
          <w:rFonts w:ascii="Roboto" w:eastAsia="Times New Roman" w:hAnsi="Roboto" w:cs="Times New Roman"/>
          <w:color w:val="333333"/>
          <w:sz w:val="21"/>
          <w:szCs w:val="21"/>
          <w:lang w:eastAsia="ru-RU"/>
        </w:rPr>
      </w:pPr>
      <w:r w:rsidRPr="00CD43BD">
        <w:rPr>
          <w:rFonts w:ascii="Roboto" w:eastAsia="Times New Roman" w:hAnsi="Roboto" w:cs="Times New Roman"/>
          <w:color w:val="333333"/>
          <w:sz w:val="21"/>
          <w:szCs w:val="21"/>
          <w:lang w:eastAsia="ru-RU"/>
        </w:rPr>
        <w:t xml:space="preserve">«Если человек отрицает – стойте заступнической молитвой, подарите книгу, включите семинар по теме, объясните, что такое может </w:t>
      </w:r>
      <w:proofErr w:type="gramStart"/>
      <w:r w:rsidRPr="00CD43BD">
        <w:rPr>
          <w:rFonts w:ascii="Roboto" w:eastAsia="Times New Roman" w:hAnsi="Roboto" w:cs="Times New Roman"/>
          <w:color w:val="333333"/>
          <w:sz w:val="21"/>
          <w:szCs w:val="21"/>
          <w:lang w:eastAsia="ru-RU"/>
        </w:rPr>
        <w:t>случится</w:t>
      </w:r>
      <w:proofErr w:type="gramEnd"/>
      <w:r w:rsidRPr="00CD43BD">
        <w:rPr>
          <w:rFonts w:ascii="Roboto" w:eastAsia="Times New Roman" w:hAnsi="Roboto" w:cs="Times New Roman"/>
          <w:color w:val="333333"/>
          <w:sz w:val="21"/>
          <w:szCs w:val="21"/>
          <w:lang w:eastAsia="ru-RU"/>
        </w:rPr>
        <w:t xml:space="preserve"> с каждым, «</w:t>
      </w:r>
      <w:r w:rsidRPr="00CD43BD">
        <w:rPr>
          <w:rFonts w:ascii="Roboto" w:eastAsia="Times New Roman" w:hAnsi="Roboto" w:cs="Times New Roman"/>
          <w:b/>
          <w:color w:val="FF0000"/>
          <w:sz w:val="21"/>
          <w:szCs w:val="21"/>
          <w:lang w:eastAsia="ru-RU"/>
        </w:rPr>
        <w:t>не ты плохой, а это недостаток биохимии</w:t>
      </w:r>
      <w:r w:rsidRPr="00CD43BD">
        <w:rPr>
          <w:rFonts w:ascii="Roboto" w:eastAsia="Times New Roman" w:hAnsi="Roboto" w:cs="Times New Roman"/>
          <w:color w:val="333333"/>
          <w:sz w:val="21"/>
          <w:szCs w:val="21"/>
          <w:lang w:eastAsia="ru-RU"/>
        </w:rPr>
        <w:t>…», – посоветовал он.</w:t>
      </w:r>
    </w:p>
    <w:p w:rsidR="00974641" w:rsidRDefault="00974641" w:rsidP="00974641">
      <w:pPr>
        <w:shd w:val="clear" w:color="auto" w:fill="FFFFFF"/>
        <w:spacing w:after="225" w:line="240" w:lineRule="auto"/>
        <w:textAlignment w:val="baseline"/>
      </w:pPr>
    </w:p>
    <w:p w:rsidR="006B6C26" w:rsidRDefault="006B6C26" w:rsidP="006B6C26"/>
    <w:p w:rsidR="006B6C26" w:rsidRDefault="006B6C26" w:rsidP="006B6C26"/>
    <w:p w:rsidR="006B6C26" w:rsidRPr="00B04442" w:rsidRDefault="006B6C26" w:rsidP="006B6C26">
      <w:pPr>
        <w:tabs>
          <w:tab w:val="num" w:pos="851"/>
        </w:tabs>
        <w:spacing w:after="0" w:line="240" w:lineRule="auto"/>
        <w:ind w:firstLine="567"/>
        <w:jc w:val="center"/>
        <w:rPr>
          <w:rFonts w:ascii="Times New Roman" w:hAnsi="Times New Roman" w:cs="Times New Roman"/>
          <w:b/>
          <w:sz w:val="24"/>
          <w:szCs w:val="24"/>
        </w:rPr>
      </w:pPr>
      <w:r w:rsidRPr="00B04442">
        <w:rPr>
          <w:rFonts w:ascii="Times New Roman" w:hAnsi="Times New Roman" w:cs="Times New Roman"/>
          <w:b/>
          <w:sz w:val="24"/>
          <w:szCs w:val="24"/>
        </w:rPr>
        <w:lastRenderedPageBreak/>
        <w:t>Таблица сравнения психологии и Библейского душепопечения</w:t>
      </w:r>
    </w:p>
    <w:p w:rsidR="006B6C26" w:rsidRPr="00B04442" w:rsidRDefault="006B6C26" w:rsidP="006B6C26">
      <w:pPr>
        <w:tabs>
          <w:tab w:val="num" w:pos="851"/>
        </w:tabs>
        <w:spacing w:after="0" w:line="240" w:lineRule="auto"/>
        <w:ind w:firstLine="567"/>
        <w:jc w:val="center"/>
        <w:rPr>
          <w:rFonts w:ascii="Times New Roman" w:hAnsi="Times New Roman" w:cs="Times New Roman"/>
          <w:b/>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4453"/>
        <w:gridCol w:w="5052"/>
      </w:tblGrid>
      <w:tr w:rsidR="006B6C26" w:rsidRPr="00B04442" w:rsidTr="00FC7D1D">
        <w:tc>
          <w:tcPr>
            <w:tcW w:w="0" w:type="auto"/>
            <w:noWrap/>
            <w:tcMar>
              <w:top w:w="75" w:type="dxa"/>
              <w:left w:w="75" w:type="dxa"/>
              <w:bottom w:w="75" w:type="dxa"/>
              <w:right w:w="75" w:type="dxa"/>
            </w:tcMar>
            <w:vAlign w:val="center"/>
            <w:hideMark/>
          </w:tcPr>
          <w:p w:rsidR="006B6C26" w:rsidRPr="00B04442" w:rsidRDefault="006B6C26" w:rsidP="00FC7D1D">
            <w:pPr>
              <w:spacing w:after="300" w:line="240" w:lineRule="auto"/>
              <w:jc w:val="center"/>
              <w:rPr>
                <w:rFonts w:ascii="Arial" w:eastAsia="Times New Roman" w:hAnsi="Arial" w:cs="Arial"/>
                <w:i/>
                <w:iCs/>
                <w:color w:val="1D1D1D"/>
                <w:sz w:val="24"/>
                <w:szCs w:val="24"/>
                <w:lang w:eastAsia="ru-RU"/>
              </w:rPr>
            </w:pPr>
            <w:r w:rsidRPr="00B04442">
              <w:rPr>
                <w:rFonts w:ascii="Arial" w:eastAsia="Times New Roman" w:hAnsi="Arial" w:cs="Arial"/>
                <w:i/>
                <w:iCs/>
                <w:color w:val="FF0000"/>
                <w:sz w:val="24"/>
                <w:szCs w:val="24"/>
                <w:lang w:eastAsia="ru-RU"/>
              </w:rPr>
              <w:t>Христианская психология</w:t>
            </w:r>
          </w:p>
        </w:tc>
        <w:tc>
          <w:tcPr>
            <w:tcW w:w="0" w:type="auto"/>
            <w:noWrap/>
            <w:tcMar>
              <w:top w:w="75" w:type="dxa"/>
              <w:left w:w="75" w:type="dxa"/>
              <w:bottom w:w="75" w:type="dxa"/>
              <w:right w:w="75" w:type="dxa"/>
            </w:tcMar>
            <w:vAlign w:val="center"/>
            <w:hideMark/>
          </w:tcPr>
          <w:p w:rsidR="006B6C26" w:rsidRPr="00B04442" w:rsidRDefault="006B6C26" w:rsidP="00FC7D1D">
            <w:pPr>
              <w:spacing w:after="300" w:line="240" w:lineRule="auto"/>
              <w:jc w:val="center"/>
              <w:rPr>
                <w:rFonts w:ascii="Arial" w:eastAsia="Times New Roman" w:hAnsi="Arial" w:cs="Arial"/>
                <w:i/>
                <w:iCs/>
                <w:color w:val="1D1D1D"/>
                <w:sz w:val="24"/>
                <w:szCs w:val="24"/>
                <w:lang w:eastAsia="ru-RU"/>
              </w:rPr>
            </w:pPr>
            <w:r w:rsidRPr="00B04442">
              <w:rPr>
                <w:rFonts w:ascii="Arial" w:eastAsia="Times New Roman" w:hAnsi="Arial" w:cs="Arial"/>
                <w:i/>
                <w:iCs/>
                <w:color w:val="00B050"/>
                <w:sz w:val="24"/>
                <w:szCs w:val="24"/>
                <w:lang w:eastAsia="ru-RU"/>
              </w:rPr>
              <w:t>Библейское душепопечение</w:t>
            </w:r>
          </w:p>
        </w:tc>
      </w:tr>
      <w:tr w:rsidR="006B6C26" w:rsidRPr="00B04442" w:rsidTr="00FC7D1D">
        <w:tc>
          <w:tcPr>
            <w:tcW w:w="0" w:type="auto"/>
            <w:gridSpan w:val="2"/>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b/>
                <w:bCs/>
                <w:color w:val="1D1D1D"/>
                <w:sz w:val="24"/>
                <w:szCs w:val="24"/>
                <w:lang w:eastAsia="ru-RU"/>
              </w:rPr>
            </w:pPr>
            <w:r w:rsidRPr="00B04442">
              <w:rPr>
                <w:rFonts w:ascii="Arial" w:eastAsia="Times New Roman" w:hAnsi="Arial" w:cs="Arial"/>
                <w:b/>
                <w:bCs/>
                <w:color w:val="1D1D1D"/>
                <w:sz w:val="24"/>
                <w:szCs w:val="24"/>
                <w:lang w:eastAsia="ru-RU"/>
              </w:rPr>
              <w:t>Цель</w:t>
            </w:r>
          </w:p>
        </w:tc>
      </w:tr>
      <w:tr w:rsidR="006B6C26" w:rsidRPr="00B04442" w:rsidTr="00FC7D1D">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Вести здоровый и полноценный образ жизни</w:t>
            </w:r>
          </w:p>
        </w:tc>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Прославлять Бога через повиновение Его нравственному закону</w:t>
            </w:r>
          </w:p>
        </w:tc>
      </w:tr>
      <w:tr w:rsidR="006B6C26" w:rsidRPr="00B04442" w:rsidTr="00FC7D1D">
        <w:tc>
          <w:tcPr>
            <w:tcW w:w="0" w:type="auto"/>
            <w:gridSpan w:val="2"/>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b/>
                <w:bCs/>
                <w:color w:val="1D1D1D"/>
                <w:sz w:val="24"/>
                <w:szCs w:val="24"/>
                <w:lang w:eastAsia="ru-RU"/>
              </w:rPr>
            </w:pPr>
            <w:r w:rsidRPr="00B04442">
              <w:rPr>
                <w:rFonts w:ascii="Arial" w:eastAsia="Times New Roman" w:hAnsi="Arial" w:cs="Arial"/>
                <w:b/>
                <w:bCs/>
                <w:color w:val="1D1D1D"/>
                <w:sz w:val="24"/>
                <w:szCs w:val="24"/>
                <w:lang w:eastAsia="ru-RU"/>
              </w:rPr>
              <w:t>Фокус</w:t>
            </w:r>
          </w:p>
        </w:tc>
      </w:tr>
      <w:tr w:rsidR="006B6C26" w:rsidRPr="00B04442" w:rsidTr="00FC7D1D">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На </w:t>
            </w:r>
            <w:r w:rsidRPr="00B04442">
              <w:rPr>
                <w:rFonts w:ascii="Arial" w:eastAsia="Times New Roman" w:hAnsi="Arial" w:cs="Arial"/>
                <w:i/>
                <w:iCs/>
                <w:color w:val="1D1D1D"/>
                <w:sz w:val="24"/>
                <w:szCs w:val="24"/>
                <w:lang w:eastAsia="ru-RU"/>
              </w:rPr>
              <w:t>человеке</w:t>
            </w:r>
            <w:r w:rsidRPr="00B04442">
              <w:rPr>
                <w:rFonts w:ascii="Arial" w:eastAsia="Times New Roman" w:hAnsi="Arial" w:cs="Arial"/>
                <w:color w:val="1D1D1D"/>
                <w:sz w:val="24"/>
                <w:szCs w:val="24"/>
                <w:lang w:eastAsia="ru-RU"/>
              </w:rPr>
              <w:t> и его интересах, потребностях, нуждах</w:t>
            </w:r>
          </w:p>
        </w:tc>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На </w:t>
            </w:r>
            <w:r w:rsidRPr="001F47F4">
              <w:rPr>
                <w:rFonts w:ascii="Arial" w:eastAsia="Times New Roman" w:hAnsi="Arial" w:cs="Arial"/>
                <w:b/>
                <w:iCs/>
                <w:color w:val="1D1D1D"/>
                <w:sz w:val="24"/>
                <w:szCs w:val="24"/>
                <w:lang w:eastAsia="ru-RU"/>
              </w:rPr>
              <w:t>Боге</w:t>
            </w:r>
            <w:r w:rsidRPr="00B04442">
              <w:rPr>
                <w:rFonts w:ascii="Arial" w:eastAsia="Times New Roman" w:hAnsi="Arial" w:cs="Arial"/>
                <w:color w:val="1D1D1D"/>
                <w:sz w:val="24"/>
                <w:szCs w:val="24"/>
                <w:lang w:eastAsia="ru-RU"/>
              </w:rPr>
              <w:t xml:space="preserve"> и Его </w:t>
            </w:r>
            <w:r w:rsidRPr="00B04442">
              <w:rPr>
                <w:rFonts w:ascii="Arial" w:eastAsia="Times New Roman" w:hAnsi="Arial" w:cs="Arial"/>
                <w:b/>
                <w:color w:val="1D1D1D"/>
                <w:sz w:val="24"/>
                <w:szCs w:val="24"/>
                <w:lang w:eastAsia="ru-RU"/>
              </w:rPr>
              <w:t>Слове</w:t>
            </w:r>
          </w:p>
        </w:tc>
      </w:tr>
      <w:tr w:rsidR="006B6C26" w:rsidRPr="00B04442" w:rsidTr="00FC7D1D">
        <w:tc>
          <w:tcPr>
            <w:tcW w:w="0" w:type="auto"/>
            <w:gridSpan w:val="2"/>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b/>
                <w:bCs/>
                <w:color w:val="1D1D1D"/>
                <w:sz w:val="24"/>
                <w:szCs w:val="24"/>
                <w:lang w:eastAsia="ru-RU"/>
              </w:rPr>
            </w:pPr>
            <w:r w:rsidRPr="00B04442">
              <w:rPr>
                <w:rFonts w:ascii="Arial" w:eastAsia="Times New Roman" w:hAnsi="Arial" w:cs="Arial"/>
                <w:b/>
                <w:bCs/>
                <w:color w:val="1D1D1D"/>
                <w:sz w:val="24"/>
                <w:szCs w:val="24"/>
                <w:lang w:eastAsia="ru-RU"/>
              </w:rPr>
              <w:t>Лейтмотив</w:t>
            </w:r>
          </w:p>
        </w:tc>
      </w:tr>
      <w:tr w:rsidR="006B6C26" w:rsidRPr="00B04442" w:rsidTr="00FC7D1D">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Понять человека можно, изучая </w:t>
            </w:r>
            <w:r w:rsidRPr="00B04442">
              <w:rPr>
                <w:rFonts w:ascii="Arial" w:eastAsia="Times New Roman" w:hAnsi="Arial" w:cs="Arial"/>
                <w:i/>
                <w:iCs/>
                <w:color w:val="1D1D1D"/>
                <w:sz w:val="24"/>
                <w:szCs w:val="24"/>
                <w:lang w:eastAsia="ru-RU"/>
              </w:rPr>
              <w:t>его</w:t>
            </w:r>
          </w:p>
        </w:tc>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Понять человека можно, изучая </w:t>
            </w:r>
            <w:r w:rsidRPr="001F47F4">
              <w:rPr>
                <w:rFonts w:ascii="Arial" w:eastAsia="Times New Roman" w:hAnsi="Arial" w:cs="Arial"/>
                <w:b/>
                <w:iCs/>
                <w:color w:val="1D1D1D"/>
                <w:sz w:val="24"/>
                <w:szCs w:val="24"/>
                <w:lang w:eastAsia="ru-RU"/>
              </w:rPr>
              <w:t>Бога</w:t>
            </w:r>
            <w:r>
              <w:rPr>
                <w:rFonts w:ascii="Arial" w:eastAsia="Times New Roman" w:hAnsi="Arial" w:cs="Arial"/>
                <w:color w:val="1D1D1D"/>
                <w:sz w:val="24"/>
                <w:szCs w:val="24"/>
                <w:lang w:eastAsia="ru-RU"/>
              </w:rPr>
              <w:t xml:space="preserve"> во Христе, </w:t>
            </w:r>
            <w:r w:rsidRPr="00B04442">
              <w:rPr>
                <w:rFonts w:ascii="Arial" w:eastAsia="Times New Roman" w:hAnsi="Arial" w:cs="Arial"/>
                <w:color w:val="1D1D1D"/>
                <w:sz w:val="24"/>
                <w:szCs w:val="24"/>
                <w:lang w:eastAsia="ru-RU"/>
              </w:rPr>
              <w:t xml:space="preserve">так как сердце человек — </w:t>
            </w:r>
            <w:r w:rsidRPr="00B04442">
              <w:rPr>
                <w:rFonts w:ascii="Arial" w:eastAsia="Times New Roman" w:hAnsi="Arial" w:cs="Arial"/>
                <w:b/>
                <w:color w:val="1D1D1D"/>
                <w:sz w:val="24"/>
                <w:szCs w:val="24"/>
                <w:lang w:eastAsia="ru-RU"/>
              </w:rPr>
              <w:t>самая лживая вещь в мире</w:t>
            </w:r>
          </w:p>
        </w:tc>
      </w:tr>
      <w:tr w:rsidR="006B6C26" w:rsidRPr="00B04442" w:rsidTr="00FC7D1D">
        <w:tc>
          <w:tcPr>
            <w:tcW w:w="0" w:type="auto"/>
            <w:gridSpan w:val="2"/>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b/>
                <w:bCs/>
                <w:color w:val="1D1D1D"/>
                <w:sz w:val="24"/>
                <w:szCs w:val="24"/>
                <w:lang w:eastAsia="ru-RU"/>
              </w:rPr>
            </w:pPr>
            <w:r w:rsidRPr="00B04442">
              <w:rPr>
                <w:rFonts w:ascii="Arial" w:eastAsia="Times New Roman" w:hAnsi="Arial" w:cs="Arial"/>
                <w:b/>
                <w:bCs/>
                <w:color w:val="1D1D1D"/>
                <w:sz w:val="24"/>
                <w:szCs w:val="24"/>
                <w:lang w:eastAsia="ru-RU"/>
              </w:rPr>
              <w:t>Направление</w:t>
            </w:r>
          </w:p>
        </w:tc>
      </w:tr>
      <w:tr w:rsidR="006B6C26" w:rsidRPr="00B04442" w:rsidTr="00FC7D1D">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proofErr w:type="spellStart"/>
            <w:r w:rsidRPr="00B04442">
              <w:rPr>
                <w:rFonts w:ascii="Arial" w:eastAsia="Times New Roman" w:hAnsi="Arial" w:cs="Arial"/>
                <w:color w:val="1D1D1D"/>
                <w:sz w:val="24"/>
                <w:szCs w:val="24"/>
                <w:lang w:eastAsia="ru-RU"/>
              </w:rPr>
              <w:t>Человекоцентрично</w:t>
            </w:r>
            <w:proofErr w:type="spellEnd"/>
            <w:r w:rsidRPr="00B04442">
              <w:rPr>
                <w:rFonts w:ascii="Arial" w:eastAsia="Times New Roman" w:hAnsi="Arial" w:cs="Arial"/>
                <w:color w:val="1D1D1D"/>
                <w:sz w:val="24"/>
                <w:szCs w:val="24"/>
                <w:lang w:eastAsia="ru-RU"/>
              </w:rPr>
              <w:br/>
              <w:t>(Мф. 16:21–23)</w:t>
            </w:r>
          </w:p>
        </w:tc>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proofErr w:type="spellStart"/>
            <w:r w:rsidRPr="00B04442">
              <w:rPr>
                <w:rFonts w:ascii="Arial" w:eastAsia="Times New Roman" w:hAnsi="Arial" w:cs="Arial"/>
                <w:color w:val="1D1D1D"/>
                <w:sz w:val="24"/>
                <w:szCs w:val="24"/>
                <w:lang w:eastAsia="ru-RU"/>
              </w:rPr>
              <w:t>Богоцентрично</w:t>
            </w:r>
            <w:proofErr w:type="spellEnd"/>
            <w:r w:rsidRPr="00B04442">
              <w:rPr>
                <w:rFonts w:ascii="Arial" w:eastAsia="Times New Roman" w:hAnsi="Arial" w:cs="Arial"/>
                <w:color w:val="1D1D1D"/>
                <w:sz w:val="24"/>
                <w:szCs w:val="24"/>
                <w:lang w:eastAsia="ru-RU"/>
              </w:rPr>
              <w:br/>
              <w:t>(Кол. 3:23; 1 Кор. 10:31)</w:t>
            </w:r>
          </w:p>
        </w:tc>
      </w:tr>
      <w:tr w:rsidR="006B6C26" w:rsidRPr="00B04442" w:rsidTr="00FC7D1D">
        <w:tc>
          <w:tcPr>
            <w:tcW w:w="0" w:type="auto"/>
            <w:gridSpan w:val="2"/>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b/>
                <w:bCs/>
                <w:color w:val="1D1D1D"/>
                <w:sz w:val="24"/>
                <w:szCs w:val="24"/>
                <w:lang w:eastAsia="ru-RU"/>
              </w:rPr>
            </w:pPr>
            <w:r w:rsidRPr="00B04442">
              <w:rPr>
                <w:rFonts w:ascii="Arial" w:eastAsia="Times New Roman" w:hAnsi="Arial" w:cs="Arial"/>
                <w:b/>
                <w:bCs/>
                <w:color w:val="1D1D1D"/>
                <w:sz w:val="24"/>
                <w:szCs w:val="24"/>
                <w:lang w:eastAsia="ru-RU"/>
              </w:rPr>
              <w:t>Забота</w:t>
            </w:r>
          </w:p>
        </w:tc>
      </w:tr>
      <w:tr w:rsidR="006B6C26" w:rsidRPr="00B04442" w:rsidTr="00FC7D1D">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На уровне корректировки поведения</w:t>
            </w:r>
          </w:p>
        </w:tc>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На уровне правящего желания (ценностей), чтобы выявить ложь и заменить ее истиной и послушанием Божьему Слову</w:t>
            </w:r>
          </w:p>
        </w:tc>
      </w:tr>
      <w:tr w:rsidR="006B6C26" w:rsidRPr="00B04442" w:rsidTr="00FC7D1D">
        <w:tc>
          <w:tcPr>
            <w:tcW w:w="0" w:type="auto"/>
            <w:gridSpan w:val="2"/>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b/>
                <w:bCs/>
                <w:color w:val="1D1D1D"/>
                <w:sz w:val="24"/>
                <w:szCs w:val="24"/>
                <w:lang w:eastAsia="ru-RU"/>
              </w:rPr>
            </w:pPr>
            <w:r w:rsidRPr="00B04442">
              <w:rPr>
                <w:rFonts w:ascii="Arial" w:eastAsia="Times New Roman" w:hAnsi="Arial" w:cs="Arial"/>
                <w:b/>
                <w:bCs/>
                <w:color w:val="1D1D1D"/>
                <w:sz w:val="24"/>
                <w:szCs w:val="24"/>
                <w:lang w:eastAsia="ru-RU"/>
              </w:rPr>
              <w:t>Ценность</w:t>
            </w:r>
          </w:p>
        </w:tc>
      </w:tr>
      <w:tr w:rsidR="006B6C26" w:rsidRPr="00B04442" w:rsidTr="00FC7D1D">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Человек — огромная ценность для Бога, соизмеримая по цене Его Сыну</w:t>
            </w:r>
          </w:p>
        </w:tc>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Человек создан ради Божьей славы (</w:t>
            </w:r>
            <w:proofErr w:type="spellStart"/>
            <w:r w:rsidRPr="00B04442">
              <w:rPr>
                <w:rFonts w:ascii="Arial" w:eastAsia="Times New Roman" w:hAnsi="Arial" w:cs="Arial"/>
                <w:color w:val="1D1D1D"/>
                <w:sz w:val="24"/>
                <w:szCs w:val="24"/>
                <w:lang w:eastAsia="ru-RU"/>
              </w:rPr>
              <w:t>Еф</w:t>
            </w:r>
            <w:proofErr w:type="spellEnd"/>
            <w:r w:rsidRPr="00B04442">
              <w:rPr>
                <w:rFonts w:ascii="Arial" w:eastAsia="Times New Roman" w:hAnsi="Arial" w:cs="Arial"/>
                <w:color w:val="1D1D1D"/>
                <w:sz w:val="24"/>
                <w:szCs w:val="24"/>
                <w:lang w:eastAsia="ru-RU"/>
              </w:rPr>
              <w:t>. 1:6,12,14)</w:t>
            </w:r>
            <w:r>
              <w:rPr>
                <w:rFonts w:ascii="Arial" w:eastAsia="Times New Roman" w:hAnsi="Arial" w:cs="Arial"/>
                <w:color w:val="1D1D1D"/>
                <w:sz w:val="24"/>
                <w:szCs w:val="24"/>
                <w:lang w:eastAsia="ru-RU"/>
              </w:rPr>
              <w:t>. Ценность человека обозначена только во Христе.</w:t>
            </w:r>
          </w:p>
        </w:tc>
      </w:tr>
      <w:tr w:rsidR="006B6C26" w:rsidRPr="00B04442" w:rsidTr="00FC7D1D">
        <w:tc>
          <w:tcPr>
            <w:tcW w:w="0" w:type="auto"/>
            <w:gridSpan w:val="2"/>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b/>
                <w:bCs/>
                <w:color w:val="1D1D1D"/>
                <w:sz w:val="24"/>
                <w:szCs w:val="24"/>
                <w:lang w:eastAsia="ru-RU"/>
              </w:rPr>
            </w:pPr>
            <w:r w:rsidRPr="00B04442">
              <w:rPr>
                <w:rFonts w:ascii="Arial" w:eastAsia="Times New Roman" w:hAnsi="Arial" w:cs="Arial"/>
                <w:b/>
                <w:bCs/>
                <w:color w:val="1D1D1D"/>
                <w:sz w:val="24"/>
                <w:szCs w:val="24"/>
                <w:lang w:eastAsia="ru-RU"/>
              </w:rPr>
              <w:t>Обеспокоенность</w:t>
            </w:r>
          </w:p>
        </w:tc>
      </w:tr>
      <w:tr w:rsidR="006B6C26" w:rsidRPr="00B04442" w:rsidTr="00FC7D1D">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Как другие люди поступают </w:t>
            </w:r>
            <w:r w:rsidRPr="006D1616">
              <w:rPr>
                <w:rFonts w:ascii="Arial" w:eastAsia="Times New Roman" w:hAnsi="Arial" w:cs="Arial"/>
                <w:iCs/>
                <w:color w:val="1D1D1D"/>
                <w:sz w:val="24"/>
                <w:szCs w:val="24"/>
                <w:lang w:eastAsia="ru-RU"/>
              </w:rPr>
              <w:t>со мной</w:t>
            </w:r>
          </w:p>
        </w:tc>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Как </w:t>
            </w:r>
            <w:r w:rsidRPr="006D1616">
              <w:rPr>
                <w:rFonts w:ascii="Arial" w:eastAsia="Times New Roman" w:hAnsi="Arial" w:cs="Arial"/>
                <w:iCs/>
                <w:color w:val="1D1D1D"/>
                <w:sz w:val="24"/>
                <w:szCs w:val="24"/>
                <w:lang w:eastAsia="ru-RU"/>
              </w:rPr>
              <w:t>я</w:t>
            </w:r>
            <w:r w:rsidRPr="00B04442">
              <w:rPr>
                <w:rFonts w:ascii="Arial" w:eastAsia="Times New Roman" w:hAnsi="Arial" w:cs="Arial"/>
                <w:color w:val="1D1D1D"/>
                <w:sz w:val="24"/>
                <w:szCs w:val="24"/>
                <w:lang w:eastAsia="ru-RU"/>
              </w:rPr>
              <w:t> поступаю с </w:t>
            </w:r>
            <w:r w:rsidRPr="006D1616">
              <w:rPr>
                <w:rFonts w:ascii="Arial" w:eastAsia="Times New Roman" w:hAnsi="Arial" w:cs="Arial"/>
                <w:iCs/>
                <w:color w:val="1D1D1D"/>
                <w:sz w:val="24"/>
                <w:szCs w:val="24"/>
                <w:lang w:eastAsia="ru-RU"/>
              </w:rPr>
              <w:t>другими</w:t>
            </w:r>
          </w:p>
        </w:tc>
      </w:tr>
      <w:tr w:rsidR="006B6C26" w:rsidRPr="00B04442" w:rsidTr="00FC7D1D">
        <w:tc>
          <w:tcPr>
            <w:tcW w:w="0" w:type="auto"/>
            <w:gridSpan w:val="2"/>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b/>
                <w:bCs/>
                <w:color w:val="1D1D1D"/>
                <w:sz w:val="24"/>
                <w:szCs w:val="24"/>
                <w:lang w:eastAsia="ru-RU"/>
              </w:rPr>
            </w:pPr>
            <w:r w:rsidRPr="00B04442">
              <w:rPr>
                <w:rFonts w:ascii="Arial" w:eastAsia="Times New Roman" w:hAnsi="Arial" w:cs="Arial"/>
                <w:b/>
                <w:bCs/>
                <w:color w:val="1D1D1D"/>
                <w:sz w:val="24"/>
                <w:szCs w:val="24"/>
                <w:lang w:eastAsia="ru-RU"/>
              </w:rPr>
              <w:lastRenderedPageBreak/>
              <w:t>Норма</w:t>
            </w:r>
          </w:p>
        </w:tc>
      </w:tr>
      <w:tr w:rsidR="006B6C26" w:rsidRPr="00B04442" w:rsidTr="00FC7D1D">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Нужды удовлетворены, самодостаточность</w:t>
            </w:r>
          </w:p>
        </w:tc>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Уподобление Иисусу Христу (Кол. 1:28) и упование на Бога</w:t>
            </w:r>
          </w:p>
        </w:tc>
      </w:tr>
      <w:tr w:rsidR="006B6C26" w:rsidRPr="00B04442" w:rsidTr="00FC7D1D">
        <w:tc>
          <w:tcPr>
            <w:tcW w:w="0" w:type="auto"/>
            <w:gridSpan w:val="2"/>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b/>
                <w:bCs/>
                <w:color w:val="1D1D1D"/>
                <w:sz w:val="24"/>
                <w:szCs w:val="24"/>
                <w:lang w:eastAsia="ru-RU"/>
              </w:rPr>
            </w:pPr>
            <w:r w:rsidRPr="00B04442">
              <w:rPr>
                <w:rFonts w:ascii="Arial" w:eastAsia="Times New Roman" w:hAnsi="Arial" w:cs="Arial"/>
                <w:b/>
                <w:bCs/>
                <w:color w:val="1D1D1D"/>
                <w:sz w:val="24"/>
                <w:szCs w:val="24"/>
                <w:lang w:eastAsia="ru-RU"/>
              </w:rPr>
              <w:t>Отношение к церкви</w:t>
            </w:r>
          </w:p>
        </w:tc>
      </w:tr>
      <w:tr w:rsidR="006B6C26" w:rsidRPr="00B04442" w:rsidTr="00FC7D1D">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Врачеванием тела занимается врач, духовными вопросами — пастор, душевными — психолог. Психологические кабинеты способствуют этому</w:t>
            </w:r>
          </w:p>
        </w:tc>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6D1616">
              <w:rPr>
                <w:rFonts w:ascii="Arial" w:eastAsia="Times New Roman" w:hAnsi="Arial" w:cs="Arial"/>
                <w:iCs/>
                <w:color w:val="1D1D1D"/>
                <w:sz w:val="24"/>
                <w:szCs w:val="24"/>
                <w:lang w:eastAsia="ru-RU"/>
              </w:rPr>
              <w:t>Исключительно</w:t>
            </w:r>
            <w:r w:rsidRPr="00B04442">
              <w:rPr>
                <w:rFonts w:ascii="Arial" w:eastAsia="Times New Roman" w:hAnsi="Arial" w:cs="Arial"/>
                <w:color w:val="1D1D1D"/>
                <w:sz w:val="24"/>
                <w:szCs w:val="24"/>
                <w:lang w:eastAsia="ru-RU"/>
              </w:rPr>
              <w:t> церковное служение</w:t>
            </w:r>
            <w:r>
              <w:rPr>
                <w:rFonts w:ascii="Arial" w:eastAsia="Times New Roman" w:hAnsi="Arial" w:cs="Arial"/>
                <w:color w:val="1D1D1D"/>
                <w:sz w:val="24"/>
                <w:szCs w:val="24"/>
                <w:lang w:eastAsia="ru-RU"/>
              </w:rPr>
              <w:t>, работа истинного служителя Христа</w:t>
            </w:r>
          </w:p>
        </w:tc>
      </w:tr>
      <w:tr w:rsidR="006B6C26" w:rsidRPr="00B04442" w:rsidTr="00FC7D1D">
        <w:tc>
          <w:tcPr>
            <w:tcW w:w="0" w:type="auto"/>
            <w:gridSpan w:val="2"/>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b/>
                <w:bCs/>
                <w:color w:val="1D1D1D"/>
                <w:sz w:val="24"/>
                <w:szCs w:val="24"/>
                <w:lang w:eastAsia="ru-RU"/>
              </w:rPr>
            </w:pPr>
            <w:r w:rsidRPr="00B04442">
              <w:rPr>
                <w:rFonts w:ascii="Arial" w:eastAsia="Times New Roman" w:hAnsi="Arial" w:cs="Arial"/>
                <w:b/>
                <w:bCs/>
                <w:color w:val="1D1D1D"/>
                <w:sz w:val="24"/>
                <w:szCs w:val="24"/>
                <w:lang w:eastAsia="ru-RU"/>
              </w:rPr>
              <w:t>Источник знания</w:t>
            </w:r>
          </w:p>
        </w:tc>
      </w:tr>
      <w:tr w:rsidR="006B6C26" w:rsidRPr="00B04442" w:rsidTr="00FC7D1D">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Психологические исследования плюс-минус Библия</w:t>
            </w:r>
          </w:p>
        </w:tc>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Только Библия</w:t>
            </w:r>
          </w:p>
        </w:tc>
      </w:tr>
      <w:tr w:rsidR="006B6C26" w:rsidRPr="00B04442" w:rsidTr="00FC7D1D">
        <w:tc>
          <w:tcPr>
            <w:tcW w:w="0" w:type="auto"/>
            <w:gridSpan w:val="2"/>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b/>
                <w:bCs/>
                <w:color w:val="1D1D1D"/>
                <w:sz w:val="24"/>
                <w:szCs w:val="24"/>
                <w:lang w:eastAsia="ru-RU"/>
              </w:rPr>
            </w:pPr>
            <w:r w:rsidRPr="00B04442">
              <w:rPr>
                <w:rFonts w:ascii="Arial" w:eastAsia="Times New Roman" w:hAnsi="Arial" w:cs="Arial"/>
                <w:b/>
                <w:bCs/>
                <w:color w:val="1D1D1D"/>
                <w:sz w:val="24"/>
                <w:szCs w:val="24"/>
                <w:lang w:eastAsia="ru-RU"/>
              </w:rPr>
              <w:t>Взгляд на человека</w:t>
            </w:r>
          </w:p>
        </w:tc>
      </w:tr>
      <w:tr w:rsidR="006B6C26" w:rsidRPr="00B04442" w:rsidTr="00FC7D1D">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Огромная ценность человека, которую он не может осознать из-за заниженной самооценки</w:t>
            </w:r>
          </w:p>
        </w:tc>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proofErr w:type="spellStart"/>
            <w:r w:rsidRPr="00B04442">
              <w:rPr>
                <w:rFonts w:ascii="Arial" w:eastAsia="Times New Roman" w:hAnsi="Arial" w:cs="Arial"/>
                <w:color w:val="1D1D1D"/>
                <w:sz w:val="24"/>
                <w:szCs w:val="24"/>
                <w:lang w:eastAsia="ru-RU"/>
              </w:rPr>
              <w:t>Падшесть</w:t>
            </w:r>
            <w:proofErr w:type="spellEnd"/>
            <w:r w:rsidRPr="00B04442">
              <w:rPr>
                <w:rFonts w:ascii="Arial" w:eastAsia="Times New Roman" w:hAnsi="Arial" w:cs="Arial"/>
                <w:color w:val="1D1D1D"/>
                <w:sz w:val="24"/>
                <w:szCs w:val="24"/>
                <w:lang w:eastAsia="ru-RU"/>
              </w:rPr>
              <w:t xml:space="preserve"> человека, его деградация, его эгоистическое нутро, которое он не понимает, из-за своей завышенной самооценки</w:t>
            </w:r>
          </w:p>
        </w:tc>
      </w:tr>
      <w:tr w:rsidR="006B6C26" w:rsidRPr="00B04442" w:rsidTr="00FC7D1D">
        <w:tc>
          <w:tcPr>
            <w:tcW w:w="0" w:type="auto"/>
            <w:gridSpan w:val="2"/>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b/>
                <w:bCs/>
                <w:color w:val="1D1D1D"/>
                <w:sz w:val="24"/>
                <w:szCs w:val="24"/>
                <w:lang w:eastAsia="ru-RU"/>
              </w:rPr>
            </w:pPr>
            <w:r w:rsidRPr="00B04442">
              <w:rPr>
                <w:rFonts w:ascii="Arial" w:eastAsia="Times New Roman" w:hAnsi="Arial" w:cs="Arial"/>
                <w:b/>
                <w:bCs/>
                <w:color w:val="1D1D1D"/>
                <w:sz w:val="24"/>
                <w:szCs w:val="24"/>
                <w:lang w:eastAsia="ru-RU"/>
              </w:rPr>
              <w:t>Отношение к окружающим</w:t>
            </w:r>
          </w:p>
        </w:tc>
      </w:tr>
      <w:tr w:rsidR="006B6C26" w:rsidRPr="00B04442" w:rsidTr="00FC7D1D">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Полюби себя, и только тогда сможешь полюбить ближнего (Мф. 19:19; Рим. 13:9)</w:t>
            </w:r>
          </w:p>
        </w:tc>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Божья любовь дает силы любить ближнего (Ин. 13:34), смиренно почитать высшим себя (</w:t>
            </w:r>
            <w:proofErr w:type="spellStart"/>
            <w:r w:rsidRPr="00B04442">
              <w:rPr>
                <w:rFonts w:ascii="Arial" w:eastAsia="Times New Roman" w:hAnsi="Arial" w:cs="Arial"/>
                <w:color w:val="1D1D1D"/>
                <w:sz w:val="24"/>
                <w:szCs w:val="24"/>
                <w:lang w:eastAsia="ru-RU"/>
              </w:rPr>
              <w:t>Флп</w:t>
            </w:r>
            <w:proofErr w:type="spellEnd"/>
            <w:r w:rsidRPr="00B04442">
              <w:rPr>
                <w:rFonts w:ascii="Arial" w:eastAsia="Times New Roman" w:hAnsi="Arial" w:cs="Arial"/>
                <w:color w:val="1D1D1D"/>
                <w:sz w:val="24"/>
                <w:szCs w:val="24"/>
                <w:lang w:eastAsia="ru-RU"/>
              </w:rPr>
              <w:t>. 2:3), жить жертвенной жизнью (Рим. 12:1–3), так как любовь — это жертва (1</w:t>
            </w:r>
            <w:proofErr w:type="gramStart"/>
            <w:r w:rsidRPr="00B04442">
              <w:rPr>
                <w:rFonts w:ascii="Arial" w:eastAsia="Times New Roman" w:hAnsi="Arial" w:cs="Arial"/>
                <w:color w:val="1D1D1D"/>
                <w:sz w:val="24"/>
                <w:szCs w:val="24"/>
                <w:lang w:eastAsia="ru-RU"/>
              </w:rPr>
              <w:t xml:space="preserve"> И</w:t>
            </w:r>
            <w:proofErr w:type="gramEnd"/>
            <w:r w:rsidRPr="00B04442">
              <w:rPr>
                <w:rFonts w:ascii="Arial" w:eastAsia="Times New Roman" w:hAnsi="Arial" w:cs="Arial"/>
                <w:color w:val="1D1D1D"/>
                <w:sz w:val="24"/>
                <w:szCs w:val="24"/>
                <w:lang w:eastAsia="ru-RU"/>
              </w:rPr>
              <w:t>н. 4:9–11)</w:t>
            </w:r>
          </w:p>
        </w:tc>
      </w:tr>
      <w:tr w:rsidR="006B6C26" w:rsidRPr="00B04442" w:rsidTr="00FC7D1D">
        <w:tc>
          <w:tcPr>
            <w:tcW w:w="0" w:type="auto"/>
            <w:gridSpan w:val="2"/>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b/>
                <w:bCs/>
                <w:color w:val="1D1D1D"/>
                <w:sz w:val="24"/>
                <w:szCs w:val="24"/>
                <w:lang w:eastAsia="ru-RU"/>
              </w:rPr>
            </w:pPr>
            <w:r w:rsidRPr="00B04442">
              <w:rPr>
                <w:rFonts w:ascii="Arial" w:eastAsia="Times New Roman" w:hAnsi="Arial" w:cs="Arial"/>
                <w:b/>
                <w:bCs/>
                <w:color w:val="1D1D1D"/>
                <w:sz w:val="24"/>
                <w:szCs w:val="24"/>
                <w:lang w:eastAsia="ru-RU"/>
              </w:rPr>
              <w:t>Враг</w:t>
            </w:r>
          </w:p>
        </w:tc>
      </w:tr>
      <w:tr w:rsidR="006B6C26" w:rsidRPr="00B04442" w:rsidTr="00FC7D1D">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Боль и страдание человека</w:t>
            </w:r>
          </w:p>
        </w:tc>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Грех</w:t>
            </w:r>
          </w:p>
        </w:tc>
      </w:tr>
      <w:tr w:rsidR="006B6C26" w:rsidRPr="00B04442" w:rsidTr="00FC7D1D">
        <w:tc>
          <w:tcPr>
            <w:tcW w:w="0" w:type="auto"/>
            <w:gridSpan w:val="2"/>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b/>
                <w:bCs/>
                <w:color w:val="1D1D1D"/>
                <w:sz w:val="24"/>
                <w:szCs w:val="24"/>
                <w:lang w:eastAsia="ru-RU"/>
              </w:rPr>
            </w:pPr>
            <w:r w:rsidRPr="00B04442">
              <w:rPr>
                <w:rFonts w:ascii="Arial" w:eastAsia="Times New Roman" w:hAnsi="Arial" w:cs="Arial"/>
                <w:b/>
                <w:bCs/>
                <w:color w:val="1D1D1D"/>
                <w:sz w:val="24"/>
                <w:szCs w:val="24"/>
                <w:lang w:eastAsia="ru-RU"/>
              </w:rPr>
              <w:t>У кого на службе?</w:t>
            </w:r>
          </w:p>
        </w:tc>
      </w:tr>
      <w:tr w:rsidR="006B6C26" w:rsidRPr="00B04442" w:rsidTr="00FC7D1D">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Pr>
                <w:rFonts w:ascii="Arial" w:eastAsia="Times New Roman" w:hAnsi="Arial" w:cs="Arial"/>
                <w:color w:val="1D1D1D"/>
                <w:sz w:val="24"/>
                <w:szCs w:val="24"/>
                <w:lang w:eastAsia="ru-RU"/>
              </w:rPr>
              <w:t>У С</w:t>
            </w:r>
            <w:r w:rsidRPr="00B04442">
              <w:rPr>
                <w:rFonts w:ascii="Arial" w:eastAsia="Times New Roman" w:hAnsi="Arial" w:cs="Arial"/>
                <w:color w:val="1D1D1D"/>
                <w:sz w:val="24"/>
                <w:szCs w:val="24"/>
                <w:lang w:eastAsia="ru-RU"/>
              </w:rPr>
              <w:t>пиритизма</w:t>
            </w:r>
          </w:p>
        </w:tc>
        <w:tc>
          <w:tcPr>
            <w:tcW w:w="0" w:type="auto"/>
            <w:tcMar>
              <w:top w:w="75" w:type="dxa"/>
              <w:left w:w="75" w:type="dxa"/>
              <w:bottom w:w="75" w:type="dxa"/>
              <w:right w:w="75" w:type="dxa"/>
            </w:tcMar>
            <w:hideMark/>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У Господа, формирующего верный остаток народа Божьего</w:t>
            </w:r>
          </w:p>
        </w:tc>
      </w:tr>
      <w:tr w:rsidR="006B6C26" w:rsidRPr="00B04442" w:rsidTr="00FC7D1D">
        <w:tc>
          <w:tcPr>
            <w:tcW w:w="0" w:type="auto"/>
            <w:gridSpan w:val="2"/>
            <w:tcMar>
              <w:top w:w="75" w:type="dxa"/>
              <w:left w:w="75" w:type="dxa"/>
              <w:bottom w:w="75" w:type="dxa"/>
              <w:right w:w="75" w:type="dxa"/>
            </w:tcMar>
          </w:tcPr>
          <w:p w:rsidR="006B6C26" w:rsidRPr="00B04442" w:rsidRDefault="006B6C26" w:rsidP="00FC7D1D">
            <w:pPr>
              <w:spacing w:after="300" w:line="240" w:lineRule="auto"/>
              <w:jc w:val="center"/>
              <w:rPr>
                <w:rFonts w:ascii="Arial" w:eastAsia="Times New Roman" w:hAnsi="Arial" w:cs="Arial"/>
                <w:b/>
                <w:bCs/>
                <w:color w:val="1D1D1D"/>
                <w:sz w:val="24"/>
                <w:szCs w:val="24"/>
                <w:lang w:eastAsia="ru-RU"/>
              </w:rPr>
            </w:pPr>
            <w:r w:rsidRPr="00B04442">
              <w:rPr>
                <w:rFonts w:ascii="Arial" w:eastAsia="Times New Roman" w:hAnsi="Arial" w:cs="Arial"/>
                <w:b/>
                <w:bCs/>
                <w:color w:val="1D1D1D"/>
                <w:sz w:val="24"/>
                <w:szCs w:val="24"/>
                <w:lang w:eastAsia="ru-RU"/>
              </w:rPr>
              <w:lastRenderedPageBreak/>
              <w:t>Терминология</w:t>
            </w:r>
          </w:p>
        </w:tc>
      </w:tr>
      <w:tr w:rsidR="006B6C26" w:rsidRPr="00B04442" w:rsidTr="00FC7D1D">
        <w:tc>
          <w:tcPr>
            <w:tcW w:w="0" w:type="auto"/>
            <w:tcMar>
              <w:top w:w="75" w:type="dxa"/>
              <w:left w:w="75" w:type="dxa"/>
              <w:bottom w:w="75" w:type="dxa"/>
              <w:right w:w="75" w:type="dxa"/>
            </w:tcMar>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Терапия, исцеление, слабости, нужда, депрессия</w:t>
            </w:r>
          </w:p>
        </w:tc>
        <w:tc>
          <w:tcPr>
            <w:tcW w:w="0" w:type="auto"/>
            <w:tcMar>
              <w:top w:w="75" w:type="dxa"/>
              <w:left w:w="75" w:type="dxa"/>
              <w:bottom w:w="75" w:type="dxa"/>
              <w:right w:w="75" w:type="dxa"/>
            </w:tcMar>
          </w:tcPr>
          <w:p w:rsidR="006B6C26" w:rsidRPr="00B04442" w:rsidRDefault="006B6C26" w:rsidP="00FC7D1D">
            <w:pPr>
              <w:spacing w:after="300" w:line="240" w:lineRule="auto"/>
              <w:jc w:val="center"/>
              <w:rPr>
                <w:rFonts w:ascii="Arial" w:eastAsia="Times New Roman" w:hAnsi="Arial" w:cs="Arial"/>
                <w:color w:val="1D1D1D"/>
                <w:sz w:val="24"/>
                <w:szCs w:val="24"/>
                <w:lang w:eastAsia="ru-RU"/>
              </w:rPr>
            </w:pPr>
            <w:r w:rsidRPr="00B04442">
              <w:rPr>
                <w:rFonts w:ascii="Arial" w:eastAsia="Times New Roman" w:hAnsi="Arial" w:cs="Arial"/>
                <w:color w:val="1D1D1D"/>
                <w:sz w:val="24"/>
                <w:szCs w:val="24"/>
                <w:lang w:eastAsia="ru-RU"/>
              </w:rPr>
              <w:t>Грех, уныние, освящение, идолопоклонство, сердце, поклонение</w:t>
            </w:r>
          </w:p>
        </w:tc>
      </w:tr>
    </w:tbl>
    <w:p w:rsidR="006B6C26" w:rsidRPr="00B04442" w:rsidRDefault="006B6C26" w:rsidP="006B6C26">
      <w:pPr>
        <w:tabs>
          <w:tab w:val="num" w:pos="851"/>
        </w:tabs>
        <w:spacing w:after="0" w:line="240" w:lineRule="auto"/>
        <w:ind w:firstLine="567"/>
        <w:jc w:val="both"/>
        <w:rPr>
          <w:rFonts w:ascii="Times New Roman" w:hAnsi="Times New Roman" w:cs="Times New Roman"/>
          <w:sz w:val="24"/>
          <w:szCs w:val="24"/>
          <w:highlight w:val="yellow"/>
        </w:rPr>
      </w:pPr>
    </w:p>
    <w:p w:rsidR="006B6C26" w:rsidRPr="00B04442" w:rsidRDefault="006B6C26" w:rsidP="006B6C26">
      <w:pPr>
        <w:tabs>
          <w:tab w:val="num" w:pos="851"/>
        </w:tabs>
        <w:spacing w:after="0" w:line="240" w:lineRule="auto"/>
        <w:ind w:firstLine="567"/>
        <w:jc w:val="both"/>
        <w:rPr>
          <w:rFonts w:ascii="Times New Roman" w:hAnsi="Times New Roman" w:cs="Times New Roman"/>
          <w:sz w:val="24"/>
          <w:szCs w:val="24"/>
          <w:highlight w:val="yellow"/>
        </w:rPr>
      </w:pPr>
    </w:p>
    <w:p w:rsidR="006B6C26" w:rsidRDefault="006B6C26" w:rsidP="006B6C26"/>
    <w:p w:rsidR="006B6C26" w:rsidRDefault="006B6C26" w:rsidP="006B6C26"/>
    <w:p w:rsidR="006B6C26" w:rsidRDefault="006B6C26" w:rsidP="006B6C26"/>
    <w:p w:rsidR="006B6C26" w:rsidRDefault="006B6C26" w:rsidP="006B6C26"/>
    <w:p w:rsidR="006B6C26" w:rsidRDefault="006B6C26" w:rsidP="006B6C26"/>
    <w:p w:rsidR="006B6C26" w:rsidRDefault="006B6C26" w:rsidP="006B6C26"/>
    <w:p w:rsidR="006B6C26" w:rsidRDefault="006B6C26" w:rsidP="006B6C26"/>
    <w:p w:rsidR="006B6C26" w:rsidRDefault="006B6C26" w:rsidP="006B6C26"/>
    <w:p w:rsidR="00B04442" w:rsidRPr="00B04442" w:rsidRDefault="00B04442" w:rsidP="00BD7A0D">
      <w:pPr>
        <w:tabs>
          <w:tab w:val="num" w:pos="851"/>
        </w:tabs>
        <w:spacing w:after="0" w:line="240" w:lineRule="auto"/>
        <w:ind w:firstLine="567"/>
        <w:jc w:val="both"/>
        <w:rPr>
          <w:rFonts w:ascii="Times New Roman" w:hAnsi="Times New Roman" w:cs="Times New Roman"/>
          <w:sz w:val="24"/>
          <w:szCs w:val="24"/>
          <w:highlight w:val="yellow"/>
        </w:rPr>
      </w:pPr>
    </w:p>
    <w:p w:rsidR="00B04442" w:rsidRPr="00B04442" w:rsidRDefault="00B04442" w:rsidP="00BD7A0D">
      <w:pPr>
        <w:tabs>
          <w:tab w:val="num" w:pos="851"/>
        </w:tabs>
        <w:spacing w:after="0" w:line="240" w:lineRule="auto"/>
        <w:ind w:firstLine="567"/>
        <w:jc w:val="both"/>
        <w:rPr>
          <w:rFonts w:ascii="Times New Roman" w:hAnsi="Times New Roman" w:cs="Times New Roman"/>
          <w:sz w:val="24"/>
          <w:szCs w:val="24"/>
          <w:highlight w:val="yellow"/>
        </w:rPr>
      </w:pPr>
    </w:p>
    <w:p w:rsidR="00955CF8" w:rsidRPr="00B04442" w:rsidRDefault="00955CF8">
      <w:pPr>
        <w:rPr>
          <w:rFonts w:ascii="Times New Roman" w:hAnsi="Times New Roman" w:cs="Times New Roman"/>
          <w:sz w:val="24"/>
          <w:szCs w:val="24"/>
        </w:rPr>
      </w:pPr>
    </w:p>
    <w:sectPr w:rsidR="00955CF8" w:rsidRPr="00B0444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9D3" w:rsidRDefault="00D609D3" w:rsidP="00D609D3">
      <w:pPr>
        <w:spacing w:after="0" w:line="240" w:lineRule="auto"/>
      </w:pPr>
      <w:r>
        <w:separator/>
      </w:r>
    </w:p>
  </w:endnote>
  <w:endnote w:type="continuationSeparator" w:id="0">
    <w:p w:rsidR="00D609D3" w:rsidRDefault="00D609D3" w:rsidP="00D60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Roboto">
    <w:altName w:val="Times New Roman"/>
    <w:charset w:val="CC"/>
    <w:family w:val="auto"/>
    <w:pitch w:val="variable"/>
    <w:sig w:usb0="00000001" w:usb1="5000205B" w:usb2="0000002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9D3" w:rsidRDefault="00D609D3" w:rsidP="00D609D3">
      <w:pPr>
        <w:spacing w:after="0" w:line="240" w:lineRule="auto"/>
      </w:pPr>
      <w:r>
        <w:separator/>
      </w:r>
    </w:p>
  </w:footnote>
  <w:footnote w:type="continuationSeparator" w:id="0">
    <w:p w:rsidR="00D609D3" w:rsidRDefault="00D609D3" w:rsidP="00D609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CA7"/>
    <w:rsid w:val="001A6505"/>
    <w:rsid w:val="001F47F4"/>
    <w:rsid w:val="00234F95"/>
    <w:rsid w:val="00325802"/>
    <w:rsid w:val="00453E42"/>
    <w:rsid w:val="00460A4A"/>
    <w:rsid w:val="0051121C"/>
    <w:rsid w:val="005327FA"/>
    <w:rsid w:val="00557ADA"/>
    <w:rsid w:val="00560B04"/>
    <w:rsid w:val="005D4833"/>
    <w:rsid w:val="00615C5D"/>
    <w:rsid w:val="00655721"/>
    <w:rsid w:val="006A70D8"/>
    <w:rsid w:val="006B6C26"/>
    <w:rsid w:val="006B7466"/>
    <w:rsid w:val="006C7663"/>
    <w:rsid w:val="006D1616"/>
    <w:rsid w:val="0071288B"/>
    <w:rsid w:val="007535B4"/>
    <w:rsid w:val="0077514A"/>
    <w:rsid w:val="00780129"/>
    <w:rsid w:val="00821F2D"/>
    <w:rsid w:val="008D2D0B"/>
    <w:rsid w:val="008E285D"/>
    <w:rsid w:val="00955CF8"/>
    <w:rsid w:val="00974641"/>
    <w:rsid w:val="00991CA7"/>
    <w:rsid w:val="009A69A9"/>
    <w:rsid w:val="00A06BB9"/>
    <w:rsid w:val="00B04442"/>
    <w:rsid w:val="00B9367C"/>
    <w:rsid w:val="00BA2722"/>
    <w:rsid w:val="00BD7A0D"/>
    <w:rsid w:val="00C97859"/>
    <w:rsid w:val="00CC1435"/>
    <w:rsid w:val="00D11326"/>
    <w:rsid w:val="00D354EF"/>
    <w:rsid w:val="00D3632B"/>
    <w:rsid w:val="00D609D3"/>
    <w:rsid w:val="00D65F29"/>
    <w:rsid w:val="00DA5618"/>
    <w:rsid w:val="00DB0D3C"/>
    <w:rsid w:val="00DB781B"/>
    <w:rsid w:val="00E042A4"/>
    <w:rsid w:val="00E53797"/>
    <w:rsid w:val="00FD3FCE"/>
    <w:rsid w:val="00FD6C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326"/>
  </w:style>
  <w:style w:type="paragraph" w:styleId="2">
    <w:name w:val="heading 2"/>
    <w:basedOn w:val="a"/>
    <w:next w:val="a"/>
    <w:link w:val="20"/>
    <w:qFormat/>
    <w:rsid w:val="00D609D3"/>
    <w:pPr>
      <w:autoSpaceDE w:val="0"/>
      <w:autoSpaceDN w:val="0"/>
      <w:adjustRightInd w:val="0"/>
      <w:spacing w:after="0" w:line="259" w:lineRule="auto"/>
      <w:jc w:val="center"/>
      <w:outlineLvl w:val="1"/>
    </w:pPr>
    <w:rPr>
      <w:rFonts w:ascii="Arial" w:eastAsia="Times New Roman" w:hAnsi="Arial" w:cs="Arial"/>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609D3"/>
    <w:rPr>
      <w:rFonts w:ascii="Arial" w:eastAsia="Times New Roman" w:hAnsi="Arial" w:cs="Arial"/>
      <w:b/>
      <w:bCs/>
      <w:sz w:val="28"/>
      <w:szCs w:val="28"/>
      <w:lang w:eastAsia="ru-RU"/>
    </w:rPr>
  </w:style>
  <w:style w:type="paragraph" w:styleId="a3">
    <w:name w:val="footnote text"/>
    <w:basedOn w:val="a"/>
    <w:link w:val="a4"/>
    <w:semiHidden/>
    <w:rsid w:val="00D609D3"/>
    <w:pPr>
      <w:spacing w:after="0" w:line="259"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D609D3"/>
    <w:rPr>
      <w:rFonts w:ascii="Times New Roman" w:eastAsia="Times New Roman" w:hAnsi="Times New Roman" w:cs="Times New Roman"/>
      <w:sz w:val="20"/>
      <w:szCs w:val="20"/>
      <w:lang w:eastAsia="ru-RU"/>
    </w:rPr>
  </w:style>
  <w:style w:type="character" w:styleId="a5">
    <w:name w:val="footnote reference"/>
    <w:semiHidden/>
    <w:rsid w:val="00D609D3"/>
    <w:rPr>
      <w:rFonts w:cs="Times New Roman"/>
      <w:vertAlign w:val="superscript"/>
    </w:rPr>
  </w:style>
  <w:style w:type="paragraph" w:styleId="a6">
    <w:name w:val="Normal (Web)"/>
    <w:basedOn w:val="a"/>
    <w:uiPriority w:val="99"/>
    <w:semiHidden/>
    <w:unhideWhenUsed/>
    <w:rsid w:val="00FD6C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FD3FCE"/>
    <w:rPr>
      <w:b/>
      <w:bCs/>
    </w:rPr>
  </w:style>
  <w:style w:type="character" w:styleId="a8">
    <w:name w:val="Hyperlink"/>
    <w:basedOn w:val="a0"/>
    <w:uiPriority w:val="99"/>
    <w:semiHidden/>
    <w:unhideWhenUsed/>
    <w:rsid w:val="00D65F29"/>
    <w:rPr>
      <w:color w:val="0000FF"/>
      <w:u w:val="single"/>
    </w:rPr>
  </w:style>
  <w:style w:type="character" w:styleId="a9">
    <w:name w:val="Emphasis"/>
    <w:basedOn w:val="a0"/>
    <w:uiPriority w:val="20"/>
    <w:qFormat/>
    <w:rsid w:val="00B04442"/>
    <w:rPr>
      <w:i/>
      <w:iCs/>
    </w:rPr>
  </w:style>
  <w:style w:type="paragraph" w:styleId="aa">
    <w:name w:val="Balloon Text"/>
    <w:basedOn w:val="a"/>
    <w:link w:val="ab"/>
    <w:uiPriority w:val="99"/>
    <w:semiHidden/>
    <w:unhideWhenUsed/>
    <w:rsid w:val="006B6C2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B6C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326"/>
  </w:style>
  <w:style w:type="paragraph" w:styleId="2">
    <w:name w:val="heading 2"/>
    <w:basedOn w:val="a"/>
    <w:next w:val="a"/>
    <w:link w:val="20"/>
    <w:qFormat/>
    <w:rsid w:val="00D609D3"/>
    <w:pPr>
      <w:autoSpaceDE w:val="0"/>
      <w:autoSpaceDN w:val="0"/>
      <w:adjustRightInd w:val="0"/>
      <w:spacing w:after="0" w:line="259" w:lineRule="auto"/>
      <w:jc w:val="center"/>
      <w:outlineLvl w:val="1"/>
    </w:pPr>
    <w:rPr>
      <w:rFonts w:ascii="Arial" w:eastAsia="Times New Roman" w:hAnsi="Arial" w:cs="Arial"/>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609D3"/>
    <w:rPr>
      <w:rFonts w:ascii="Arial" w:eastAsia="Times New Roman" w:hAnsi="Arial" w:cs="Arial"/>
      <w:b/>
      <w:bCs/>
      <w:sz w:val="28"/>
      <w:szCs w:val="28"/>
      <w:lang w:eastAsia="ru-RU"/>
    </w:rPr>
  </w:style>
  <w:style w:type="paragraph" w:styleId="a3">
    <w:name w:val="footnote text"/>
    <w:basedOn w:val="a"/>
    <w:link w:val="a4"/>
    <w:semiHidden/>
    <w:rsid w:val="00D609D3"/>
    <w:pPr>
      <w:spacing w:after="0" w:line="259"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D609D3"/>
    <w:rPr>
      <w:rFonts w:ascii="Times New Roman" w:eastAsia="Times New Roman" w:hAnsi="Times New Roman" w:cs="Times New Roman"/>
      <w:sz w:val="20"/>
      <w:szCs w:val="20"/>
      <w:lang w:eastAsia="ru-RU"/>
    </w:rPr>
  </w:style>
  <w:style w:type="character" w:styleId="a5">
    <w:name w:val="footnote reference"/>
    <w:semiHidden/>
    <w:rsid w:val="00D609D3"/>
    <w:rPr>
      <w:rFonts w:cs="Times New Roman"/>
      <w:vertAlign w:val="superscript"/>
    </w:rPr>
  </w:style>
  <w:style w:type="paragraph" w:styleId="a6">
    <w:name w:val="Normal (Web)"/>
    <w:basedOn w:val="a"/>
    <w:uiPriority w:val="99"/>
    <w:semiHidden/>
    <w:unhideWhenUsed/>
    <w:rsid w:val="00FD6C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FD3FCE"/>
    <w:rPr>
      <w:b/>
      <w:bCs/>
    </w:rPr>
  </w:style>
  <w:style w:type="character" w:styleId="a8">
    <w:name w:val="Hyperlink"/>
    <w:basedOn w:val="a0"/>
    <w:uiPriority w:val="99"/>
    <w:semiHidden/>
    <w:unhideWhenUsed/>
    <w:rsid w:val="00D65F29"/>
    <w:rPr>
      <w:color w:val="0000FF"/>
      <w:u w:val="single"/>
    </w:rPr>
  </w:style>
  <w:style w:type="character" w:styleId="a9">
    <w:name w:val="Emphasis"/>
    <w:basedOn w:val="a0"/>
    <w:uiPriority w:val="20"/>
    <w:qFormat/>
    <w:rsid w:val="00B04442"/>
    <w:rPr>
      <w:i/>
      <w:iCs/>
    </w:rPr>
  </w:style>
  <w:style w:type="paragraph" w:styleId="aa">
    <w:name w:val="Balloon Text"/>
    <w:basedOn w:val="a"/>
    <w:link w:val="ab"/>
    <w:uiPriority w:val="99"/>
    <w:semiHidden/>
    <w:unhideWhenUsed/>
    <w:rsid w:val="006B6C2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B6C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8001">
      <w:bodyDiv w:val="1"/>
      <w:marLeft w:val="0"/>
      <w:marRight w:val="0"/>
      <w:marTop w:val="0"/>
      <w:marBottom w:val="0"/>
      <w:divBdr>
        <w:top w:val="none" w:sz="0" w:space="0" w:color="auto"/>
        <w:left w:val="none" w:sz="0" w:space="0" w:color="auto"/>
        <w:bottom w:val="none" w:sz="0" w:space="0" w:color="auto"/>
        <w:right w:val="none" w:sz="0" w:space="0" w:color="auto"/>
      </w:divBdr>
    </w:div>
    <w:div w:id="244262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ThtmlViewer.htm/go%20Bible_RusSinod77%2045%203%2023%200"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unsaved://ThtmlViewer.htm/go%20Bible_RusSinod77%2045%203%2023%200" TargetMode="External"/><Relationship Id="rId12" Type="http://schemas.openxmlformats.org/officeDocument/2006/relationships/image" Target="media/image2.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6.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ugi.edu.ua/kafedri/pp/teacherpp/vyatokha/" TargetMode="Externa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unsaved://ThtmlViewer.htm/go%20Bible_RusSinod77%201%206%205%200"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12</Pages>
  <Words>14068</Words>
  <Characters>8019</Characters>
  <Application>Microsoft Office Word</Application>
  <DocSecurity>0</DocSecurity>
  <Lines>66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Андрей</cp:lastModifiedBy>
  <cp:revision>23</cp:revision>
  <dcterms:created xsi:type="dcterms:W3CDTF">2024-06-04T17:00:00Z</dcterms:created>
  <dcterms:modified xsi:type="dcterms:W3CDTF">2024-06-05T18:27:00Z</dcterms:modified>
</cp:coreProperties>
</file>