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742" w:rsidRPr="00EB6348" w:rsidRDefault="005C0742" w:rsidP="005D0B6D">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EB6348">
        <w:rPr>
          <w:rFonts w:ascii="Times New Roman" w:eastAsia="Times New Roman" w:hAnsi="Times New Roman" w:cs="Times New Roman"/>
          <w:b/>
          <w:sz w:val="24"/>
          <w:szCs w:val="24"/>
          <w:lang w:eastAsia="ru-RU"/>
        </w:rPr>
        <w:t xml:space="preserve">Тема: </w:t>
      </w:r>
      <w:r w:rsidR="002611C2">
        <w:rPr>
          <w:rFonts w:ascii="Times New Roman" w:eastAsia="Times New Roman" w:hAnsi="Times New Roman" w:cs="Times New Roman"/>
          <w:b/>
          <w:sz w:val="24"/>
          <w:szCs w:val="24"/>
          <w:lang w:eastAsia="ru-RU"/>
        </w:rPr>
        <w:t>Малые и великие</w:t>
      </w:r>
      <w:bookmarkStart w:id="0" w:name="_GoBack"/>
      <w:bookmarkEnd w:id="0"/>
    </w:p>
    <w:p w:rsidR="00D04E43" w:rsidRPr="00EB6348" w:rsidRDefault="005C0742" w:rsidP="005D0B6D">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EB6348">
        <w:rPr>
          <w:rFonts w:ascii="Times New Roman" w:eastAsia="Times New Roman" w:hAnsi="Times New Roman" w:cs="Times New Roman"/>
          <w:sz w:val="24"/>
          <w:szCs w:val="24"/>
          <w:lang w:eastAsia="ru-RU"/>
        </w:rPr>
        <w:t>(</w:t>
      </w:r>
      <w:r w:rsidR="005D0B6D" w:rsidRPr="00EB6348">
        <w:rPr>
          <w:rFonts w:ascii="Times New Roman" w:eastAsia="Times New Roman" w:hAnsi="Times New Roman" w:cs="Times New Roman"/>
          <w:sz w:val="24"/>
          <w:szCs w:val="24"/>
          <w:lang w:eastAsia="ru-RU"/>
        </w:rPr>
        <w:t>Матфея 19:16-25</w:t>
      </w:r>
      <w:r w:rsidRPr="00EB6348">
        <w:rPr>
          <w:rFonts w:ascii="Times New Roman" w:eastAsia="Times New Roman" w:hAnsi="Times New Roman" w:cs="Times New Roman"/>
          <w:sz w:val="24"/>
          <w:szCs w:val="24"/>
          <w:lang w:eastAsia="ru-RU"/>
        </w:rPr>
        <w:t xml:space="preserve"> и Марка 10:17-21)</w:t>
      </w:r>
    </w:p>
    <w:p w:rsidR="00D04E43" w:rsidRPr="00EB6348" w:rsidRDefault="00D04E43" w:rsidP="005D0B6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B45EE6" w:rsidRPr="00EB6348" w:rsidRDefault="00B45EE6" w:rsidP="00B45EE6">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EB6348">
        <w:rPr>
          <w:rFonts w:ascii="Times New Roman" w:eastAsia="Times New Roman" w:hAnsi="Times New Roman" w:cs="Times New Roman"/>
          <w:sz w:val="24"/>
          <w:szCs w:val="24"/>
          <w:lang w:eastAsia="ru-RU"/>
        </w:rPr>
        <w:t>1. Вхождение в Царство. Марка 10:13-15</w:t>
      </w:r>
    </w:p>
    <w:p w:rsidR="00B45EE6" w:rsidRPr="00EB6348" w:rsidRDefault="00B45EE6" w:rsidP="00B45EE6">
      <w:pPr>
        <w:autoSpaceDE w:val="0"/>
        <w:autoSpaceDN w:val="0"/>
        <w:adjustRightInd w:val="0"/>
        <w:spacing w:after="0" w:line="240" w:lineRule="auto"/>
        <w:ind w:firstLine="567"/>
        <w:jc w:val="both"/>
        <w:rPr>
          <w:rFonts w:ascii="Times New Roman" w:eastAsia="Times New Roman" w:hAnsi="Times New Roman" w:cs="Times New Roman"/>
          <w:sz w:val="10"/>
          <w:szCs w:val="10"/>
          <w:lang w:eastAsia="ru-RU"/>
        </w:rPr>
      </w:pPr>
    </w:p>
    <w:p w:rsidR="00373948" w:rsidRPr="00EB6348" w:rsidRDefault="00373948" w:rsidP="00B45E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B6348">
        <w:rPr>
          <w:rFonts w:ascii="Times New Roman" w:eastAsia="Times New Roman" w:hAnsi="Times New Roman" w:cs="Times New Roman"/>
          <w:sz w:val="24"/>
          <w:szCs w:val="24"/>
          <w:lang w:eastAsia="ru-RU"/>
        </w:rPr>
        <w:t xml:space="preserve">1. </w:t>
      </w:r>
      <w:r w:rsidR="00B45EE6" w:rsidRPr="00EB6348">
        <w:rPr>
          <w:rFonts w:ascii="Times New Roman" w:eastAsia="Times New Roman" w:hAnsi="Times New Roman" w:cs="Times New Roman"/>
          <w:sz w:val="24"/>
          <w:szCs w:val="24"/>
          <w:lang w:eastAsia="ru-RU"/>
        </w:rPr>
        <w:t xml:space="preserve">В стихах 13-15 рассказывается о том, как к Иисусу привели детей, о том, как Его упрекнули ученики, и о том, как Он призвал детей приходить к Нему. В этом стихе нет ни малейшего намека на крещение младенцев, как иногда полагают. </w:t>
      </w:r>
    </w:p>
    <w:p w:rsidR="00B45EE6" w:rsidRPr="00EB6348" w:rsidRDefault="00373948" w:rsidP="00B45E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B6348">
        <w:rPr>
          <w:rFonts w:ascii="Times New Roman" w:eastAsia="Times New Roman" w:hAnsi="Times New Roman" w:cs="Times New Roman"/>
          <w:sz w:val="24"/>
          <w:szCs w:val="24"/>
          <w:lang w:eastAsia="ru-RU"/>
        </w:rPr>
        <w:t xml:space="preserve">2. </w:t>
      </w:r>
      <w:r w:rsidR="00B45EE6" w:rsidRPr="00EB6348">
        <w:rPr>
          <w:rFonts w:ascii="Times New Roman" w:eastAsia="Times New Roman" w:hAnsi="Times New Roman" w:cs="Times New Roman"/>
          <w:sz w:val="24"/>
          <w:szCs w:val="24"/>
          <w:highlight w:val="yellow"/>
          <w:lang w:eastAsia="ru-RU"/>
        </w:rPr>
        <w:t>Младенцы, не достигшие возраста, когда они могут самостоятельно понять, что хорошо, а что плохо, являются особыми объектами Божьей благосклонности</w:t>
      </w:r>
      <w:r w:rsidR="00B45EE6" w:rsidRPr="00EB6348">
        <w:rPr>
          <w:rFonts w:ascii="Times New Roman" w:eastAsia="Times New Roman" w:hAnsi="Times New Roman" w:cs="Times New Roman"/>
          <w:sz w:val="24"/>
          <w:szCs w:val="24"/>
          <w:lang w:eastAsia="ru-RU"/>
        </w:rPr>
        <w:t xml:space="preserve">. </w:t>
      </w:r>
      <w:r w:rsidR="00B45EE6" w:rsidRPr="00EB6348">
        <w:rPr>
          <w:rFonts w:ascii="Times New Roman" w:eastAsia="Times New Roman" w:hAnsi="Times New Roman" w:cs="Times New Roman"/>
          <w:b/>
          <w:sz w:val="24"/>
          <w:szCs w:val="24"/>
          <w:highlight w:val="yellow"/>
          <w:lang w:eastAsia="ru-RU"/>
        </w:rPr>
        <w:t>Благодаря жертве Христа они участвуют во всеобщем искуплении от смерти, которая проистекает из того, что они являются потомками Адама</w:t>
      </w:r>
      <w:r w:rsidR="00B45EE6" w:rsidRPr="00EB6348">
        <w:rPr>
          <w:rFonts w:ascii="Times New Roman" w:eastAsia="Times New Roman" w:hAnsi="Times New Roman" w:cs="Times New Roman"/>
          <w:sz w:val="24"/>
          <w:szCs w:val="24"/>
          <w:lang w:eastAsia="ru-RU"/>
        </w:rPr>
        <w:t xml:space="preserve">. </w:t>
      </w:r>
      <w:r w:rsidR="00B45EE6" w:rsidRPr="00EB6348">
        <w:rPr>
          <w:rFonts w:ascii="Times New Roman" w:eastAsia="Times New Roman" w:hAnsi="Times New Roman" w:cs="Times New Roman"/>
          <w:b/>
          <w:sz w:val="24"/>
          <w:szCs w:val="24"/>
          <w:highlight w:val="yellow"/>
          <w:lang w:eastAsia="ru-RU"/>
        </w:rPr>
        <w:t xml:space="preserve">Им не нужно креститься, чтобы ожить от этой смерти, ибо это обещано как злым, так и добрым. Но, будучи оживленными от этой смерти, они не могут страдать от смерти </w:t>
      </w:r>
      <w:r w:rsidRPr="00EB6348">
        <w:rPr>
          <w:rFonts w:ascii="Times New Roman" w:eastAsia="Times New Roman" w:hAnsi="Times New Roman" w:cs="Times New Roman"/>
          <w:b/>
          <w:sz w:val="24"/>
          <w:szCs w:val="24"/>
          <w:highlight w:val="yellow"/>
          <w:lang w:eastAsia="ru-RU"/>
        </w:rPr>
        <w:t>(</w:t>
      </w:r>
      <w:r w:rsidR="00B45EE6" w:rsidRPr="00EB6348">
        <w:rPr>
          <w:rFonts w:ascii="Times New Roman" w:eastAsia="Times New Roman" w:hAnsi="Times New Roman" w:cs="Times New Roman"/>
          <w:b/>
          <w:sz w:val="24"/>
          <w:szCs w:val="24"/>
          <w:highlight w:val="yellow"/>
          <w:lang w:eastAsia="ru-RU"/>
        </w:rPr>
        <w:t>вечной смерти), которая является наказанием за грех, так как они никогда не испытывали личной вины</w:t>
      </w:r>
      <w:r w:rsidR="00B45EE6" w:rsidRPr="00EB6348">
        <w:rPr>
          <w:rFonts w:ascii="Times New Roman" w:eastAsia="Times New Roman" w:hAnsi="Times New Roman" w:cs="Times New Roman"/>
          <w:sz w:val="24"/>
          <w:szCs w:val="24"/>
          <w:lang w:eastAsia="ru-RU"/>
        </w:rPr>
        <w:t xml:space="preserve">. Следовательно, они спасены Божьей благодатью, как и все спасенные, но без крещения, ибо для них невозможно соблюсти условия крещения; они не могут ни верить, ни не верить. </w:t>
      </w:r>
    </w:p>
    <w:p w:rsidR="00B45EE6" w:rsidRPr="00EB6348" w:rsidRDefault="00373948" w:rsidP="00B45E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B6348">
        <w:rPr>
          <w:rFonts w:ascii="Times New Roman" w:eastAsia="Times New Roman" w:hAnsi="Times New Roman" w:cs="Times New Roman"/>
          <w:sz w:val="24"/>
          <w:szCs w:val="24"/>
          <w:lang w:eastAsia="ru-RU"/>
        </w:rPr>
        <w:t xml:space="preserve">3. </w:t>
      </w:r>
      <w:r w:rsidR="00B45EE6" w:rsidRPr="00EB6348">
        <w:rPr>
          <w:rFonts w:ascii="Times New Roman" w:eastAsia="Times New Roman" w:hAnsi="Times New Roman" w:cs="Times New Roman"/>
          <w:sz w:val="24"/>
          <w:szCs w:val="24"/>
          <w:lang w:eastAsia="ru-RU"/>
        </w:rPr>
        <w:t xml:space="preserve">Поскольку Бог так милостив к младенцам, из этого естественно следует, что Он с радостью примет детей, которые придут к Нему добровольно, какими бы маленькими они ни были. Когда мы говорим, что нет никаких оснований для крещения младенцев, мы не имеем в виду, что иногда очень маленькие дети не могут быть крещены должным образом. </w:t>
      </w:r>
      <w:r w:rsidR="00B45EE6" w:rsidRPr="00EB6348">
        <w:rPr>
          <w:rFonts w:ascii="Times New Roman" w:eastAsia="Times New Roman" w:hAnsi="Times New Roman" w:cs="Times New Roman"/>
          <w:sz w:val="24"/>
          <w:szCs w:val="24"/>
          <w:highlight w:val="yellow"/>
          <w:lang w:eastAsia="ru-RU"/>
        </w:rPr>
        <w:t>Как только ребенок становится достаточно взрослым, чтобы верить в Христа, он становится достаточно взрослым, чтобы быть крещенным</w:t>
      </w:r>
      <w:r w:rsidR="00B45EE6" w:rsidRPr="00EB6348">
        <w:rPr>
          <w:rFonts w:ascii="Times New Roman" w:eastAsia="Times New Roman" w:hAnsi="Times New Roman" w:cs="Times New Roman"/>
          <w:sz w:val="24"/>
          <w:szCs w:val="24"/>
          <w:lang w:eastAsia="ru-RU"/>
        </w:rPr>
        <w:t>. А то, что дети способны понять и принять Евангелие, да, что они могут понять и принять его с большей готовностью, чем взрослые, показывает 15-й стих: «</w:t>
      </w:r>
      <w:r w:rsidR="00B45EE6" w:rsidRPr="00EB6348">
        <w:rPr>
          <w:rFonts w:ascii="Times New Roman CYR" w:hAnsi="Times New Roman CYR" w:cs="Times New Roman CYR"/>
          <w:i/>
          <w:sz w:val="24"/>
          <w:szCs w:val="24"/>
        </w:rPr>
        <w:t>Истинно говорю вам: кто не примет Царствия Божия, как дитя, тот не войдет в него</w:t>
      </w:r>
      <w:r w:rsidR="00B45EE6" w:rsidRPr="00EB6348">
        <w:rPr>
          <w:rFonts w:ascii="Times New Roman" w:eastAsia="Times New Roman" w:hAnsi="Times New Roman" w:cs="Times New Roman"/>
          <w:sz w:val="24"/>
          <w:szCs w:val="24"/>
          <w:lang w:eastAsia="ru-RU"/>
        </w:rPr>
        <w:t xml:space="preserve">». </w:t>
      </w:r>
    </w:p>
    <w:p w:rsidR="00B45EE6" w:rsidRPr="00EB6348" w:rsidRDefault="00373948" w:rsidP="00B45E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B6348">
        <w:rPr>
          <w:rFonts w:ascii="Times New Roman" w:eastAsia="Times New Roman" w:hAnsi="Times New Roman" w:cs="Times New Roman"/>
          <w:sz w:val="24"/>
          <w:szCs w:val="24"/>
          <w:highlight w:val="yellow"/>
          <w:lang w:eastAsia="ru-RU"/>
        </w:rPr>
        <w:t xml:space="preserve">4. </w:t>
      </w:r>
      <w:r w:rsidR="00B45EE6" w:rsidRPr="00EB6348">
        <w:rPr>
          <w:rFonts w:ascii="Times New Roman" w:eastAsia="Times New Roman" w:hAnsi="Times New Roman" w:cs="Times New Roman"/>
          <w:sz w:val="24"/>
          <w:szCs w:val="24"/>
          <w:highlight w:val="yellow"/>
          <w:lang w:eastAsia="ru-RU"/>
        </w:rPr>
        <w:t>Он не говорит, что дети должны принимать Царство, как старики, но что все должны принимать его, как дети</w:t>
      </w:r>
      <w:r w:rsidR="00B45EE6" w:rsidRPr="00EB6348">
        <w:rPr>
          <w:rFonts w:ascii="Times New Roman" w:eastAsia="Times New Roman" w:hAnsi="Times New Roman" w:cs="Times New Roman"/>
          <w:sz w:val="24"/>
          <w:szCs w:val="24"/>
          <w:lang w:eastAsia="ru-RU"/>
        </w:rPr>
        <w:t xml:space="preserve">. Это не значит, что люди должны стать детьми, но они должны иметь простую, доверчивую веру детей. Вера детей становится образцом для подражания. </w:t>
      </w:r>
      <w:r w:rsidR="00B45EE6" w:rsidRPr="00EB6348">
        <w:rPr>
          <w:rFonts w:ascii="Times New Roman" w:eastAsia="Times New Roman" w:hAnsi="Times New Roman" w:cs="Times New Roman"/>
          <w:b/>
          <w:sz w:val="24"/>
          <w:szCs w:val="24"/>
          <w:highlight w:val="yellow"/>
          <w:lang w:eastAsia="ru-RU"/>
        </w:rPr>
        <w:t>Странно, что перед лицом такого места Писания, как это, кто-то может сомневаться в правильности принятия в церковь детей, которые свидетельствуют о познании Христа</w:t>
      </w:r>
      <w:r w:rsidR="00B45EE6" w:rsidRPr="00EB6348">
        <w:rPr>
          <w:rFonts w:ascii="Times New Roman" w:eastAsia="Times New Roman" w:hAnsi="Times New Roman" w:cs="Times New Roman"/>
          <w:sz w:val="24"/>
          <w:szCs w:val="24"/>
          <w:lang w:eastAsia="ru-RU"/>
        </w:rPr>
        <w:t xml:space="preserve">. </w:t>
      </w:r>
    </w:p>
    <w:p w:rsidR="00B45EE6" w:rsidRPr="00EB6348" w:rsidRDefault="00B45EE6" w:rsidP="005D0B6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B45EE6" w:rsidRPr="00EB6348" w:rsidRDefault="00B45EE6" w:rsidP="005D0B6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B45EE6" w:rsidRPr="00EB6348" w:rsidRDefault="00B45EE6" w:rsidP="005D0B6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B45EE6" w:rsidRPr="00EB6348" w:rsidRDefault="00B45EE6" w:rsidP="00B45EE6">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EB6348">
        <w:rPr>
          <w:rFonts w:ascii="Times New Roman" w:eastAsia="Times New Roman" w:hAnsi="Times New Roman" w:cs="Times New Roman"/>
          <w:b/>
          <w:sz w:val="24"/>
          <w:szCs w:val="24"/>
          <w:lang w:eastAsia="ru-RU"/>
        </w:rPr>
        <w:t>2. Богатый юноша и богатство</w:t>
      </w:r>
    </w:p>
    <w:p w:rsidR="00B45EE6" w:rsidRPr="00EB6348" w:rsidRDefault="00B45EE6" w:rsidP="005D0B6D">
      <w:pPr>
        <w:autoSpaceDE w:val="0"/>
        <w:autoSpaceDN w:val="0"/>
        <w:adjustRightInd w:val="0"/>
        <w:spacing w:after="0" w:line="240" w:lineRule="auto"/>
        <w:ind w:firstLine="567"/>
        <w:jc w:val="both"/>
        <w:rPr>
          <w:rFonts w:ascii="Times New Roman" w:eastAsia="Times New Roman" w:hAnsi="Times New Roman" w:cs="Times New Roman"/>
          <w:sz w:val="10"/>
          <w:szCs w:val="10"/>
          <w:lang w:eastAsia="ru-RU"/>
        </w:rPr>
      </w:pPr>
    </w:p>
    <w:p w:rsidR="00D04E43" w:rsidRPr="00EB6348" w:rsidRDefault="00373948" w:rsidP="005D0B6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B6348">
        <w:rPr>
          <w:rFonts w:ascii="Times New Roman" w:eastAsia="Times New Roman" w:hAnsi="Times New Roman" w:cs="Times New Roman"/>
          <w:sz w:val="24"/>
          <w:szCs w:val="24"/>
          <w:lang w:eastAsia="ru-RU"/>
        </w:rPr>
        <w:t xml:space="preserve">1. </w:t>
      </w:r>
      <w:r w:rsidR="00D04E43" w:rsidRPr="00EB6348">
        <w:rPr>
          <w:rFonts w:ascii="Times New Roman" w:eastAsia="Times New Roman" w:hAnsi="Times New Roman" w:cs="Times New Roman"/>
          <w:sz w:val="24"/>
          <w:szCs w:val="24"/>
          <w:lang w:eastAsia="ru-RU"/>
        </w:rPr>
        <w:t>«</w:t>
      </w:r>
      <w:r w:rsidR="005D0B6D" w:rsidRPr="00EB6348">
        <w:rPr>
          <w:rFonts w:ascii="Times New Roman CYR" w:hAnsi="Times New Roman CYR" w:cs="Times New Roman CYR"/>
          <w:i/>
          <w:sz w:val="24"/>
          <w:szCs w:val="24"/>
        </w:rPr>
        <w:t>И вот, некто, подойдя, сказал Ему: Учитель благий! что сделать мне доброго, чтобы иметь жизнь вечную?</w:t>
      </w:r>
      <w:r w:rsidR="00D04E43" w:rsidRPr="00EB6348">
        <w:rPr>
          <w:rFonts w:ascii="Times New Roman" w:eastAsia="Times New Roman" w:hAnsi="Times New Roman" w:cs="Times New Roman"/>
          <w:sz w:val="24"/>
          <w:szCs w:val="24"/>
          <w:lang w:eastAsia="ru-RU"/>
        </w:rPr>
        <w:t xml:space="preserve">» Матфея 19:16. Из параллельных повествований в Евангелиях от Марка 10:17-27 и от Луки 18:18-27 </w:t>
      </w:r>
      <w:r w:rsidR="00D04E43" w:rsidRPr="00EB6348">
        <w:rPr>
          <w:rFonts w:ascii="Times New Roman" w:eastAsia="Times New Roman" w:hAnsi="Times New Roman" w:cs="Times New Roman"/>
          <w:sz w:val="24"/>
          <w:szCs w:val="24"/>
          <w:highlight w:val="yellow"/>
          <w:lang w:eastAsia="ru-RU"/>
        </w:rPr>
        <w:t>мы узнаем, что этот вопрос задал молодой человек, который преклонил колени перед Спасителем</w:t>
      </w:r>
      <w:r w:rsidR="00D04E43" w:rsidRPr="00EB6348">
        <w:rPr>
          <w:rFonts w:ascii="Times New Roman" w:eastAsia="Times New Roman" w:hAnsi="Times New Roman" w:cs="Times New Roman"/>
          <w:sz w:val="24"/>
          <w:szCs w:val="24"/>
          <w:lang w:eastAsia="ru-RU"/>
        </w:rPr>
        <w:t xml:space="preserve">. Это свидетельствует о серьезности намерений юноши. </w:t>
      </w:r>
      <w:r w:rsidR="00D04E43" w:rsidRPr="00EB6348">
        <w:rPr>
          <w:rFonts w:ascii="Times New Roman" w:eastAsia="Times New Roman" w:hAnsi="Times New Roman" w:cs="Times New Roman"/>
          <w:b/>
          <w:sz w:val="24"/>
          <w:szCs w:val="24"/>
          <w:highlight w:val="yellow"/>
          <w:lang w:eastAsia="ru-RU"/>
        </w:rPr>
        <w:t>Он действительно хотел вечной жизни, но, как показало продолжение, хотел ее по-своему</w:t>
      </w:r>
      <w:r w:rsidR="00D04E43" w:rsidRPr="00EB6348">
        <w:rPr>
          <w:rFonts w:ascii="Times New Roman" w:eastAsia="Times New Roman" w:hAnsi="Times New Roman" w:cs="Times New Roman"/>
          <w:sz w:val="24"/>
          <w:szCs w:val="24"/>
          <w:lang w:eastAsia="ru-RU"/>
        </w:rPr>
        <w:t xml:space="preserve">. </w:t>
      </w:r>
      <w:r w:rsidR="00D04E43" w:rsidRPr="00EB6348">
        <w:rPr>
          <w:rFonts w:ascii="Times New Roman" w:eastAsia="Times New Roman" w:hAnsi="Times New Roman" w:cs="Times New Roman"/>
          <w:b/>
          <w:sz w:val="24"/>
          <w:szCs w:val="24"/>
          <w:highlight w:val="yellow"/>
          <w:lang w:eastAsia="ru-RU"/>
        </w:rPr>
        <w:t>Он думал, что может заслужить вечную жизнь своими добрыми делами, и он хотел, чтобы эти добрые дела были такими, чтобы с ними можно было согласиться</w:t>
      </w:r>
      <w:r w:rsidR="00D04E43" w:rsidRPr="00EB6348">
        <w:rPr>
          <w:rFonts w:ascii="Times New Roman" w:eastAsia="Times New Roman" w:hAnsi="Times New Roman" w:cs="Times New Roman"/>
          <w:sz w:val="24"/>
          <w:szCs w:val="24"/>
          <w:lang w:eastAsia="ru-RU"/>
        </w:rPr>
        <w:t xml:space="preserve">. </w:t>
      </w:r>
      <w:r w:rsidR="00D04E43" w:rsidRPr="00EB6348">
        <w:rPr>
          <w:rFonts w:ascii="Times New Roman" w:eastAsia="Times New Roman" w:hAnsi="Times New Roman" w:cs="Times New Roman"/>
          <w:sz w:val="24"/>
          <w:szCs w:val="24"/>
          <w:highlight w:val="yellow"/>
          <w:u w:val="single"/>
          <w:lang w:eastAsia="ru-RU"/>
        </w:rPr>
        <w:t>Есть много тысяч людей, которым не хватит вечной жизни, но которые хотели бы ее получить и получили бы ее, если бы сами могли поставить условия</w:t>
      </w:r>
      <w:r w:rsidR="00D04E43" w:rsidRPr="00EB6348">
        <w:rPr>
          <w:rFonts w:ascii="Times New Roman" w:eastAsia="Times New Roman" w:hAnsi="Times New Roman" w:cs="Times New Roman"/>
          <w:sz w:val="24"/>
          <w:szCs w:val="24"/>
          <w:lang w:eastAsia="ru-RU"/>
        </w:rPr>
        <w:t xml:space="preserve">. </w:t>
      </w:r>
    </w:p>
    <w:p w:rsidR="00FE1FC4" w:rsidRPr="00EB6348" w:rsidRDefault="00373948" w:rsidP="005D0B6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B6348">
        <w:rPr>
          <w:rFonts w:ascii="Times New Roman" w:eastAsia="Times New Roman" w:hAnsi="Times New Roman" w:cs="Times New Roman"/>
          <w:sz w:val="24"/>
          <w:szCs w:val="24"/>
          <w:highlight w:val="yellow"/>
          <w:lang w:eastAsia="ru-RU"/>
        </w:rPr>
        <w:t xml:space="preserve">2. </w:t>
      </w:r>
      <w:r w:rsidR="00D04E43" w:rsidRPr="00EB6348">
        <w:rPr>
          <w:rFonts w:ascii="Times New Roman" w:eastAsia="Times New Roman" w:hAnsi="Times New Roman" w:cs="Times New Roman"/>
          <w:sz w:val="24"/>
          <w:szCs w:val="24"/>
          <w:highlight w:val="yellow"/>
          <w:lang w:eastAsia="ru-RU"/>
        </w:rPr>
        <w:t>Но прежде чем Иисус обратил внимание на вопрос юноши, он в свою очередь задал ему другой</w:t>
      </w:r>
      <w:r w:rsidR="00D04E43" w:rsidRPr="00EB6348">
        <w:rPr>
          <w:rFonts w:ascii="Times New Roman" w:eastAsia="Times New Roman" w:hAnsi="Times New Roman" w:cs="Times New Roman"/>
          <w:sz w:val="24"/>
          <w:szCs w:val="24"/>
          <w:lang w:eastAsia="ru-RU"/>
        </w:rPr>
        <w:t>. Иисус подхватил выражение «</w:t>
      </w:r>
      <w:r w:rsidR="005D0B6D" w:rsidRPr="00EB6348">
        <w:rPr>
          <w:rFonts w:ascii="Times New Roman" w:eastAsia="Times New Roman" w:hAnsi="Times New Roman" w:cs="Times New Roman"/>
          <w:i/>
          <w:sz w:val="24"/>
          <w:szCs w:val="24"/>
          <w:lang w:eastAsia="ru-RU"/>
        </w:rPr>
        <w:t>У</w:t>
      </w:r>
      <w:r w:rsidR="00D04E43" w:rsidRPr="00EB6348">
        <w:rPr>
          <w:rFonts w:ascii="Times New Roman" w:eastAsia="Times New Roman" w:hAnsi="Times New Roman" w:cs="Times New Roman"/>
          <w:i/>
          <w:sz w:val="24"/>
          <w:szCs w:val="24"/>
          <w:lang w:eastAsia="ru-RU"/>
        </w:rPr>
        <w:t>читель</w:t>
      </w:r>
      <w:r w:rsidR="005D0B6D" w:rsidRPr="00EB6348">
        <w:rPr>
          <w:rFonts w:ascii="Times New Roman" w:eastAsia="Times New Roman" w:hAnsi="Times New Roman" w:cs="Times New Roman"/>
          <w:i/>
          <w:sz w:val="24"/>
          <w:szCs w:val="24"/>
          <w:lang w:eastAsia="ru-RU"/>
        </w:rPr>
        <w:t xml:space="preserve"> благий</w:t>
      </w:r>
      <w:r w:rsidR="00D04E43" w:rsidRPr="00EB6348">
        <w:rPr>
          <w:rFonts w:ascii="Times New Roman" w:eastAsia="Times New Roman" w:hAnsi="Times New Roman" w:cs="Times New Roman"/>
          <w:sz w:val="24"/>
          <w:szCs w:val="24"/>
          <w:lang w:eastAsia="ru-RU"/>
        </w:rPr>
        <w:t>»</w:t>
      </w:r>
      <w:r w:rsidR="005D0B6D" w:rsidRPr="00EB6348">
        <w:rPr>
          <w:rFonts w:ascii="Times New Roman" w:eastAsia="Times New Roman" w:hAnsi="Times New Roman" w:cs="Times New Roman"/>
          <w:sz w:val="24"/>
          <w:szCs w:val="24"/>
          <w:lang w:eastAsia="ru-RU"/>
        </w:rPr>
        <w:t xml:space="preserve"> («Добрый учитель», пер. KJV)</w:t>
      </w:r>
      <w:r w:rsidR="00D04E43" w:rsidRPr="00EB6348">
        <w:rPr>
          <w:rFonts w:ascii="Times New Roman" w:eastAsia="Times New Roman" w:hAnsi="Times New Roman" w:cs="Times New Roman"/>
          <w:sz w:val="24"/>
          <w:szCs w:val="24"/>
          <w:lang w:eastAsia="ru-RU"/>
        </w:rPr>
        <w:t xml:space="preserve"> и спросил: «</w:t>
      </w:r>
      <w:r w:rsidR="005D0B6D" w:rsidRPr="00EB6348">
        <w:rPr>
          <w:rFonts w:ascii="Times New Roman CYR" w:hAnsi="Times New Roman CYR" w:cs="Times New Roman CYR"/>
          <w:i/>
          <w:sz w:val="24"/>
          <w:szCs w:val="24"/>
        </w:rPr>
        <w:t>что ты называешь Меня благим? Никто не благ, как только один Бог</w:t>
      </w:r>
      <w:r w:rsidR="00D04E43" w:rsidRPr="00EB6348">
        <w:rPr>
          <w:rFonts w:ascii="Times New Roman" w:eastAsia="Times New Roman" w:hAnsi="Times New Roman" w:cs="Times New Roman"/>
          <w:sz w:val="24"/>
          <w:szCs w:val="24"/>
          <w:lang w:eastAsia="ru-RU"/>
        </w:rPr>
        <w:t>»</w:t>
      </w:r>
      <w:r w:rsidR="005D0B6D" w:rsidRPr="00EB6348">
        <w:rPr>
          <w:rFonts w:ascii="Times New Roman" w:eastAsia="Times New Roman" w:hAnsi="Times New Roman" w:cs="Times New Roman"/>
          <w:sz w:val="24"/>
          <w:szCs w:val="24"/>
          <w:lang w:eastAsia="ru-RU"/>
        </w:rPr>
        <w:t xml:space="preserve"> (Марк. 10:18)</w:t>
      </w:r>
      <w:r w:rsidR="00D04E43" w:rsidRPr="00EB6348">
        <w:rPr>
          <w:rFonts w:ascii="Times New Roman" w:eastAsia="Times New Roman" w:hAnsi="Times New Roman" w:cs="Times New Roman"/>
          <w:sz w:val="24"/>
          <w:szCs w:val="24"/>
          <w:lang w:eastAsia="ru-RU"/>
        </w:rPr>
        <w:t xml:space="preserve">. Тот, кто видит в этом какую-либо тенденцию со стороны Христа обесценить Себя или отказаться от обладания абсолютной добротой, далеко не всегда </w:t>
      </w:r>
      <w:r w:rsidR="00D04E43" w:rsidRPr="00EB6348">
        <w:rPr>
          <w:rFonts w:ascii="Times New Roman" w:eastAsia="Times New Roman" w:hAnsi="Times New Roman" w:cs="Times New Roman"/>
          <w:sz w:val="24"/>
          <w:szCs w:val="24"/>
          <w:lang w:eastAsia="ru-RU"/>
        </w:rPr>
        <w:lastRenderedPageBreak/>
        <w:t>понимает урок, который должен был быть передан. Иисус был добр. Петр говорит, что Он «</w:t>
      </w:r>
      <w:r w:rsidR="005D0B6D" w:rsidRPr="00EB6348">
        <w:rPr>
          <w:rFonts w:ascii="Times New Roman CYR" w:hAnsi="Times New Roman CYR" w:cs="Times New Roman CYR"/>
          <w:i/>
          <w:sz w:val="24"/>
          <w:szCs w:val="24"/>
        </w:rPr>
        <w:t>не сделал никакого греха, и не было лести в устах Его</w:t>
      </w:r>
      <w:r w:rsidR="00D04E43" w:rsidRPr="00EB6348">
        <w:rPr>
          <w:rFonts w:ascii="Times New Roman" w:eastAsia="Times New Roman" w:hAnsi="Times New Roman" w:cs="Times New Roman"/>
          <w:sz w:val="24"/>
          <w:szCs w:val="24"/>
          <w:lang w:eastAsia="ru-RU"/>
        </w:rPr>
        <w:t>»; и что «</w:t>
      </w:r>
      <w:r w:rsidR="005D0B6D" w:rsidRPr="00EB6348">
        <w:rPr>
          <w:rFonts w:ascii="Times New Roman CYR" w:hAnsi="Times New Roman CYR" w:cs="Times New Roman CYR"/>
          <w:i/>
          <w:sz w:val="24"/>
          <w:szCs w:val="24"/>
        </w:rPr>
        <w:t>Будучи злословим, Он не злословил взаимно; страдая, не угрожал, но предавал то Судии Праведному</w:t>
      </w:r>
      <w:r w:rsidR="00D04E43" w:rsidRPr="00EB6348">
        <w:rPr>
          <w:rFonts w:ascii="Times New Roman" w:eastAsia="Times New Roman" w:hAnsi="Times New Roman" w:cs="Times New Roman"/>
          <w:sz w:val="24"/>
          <w:szCs w:val="24"/>
          <w:lang w:eastAsia="ru-RU"/>
        </w:rPr>
        <w:t>» 1 Петра 2:22, 23. Пророческое описание Исаии гласило: «</w:t>
      </w:r>
      <w:r w:rsidR="005D0B6D" w:rsidRPr="00EB6348">
        <w:rPr>
          <w:rFonts w:ascii="Times New Roman CYR" w:hAnsi="Times New Roman CYR" w:cs="Times New Roman CYR"/>
          <w:i/>
          <w:sz w:val="24"/>
          <w:szCs w:val="24"/>
        </w:rPr>
        <w:t>не сделал греха, и не было лжи в устах Его</w:t>
      </w:r>
      <w:r w:rsidR="00D04E43" w:rsidRPr="00EB6348">
        <w:rPr>
          <w:rFonts w:ascii="Times New Roman" w:eastAsia="Times New Roman" w:hAnsi="Times New Roman" w:cs="Times New Roman"/>
          <w:sz w:val="24"/>
          <w:szCs w:val="24"/>
          <w:lang w:eastAsia="ru-RU"/>
        </w:rPr>
        <w:t>». Исаия 53:9. Иоанн говорит: «</w:t>
      </w:r>
      <w:r w:rsidR="005D0B6D" w:rsidRPr="00EB6348">
        <w:rPr>
          <w:rFonts w:ascii="Times New Roman CYR" w:hAnsi="Times New Roman CYR" w:cs="Times New Roman CYR"/>
          <w:i/>
          <w:sz w:val="24"/>
          <w:szCs w:val="24"/>
        </w:rPr>
        <w:t>вы знаете, что Он явился для того, чтобы взять грехи наши, и что в Нем нет греха</w:t>
      </w:r>
      <w:r w:rsidR="00D04E43" w:rsidRPr="00EB6348">
        <w:rPr>
          <w:rFonts w:ascii="Times New Roman" w:eastAsia="Times New Roman" w:hAnsi="Times New Roman" w:cs="Times New Roman"/>
          <w:sz w:val="24"/>
          <w:szCs w:val="24"/>
          <w:lang w:eastAsia="ru-RU"/>
        </w:rPr>
        <w:t>». 1 Иоанна 3:5. Павел говорит, что Бог «</w:t>
      </w:r>
      <w:r w:rsidR="00D04E43" w:rsidRPr="00EB6348">
        <w:rPr>
          <w:rFonts w:ascii="Times New Roman" w:eastAsia="Times New Roman" w:hAnsi="Times New Roman" w:cs="Times New Roman"/>
          <w:i/>
          <w:sz w:val="24"/>
          <w:szCs w:val="24"/>
          <w:lang w:eastAsia="ru-RU"/>
        </w:rPr>
        <w:t>сделал Его грехом за нас, не знавшего греха, чтобы мы сделались в Нем праведностью Божией</w:t>
      </w:r>
      <w:r w:rsidR="00D04E43" w:rsidRPr="00EB6348">
        <w:rPr>
          <w:rFonts w:ascii="Times New Roman" w:eastAsia="Times New Roman" w:hAnsi="Times New Roman" w:cs="Times New Roman"/>
          <w:sz w:val="24"/>
          <w:szCs w:val="24"/>
          <w:lang w:eastAsia="ru-RU"/>
        </w:rPr>
        <w:t>». 2 Коринфянам 5:21</w:t>
      </w:r>
      <w:r w:rsidR="005D0B6D" w:rsidRPr="00EB6348">
        <w:rPr>
          <w:rFonts w:ascii="Times New Roman" w:eastAsia="Times New Roman" w:hAnsi="Times New Roman" w:cs="Times New Roman"/>
          <w:sz w:val="24"/>
          <w:szCs w:val="24"/>
          <w:lang w:eastAsia="ru-RU"/>
        </w:rPr>
        <w:t xml:space="preserve"> (пер. с анг.)</w:t>
      </w:r>
      <w:r w:rsidR="00D04E43" w:rsidRPr="00EB6348">
        <w:rPr>
          <w:rFonts w:ascii="Times New Roman" w:eastAsia="Times New Roman" w:hAnsi="Times New Roman" w:cs="Times New Roman"/>
          <w:sz w:val="24"/>
          <w:szCs w:val="24"/>
          <w:lang w:eastAsia="ru-RU"/>
        </w:rPr>
        <w:t xml:space="preserve">. </w:t>
      </w:r>
    </w:p>
    <w:p w:rsidR="00D04E43" w:rsidRPr="00EB6348" w:rsidRDefault="00FE1FC4" w:rsidP="005D0B6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B6348">
        <w:rPr>
          <w:rFonts w:ascii="Times New Roman" w:eastAsia="Times New Roman" w:hAnsi="Times New Roman" w:cs="Times New Roman"/>
          <w:sz w:val="24"/>
          <w:szCs w:val="24"/>
          <w:lang w:eastAsia="ru-RU"/>
        </w:rPr>
        <w:t xml:space="preserve">3. </w:t>
      </w:r>
      <w:r w:rsidR="00D04E43" w:rsidRPr="00EB6348">
        <w:rPr>
          <w:rFonts w:ascii="Times New Roman" w:eastAsia="Times New Roman" w:hAnsi="Times New Roman" w:cs="Times New Roman"/>
          <w:sz w:val="24"/>
          <w:szCs w:val="24"/>
          <w:highlight w:val="yellow"/>
          <w:lang w:eastAsia="ru-RU"/>
        </w:rPr>
        <w:t>Если бы в Нем был хоть малейший след греха, Он не мог бы быть явлен, чтобы взять на себя наш грех, и мы не могли бы в Нем достичь совершенной праведности Божьей</w:t>
      </w:r>
      <w:r w:rsidR="00D04E43" w:rsidRPr="00EB6348">
        <w:rPr>
          <w:rFonts w:ascii="Times New Roman" w:eastAsia="Times New Roman" w:hAnsi="Times New Roman" w:cs="Times New Roman"/>
          <w:sz w:val="24"/>
          <w:szCs w:val="24"/>
          <w:lang w:eastAsia="ru-RU"/>
        </w:rPr>
        <w:t>. Тот факт, что мы можем стать праведностью Божьей в Нем, показывает, что Его праведность была ничем иным, как праведностью Божьей. Своим ученикам Он заявил, что в Нем нет ничего от сатаны (Иоанна 14:30), а любопытным, пытливым фарисеям, которые только и делали, что шпионили за Ним, чтобы найти что-нибудь против Него, Он сказал: «</w:t>
      </w:r>
      <w:r w:rsidR="005D0B6D" w:rsidRPr="00EB6348">
        <w:rPr>
          <w:rFonts w:ascii="Times New Roman CYR" w:hAnsi="Times New Roman CYR" w:cs="Times New Roman CYR"/>
          <w:i/>
          <w:sz w:val="24"/>
          <w:szCs w:val="24"/>
        </w:rPr>
        <w:t>Кто из вас обличит Меня в неправде?</w:t>
      </w:r>
      <w:r w:rsidR="00D04E43" w:rsidRPr="00EB6348">
        <w:rPr>
          <w:rFonts w:ascii="Times New Roman" w:eastAsia="Times New Roman" w:hAnsi="Times New Roman" w:cs="Times New Roman"/>
          <w:sz w:val="24"/>
          <w:szCs w:val="24"/>
          <w:lang w:eastAsia="ru-RU"/>
        </w:rPr>
        <w:t xml:space="preserve">» Иоанна 8:46. Не стоит говорить, что Иисус был ни на йоту ниже Божественного совершенства. </w:t>
      </w:r>
    </w:p>
    <w:p w:rsidR="00D04E43" w:rsidRPr="00EB6348" w:rsidRDefault="00FE1FC4" w:rsidP="005D0B6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B6348">
        <w:rPr>
          <w:rFonts w:ascii="Times New Roman" w:eastAsia="Times New Roman" w:hAnsi="Times New Roman" w:cs="Times New Roman"/>
          <w:sz w:val="24"/>
          <w:szCs w:val="24"/>
          <w:lang w:eastAsia="ru-RU"/>
        </w:rPr>
        <w:t xml:space="preserve">4. </w:t>
      </w:r>
      <w:r w:rsidR="00D04E43" w:rsidRPr="00EB6348">
        <w:rPr>
          <w:rFonts w:ascii="Times New Roman" w:eastAsia="Times New Roman" w:hAnsi="Times New Roman" w:cs="Times New Roman"/>
          <w:sz w:val="24"/>
          <w:szCs w:val="24"/>
          <w:lang w:eastAsia="ru-RU"/>
        </w:rPr>
        <w:t>Таким образом, следует считать непреложным фактом, что Иисус был абсолютно добр; что Он был совершенством добра. А поскольку, согласно Его заявлению молодому правителю, «</w:t>
      </w:r>
      <w:r w:rsidR="005D0B6D" w:rsidRPr="00EB6348">
        <w:rPr>
          <w:rFonts w:ascii="Times New Roman CYR" w:hAnsi="Times New Roman CYR" w:cs="Times New Roman CYR"/>
          <w:sz w:val="24"/>
          <w:szCs w:val="24"/>
        </w:rPr>
        <w:t>Никто не благ, как только один Бог</w:t>
      </w:r>
      <w:r w:rsidR="00D04E43" w:rsidRPr="00EB6348">
        <w:rPr>
          <w:rFonts w:ascii="Times New Roman" w:eastAsia="Times New Roman" w:hAnsi="Times New Roman" w:cs="Times New Roman"/>
          <w:sz w:val="24"/>
          <w:szCs w:val="24"/>
          <w:lang w:eastAsia="ru-RU"/>
        </w:rPr>
        <w:t xml:space="preserve">», то должно быть, что </w:t>
      </w:r>
      <w:r w:rsidR="00D04E43" w:rsidRPr="00EB6348">
        <w:rPr>
          <w:rFonts w:ascii="Times New Roman" w:eastAsia="Times New Roman" w:hAnsi="Times New Roman" w:cs="Times New Roman"/>
          <w:b/>
          <w:sz w:val="24"/>
          <w:szCs w:val="24"/>
          <w:highlight w:val="yellow"/>
          <w:lang w:eastAsia="ru-RU"/>
        </w:rPr>
        <w:t>Иисус - Бог, и именно этот факт Он хотел донести до сознания молодого человека</w:t>
      </w:r>
      <w:r w:rsidR="00D04E43" w:rsidRPr="00EB6348">
        <w:rPr>
          <w:rFonts w:ascii="Times New Roman" w:eastAsia="Times New Roman" w:hAnsi="Times New Roman" w:cs="Times New Roman"/>
          <w:sz w:val="24"/>
          <w:szCs w:val="24"/>
          <w:lang w:eastAsia="ru-RU"/>
        </w:rPr>
        <w:t>. И Писание повсюду подтверждает этот вывод. Иоанн говорит: «</w:t>
      </w:r>
      <w:r w:rsidR="00D04E43" w:rsidRPr="00EB6348">
        <w:rPr>
          <w:rFonts w:ascii="Times New Roman" w:eastAsia="Times New Roman" w:hAnsi="Times New Roman" w:cs="Times New Roman"/>
          <w:i/>
          <w:sz w:val="24"/>
          <w:szCs w:val="24"/>
          <w:lang w:eastAsia="ru-RU"/>
        </w:rPr>
        <w:t>В начале было Слово, и Слово было у Бога, и Слово было Бог</w:t>
      </w:r>
      <w:r w:rsidR="00D04E43" w:rsidRPr="00EB6348">
        <w:rPr>
          <w:rFonts w:ascii="Times New Roman" w:eastAsia="Times New Roman" w:hAnsi="Times New Roman" w:cs="Times New Roman"/>
          <w:sz w:val="24"/>
          <w:szCs w:val="24"/>
          <w:lang w:eastAsia="ru-RU"/>
        </w:rPr>
        <w:t>». Иоанна 1:1. А Исаия, предсказывая Его рождение, сказал: «</w:t>
      </w:r>
      <w:r w:rsidR="005D0B6D" w:rsidRPr="00EB6348">
        <w:rPr>
          <w:rFonts w:ascii="Times New Roman CYR" w:hAnsi="Times New Roman CYR" w:cs="Times New Roman CYR"/>
          <w:i/>
          <w:sz w:val="24"/>
          <w:szCs w:val="24"/>
        </w:rPr>
        <w:t>Ибо младенец родился нам - Сын дан нам; владычество на раменах Его, и нарекут имя Ему: Чудный, Советник, Бог крепкий, Отец вечности, Князь мира</w:t>
      </w:r>
      <w:r w:rsidR="00D04E43" w:rsidRPr="00EB6348">
        <w:rPr>
          <w:rFonts w:ascii="Times New Roman" w:eastAsia="Times New Roman" w:hAnsi="Times New Roman" w:cs="Times New Roman"/>
          <w:sz w:val="24"/>
          <w:szCs w:val="24"/>
          <w:lang w:eastAsia="ru-RU"/>
        </w:rPr>
        <w:t xml:space="preserve">». Исаия 9:6. Таким образом, его праведность была праведностью Божьей. </w:t>
      </w:r>
      <w:r w:rsidR="00D04E43" w:rsidRPr="00EB6348">
        <w:rPr>
          <w:rFonts w:ascii="Times New Roman" w:eastAsia="Times New Roman" w:hAnsi="Times New Roman" w:cs="Times New Roman"/>
          <w:b/>
          <w:sz w:val="24"/>
          <w:szCs w:val="24"/>
          <w:highlight w:val="yellow"/>
          <w:lang w:eastAsia="ru-RU"/>
        </w:rPr>
        <w:t>Закон Божий был в Его сердце, потому что это был Его собственный закон, исходящий как от Него, так и от Отца</w:t>
      </w:r>
      <w:r w:rsidR="00D04E43" w:rsidRPr="00EB6348">
        <w:rPr>
          <w:rFonts w:ascii="Times New Roman" w:eastAsia="Times New Roman" w:hAnsi="Times New Roman" w:cs="Times New Roman"/>
          <w:sz w:val="24"/>
          <w:szCs w:val="24"/>
          <w:lang w:eastAsia="ru-RU"/>
        </w:rPr>
        <w:t>. «</w:t>
      </w:r>
      <w:r w:rsidR="00D04E43" w:rsidRPr="00EB6348">
        <w:rPr>
          <w:rFonts w:ascii="Times New Roman" w:eastAsia="Times New Roman" w:hAnsi="Times New Roman" w:cs="Times New Roman"/>
          <w:i/>
          <w:sz w:val="24"/>
          <w:szCs w:val="24"/>
          <w:lang w:eastAsia="ru-RU"/>
        </w:rPr>
        <w:t>В Нем обитает вся полнота Божества телесно</w:t>
      </w:r>
      <w:r w:rsidR="00D04E43" w:rsidRPr="00EB6348">
        <w:rPr>
          <w:rFonts w:ascii="Times New Roman" w:eastAsia="Times New Roman" w:hAnsi="Times New Roman" w:cs="Times New Roman"/>
          <w:sz w:val="24"/>
          <w:szCs w:val="24"/>
          <w:lang w:eastAsia="ru-RU"/>
        </w:rPr>
        <w:t>». Колоссянам 2:9. Спросив юношу: «</w:t>
      </w:r>
      <w:r w:rsidR="00472AB1" w:rsidRPr="00EB6348">
        <w:rPr>
          <w:rFonts w:ascii="Times New Roman CYR" w:hAnsi="Times New Roman CYR" w:cs="Times New Roman CYR"/>
          <w:i/>
          <w:sz w:val="24"/>
          <w:szCs w:val="24"/>
        </w:rPr>
        <w:t>что ты называешь Меня благим?</w:t>
      </w:r>
      <w:r w:rsidR="00D04E43" w:rsidRPr="00EB6348">
        <w:rPr>
          <w:rFonts w:ascii="Times New Roman" w:eastAsia="Times New Roman" w:hAnsi="Times New Roman" w:cs="Times New Roman"/>
          <w:sz w:val="24"/>
          <w:szCs w:val="24"/>
          <w:lang w:eastAsia="ru-RU"/>
        </w:rPr>
        <w:t xml:space="preserve">», </w:t>
      </w:r>
      <w:r w:rsidR="00D04E43" w:rsidRPr="00EB6348">
        <w:rPr>
          <w:rFonts w:ascii="Times New Roman" w:eastAsia="Times New Roman" w:hAnsi="Times New Roman" w:cs="Times New Roman"/>
          <w:b/>
          <w:sz w:val="24"/>
          <w:szCs w:val="24"/>
          <w:highlight w:val="yellow"/>
          <w:lang w:eastAsia="ru-RU"/>
        </w:rPr>
        <w:t>а затем сделав заявление, Христос хотел выяснить, назвал ли он его «добрым» в качестве вежливого комплимента или потому, что признал в нем Бога</w:t>
      </w:r>
      <w:r w:rsidR="00D04E43" w:rsidRPr="00EB6348">
        <w:rPr>
          <w:rFonts w:ascii="Times New Roman" w:eastAsia="Times New Roman" w:hAnsi="Times New Roman" w:cs="Times New Roman"/>
          <w:sz w:val="24"/>
          <w:szCs w:val="24"/>
          <w:lang w:eastAsia="ru-RU"/>
        </w:rPr>
        <w:t xml:space="preserve">. </w:t>
      </w:r>
      <w:r w:rsidR="00D04E43" w:rsidRPr="00EB6348">
        <w:rPr>
          <w:rFonts w:ascii="Times New Roman" w:eastAsia="Times New Roman" w:hAnsi="Times New Roman" w:cs="Times New Roman"/>
          <w:b/>
          <w:sz w:val="24"/>
          <w:szCs w:val="24"/>
          <w:highlight w:val="yellow"/>
          <w:lang w:eastAsia="ru-RU"/>
        </w:rPr>
        <w:t>Более того, этот вопрос и заявление показали, что он говорил с властью, так что, когда юноша отвернулся, он знал, что отвернулся от Сына Божьего</w:t>
      </w:r>
      <w:r w:rsidR="00D04E43" w:rsidRPr="00EB6348">
        <w:rPr>
          <w:rFonts w:ascii="Times New Roman" w:eastAsia="Times New Roman" w:hAnsi="Times New Roman" w:cs="Times New Roman"/>
          <w:sz w:val="24"/>
          <w:szCs w:val="24"/>
          <w:lang w:eastAsia="ru-RU"/>
        </w:rPr>
        <w:t>.</w:t>
      </w:r>
    </w:p>
    <w:p w:rsidR="00B45EE6" w:rsidRPr="00EB6348" w:rsidRDefault="00FE1FC4" w:rsidP="00B45E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B6348">
        <w:rPr>
          <w:rFonts w:ascii="Times New Roman" w:eastAsia="Times New Roman" w:hAnsi="Times New Roman" w:cs="Times New Roman"/>
          <w:b/>
          <w:sz w:val="24"/>
          <w:szCs w:val="24"/>
          <w:highlight w:val="yellow"/>
          <w:lang w:eastAsia="ru-RU"/>
        </w:rPr>
        <w:t xml:space="preserve">5. </w:t>
      </w:r>
      <w:r w:rsidR="00B45EE6" w:rsidRPr="00EB6348">
        <w:rPr>
          <w:rFonts w:ascii="Times New Roman" w:eastAsia="Times New Roman" w:hAnsi="Times New Roman" w:cs="Times New Roman"/>
          <w:b/>
          <w:sz w:val="24"/>
          <w:szCs w:val="24"/>
          <w:highlight w:val="yellow"/>
          <w:lang w:eastAsia="ru-RU"/>
        </w:rPr>
        <w:t>С самого начала Иисус воспользовался формой выражения молодого человека, чтобы дать ему понять, что он стоит в присутствии не благочестивого еврейского раввина, а Божественности в человеческом обличье</w:t>
      </w:r>
      <w:r w:rsidR="00B45EE6" w:rsidRPr="00EB6348">
        <w:rPr>
          <w:rFonts w:ascii="Times New Roman" w:eastAsia="Times New Roman" w:hAnsi="Times New Roman" w:cs="Times New Roman"/>
          <w:sz w:val="24"/>
          <w:szCs w:val="24"/>
          <w:highlight w:val="yellow"/>
          <w:lang w:eastAsia="ru-RU"/>
        </w:rPr>
        <w:t xml:space="preserve">. Он воспользовался этим поразительным способом, чтобы намекнуть правителю, что Тот, кого он спрашивает, что ему делать, чтобы наследовать жизнь, </w:t>
      </w:r>
      <w:r w:rsidR="00B45EE6" w:rsidRPr="00EB6348">
        <w:rPr>
          <w:rFonts w:ascii="Times New Roman" w:eastAsia="Times New Roman" w:hAnsi="Times New Roman" w:cs="Times New Roman"/>
          <w:b/>
          <w:sz w:val="24"/>
          <w:szCs w:val="24"/>
          <w:highlight w:val="yellow"/>
          <w:lang w:eastAsia="ru-RU"/>
        </w:rPr>
        <w:t>является автором жизни, тем, кто может ее даровать, и поэтому может авторитетно ответить на его вопрос</w:t>
      </w:r>
      <w:r w:rsidR="00B45EE6" w:rsidRPr="00EB6348">
        <w:rPr>
          <w:rFonts w:ascii="Times New Roman" w:eastAsia="Times New Roman" w:hAnsi="Times New Roman" w:cs="Times New Roman"/>
          <w:sz w:val="24"/>
          <w:szCs w:val="24"/>
          <w:lang w:eastAsia="ru-RU"/>
        </w:rPr>
        <w:t xml:space="preserve">. </w:t>
      </w:r>
    </w:p>
    <w:p w:rsidR="00FE1FC4" w:rsidRPr="00EB6348" w:rsidRDefault="00FE1FC4" w:rsidP="00472AB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B6348">
        <w:rPr>
          <w:rFonts w:ascii="Times New Roman" w:eastAsia="Times New Roman" w:hAnsi="Times New Roman" w:cs="Times New Roman"/>
          <w:sz w:val="24"/>
          <w:szCs w:val="24"/>
          <w:lang w:eastAsia="ru-RU"/>
        </w:rPr>
        <w:t>6. Поймите, разговор идет не между желающим ответов и учителем, а между творением и Творцом, между человеком и Богом, между жизнью и погибшим. Это как суд оправдания, где Бог хочет оправдать и спасти, и спасения хочет человек, но каком-то этапе он покидает суд оправдания, оправдывая это тем, что у него есть дела более важнее в этом земном мире, чем быть оправданным Господом и быть всю вечность с Ним.</w:t>
      </w:r>
    </w:p>
    <w:p w:rsidR="00FE1FC4" w:rsidRPr="00EB6348" w:rsidRDefault="00FE1FC4" w:rsidP="00472AB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B6348">
        <w:rPr>
          <w:rFonts w:ascii="Times New Roman" w:eastAsia="Times New Roman" w:hAnsi="Times New Roman" w:cs="Times New Roman"/>
          <w:sz w:val="24"/>
          <w:szCs w:val="24"/>
          <w:lang w:eastAsia="ru-RU"/>
        </w:rPr>
        <w:t>7. Впервые такой вопрос как спасение, комментируется прямо Господом и даются ответы всему человечеству в образе этого юноши. Впервые происходит ясное столкновение праведности Бога с религиозной самоправедностью человечества, самой сложной формой проблемы.</w:t>
      </w:r>
      <w:r w:rsidR="00E75ACA" w:rsidRPr="00EB6348">
        <w:rPr>
          <w:rFonts w:ascii="Times New Roman" w:eastAsia="Times New Roman" w:hAnsi="Times New Roman" w:cs="Times New Roman"/>
          <w:sz w:val="24"/>
          <w:szCs w:val="24"/>
          <w:lang w:eastAsia="ru-RU"/>
        </w:rPr>
        <w:t xml:space="preserve"> Где все сведется к следующему, Марк. 10:26, 27: «</w:t>
      </w:r>
      <w:r w:rsidR="00E75ACA" w:rsidRPr="00EB6348">
        <w:rPr>
          <w:rFonts w:ascii="Times New Roman CYR" w:hAnsi="Times New Roman CYR" w:cs="Times New Roman CYR"/>
          <w:sz w:val="24"/>
          <w:szCs w:val="24"/>
        </w:rPr>
        <w:t xml:space="preserve">Они же чрезвычайно изумлялись и говорили между собою: </w:t>
      </w:r>
      <w:r w:rsidR="00E75ACA" w:rsidRPr="00EB6348">
        <w:rPr>
          <w:rFonts w:ascii="Times New Roman CYR" w:hAnsi="Times New Roman CYR" w:cs="Times New Roman CYR"/>
          <w:sz w:val="24"/>
          <w:szCs w:val="24"/>
          <w:highlight w:val="yellow"/>
        </w:rPr>
        <w:t>кто же может спастись?</w:t>
      </w:r>
      <w:r w:rsidR="00E75ACA" w:rsidRPr="00EB6348">
        <w:rPr>
          <w:rFonts w:ascii="Times New Roman CYR" w:hAnsi="Times New Roman CYR" w:cs="Times New Roman CYR"/>
          <w:sz w:val="24"/>
          <w:szCs w:val="24"/>
        </w:rPr>
        <w:t xml:space="preserve"> Иисус, воззрев на них, говорит: </w:t>
      </w:r>
      <w:r w:rsidR="00E75ACA" w:rsidRPr="00EB6348">
        <w:rPr>
          <w:rFonts w:ascii="Times New Roman CYR" w:hAnsi="Times New Roman CYR" w:cs="Times New Roman CYR"/>
          <w:sz w:val="24"/>
          <w:szCs w:val="24"/>
          <w:highlight w:val="yellow"/>
        </w:rPr>
        <w:t>человекам это невозможно, но не Богу, ибо все возможно Богу</w:t>
      </w:r>
      <w:r w:rsidR="00E75ACA" w:rsidRPr="00EB6348">
        <w:rPr>
          <w:rFonts w:ascii="Times New Roman" w:eastAsia="Times New Roman" w:hAnsi="Times New Roman" w:cs="Times New Roman"/>
          <w:sz w:val="24"/>
          <w:szCs w:val="24"/>
          <w:lang w:eastAsia="ru-RU"/>
        </w:rPr>
        <w:t>».</w:t>
      </w:r>
    </w:p>
    <w:p w:rsidR="00D04E43" w:rsidRPr="00EB6348" w:rsidRDefault="00FE1FC4" w:rsidP="00472AB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B6348">
        <w:rPr>
          <w:rFonts w:ascii="Times New Roman" w:eastAsia="Times New Roman" w:hAnsi="Times New Roman" w:cs="Times New Roman"/>
          <w:sz w:val="24"/>
          <w:szCs w:val="24"/>
          <w:lang w:eastAsia="ru-RU"/>
        </w:rPr>
        <w:t xml:space="preserve">8. </w:t>
      </w:r>
      <w:r w:rsidR="00E75ACA" w:rsidRPr="00EB6348">
        <w:rPr>
          <w:rFonts w:ascii="Times New Roman" w:eastAsia="Times New Roman" w:hAnsi="Times New Roman" w:cs="Times New Roman"/>
          <w:sz w:val="24"/>
          <w:szCs w:val="24"/>
          <w:lang w:eastAsia="ru-RU"/>
        </w:rPr>
        <w:t xml:space="preserve">Иисус говорит юноше: </w:t>
      </w:r>
      <w:r w:rsidR="00D04E43" w:rsidRPr="00EB6348">
        <w:rPr>
          <w:rFonts w:ascii="Times New Roman" w:eastAsia="Times New Roman" w:hAnsi="Times New Roman" w:cs="Times New Roman"/>
          <w:sz w:val="24"/>
          <w:szCs w:val="24"/>
          <w:lang w:eastAsia="ru-RU"/>
        </w:rPr>
        <w:t>«</w:t>
      </w:r>
      <w:r w:rsidR="00472AB1" w:rsidRPr="00EB6348">
        <w:rPr>
          <w:rFonts w:ascii="Times New Roman CYR" w:hAnsi="Times New Roman CYR" w:cs="Times New Roman CYR"/>
          <w:sz w:val="24"/>
          <w:szCs w:val="24"/>
        </w:rPr>
        <w:t>Если же хочешь войти в жизнь [вечную], соблюди заповеди</w:t>
      </w:r>
      <w:r w:rsidR="00D04E43" w:rsidRPr="00EB6348">
        <w:rPr>
          <w:rFonts w:ascii="Times New Roman" w:eastAsia="Times New Roman" w:hAnsi="Times New Roman" w:cs="Times New Roman"/>
          <w:sz w:val="24"/>
          <w:szCs w:val="24"/>
          <w:lang w:eastAsia="ru-RU"/>
        </w:rPr>
        <w:t>»</w:t>
      </w:r>
      <w:r w:rsidR="00472AB1" w:rsidRPr="00EB6348">
        <w:rPr>
          <w:rFonts w:ascii="Times New Roman" w:eastAsia="Times New Roman" w:hAnsi="Times New Roman" w:cs="Times New Roman"/>
          <w:sz w:val="24"/>
          <w:szCs w:val="24"/>
          <w:lang w:eastAsia="ru-RU"/>
        </w:rPr>
        <w:t xml:space="preserve"> (Матф. 19:17)</w:t>
      </w:r>
      <w:r w:rsidR="00D04E43" w:rsidRPr="00EB6348">
        <w:rPr>
          <w:rFonts w:ascii="Times New Roman" w:eastAsia="Times New Roman" w:hAnsi="Times New Roman" w:cs="Times New Roman"/>
          <w:sz w:val="24"/>
          <w:szCs w:val="24"/>
          <w:lang w:eastAsia="ru-RU"/>
        </w:rPr>
        <w:t>. Человек, поступающий так, совершенен, ибо «</w:t>
      </w:r>
      <w:r w:rsidR="00472AB1" w:rsidRPr="00EB6348">
        <w:rPr>
          <w:rFonts w:ascii="Times New Roman CYR" w:hAnsi="Times New Roman CYR" w:cs="Times New Roman CYR"/>
          <w:sz w:val="24"/>
          <w:szCs w:val="24"/>
        </w:rPr>
        <w:t>Закон Господа совершен, укрепляет душу</w:t>
      </w:r>
      <w:r w:rsidR="00D04E43" w:rsidRPr="00EB6348">
        <w:rPr>
          <w:rFonts w:ascii="Times New Roman" w:eastAsia="Times New Roman" w:hAnsi="Times New Roman" w:cs="Times New Roman"/>
          <w:sz w:val="24"/>
          <w:szCs w:val="24"/>
          <w:lang w:eastAsia="ru-RU"/>
        </w:rPr>
        <w:t>» Псалом 1</w:t>
      </w:r>
      <w:r w:rsidR="00472AB1" w:rsidRPr="00EB6348">
        <w:rPr>
          <w:rFonts w:ascii="Times New Roman" w:eastAsia="Times New Roman" w:hAnsi="Times New Roman" w:cs="Times New Roman"/>
          <w:sz w:val="24"/>
          <w:szCs w:val="24"/>
          <w:lang w:eastAsia="ru-RU"/>
        </w:rPr>
        <w:t>8:8</w:t>
      </w:r>
      <w:r w:rsidR="00D04E43" w:rsidRPr="00EB6348">
        <w:rPr>
          <w:rFonts w:ascii="Times New Roman" w:eastAsia="Times New Roman" w:hAnsi="Times New Roman" w:cs="Times New Roman"/>
          <w:sz w:val="24"/>
          <w:szCs w:val="24"/>
          <w:lang w:eastAsia="ru-RU"/>
        </w:rPr>
        <w:t xml:space="preserve">. </w:t>
      </w:r>
      <w:r w:rsidR="00472AB1" w:rsidRPr="00EB6348">
        <w:rPr>
          <w:rFonts w:ascii="Times New Roman" w:eastAsia="Times New Roman" w:hAnsi="Times New Roman" w:cs="Times New Roman"/>
          <w:sz w:val="24"/>
          <w:szCs w:val="24"/>
          <w:highlight w:val="yellow"/>
          <w:lang w:eastAsia="ru-RU"/>
        </w:rPr>
        <w:t>Заповеди</w:t>
      </w:r>
      <w:r w:rsidR="00D04E43" w:rsidRPr="00EB6348">
        <w:rPr>
          <w:rFonts w:ascii="Times New Roman" w:eastAsia="Times New Roman" w:hAnsi="Times New Roman" w:cs="Times New Roman"/>
          <w:sz w:val="24"/>
          <w:szCs w:val="24"/>
          <w:highlight w:val="yellow"/>
          <w:lang w:eastAsia="ru-RU"/>
        </w:rPr>
        <w:t xml:space="preserve"> - «праведность Божия», которой мы должны стать во Христе Иисусе</w:t>
      </w:r>
      <w:r w:rsidR="00D04E43" w:rsidRPr="00EB6348">
        <w:rPr>
          <w:rFonts w:ascii="Times New Roman" w:eastAsia="Times New Roman" w:hAnsi="Times New Roman" w:cs="Times New Roman"/>
          <w:sz w:val="24"/>
          <w:szCs w:val="24"/>
          <w:lang w:eastAsia="ru-RU"/>
        </w:rPr>
        <w:t>. Почти последние слова Откровения гласят: «</w:t>
      </w:r>
      <w:r w:rsidR="00472AB1" w:rsidRPr="00EB6348">
        <w:rPr>
          <w:rFonts w:ascii="Times New Roman CYR" w:hAnsi="Times New Roman CYR" w:cs="Times New Roman CYR"/>
          <w:sz w:val="24"/>
          <w:szCs w:val="24"/>
        </w:rPr>
        <w:t xml:space="preserve">Блаженны </w:t>
      </w:r>
      <w:r w:rsidR="00472AB1" w:rsidRPr="00EB6348">
        <w:rPr>
          <w:rFonts w:ascii="Times New Roman CYR" w:hAnsi="Times New Roman CYR" w:cs="Times New Roman CYR"/>
          <w:sz w:val="24"/>
          <w:szCs w:val="24"/>
        </w:rPr>
        <w:lastRenderedPageBreak/>
        <w:t>те, которые соблюдают заповеди Его, чтобы иметь им право на древо жизни и войти в город воротами</w:t>
      </w:r>
      <w:r w:rsidR="00D04E43" w:rsidRPr="00EB6348">
        <w:rPr>
          <w:rFonts w:ascii="Times New Roman" w:eastAsia="Times New Roman" w:hAnsi="Times New Roman" w:cs="Times New Roman"/>
          <w:sz w:val="24"/>
          <w:szCs w:val="24"/>
          <w:lang w:eastAsia="ru-RU"/>
        </w:rPr>
        <w:t xml:space="preserve">». Откровение 22:14. </w:t>
      </w:r>
      <w:r w:rsidR="00D04E43" w:rsidRPr="00EB6348">
        <w:rPr>
          <w:rFonts w:ascii="Times New Roman" w:eastAsia="Times New Roman" w:hAnsi="Times New Roman" w:cs="Times New Roman"/>
          <w:sz w:val="24"/>
          <w:szCs w:val="24"/>
          <w:highlight w:val="yellow"/>
          <w:lang w:eastAsia="ru-RU"/>
        </w:rPr>
        <w:t>Соблюдение заповедей - это высший идеал, который может поставить перед собой любой человек, это божественный идеал. Сам Бог не требует от человека большего</w:t>
      </w:r>
      <w:r w:rsidR="00D04E43" w:rsidRPr="00EB6348">
        <w:rPr>
          <w:rFonts w:ascii="Times New Roman" w:eastAsia="Times New Roman" w:hAnsi="Times New Roman" w:cs="Times New Roman"/>
          <w:sz w:val="24"/>
          <w:szCs w:val="24"/>
          <w:lang w:eastAsia="ru-RU"/>
        </w:rPr>
        <w:t>, ибо мы читаем: «</w:t>
      </w:r>
      <w:r w:rsidR="00472AB1" w:rsidRPr="00EB6348">
        <w:rPr>
          <w:rFonts w:ascii="Times New Roman CYR" w:hAnsi="Times New Roman CYR" w:cs="Times New Roman CYR"/>
          <w:sz w:val="24"/>
          <w:szCs w:val="24"/>
        </w:rPr>
        <w:t>ибо всякое дело Бог приведет на суд, и все тайное, хорошо ли оно, или худо</w:t>
      </w:r>
      <w:r w:rsidR="00D04E43" w:rsidRPr="00EB6348">
        <w:rPr>
          <w:rFonts w:ascii="Times New Roman" w:eastAsia="Times New Roman" w:hAnsi="Times New Roman" w:cs="Times New Roman"/>
          <w:sz w:val="24"/>
          <w:szCs w:val="24"/>
          <w:lang w:eastAsia="ru-RU"/>
        </w:rPr>
        <w:t>». Екклесиаст 12:14.</w:t>
      </w:r>
    </w:p>
    <w:p w:rsidR="00B45EE6" w:rsidRPr="00EB6348" w:rsidRDefault="00FE1FC4" w:rsidP="005D0B6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B6348">
        <w:rPr>
          <w:rFonts w:ascii="Times New Roman" w:eastAsia="Times New Roman" w:hAnsi="Times New Roman" w:cs="Times New Roman"/>
          <w:sz w:val="24"/>
          <w:szCs w:val="24"/>
          <w:lang w:eastAsia="ru-RU"/>
        </w:rPr>
        <w:t xml:space="preserve">9. </w:t>
      </w:r>
      <w:r w:rsidR="00D04E43" w:rsidRPr="00EB6348">
        <w:rPr>
          <w:rFonts w:ascii="Times New Roman" w:eastAsia="Times New Roman" w:hAnsi="Times New Roman" w:cs="Times New Roman"/>
          <w:sz w:val="24"/>
          <w:szCs w:val="24"/>
          <w:lang w:eastAsia="ru-RU"/>
        </w:rPr>
        <w:t>Юноша был удивлен ответом, который он получил от Иисуса. Он сказал ему: «Какие?»</w:t>
      </w:r>
      <w:r w:rsidR="00D94B2C" w:rsidRPr="00EB6348">
        <w:rPr>
          <w:rFonts w:ascii="Times New Roman" w:eastAsia="Times New Roman" w:hAnsi="Times New Roman" w:cs="Times New Roman"/>
          <w:sz w:val="24"/>
          <w:szCs w:val="24"/>
          <w:lang w:eastAsia="ru-RU"/>
        </w:rPr>
        <w:t xml:space="preserve"> (ст. 18)</w:t>
      </w:r>
      <w:r w:rsidR="00D04E43" w:rsidRPr="00EB6348">
        <w:rPr>
          <w:rFonts w:ascii="Times New Roman" w:eastAsia="Times New Roman" w:hAnsi="Times New Roman" w:cs="Times New Roman"/>
          <w:sz w:val="24"/>
          <w:szCs w:val="24"/>
          <w:lang w:eastAsia="ru-RU"/>
        </w:rPr>
        <w:t xml:space="preserve"> </w:t>
      </w:r>
      <w:r w:rsidR="00D04E43" w:rsidRPr="00EB6348">
        <w:rPr>
          <w:rFonts w:ascii="Times New Roman" w:eastAsia="Times New Roman" w:hAnsi="Times New Roman" w:cs="Times New Roman"/>
          <w:sz w:val="24"/>
          <w:szCs w:val="24"/>
          <w:highlight w:val="yellow"/>
          <w:u w:val="single"/>
          <w:lang w:eastAsia="ru-RU"/>
        </w:rPr>
        <w:t>Он знал заповеди Божьи и был уверен, что всегда соблюдал их в совершенстве; поэтому он, несомненно, подумал, что Иисус, должно быть, имеет в виду какие-то более высокие заповеди</w:t>
      </w:r>
      <w:r w:rsidR="00D04E43" w:rsidRPr="00EB6348">
        <w:rPr>
          <w:rFonts w:ascii="Times New Roman" w:eastAsia="Times New Roman" w:hAnsi="Times New Roman" w:cs="Times New Roman"/>
          <w:sz w:val="24"/>
          <w:szCs w:val="24"/>
          <w:lang w:eastAsia="ru-RU"/>
        </w:rPr>
        <w:t xml:space="preserve">. </w:t>
      </w:r>
      <w:r w:rsidR="00D04E43" w:rsidRPr="00EB6348">
        <w:rPr>
          <w:rFonts w:ascii="Times New Roman" w:eastAsia="Times New Roman" w:hAnsi="Times New Roman" w:cs="Times New Roman"/>
          <w:b/>
          <w:sz w:val="24"/>
          <w:szCs w:val="24"/>
          <w:highlight w:val="yellow"/>
          <w:lang w:eastAsia="ru-RU"/>
        </w:rPr>
        <w:t>Он не мог представить, что кто-то скажет такому хорошему человеку, как он, что он должен соблюдать заповеди</w:t>
      </w:r>
      <w:r w:rsidR="00D04E43" w:rsidRPr="00EB6348">
        <w:rPr>
          <w:rFonts w:ascii="Times New Roman" w:eastAsia="Times New Roman" w:hAnsi="Times New Roman" w:cs="Times New Roman"/>
          <w:sz w:val="24"/>
          <w:szCs w:val="24"/>
          <w:lang w:eastAsia="ru-RU"/>
        </w:rPr>
        <w:t xml:space="preserve">. </w:t>
      </w:r>
    </w:p>
    <w:p w:rsidR="00B45EE6" w:rsidRPr="00EB6348" w:rsidRDefault="00FE1FC4" w:rsidP="00B45E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B6348">
        <w:rPr>
          <w:rFonts w:ascii="Times New Roman" w:eastAsia="Times New Roman" w:hAnsi="Times New Roman" w:cs="Times New Roman"/>
          <w:sz w:val="24"/>
          <w:szCs w:val="24"/>
          <w:highlight w:val="yellow"/>
          <w:lang w:eastAsia="ru-RU"/>
        </w:rPr>
        <w:t xml:space="preserve">10. </w:t>
      </w:r>
      <w:r w:rsidR="00B45EE6" w:rsidRPr="00EB6348">
        <w:rPr>
          <w:rFonts w:ascii="Times New Roman" w:eastAsia="Times New Roman" w:hAnsi="Times New Roman" w:cs="Times New Roman"/>
          <w:sz w:val="24"/>
          <w:szCs w:val="24"/>
          <w:highlight w:val="yellow"/>
          <w:lang w:eastAsia="ru-RU"/>
        </w:rPr>
        <w:t>Каждый иудей был наставлен в законе, а этот юноша был правителем. Но его поразило, что Христос обратился к нему, гордившемуся своим послушанием закону, с такими словами. Его вопрос «Какие?» был почти равносилен вызову Христу, чтобы тот сказал ему, что он должен делать, чего он еще не делал. На самом деле он думал, что ему ничего не хватает</w:t>
      </w:r>
      <w:r w:rsidR="00B45EE6" w:rsidRPr="00EB6348">
        <w:rPr>
          <w:rFonts w:ascii="Times New Roman" w:eastAsia="Times New Roman" w:hAnsi="Times New Roman" w:cs="Times New Roman"/>
          <w:sz w:val="24"/>
          <w:szCs w:val="24"/>
          <w:lang w:eastAsia="ru-RU"/>
        </w:rPr>
        <w:t xml:space="preserve">. </w:t>
      </w:r>
    </w:p>
    <w:p w:rsidR="00D04E43" w:rsidRPr="00EB6348" w:rsidRDefault="00FE1FC4" w:rsidP="005D0B6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B6348">
        <w:rPr>
          <w:rFonts w:ascii="Times New Roman" w:eastAsia="Times New Roman" w:hAnsi="Times New Roman" w:cs="Times New Roman"/>
          <w:sz w:val="24"/>
          <w:szCs w:val="24"/>
          <w:lang w:eastAsia="ru-RU"/>
        </w:rPr>
        <w:t xml:space="preserve">11. </w:t>
      </w:r>
      <w:r w:rsidR="00D04E43" w:rsidRPr="00EB6348">
        <w:rPr>
          <w:rFonts w:ascii="Times New Roman" w:eastAsia="Times New Roman" w:hAnsi="Times New Roman" w:cs="Times New Roman"/>
          <w:sz w:val="24"/>
          <w:szCs w:val="24"/>
          <w:lang w:eastAsia="ru-RU"/>
        </w:rPr>
        <w:t>На его изумленный вопрос Иисус ответил: «</w:t>
      </w:r>
      <w:r w:rsidR="00D94B2C" w:rsidRPr="00EB6348">
        <w:rPr>
          <w:rFonts w:ascii="Times New Roman CYR" w:hAnsi="Times New Roman CYR" w:cs="Times New Roman CYR"/>
          <w:sz w:val="24"/>
          <w:szCs w:val="24"/>
        </w:rPr>
        <w:t>не убивай; не прелюбодействуй; не кради; не лжесвидетельствуй; 19 почитай отца и мать; и: люби ближнего твоего, как самого себя</w:t>
      </w:r>
      <w:r w:rsidR="00D04E43" w:rsidRPr="00EB6348">
        <w:rPr>
          <w:rFonts w:ascii="Times New Roman" w:eastAsia="Times New Roman" w:hAnsi="Times New Roman" w:cs="Times New Roman"/>
          <w:sz w:val="24"/>
          <w:szCs w:val="24"/>
          <w:lang w:eastAsia="ru-RU"/>
        </w:rPr>
        <w:t xml:space="preserve">». Матфея 19:18, 19. </w:t>
      </w:r>
      <w:r w:rsidR="00D04E43" w:rsidRPr="00EB6348">
        <w:rPr>
          <w:rFonts w:ascii="Times New Roman" w:eastAsia="Times New Roman" w:hAnsi="Times New Roman" w:cs="Times New Roman"/>
          <w:sz w:val="24"/>
          <w:szCs w:val="24"/>
          <w:highlight w:val="yellow"/>
          <w:lang w:eastAsia="ru-RU"/>
        </w:rPr>
        <w:t>Иисус процитировал все заповеди второй таблицы Закона, кроме десятой</w:t>
      </w:r>
      <w:r w:rsidR="00D04E43" w:rsidRPr="00EB6348">
        <w:rPr>
          <w:rFonts w:ascii="Times New Roman" w:eastAsia="Times New Roman" w:hAnsi="Times New Roman" w:cs="Times New Roman"/>
          <w:sz w:val="24"/>
          <w:szCs w:val="24"/>
          <w:lang w:eastAsia="ru-RU"/>
        </w:rPr>
        <w:t xml:space="preserve">. «Не пожелай», и </w:t>
      </w:r>
      <w:r w:rsidR="00D04E43" w:rsidRPr="00EB6348">
        <w:rPr>
          <w:rFonts w:ascii="Times New Roman" w:eastAsia="Times New Roman" w:hAnsi="Times New Roman" w:cs="Times New Roman"/>
          <w:sz w:val="24"/>
          <w:szCs w:val="24"/>
          <w:highlight w:val="yellow"/>
          <w:lang w:eastAsia="ru-RU"/>
        </w:rPr>
        <w:t>она была включена в краткое изложение всех шести: „Возлюби ближнего твоего, как самого себя“</w:t>
      </w:r>
      <w:r w:rsidR="00D04E43" w:rsidRPr="00EB6348">
        <w:rPr>
          <w:rFonts w:ascii="Times New Roman" w:eastAsia="Times New Roman" w:hAnsi="Times New Roman" w:cs="Times New Roman"/>
          <w:sz w:val="24"/>
          <w:szCs w:val="24"/>
          <w:lang w:eastAsia="ru-RU"/>
        </w:rPr>
        <w:t xml:space="preserve">. </w:t>
      </w:r>
      <w:r w:rsidR="00D04E43" w:rsidRPr="00EB6348">
        <w:rPr>
          <w:rFonts w:ascii="Times New Roman" w:eastAsia="Times New Roman" w:hAnsi="Times New Roman" w:cs="Times New Roman"/>
          <w:b/>
          <w:sz w:val="24"/>
          <w:szCs w:val="24"/>
          <w:highlight w:val="yellow"/>
          <w:lang w:eastAsia="ru-RU"/>
        </w:rPr>
        <w:t>Ничего не было сказано о первой таблице Закона, где указаны наши обязанности по отношению к Богу</w:t>
      </w:r>
      <w:r w:rsidR="00D04E43" w:rsidRPr="00EB6348">
        <w:rPr>
          <w:rFonts w:ascii="Times New Roman" w:eastAsia="Times New Roman" w:hAnsi="Times New Roman" w:cs="Times New Roman"/>
          <w:sz w:val="24"/>
          <w:szCs w:val="24"/>
          <w:lang w:eastAsia="ru-RU"/>
        </w:rPr>
        <w:t xml:space="preserve">. Это произошло отнюдь не потому, что какая-то из этих заповедей не нужна, ведь эти четыре заповеди вместе составляют первую и самую большую заповедь. </w:t>
      </w:r>
      <w:r w:rsidR="00D04E43" w:rsidRPr="00EB6348">
        <w:rPr>
          <w:rFonts w:ascii="Times New Roman" w:eastAsia="Times New Roman" w:hAnsi="Times New Roman" w:cs="Times New Roman"/>
          <w:b/>
          <w:sz w:val="24"/>
          <w:szCs w:val="24"/>
          <w:highlight w:val="yellow"/>
          <w:lang w:eastAsia="ru-RU"/>
        </w:rPr>
        <w:t>Но Иисус процитировал вторую таблицу, потому что ее соблюдение или несоблюдение можно было увидеть наиболее наглядно</w:t>
      </w:r>
      <w:r w:rsidR="00D04E43" w:rsidRPr="00EB6348">
        <w:rPr>
          <w:rFonts w:ascii="Times New Roman" w:eastAsia="Times New Roman" w:hAnsi="Times New Roman" w:cs="Times New Roman"/>
          <w:sz w:val="24"/>
          <w:szCs w:val="24"/>
          <w:lang w:eastAsia="ru-RU"/>
        </w:rPr>
        <w:t xml:space="preserve">. </w:t>
      </w:r>
      <w:r w:rsidR="00D04E43" w:rsidRPr="00EB6348">
        <w:rPr>
          <w:rFonts w:ascii="Times New Roman" w:eastAsia="Times New Roman" w:hAnsi="Times New Roman" w:cs="Times New Roman"/>
          <w:b/>
          <w:sz w:val="24"/>
          <w:szCs w:val="24"/>
          <w:highlight w:val="yellow"/>
          <w:lang w:eastAsia="ru-RU"/>
        </w:rPr>
        <w:t>Иисус испытывал его на меньших обязанностях, и если он не справлялся с ними, то, конечно, не справлялся и с большими</w:t>
      </w:r>
      <w:r w:rsidR="00D04E43" w:rsidRPr="00EB6348">
        <w:rPr>
          <w:rFonts w:ascii="Times New Roman" w:eastAsia="Times New Roman" w:hAnsi="Times New Roman" w:cs="Times New Roman"/>
          <w:sz w:val="24"/>
          <w:szCs w:val="24"/>
          <w:lang w:eastAsia="ru-RU"/>
        </w:rPr>
        <w:t>. Иоанн говорит: «</w:t>
      </w:r>
      <w:r w:rsidR="00D94B2C" w:rsidRPr="00EB6348">
        <w:rPr>
          <w:rFonts w:ascii="Times New Roman CYR" w:hAnsi="Times New Roman CYR" w:cs="Times New Roman CYR"/>
          <w:sz w:val="24"/>
          <w:szCs w:val="24"/>
        </w:rPr>
        <w:t>Кто говорит: "я люблю Бога", а брата своего ненавидит, тот лжец: ибо не любящий брата своего, которого видит, как может любить Бога, Которого не видит?</w:t>
      </w:r>
      <w:r w:rsidR="00D04E43" w:rsidRPr="00EB6348">
        <w:rPr>
          <w:rFonts w:ascii="Times New Roman" w:eastAsia="Times New Roman" w:hAnsi="Times New Roman" w:cs="Times New Roman"/>
          <w:sz w:val="24"/>
          <w:szCs w:val="24"/>
          <w:lang w:eastAsia="ru-RU"/>
        </w:rPr>
        <w:t xml:space="preserve">» 1 Иоанна 5:4. </w:t>
      </w:r>
    </w:p>
    <w:p w:rsidR="00D04E43" w:rsidRPr="00EB6348" w:rsidRDefault="00FE1FC4" w:rsidP="00D94B2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B6348">
        <w:rPr>
          <w:rFonts w:ascii="Times New Roman" w:eastAsia="Times New Roman" w:hAnsi="Times New Roman" w:cs="Times New Roman"/>
          <w:sz w:val="24"/>
          <w:szCs w:val="24"/>
          <w:lang w:eastAsia="ru-RU"/>
        </w:rPr>
        <w:t xml:space="preserve">12. </w:t>
      </w:r>
      <w:r w:rsidR="00D04E43" w:rsidRPr="00EB6348">
        <w:rPr>
          <w:rFonts w:ascii="Times New Roman" w:eastAsia="Times New Roman" w:hAnsi="Times New Roman" w:cs="Times New Roman"/>
          <w:sz w:val="24"/>
          <w:szCs w:val="24"/>
          <w:lang w:eastAsia="ru-RU"/>
        </w:rPr>
        <w:t>На перечисление Христом заповедей юноша ответил: «</w:t>
      </w:r>
      <w:r w:rsidR="00D94B2C" w:rsidRPr="00EB6348">
        <w:rPr>
          <w:rFonts w:ascii="Times New Roman CYR" w:hAnsi="Times New Roman CYR" w:cs="Times New Roman CYR"/>
          <w:sz w:val="24"/>
          <w:szCs w:val="24"/>
        </w:rPr>
        <w:t>все это сохранил я от юности моей; чего еще недостает мне?</w:t>
      </w:r>
      <w:r w:rsidR="00D04E43" w:rsidRPr="00EB6348">
        <w:rPr>
          <w:rFonts w:ascii="Times New Roman" w:eastAsia="Times New Roman" w:hAnsi="Times New Roman" w:cs="Times New Roman"/>
          <w:sz w:val="24"/>
          <w:szCs w:val="24"/>
          <w:lang w:eastAsia="ru-RU"/>
        </w:rPr>
        <w:t>»</w:t>
      </w:r>
      <w:r w:rsidR="00D94B2C" w:rsidRPr="00EB6348">
        <w:rPr>
          <w:rFonts w:ascii="Times New Roman" w:eastAsia="Times New Roman" w:hAnsi="Times New Roman" w:cs="Times New Roman"/>
          <w:sz w:val="24"/>
          <w:szCs w:val="24"/>
          <w:lang w:eastAsia="ru-RU"/>
        </w:rPr>
        <w:t xml:space="preserve"> (ст. 20).</w:t>
      </w:r>
      <w:r w:rsidR="00D04E43" w:rsidRPr="00EB6348">
        <w:rPr>
          <w:rFonts w:ascii="Times New Roman" w:eastAsia="Times New Roman" w:hAnsi="Times New Roman" w:cs="Times New Roman"/>
          <w:sz w:val="24"/>
          <w:szCs w:val="24"/>
          <w:lang w:eastAsia="ru-RU"/>
        </w:rPr>
        <w:t xml:space="preserve"> </w:t>
      </w:r>
      <w:r w:rsidR="00D04E43" w:rsidRPr="00EB6348">
        <w:rPr>
          <w:rFonts w:ascii="Times New Roman" w:eastAsia="Times New Roman" w:hAnsi="Times New Roman" w:cs="Times New Roman"/>
          <w:sz w:val="24"/>
          <w:szCs w:val="24"/>
          <w:highlight w:val="yellow"/>
          <w:lang w:eastAsia="ru-RU"/>
        </w:rPr>
        <w:t>Это было очень много, но юноша сказал это со всей искренностью; и нет сомнений, что, насколько кто-либо мог судить, его жизнь была непорочной</w:t>
      </w:r>
      <w:r w:rsidR="00D04E43" w:rsidRPr="00EB6348">
        <w:rPr>
          <w:rFonts w:ascii="Times New Roman" w:eastAsia="Times New Roman" w:hAnsi="Times New Roman" w:cs="Times New Roman"/>
          <w:sz w:val="24"/>
          <w:szCs w:val="24"/>
          <w:lang w:eastAsia="ru-RU"/>
        </w:rPr>
        <w:t>. То, что в этом человеке было что-то привлекательное, видно из того, что Марк говорит: «</w:t>
      </w:r>
      <w:r w:rsidR="00D94B2C" w:rsidRPr="00EB6348">
        <w:rPr>
          <w:rFonts w:ascii="Times New Roman CYR" w:hAnsi="Times New Roman CYR" w:cs="Times New Roman CYR"/>
          <w:sz w:val="24"/>
          <w:szCs w:val="24"/>
        </w:rPr>
        <w:t>Иисус, взглянув на него, полюбил его</w:t>
      </w:r>
      <w:r w:rsidR="00D04E43" w:rsidRPr="00EB6348">
        <w:rPr>
          <w:rFonts w:ascii="Times New Roman" w:eastAsia="Times New Roman" w:hAnsi="Times New Roman" w:cs="Times New Roman"/>
          <w:sz w:val="24"/>
          <w:szCs w:val="24"/>
          <w:lang w:eastAsia="ru-RU"/>
        </w:rPr>
        <w:t>»</w:t>
      </w:r>
      <w:r w:rsidR="00D94B2C" w:rsidRPr="00EB6348">
        <w:rPr>
          <w:rFonts w:ascii="Times New Roman" w:eastAsia="Times New Roman" w:hAnsi="Times New Roman" w:cs="Times New Roman"/>
          <w:sz w:val="24"/>
          <w:szCs w:val="24"/>
          <w:lang w:eastAsia="ru-RU"/>
        </w:rPr>
        <w:t xml:space="preserve"> (Марк. 10:21)</w:t>
      </w:r>
      <w:r w:rsidR="00D04E43" w:rsidRPr="00EB6348">
        <w:rPr>
          <w:rFonts w:ascii="Times New Roman" w:eastAsia="Times New Roman" w:hAnsi="Times New Roman" w:cs="Times New Roman"/>
          <w:sz w:val="24"/>
          <w:szCs w:val="24"/>
          <w:lang w:eastAsia="ru-RU"/>
        </w:rPr>
        <w:t xml:space="preserve">. Конечно, Иисус любил всех людей, но это конкретное заявление подразумевает, что </w:t>
      </w:r>
      <w:r w:rsidR="00D04E43" w:rsidRPr="00EB6348">
        <w:rPr>
          <w:rFonts w:ascii="Times New Roman" w:eastAsia="Times New Roman" w:hAnsi="Times New Roman" w:cs="Times New Roman"/>
          <w:sz w:val="24"/>
          <w:szCs w:val="24"/>
          <w:highlight w:val="yellow"/>
          <w:lang w:eastAsia="ru-RU"/>
        </w:rPr>
        <w:t>Иисус любил этого юношу особенно</w:t>
      </w:r>
      <w:r w:rsidR="00D04E43" w:rsidRPr="00EB6348">
        <w:rPr>
          <w:rFonts w:ascii="Times New Roman" w:eastAsia="Times New Roman" w:hAnsi="Times New Roman" w:cs="Times New Roman"/>
          <w:sz w:val="24"/>
          <w:szCs w:val="24"/>
          <w:lang w:eastAsia="ru-RU"/>
        </w:rPr>
        <w:t xml:space="preserve">. </w:t>
      </w:r>
      <w:r w:rsidR="00D04E43" w:rsidRPr="00EB6348">
        <w:rPr>
          <w:rFonts w:ascii="Times New Roman" w:eastAsia="Times New Roman" w:hAnsi="Times New Roman" w:cs="Times New Roman"/>
          <w:b/>
          <w:sz w:val="24"/>
          <w:szCs w:val="24"/>
          <w:highlight w:val="yellow"/>
          <w:lang w:eastAsia="ru-RU"/>
        </w:rPr>
        <w:t>Он любил его таким, каким он был, и за те возможности пользы, которые Он видел в нем</w:t>
      </w:r>
      <w:r w:rsidR="00D04E43" w:rsidRPr="00EB6348">
        <w:rPr>
          <w:rFonts w:ascii="Times New Roman" w:eastAsia="Times New Roman" w:hAnsi="Times New Roman" w:cs="Times New Roman"/>
          <w:sz w:val="24"/>
          <w:szCs w:val="24"/>
          <w:lang w:eastAsia="ru-RU"/>
        </w:rPr>
        <w:t xml:space="preserve">; и поэтому Он желал, чтобы он сделал тот единственный шаг, которого не хватало, чтобы сделать его совершенным. </w:t>
      </w:r>
    </w:p>
    <w:p w:rsidR="005C0742" w:rsidRPr="00EB6348" w:rsidRDefault="005C0742" w:rsidP="005C0742">
      <w:pPr>
        <w:spacing w:after="0" w:line="240" w:lineRule="auto"/>
        <w:ind w:firstLine="300"/>
        <w:jc w:val="both"/>
        <w:rPr>
          <w:rFonts w:ascii="Arial" w:eastAsia="Times New Roman" w:hAnsi="Arial" w:cs="Arial"/>
          <w:color w:val="BB146E"/>
          <w:sz w:val="17"/>
          <w:szCs w:val="17"/>
          <w:bdr w:val="none" w:sz="0" w:space="0" w:color="auto" w:frame="1"/>
          <w:lang w:eastAsia="ru-RU"/>
        </w:rPr>
      </w:pPr>
      <w:r w:rsidRPr="00EB6348">
        <w:rPr>
          <w:rFonts w:ascii="Arial" w:eastAsia="Times New Roman" w:hAnsi="Arial" w:cs="Arial"/>
          <w:color w:val="000000"/>
          <w:sz w:val="24"/>
          <w:szCs w:val="24"/>
          <w:highlight w:val="yellow"/>
          <w:lang w:eastAsia="ru-RU"/>
        </w:rPr>
        <w:t>- «Христа влекло к этому юноше. Он знал, что молодой человек был искренен</w:t>
      </w:r>
      <w:r w:rsidRPr="00EB6348">
        <w:rPr>
          <w:rFonts w:ascii="Arial" w:eastAsia="Times New Roman" w:hAnsi="Arial" w:cs="Arial"/>
          <w:color w:val="000000"/>
          <w:sz w:val="24"/>
          <w:szCs w:val="24"/>
          <w:lang w:eastAsia="ru-RU"/>
        </w:rPr>
        <w:t>» </w:t>
      </w:r>
      <w:r w:rsidRPr="00EB6348">
        <w:rPr>
          <w:rFonts w:ascii="Arial" w:eastAsia="Times New Roman" w:hAnsi="Arial" w:cs="Arial"/>
          <w:color w:val="BB146E"/>
          <w:sz w:val="17"/>
          <w:szCs w:val="17"/>
          <w:bdr w:val="none" w:sz="0" w:space="0" w:color="auto" w:frame="1"/>
          <w:lang w:eastAsia="ru-RU"/>
        </w:rPr>
        <w:t>{ЖВ 519.2}</w:t>
      </w:r>
    </w:p>
    <w:p w:rsidR="005C0742" w:rsidRPr="00EB6348" w:rsidRDefault="005C0742" w:rsidP="005C0742">
      <w:pPr>
        <w:spacing w:after="0" w:line="240" w:lineRule="auto"/>
        <w:ind w:firstLine="300"/>
        <w:jc w:val="both"/>
        <w:rPr>
          <w:rFonts w:ascii="Arial" w:eastAsia="Times New Roman" w:hAnsi="Arial" w:cs="Arial"/>
          <w:color w:val="000000"/>
          <w:sz w:val="24"/>
          <w:szCs w:val="24"/>
          <w:lang w:eastAsia="ru-RU"/>
        </w:rPr>
      </w:pPr>
      <w:r w:rsidRPr="00EB6348">
        <w:rPr>
          <w:rFonts w:ascii="Arial" w:eastAsia="Times New Roman" w:hAnsi="Arial" w:cs="Arial"/>
          <w:color w:val="BB146E"/>
          <w:sz w:val="17"/>
          <w:szCs w:val="17"/>
          <w:bdr w:val="none" w:sz="0" w:space="0" w:color="auto" w:frame="1"/>
          <w:lang w:eastAsia="ru-RU"/>
        </w:rPr>
        <w:t xml:space="preserve">- </w:t>
      </w:r>
      <w:r w:rsidRPr="00EB6348">
        <w:rPr>
          <w:rFonts w:ascii="Arial" w:eastAsia="Times New Roman" w:hAnsi="Arial" w:cs="Arial"/>
          <w:color w:val="000000"/>
          <w:sz w:val="24"/>
          <w:szCs w:val="24"/>
          <w:highlight w:val="yellow"/>
          <w:lang w:eastAsia="ru-RU"/>
        </w:rPr>
        <w:t>Иисус видел, что этот начальник мог бы оказать Ему необходимую помощь, если бы стал Его соработником в деле спасения</w:t>
      </w:r>
      <w:r w:rsidRPr="00EB6348">
        <w:rPr>
          <w:rFonts w:ascii="Arial" w:eastAsia="Times New Roman" w:hAnsi="Arial" w:cs="Arial"/>
          <w:color w:val="000000"/>
          <w:sz w:val="24"/>
          <w:szCs w:val="24"/>
          <w:lang w:eastAsia="ru-RU"/>
        </w:rPr>
        <w:t xml:space="preserve">. …. </w:t>
      </w:r>
      <w:r w:rsidRPr="00EB6348">
        <w:rPr>
          <w:rFonts w:ascii="Arial" w:eastAsia="Times New Roman" w:hAnsi="Arial" w:cs="Arial"/>
          <w:color w:val="000000"/>
          <w:sz w:val="24"/>
          <w:szCs w:val="24"/>
          <w:highlight w:val="yellow"/>
          <w:lang w:eastAsia="ru-RU"/>
        </w:rPr>
        <w:t>Христос, видя глубины его характера, полюбил его</w:t>
      </w:r>
      <w:r w:rsidRPr="00EB6348">
        <w:rPr>
          <w:rFonts w:ascii="Arial" w:eastAsia="Times New Roman" w:hAnsi="Arial" w:cs="Arial"/>
          <w:color w:val="000000"/>
          <w:sz w:val="24"/>
          <w:szCs w:val="24"/>
          <w:lang w:eastAsia="ru-RU"/>
        </w:rPr>
        <w:t xml:space="preserve">. </w:t>
      </w:r>
      <w:r w:rsidRPr="00EB6348">
        <w:rPr>
          <w:rFonts w:ascii="Arial" w:eastAsia="Times New Roman" w:hAnsi="Arial" w:cs="Arial"/>
          <w:color w:val="000000"/>
          <w:sz w:val="24"/>
          <w:szCs w:val="24"/>
          <w:highlight w:val="yellow"/>
          <w:lang w:eastAsia="ru-RU"/>
        </w:rPr>
        <w:t>В сердце начальника пробуждалась ответная любовь ко Христу, ибо любовь порождает любовь</w:t>
      </w:r>
      <w:r w:rsidRPr="00EB6348">
        <w:rPr>
          <w:rFonts w:ascii="Arial" w:eastAsia="Times New Roman" w:hAnsi="Arial" w:cs="Arial"/>
          <w:color w:val="000000"/>
          <w:sz w:val="24"/>
          <w:szCs w:val="24"/>
          <w:lang w:eastAsia="ru-RU"/>
        </w:rPr>
        <w:t xml:space="preserve">. </w:t>
      </w:r>
      <w:r w:rsidRPr="00EB6348">
        <w:rPr>
          <w:rFonts w:ascii="Arial" w:eastAsia="Times New Roman" w:hAnsi="Arial" w:cs="Arial"/>
          <w:color w:val="000000"/>
          <w:sz w:val="24"/>
          <w:szCs w:val="24"/>
          <w:highlight w:val="yellow"/>
          <w:lang w:eastAsia="ru-RU"/>
        </w:rPr>
        <w:t>Иисус хотел найти в нем Своего единомышленника</w:t>
      </w:r>
      <w:r w:rsidRPr="00EB6348">
        <w:rPr>
          <w:rFonts w:ascii="Arial" w:eastAsia="Times New Roman" w:hAnsi="Arial" w:cs="Arial"/>
          <w:color w:val="000000"/>
          <w:sz w:val="24"/>
          <w:szCs w:val="24"/>
          <w:lang w:eastAsia="ru-RU"/>
        </w:rPr>
        <w:t xml:space="preserve">. </w:t>
      </w:r>
      <w:r w:rsidRPr="00EB6348">
        <w:rPr>
          <w:rFonts w:ascii="Arial" w:eastAsia="Times New Roman" w:hAnsi="Arial" w:cs="Arial"/>
          <w:color w:val="000000"/>
          <w:sz w:val="24"/>
          <w:szCs w:val="24"/>
          <w:highlight w:val="yellow"/>
          <w:lang w:eastAsia="ru-RU"/>
        </w:rPr>
        <w:t>Он стремился сделать его подобным Себе — зеркалом, в котором отражался бы образ Божий. Христос жаждал развить все лучшее в его характере и посвятить его Богу</w:t>
      </w:r>
      <w:r w:rsidRPr="00EB6348">
        <w:rPr>
          <w:rFonts w:ascii="Arial" w:eastAsia="Times New Roman" w:hAnsi="Arial" w:cs="Arial"/>
          <w:color w:val="000000"/>
          <w:sz w:val="24"/>
          <w:szCs w:val="24"/>
          <w:lang w:eastAsia="ru-RU"/>
        </w:rPr>
        <w:t xml:space="preserve">. </w:t>
      </w:r>
      <w:r w:rsidRPr="00EB6348">
        <w:rPr>
          <w:rFonts w:ascii="Arial" w:eastAsia="Times New Roman" w:hAnsi="Arial" w:cs="Arial"/>
          <w:color w:val="BB146E"/>
          <w:sz w:val="17"/>
          <w:szCs w:val="17"/>
          <w:bdr w:val="none" w:sz="0" w:space="0" w:color="auto" w:frame="1"/>
          <w:lang w:eastAsia="ru-RU"/>
        </w:rPr>
        <w:t>{ЖВ 519.3}</w:t>
      </w:r>
    </w:p>
    <w:p w:rsidR="00FE1FC4" w:rsidRPr="00EB6348" w:rsidRDefault="00FE1FC4" w:rsidP="005D0B6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B6348">
        <w:rPr>
          <w:rFonts w:ascii="Times New Roman" w:eastAsia="Times New Roman" w:hAnsi="Times New Roman" w:cs="Times New Roman"/>
          <w:sz w:val="24"/>
          <w:szCs w:val="24"/>
          <w:lang w:eastAsia="ru-RU"/>
        </w:rPr>
        <w:t xml:space="preserve">13. </w:t>
      </w:r>
      <w:r w:rsidR="00D04E43" w:rsidRPr="00EB6348">
        <w:rPr>
          <w:rFonts w:ascii="Times New Roman" w:eastAsia="Times New Roman" w:hAnsi="Times New Roman" w:cs="Times New Roman"/>
          <w:sz w:val="24"/>
          <w:szCs w:val="24"/>
          <w:lang w:eastAsia="ru-RU"/>
        </w:rPr>
        <w:t>«</w:t>
      </w:r>
      <w:r w:rsidR="00D94B2C" w:rsidRPr="00EB6348">
        <w:rPr>
          <w:rFonts w:ascii="Times New Roman CYR" w:hAnsi="Times New Roman CYR" w:cs="Times New Roman CYR"/>
          <w:i/>
          <w:sz w:val="24"/>
          <w:szCs w:val="24"/>
        </w:rPr>
        <w:t>Иисус сказал ему: если хочешь быть совершенным, пойди, продай имение твое и раздай нищим; и будешь иметь сокровище на небесах; и приходи и следуй за Мною</w:t>
      </w:r>
      <w:r w:rsidR="00D04E43" w:rsidRPr="00EB6348">
        <w:rPr>
          <w:rFonts w:ascii="Times New Roman" w:eastAsia="Times New Roman" w:hAnsi="Times New Roman" w:cs="Times New Roman"/>
          <w:sz w:val="24"/>
          <w:szCs w:val="24"/>
          <w:lang w:eastAsia="ru-RU"/>
        </w:rPr>
        <w:t>»</w:t>
      </w:r>
      <w:r w:rsidR="00D94B2C" w:rsidRPr="00EB6348">
        <w:rPr>
          <w:rFonts w:ascii="Times New Roman" w:eastAsia="Times New Roman" w:hAnsi="Times New Roman" w:cs="Times New Roman"/>
          <w:sz w:val="24"/>
          <w:szCs w:val="24"/>
          <w:lang w:eastAsia="ru-RU"/>
        </w:rPr>
        <w:t xml:space="preserve"> (Матф. 19:21)</w:t>
      </w:r>
      <w:r w:rsidR="00D04E43" w:rsidRPr="00EB6348">
        <w:rPr>
          <w:rFonts w:ascii="Times New Roman" w:eastAsia="Times New Roman" w:hAnsi="Times New Roman" w:cs="Times New Roman"/>
          <w:sz w:val="24"/>
          <w:szCs w:val="24"/>
          <w:lang w:eastAsia="ru-RU"/>
        </w:rPr>
        <w:t>. Марк передает эту мысль чуть более полно в следующих словах: «</w:t>
      </w:r>
      <w:r w:rsidR="00D94B2C" w:rsidRPr="00EB6348">
        <w:rPr>
          <w:rFonts w:ascii="Times New Roman CYR" w:hAnsi="Times New Roman CYR" w:cs="Times New Roman CYR"/>
          <w:sz w:val="24"/>
          <w:szCs w:val="24"/>
        </w:rPr>
        <w:t>одного тебе недостает: пойди, все, что имеешь, продай и раздай нищим, и будешь иметь сокровище на небесах; и приходи, последуй за Мною, взяв крест</w:t>
      </w:r>
      <w:r w:rsidR="00D04E43" w:rsidRPr="00EB6348">
        <w:rPr>
          <w:rFonts w:ascii="Times New Roman" w:eastAsia="Times New Roman" w:hAnsi="Times New Roman" w:cs="Times New Roman"/>
          <w:sz w:val="24"/>
          <w:szCs w:val="24"/>
          <w:lang w:eastAsia="ru-RU"/>
        </w:rPr>
        <w:t>»</w:t>
      </w:r>
      <w:r w:rsidR="00D94B2C" w:rsidRPr="00EB6348">
        <w:rPr>
          <w:rFonts w:ascii="Times New Roman" w:eastAsia="Times New Roman" w:hAnsi="Times New Roman" w:cs="Times New Roman"/>
          <w:sz w:val="24"/>
          <w:szCs w:val="24"/>
          <w:lang w:eastAsia="ru-RU"/>
        </w:rPr>
        <w:t xml:space="preserve"> (Марк. 10:21)</w:t>
      </w:r>
      <w:r w:rsidR="00D04E43" w:rsidRPr="00EB6348">
        <w:rPr>
          <w:rFonts w:ascii="Times New Roman" w:eastAsia="Times New Roman" w:hAnsi="Times New Roman" w:cs="Times New Roman"/>
          <w:sz w:val="24"/>
          <w:szCs w:val="24"/>
          <w:lang w:eastAsia="ru-RU"/>
        </w:rPr>
        <w:t xml:space="preserve">. </w:t>
      </w:r>
      <w:r w:rsidR="00D04E43" w:rsidRPr="00EB6348">
        <w:rPr>
          <w:rFonts w:ascii="Times New Roman" w:eastAsia="Times New Roman" w:hAnsi="Times New Roman" w:cs="Times New Roman"/>
          <w:sz w:val="24"/>
          <w:szCs w:val="24"/>
          <w:highlight w:val="yellow"/>
          <w:lang w:eastAsia="ru-RU"/>
        </w:rPr>
        <w:t xml:space="preserve">Здесь мы имеем опровержение идеи о том, что Иисус учил, будто любой человек может обрести </w:t>
      </w:r>
      <w:r w:rsidR="00D04E43" w:rsidRPr="00EB6348">
        <w:rPr>
          <w:rFonts w:ascii="Times New Roman" w:eastAsia="Times New Roman" w:hAnsi="Times New Roman" w:cs="Times New Roman"/>
          <w:sz w:val="24"/>
          <w:szCs w:val="24"/>
          <w:highlight w:val="yellow"/>
          <w:lang w:eastAsia="ru-RU"/>
        </w:rPr>
        <w:lastRenderedPageBreak/>
        <w:t>Небеса просто своими собственными усилиями по соблюдению заповедей</w:t>
      </w:r>
      <w:r w:rsidR="00D04E43" w:rsidRPr="00EB6348">
        <w:rPr>
          <w:rFonts w:ascii="Times New Roman" w:eastAsia="Times New Roman" w:hAnsi="Times New Roman" w:cs="Times New Roman"/>
          <w:sz w:val="24"/>
          <w:szCs w:val="24"/>
          <w:lang w:eastAsia="ru-RU"/>
        </w:rPr>
        <w:t xml:space="preserve">. Тот, кто думает, что это возможно, находится, по крайней мере, в таком же плохом состоянии, как и юноша, а может быть, и намного хуже. </w:t>
      </w:r>
    </w:p>
    <w:p w:rsidR="00D04E43" w:rsidRPr="00EB6348" w:rsidRDefault="00FE1FC4" w:rsidP="005D0B6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B6348">
        <w:rPr>
          <w:rFonts w:ascii="Times New Roman" w:eastAsia="Times New Roman" w:hAnsi="Times New Roman" w:cs="Times New Roman"/>
          <w:sz w:val="24"/>
          <w:szCs w:val="24"/>
          <w:lang w:eastAsia="ru-RU"/>
        </w:rPr>
        <w:t xml:space="preserve">14. </w:t>
      </w:r>
      <w:r w:rsidR="00D04E43" w:rsidRPr="00EB6348">
        <w:rPr>
          <w:rFonts w:ascii="Times New Roman" w:eastAsia="Times New Roman" w:hAnsi="Times New Roman" w:cs="Times New Roman"/>
          <w:b/>
          <w:sz w:val="24"/>
          <w:szCs w:val="24"/>
          <w:highlight w:val="yellow"/>
          <w:lang w:eastAsia="ru-RU"/>
        </w:rPr>
        <w:t>Однако факт остается фактом: тот, кто соблюдает заповеди, будет иметь жизнь вечную. Соблюдать их - это весь долг человека, и Бог не требует ничего другого.</w:t>
      </w:r>
      <w:r w:rsidR="00D04E43" w:rsidRPr="00EB6348">
        <w:rPr>
          <w:rFonts w:ascii="Times New Roman" w:eastAsia="Times New Roman" w:hAnsi="Times New Roman" w:cs="Times New Roman"/>
          <w:sz w:val="24"/>
          <w:szCs w:val="24"/>
          <w:lang w:eastAsia="ru-RU"/>
        </w:rPr>
        <w:t xml:space="preserve"> </w:t>
      </w:r>
      <w:r w:rsidR="00D04E43" w:rsidRPr="00EB6348">
        <w:rPr>
          <w:rFonts w:ascii="Times New Roman" w:eastAsia="Times New Roman" w:hAnsi="Times New Roman" w:cs="Times New Roman"/>
          <w:sz w:val="24"/>
          <w:szCs w:val="24"/>
          <w:highlight w:val="yellow"/>
          <w:u w:val="single"/>
          <w:lang w:eastAsia="ru-RU"/>
        </w:rPr>
        <w:t>Почему же юноша не был уверен в вечной жизни? Потому что он не соблюдал заповеди в совершенстве</w:t>
      </w:r>
      <w:r w:rsidR="00D04E43" w:rsidRPr="00EB6348">
        <w:rPr>
          <w:rFonts w:ascii="Times New Roman" w:eastAsia="Times New Roman" w:hAnsi="Times New Roman" w:cs="Times New Roman"/>
          <w:sz w:val="24"/>
          <w:szCs w:val="24"/>
          <w:lang w:eastAsia="ru-RU"/>
        </w:rPr>
        <w:t xml:space="preserve">. Он думал, что соблюдал их, но это было не так. </w:t>
      </w:r>
      <w:r w:rsidR="00D04E43" w:rsidRPr="00EB6348">
        <w:rPr>
          <w:rFonts w:ascii="Times New Roman" w:eastAsia="Times New Roman" w:hAnsi="Times New Roman" w:cs="Times New Roman"/>
          <w:sz w:val="24"/>
          <w:szCs w:val="24"/>
          <w:highlight w:val="yellow"/>
          <w:lang w:eastAsia="ru-RU"/>
        </w:rPr>
        <w:t>Он соблюдал их настолько совершенно, насколько это возможно для любого человека, и это все</w:t>
      </w:r>
      <w:r w:rsidR="00D04E43" w:rsidRPr="00EB6348">
        <w:rPr>
          <w:rFonts w:ascii="Times New Roman" w:eastAsia="Times New Roman" w:hAnsi="Times New Roman" w:cs="Times New Roman"/>
          <w:sz w:val="24"/>
          <w:szCs w:val="24"/>
          <w:lang w:eastAsia="ru-RU"/>
        </w:rPr>
        <w:t>. Единственное, что было необходимо, чтобы завершить его жизнь и сделать его совершенным хранителем заповедей, - это следовать за Иисусом Христом, безгрешным, Который стал грехом ради нас, «чтобы мы сделались в Нем праведностью Божией». 2 Коринфянам 5:21. «</w:t>
      </w:r>
      <w:r w:rsidR="00D94B2C" w:rsidRPr="00EB6348">
        <w:rPr>
          <w:rFonts w:ascii="Times New Roman CYR" w:hAnsi="Times New Roman CYR" w:cs="Times New Roman CYR"/>
          <w:sz w:val="24"/>
          <w:szCs w:val="24"/>
        </w:rPr>
        <w:t>потому что конец закона - Христос, к праведности всякого верующего</w:t>
      </w:r>
      <w:r w:rsidR="00D04E43" w:rsidRPr="00EB6348">
        <w:rPr>
          <w:rFonts w:ascii="Times New Roman" w:eastAsia="Times New Roman" w:hAnsi="Times New Roman" w:cs="Times New Roman"/>
          <w:sz w:val="24"/>
          <w:szCs w:val="24"/>
          <w:lang w:eastAsia="ru-RU"/>
        </w:rPr>
        <w:t xml:space="preserve">». Римлянам 10:4. Те, кто стремится утвердить свою собственную праведность, никогда не достигнут праведности Божьей. </w:t>
      </w:r>
      <w:r w:rsidR="00D04E43" w:rsidRPr="00EB6348">
        <w:rPr>
          <w:rFonts w:ascii="Times New Roman" w:eastAsia="Times New Roman" w:hAnsi="Times New Roman" w:cs="Times New Roman"/>
          <w:sz w:val="24"/>
          <w:szCs w:val="24"/>
          <w:highlight w:val="yellow"/>
          <w:lang w:eastAsia="ru-RU"/>
        </w:rPr>
        <w:t xml:space="preserve">Мы можем быть </w:t>
      </w:r>
      <w:r w:rsidR="00D94B2C" w:rsidRPr="00EB6348">
        <w:rPr>
          <w:rFonts w:ascii="Times New Roman" w:eastAsia="Times New Roman" w:hAnsi="Times New Roman" w:cs="Times New Roman"/>
          <w:sz w:val="24"/>
          <w:szCs w:val="24"/>
          <w:highlight w:val="yellow"/>
          <w:lang w:eastAsia="ru-RU"/>
        </w:rPr>
        <w:t>совершенными</w:t>
      </w:r>
      <w:r w:rsidR="00D04E43" w:rsidRPr="00EB6348">
        <w:rPr>
          <w:rFonts w:ascii="Times New Roman" w:eastAsia="Times New Roman" w:hAnsi="Times New Roman" w:cs="Times New Roman"/>
          <w:sz w:val="24"/>
          <w:szCs w:val="24"/>
          <w:highlight w:val="yellow"/>
          <w:lang w:eastAsia="ru-RU"/>
        </w:rPr>
        <w:t xml:space="preserve"> только во Христе</w:t>
      </w:r>
      <w:r w:rsidR="00D04E43" w:rsidRPr="00EB6348">
        <w:rPr>
          <w:rFonts w:ascii="Times New Roman" w:eastAsia="Times New Roman" w:hAnsi="Times New Roman" w:cs="Times New Roman"/>
          <w:sz w:val="24"/>
          <w:szCs w:val="24"/>
          <w:lang w:eastAsia="ru-RU"/>
        </w:rPr>
        <w:t xml:space="preserve">. </w:t>
      </w:r>
      <w:r w:rsidR="00D04E43" w:rsidRPr="00EB6348">
        <w:rPr>
          <w:rFonts w:ascii="Times New Roman" w:eastAsia="Times New Roman" w:hAnsi="Times New Roman" w:cs="Times New Roman"/>
          <w:sz w:val="24"/>
          <w:szCs w:val="24"/>
          <w:highlight w:val="yellow"/>
          <w:u w:val="single"/>
          <w:lang w:eastAsia="ru-RU"/>
        </w:rPr>
        <w:t>Наши лучшие усилия намного ниже совершенства; но когда мы смиренно следуем за Христом, Божественная благодать спускается вниз, чтобы удовлетворить наши усилия, и таким образом, через веру, мы из немощных становимся сильными</w:t>
      </w:r>
      <w:r w:rsidR="00D04E43" w:rsidRPr="00EB6348">
        <w:rPr>
          <w:rFonts w:ascii="Times New Roman" w:eastAsia="Times New Roman" w:hAnsi="Times New Roman" w:cs="Times New Roman"/>
          <w:sz w:val="24"/>
          <w:szCs w:val="24"/>
          <w:lang w:eastAsia="ru-RU"/>
        </w:rPr>
        <w:t xml:space="preserve">. См. Евреям 11:34. </w:t>
      </w:r>
      <w:r w:rsidR="00D04E43" w:rsidRPr="00EB6348">
        <w:rPr>
          <w:rFonts w:ascii="Times New Roman" w:eastAsia="Times New Roman" w:hAnsi="Times New Roman" w:cs="Times New Roman"/>
          <w:b/>
          <w:sz w:val="24"/>
          <w:szCs w:val="24"/>
          <w:highlight w:val="yellow"/>
          <w:lang w:eastAsia="ru-RU"/>
        </w:rPr>
        <w:t>Ни от кого не требуется ничего, кроме соблюдения заповедей; но никто не может соблюдать заповеди иначе, как с помощью Христа</w:t>
      </w:r>
      <w:r w:rsidR="00D04E43" w:rsidRPr="00EB6348">
        <w:rPr>
          <w:rFonts w:ascii="Times New Roman" w:eastAsia="Times New Roman" w:hAnsi="Times New Roman" w:cs="Times New Roman"/>
          <w:sz w:val="24"/>
          <w:szCs w:val="24"/>
          <w:lang w:eastAsia="ru-RU"/>
        </w:rPr>
        <w:t xml:space="preserve">. </w:t>
      </w:r>
    </w:p>
    <w:p w:rsidR="00D04E43" w:rsidRPr="00EB6348" w:rsidRDefault="00FE1FC4" w:rsidP="005D0B6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B6348">
        <w:rPr>
          <w:rFonts w:ascii="Times New Roman" w:eastAsia="Times New Roman" w:hAnsi="Times New Roman" w:cs="Times New Roman"/>
          <w:sz w:val="24"/>
          <w:szCs w:val="24"/>
          <w:highlight w:val="yellow"/>
          <w:lang w:eastAsia="ru-RU"/>
        </w:rPr>
        <w:t xml:space="preserve">15. </w:t>
      </w:r>
      <w:r w:rsidR="00D04E43" w:rsidRPr="00EB6348">
        <w:rPr>
          <w:rFonts w:ascii="Times New Roman" w:eastAsia="Times New Roman" w:hAnsi="Times New Roman" w:cs="Times New Roman"/>
          <w:sz w:val="24"/>
          <w:szCs w:val="24"/>
          <w:highlight w:val="yellow"/>
          <w:lang w:eastAsia="ru-RU"/>
        </w:rPr>
        <w:t>В вопросе молодого человека «</w:t>
      </w:r>
      <w:r w:rsidR="00D94B2C" w:rsidRPr="00EB6348">
        <w:rPr>
          <w:rFonts w:ascii="Times New Roman CYR" w:hAnsi="Times New Roman CYR" w:cs="Times New Roman CYR"/>
          <w:sz w:val="24"/>
          <w:szCs w:val="24"/>
          <w:highlight w:val="yellow"/>
        </w:rPr>
        <w:t>чего еще недостает мне?</w:t>
      </w:r>
      <w:r w:rsidR="00D04E43" w:rsidRPr="00EB6348">
        <w:rPr>
          <w:rFonts w:ascii="Times New Roman" w:eastAsia="Times New Roman" w:hAnsi="Times New Roman" w:cs="Times New Roman"/>
          <w:sz w:val="24"/>
          <w:szCs w:val="24"/>
          <w:highlight w:val="yellow"/>
          <w:lang w:eastAsia="ru-RU"/>
        </w:rPr>
        <w:t>» мы видим свидетельство того, что он думал, будто вечную жизнь можно приобрести добрыми делами</w:t>
      </w:r>
      <w:r w:rsidR="00D04E43" w:rsidRPr="00EB6348">
        <w:rPr>
          <w:rFonts w:ascii="Times New Roman" w:eastAsia="Times New Roman" w:hAnsi="Times New Roman" w:cs="Times New Roman"/>
          <w:sz w:val="24"/>
          <w:szCs w:val="24"/>
          <w:lang w:eastAsia="ru-RU"/>
        </w:rPr>
        <w:t xml:space="preserve">. Это печальная ошибка. </w:t>
      </w:r>
      <w:r w:rsidR="00D04E43" w:rsidRPr="00EB6348">
        <w:rPr>
          <w:rFonts w:ascii="Times New Roman" w:eastAsia="Times New Roman" w:hAnsi="Times New Roman" w:cs="Times New Roman"/>
          <w:b/>
          <w:sz w:val="24"/>
          <w:szCs w:val="24"/>
          <w:highlight w:val="yellow"/>
          <w:lang w:eastAsia="ru-RU"/>
        </w:rPr>
        <w:t>Из-за этой ошибочной идеи многие люди ходили в паломничества, страдали, совершали покаяние и многое другое - и все напрасно</w:t>
      </w:r>
      <w:r w:rsidR="00D04E43" w:rsidRPr="00EB6348">
        <w:rPr>
          <w:rFonts w:ascii="Times New Roman" w:eastAsia="Times New Roman" w:hAnsi="Times New Roman" w:cs="Times New Roman"/>
          <w:sz w:val="24"/>
          <w:szCs w:val="24"/>
          <w:lang w:eastAsia="ru-RU"/>
        </w:rPr>
        <w:t xml:space="preserve">. Католическая церковь воспользовалась естественным криком души, стремящейся к вечной жизни: «Что я должен сделать, чтобы спастись?», чтобы обратить внимание людей на определенные дела. Таким образом, она проявляет дух антихриста, потому что отвращает людей от Агнца Божьего, Который один может очистить от греха и сделать человека праведным. </w:t>
      </w:r>
      <w:r w:rsidR="00D04E43" w:rsidRPr="00EB6348">
        <w:rPr>
          <w:rFonts w:ascii="Times New Roman" w:eastAsia="Times New Roman" w:hAnsi="Times New Roman" w:cs="Times New Roman"/>
          <w:sz w:val="24"/>
          <w:szCs w:val="24"/>
          <w:highlight w:val="yellow"/>
          <w:lang w:eastAsia="ru-RU"/>
        </w:rPr>
        <w:t>Вечную жизнь нельзя заслужить, она слишком ценна. Ни один человек не может дать за нее эквивалент</w:t>
      </w:r>
      <w:r w:rsidR="00D04E43" w:rsidRPr="00EB6348">
        <w:rPr>
          <w:rFonts w:ascii="Times New Roman" w:eastAsia="Times New Roman" w:hAnsi="Times New Roman" w:cs="Times New Roman"/>
          <w:sz w:val="24"/>
          <w:szCs w:val="24"/>
          <w:lang w:eastAsia="ru-RU"/>
        </w:rPr>
        <w:t xml:space="preserve">. </w:t>
      </w:r>
      <w:r w:rsidR="00D04E43" w:rsidRPr="00EB6348">
        <w:rPr>
          <w:rFonts w:ascii="Times New Roman" w:eastAsia="Times New Roman" w:hAnsi="Times New Roman" w:cs="Times New Roman"/>
          <w:b/>
          <w:sz w:val="24"/>
          <w:szCs w:val="24"/>
          <w:highlight w:val="yellow"/>
          <w:lang w:eastAsia="ru-RU"/>
        </w:rPr>
        <w:t>Ее нельзя получить без добрых дел, но никакие добрые дела ее не купят</w:t>
      </w:r>
      <w:r w:rsidR="00D04E43" w:rsidRPr="00EB6348">
        <w:rPr>
          <w:rFonts w:ascii="Times New Roman" w:eastAsia="Times New Roman" w:hAnsi="Times New Roman" w:cs="Times New Roman"/>
          <w:sz w:val="24"/>
          <w:szCs w:val="24"/>
          <w:lang w:eastAsia="ru-RU"/>
        </w:rPr>
        <w:t>. «</w:t>
      </w:r>
      <w:r w:rsidR="00730250" w:rsidRPr="00EB6348">
        <w:rPr>
          <w:rFonts w:ascii="Times New Roman CYR" w:hAnsi="Times New Roman CYR" w:cs="Times New Roman CYR"/>
          <w:sz w:val="24"/>
          <w:szCs w:val="24"/>
        </w:rPr>
        <w:t>дар Божий - жизнь вечная во Христе Иисусе, Господе нашем</w:t>
      </w:r>
      <w:r w:rsidR="00D04E43" w:rsidRPr="00EB6348">
        <w:rPr>
          <w:rFonts w:ascii="Times New Roman" w:eastAsia="Times New Roman" w:hAnsi="Times New Roman" w:cs="Times New Roman"/>
          <w:sz w:val="24"/>
          <w:szCs w:val="24"/>
          <w:lang w:eastAsia="ru-RU"/>
        </w:rPr>
        <w:t xml:space="preserve">». Римлянам 6:23. </w:t>
      </w:r>
      <w:r w:rsidR="00D04E43" w:rsidRPr="00EB6348">
        <w:rPr>
          <w:rFonts w:ascii="Times New Roman" w:eastAsia="Times New Roman" w:hAnsi="Times New Roman" w:cs="Times New Roman"/>
          <w:sz w:val="24"/>
          <w:szCs w:val="24"/>
          <w:highlight w:val="yellow"/>
          <w:lang w:eastAsia="ru-RU"/>
        </w:rPr>
        <w:t>После того как мы сделали все, мы все еще остаемся непригодными рабами, и все, что мы получаем, должно быть бесплатным даром Божьим</w:t>
      </w:r>
      <w:r w:rsidR="00D04E43" w:rsidRPr="00EB6348">
        <w:rPr>
          <w:rFonts w:ascii="Times New Roman" w:eastAsia="Times New Roman" w:hAnsi="Times New Roman" w:cs="Times New Roman"/>
          <w:sz w:val="24"/>
          <w:szCs w:val="24"/>
          <w:lang w:eastAsia="ru-RU"/>
        </w:rPr>
        <w:t xml:space="preserve">. </w:t>
      </w:r>
    </w:p>
    <w:p w:rsidR="00D04E43" w:rsidRPr="00EB6348" w:rsidRDefault="00FE1FC4" w:rsidP="00730250">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EB6348">
        <w:rPr>
          <w:rFonts w:ascii="Times New Roman" w:eastAsia="Times New Roman" w:hAnsi="Times New Roman" w:cs="Times New Roman"/>
          <w:sz w:val="24"/>
          <w:szCs w:val="24"/>
          <w:lang w:eastAsia="ru-RU"/>
        </w:rPr>
        <w:t xml:space="preserve">16. </w:t>
      </w:r>
      <w:r w:rsidR="00D04E43" w:rsidRPr="00EB6348">
        <w:rPr>
          <w:rFonts w:ascii="Times New Roman" w:eastAsia="Times New Roman" w:hAnsi="Times New Roman" w:cs="Times New Roman"/>
          <w:sz w:val="24"/>
          <w:szCs w:val="24"/>
          <w:lang w:eastAsia="ru-RU"/>
        </w:rPr>
        <w:t>«</w:t>
      </w:r>
      <w:r w:rsidR="00730250" w:rsidRPr="00EB6348">
        <w:rPr>
          <w:rFonts w:ascii="Times New Roman CYR" w:hAnsi="Times New Roman CYR" w:cs="Times New Roman CYR"/>
          <w:i/>
          <w:sz w:val="24"/>
          <w:szCs w:val="24"/>
        </w:rPr>
        <w:t>Он же, смутившись от сего слова, отошел с печалью, потому что у него было большое имение</w:t>
      </w:r>
      <w:r w:rsidR="00D04E43" w:rsidRPr="00EB6348">
        <w:rPr>
          <w:rFonts w:ascii="Times New Roman" w:eastAsia="Times New Roman" w:hAnsi="Times New Roman" w:cs="Times New Roman"/>
          <w:sz w:val="24"/>
          <w:szCs w:val="24"/>
          <w:lang w:eastAsia="ru-RU"/>
        </w:rPr>
        <w:t>»</w:t>
      </w:r>
      <w:r w:rsidR="00730250" w:rsidRPr="00EB6348">
        <w:rPr>
          <w:rFonts w:ascii="Times New Roman" w:eastAsia="Times New Roman" w:hAnsi="Times New Roman" w:cs="Times New Roman"/>
          <w:sz w:val="24"/>
          <w:szCs w:val="24"/>
          <w:lang w:eastAsia="ru-RU"/>
        </w:rPr>
        <w:t xml:space="preserve"> (Марк. 10:22)</w:t>
      </w:r>
      <w:r w:rsidR="00D04E43" w:rsidRPr="00EB6348">
        <w:rPr>
          <w:rFonts w:ascii="Times New Roman" w:eastAsia="Times New Roman" w:hAnsi="Times New Roman" w:cs="Times New Roman"/>
          <w:sz w:val="24"/>
          <w:szCs w:val="24"/>
          <w:lang w:eastAsia="ru-RU"/>
        </w:rPr>
        <w:t xml:space="preserve">. </w:t>
      </w:r>
      <w:r w:rsidR="00D04E43" w:rsidRPr="00EB6348">
        <w:rPr>
          <w:rFonts w:ascii="Times New Roman" w:eastAsia="Times New Roman" w:hAnsi="Times New Roman" w:cs="Times New Roman"/>
          <w:sz w:val="24"/>
          <w:szCs w:val="24"/>
          <w:highlight w:val="yellow"/>
          <w:lang w:eastAsia="ru-RU"/>
        </w:rPr>
        <w:t>Это показывает, что он не соблюдал заповеди. Он не любил Господа всем сердцем и ближнего своего, как самого себя</w:t>
      </w:r>
      <w:r w:rsidR="00D04E43" w:rsidRPr="00EB6348">
        <w:rPr>
          <w:rFonts w:ascii="Times New Roman" w:eastAsia="Times New Roman" w:hAnsi="Times New Roman" w:cs="Times New Roman"/>
          <w:sz w:val="24"/>
          <w:szCs w:val="24"/>
          <w:lang w:eastAsia="ru-RU"/>
        </w:rPr>
        <w:t xml:space="preserve">. </w:t>
      </w:r>
      <w:r w:rsidR="00D04E43" w:rsidRPr="00EB6348">
        <w:rPr>
          <w:rFonts w:ascii="Times New Roman" w:eastAsia="Times New Roman" w:hAnsi="Times New Roman" w:cs="Times New Roman"/>
          <w:b/>
          <w:sz w:val="24"/>
          <w:szCs w:val="24"/>
          <w:highlight w:val="yellow"/>
          <w:lang w:eastAsia="ru-RU"/>
        </w:rPr>
        <w:t>Его представления о вечной жизни были слишком низкими</w:t>
      </w:r>
      <w:r w:rsidR="00D04E43" w:rsidRPr="00EB6348">
        <w:rPr>
          <w:rFonts w:ascii="Times New Roman" w:eastAsia="Times New Roman" w:hAnsi="Times New Roman" w:cs="Times New Roman"/>
          <w:sz w:val="24"/>
          <w:szCs w:val="24"/>
          <w:lang w:eastAsia="ru-RU"/>
        </w:rPr>
        <w:t xml:space="preserve">. Он хотел вечной жизни с полным владением своим земным имуществом, не понимая, что богатства Небес бесконечно превосходят земные сокровища. </w:t>
      </w:r>
      <w:r w:rsidR="00D04E43" w:rsidRPr="00EB6348">
        <w:rPr>
          <w:rFonts w:ascii="Times New Roman" w:eastAsia="Times New Roman" w:hAnsi="Times New Roman" w:cs="Times New Roman"/>
          <w:sz w:val="24"/>
          <w:szCs w:val="24"/>
          <w:highlight w:val="yellow"/>
          <w:lang w:eastAsia="ru-RU"/>
        </w:rPr>
        <w:t>И эти богатства можно получить только через самоотречение</w:t>
      </w:r>
      <w:r w:rsidR="00D04E43" w:rsidRPr="00EB6348">
        <w:rPr>
          <w:rFonts w:ascii="Times New Roman" w:eastAsia="Times New Roman" w:hAnsi="Times New Roman" w:cs="Times New Roman"/>
          <w:sz w:val="24"/>
          <w:szCs w:val="24"/>
          <w:lang w:eastAsia="ru-RU"/>
        </w:rPr>
        <w:t xml:space="preserve">. </w:t>
      </w:r>
      <w:r w:rsidR="00D04E43" w:rsidRPr="00EB6348">
        <w:rPr>
          <w:rFonts w:ascii="Times New Roman" w:eastAsia="Times New Roman" w:hAnsi="Times New Roman" w:cs="Times New Roman"/>
          <w:sz w:val="24"/>
          <w:szCs w:val="24"/>
          <w:highlight w:val="yellow"/>
          <w:lang w:eastAsia="ru-RU"/>
        </w:rPr>
        <w:t>Если кто-то хочет разделить «неисследимое богатство Христово», он должен быть готов стать таким же, как Христос, Который, хотя и был богат, но ради нас обнищал, чтобы мы через Его нищету обогатились. См. 2-е Коринфянам 8:9</w:t>
      </w:r>
      <w:r w:rsidR="00D04E43" w:rsidRPr="00EB6348">
        <w:rPr>
          <w:rFonts w:ascii="Times New Roman" w:eastAsia="Times New Roman" w:hAnsi="Times New Roman" w:cs="Times New Roman"/>
          <w:sz w:val="24"/>
          <w:szCs w:val="24"/>
          <w:lang w:eastAsia="ru-RU"/>
        </w:rPr>
        <w:t>. В притче из Евангелия от Матфея 13:45, 46 мы узнаем, каким единственным способом можно получить Царство: «</w:t>
      </w:r>
      <w:r w:rsidR="00730250" w:rsidRPr="00EB6348">
        <w:rPr>
          <w:rFonts w:ascii="Times New Roman CYR" w:hAnsi="Times New Roman CYR" w:cs="Times New Roman CYR"/>
          <w:sz w:val="24"/>
          <w:szCs w:val="24"/>
        </w:rPr>
        <w:t>Еще подобно Царство Небесное купцу, ищущему хороших жемчужин, который, найдя одну драгоценную жемчужину, пошел и продал все, что имел, и купил ее</w:t>
      </w:r>
      <w:r w:rsidR="00D04E43" w:rsidRPr="00EB6348">
        <w:rPr>
          <w:rFonts w:ascii="Times New Roman" w:eastAsia="Times New Roman" w:hAnsi="Times New Roman" w:cs="Times New Roman"/>
          <w:sz w:val="24"/>
          <w:szCs w:val="24"/>
          <w:lang w:eastAsia="ru-RU"/>
        </w:rPr>
        <w:t xml:space="preserve">». </w:t>
      </w:r>
      <w:r w:rsidR="00D04E43" w:rsidRPr="00EB6348">
        <w:rPr>
          <w:rFonts w:ascii="Times New Roman" w:eastAsia="Times New Roman" w:hAnsi="Times New Roman" w:cs="Times New Roman"/>
          <w:b/>
          <w:sz w:val="24"/>
          <w:szCs w:val="24"/>
          <w:highlight w:val="yellow"/>
          <w:lang w:eastAsia="ru-RU"/>
        </w:rPr>
        <w:t>Юноша нашел дорогую жемчужину, но он не хотел расставаться со своим нынешним имуществом, которое было ничтожным по сравнению с ним, чтобы получить ее</w:t>
      </w:r>
      <w:r w:rsidR="00730250" w:rsidRPr="00EB6348">
        <w:rPr>
          <w:rFonts w:ascii="Times New Roman" w:eastAsia="Times New Roman" w:hAnsi="Times New Roman" w:cs="Times New Roman"/>
          <w:b/>
          <w:sz w:val="24"/>
          <w:szCs w:val="24"/>
          <w:lang w:eastAsia="ru-RU"/>
        </w:rPr>
        <w:t>.</w:t>
      </w:r>
    </w:p>
    <w:p w:rsidR="005C0742" w:rsidRPr="00EB6348" w:rsidRDefault="005C0742" w:rsidP="005C0742">
      <w:pPr>
        <w:spacing w:after="0" w:line="240" w:lineRule="auto"/>
        <w:ind w:firstLine="300"/>
        <w:jc w:val="both"/>
        <w:rPr>
          <w:rFonts w:ascii="Arial" w:eastAsia="Times New Roman" w:hAnsi="Arial" w:cs="Arial"/>
          <w:color w:val="BB146E"/>
          <w:sz w:val="17"/>
          <w:szCs w:val="17"/>
          <w:bdr w:val="none" w:sz="0" w:space="0" w:color="auto" w:frame="1"/>
          <w:lang w:eastAsia="ru-RU"/>
        </w:rPr>
      </w:pPr>
      <w:r w:rsidRPr="00EB6348">
        <w:rPr>
          <w:rFonts w:ascii="Arial" w:eastAsia="Times New Roman" w:hAnsi="Arial" w:cs="Arial"/>
          <w:color w:val="000000"/>
          <w:sz w:val="24"/>
          <w:szCs w:val="24"/>
          <w:highlight w:val="yellow"/>
          <w:lang w:eastAsia="ru-RU"/>
        </w:rPr>
        <w:t>- Он был членом уважаемого совета иудеев, и сатана искушал его заманчивыми перспективами</w:t>
      </w:r>
      <w:r w:rsidRPr="00EB6348">
        <w:rPr>
          <w:rFonts w:ascii="Arial" w:eastAsia="Times New Roman" w:hAnsi="Arial" w:cs="Arial"/>
          <w:color w:val="000000"/>
          <w:sz w:val="24"/>
          <w:szCs w:val="24"/>
          <w:lang w:eastAsia="ru-RU"/>
        </w:rPr>
        <w:t xml:space="preserve">. Он мечтал о небесных сокровищах, но хотел иметь и мирские блага, которые ему могло предоставить его богатство. Его огорчили поставленные условия. </w:t>
      </w:r>
      <w:r w:rsidRPr="00EB6348">
        <w:rPr>
          <w:rFonts w:ascii="Arial" w:eastAsia="Times New Roman" w:hAnsi="Arial" w:cs="Arial"/>
          <w:color w:val="000000"/>
          <w:sz w:val="24"/>
          <w:szCs w:val="24"/>
          <w:highlight w:val="yellow"/>
          <w:lang w:eastAsia="ru-RU"/>
        </w:rPr>
        <w:t>Ему хотелось обрести вечную жизнь, но совсем не хотелось чем-либо жертвовать ради этого</w:t>
      </w:r>
      <w:r w:rsidRPr="00EB6348">
        <w:rPr>
          <w:rFonts w:ascii="Arial" w:eastAsia="Times New Roman" w:hAnsi="Arial" w:cs="Arial"/>
          <w:color w:val="000000"/>
          <w:sz w:val="24"/>
          <w:szCs w:val="24"/>
          <w:lang w:eastAsia="ru-RU"/>
        </w:rPr>
        <w:t xml:space="preserve">. </w:t>
      </w:r>
      <w:r w:rsidRPr="00EB6348">
        <w:rPr>
          <w:rFonts w:ascii="Arial" w:eastAsia="Times New Roman" w:hAnsi="Arial" w:cs="Arial"/>
          <w:color w:val="BB146E"/>
          <w:sz w:val="17"/>
          <w:szCs w:val="17"/>
          <w:bdr w:val="none" w:sz="0" w:space="0" w:color="auto" w:frame="1"/>
          <w:lang w:eastAsia="ru-RU"/>
        </w:rPr>
        <w:t>{ЖВ 520.3}</w:t>
      </w:r>
    </w:p>
    <w:p w:rsidR="00B45EE6" w:rsidRPr="00EB6348" w:rsidRDefault="00FE1FC4" w:rsidP="00B45E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B6348">
        <w:rPr>
          <w:rFonts w:ascii="Times New Roman" w:eastAsia="Times New Roman" w:hAnsi="Times New Roman" w:cs="Times New Roman"/>
          <w:sz w:val="24"/>
          <w:szCs w:val="24"/>
          <w:highlight w:val="yellow"/>
          <w:lang w:eastAsia="ru-RU"/>
        </w:rPr>
        <w:lastRenderedPageBreak/>
        <w:t xml:space="preserve">17. </w:t>
      </w:r>
      <w:r w:rsidR="00B45EE6" w:rsidRPr="00EB6348">
        <w:rPr>
          <w:rFonts w:ascii="Times New Roman" w:eastAsia="Times New Roman" w:hAnsi="Times New Roman" w:cs="Times New Roman"/>
          <w:sz w:val="24"/>
          <w:szCs w:val="24"/>
          <w:highlight w:val="yellow"/>
          <w:lang w:eastAsia="ru-RU"/>
        </w:rPr>
        <w:t xml:space="preserve">Единственным связующим звеном в его случае было следование за Христом. Иисус не имел в виду, что к послушанию заповедям следует добавить следование за Ним, ибо, как мы видели, он не соблюдал заповеди. </w:t>
      </w:r>
      <w:r w:rsidR="00B45EE6" w:rsidRPr="00EB6348">
        <w:rPr>
          <w:rFonts w:ascii="Times New Roman" w:eastAsia="Times New Roman" w:hAnsi="Times New Roman" w:cs="Times New Roman"/>
          <w:b/>
          <w:sz w:val="24"/>
          <w:szCs w:val="24"/>
          <w:highlight w:val="yellow"/>
          <w:u w:val="single"/>
          <w:lang w:eastAsia="ru-RU"/>
        </w:rPr>
        <w:t>Единственное, чего не хватало для совершенного послушания заповедям, - это следовать за Христом, без Которого ничто не может быть сделано</w:t>
      </w:r>
      <w:r w:rsidR="00B45EE6" w:rsidRPr="00EB6348">
        <w:rPr>
          <w:rFonts w:ascii="Times New Roman" w:eastAsia="Times New Roman" w:hAnsi="Times New Roman" w:cs="Times New Roman"/>
          <w:sz w:val="24"/>
          <w:szCs w:val="24"/>
          <w:highlight w:val="yellow"/>
          <w:lang w:eastAsia="ru-RU"/>
        </w:rPr>
        <w:t xml:space="preserve">. Вечная жизнь может быть получена только при условии соблюдения заповедей; но никто не может соблюдать заповеди без Христа. Поэтому Христос - это единственное, что необходимо. </w:t>
      </w:r>
      <w:r w:rsidR="00B45EE6" w:rsidRPr="00EB6348">
        <w:rPr>
          <w:rFonts w:ascii="Times New Roman" w:eastAsia="Times New Roman" w:hAnsi="Times New Roman" w:cs="Times New Roman"/>
          <w:b/>
          <w:sz w:val="24"/>
          <w:szCs w:val="24"/>
          <w:highlight w:val="yellow"/>
          <w:lang w:eastAsia="ru-RU"/>
        </w:rPr>
        <w:t>Имея Его, мы имеем все</w:t>
      </w:r>
      <w:r w:rsidR="00B45EE6" w:rsidRPr="00EB6348">
        <w:rPr>
          <w:rFonts w:ascii="Times New Roman" w:eastAsia="Times New Roman" w:hAnsi="Times New Roman" w:cs="Times New Roman"/>
          <w:sz w:val="24"/>
          <w:szCs w:val="24"/>
          <w:highlight w:val="yellow"/>
          <w:lang w:eastAsia="ru-RU"/>
        </w:rPr>
        <w:t>.</w:t>
      </w:r>
    </w:p>
    <w:p w:rsidR="00D04E43" w:rsidRPr="00EB6348" w:rsidRDefault="00FE1FC4" w:rsidP="0073025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B6348">
        <w:rPr>
          <w:rFonts w:ascii="Times New Roman" w:eastAsia="Times New Roman" w:hAnsi="Times New Roman" w:cs="Times New Roman"/>
          <w:sz w:val="24"/>
          <w:szCs w:val="24"/>
          <w:lang w:eastAsia="ru-RU"/>
        </w:rPr>
        <w:t xml:space="preserve">18. </w:t>
      </w:r>
      <w:r w:rsidR="00D04E43" w:rsidRPr="00EB6348">
        <w:rPr>
          <w:rFonts w:ascii="Times New Roman" w:eastAsia="Times New Roman" w:hAnsi="Times New Roman" w:cs="Times New Roman"/>
          <w:sz w:val="24"/>
          <w:szCs w:val="24"/>
          <w:lang w:eastAsia="ru-RU"/>
        </w:rPr>
        <w:t>«</w:t>
      </w:r>
      <w:r w:rsidR="00730250" w:rsidRPr="00EB6348">
        <w:rPr>
          <w:rFonts w:ascii="Times New Roman CYR" w:hAnsi="Times New Roman CYR" w:cs="Times New Roman CYR"/>
          <w:i/>
          <w:sz w:val="24"/>
          <w:szCs w:val="24"/>
        </w:rPr>
        <w:t>Иисус же сказал ученикам Своим: истинно говорю вам, что трудно богатому войти в Царство Небесное; и еще говорю вам: удобнее верблюду пройти сквозь игольные уши, нежели богатому войти в Царство Божие</w:t>
      </w:r>
      <w:r w:rsidR="00D04E43" w:rsidRPr="00EB6348">
        <w:rPr>
          <w:rFonts w:ascii="Times New Roman" w:eastAsia="Times New Roman" w:hAnsi="Times New Roman" w:cs="Times New Roman"/>
          <w:sz w:val="24"/>
          <w:szCs w:val="24"/>
          <w:lang w:eastAsia="ru-RU"/>
        </w:rPr>
        <w:t xml:space="preserve">». Матфея 19:23, 24. Это утверждение должно быть принято как буквальная истина. </w:t>
      </w:r>
      <w:r w:rsidR="00D04E43" w:rsidRPr="00EB6348">
        <w:rPr>
          <w:rFonts w:ascii="Times New Roman" w:eastAsia="Times New Roman" w:hAnsi="Times New Roman" w:cs="Times New Roman"/>
          <w:b/>
          <w:sz w:val="24"/>
          <w:szCs w:val="24"/>
          <w:highlight w:val="yellow"/>
          <w:lang w:eastAsia="ru-RU"/>
        </w:rPr>
        <w:t>Предположение о том, что Иисус имел в виду ворота в Иерусалиме, называемые игольным ушком, через которые с большим трудом мог пройти верблюд, - полная чушь</w:t>
      </w:r>
      <w:r w:rsidR="00D04E43" w:rsidRPr="00EB6348">
        <w:rPr>
          <w:rFonts w:ascii="Times New Roman" w:eastAsia="Times New Roman" w:hAnsi="Times New Roman" w:cs="Times New Roman"/>
          <w:sz w:val="24"/>
          <w:szCs w:val="24"/>
          <w:lang w:eastAsia="ru-RU"/>
        </w:rPr>
        <w:t>. Иисус имел в виду именно то, что сказал. Богатый человек не может войти в Царство Небесное. Апостол говорит нам, кого избрал Бог: «</w:t>
      </w:r>
      <w:r w:rsidR="00730250" w:rsidRPr="00EB6348">
        <w:rPr>
          <w:rFonts w:ascii="Times New Roman CYR" w:hAnsi="Times New Roman CYR" w:cs="Times New Roman CYR"/>
          <w:sz w:val="24"/>
          <w:szCs w:val="24"/>
        </w:rPr>
        <w:t>Послушайте, братия мои возлюбленные: не бедных ли мира избрал Бог быть богатыми верою и наследниками Царствия, которое Он обещал любящим Его?</w:t>
      </w:r>
      <w:r w:rsidR="00D04E43" w:rsidRPr="00EB6348">
        <w:rPr>
          <w:rFonts w:ascii="Times New Roman" w:eastAsia="Times New Roman" w:hAnsi="Times New Roman" w:cs="Times New Roman"/>
          <w:sz w:val="24"/>
          <w:szCs w:val="24"/>
          <w:lang w:eastAsia="ru-RU"/>
        </w:rPr>
        <w:t xml:space="preserve">» Иакова 2:5. </w:t>
      </w:r>
      <w:r w:rsidR="00D04E43" w:rsidRPr="00EB6348">
        <w:rPr>
          <w:rFonts w:ascii="Times New Roman" w:eastAsia="Times New Roman" w:hAnsi="Times New Roman" w:cs="Times New Roman"/>
          <w:b/>
          <w:sz w:val="24"/>
          <w:szCs w:val="24"/>
          <w:highlight w:val="yellow"/>
          <w:lang w:eastAsia="ru-RU"/>
        </w:rPr>
        <w:t>Человек, который может жить в этом мире скорби и нужды и при этом накапливать огромное имущество, не может быть последователем кроткого и смиренного Иисуса, Который, хотя и не имел, где приклонить голову, ходил и делал добро</w:t>
      </w:r>
      <w:r w:rsidR="00D04E43" w:rsidRPr="00EB6348">
        <w:rPr>
          <w:rFonts w:ascii="Times New Roman" w:eastAsia="Times New Roman" w:hAnsi="Times New Roman" w:cs="Times New Roman"/>
          <w:sz w:val="24"/>
          <w:szCs w:val="24"/>
          <w:lang w:eastAsia="ru-RU"/>
        </w:rPr>
        <w:t>.</w:t>
      </w:r>
    </w:p>
    <w:p w:rsidR="00D04E43" w:rsidRPr="00EB6348" w:rsidRDefault="00FE1FC4" w:rsidP="005D0B6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B6348">
        <w:rPr>
          <w:rFonts w:ascii="Times New Roman" w:eastAsia="Times New Roman" w:hAnsi="Times New Roman" w:cs="Times New Roman"/>
          <w:sz w:val="24"/>
          <w:szCs w:val="24"/>
          <w:lang w:eastAsia="ru-RU"/>
        </w:rPr>
        <w:t xml:space="preserve">19. </w:t>
      </w:r>
      <w:r w:rsidR="00D04E43" w:rsidRPr="00EB6348">
        <w:rPr>
          <w:rFonts w:ascii="Times New Roman" w:eastAsia="Times New Roman" w:hAnsi="Times New Roman" w:cs="Times New Roman"/>
          <w:sz w:val="24"/>
          <w:szCs w:val="24"/>
          <w:lang w:eastAsia="ru-RU"/>
        </w:rPr>
        <w:t xml:space="preserve">Однако быть богатым - не грех. Авраам, друг Божий, «был </w:t>
      </w:r>
      <w:r w:rsidR="00730250" w:rsidRPr="00EB6348">
        <w:rPr>
          <w:rFonts w:ascii="Times New Roman CYR" w:hAnsi="Times New Roman CYR" w:cs="Times New Roman CYR"/>
          <w:sz w:val="24"/>
          <w:szCs w:val="24"/>
        </w:rPr>
        <w:t>очень богат скотом, и серебром, и золотом» (Б</w:t>
      </w:r>
      <w:r w:rsidR="00730250" w:rsidRPr="00EB6348">
        <w:rPr>
          <w:rFonts w:ascii="Times New Roman" w:eastAsia="Times New Roman" w:hAnsi="Times New Roman" w:cs="Times New Roman"/>
          <w:sz w:val="24"/>
          <w:szCs w:val="24"/>
          <w:lang w:eastAsia="ru-RU"/>
        </w:rPr>
        <w:t>ы</w:t>
      </w:r>
      <w:r w:rsidR="00730250" w:rsidRPr="00EB6348">
        <w:rPr>
          <w:rFonts w:ascii="Times New Roman CYR" w:hAnsi="Times New Roman CYR" w:cs="Times New Roman CYR"/>
          <w:sz w:val="24"/>
          <w:szCs w:val="24"/>
        </w:rPr>
        <w:t>т 13:2)</w:t>
      </w:r>
      <w:r w:rsidR="00D04E43" w:rsidRPr="00EB6348">
        <w:rPr>
          <w:rFonts w:ascii="Times New Roman" w:eastAsia="Times New Roman" w:hAnsi="Times New Roman" w:cs="Times New Roman"/>
          <w:sz w:val="24"/>
          <w:szCs w:val="24"/>
          <w:lang w:eastAsia="ru-RU"/>
        </w:rPr>
        <w:t>. Иов, о котором Бог сказал: «</w:t>
      </w:r>
      <w:r w:rsidR="00730250" w:rsidRPr="00EB6348">
        <w:rPr>
          <w:rFonts w:ascii="Times New Roman CYR" w:hAnsi="Times New Roman CYR" w:cs="Times New Roman CYR"/>
          <w:sz w:val="24"/>
          <w:szCs w:val="24"/>
        </w:rPr>
        <w:t>ибо нет такого, как он, на земле: человек непорочный, справедливый, богобоязненный и удаляющийся от зла</w:t>
      </w:r>
      <w:r w:rsidR="00D04E43" w:rsidRPr="00EB6348">
        <w:rPr>
          <w:rFonts w:ascii="Times New Roman" w:eastAsia="Times New Roman" w:hAnsi="Times New Roman" w:cs="Times New Roman"/>
          <w:sz w:val="24"/>
          <w:szCs w:val="24"/>
          <w:lang w:eastAsia="ru-RU"/>
        </w:rPr>
        <w:t>»</w:t>
      </w:r>
      <w:r w:rsidR="00730250" w:rsidRPr="00EB6348">
        <w:rPr>
          <w:rFonts w:ascii="Times New Roman" w:eastAsia="Times New Roman" w:hAnsi="Times New Roman" w:cs="Times New Roman"/>
          <w:sz w:val="24"/>
          <w:szCs w:val="24"/>
          <w:lang w:eastAsia="ru-RU"/>
        </w:rPr>
        <w:t xml:space="preserve"> (Иов 1:8)</w:t>
      </w:r>
      <w:r w:rsidR="00D04E43" w:rsidRPr="00EB6348">
        <w:rPr>
          <w:rFonts w:ascii="Times New Roman" w:eastAsia="Times New Roman" w:hAnsi="Times New Roman" w:cs="Times New Roman"/>
          <w:sz w:val="24"/>
          <w:szCs w:val="24"/>
          <w:lang w:eastAsia="ru-RU"/>
        </w:rPr>
        <w:t>, был «</w:t>
      </w:r>
      <w:r w:rsidR="00730250" w:rsidRPr="00EB6348">
        <w:rPr>
          <w:rFonts w:ascii="Times New Roman CYR" w:hAnsi="Times New Roman CYR" w:cs="Times New Roman CYR"/>
          <w:sz w:val="24"/>
          <w:szCs w:val="24"/>
        </w:rPr>
        <w:t>был человек этот знаменитее всех сынов Востока</w:t>
      </w:r>
      <w:r w:rsidR="00D04E43" w:rsidRPr="00EB6348">
        <w:rPr>
          <w:rFonts w:ascii="Times New Roman" w:eastAsia="Times New Roman" w:hAnsi="Times New Roman" w:cs="Times New Roman"/>
          <w:sz w:val="24"/>
          <w:szCs w:val="24"/>
          <w:lang w:eastAsia="ru-RU"/>
        </w:rPr>
        <w:t>»</w:t>
      </w:r>
      <w:r w:rsidR="00730250" w:rsidRPr="00EB6348">
        <w:rPr>
          <w:rFonts w:ascii="Times New Roman" w:eastAsia="Times New Roman" w:hAnsi="Times New Roman" w:cs="Times New Roman"/>
          <w:sz w:val="24"/>
          <w:szCs w:val="24"/>
          <w:lang w:eastAsia="ru-RU"/>
        </w:rPr>
        <w:t xml:space="preserve"> (Иов 1:3)</w:t>
      </w:r>
      <w:r w:rsidR="00D04E43" w:rsidRPr="00EB6348">
        <w:rPr>
          <w:rFonts w:ascii="Times New Roman" w:eastAsia="Times New Roman" w:hAnsi="Times New Roman" w:cs="Times New Roman"/>
          <w:sz w:val="24"/>
          <w:szCs w:val="24"/>
          <w:lang w:eastAsia="ru-RU"/>
        </w:rPr>
        <w:t xml:space="preserve">. Но эти люди не уповали на богатство, </w:t>
      </w:r>
      <w:r w:rsidR="00730250" w:rsidRPr="00EB6348">
        <w:rPr>
          <w:rFonts w:ascii="Times New Roman" w:eastAsia="Times New Roman" w:hAnsi="Times New Roman" w:cs="Times New Roman"/>
          <w:sz w:val="24"/>
          <w:szCs w:val="24"/>
          <w:lang w:eastAsia="ru-RU"/>
        </w:rPr>
        <w:t>что</w:t>
      </w:r>
      <w:r w:rsidR="00D04E43" w:rsidRPr="00EB6348">
        <w:rPr>
          <w:rFonts w:ascii="Times New Roman" w:eastAsia="Times New Roman" w:hAnsi="Times New Roman" w:cs="Times New Roman"/>
          <w:sz w:val="24"/>
          <w:szCs w:val="24"/>
          <w:lang w:eastAsia="ru-RU"/>
        </w:rPr>
        <w:t xml:space="preserve"> является великим грехом. См. Марка 10:24. </w:t>
      </w:r>
      <w:r w:rsidR="00D04E43" w:rsidRPr="00EB6348">
        <w:rPr>
          <w:rFonts w:ascii="Times New Roman" w:eastAsia="Times New Roman" w:hAnsi="Times New Roman" w:cs="Times New Roman"/>
          <w:sz w:val="24"/>
          <w:szCs w:val="24"/>
          <w:highlight w:val="yellow"/>
          <w:lang w:eastAsia="ru-RU"/>
        </w:rPr>
        <w:t>У них было богатство, но они не считали его своим, а были просто управителями для Бога</w:t>
      </w:r>
      <w:r w:rsidR="00D04E43" w:rsidRPr="00EB6348">
        <w:rPr>
          <w:rFonts w:ascii="Times New Roman" w:eastAsia="Times New Roman" w:hAnsi="Times New Roman" w:cs="Times New Roman"/>
          <w:sz w:val="24"/>
          <w:szCs w:val="24"/>
          <w:lang w:eastAsia="ru-RU"/>
        </w:rPr>
        <w:t>. И все же, несмотря на всю их либеральность, их имущество увеличивалось. Буньян причудливо выразил это так: «Был один человек, хотя не</w:t>
      </w:r>
      <w:r w:rsidR="00730250" w:rsidRPr="00EB6348">
        <w:rPr>
          <w:rFonts w:ascii="Times New Roman" w:eastAsia="Times New Roman" w:hAnsi="Times New Roman" w:cs="Times New Roman"/>
          <w:sz w:val="24"/>
          <w:szCs w:val="24"/>
          <w:lang w:eastAsia="ru-RU"/>
        </w:rPr>
        <w:t xml:space="preserve">которые считали его сумасшедшим. </w:t>
      </w:r>
      <w:r w:rsidR="00D04E43" w:rsidRPr="00EB6348">
        <w:rPr>
          <w:rFonts w:ascii="Times New Roman" w:eastAsia="Times New Roman" w:hAnsi="Times New Roman" w:cs="Times New Roman"/>
          <w:sz w:val="24"/>
          <w:szCs w:val="24"/>
          <w:lang w:eastAsia="ru-RU"/>
        </w:rPr>
        <w:t xml:space="preserve">Чем больше он отдавал, тем больше у него было». </w:t>
      </w:r>
    </w:p>
    <w:p w:rsidR="00D04E43" w:rsidRPr="00EB6348" w:rsidRDefault="00FE1FC4" w:rsidP="005C074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B6348">
        <w:rPr>
          <w:rFonts w:ascii="Times New Roman" w:eastAsia="Times New Roman" w:hAnsi="Times New Roman" w:cs="Times New Roman"/>
          <w:b/>
          <w:sz w:val="24"/>
          <w:szCs w:val="24"/>
          <w:highlight w:val="yellow"/>
          <w:lang w:eastAsia="ru-RU"/>
        </w:rPr>
        <w:t xml:space="preserve">20. </w:t>
      </w:r>
      <w:r w:rsidR="00D04E43" w:rsidRPr="00EB6348">
        <w:rPr>
          <w:rFonts w:ascii="Times New Roman" w:eastAsia="Times New Roman" w:hAnsi="Times New Roman" w:cs="Times New Roman"/>
          <w:b/>
          <w:sz w:val="24"/>
          <w:szCs w:val="24"/>
          <w:highlight w:val="yellow"/>
          <w:lang w:eastAsia="ru-RU"/>
        </w:rPr>
        <w:t>Если Бог изливает богатство на такого человека, он не может считаться богатым в том смысле, в каком это слово употреблено в словах нашего Спасителя</w:t>
      </w:r>
      <w:r w:rsidR="00D04E43" w:rsidRPr="00EB6348">
        <w:rPr>
          <w:rFonts w:ascii="Times New Roman" w:eastAsia="Times New Roman" w:hAnsi="Times New Roman" w:cs="Times New Roman"/>
          <w:sz w:val="24"/>
          <w:szCs w:val="24"/>
          <w:lang w:eastAsia="ru-RU"/>
        </w:rPr>
        <w:t xml:space="preserve">. </w:t>
      </w:r>
      <w:r w:rsidR="00D04E43" w:rsidRPr="00EB6348">
        <w:rPr>
          <w:rFonts w:ascii="Times New Roman" w:eastAsia="Times New Roman" w:hAnsi="Times New Roman" w:cs="Times New Roman"/>
          <w:b/>
          <w:sz w:val="24"/>
          <w:szCs w:val="24"/>
          <w:highlight w:val="yellow"/>
          <w:lang w:eastAsia="ru-RU"/>
        </w:rPr>
        <w:t>Такой человек может попасть на Небеса, но не как богач</w:t>
      </w:r>
      <w:r w:rsidR="00D04E43" w:rsidRPr="00EB6348">
        <w:rPr>
          <w:rFonts w:ascii="Times New Roman" w:eastAsia="Times New Roman" w:hAnsi="Times New Roman" w:cs="Times New Roman"/>
          <w:sz w:val="24"/>
          <w:szCs w:val="24"/>
          <w:lang w:eastAsia="ru-RU"/>
        </w:rPr>
        <w:t xml:space="preserve">. Он войдет туда нищим духом, нисколько не возгордившись из-за своего имущества, но считая его принадлежащим только Господу. </w:t>
      </w:r>
      <w:r w:rsidR="005C0742" w:rsidRPr="00EB6348">
        <w:rPr>
          <w:rFonts w:ascii="Times New Roman" w:eastAsia="Times New Roman" w:hAnsi="Times New Roman" w:cs="Times New Roman"/>
          <w:sz w:val="24"/>
          <w:szCs w:val="24"/>
          <w:lang w:eastAsia="ru-RU"/>
        </w:rPr>
        <w:t>Он будет своим собственным душеприказчиком, распределяя свое имущество при жизни, а не «оставляя его», когда смерть заставит его это сделать.</w:t>
      </w:r>
    </w:p>
    <w:p w:rsidR="00EB6348" w:rsidRPr="00EB6348" w:rsidRDefault="00EB6348" w:rsidP="005C074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EB6348" w:rsidRPr="00EB6348" w:rsidRDefault="00EB6348" w:rsidP="005C074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FE32B3" w:rsidRPr="00FE32B3" w:rsidRDefault="00FE32B3" w:rsidP="00EB6348">
      <w:pPr>
        <w:autoSpaceDE w:val="0"/>
        <w:autoSpaceDN w:val="0"/>
        <w:adjustRightInd w:val="0"/>
        <w:spacing w:line="240" w:lineRule="auto"/>
        <w:ind w:firstLine="708"/>
        <w:jc w:val="both"/>
        <w:rPr>
          <w:rFonts w:ascii="Times New Roman CYR" w:hAnsi="Times New Roman CYR" w:cs="Times New Roman CYR"/>
          <w:sz w:val="24"/>
          <w:szCs w:val="24"/>
          <w:lang w:val="uk-UA"/>
        </w:rPr>
      </w:pPr>
    </w:p>
    <w:p w:rsidR="00EB6348" w:rsidRPr="00EB6348" w:rsidRDefault="00EB6348" w:rsidP="005C074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sectPr w:rsidR="00EB6348" w:rsidRPr="00EB634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ADD" w:rsidRDefault="005B1ADD" w:rsidP="00730250">
      <w:pPr>
        <w:spacing w:after="0" w:line="240" w:lineRule="auto"/>
      </w:pPr>
      <w:r>
        <w:separator/>
      </w:r>
    </w:p>
  </w:endnote>
  <w:endnote w:type="continuationSeparator" w:id="0">
    <w:p w:rsidR="005B1ADD" w:rsidRDefault="005B1ADD" w:rsidP="00730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ADD" w:rsidRDefault="005B1ADD" w:rsidP="00730250">
      <w:pPr>
        <w:spacing w:after="0" w:line="240" w:lineRule="auto"/>
      </w:pPr>
      <w:r>
        <w:separator/>
      </w:r>
    </w:p>
  </w:footnote>
  <w:footnote w:type="continuationSeparator" w:id="0">
    <w:p w:rsidR="005B1ADD" w:rsidRDefault="005B1ADD" w:rsidP="007302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48E"/>
    <w:rsid w:val="002611C2"/>
    <w:rsid w:val="0028350B"/>
    <w:rsid w:val="00341B6A"/>
    <w:rsid w:val="00373948"/>
    <w:rsid w:val="00472AB1"/>
    <w:rsid w:val="005327FA"/>
    <w:rsid w:val="005B1ADD"/>
    <w:rsid w:val="005C0742"/>
    <w:rsid w:val="005C6BD0"/>
    <w:rsid w:val="005D0B6D"/>
    <w:rsid w:val="00730250"/>
    <w:rsid w:val="0077448E"/>
    <w:rsid w:val="008E285D"/>
    <w:rsid w:val="00963236"/>
    <w:rsid w:val="00A24633"/>
    <w:rsid w:val="00B45EE6"/>
    <w:rsid w:val="00D04E43"/>
    <w:rsid w:val="00D94B2C"/>
    <w:rsid w:val="00E75ACA"/>
    <w:rsid w:val="00EB6348"/>
    <w:rsid w:val="00FE1FC4"/>
    <w:rsid w:val="00FE3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E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30250"/>
    <w:pPr>
      <w:spacing w:after="0" w:line="240" w:lineRule="auto"/>
    </w:pPr>
    <w:rPr>
      <w:sz w:val="20"/>
      <w:szCs w:val="20"/>
    </w:rPr>
  </w:style>
  <w:style w:type="character" w:customStyle="1" w:styleId="a4">
    <w:name w:val="Текст сноски Знак"/>
    <w:basedOn w:val="a0"/>
    <w:link w:val="a3"/>
    <w:uiPriority w:val="99"/>
    <w:semiHidden/>
    <w:rsid w:val="00730250"/>
    <w:rPr>
      <w:sz w:val="20"/>
      <w:szCs w:val="20"/>
    </w:rPr>
  </w:style>
  <w:style w:type="character" w:styleId="a5">
    <w:name w:val="footnote reference"/>
    <w:basedOn w:val="a0"/>
    <w:uiPriority w:val="99"/>
    <w:semiHidden/>
    <w:unhideWhenUsed/>
    <w:rsid w:val="0073025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E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30250"/>
    <w:pPr>
      <w:spacing w:after="0" w:line="240" w:lineRule="auto"/>
    </w:pPr>
    <w:rPr>
      <w:sz w:val="20"/>
      <w:szCs w:val="20"/>
    </w:rPr>
  </w:style>
  <w:style w:type="character" w:customStyle="1" w:styleId="a4">
    <w:name w:val="Текст сноски Знак"/>
    <w:basedOn w:val="a0"/>
    <w:link w:val="a3"/>
    <w:uiPriority w:val="99"/>
    <w:semiHidden/>
    <w:rsid w:val="00730250"/>
    <w:rPr>
      <w:sz w:val="20"/>
      <w:szCs w:val="20"/>
    </w:rPr>
  </w:style>
  <w:style w:type="character" w:styleId="a5">
    <w:name w:val="footnote reference"/>
    <w:basedOn w:val="a0"/>
    <w:uiPriority w:val="99"/>
    <w:semiHidden/>
    <w:unhideWhenUsed/>
    <w:rsid w:val="00730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5</Pages>
  <Words>2681</Words>
  <Characters>15286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dcterms:created xsi:type="dcterms:W3CDTF">2024-08-20T17:02:00Z</dcterms:created>
  <dcterms:modified xsi:type="dcterms:W3CDTF">2024-08-21T14:17:00Z</dcterms:modified>
</cp:coreProperties>
</file>