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83" w:rsidRPr="00673D6E" w:rsidRDefault="00250183" w:rsidP="002C4A5E">
      <w:pPr>
        <w:pStyle w:val="a3"/>
        <w:jc w:val="center"/>
      </w:pPr>
      <w:r>
        <w:rPr>
          <w:b/>
          <w:bCs/>
        </w:rPr>
        <w:t>Тема: В</w:t>
      </w:r>
      <w:r w:rsidR="00564DC7">
        <w:rPr>
          <w:b/>
          <w:bCs/>
        </w:rPr>
        <w:t>ера</w:t>
      </w:r>
      <w:bookmarkStart w:id="0" w:name="_GoBack"/>
      <w:bookmarkEnd w:id="0"/>
      <w:r>
        <w:rPr>
          <w:b/>
          <w:bCs/>
        </w:rPr>
        <w:t xml:space="preserve"> </w:t>
      </w:r>
      <w:r w:rsidR="00B14734">
        <w:rPr>
          <w:b/>
          <w:bCs/>
        </w:rPr>
        <w:t>и сомнения.</w:t>
      </w:r>
    </w:p>
    <w:p w:rsidR="00250183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50183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>
        <w:rPr>
          <w:rFonts w:ascii="Times New Roman CYR" w:hAnsi="Times New Roman CYR" w:cs="Times New Roman CYR"/>
          <w:sz w:val="24"/>
          <w:szCs w:val="24"/>
        </w:rPr>
        <w:t>: Что говорит нам Господь о вере?</w:t>
      </w:r>
    </w:p>
    <w:p w:rsidR="00250183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r w:rsidRPr="00673D6E">
        <w:rPr>
          <w:rFonts w:ascii="Times New Roman CYR" w:hAnsi="Times New Roman CYR" w:cs="Times New Roman CYR"/>
          <w:sz w:val="24"/>
          <w:szCs w:val="24"/>
        </w:rPr>
        <w:t>«</w:t>
      </w:r>
      <w:r w:rsidRPr="00250183">
        <w:rPr>
          <w:rFonts w:ascii="Times New Roman CYR" w:hAnsi="Times New Roman CYR" w:cs="Times New Roman CYR"/>
          <w:i/>
          <w:sz w:val="24"/>
          <w:szCs w:val="24"/>
        </w:rPr>
        <w:t>Иисус, отвечая, говорит им: имейте веру Божию</w:t>
      </w:r>
      <w:r w:rsidRPr="00673D6E">
        <w:rPr>
          <w:rFonts w:ascii="Times New Roman CYR" w:hAnsi="Times New Roman CYR" w:cs="Times New Roman CYR"/>
          <w:sz w:val="24"/>
          <w:szCs w:val="24"/>
        </w:rPr>
        <w:t>». Марка 11:22, 23.</w:t>
      </w:r>
    </w:p>
    <w:p w:rsidR="00250183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 Без веры невозможно угодить Богу (Евреям 11:6), </w:t>
      </w:r>
    </w:p>
    <w:p w:rsidR="00250183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«Сия есть победа, победившая мир, даже вера наша». 1 Иоанна 5:4. </w:t>
      </w:r>
    </w:p>
    <w:p w:rsidR="00250183" w:rsidRPr="00673D6E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Pr="00673D6E">
        <w:rPr>
          <w:rFonts w:ascii="Times New Roman CYR" w:hAnsi="Times New Roman CYR" w:cs="Times New Roman CYR"/>
          <w:sz w:val="24"/>
          <w:szCs w:val="24"/>
          <w:highlight w:val="yellow"/>
        </w:rPr>
        <w:t>Однако, несмотря на то, что вера так важна для христианской жизни, немногие люди действительно имеют ее.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50183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Многое, что выдается за веру среди религиозных людей, вовсе ею не является. </w:t>
      </w:r>
    </w:p>
    <w:p w:rsidR="00250183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250183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>
        <w:rPr>
          <w:rFonts w:ascii="Times New Roman CYR" w:hAnsi="Times New Roman CYR" w:cs="Times New Roman CYR"/>
          <w:sz w:val="24"/>
          <w:szCs w:val="24"/>
        </w:rPr>
        <w:t>: А что такое вера, если ответить просто?</w:t>
      </w:r>
    </w:p>
    <w:p w:rsidR="00250183" w:rsidRPr="00673D6E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Истинная вера - это простое убеждение в Слове Божьем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Вера никогда не задает вопросов; она верит безоговорочно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Она довольствуется простым фактом, что Бог так сказал, и если Его утверждение необъяснимо для человеческого разума, это не имеет значения. </w:t>
      </w:r>
      <w:r w:rsidRPr="00673D6E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Вера просто спрашивает: «Что сказал Бог?» И когда она находит, что Бог сказал, она говорит: «Так и есть! Бог сказал это, и это решает все. Вот в чем простота истинной веры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Ей не нужно возиться с человеческими теориями и объяснениями, она просто принимает вещь только потому, что так сказал Бог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Поверить безоговорочно в то, что говорит Бог, гораздо проще, чем пытаться поверить в это с помощью какой-то человеческой мудрости. </w:t>
      </w:r>
    </w:p>
    <w:p w:rsidR="00250183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Pr="00673D6E">
        <w:rPr>
          <w:rFonts w:ascii="Times New Roman CYR" w:hAnsi="Times New Roman CYR" w:cs="Times New Roman CYR"/>
          <w:sz w:val="24"/>
          <w:szCs w:val="24"/>
        </w:rPr>
        <w:t>Эти слова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73D6E">
        <w:rPr>
          <w:rFonts w:ascii="Times New Roman CYR" w:hAnsi="Times New Roman CYR" w:cs="Times New Roman CYR"/>
          <w:sz w:val="24"/>
          <w:szCs w:val="24"/>
        </w:rPr>
        <w:t>«</w:t>
      </w:r>
      <w:r w:rsidRPr="00250183">
        <w:rPr>
          <w:rFonts w:ascii="Times New Roman CYR" w:hAnsi="Times New Roman CYR" w:cs="Times New Roman CYR"/>
          <w:i/>
          <w:sz w:val="24"/>
          <w:szCs w:val="24"/>
        </w:rPr>
        <w:t>Иисус, отвечая, говорит им: имейте веру Божию</w:t>
      </w:r>
      <w:r w:rsidRPr="00673D6E">
        <w:rPr>
          <w:rFonts w:ascii="Times New Roman CYR" w:hAnsi="Times New Roman CYR" w:cs="Times New Roman CYR"/>
          <w:sz w:val="24"/>
          <w:szCs w:val="24"/>
        </w:rPr>
        <w:t>». Марка 11:22, 23.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 Спаситель сказал Своим ученикам, когда они выразили свое удивление по поводу внезапного увядания бесплодной смоковницы. </w:t>
      </w:r>
    </w:p>
    <w:p w:rsidR="00250183" w:rsidRPr="00673D6E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Сегодня они не в меньшей степени относятся к каждому из нас, чем к тем </w:t>
      </w:r>
      <w:r>
        <w:rPr>
          <w:rFonts w:ascii="Times New Roman CYR" w:hAnsi="Times New Roman CYR" w:cs="Times New Roman CYR"/>
          <w:sz w:val="24"/>
          <w:szCs w:val="24"/>
        </w:rPr>
        <w:t>группам людей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, которые следовали за Иисусом в Его прогулках по Иудее. </w:t>
      </w:r>
      <w:r w:rsidRPr="00673D6E">
        <w:rPr>
          <w:rFonts w:ascii="Times New Roman CYR" w:hAnsi="Times New Roman CYR" w:cs="Times New Roman CYR"/>
          <w:sz w:val="24"/>
          <w:szCs w:val="24"/>
          <w:highlight w:val="yellow"/>
        </w:rPr>
        <w:t>Это слова вечной жизни для грешника, сидящего во тьме и тени смерти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3D6E">
        <w:rPr>
          <w:rFonts w:ascii="Times New Roman CYR" w:hAnsi="Times New Roman CYR" w:cs="Times New Roman CYR"/>
          <w:sz w:val="24"/>
          <w:szCs w:val="24"/>
          <w:highlight w:val="yellow"/>
        </w:rPr>
        <w:t>Они являются суммой всего того, что Бог, используя различные способы общения с человеком, говорит человеческой душе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50183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highlight w:val="yellow"/>
        </w:rPr>
      </w:pPr>
      <w:r w:rsidRPr="00250183">
        <w:rPr>
          <w:rFonts w:ascii="Times New Roman CYR" w:hAnsi="Times New Roman CYR" w:cs="Times New Roman CYR"/>
          <w:sz w:val="24"/>
          <w:szCs w:val="24"/>
          <w:highlight w:val="green"/>
        </w:rPr>
        <w:t>ВОПРОС:</w:t>
      </w:r>
      <w:r>
        <w:rPr>
          <w:rFonts w:ascii="Times New Roman CYR" w:hAnsi="Times New Roman CYR" w:cs="Times New Roman CYR"/>
          <w:sz w:val="24"/>
          <w:szCs w:val="24"/>
          <w:highlight w:val="yellow"/>
        </w:rPr>
        <w:t xml:space="preserve"> </w:t>
      </w:r>
      <w:r w:rsidRPr="00673D6E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Есть ли у вас вера в Бога? Знаете ли вы, что она у вас есть? Уверены ли вы, что знаете, что такое вера? </w:t>
      </w:r>
    </w:p>
    <w:p w:rsidR="00250183" w:rsidRPr="00673D6E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highlight w:val="yellow"/>
        </w:rPr>
        <w:t xml:space="preserve">9. </w:t>
      </w:r>
      <w:r w:rsidRPr="00673D6E">
        <w:rPr>
          <w:rFonts w:ascii="Times New Roman CYR" w:hAnsi="Times New Roman CYR" w:cs="Times New Roman CYR"/>
          <w:sz w:val="24"/>
          <w:szCs w:val="24"/>
          <w:highlight w:val="yellow"/>
        </w:rPr>
        <w:t xml:space="preserve">Ученики думали, что у них есть вера, но во время испытаний они оказались несостоятельными. </w:t>
      </w:r>
      <w:r w:rsidRPr="00250183">
        <w:rPr>
          <w:rFonts w:ascii="Times New Roman CYR" w:hAnsi="Times New Roman CYR" w:cs="Times New Roman CYR"/>
          <w:b/>
          <w:sz w:val="24"/>
          <w:szCs w:val="24"/>
          <w:highlight w:val="yellow"/>
        </w:rPr>
        <w:t>Вера выдерживает любое испытание; но то, что не является верой, не выдерживает испытания</w:t>
      </w:r>
      <w:r w:rsidRPr="00673D6E">
        <w:rPr>
          <w:rFonts w:ascii="Times New Roman CYR" w:hAnsi="Times New Roman CYR" w:cs="Times New Roman CYR"/>
          <w:sz w:val="24"/>
          <w:szCs w:val="24"/>
          <w:highlight w:val="yellow"/>
        </w:rPr>
        <w:t>. Если у вас есть вера, вы выдержите бури и искушения этой земной жизни; но если то, что вы считаете верой, является лишь подделкой веры, то, когда буря будет сильно бить, ваш дом будет разрушен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Сейчас очень важно знать, на чем построен ваш дом - на песке или на твердой скале. </w:t>
      </w:r>
    </w:p>
    <w:p w:rsidR="00250183" w:rsidRPr="00673D6E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10. 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Твердая скала - это Слово Божье; и без этого Слова нет веры. Скала - это Христос, а Христос - это Слово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Иоанна 1:1, 14. Это слово может показаться вам не очень твердым, но тем не менее это так. 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Мы не привыкли думать о словах, как о твердых камнях, но это верно в отношении Слова Господня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3D6E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Это слово так же основательно, как и Сам Бог. И если земля и земные вещи прейдут и перестанут существовать, то слово Господне останется незыблемым, как вечный престол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По этому слову они появились на свет, и по этому слову они будут растворены и исчезнут. </w:t>
      </w:r>
    </w:p>
    <w:p w:rsidR="00250183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11. 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Вера состоит из двух элементов: веры и Слова Божьего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У фальшивой веры есть только один из этих элементов; ей всегда не хватает слова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Она опирается на что-то другое - на какое-то чувство, или впечатление, или надежду, или желание, или процесс рассуждения, или на слова какого-то человека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50183" w:rsidRPr="00673D6E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Вера принимает Слово Божье, как бы оно ни было написано, не подвергая его сомнению. Притворная вера часто вынуждена объяснять слово. Подлинная вера «действует любовью». </w:t>
      </w:r>
      <w:r w:rsidRPr="00250183">
        <w:rPr>
          <w:rFonts w:ascii="Times New Roman CYR" w:hAnsi="Times New Roman CYR" w:cs="Times New Roman CYR"/>
          <w:sz w:val="24"/>
          <w:szCs w:val="24"/>
          <w:highlight w:val="yellow"/>
        </w:rPr>
        <w:t>Притворная вера либо вообще не действует, либо действует по какому-то мотиву, который коренится в самом себе</w:t>
      </w:r>
      <w:r w:rsidRPr="00673D6E">
        <w:rPr>
          <w:rFonts w:ascii="Times New Roman CYR" w:hAnsi="Times New Roman CYR" w:cs="Times New Roman CYR"/>
          <w:sz w:val="24"/>
          <w:szCs w:val="24"/>
        </w:rPr>
        <w:t>. О том, что такое любовь, нам рассказывается в тринадцатой главе 1-го Послания к Коринфянам. Учитывая эти факты, становится легко определить, есть ли у вас вера в Бога или нет.</w:t>
      </w:r>
    </w:p>
    <w:p w:rsidR="00250183" w:rsidRPr="00673D6E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lastRenderedPageBreak/>
        <w:t xml:space="preserve">13. 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Спаситель сказал, что тот, кто имеет веру, должен просить у Бога все, что хочет, и дастся ему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Тот, кто имеет веру, будет просить по воле Божьей, и Бог всегда услышит такое прошение и ответит на него, ибо вера всегда опирается на слово Божье, которое является выражением Его воли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И тот, кто просит с верой, будет верить, что получит просимое, основывая свою веру на Божьем обетовании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Он не только верит, что получит их, но и действительно получает их, причем в буквальном смысле. </w:t>
      </w:r>
    </w:p>
    <w:p w:rsidR="00250183" w:rsidRPr="00673D6E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r w:rsidRPr="00673D6E">
        <w:rPr>
          <w:rFonts w:ascii="Times New Roman CYR" w:hAnsi="Times New Roman CYR" w:cs="Times New Roman CYR"/>
          <w:sz w:val="24"/>
          <w:szCs w:val="24"/>
        </w:rPr>
        <w:t>«</w:t>
      </w:r>
      <w:r w:rsidRPr="00250183">
        <w:rPr>
          <w:rFonts w:ascii="Times New Roman CYR" w:hAnsi="Times New Roman CYR" w:cs="Times New Roman CYR"/>
          <w:i/>
          <w:sz w:val="24"/>
          <w:szCs w:val="24"/>
        </w:rPr>
        <w:t>Иисус, отвечая, сказал им: веруйте в Бога. Ибо истинно говорю вам, что всякий, кто скажет горе сей: снимись и ввергнись в море, и не усомнится в сердце своем, но поверит, что сбудется реченное им, тот получит все, что скажет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.» </w:t>
      </w:r>
      <w:r>
        <w:rPr>
          <w:rFonts w:ascii="Times New Roman CYR" w:hAnsi="Times New Roman CYR" w:cs="Times New Roman CYR"/>
          <w:sz w:val="24"/>
          <w:szCs w:val="24"/>
        </w:rPr>
        <w:t>Марк. 11:23</w:t>
      </w:r>
    </w:p>
    <w:p w:rsidR="00250183" w:rsidRPr="00673D6E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15. 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Многие люди не верят этому утверждению, потому что они очень сильно хотели получить некоторые вещи и не получили их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Другие пытались сделать такие, казалось бы, невозможные вещи, как сдвинуть горы, и потерпели неудачу. И все же это слово истинно. </w:t>
      </w:r>
      <w:r w:rsidRPr="00250183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Проблема лишь в том, что люди не соблюдают условия. Они забывают, что обещание заключается не в том, что человек получит вещь только потому, что думает, что она ему нужна, и не для того, чтобы развлечься или удовлетворить свое тщеславие</w:t>
      </w:r>
      <w:r w:rsidRPr="00673D6E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250183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получит ее только в ответ на свою веру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50183" w:rsidRPr="00673D6E" w:rsidRDefault="00250183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16. </w:t>
      </w:r>
      <w:r w:rsidRPr="00673D6E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«Ну, - говорит кто-то, - я изо всех сил старался иметь веру, но это ничего не дало; я не получил того, о чем просил». Конечно, нет; </w:t>
      </w:r>
      <w:r w:rsidRPr="00250183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тот факт, что вы пытались верить, говорит о том, что у вас ее не было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. Вера - это не легковерие и не воображение. Это не попытка заставить себя поверить в то, что может быть, а может и не быть.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Это простое принятие факта и действие на основании этого факта, хотя он и не виден</w:t>
      </w:r>
      <w:r w:rsidRPr="00673D6E">
        <w:rPr>
          <w:rFonts w:ascii="Times New Roman CYR" w:hAnsi="Times New Roman CYR" w:cs="Times New Roman CYR"/>
          <w:sz w:val="24"/>
          <w:szCs w:val="24"/>
        </w:rPr>
        <w:t xml:space="preserve">. Вера оперирует только фактами. В ней нет ничего неопределенного. Она просто позволяет человеку постичь невидимые вещи и узнать то, о чем иначе он не знал бы. </w:t>
      </w:r>
    </w:p>
    <w:p w:rsidR="00B14734" w:rsidRDefault="00B14734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17. </w:t>
      </w:r>
      <w:r w:rsidR="00250183" w:rsidRPr="00673D6E">
        <w:rPr>
          <w:rFonts w:ascii="Times New Roman CYR" w:hAnsi="Times New Roman CYR" w:cs="Times New Roman CYR"/>
          <w:sz w:val="24"/>
          <w:szCs w:val="24"/>
        </w:rPr>
        <w:t>«</w:t>
      </w:r>
      <w:r w:rsidR="00250183" w:rsidRPr="00B14734">
        <w:rPr>
          <w:rFonts w:ascii="Times New Roman CYR" w:hAnsi="Times New Roman CYR" w:cs="Times New Roman CYR"/>
          <w:i/>
          <w:sz w:val="24"/>
          <w:szCs w:val="24"/>
        </w:rPr>
        <w:t>Вера приходит от слышания, а слышание от слова Божия</w:t>
      </w:r>
      <w:r w:rsidR="00250183" w:rsidRPr="00673D6E">
        <w:rPr>
          <w:rFonts w:ascii="Times New Roman CYR" w:hAnsi="Times New Roman CYR" w:cs="Times New Roman CYR"/>
          <w:sz w:val="24"/>
          <w:szCs w:val="24"/>
        </w:rPr>
        <w:t xml:space="preserve">». Римлянам 10:17. </w:t>
      </w:r>
      <w:r w:rsidR="00250183" w:rsidRPr="00673D6E">
        <w:rPr>
          <w:rFonts w:ascii="Times New Roman CYR" w:hAnsi="Times New Roman CYR" w:cs="Times New Roman CYR"/>
          <w:sz w:val="24"/>
          <w:szCs w:val="24"/>
          <w:highlight w:val="yellow"/>
        </w:rPr>
        <w:t>Где нет слова Божьего, там не может быть веры. Его обещание - это то, на чем строится вера.</w:t>
      </w:r>
      <w:r w:rsidR="00250183" w:rsidRPr="00673D6E">
        <w:rPr>
          <w:rFonts w:ascii="Times New Roman CYR" w:hAnsi="Times New Roman CYR" w:cs="Times New Roman CYR"/>
          <w:sz w:val="24"/>
          <w:szCs w:val="24"/>
        </w:rPr>
        <w:t xml:space="preserve"> Поэтому, когда Господь говорит, что если мы скажем горе: «</w:t>
      </w:r>
      <w:r w:rsidRPr="00250183">
        <w:rPr>
          <w:rFonts w:ascii="Times New Roman CYR" w:hAnsi="Times New Roman CYR" w:cs="Times New Roman CYR"/>
          <w:i/>
          <w:sz w:val="24"/>
          <w:szCs w:val="24"/>
        </w:rPr>
        <w:t>снимись и ввергнись в море</w:t>
      </w:r>
      <w:r w:rsidR="00250183" w:rsidRPr="00673D6E">
        <w:rPr>
          <w:rFonts w:ascii="Times New Roman CYR" w:hAnsi="Times New Roman CYR" w:cs="Times New Roman CYR"/>
          <w:sz w:val="24"/>
          <w:szCs w:val="24"/>
        </w:rPr>
        <w:t xml:space="preserve">», и будем иметь совершенную веру, без сомнения в сердце, то это будет сделано, </w:t>
      </w:r>
      <w:r w:rsidR="00250183" w:rsidRPr="00673D6E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Он не имеет в виду, что наши действия должны быть основаны </w:t>
      </w:r>
      <w:r w:rsidR="00250183" w:rsidRPr="00B14734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на причуде фантазии, но на слове Господа</w:t>
      </w:r>
      <w:r w:rsidR="00250183"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50183" w:rsidRPr="00673D6E" w:rsidRDefault="00B14734" w:rsidP="00B14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18. </w:t>
      </w:r>
      <w:r w:rsidR="00250183" w:rsidRPr="00673D6E">
        <w:rPr>
          <w:rFonts w:ascii="Times New Roman CYR" w:hAnsi="Times New Roman CYR" w:cs="Times New Roman CYR"/>
          <w:sz w:val="24"/>
          <w:szCs w:val="24"/>
        </w:rPr>
        <w:t xml:space="preserve">Он может говорить с нами Своим словом о вещах, которые касаются лично нас, так же, как и с Енохом, Авраамом или Давидом. </w:t>
      </w:r>
      <w:r w:rsidR="00250183"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Зная, что Его слово не может не сбыться, мы не прилагаем усилий, чтобы поверить в него, но верим, не пытаясь</w:t>
      </w:r>
      <w:r w:rsidR="00250183"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50183"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Никому не нужно прилагать усилий, чтобы поверить в то, что он знает как истину</w:t>
      </w:r>
      <w:r w:rsidR="00250183"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50183" w:rsidRPr="00673D6E">
        <w:rPr>
          <w:rFonts w:ascii="Times New Roman CYR" w:hAnsi="Times New Roman CYR" w:cs="Times New Roman CYR"/>
          <w:b/>
          <w:sz w:val="24"/>
          <w:szCs w:val="24"/>
          <w:highlight w:val="yellow"/>
        </w:rPr>
        <w:t>А когда Бог ничего не говорит, мы не должны стремиться верить</w:t>
      </w:r>
      <w:r w:rsidR="00250183" w:rsidRPr="00673D6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250183" w:rsidRPr="00B14734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Тот, кто действует по этому принципу, обнаружит, что вера всегда приносит свой результат</w:t>
      </w:r>
      <w:r w:rsidR="00250183" w:rsidRPr="00673D6E">
        <w:rPr>
          <w:rFonts w:ascii="Times New Roman CYR" w:hAnsi="Times New Roman CYR" w:cs="Times New Roman CYR"/>
          <w:sz w:val="24"/>
          <w:szCs w:val="24"/>
        </w:rPr>
        <w:t>.</w:t>
      </w:r>
    </w:p>
    <w:p w:rsidR="00250183" w:rsidRDefault="00B14734" w:rsidP="00B147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14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теперь несколько слов о сомнениях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Позвольте вам показать проблему сомнений на примере, чтобы каждый раз когда вы начнете сомневаться, эта история проходила в вашей памяти и вы понимали, в какое положение вы себя ставите.</w:t>
      </w:r>
    </w:p>
    <w:p w:rsidR="00B14734" w:rsidRPr="00E32BDA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Иисус читал пророчество Исаии в синагоге в Назарете и начал говорить народу, взоры которого были устремлены на Него: «</w:t>
      </w:r>
      <w:r w:rsidRPr="00B14734">
        <w:rPr>
          <w:rFonts w:ascii="Microsoft Sans Serif" w:hAnsi="Microsoft Sans Serif" w:cs="Microsoft Sans Serif"/>
          <w:i/>
          <w:sz w:val="27"/>
          <w:szCs w:val="27"/>
        </w:rPr>
        <w:t xml:space="preserve">И Он начал говорить им: </w:t>
      </w:r>
      <w:r w:rsidRPr="00B14734">
        <w:rPr>
          <w:rFonts w:ascii="Microsoft Sans Serif" w:hAnsi="Microsoft Sans Serif" w:cs="Microsoft Sans Serif"/>
          <w:i/>
          <w:color w:val="FF0000"/>
          <w:sz w:val="27"/>
          <w:szCs w:val="27"/>
        </w:rPr>
        <w:t>ныне исполнилось писание сие, слышанное вами</w:t>
      </w:r>
      <w:r w:rsidRPr="00B14734">
        <w:rPr>
          <w:rFonts w:ascii="Microsoft Sans Serif" w:hAnsi="Microsoft Sans Serif" w:cs="Microsoft Sans Serif"/>
          <w:i/>
          <w:sz w:val="27"/>
          <w:szCs w:val="27"/>
        </w:rPr>
        <w:t>.</w:t>
      </w:r>
      <w:r w:rsidRPr="00B14734">
        <w:rPr>
          <w:i/>
          <w:sz w:val="27"/>
          <w:szCs w:val="27"/>
        </w:rPr>
        <w:t xml:space="preserve"> </w:t>
      </w:r>
      <w:r w:rsidRPr="00B14734">
        <w:rPr>
          <w:i/>
          <w:sz w:val="27"/>
          <w:szCs w:val="27"/>
        </w:rPr>
        <w:br/>
      </w:r>
      <w:bookmarkStart w:id="1" w:name="bqverse22"/>
      <w:bookmarkEnd w:id="1"/>
      <w:r w:rsidRPr="00B14734">
        <w:rPr>
          <w:rFonts w:ascii="Microsoft Sans Serif" w:hAnsi="Microsoft Sans Serif" w:cs="Microsoft Sans Serif"/>
          <w:i/>
          <w:sz w:val="27"/>
          <w:szCs w:val="27"/>
        </w:rPr>
        <w:t>И все засвидетельствовали Ему это, и дивились словам благодати, исходившим из уст Его, и говорили: не Иосифов ли это сын?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Луки 4:21, 22. Дух Господень действительно был на Нем, и в результате Его слова произвели убеждение.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невольно откликнулись на силу Духа. </w:t>
      </w:r>
    </w:p>
    <w:p w:rsidR="00B14734" w:rsidRPr="000343B6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0343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пришло другое чувство. Они спросили: «</w:t>
      </w:r>
      <w:r w:rsidRPr="00B147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Иосифов ли это сын?</w:t>
      </w:r>
      <w:r w:rsidRPr="000343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22).</w:t>
      </w:r>
      <w:r w:rsidRPr="0003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охватило сомнение. Правда, слова, прочитанные и произнесенные Иисусом, </w:t>
      </w:r>
      <w:r w:rsidRPr="000343B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пришли с силой Святого Духа, и они признали их благодатную силу</w:t>
      </w:r>
      <w:r w:rsidRPr="00034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но </w:t>
      </w:r>
      <w:r w:rsidRPr="000343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они не могли привести эти благодатные слова в соответствие со своим разумом и опытом, и поэтому потеряли благословение.</w:t>
      </w:r>
      <w:r w:rsidRPr="00034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14734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22. </w:t>
      </w:r>
      <w:r w:rsidRPr="000343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самое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повторяется снова и снова в наши дни. </w:t>
      </w:r>
      <w:r w:rsidRPr="000343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Люди слышат жгучие слова истины, которые заставляют их собственные сердца гореть в ответ, а затем под видом «благоразумия» и «осторожности» приходят сомнения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4734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не должны слишко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быстро принимать новое»; </w:t>
      </w:r>
    </w:p>
    <w:p w:rsidR="00B14734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Ой, а интересно «</w:t>
      </w:r>
      <w:r w:rsidRPr="00B147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Уверовал ли в Него кто из начальников, или из фарисеев?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(Ин. 7:48)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4734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не будем брать на себя обязательства, пока не увидим, как все обернется». </w:t>
      </w:r>
    </w:p>
    <w:p w:rsidR="00B14734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не можем быть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осторожными»</w:t>
      </w:r>
    </w:p>
    <w:p w:rsidR="00B14734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23. Э</w:t>
      </w:r>
      <w:r w:rsidRPr="000343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ти и многие другие вещи удерживают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сегодня </w:t>
      </w:r>
      <w:r w:rsidRPr="000343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многих людей от того, чтобы следовать убеждениям, произведенным Святым Духом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4734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Pr="000343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Рассматривая дело с мирской критической точки зрения, они приходят к выводу, что влияние Духа было лишь внезапным импульсом, поддаваться которому было бы крайне неразумно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</w:t>
      </w:r>
      <w:r w:rsidRPr="000343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 мнение подтверждается тем, что в результате их неверных расчетов голос Духа замолчал, и они больше не чувствуют отклика в своих сердцах на слова истины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таким образом плотская мудрость становится их погибелью. </w:t>
      </w:r>
    </w:p>
    <w:p w:rsidR="00B14734" w:rsidRPr="00E32BDA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это еще не конец. </w:t>
      </w:r>
      <w:r w:rsidRPr="000343B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Евангельское повествование рассказывает нам, что те самые люди, которые сначала свидетельствовали о благодатных словах Иисуса, через несколько минут схватили Его и попытались сбросить вниз головой с обрыва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343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Убийство было в их сердцах. Они не убили Иисуса только потому, что у них не было силы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4734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73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вызвало эту перемену? </w:t>
      </w:r>
    </w:p>
    <w:p w:rsidR="00B14734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Pr="000343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Ничто иное, как лелеяние одного сомнения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4734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Pr="000343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Вот предупреждение для тех, кто думает, что сомнение - это пустяк.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3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каждом сомнении заложено убийство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4734" w:rsidRDefault="00B14734" w:rsidP="00B14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Pr="000343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Те сомнения, которые кажутся настолько «естественными», что их трудно назвать сомнениями, а лишь проявлением должной осторожности, - это то, что, если их лелеять, будет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впоследствии </w:t>
      </w:r>
      <w:r w:rsidRPr="000343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кричать: «Распни Его».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56DC" w:rsidRDefault="00B14734" w:rsidP="002C4A5E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Сомневаться в свидетельстве Духа Божьего - дело нелегкое. Одна из вещей, сделавших Давида человеком по сердцу Божьему, заключалась в том, что он «</w:t>
      </w:r>
      <w:r w:rsidRPr="00B147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спешил и не медлил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исполнить заповеди Божьи, когда они стали ему известны. Псалом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>:60. Берегитесь, чтобы не угасить Дух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своими</w:t>
      </w:r>
      <w:r w:rsidRPr="00E3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сомнениями: «</w:t>
      </w:r>
      <w:r>
        <w:rPr>
          <w:rFonts w:ascii="Times New Roman CYR" w:hAnsi="Times New Roman CYR" w:cs="Times New Roman CYR"/>
          <w:i/>
          <w:sz w:val="24"/>
          <w:szCs w:val="24"/>
        </w:rPr>
        <w:t>И</w:t>
      </w:r>
      <w:r w:rsidRPr="00250183">
        <w:rPr>
          <w:rFonts w:ascii="Times New Roman CYR" w:hAnsi="Times New Roman CYR" w:cs="Times New Roman CYR"/>
          <w:i/>
          <w:sz w:val="24"/>
          <w:szCs w:val="24"/>
        </w:rPr>
        <w:t>мейте веру Божию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C4A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9C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2E"/>
    <w:rsid w:val="000D56C5"/>
    <w:rsid w:val="00250183"/>
    <w:rsid w:val="002C4A5E"/>
    <w:rsid w:val="003247AF"/>
    <w:rsid w:val="0037584F"/>
    <w:rsid w:val="005327FA"/>
    <w:rsid w:val="00564DC7"/>
    <w:rsid w:val="006E1F2E"/>
    <w:rsid w:val="00851530"/>
    <w:rsid w:val="008E285D"/>
    <w:rsid w:val="009C56DC"/>
    <w:rsid w:val="00B1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2024-05-19T04:26:00Z</dcterms:created>
  <dcterms:modified xsi:type="dcterms:W3CDTF">2024-09-28T13:32:00Z</dcterms:modified>
</cp:coreProperties>
</file>