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288926" w14:textId="5E4978FD" w:rsidR="00581EAE" w:rsidRPr="00DD7D59" w:rsidRDefault="00837686" w:rsidP="00837686">
      <w:pPr>
        <w:pStyle w:val="1"/>
        <w:autoSpaceDE w:val="0"/>
        <w:autoSpaceDN w:val="0"/>
        <w:adjustRightInd w:val="0"/>
        <w:spacing w:before="0" w:beforeAutospacing="0" w:after="0" w:afterAutospacing="0" w:line="259" w:lineRule="auto"/>
        <w:jc w:val="center"/>
        <w:rPr>
          <w:b w:val="0"/>
          <w:color w:val="auto"/>
          <w:kern w:val="0"/>
          <w:sz w:val="32"/>
          <w:szCs w:val="32"/>
        </w:rPr>
      </w:pPr>
      <w:bookmarkStart w:id="0" w:name="_Toc182895147"/>
      <w:r w:rsidRPr="00DD7D59">
        <w:rPr>
          <w:b w:val="0"/>
          <w:color w:val="auto"/>
          <w:kern w:val="0"/>
          <w:sz w:val="32"/>
          <w:szCs w:val="32"/>
        </w:rPr>
        <w:t>Э. Дж. Ваггонер, А. Т. Джоунс</w:t>
      </w:r>
      <w:bookmarkEnd w:id="0"/>
      <w:r w:rsidRPr="00DD7D59">
        <w:rPr>
          <w:b w:val="0"/>
          <w:color w:val="auto"/>
          <w:kern w:val="0"/>
          <w:sz w:val="32"/>
          <w:szCs w:val="32"/>
        </w:rPr>
        <w:t xml:space="preserve"> </w:t>
      </w:r>
    </w:p>
    <w:p w14:paraId="2A224D33" w14:textId="77777777" w:rsidR="00581EAE" w:rsidRPr="00DD7D59" w:rsidRDefault="00581EAE" w:rsidP="00F84777">
      <w:pPr>
        <w:pStyle w:val="3"/>
        <w:spacing w:before="0" w:beforeAutospacing="0" w:after="0" w:afterAutospacing="0"/>
        <w:jc w:val="center"/>
        <w:rPr>
          <w:i w:val="0"/>
          <w:color w:val="auto"/>
          <w:sz w:val="40"/>
          <w:szCs w:val="40"/>
        </w:rPr>
      </w:pPr>
    </w:p>
    <w:p w14:paraId="00F86191" w14:textId="77777777" w:rsidR="00581EAE" w:rsidRPr="00DD7D59" w:rsidRDefault="00581EAE" w:rsidP="00F84777">
      <w:pPr>
        <w:pStyle w:val="3"/>
        <w:spacing w:before="0" w:beforeAutospacing="0" w:after="0" w:afterAutospacing="0"/>
        <w:jc w:val="center"/>
        <w:rPr>
          <w:i w:val="0"/>
          <w:color w:val="auto"/>
          <w:sz w:val="40"/>
          <w:szCs w:val="40"/>
        </w:rPr>
      </w:pPr>
    </w:p>
    <w:p w14:paraId="53C3A874" w14:textId="77777777" w:rsidR="00581EAE" w:rsidRPr="00DD7D59" w:rsidRDefault="00581EAE" w:rsidP="00F84777">
      <w:pPr>
        <w:pStyle w:val="3"/>
        <w:spacing w:before="0" w:beforeAutospacing="0" w:after="0" w:afterAutospacing="0"/>
        <w:jc w:val="center"/>
        <w:rPr>
          <w:i w:val="0"/>
          <w:color w:val="auto"/>
          <w:sz w:val="40"/>
          <w:szCs w:val="40"/>
        </w:rPr>
      </w:pPr>
    </w:p>
    <w:p w14:paraId="14224D80" w14:textId="77777777" w:rsidR="00581EAE" w:rsidRPr="00DD7D59" w:rsidRDefault="00581EAE" w:rsidP="00F84777">
      <w:pPr>
        <w:pStyle w:val="3"/>
        <w:spacing w:before="0" w:beforeAutospacing="0" w:after="0" w:afterAutospacing="0"/>
        <w:jc w:val="center"/>
        <w:rPr>
          <w:i w:val="0"/>
          <w:color w:val="auto"/>
          <w:sz w:val="40"/>
          <w:szCs w:val="40"/>
        </w:rPr>
      </w:pPr>
    </w:p>
    <w:p w14:paraId="0303E0E6" w14:textId="77777777" w:rsidR="00581EAE" w:rsidRPr="00DD7D59" w:rsidRDefault="00581EAE" w:rsidP="00F84777">
      <w:pPr>
        <w:pStyle w:val="3"/>
        <w:spacing w:before="0" w:beforeAutospacing="0" w:after="0" w:afterAutospacing="0"/>
        <w:jc w:val="center"/>
        <w:rPr>
          <w:i w:val="0"/>
          <w:color w:val="auto"/>
          <w:sz w:val="40"/>
          <w:szCs w:val="40"/>
        </w:rPr>
      </w:pPr>
    </w:p>
    <w:p w14:paraId="07B27D53" w14:textId="77777777" w:rsidR="005B5E53" w:rsidRPr="00DD7D59" w:rsidRDefault="005B5E53" w:rsidP="00F84777">
      <w:pPr>
        <w:pStyle w:val="3"/>
        <w:spacing w:before="0" w:beforeAutospacing="0" w:after="0" w:afterAutospacing="0"/>
        <w:jc w:val="center"/>
        <w:rPr>
          <w:i w:val="0"/>
          <w:color w:val="auto"/>
          <w:sz w:val="40"/>
          <w:szCs w:val="40"/>
        </w:rPr>
      </w:pPr>
    </w:p>
    <w:p w14:paraId="43364A8A" w14:textId="77777777" w:rsidR="005B5E53" w:rsidRPr="00DD7D59" w:rsidRDefault="005B5E53" w:rsidP="00F84777">
      <w:pPr>
        <w:pStyle w:val="3"/>
        <w:spacing w:before="0" w:beforeAutospacing="0" w:after="0" w:afterAutospacing="0"/>
        <w:jc w:val="center"/>
        <w:rPr>
          <w:rFonts w:ascii="Gotham Pro" w:hAnsi="Gotham Pro" w:cs="Gotham Pro"/>
          <w:i w:val="0"/>
          <w:color w:val="auto"/>
          <w:sz w:val="50"/>
          <w:szCs w:val="50"/>
        </w:rPr>
      </w:pPr>
      <w:bookmarkStart w:id="1" w:name="_Toc144104950"/>
      <w:bookmarkStart w:id="2" w:name="_Toc147480799"/>
      <w:bookmarkStart w:id="3" w:name="_Toc152573852"/>
    </w:p>
    <w:p w14:paraId="56C6BA87" w14:textId="090AAED7" w:rsidR="00F84777" w:rsidRPr="00DD7D59" w:rsidRDefault="00837686" w:rsidP="00F84777">
      <w:pPr>
        <w:pStyle w:val="3"/>
        <w:spacing w:before="0" w:beforeAutospacing="0" w:after="0" w:afterAutospacing="0"/>
        <w:jc w:val="center"/>
        <w:rPr>
          <w:rFonts w:ascii="Gotham Pro" w:hAnsi="Gotham Pro" w:cs="Gotham Pro"/>
          <w:i w:val="0"/>
          <w:color w:val="auto"/>
          <w:sz w:val="50"/>
          <w:szCs w:val="50"/>
        </w:rPr>
      </w:pPr>
      <w:bookmarkStart w:id="4" w:name="_Toc178753285"/>
      <w:bookmarkStart w:id="5" w:name="_Toc178753373"/>
      <w:bookmarkStart w:id="6" w:name="_Toc179197077"/>
      <w:bookmarkStart w:id="7" w:name="_Toc180399617"/>
      <w:bookmarkStart w:id="8" w:name="_Toc182895148"/>
      <w:r w:rsidRPr="00DD7D59">
        <w:rPr>
          <w:rFonts w:ascii="Gotham Pro" w:hAnsi="Gotham Pro" w:cs="Gotham Pro"/>
          <w:i w:val="0"/>
          <w:color w:val="auto"/>
          <w:sz w:val="50"/>
          <w:szCs w:val="50"/>
        </w:rPr>
        <w:t>ВЕСТЬ ДЛЯ ПОСЛЕДНЕГО ПОКОЛЕНИЯ</w:t>
      </w:r>
      <w:bookmarkEnd w:id="1"/>
      <w:bookmarkEnd w:id="2"/>
      <w:bookmarkEnd w:id="3"/>
      <w:bookmarkEnd w:id="4"/>
      <w:bookmarkEnd w:id="5"/>
      <w:bookmarkEnd w:id="6"/>
      <w:bookmarkEnd w:id="7"/>
      <w:bookmarkEnd w:id="8"/>
    </w:p>
    <w:p w14:paraId="3A585970" w14:textId="77777777" w:rsidR="00B95A0E" w:rsidRPr="00DD7D59" w:rsidRDefault="00B95A0E" w:rsidP="005B5E53">
      <w:pPr>
        <w:pStyle w:val="3"/>
        <w:ind w:left="3969"/>
        <w:jc w:val="both"/>
        <w:rPr>
          <w:color w:val="auto"/>
          <w:sz w:val="24"/>
          <w:szCs w:val="24"/>
        </w:rPr>
      </w:pPr>
    </w:p>
    <w:p w14:paraId="38D2E2B7" w14:textId="77777777" w:rsidR="00400641" w:rsidRPr="00DD7D59" w:rsidRDefault="00400641" w:rsidP="005B5E53">
      <w:pPr>
        <w:pStyle w:val="3"/>
        <w:ind w:left="3969"/>
        <w:jc w:val="both"/>
        <w:rPr>
          <w:color w:val="auto"/>
          <w:sz w:val="24"/>
          <w:szCs w:val="24"/>
        </w:rPr>
      </w:pPr>
    </w:p>
    <w:p w14:paraId="0D505323" w14:textId="77777777" w:rsidR="00400641" w:rsidRPr="00DD7D59" w:rsidRDefault="00400641" w:rsidP="005B5E53">
      <w:pPr>
        <w:pStyle w:val="3"/>
        <w:ind w:left="3969"/>
        <w:jc w:val="both"/>
        <w:rPr>
          <w:color w:val="auto"/>
          <w:sz w:val="24"/>
          <w:szCs w:val="24"/>
        </w:rPr>
      </w:pPr>
    </w:p>
    <w:p w14:paraId="04EC051D" w14:textId="776DBEBF" w:rsidR="00581EAE" w:rsidRPr="00DD7D59" w:rsidRDefault="005B5E53" w:rsidP="005B5E53">
      <w:pPr>
        <w:pStyle w:val="3"/>
        <w:ind w:left="3969"/>
        <w:jc w:val="both"/>
        <w:rPr>
          <w:rFonts w:ascii="Bookman Old Style" w:hAnsi="Bookman Old Style"/>
          <w:b w:val="0"/>
          <w:i w:val="0"/>
          <w:color w:val="auto"/>
          <w:sz w:val="24"/>
          <w:szCs w:val="24"/>
        </w:rPr>
      </w:pPr>
      <w:bookmarkStart w:id="9" w:name="_Toc178753286"/>
      <w:bookmarkStart w:id="10" w:name="_Toc178753374"/>
      <w:bookmarkStart w:id="11" w:name="_Toc179197078"/>
      <w:bookmarkStart w:id="12" w:name="_Toc180399618"/>
      <w:bookmarkStart w:id="13" w:name="_Toc182895149"/>
      <w:r w:rsidRPr="00DD7D59">
        <w:rPr>
          <w:color w:val="auto"/>
          <w:sz w:val="24"/>
          <w:szCs w:val="24"/>
        </w:rPr>
        <w:t>«</w:t>
      </w:r>
      <w:r w:rsidR="00400641" w:rsidRPr="00DD7D59">
        <w:rPr>
          <w:color w:val="auto"/>
          <w:sz w:val="24"/>
          <w:szCs w:val="24"/>
        </w:rPr>
        <w:t>Здесь терпение святых, соблюдающих заповеди Божии и веру Иисуса»</w:t>
      </w:r>
      <w:r w:rsidRPr="00DD7D59">
        <w:rPr>
          <w:color w:val="auto"/>
          <w:sz w:val="24"/>
          <w:szCs w:val="24"/>
        </w:rPr>
        <w:t xml:space="preserve"> </w:t>
      </w:r>
      <w:r w:rsidR="00400641" w:rsidRPr="00DD7D59">
        <w:rPr>
          <w:rFonts w:ascii="Bookman Old Style" w:hAnsi="Bookman Old Style"/>
          <w:b w:val="0"/>
          <w:i w:val="0"/>
          <w:color w:val="auto"/>
          <w:sz w:val="24"/>
          <w:szCs w:val="24"/>
        </w:rPr>
        <w:t>(Откровение 14:12</w:t>
      </w:r>
      <w:r w:rsidRPr="00DD7D59">
        <w:rPr>
          <w:rFonts w:ascii="Bookman Old Style" w:hAnsi="Bookman Old Style"/>
          <w:b w:val="0"/>
          <w:i w:val="0"/>
          <w:color w:val="auto"/>
          <w:sz w:val="24"/>
          <w:szCs w:val="24"/>
        </w:rPr>
        <w:t>)</w:t>
      </w:r>
      <w:bookmarkEnd w:id="9"/>
      <w:bookmarkEnd w:id="10"/>
      <w:bookmarkEnd w:id="11"/>
      <w:bookmarkEnd w:id="12"/>
      <w:bookmarkEnd w:id="13"/>
    </w:p>
    <w:p w14:paraId="4A3F5F59" w14:textId="77777777" w:rsidR="00400641" w:rsidRPr="00DD7D59" w:rsidRDefault="00400641" w:rsidP="00400641">
      <w:pPr>
        <w:autoSpaceDE w:val="0"/>
        <w:autoSpaceDN w:val="0"/>
        <w:adjustRightInd w:val="0"/>
        <w:rPr>
          <w:rFonts w:ascii="Times New Roman CYR" w:hAnsi="Times New Roman CYR" w:cs="Times New Roman CYR"/>
        </w:rPr>
      </w:pPr>
    </w:p>
    <w:p w14:paraId="031FA468" w14:textId="77777777" w:rsidR="00400641" w:rsidRPr="00DD7D59" w:rsidRDefault="00400641" w:rsidP="005B5E53">
      <w:pPr>
        <w:pStyle w:val="3"/>
        <w:ind w:left="3969"/>
        <w:jc w:val="both"/>
        <w:rPr>
          <w:rFonts w:ascii="Bookman Old Style" w:hAnsi="Bookman Old Style"/>
          <w:b w:val="0"/>
          <w:i w:val="0"/>
          <w:color w:val="auto"/>
          <w:sz w:val="24"/>
          <w:szCs w:val="24"/>
        </w:rPr>
      </w:pPr>
    </w:p>
    <w:p w14:paraId="6D8CED1E" w14:textId="77777777" w:rsidR="00581EAE" w:rsidRPr="00DD7D59" w:rsidRDefault="00581EAE" w:rsidP="00F84777">
      <w:pPr>
        <w:pStyle w:val="3"/>
        <w:jc w:val="center"/>
        <w:rPr>
          <w:color w:val="auto"/>
        </w:rPr>
      </w:pPr>
    </w:p>
    <w:p w14:paraId="527191F5" w14:textId="77777777" w:rsidR="00581EAE" w:rsidRPr="00DD7D59" w:rsidRDefault="00581EAE" w:rsidP="00F84777">
      <w:pPr>
        <w:pStyle w:val="3"/>
        <w:jc w:val="center"/>
        <w:rPr>
          <w:color w:val="auto"/>
        </w:rPr>
      </w:pPr>
    </w:p>
    <w:p w14:paraId="69F939CB" w14:textId="77777777" w:rsidR="00581EAE" w:rsidRPr="00DD7D59" w:rsidRDefault="00581EAE" w:rsidP="00F84777">
      <w:pPr>
        <w:pStyle w:val="3"/>
        <w:jc w:val="center"/>
        <w:rPr>
          <w:color w:val="auto"/>
        </w:rPr>
      </w:pPr>
    </w:p>
    <w:p w14:paraId="192B2020" w14:textId="77777777" w:rsidR="00581EAE" w:rsidRPr="00DD7D59" w:rsidRDefault="00581EAE" w:rsidP="00F84777">
      <w:pPr>
        <w:pStyle w:val="3"/>
        <w:jc w:val="center"/>
        <w:rPr>
          <w:color w:val="auto"/>
        </w:rPr>
      </w:pPr>
    </w:p>
    <w:p w14:paraId="267C3D60" w14:textId="77777777" w:rsidR="00581EAE" w:rsidRPr="00DD7D59" w:rsidRDefault="00581EAE" w:rsidP="00F84777">
      <w:pPr>
        <w:pStyle w:val="3"/>
        <w:jc w:val="center"/>
        <w:rPr>
          <w:color w:val="auto"/>
        </w:rPr>
      </w:pPr>
    </w:p>
    <w:p w14:paraId="074B45E0" w14:textId="77777777" w:rsidR="00581EAE" w:rsidRPr="00DD7D59" w:rsidRDefault="00581EAE" w:rsidP="00F84777">
      <w:pPr>
        <w:pStyle w:val="3"/>
        <w:jc w:val="center"/>
        <w:rPr>
          <w:color w:val="auto"/>
        </w:rPr>
      </w:pPr>
    </w:p>
    <w:p w14:paraId="6DC4461D" w14:textId="77777777" w:rsidR="00581EAE" w:rsidRPr="00DD7D59" w:rsidRDefault="00581EAE" w:rsidP="00F84777">
      <w:pPr>
        <w:pStyle w:val="3"/>
        <w:jc w:val="center"/>
        <w:rPr>
          <w:color w:val="auto"/>
        </w:rPr>
      </w:pPr>
    </w:p>
    <w:p w14:paraId="524109FF" w14:textId="77777777" w:rsidR="00581EAE" w:rsidRPr="00DD7D59" w:rsidRDefault="00581EAE" w:rsidP="00F84777">
      <w:pPr>
        <w:pStyle w:val="3"/>
        <w:jc w:val="center"/>
        <w:rPr>
          <w:color w:val="auto"/>
        </w:rPr>
      </w:pPr>
    </w:p>
    <w:p w14:paraId="44FCEA19" w14:textId="33F5FC0C" w:rsidR="00581EAE" w:rsidRPr="00DD7D59" w:rsidRDefault="00E0557D" w:rsidP="002B61CE">
      <w:pPr>
        <w:pStyle w:val="3"/>
        <w:jc w:val="center"/>
        <w:rPr>
          <w:b w:val="0"/>
          <w:i w:val="0"/>
          <w:color w:val="auto"/>
          <w:sz w:val="24"/>
          <w:szCs w:val="24"/>
        </w:rPr>
      </w:pPr>
      <w:bookmarkStart w:id="14" w:name="_Toc147480801"/>
      <w:bookmarkStart w:id="15" w:name="_Toc152573854"/>
      <w:bookmarkStart w:id="16" w:name="_Toc178753287"/>
      <w:bookmarkStart w:id="17" w:name="_Toc178753375"/>
      <w:bookmarkStart w:id="18" w:name="_Toc179197079"/>
      <w:bookmarkStart w:id="19" w:name="_Toc180399619"/>
      <w:bookmarkStart w:id="20" w:name="_Toc182895150"/>
      <w:r w:rsidRPr="00DD7D59">
        <w:rPr>
          <w:b w:val="0"/>
          <w:i w:val="0"/>
          <w:color w:val="auto"/>
          <w:sz w:val="24"/>
          <w:szCs w:val="24"/>
        </w:rPr>
        <w:t>202</w:t>
      </w:r>
      <w:bookmarkEnd w:id="14"/>
      <w:bookmarkEnd w:id="15"/>
      <w:bookmarkEnd w:id="16"/>
      <w:bookmarkEnd w:id="17"/>
      <w:bookmarkEnd w:id="18"/>
      <w:r w:rsidR="00400641" w:rsidRPr="00DD7D59">
        <w:rPr>
          <w:b w:val="0"/>
          <w:i w:val="0"/>
          <w:color w:val="auto"/>
          <w:sz w:val="24"/>
          <w:szCs w:val="24"/>
        </w:rPr>
        <w:t>5</w:t>
      </w:r>
      <w:bookmarkEnd w:id="19"/>
      <w:bookmarkEnd w:id="20"/>
    </w:p>
    <w:p w14:paraId="3AA7ED1B" w14:textId="77777777" w:rsidR="00E50252" w:rsidRPr="00DD7D59" w:rsidRDefault="00E50252" w:rsidP="00F84777">
      <w:pPr>
        <w:pStyle w:val="3"/>
        <w:jc w:val="center"/>
        <w:rPr>
          <w:i w:val="0"/>
          <w:color w:val="auto"/>
        </w:rPr>
      </w:pPr>
      <w:bookmarkStart w:id="21" w:name="_Toc144104951"/>
      <w:bookmarkStart w:id="22" w:name="_Toc147480802"/>
      <w:bookmarkStart w:id="23" w:name="_Toc152573855"/>
    </w:p>
    <w:p w14:paraId="57400889" w14:textId="77777777" w:rsidR="00E50252" w:rsidRPr="00DD7D59" w:rsidRDefault="00E50252" w:rsidP="00F84777">
      <w:pPr>
        <w:pStyle w:val="3"/>
        <w:jc w:val="center"/>
        <w:rPr>
          <w:i w:val="0"/>
          <w:color w:val="auto"/>
        </w:rPr>
      </w:pPr>
    </w:p>
    <w:p w14:paraId="4E9466E8" w14:textId="77777777" w:rsidR="00E50252" w:rsidRPr="00DD7D59" w:rsidRDefault="00E50252" w:rsidP="00F84777">
      <w:pPr>
        <w:pStyle w:val="3"/>
        <w:jc w:val="center"/>
        <w:rPr>
          <w:i w:val="0"/>
          <w:color w:val="auto"/>
        </w:rPr>
      </w:pPr>
    </w:p>
    <w:p w14:paraId="2E3CA4C7" w14:textId="77777777" w:rsidR="00E50252" w:rsidRPr="00DD7D59" w:rsidRDefault="00E50252" w:rsidP="00F84777">
      <w:pPr>
        <w:pStyle w:val="3"/>
        <w:jc w:val="center"/>
        <w:rPr>
          <w:i w:val="0"/>
          <w:color w:val="auto"/>
        </w:rPr>
      </w:pPr>
    </w:p>
    <w:p w14:paraId="678A3F9B" w14:textId="77777777" w:rsidR="00E50252" w:rsidRPr="00DD7D59" w:rsidRDefault="00E50252" w:rsidP="00F84777">
      <w:pPr>
        <w:pStyle w:val="3"/>
        <w:jc w:val="center"/>
        <w:rPr>
          <w:i w:val="0"/>
          <w:color w:val="auto"/>
        </w:rPr>
      </w:pPr>
    </w:p>
    <w:p w14:paraId="3DB70AEE" w14:textId="77777777" w:rsidR="00E50252" w:rsidRPr="00DD7D59" w:rsidRDefault="00E50252" w:rsidP="00F84777">
      <w:pPr>
        <w:pStyle w:val="3"/>
        <w:jc w:val="center"/>
        <w:rPr>
          <w:i w:val="0"/>
          <w:color w:val="auto"/>
        </w:rPr>
      </w:pPr>
    </w:p>
    <w:p w14:paraId="322B1C56" w14:textId="77777777" w:rsidR="00E50252" w:rsidRPr="00DD7D59" w:rsidRDefault="00E50252" w:rsidP="00F84777">
      <w:pPr>
        <w:pStyle w:val="3"/>
        <w:jc w:val="center"/>
        <w:rPr>
          <w:i w:val="0"/>
          <w:color w:val="auto"/>
        </w:rPr>
      </w:pPr>
    </w:p>
    <w:p w14:paraId="3AEADAD8" w14:textId="77777777" w:rsidR="00E50252" w:rsidRPr="00DD7D59" w:rsidRDefault="00E50252" w:rsidP="00F84777">
      <w:pPr>
        <w:pStyle w:val="3"/>
        <w:jc w:val="center"/>
        <w:rPr>
          <w:i w:val="0"/>
          <w:color w:val="auto"/>
        </w:rPr>
      </w:pPr>
    </w:p>
    <w:p w14:paraId="5EDA74DF" w14:textId="77777777" w:rsidR="00E50252" w:rsidRPr="00DD7D59" w:rsidRDefault="00E50252" w:rsidP="00F84777">
      <w:pPr>
        <w:pStyle w:val="3"/>
        <w:jc w:val="center"/>
        <w:rPr>
          <w:i w:val="0"/>
          <w:color w:val="auto"/>
        </w:rPr>
      </w:pPr>
    </w:p>
    <w:p w14:paraId="7DC27822" w14:textId="77777777" w:rsidR="00E50252" w:rsidRPr="00DD7D59" w:rsidRDefault="00E50252" w:rsidP="00F84777">
      <w:pPr>
        <w:pStyle w:val="3"/>
        <w:jc w:val="center"/>
        <w:rPr>
          <w:i w:val="0"/>
          <w:color w:val="auto"/>
        </w:rPr>
      </w:pPr>
    </w:p>
    <w:p w14:paraId="2887AA7D" w14:textId="77777777" w:rsidR="00E50252" w:rsidRPr="00DD7D59" w:rsidRDefault="00E50252" w:rsidP="00F84777">
      <w:pPr>
        <w:pStyle w:val="3"/>
        <w:jc w:val="center"/>
        <w:rPr>
          <w:i w:val="0"/>
          <w:color w:val="auto"/>
        </w:rPr>
      </w:pPr>
    </w:p>
    <w:p w14:paraId="77A433E1" w14:textId="77777777" w:rsidR="00E50252" w:rsidRPr="00DD7D59" w:rsidRDefault="00E50252" w:rsidP="00F84777">
      <w:pPr>
        <w:pStyle w:val="3"/>
        <w:jc w:val="center"/>
        <w:rPr>
          <w:i w:val="0"/>
          <w:color w:val="auto"/>
        </w:rPr>
      </w:pPr>
    </w:p>
    <w:p w14:paraId="716740F6" w14:textId="77777777" w:rsidR="00E50252" w:rsidRPr="00DD7D59" w:rsidRDefault="00E50252" w:rsidP="00F84777">
      <w:pPr>
        <w:pStyle w:val="3"/>
        <w:jc w:val="center"/>
        <w:rPr>
          <w:i w:val="0"/>
          <w:color w:val="auto"/>
        </w:rPr>
      </w:pPr>
    </w:p>
    <w:p w14:paraId="213411E2" w14:textId="77777777" w:rsidR="00E50252" w:rsidRPr="00DD7D59" w:rsidRDefault="00E50252" w:rsidP="00F84777">
      <w:pPr>
        <w:pStyle w:val="3"/>
        <w:jc w:val="center"/>
        <w:rPr>
          <w:i w:val="0"/>
          <w:color w:val="auto"/>
        </w:rPr>
      </w:pPr>
    </w:p>
    <w:p w14:paraId="659ECFF5" w14:textId="77777777" w:rsidR="00E50252" w:rsidRPr="00DD7D59" w:rsidRDefault="00E50252" w:rsidP="00F84777">
      <w:pPr>
        <w:pStyle w:val="3"/>
        <w:jc w:val="center"/>
        <w:rPr>
          <w:i w:val="0"/>
          <w:color w:val="auto"/>
        </w:rPr>
      </w:pPr>
    </w:p>
    <w:p w14:paraId="189CE770" w14:textId="77777777" w:rsidR="00E50252" w:rsidRPr="00DD7D59" w:rsidRDefault="00E50252" w:rsidP="00F84777">
      <w:pPr>
        <w:pStyle w:val="3"/>
        <w:jc w:val="center"/>
        <w:rPr>
          <w:i w:val="0"/>
          <w:color w:val="auto"/>
        </w:rPr>
      </w:pPr>
    </w:p>
    <w:p w14:paraId="566769B6" w14:textId="77777777" w:rsidR="00E50252" w:rsidRPr="00DD7D59" w:rsidRDefault="00E50252" w:rsidP="00F84777">
      <w:pPr>
        <w:pStyle w:val="3"/>
        <w:jc w:val="center"/>
        <w:rPr>
          <w:i w:val="0"/>
          <w:color w:val="auto"/>
        </w:rPr>
      </w:pPr>
    </w:p>
    <w:p w14:paraId="584F4388" w14:textId="77777777" w:rsidR="00E50252" w:rsidRPr="00DD7D59" w:rsidRDefault="00E50252" w:rsidP="00F84777">
      <w:pPr>
        <w:pStyle w:val="3"/>
        <w:jc w:val="center"/>
        <w:rPr>
          <w:i w:val="0"/>
          <w:color w:val="auto"/>
        </w:rPr>
      </w:pPr>
    </w:p>
    <w:p w14:paraId="73DE9F21" w14:textId="77777777" w:rsidR="00E50252" w:rsidRPr="00DD7D59" w:rsidRDefault="00E50252" w:rsidP="00F84777">
      <w:pPr>
        <w:pStyle w:val="3"/>
        <w:jc w:val="center"/>
        <w:rPr>
          <w:i w:val="0"/>
          <w:color w:val="auto"/>
        </w:rPr>
      </w:pPr>
    </w:p>
    <w:p w14:paraId="3E8BB651" w14:textId="77777777" w:rsidR="00E50252" w:rsidRPr="00DD7D59" w:rsidRDefault="00E50252" w:rsidP="00F84777">
      <w:pPr>
        <w:pStyle w:val="3"/>
        <w:jc w:val="center"/>
        <w:rPr>
          <w:i w:val="0"/>
          <w:color w:val="auto"/>
        </w:rPr>
      </w:pPr>
    </w:p>
    <w:p w14:paraId="10DE08B0" w14:textId="77777777" w:rsidR="00E50252" w:rsidRPr="00DD7D59" w:rsidRDefault="00E50252" w:rsidP="00F84777">
      <w:pPr>
        <w:pStyle w:val="3"/>
        <w:jc w:val="center"/>
        <w:rPr>
          <w:i w:val="0"/>
          <w:color w:val="auto"/>
        </w:rPr>
      </w:pPr>
    </w:p>
    <w:p w14:paraId="30FFF173" w14:textId="77777777" w:rsidR="00E50252" w:rsidRPr="00DD7D59" w:rsidRDefault="00E50252" w:rsidP="00F84777">
      <w:pPr>
        <w:pStyle w:val="3"/>
        <w:jc w:val="center"/>
        <w:rPr>
          <w:i w:val="0"/>
          <w:color w:val="auto"/>
        </w:rPr>
      </w:pPr>
    </w:p>
    <w:p w14:paraId="35ADA483" w14:textId="77777777" w:rsidR="00581EAE" w:rsidRPr="00DD7D59" w:rsidRDefault="00581EAE" w:rsidP="00F84777">
      <w:pPr>
        <w:pStyle w:val="3"/>
        <w:jc w:val="center"/>
        <w:rPr>
          <w:i w:val="0"/>
          <w:color w:val="auto"/>
        </w:rPr>
      </w:pPr>
      <w:bookmarkStart w:id="24" w:name="_Toc178753288"/>
      <w:bookmarkStart w:id="25" w:name="_Toc178753376"/>
      <w:bookmarkStart w:id="26" w:name="_Toc179197080"/>
      <w:bookmarkStart w:id="27" w:name="_Toc180399620"/>
      <w:bookmarkStart w:id="28" w:name="_Toc182895151"/>
      <w:r w:rsidRPr="00DD7D59">
        <w:rPr>
          <w:i w:val="0"/>
          <w:color w:val="auto"/>
        </w:rPr>
        <w:lastRenderedPageBreak/>
        <w:t>От составител</w:t>
      </w:r>
      <w:bookmarkEnd w:id="21"/>
      <w:bookmarkEnd w:id="22"/>
      <w:r w:rsidR="003D72BC" w:rsidRPr="00DD7D59">
        <w:rPr>
          <w:i w:val="0"/>
          <w:color w:val="auto"/>
        </w:rPr>
        <w:t>ей</w:t>
      </w:r>
      <w:bookmarkEnd w:id="23"/>
      <w:bookmarkEnd w:id="24"/>
      <w:bookmarkEnd w:id="25"/>
      <w:bookmarkEnd w:id="26"/>
      <w:bookmarkEnd w:id="27"/>
      <w:bookmarkEnd w:id="28"/>
    </w:p>
    <w:p w14:paraId="03AEEE41" w14:textId="671D344C" w:rsidR="00400641" w:rsidRPr="00DD7D59" w:rsidRDefault="001F1DAE" w:rsidP="003D72BC">
      <w:pPr>
        <w:pStyle w:val="3"/>
        <w:spacing w:before="0" w:beforeAutospacing="0" w:after="0" w:afterAutospacing="0"/>
        <w:ind w:firstLine="709"/>
        <w:jc w:val="both"/>
        <w:rPr>
          <w:b w:val="0"/>
          <w:i w:val="0"/>
          <w:color w:val="auto"/>
          <w:sz w:val="24"/>
          <w:szCs w:val="24"/>
        </w:rPr>
      </w:pPr>
      <w:bookmarkStart w:id="29" w:name="_Toc144104952"/>
      <w:bookmarkStart w:id="30" w:name="_Toc147480803"/>
      <w:bookmarkStart w:id="31" w:name="_Toc152573856"/>
      <w:bookmarkStart w:id="32" w:name="_Toc178753289"/>
      <w:bookmarkStart w:id="33" w:name="_Toc178753377"/>
      <w:bookmarkStart w:id="34" w:name="_Toc179197081"/>
      <w:bookmarkStart w:id="35" w:name="_Toc180399621"/>
      <w:bookmarkStart w:id="36" w:name="_Toc182895152"/>
      <w:r w:rsidRPr="00DD7D59">
        <w:rPr>
          <w:b w:val="0"/>
          <w:i w:val="0"/>
          <w:color w:val="auto"/>
          <w:sz w:val="24"/>
          <w:szCs w:val="24"/>
        </w:rPr>
        <w:t xml:space="preserve">Дорогие читатели, </w:t>
      </w:r>
      <w:r w:rsidR="00E74422" w:rsidRPr="00DD7D59">
        <w:rPr>
          <w:b w:val="0"/>
          <w:i w:val="0"/>
          <w:color w:val="auto"/>
          <w:sz w:val="24"/>
          <w:szCs w:val="24"/>
        </w:rPr>
        <w:t xml:space="preserve">мы представляем вам для </w:t>
      </w:r>
      <w:r w:rsidR="003D72BC" w:rsidRPr="00DD7D59">
        <w:rPr>
          <w:b w:val="0"/>
          <w:i w:val="0"/>
          <w:color w:val="auto"/>
          <w:sz w:val="24"/>
          <w:szCs w:val="24"/>
        </w:rPr>
        <w:t xml:space="preserve">ежедневного </w:t>
      </w:r>
      <w:r w:rsidR="00E74422" w:rsidRPr="00DD7D59">
        <w:rPr>
          <w:b w:val="0"/>
          <w:i w:val="0"/>
          <w:color w:val="auto"/>
          <w:sz w:val="24"/>
          <w:szCs w:val="24"/>
        </w:rPr>
        <w:t>изучения</w:t>
      </w:r>
      <w:r w:rsidR="008F3337" w:rsidRPr="00DD7D59">
        <w:rPr>
          <w:b w:val="0"/>
          <w:i w:val="0"/>
          <w:color w:val="auto"/>
          <w:sz w:val="24"/>
          <w:szCs w:val="24"/>
        </w:rPr>
        <w:t xml:space="preserve"> </w:t>
      </w:r>
      <w:r w:rsidR="00400641" w:rsidRPr="00DD7D59">
        <w:rPr>
          <w:b w:val="0"/>
          <w:i w:val="0"/>
          <w:color w:val="auto"/>
          <w:sz w:val="24"/>
          <w:szCs w:val="24"/>
        </w:rPr>
        <w:t xml:space="preserve">в первом полугодии </w:t>
      </w:r>
      <w:r w:rsidR="00E74422" w:rsidRPr="00DD7D59">
        <w:rPr>
          <w:b w:val="0"/>
          <w:i w:val="0"/>
          <w:color w:val="auto"/>
          <w:sz w:val="24"/>
          <w:szCs w:val="24"/>
        </w:rPr>
        <w:t>утренние чтения на каждый день</w:t>
      </w:r>
      <w:r w:rsidR="003D72BC" w:rsidRPr="00DD7D59">
        <w:rPr>
          <w:b w:val="0"/>
          <w:i w:val="0"/>
          <w:color w:val="auto"/>
          <w:sz w:val="24"/>
          <w:szCs w:val="24"/>
        </w:rPr>
        <w:t xml:space="preserve"> под названием </w:t>
      </w:r>
      <w:r w:rsidR="007A12C1" w:rsidRPr="00DD7D59">
        <w:rPr>
          <w:b w:val="0"/>
          <w:i w:val="0"/>
          <w:color w:val="auto"/>
          <w:sz w:val="24"/>
          <w:szCs w:val="24"/>
        </w:rPr>
        <w:t>«</w:t>
      </w:r>
      <w:r w:rsidR="00400641" w:rsidRPr="00DD7D59">
        <w:rPr>
          <w:b w:val="0"/>
          <w:i w:val="0"/>
          <w:color w:val="auto"/>
          <w:sz w:val="24"/>
          <w:szCs w:val="24"/>
        </w:rPr>
        <w:t>Весть для последнего поколения</w:t>
      </w:r>
      <w:r w:rsidR="007A12C1" w:rsidRPr="00DD7D59">
        <w:rPr>
          <w:b w:val="0"/>
          <w:i w:val="0"/>
          <w:color w:val="auto"/>
          <w:sz w:val="24"/>
          <w:szCs w:val="24"/>
        </w:rPr>
        <w:t>»</w:t>
      </w:r>
      <w:r w:rsidR="00E74422" w:rsidRPr="00DD7D59">
        <w:rPr>
          <w:b w:val="0"/>
          <w:i w:val="0"/>
          <w:color w:val="auto"/>
          <w:sz w:val="24"/>
          <w:szCs w:val="24"/>
        </w:rPr>
        <w:t>.</w:t>
      </w:r>
      <w:bookmarkEnd w:id="29"/>
      <w:bookmarkEnd w:id="30"/>
      <w:bookmarkEnd w:id="31"/>
      <w:bookmarkEnd w:id="32"/>
      <w:bookmarkEnd w:id="33"/>
      <w:bookmarkEnd w:id="34"/>
      <w:r w:rsidR="00400641" w:rsidRPr="00DD7D59">
        <w:rPr>
          <w:b w:val="0"/>
          <w:i w:val="0"/>
          <w:color w:val="auto"/>
          <w:sz w:val="24"/>
          <w:szCs w:val="24"/>
        </w:rPr>
        <w:t xml:space="preserve"> Сегодня Бог в </w:t>
      </w:r>
      <w:r w:rsidR="00B06BA2" w:rsidRPr="00DD7D59">
        <w:rPr>
          <w:b w:val="0"/>
          <w:i w:val="0"/>
          <w:color w:val="auto"/>
          <w:sz w:val="24"/>
          <w:szCs w:val="24"/>
        </w:rPr>
        <w:t>преддверии</w:t>
      </w:r>
      <w:r w:rsidR="00400641" w:rsidRPr="00DD7D59">
        <w:rPr>
          <w:b w:val="0"/>
          <w:i w:val="0"/>
          <w:color w:val="auto"/>
          <w:sz w:val="24"/>
          <w:szCs w:val="24"/>
        </w:rPr>
        <w:t xml:space="preserve"> Своего второго пришествия на </w:t>
      </w:r>
      <w:r w:rsidR="00B06BA2" w:rsidRPr="00DD7D59">
        <w:rPr>
          <w:b w:val="0"/>
          <w:i w:val="0"/>
          <w:color w:val="auto"/>
          <w:sz w:val="24"/>
          <w:szCs w:val="24"/>
        </w:rPr>
        <w:t>эту</w:t>
      </w:r>
      <w:r w:rsidR="00400641" w:rsidRPr="00DD7D59">
        <w:rPr>
          <w:b w:val="0"/>
          <w:i w:val="0"/>
          <w:color w:val="auto"/>
          <w:sz w:val="24"/>
          <w:szCs w:val="24"/>
        </w:rPr>
        <w:t xml:space="preserve"> грешную землю, формирует </w:t>
      </w:r>
      <w:r w:rsidR="00B06BA2" w:rsidRPr="00DD7D59">
        <w:rPr>
          <w:b w:val="0"/>
          <w:i w:val="0"/>
          <w:color w:val="auto"/>
          <w:sz w:val="24"/>
          <w:szCs w:val="24"/>
        </w:rPr>
        <w:t>Свой</w:t>
      </w:r>
      <w:r w:rsidR="00400641" w:rsidRPr="00DD7D59">
        <w:rPr>
          <w:b w:val="0"/>
          <w:i w:val="0"/>
          <w:color w:val="auto"/>
          <w:sz w:val="24"/>
          <w:szCs w:val="24"/>
        </w:rPr>
        <w:t xml:space="preserve"> </w:t>
      </w:r>
      <w:r w:rsidR="00B06BA2" w:rsidRPr="00DD7D59">
        <w:rPr>
          <w:b w:val="0"/>
          <w:i w:val="0"/>
          <w:color w:val="auto"/>
          <w:sz w:val="24"/>
          <w:szCs w:val="24"/>
        </w:rPr>
        <w:t>верный</w:t>
      </w:r>
      <w:r w:rsidR="00400641" w:rsidRPr="00DD7D59">
        <w:rPr>
          <w:b w:val="0"/>
          <w:i w:val="0"/>
          <w:color w:val="auto"/>
          <w:sz w:val="24"/>
          <w:szCs w:val="24"/>
        </w:rPr>
        <w:t xml:space="preserve"> остаток, </w:t>
      </w:r>
      <w:r w:rsidR="00B06BA2" w:rsidRPr="00DD7D59">
        <w:rPr>
          <w:b w:val="0"/>
          <w:i w:val="0"/>
          <w:color w:val="auto"/>
          <w:sz w:val="24"/>
          <w:szCs w:val="24"/>
        </w:rPr>
        <w:t>который</w:t>
      </w:r>
      <w:r w:rsidR="00400641" w:rsidRPr="00DD7D59">
        <w:rPr>
          <w:b w:val="0"/>
          <w:i w:val="0"/>
          <w:color w:val="auto"/>
          <w:sz w:val="24"/>
          <w:szCs w:val="24"/>
        </w:rPr>
        <w:t xml:space="preserve"> </w:t>
      </w:r>
      <w:r w:rsidR="00B06BA2" w:rsidRPr="00DD7D59">
        <w:rPr>
          <w:b w:val="0"/>
          <w:i w:val="0"/>
          <w:color w:val="auto"/>
          <w:sz w:val="24"/>
          <w:szCs w:val="24"/>
        </w:rPr>
        <w:t>вступит</w:t>
      </w:r>
      <w:r w:rsidR="00400641" w:rsidRPr="00DD7D59">
        <w:rPr>
          <w:b w:val="0"/>
          <w:i w:val="0"/>
          <w:color w:val="auto"/>
          <w:sz w:val="24"/>
          <w:szCs w:val="24"/>
        </w:rPr>
        <w:t xml:space="preserve"> в кульминационное сражение с тьмой </w:t>
      </w:r>
      <w:r w:rsidR="00B06BA2" w:rsidRPr="00DD7D59">
        <w:rPr>
          <w:b w:val="0"/>
          <w:i w:val="0"/>
          <w:color w:val="auto"/>
          <w:sz w:val="24"/>
          <w:szCs w:val="24"/>
        </w:rPr>
        <w:t>этого</w:t>
      </w:r>
      <w:r w:rsidR="00400641" w:rsidRPr="00DD7D59">
        <w:rPr>
          <w:b w:val="0"/>
          <w:i w:val="0"/>
          <w:color w:val="auto"/>
          <w:sz w:val="24"/>
          <w:szCs w:val="24"/>
        </w:rPr>
        <w:t xml:space="preserve"> мира и </w:t>
      </w:r>
      <w:r w:rsidR="00B06BA2" w:rsidRPr="00DD7D59">
        <w:rPr>
          <w:b w:val="0"/>
          <w:i w:val="0"/>
          <w:color w:val="auto"/>
          <w:sz w:val="24"/>
          <w:szCs w:val="24"/>
        </w:rPr>
        <w:t>выйдет</w:t>
      </w:r>
      <w:r w:rsidR="00400641" w:rsidRPr="00DD7D59">
        <w:rPr>
          <w:b w:val="0"/>
          <w:i w:val="0"/>
          <w:color w:val="auto"/>
          <w:sz w:val="24"/>
          <w:szCs w:val="24"/>
        </w:rPr>
        <w:t xml:space="preserve"> </w:t>
      </w:r>
      <w:r w:rsidR="00B06BA2" w:rsidRPr="00DD7D59">
        <w:rPr>
          <w:b w:val="0"/>
          <w:i w:val="0"/>
          <w:color w:val="auto"/>
          <w:sz w:val="24"/>
          <w:szCs w:val="24"/>
        </w:rPr>
        <w:t>победителем</w:t>
      </w:r>
      <w:r w:rsidR="00400641" w:rsidRPr="00DD7D59">
        <w:rPr>
          <w:b w:val="0"/>
          <w:i w:val="0"/>
          <w:color w:val="auto"/>
          <w:sz w:val="24"/>
          <w:szCs w:val="24"/>
        </w:rPr>
        <w:t>.</w:t>
      </w:r>
      <w:bookmarkEnd w:id="35"/>
      <w:bookmarkEnd w:id="36"/>
    </w:p>
    <w:p w14:paraId="618D10DA" w14:textId="701E14B0" w:rsidR="00581EAE" w:rsidRPr="00DD7D59" w:rsidRDefault="00B06BA2" w:rsidP="003D72BC">
      <w:pPr>
        <w:pStyle w:val="3"/>
        <w:spacing w:before="0" w:beforeAutospacing="0" w:after="0" w:afterAutospacing="0"/>
        <w:ind w:firstLine="709"/>
        <w:jc w:val="both"/>
        <w:rPr>
          <w:b w:val="0"/>
          <w:i w:val="0"/>
          <w:color w:val="auto"/>
          <w:sz w:val="24"/>
          <w:szCs w:val="24"/>
        </w:rPr>
      </w:pPr>
      <w:bookmarkStart w:id="37" w:name="_Toc180399622"/>
      <w:bookmarkStart w:id="38" w:name="_Toc182895153"/>
      <w:r w:rsidRPr="00DD7D59">
        <w:rPr>
          <w:b w:val="0"/>
          <w:i w:val="0"/>
          <w:color w:val="auto"/>
          <w:sz w:val="24"/>
          <w:szCs w:val="24"/>
        </w:rPr>
        <w:t>Мы</w:t>
      </w:r>
      <w:r w:rsidR="00400641" w:rsidRPr="00DD7D59">
        <w:rPr>
          <w:b w:val="0"/>
          <w:i w:val="0"/>
          <w:color w:val="auto"/>
          <w:sz w:val="24"/>
          <w:szCs w:val="24"/>
        </w:rPr>
        <w:t xml:space="preserve"> искренне желаем, </w:t>
      </w:r>
      <w:r w:rsidRPr="00DD7D59">
        <w:rPr>
          <w:b w:val="0"/>
          <w:i w:val="0"/>
          <w:color w:val="auto"/>
          <w:sz w:val="24"/>
          <w:szCs w:val="24"/>
        </w:rPr>
        <w:t>чтобы</w:t>
      </w:r>
      <w:r w:rsidR="00400641" w:rsidRPr="00DD7D59">
        <w:rPr>
          <w:b w:val="0"/>
          <w:i w:val="0"/>
          <w:color w:val="auto"/>
          <w:sz w:val="24"/>
          <w:szCs w:val="24"/>
        </w:rPr>
        <w:t xml:space="preserve"> </w:t>
      </w:r>
      <w:r w:rsidRPr="00DD7D59">
        <w:rPr>
          <w:b w:val="0"/>
          <w:i w:val="0"/>
          <w:color w:val="auto"/>
          <w:sz w:val="24"/>
          <w:szCs w:val="24"/>
        </w:rPr>
        <w:t>вы</w:t>
      </w:r>
      <w:r w:rsidR="00400641" w:rsidRPr="00DD7D59">
        <w:rPr>
          <w:b w:val="0"/>
          <w:i w:val="0"/>
          <w:color w:val="auto"/>
          <w:sz w:val="24"/>
          <w:szCs w:val="24"/>
        </w:rPr>
        <w:t xml:space="preserve"> </w:t>
      </w:r>
      <w:r w:rsidRPr="00DD7D59">
        <w:rPr>
          <w:b w:val="0"/>
          <w:i w:val="0"/>
          <w:color w:val="auto"/>
          <w:sz w:val="24"/>
          <w:szCs w:val="24"/>
        </w:rPr>
        <w:t>были</w:t>
      </w:r>
      <w:r w:rsidR="00400641" w:rsidRPr="00DD7D59">
        <w:rPr>
          <w:b w:val="0"/>
          <w:i w:val="0"/>
          <w:color w:val="auto"/>
          <w:sz w:val="24"/>
          <w:szCs w:val="24"/>
        </w:rPr>
        <w:t xml:space="preserve"> на стороне Господа, </w:t>
      </w:r>
      <w:r w:rsidRPr="00DD7D59">
        <w:rPr>
          <w:b w:val="0"/>
          <w:i w:val="0"/>
          <w:color w:val="auto"/>
          <w:sz w:val="24"/>
          <w:szCs w:val="24"/>
        </w:rPr>
        <w:t>чтобы</w:t>
      </w:r>
      <w:r w:rsidR="00400641" w:rsidRPr="00DD7D59">
        <w:rPr>
          <w:b w:val="0"/>
          <w:i w:val="0"/>
          <w:color w:val="auto"/>
          <w:sz w:val="24"/>
          <w:szCs w:val="24"/>
        </w:rPr>
        <w:t xml:space="preserve"> близкое пришествие Христа </w:t>
      </w:r>
      <w:r w:rsidRPr="00DD7D59">
        <w:rPr>
          <w:b w:val="0"/>
          <w:i w:val="0"/>
          <w:color w:val="auto"/>
          <w:sz w:val="24"/>
          <w:szCs w:val="24"/>
        </w:rPr>
        <w:t>было</w:t>
      </w:r>
      <w:r w:rsidR="00400641" w:rsidRPr="00DD7D59">
        <w:rPr>
          <w:b w:val="0"/>
          <w:i w:val="0"/>
          <w:color w:val="auto"/>
          <w:sz w:val="24"/>
          <w:szCs w:val="24"/>
        </w:rPr>
        <w:t xml:space="preserve"> для вас </w:t>
      </w:r>
      <w:r w:rsidRPr="00DD7D59">
        <w:rPr>
          <w:b w:val="0"/>
          <w:i w:val="0"/>
          <w:color w:val="auto"/>
          <w:sz w:val="24"/>
          <w:szCs w:val="24"/>
        </w:rPr>
        <w:t>радостным</w:t>
      </w:r>
      <w:r w:rsidR="00400641" w:rsidRPr="00DD7D59">
        <w:rPr>
          <w:b w:val="0"/>
          <w:i w:val="0"/>
          <w:color w:val="auto"/>
          <w:sz w:val="24"/>
          <w:szCs w:val="24"/>
        </w:rPr>
        <w:t xml:space="preserve"> ожиданием</w:t>
      </w:r>
      <w:r w:rsidRPr="00DD7D59">
        <w:rPr>
          <w:b w:val="0"/>
          <w:i w:val="0"/>
          <w:color w:val="auto"/>
          <w:sz w:val="24"/>
          <w:szCs w:val="24"/>
        </w:rPr>
        <w:t>,</w:t>
      </w:r>
      <w:r w:rsidR="00400641" w:rsidRPr="00DD7D59">
        <w:rPr>
          <w:b w:val="0"/>
          <w:i w:val="0"/>
          <w:color w:val="auto"/>
          <w:sz w:val="24"/>
          <w:szCs w:val="24"/>
        </w:rPr>
        <w:t xml:space="preserve"> а не временем, когда </w:t>
      </w:r>
      <w:r w:rsidRPr="00DD7D59">
        <w:rPr>
          <w:b w:val="0"/>
          <w:i w:val="0"/>
          <w:color w:val="auto"/>
          <w:sz w:val="24"/>
          <w:szCs w:val="24"/>
        </w:rPr>
        <w:t>рухнет</w:t>
      </w:r>
      <w:r w:rsidR="00400641" w:rsidRPr="00DD7D59">
        <w:rPr>
          <w:b w:val="0"/>
          <w:i w:val="0"/>
          <w:color w:val="auto"/>
          <w:sz w:val="24"/>
          <w:szCs w:val="24"/>
        </w:rPr>
        <w:t xml:space="preserve"> ваша жизнь, </w:t>
      </w:r>
      <w:r w:rsidRPr="00DD7D59">
        <w:rPr>
          <w:b w:val="0"/>
          <w:i w:val="0"/>
          <w:color w:val="auto"/>
          <w:sz w:val="24"/>
          <w:szCs w:val="24"/>
        </w:rPr>
        <w:t xml:space="preserve">жизнь </w:t>
      </w:r>
      <w:r w:rsidR="00400641" w:rsidRPr="00DD7D59">
        <w:rPr>
          <w:b w:val="0"/>
          <w:i w:val="0"/>
          <w:color w:val="auto"/>
          <w:sz w:val="24"/>
          <w:szCs w:val="24"/>
        </w:rPr>
        <w:t>ваших близких и дорогих вам людей. При</w:t>
      </w:r>
      <w:r w:rsidRPr="00DD7D59">
        <w:rPr>
          <w:b w:val="0"/>
          <w:i w:val="0"/>
          <w:color w:val="auto"/>
          <w:sz w:val="24"/>
          <w:szCs w:val="24"/>
        </w:rPr>
        <w:t>м</w:t>
      </w:r>
      <w:r w:rsidR="00400641" w:rsidRPr="00DD7D59">
        <w:rPr>
          <w:b w:val="0"/>
          <w:i w:val="0"/>
          <w:color w:val="auto"/>
          <w:sz w:val="24"/>
          <w:szCs w:val="24"/>
        </w:rPr>
        <w:t>ите Евангелие, станьте в строй Божьего народа</w:t>
      </w:r>
      <w:r w:rsidRPr="00DD7D59">
        <w:rPr>
          <w:b w:val="0"/>
          <w:i w:val="0"/>
          <w:color w:val="auto"/>
          <w:sz w:val="24"/>
          <w:szCs w:val="24"/>
        </w:rPr>
        <w:t>, и узрите спасение Господне.</w:t>
      </w:r>
      <w:bookmarkEnd w:id="37"/>
      <w:bookmarkEnd w:id="38"/>
      <w:r w:rsidR="00400641" w:rsidRPr="00DD7D59">
        <w:rPr>
          <w:b w:val="0"/>
          <w:i w:val="0"/>
          <w:color w:val="auto"/>
          <w:sz w:val="24"/>
          <w:szCs w:val="24"/>
        </w:rPr>
        <w:t xml:space="preserve"> </w:t>
      </w:r>
    </w:p>
    <w:p w14:paraId="6E3E3AC7" w14:textId="0E3B3BED" w:rsidR="008F3337" w:rsidRPr="00DD7D59" w:rsidRDefault="008F3337" w:rsidP="008F3337">
      <w:pPr>
        <w:tabs>
          <w:tab w:val="num" w:pos="851"/>
        </w:tabs>
        <w:ind w:firstLine="567"/>
        <w:jc w:val="both"/>
      </w:pPr>
      <w:r w:rsidRPr="00DD7D59">
        <w:t>При переводе данного материала использовались тексты Священного Писания из синодального перевода на русский язык. В тех случаях, где была необходимость использования иного перевода для более яркого подчёркивания смысла, соответствующая информация указана: (</w:t>
      </w:r>
      <w:r w:rsidRPr="00DD7D59">
        <w:rPr>
          <w:i/>
        </w:rPr>
        <w:t>пер. с англ</w:t>
      </w:r>
      <w:r w:rsidRPr="00DD7D59">
        <w:t xml:space="preserve">.). </w:t>
      </w:r>
    </w:p>
    <w:p w14:paraId="7BCC5E2C" w14:textId="77FC3684" w:rsidR="00322CC3" w:rsidRPr="00DD7D59" w:rsidRDefault="00322CC3" w:rsidP="003D72BC">
      <w:pPr>
        <w:pStyle w:val="3"/>
        <w:spacing w:before="0" w:beforeAutospacing="0" w:after="0" w:afterAutospacing="0"/>
        <w:ind w:firstLine="709"/>
        <w:jc w:val="both"/>
        <w:rPr>
          <w:b w:val="0"/>
          <w:i w:val="0"/>
          <w:color w:val="auto"/>
          <w:sz w:val="24"/>
          <w:szCs w:val="24"/>
        </w:rPr>
      </w:pPr>
      <w:bookmarkStart w:id="39" w:name="_Toc152573857"/>
      <w:bookmarkStart w:id="40" w:name="_Toc147480804"/>
      <w:bookmarkStart w:id="41" w:name="_Toc178753290"/>
      <w:bookmarkStart w:id="42" w:name="_Toc178753378"/>
      <w:bookmarkStart w:id="43" w:name="_Toc179197082"/>
      <w:bookmarkStart w:id="44" w:name="_Toc180399623"/>
      <w:bookmarkStart w:id="45" w:name="_Toc182895154"/>
      <w:r w:rsidRPr="00DD7D59">
        <w:rPr>
          <w:b w:val="0"/>
          <w:i w:val="0"/>
          <w:color w:val="auto"/>
          <w:sz w:val="24"/>
          <w:szCs w:val="24"/>
        </w:rPr>
        <w:t>Подбор</w:t>
      </w:r>
      <w:r w:rsidR="00B06BA2" w:rsidRPr="00DD7D59">
        <w:rPr>
          <w:b w:val="0"/>
          <w:i w:val="0"/>
          <w:color w:val="auto"/>
          <w:sz w:val="24"/>
          <w:szCs w:val="24"/>
        </w:rPr>
        <w:t xml:space="preserve"> статей</w:t>
      </w:r>
      <w:r w:rsidRPr="00DD7D59">
        <w:rPr>
          <w:b w:val="0"/>
          <w:i w:val="0"/>
          <w:color w:val="auto"/>
          <w:sz w:val="24"/>
          <w:szCs w:val="24"/>
        </w:rPr>
        <w:t>, составление,</w:t>
      </w:r>
      <w:r w:rsidR="008F3337" w:rsidRPr="00DD7D59">
        <w:rPr>
          <w:b w:val="0"/>
          <w:i w:val="0"/>
          <w:color w:val="auto"/>
          <w:sz w:val="24"/>
          <w:szCs w:val="24"/>
        </w:rPr>
        <w:t xml:space="preserve"> адаптация, богословская экспертиза и </w:t>
      </w:r>
      <w:r w:rsidRPr="00DD7D59">
        <w:rPr>
          <w:b w:val="0"/>
          <w:i w:val="0"/>
          <w:color w:val="auto"/>
          <w:sz w:val="24"/>
          <w:szCs w:val="24"/>
        </w:rPr>
        <w:t>перевод</w:t>
      </w:r>
      <w:r w:rsidR="003D72BC" w:rsidRPr="00DD7D59">
        <w:rPr>
          <w:b w:val="0"/>
          <w:i w:val="0"/>
          <w:color w:val="auto"/>
          <w:sz w:val="24"/>
          <w:szCs w:val="24"/>
        </w:rPr>
        <w:t>:</w:t>
      </w:r>
      <w:bookmarkEnd w:id="39"/>
      <w:r w:rsidR="008F3337" w:rsidRPr="00DD7D59">
        <w:rPr>
          <w:b w:val="0"/>
          <w:i w:val="0"/>
          <w:color w:val="auto"/>
          <w:sz w:val="24"/>
          <w:szCs w:val="24"/>
        </w:rPr>
        <w:t xml:space="preserve"> </w:t>
      </w:r>
      <w:bookmarkEnd w:id="40"/>
      <w:r w:rsidR="008F3337" w:rsidRPr="00DD7D59">
        <w:rPr>
          <w:b w:val="0"/>
          <w:i w:val="0"/>
          <w:color w:val="auto"/>
          <w:sz w:val="24"/>
          <w:szCs w:val="24"/>
        </w:rPr>
        <w:t>группа «Вестники».</w:t>
      </w:r>
      <w:bookmarkEnd w:id="41"/>
      <w:bookmarkEnd w:id="42"/>
      <w:bookmarkEnd w:id="43"/>
      <w:bookmarkEnd w:id="44"/>
      <w:bookmarkEnd w:id="45"/>
    </w:p>
    <w:p w14:paraId="6A45BC29" w14:textId="77777777" w:rsidR="00581EAE" w:rsidRPr="00DD7D59" w:rsidRDefault="00581EAE" w:rsidP="00F84777">
      <w:pPr>
        <w:pStyle w:val="3"/>
        <w:jc w:val="center"/>
        <w:rPr>
          <w:color w:val="auto"/>
        </w:rPr>
      </w:pPr>
    </w:p>
    <w:p w14:paraId="10506C9B" w14:textId="77777777" w:rsidR="00581EAE" w:rsidRPr="00DD7D59" w:rsidRDefault="00581EAE" w:rsidP="00F84777">
      <w:pPr>
        <w:pStyle w:val="3"/>
        <w:jc w:val="center"/>
        <w:rPr>
          <w:color w:val="auto"/>
        </w:rPr>
      </w:pPr>
    </w:p>
    <w:p w14:paraId="78632583" w14:textId="77777777" w:rsidR="00581EAE" w:rsidRPr="00DD7D59" w:rsidRDefault="00581EAE" w:rsidP="00F84777">
      <w:pPr>
        <w:pStyle w:val="3"/>
        <w:jc w:val="center"/>
        <w:rPr>
          <w:color w:val="auto"/>
        </w:rPr>
      </w:pPr>
    </w:p>
    <w:p w14:paraId="0EA2FD11" w14:textId="77777777" w:rsidR="00581EAE" w:rsidRPr="00DD7D59" w:rsidRDefault="00581EAE" w:rsidP="00F84777">
      <w:pPr>
        <w:pStyle w:val="3"/>
        <w:jc w:val="center"/>
        <w:rPr>
          <w:color w:val="auto"/>
        </w:rPr>
      </w:pPr>
    </w:p>
    <w:p w14:paraId="1DD32D00" w14:textId="77777777" w:rsidR="00581EAE" w:rsidRPr="00DD7D59" w:rsidRDefault="00581EAE" w:rsidP="00F84777">
      <w:pPr>
        <w:pStyle w:val="3"/>
        <w:jc w:val="center"/>
        <w:rPr>
          <w:color w:val="auto"/>
        </w:rPr>
      </w:pPr>
    </w:p>
    <w:p w14:paraId="497218D7" w14:textId="77777777" w:rsidR="00581EAE" w:rsidRPr="00DD7D59" w:rsidRDefault="00581EAE" w:rsidP="00F84777">
      <w:pPr>
        <w:pStyle w:val="3"/>
        <w:jc w:val="center"/>
        <w:rPr>
          <w:color w:val="auto"/>
        </w:rPr>
      </w:pPr>
    </w:p>
    <w:p w14:paraId="392FC0A7" w14:textId="77777777" w:rsidR="00581EAE" w:rsidRPr="00DD7D59" w:rsidRDefault="00581EAE" w:rsidP="00F84777">
      <w:pPr>
        <w:pStyle w:val="3"/>
        <w:jc w:val="center"/>
        <w:rPr>
          <w:color w:val="auto"/>
        </w:rPr>
      </w:pPr>
    </w:p>
    <w:p w14:paraId="77FEAA9F" w14:textId="77777777" w:rsidR="00581EAE" w:rsidRPr="00DD7D59" w:rsidRDefault="00581EAE" w:rsidP="00F84777">
      <w:pPr>
        <w:pStyle w:val="3"/>
        <w:jc w:val="center"/>
        <w:rPr>
          <w:color w:val="auto"/>
        </w:rPr>
      </w:pPr>
    </w:p>
    <w:p w14:paraId="7FE47B70" w14:textId="77777777" w:rsidR="00581EAE" w:rsidRPr="00DD7D59" w:rsidRDefault="00581EAE" w:rsidP="00F84777">
      <w:pPr>
        <w:pStyle w:val="3"/>
        <w:jc w:val="center"/>
        <w:rPr>
          <w:color w:val="auto"/>
        </w:rPr>
      </w:pPr>
    </w:p>
    <w:p w14:paraId="7B606441" w14:textId="77777777" w:rsidR="00581EAE" w:rsidRPr="00DD7D59" w:rsidRDefault="00581EAE" w:rsidP="00F84777">
      <w:pPr>
        <w:pStyle w:val="3"/>
        <w:jc w:val="center"/>
        <w:rPr>
          <w:color w:val="auto"/>
        </w:rPr>
      </w:pPr>
    </w:p>
    <w:p w14:paraId="3BF31975" w14:textId="77777777" w:rsidR="00581EAE" w:rsidRPr="00DD7D59" w:rsidRDefault="00581EAE" w:rsidP="00F84777">
      <w:pPr>
        <w:pStyle w:val="3"/>
        <w:jc w:val="center"/>
        <w:rPr>
          <w:color w:val="auto"/>
        </w:rPr>
      </w:pPr>
    </w:p>
    <w:p w14:paraId="7824837A" w14:textId="77777777" w:rsidR="00581EAE" w:rsidRPr="00DD7D59" w:rsidRDefault="00581EAE" w:rsidP="00F84777">
      <w:pPr>
        <w:pStyle w:val="3"/>
        <w:jc w:val="center"/>
        <w:rPr>
          <w:color w:val="auto"/>
        </w:rPr>
      </w:pPr>
    </w:p>
    <w:p w14:paraId="2BD4E7B1" w14:textId="77777777" w:rsidR="00581EAE" w:rsidRPr="00DD7D59" w:rsidRDefault="00581EAE" w:rsidP="00F84777">
      <w:pPr>
        <w:pStyle w:val="3"/>
        <w:jc w:val="center"/>
        <w:rPr>
          <w:color w:val="auto"/>
        </w:rPr>
      </w:pPr>
    </w:p>
    <w:p w14:paraId="21C93B42" w14:textId="77777777" w:rsidR="00581EAE" w:rsidRPr="00DD7D59" w:rsidRDefault="00581EAE" w:rsidP="00F84777">
      <w:pPr>
        <w:pStyle w:val="3"/>
        <w:jc w:val="center"/>
        <w:rPr>
          <w:color w:val="auto"/>
        </w:rPr>
      </w:pPr>
    </w:p>
    <w:p w14:paraId="3FF3112B" w14:textId="77777777" w:rsidR="00581EAE" w:rsidRPr="00DD7D59" w:rsidRDefault="00581EAE" w:rsidP="00F84777">
      <w:pPr>
        <w:pStyle w:val="3"/>
        <w:jc w:val="center"/>
        <w:rPr>
          <w:color w:val="auto"/>
        </w:rPr>
      </w:pPr>
    </w:p>
    <w:p w14:paraId="57A8EE57" w14:textId="6350A8AA" w:rsidR="00837686" w:rsidRPr="00DD7D59" w:rsidRDefault="003D72BC" w:rsidP="00837686">
      <w:pPr>
        <w:pStyle w:val="3"/>
        <w:jc w:val="center"/>
        <w:rPr>
          <w:rFonts w:eastAsiaTheme="minorEastAsia"/>
          <w:noProof/>
          <w:sz w:val="24"/>
          <w:szCs w:val="24"/>
        </w:rPr>
      </w:pPr>
      <w:bookmarkStart w:id="46" w:name="_Toc20302112"/>
      <w:bookmarkStart w:id="47" w:name="_Toc87511406"/>
      <w:bookmarkStart w:id="48" w:name="_Toc88650228"/>
      <w:bookmarkStart w:id="49" w:name="_Toc105504712"/>
      <w:bookmarkStart w:id="50" w:name="_Toc106874697"/>
      <w:bookmarkStart w:id="51" w:name="_Toc106874755"/>
      <w:bookmarkStart w:id="52" w:name="_Toc109322965"/>
      <w:bookmarkStart w:id="53" w:name="_Toc109323216"/>
      <w:bookmarkStart w:id="54" w:name="_Toc152573858"/>
      <w:bookmarkStart w:id="55" w:name="_Toc178753291"/>
      <w:bookmarkStart w:id="56" w:name="_Toc178753379"/>
      <w:bookmarkStart w:id="57" w:name="_Toc179197083"/>
      <w:bookmarkStart w:id="58" w:name="_Toc180399624"/>
      <w:bookmarkStart w:id="59" w:name="_Toc182895155"/>
      <w:r w:rsidRPr="00DD7D59">
        <w:rPr>
          <w:i w:val="0"/>
          <w:color w:val="auto"/>
        </w:rPr>
        <w:lastRenderedPageBreak/>
        <w:t>Оглавление</w:t>
      </w:r>
      <w:bookmarkEnd w:id="46"/>
      <w:bookmarkEnd w:id="47"/>
      <w:bookmarkEnd w:id="48"/>
      <w:bookmarkEnd w:id="49"/>
      <w:bookmarkEnd w:id="50"/>
      <w:bookmarkEnd w:id="51"/>
      <w:bookmarkEnd w:id="52"/>
      <w:bookmarkEnd w:id="53"/>
      <w:bookmarkEnd w:id="54"/>
      <w:bookmarkEnd w:id="55"/>
      <w:bookmarkEnd w:id="56"/>
      <w:bookmarkEnd w:id="57"/>
      <w:bookmarkEnd w:id="58"/>
      <w:bookmarkEnd w:id="59"/>
      <w:r w:rsidRPr="00DD7D59">
        <w:rPr>
          <w:i w:val="0"/>
          <w:color w:val="auto"/>
        </w:rPr>
        <w:t xml:space="preserve"> </w:t>
      </w:r>
      <w:r w:rsidR="00E74422" w:rsidRPr="00DD7D59">
        <w:rPr>
          <w:sz w:val="24"/>
          <w:szCs w:val="24"/>
        </w:rPr>
        <w:fldChar w:fldCharType="begin"/>
      </w:r>
      <w:r w:rsidR="00E74422" w:rsidRPr="00DD7D59">
        <w:rPr>
          <w:sz w:val="24"/>
          <w:szCs w:val="24"/>
        </w:rPr>
        <w:instrText xml:space="preserve"> TOC \o "1-3" \h \z \u </w:instrText>
      </w:r>
      <w:r w:rsidR="00E74422" w:rsidRPr="00DD7D59">
        <w:rPr>
          <w:sz w:val="24"/>
          <w:szCs w:val="24"/>
        </w:rPr>
        <w:fldChar w:fldCharType="separate"/>
      </w:r>
    </w:p>
    <w:p w14:paraId="06CC5960" w14:textId="77777777" w:rsidR="00837686" w:rsidRPr="00DD7D59" w:rsidRDefault="00A76CBD">
      <w:pPr>
        <w:pStyle w:val="21"/>
        <w:rPr>
          <w:rFonts w:eastAsiaTheme="minorEastAsia"/>
          <w:noProof/>
          <w:sz w:val="24"/>
          <w:szCs w:val="24"/>
        </w:rPr>
      </w:pPr>
      <w:hyperlink w:anchor="_Toc182895156" w:history="1">
        <w:r w:rsidR="00837686" w:rsidRPr="00DD7D59">
          <w:rPr>
            <w:rStyle w:val="a3"/>
            <w:rFonts w:ascii="Times New Roman" w:eastAsia="BatangChe" w:hAnsi="Times New Roman"/>
            <w:b/>
            <w:smallCaps/>
            <w:noProof/>
            <w:spacing w:val="5"/>
            <w:sz w:val="24"/>
            <w:szCs w:val="24"/>
          </w:rPr>
          <w:t>ЯНВАРЬ</w:t>
        </w:r>
        <w:r w:rsidR="00837686" w:rsidRPr="00DD7D59">
          <w:rPr>
            <w:noProof/>
            <w:webHidden/>
            <w:sz w:val="24"/>
            <w:szCs w:val="24"/>
          </w:rPr>
          <w:tab/>
        </w:r>
        <w:r w:rsidR="00837686" w:rsidRPr="00DD7D59">
          <w:rPr>
            <w:noProof/>
            <w:webHidden/>
            <w:sz w:val="24"/>
            <w:szCs w:val="24"/>
          </w:rPr>
          <w:fldChar w:fldCharType="begin"/>
        </w:r>
        <w:r w:rsidR="00837686" w:rsidRPr="00DD7D59">
          <w:rPr>
            <w:noProof/>
            <w:webHidden/>
            <w:sz w:val="24"/>
            <w:szCs w:val="24"/>
          </w:rPr>
          <w:instrText xml:space="preserve"> PAGEREF _Toc182895156 \h </w:instrText>
        </w:r>
        <w:r w:rsidR="00837686" w:rsidRPr="00DD7D59">
          <w:rPr>
            <w:noProof/>
            <w:webHidden/>
            <w:sz w:val="24"/>
            <w:szCs w:val="24"/>
          </w:rPr>
        </w:r>
        <w:r w:rsidR="00837686" w:rsidRPr="00DD7D59">
          <w:rPr>
            <w:noProof/>
            <w:webHidden/>
            <w:sz w:val="24"/>
            <w:szCs w:val="24"/>
          </w:rPr>
          <w:fldChar w:fldCharType="separate"/>
        </w:r>
        <w:r w:rsidR="00237679">
          <w:rPr>
            <w:noProof/>
            <w:webHidden/>
            <w:sz w:val="24"/>
            <w:szCs w:val="24"/>
          </w:rPr>
          <w:t>9</w:t>
        </w:r>
        <w:r w:rsidR="00837686" w:rsidRPr="00DD7D59">
          <w:rPr>
            <w:noProof/>
            <w:webHidden/>
            <w:sz w:val="24"/>
            <w:szCs w:val="24"/>
          </w:rPr>
          <w:fldChar w:fldCharType="end"/>
        </w:r>
      </w:hyperlink>
    </w:p>
    <w:p w14:paraId="688D5C37" w14:textId="77777777" w:rsidR="00837686" w:rsidRPr="00DD7D59" w:rsidRDefault="00A76CBD" w:rsidP="00837686">
      <w:pPr>
        <w:pStyle w:val="21"/>
        <w:ind w:firstLine="142"/>
        <w:rPr>
          <w:rFonts w:eastAsiaTheme="minorEastAsia"/>
          <w:noProof/>
          <w:sz w:val="24"/>
          <w:szCs w:val="24"/>
        </w:rPr>
      </w:pPr>
      <w:hyperlink w:anchor="_Toc182895157" w:history="1">
        <w:r w:rsidR="00837686" w:rsidRPr="00DD7D59">
          <w:rPr>
            <w:rStyle w:val="a3"/>
            <w:rFonts w:ascii="Times New Roman" w:eastAsia="Gungsuh" w:hAnsi="Times New Roman"/>
            <w:noProof/>
            <w:sz w:val="24"/>
            <w:szCs w:val="24"/>
          </w:rPr>
          <w:t>Весть третьего ангела и работа</w:t>
        </w:r>
        <w:r w:rsidR="00837686" w:rsidRPr="00DD7D59">
          <w:rPr>
            <w:noProof/>
            <w:webHidden/>
            <w:sz w:val="24"/>
            <w:szCs w:val="24"/>
          </w:rPr>
          <w:tab/>
        </w:r>
        <w:r w:rsidR="00837686" w:rsidRPr="00DD7D59">
          <w:rPr>
            <w:noProof/>
            <w:webHidden/>
            <w:sz w:val="24"/>
            <w:szCs w:val="24"/>
          </w:rPr>
          <w:fldChar w:fldCharType="begin"/>
        </w:r>
        <w:r w:rsidR="00837686" w:rsidRPr="00DD7D59">
          <w:rPr>
            <w:noProof/>
            <w:webHidden/>
            <w:sz w:val="24"/>
            <w:szCs w:val="24"/>
          </w:rPr>
          <w:instrText xml:space="preserve"> PAGEREF _Toc182895157 \h </w:instrText>
        </w:r>
        <w:r w:rsidR="00837686" w:rsidRPr="00DD7D59">
          <w:rPr>
            <w:noProof/>
            <w:webHidden/>
            <w:sz w:val="24"/>
            <w:szCs w:val="24"/>
          </w:rPr>
        </w:r>
        <w:r w:rsidR="00837686" w:rsidRPr="00DD7D59">
          <w:rPr>
            <w:noProof/>
            <w:webHidden/>
            <w:sz w:val="24"/>
            <w:szCs w:val="24"/>
          </w:rPr>
          <w:fldChar w:fldCharType="separate"/>
        </w:r>
        <w:r w:rsidR="00237679">
          <w:rPr>
            <w:noProof/>
            <w:webHidden/>
            <w:sz w:val="24"/>
            <w:szCs w:val="24"/>
          </w:rPr>
          <w:t>10</w:t>
        </w:r>
        <w:r w:rsidR="00837686" w:rsidRPr="00DD7D59">
          <w:rPr>
            <w:noProof/>
            <w:webHidden/>
            <w:sz w:val="24"/>
            <w:szCs w:val="24"/>
          </w:rPr>
          <w:fldChar w:fldCharType="end"/>
        </w:r>
      </w:hyperlink>
    </w:p>
    <w:p w14:paraId="1217877E"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158" w:history="1">
        <w:r w:rsidR="00837686" w:rsidRPr="00DD7D59">
          <w:rPr>
            <w:rStyle w:val="a3"/>
            <w:rFonts w:ascii="Times New Roman" w:eastAsia="Gungsuh" w:hAnsi="Times New Roman"/>
            <w:noProof/>
            <w:sz w:val="24"/>
            <w:szCs w:val="24"/>
          </w:rPr>
          <w:t>Церковь наших дней</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_Toc182895158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12</w:t>
        </w:r>
        <w:r w:rsidR="00837686" w:rsidRPr="00DD7D59">
          <w:rPr>
            <w:rStyle w:val="a3"/>
            <w:rFonts w:ascii="Times New Roman" w:eastAsia="Gungsuh" w:hAnsi="Times New Roman"/>
            <w:noProof/>
            <w:webHidden/>
            <w:sz w:val="24"/>
            <w:szCs w:val="24"/>
          </w:rPr>
          <w:fldChar w:fldCharType="end"/>
        </w:r>
      </w:hyperlink>
    </w:p>
    <w:p w14:paraId="2BB5BAA0"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159" w:history="1">
        <w:r w:rsidR="00837686" w:rsidRPr="00DD7D59">
          <w:rPr>
            <w:rStyle w:val="a3"/>
            <w:rFonts w:ascii="Times New Roman" w:eastAsia="Gungsuh" w:hAnsi="Times New Roman"/>
            <w:noProof/>
            <w:sz w:val="24"/>
            <w:szCs w:val="24"/>
          </w:rPr>
          <w:t>Благословение Авраама</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_Toc182895159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14</w:t>
        </w:r>
        <w:r w:rsidR="00837686" w:rsidRPr="00DD7D59">
          <w:rPr>
            <w:rStyle w:val="a3"/>
            <w:rFonts w:ascii="Times New Roman" w:eastAsia="Gungsuh" w:hAnsi="Times New Roman"/>
            <w:noProof/>
            <w:webHidden/>
            <w:sz w:val="24"/>
            <w:szCs w:val="24"/>
          </w:rPr>
          <w:fldChar w:fldCharType="end"/>
        </w:r>
      </w:hyperlink>
    </w:p>
    <w:p w14:paraId="75C55B65"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160" w:history="1">
        <w:r w:rsidR="00837686" w:rsidRPr="00DD7D59">
          <w:rPr>
            <w:rStyle w:val="a3"/>
            <w:rFonts w:ascii="Times New Roman" w:eastAsia="Gungsuh" w:hAnsi="Times New Roman"/>
            <w:noProof/>
            <w:sz w:val="24"/>
            <w:szCs w:val="24"/>
          </w:rPr>
          <w:t>Праведность Божья</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_Toc182895160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17</w:t>
        </w:r>
        <w:r w:rsidR="00837686" w:rsidRPr="00DD7D59">
          <w:rPr>
            <w:rStyle w:val="a3"/>
            <w:rFonts w:ascii="Times New Roman" w:eastAsia="Gungsuh" w:hAnsi="Times New Roman"/>
            <w:noProof/>
            <w:webHidden/>
            <w:sz w:val="24"/>
            <w:szCs w:val="24"/>
          </w:rPr>
          <w:fldChar w:fldCharType="end"/>
        </w:r>
      </w:hyperlink>
    </w:p>
    <w:p w14:paraId="2F5038A3"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161" w:history="1">
        <w:r w:rsidR="00837686" w:rsidRPr="00DD7D59">
          <w:rPr>
            <w:rStyle w:val="a3"/>
            <w:rFonts w:ascii="Times New Roman" w:eastAsia="Gungsuh" w:hAnsi="Times New Roman"/>
            <w:noProof/>
            <w:sz w:val="24"/>
            <w:szCs w:val="24"/>
          </w:rPr>
          <w:t>Печать праведности</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_Toc182895161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19</w:t>
        </w:r>
        <w:r w:rsidR="00837686" w:rsidRPr="00DD7D59">
          <w:rPr>
            <w:rStyle w:val="a3"/>
            <w:rFonts w:ascii="Times New Roman" w:eastAsia="Gungsuh" w:hAnsi="Times New Roman"/>
            <w:noProof/>
            <w:webHidden/>
            <w:sz w:val="24"/>
            <w:szCs w:val="24"/>
          </w:rPr>
          <w:fldChar w:fldCharType="end"/>
        </w:r>
      </w:hyperlink>
    </w:p>
    <w:p w14:paraId="3399A44D"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162" w:history="1">
        <w:r w:rsidR="00837686" w:rsidRPr="00DD7D59">
          <w:rPr>
            <w:rStyle w:val="a3"/>
            <w:rFonts w:ascii="Times New Roman" w:eastAsia="Gungsuh" w:hAnsi="Times New Roman"/>
            <w:noProof/>
            <w:sz w:val="24"/>
            <w:szCs w:val="24"/>
          </w:rPr>
          <w:t>«Так и Я посылаю вас»</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_Toc182895162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22</w:t>
        </w:r>
        <w:r w:rsidR="00837686" w:rsidRPr="00DD7D59">
          <w:rPr>
            <w:rStyle w:val="a3"/>
            <w:rFonts w:ascii="Times New Roman" w:eastAsia="Gungsuh" w:hAnsi="Times New Roman"/>
            <w:noProof/>
            <w:webHidden/>
            <w:sz w:val="24"/>
            <w:szCs w:val="24"/>
          </w:rPr>
          <w:fldChar w:fldCharType="end"/>
        </w:r>
      </w:hyperlink>
    </w:p>
    <w:p w14:paraId="2840E4B5"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163" w:history="1">
        <w:r w:rsidR="00837686" w:rsidRPr="00DD7D59">
          <w:rPr>
            <w:rStyle w:val="a3"/>
            <w:rFonts w:ascii="Times New Roman" w:eastAsia="Gungsuh" w:hAnsi="Times New Roman"/>
            <w:noProof/>
            <w:sz w:val="24"/>
            <w:szCs w:val="24"/>
          </w:rPr>
          <w:t>Свет Его лица (ч. 1)</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_Toc182895163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24</w:t>
        </w:r>
        <w:r w:rsidR="00837686" w:rsidRPr="00DD7D59">
          <w:rPr>
            <w:rStyle w:val="a3"/>
            <w:rFonts w:ascii="Times New Roman" w:eastAsia="Gungsuh" w:hAnsi="Times New Roman"/>
            <w:noProof/>
            <w:webHidden/>
            <w:sz w:val="24"/>
            <w:szCs w:val="24"/>
          </w:rPr>
          <w:fldChar w:fldCharType="end"/>
        </w:r>
      </w:hyperlink>
    </w:p>
    <w:p w14:paraId="5C92B936"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164" w:history="1">
        <w:r w:rsidR="00837686" w:rsidRPr="00DD7D59">
          <w:rPr>
            <w:rStyle w:val="a3"/>
            <w:rFonts w:ascii="Times New Roman" w:eastAsia="Gungsuh" w:hAnsi="Times New Roman"/>
            <w:noProof/>
            <w:sz w:val="24"/>
            <w:szCs w:val="24"/>
          </w:rPr>
          <w:t>Свет Его лица (ч. 2)</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_Toc182895164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25</w:t>
        </w:r>
        <w:r w:rsidR="00837686" w:rsidRPr="00DD7D59">
          <w:rPr>
            <w:rStyle w:val="a3"/>
            <w:rFonts w:ascii="Times New Roman" w:eastAsia="Gungsuh" w:hAnsi="Times New Roman"/>
            <w:noProof/>
            <w:webHidden/>
            <w:sz w:val="24"/>
            <w:szCs w:val="24"/>
          </w:rPr>
          <w:fldChar w:fldCharType="end"/>
        </w:r>
      </w:hyperlink>
    </w:p>
    <w:p w14:paraId="03D83512"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165" w:history="1">
        <w:r w:rsidR="00837686" w:rsidRPr="00DD7D59">
          <w:rPr>
            <w:rStyle w:val="a3"/>
            <w:rFonts w:ascii="Times New Roman" w:eastAsia="Gungsuh" w:hAnsi="Times New Roman"/>
            <w:noProof/>
            <w:sz w:val="24"/>
            <w:szCs w:val="24"/>
          </w:rPr>
          <w:t>Свет Его лица (ч. 3)</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_Toc182895165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27</w:t>
        </w:r>
        <w:r w:rsidR="00837686" w:rsidRPr="00DD7D59">
          <w:rPr>
            <w:rStyle w:val="a3"/>
            <w:rFonts w:ascii="Times New Roman" w:eastAsia="Gungsuh" w:hAnsi="Times New Roman"/>
            <w:noProof/>
            <w:webHidden/>
            <w:sz w:val="24"/>
            <w:szCs w:val="24"/>
          </w:rPr>
          <w:fldChar w:fldCharType="end"/>
        </w:r>
      </w:hyperlink>
    </w:p>
    <w:p w14:paraId="1878AEF6"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166" w:history="1">
        <w:r w:rsidR="00837686" w:rsidRPr="00DD7D59">
          <w:rPr>
            <w:rStyle w:val="a3"/>
            <w:rFonts w:ascii="Times New Roman" w:eastAsia="Gungsuh" w:hAnsi="Times New Roman"/>
            <w:noProof/>
            <w:sz w:val="24"/>
            <w:szCs w:val="24"/>
          </w:rPr>
          <w:t>Cторож! сколько ночи?</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_Toc182895166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29</w:t>
        </w:r>
        <w:r w:rsidR="00837686" w:rsidRPr="00DD7D59">
          <w:rPr>
            <w:rStyle w:val="a3"/>
            <w:rFonts w:ascii="Times New Roman" w:eastAsia="Gungsuh" w:hAnsi="Times New Roman"/>
            <w:noProof/>
            <w:webHidden/>
            <w:sz w:val="24"/>
            <w:szCs w:val="24"/>
          </w:rPr>
          <w:fldChar w:fldCharType="end"/>
        </w:r>
      </w:hyperlink>
    </w:p>
    <w:p w14:paraId="68DCC86A"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167" w:history="1">
        <w:r w:rsidR="00837686" w:rsidRPr="00DD7D59">
          <w:rPr>
            <w:rStyle w:val="a3"/>
            <w:rFonts w:ascii="Times New Roman" w:eastAsia="Gungsuh" w:hAnsi="Times New Roman"/>
            <w:noProof/>
            <w:sz w:val="24"/>
            <w:szCs w:val="24"/>
          </w:rPr>
          <w:t>Святые Божьи</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_Toc182895167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30</w:t>
        </w:r>
        <w:r w:rsidR="00837686" w:rsidRPr="00DD7D59">
          <w:rPr>
            <w:rStyle w:val="a3"/>
            <w:rFonts w:ascii="Times New Roman" w:eastAsia="Gungsuh" w:hAnsi="Times New Roman"/>
            <w:noProof/>
            <w:webHidden/>
            <w:sz w:val="24"/>
            <w:szCs w:val="24"/>
          </w:rPr>
          <w:fldChar w:fldCharType="end"/>
        </w:r>
      </w:hyperlink>
    </w:p>
    <w:p w14:paraId="79017B6C"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168" w:history="1">
        <w:r w:rsidR="00837686" w:rsidRPr="00DD7D59">
          <w:rPr>
            <w:rStyle w:val="a3"/>
            <w:rFonts w:ascii="Times New Roman" w:eastAsia="Gungsuh" w:hAnsi="Times New Roman"/>
            <w:noProof/>
            <w:sz w:val="24"/>
            <w:szCs w:val="24"/>
          </w:rPr>
          <w:t>Восхваляйте</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_Toc182895168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33</w:t>
        </w:r>
        <w:r w:rsidR="00837686" w:rsidRPr="00DD7D59">
          <w:rPr>
            <w:rStyle w:val="a3"/>
            <w:rFonts w:ascii="Times New Roman" w:eastAsia="Gungsuh" w:hAnsi="Times New Roman"/>
            <w:noProof/>
            <w:webHidden/>
            <w:sz w:val="24"/>
            <w:szCs w:val="24"/>
          </w:rPr>
          <w:fldChar w:fldCharType="end"/>
        </w:r>
      </w:hyperlink>
    </w:p>
    <w:p w14:paraId="48E8D42C"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169" w:history="1">
        <w:r w:rsidR="00837686" w:rsidRPr="00DD7D59">
          <w:rPr>
            <w:rStyle w:val="a3"/>
            <w:rFonts w:ascii="Times New Roman" w:eastAsia="Gungsuh" w:hAnsi="Times New Roman"/>
            <w:noProof/>
            <w:sz w:val="24"/>
            <w:szCs w:val="24"/>
          </w:rPr>
          <w:t>Способ пришествия Христа</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_Toc182895169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35</w:t>
        </w:r>
        <w:r w:rsidR="00837686" w:rsidRPr="00DD7D59">
          <w:rPr>
            <w:rStyle w:val="a3"/>
            <w:rFonts w:ascii="Times New Roman" w:eastAsia="Gungsuh" w:hAnsi="Times New Roman"/>
            <w:noProof/>
            <w:webHidden/>
            <w:sz w:val="24"/>
            <w:szCs w:val="24"/>
          </w:rPr>
          <w:fldChar w:fldCharType="end"/>
        </w:r>
      </w:hyperlink>
    </w:p>
    <w:p w14:paraId="2720723B"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170" w:history="1">
        <w:r w:rsidR="00837686" w:rsidRPr="00DD7D59">
          <w:rPr>
            <w:rStyle w:val="a3"/>
            <w:rFonts w:ascii="Times New Roman" w:eastAsia="Gungsuh" w:hAnsi="Times New Roman"/>
            <w:noProof/>
            <w:sz w:val="24"/>
            <w:szCs w:val="24"/>
          </w:rPr>
          <w:t>Мир и безопасность?</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_Toc182895170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37</w:t>
        </w:r>
        <w:r w:rsidR="00837686" w:rsidRPr="00DD7D59">
          <w:rPr>
            <w:rStyle w:val="a3"/>
            <w:rFonts w:ascii="Times New Roman" w:eastAsia="Gungsuh" w:hAnsi="Times New Roman"/>
            <w:noProof/>
            <w:webHidden/>
            <w:sz w:val="24"/>
            <w:szCs w:val="24"/>
          </w:rPr>
          <w:fldChar w:fldCharType="end"/>
        </w:r>
      </w:hyperlink>
    </w:p>
    <w:p w14:paraId="22CAF789"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171" w:history="1">
        <w:r w:rsidR="00837686" w:rsidRPr="00DD7D59">
          <w:rPr>
            <w:rStyle w:val="a3"/>
            <w:rFonts w:ascii="Times New Roman" w:eastAsia="Gungsuh" w:hAnsi="Times New Roman"/>
            <w:noProof/>
            <w:sz w:val="24"/>
            <w:szCs w:val="24"/>
          </w:rPr>
          <w:t>Вечная жизнь</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_Toc182895171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40</w:t>
        </w:r>
        <w:r w:rsidR="00837686" w:rsidRPr="00DD7D59">
          <w:rPr>
            <w:rStyle w:val="a3"/>
            <w:rFonts w:ascii="Times New Roman" w:eastAsia="Gungsuh" w:hAnsi="Times New Roman"/>
            <w:noProof/>
            <w:webHidden/>
            <w:sz w:val="24"/>
            <w:szCs w:val="24"/>
          </w:rPr>
          <w:fldChar w:fldCharType="end"/>
        </w:r>
      </w:hyperlink>
    </w:p>
    <w:p w14:paraId="5F86FBCA"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172" w:history="1">
        <w:r w:rsidR="00837686" w:rsidRPr="00DD7D59">
          <w:rPr>
            <w:rStyle w:val="a3"/>
            <w:rFonts w:ascii="Times New Roman" w:eastAsia="Gungsuh" w:hAnsi="Times New Roman"/>
            <w:noProof/>
            <w:sz w:val="24"/>
            <w:szCs w:val="24"/>
          </w:rPr>
          <w:t>Награда святых</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_Toc182895172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42</w:t>
        </w:r>
        <w:r w:rsidR="00837686" w:rsidRPr="00DD7D59">
          <w:rPr>
            <w:rStyle w:val="a3"/>
            <w:rFonts w:ascii="Times New Roman" w:eastAsia="Gungsuh" w:hAnsi="Times New Roman"/>
            <w:noProof/>
            <w:webHidden/>
            <w:sz w:val="24"/>
            <w:szCs w:val="24"/>
          </w:rPr>
          <w:fldChar w:fldCharType="end"/>
        </w:r>
      </w:hyperlink>
    </w:p>
    <w:p w14:paraId="587656FD"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173" w:history="1">
        <w:r w:rsidR="00837686" w:rsidRPr="00DD7D59">
          <w:rPr>
            <w:rStyle w:val="a3"/>
            <w:rFonts w:ascii="Times New Roman" w:eastAsia="Gungsuh" w:hAnsi="Times New Roman"/>
            <w:noProof/>
            <w:sz w:val="24"/>
            <w:szCs w:val="24"/>
          </w:rPr>
          <w:t>Церковь – дом Божий</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_Toc182895173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45</w:t>
        </w:r>
        <w:r w:rsidR="00837686" w:rsidRPr="00DD7D59">
          <w:rPr>
            <w:rStyle w:val="a3"/>
            <w:rFonts w:ascii="Times New Roman" w:eastAsia="Gungsuh" w:hAnsi="Times New Roman"/>
            <w:noProof/>
            <w:webHidden/>
            <w:sz w:val="24"/>
            <w:szCs w:val="24"/>
          </w:rPr>
          <w:fldChar w:fldCharType="end"/>
        </w:r>
      </w:hyperlink>
    </w:p>
    <w:p w14:paraId="4EF4033F"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174" w:history="1">
        <w:r w:rsidR="00837686" w:rsidRPr="00DD7D59">
          <w:rPr>
            <w:rStyle w:val="a3"/>
            <w:rFonts w:ascii="Times New Roman" w:eastAsia="Gungsuh" w:hAnsi="Times New Roman"/>
            <w:noProof/>
            <w:sz w:val="24"/>
            <w:szCs w:val="24"/>
          </w:rPr>
          <w:t>Обетование Его пришествия</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_Toc182895174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47</w:t>
        </w:r>
        <w:r w:rsidR="00837686" w:rsidRPr="00DD7D59">
          <w:rPr>
            <w:rStyle w:val="a3"/>
            <w:rFonts w:ascii="Times New Roman" w:eastAsia="Gungsuh" w:hAnsi="Times New Roman"/>
            <w:noProof/>
            <w:webHidden/>
            <w:sz w:val="24"/>
            <w:szCs w:val="24"/>
          </w:rPr>
          <w:fldChar w:fldCharType="end"/>
        </w:r>
      </w:hyperlink>
    </w:p>
    <w:p w14:paraId="022D71D7"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175" w:history="1">
        <w:r w:rsidR="00837686" w:rsidRPr="00DD7D59">
          <w:rPr>
            <w:rStyle w:val="a3"/>
            <w:rFonts w:ascii="Times New Roman" w:eastAsia="Gungsuh" w:hAnsi="Times New Roman"/>
            <w:noProof/>
            <w:sz w:val="24"/>
            <w:szCs w:val="24"/>
          </w:rPr>
          <w:t>Не христианская нация</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_Toc182895175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50</w:t>
        </w:r>
        <w:r w:rsidR="00837686" w:rsidRPr="00DD7D59">
          <w:rPr>
            <w:rStyle w:val="a3"/>
            <w:rFonts w:ascii="Times New Roman" w:eastAsia="Gungsuh" w:hAnsi="Times New Roman"/>
            <w:noProof/>
            <w:webHidden/>
            <w:sz w:val="24"/>
            <w:szCs w:val="24"/>
          </w:rPr>
          <w:fldChar w:fldCharType="end"/>
        </w:r>
      </w:hyperlink>
    </w:p>
    <w:p w14:paraId="2474F270"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176" w:history="1">
        <w:r w:rsidR="00837686" w:rsidRPr="00DD7D59">
          <w:rPr>
            <w:rStyle w:val="a3"/>
            <w:rFonts w:ascii="Times New Roman" w:eastAsia="Gungsuh" w:hAnsi="Times New Roman"/>
            <w:noProof/>
            <w:sz w:val="24"/>
            <w:szCs w:val="24"/>
          </w:rPr>
          <w:t>Способ пришествия Христа</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_Toc182895176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51</w:t>
        </w:r>
        <w:r w:rsidR="00837686" w:rsidRPr="00DD7D59">
          <w:rPr>
            <w:rStyle w:val="a3"/>
            <w:rFonts w:ascii="Times New Roman" w:eastAsia="Gungsuh" w:hAnsi="Times New Roman"/>
            <w:noProof/>
            <w:webHidden/>
            <w:sz w:val="24"/>
            <w:szCs w:val="24"/>
          </w:rPr>
          <w:fldChar w:fldCharType="end"/>
        </w:r>
      </w:hyperlink>
    </w:p>
    <w:p w14:paraId="35858869"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177" w:history="1">
        <w:r w:rsidR="00837686" w:rsidRPr="00DD7D59">
          <w:rPr>
            <w:rStyle w:val="a3"/>
            <w:rFonts w:ascii="Times New Roman" w:eastAsia="Gungsuh" w:hAnsi="Times New Roman"/>
            <w:noProof/>
            <w:sz w:val="24"/>
            <w:szCs w:val="24"/>
          </w:rPr>
          <w:t>Гражданское правительство и Божий закон</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_Toc182895177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53</w:t>
        </w:r>
        <w:r w:rsidR="00837686" w:rsidRPr="00DD7D59">
          <w:rPr>
            <w:rStyle w:val="a3"/>
            <w:rFonts w:ascii="Times New Roman" w:eastAsia="Gungsuh" w:hAnsi="Times New Roman"/>
            <w:noProof/>
            <w:webHidden/>
            <w:sz w:val="24"/>
            <w:szCs w:val="24"/>
          </w:rPr>
          <w:fldChar w:fldCharType="end"/>
        </w:r>
      </w:hyperlink>
    </w:p>
    <w:p w14:paraId="5ECEE6D4"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178" w:history="1">
        <w:r w:rsidR="00837686" w:rsidRPr="00DD7D59">
          <w:rPr>
            <w:rStyle w:val="a3"/>
            <w:rFonts w:ascii="Times New Roman" w:eastAsia="Gungsuh" w:hAnsi="Times New Roman"/>
            <w:noProof/>
            <w:sz w:val="24"/>
            <w:szCs w:val="24"/>
          </w:rPr>
          <w:t>Цель пришествия Христа</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_Toc182895178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55</w:t>
        </w:r>
        <w:r w:rsidR="00837686" w:rsidRPr="00DD7D59">
          <w:rPr>
            <w:rStyle w:val="a3"/>
            <w:rFonts w:ascii="Times New Roman" w:eastAsia="Gungsuh" w:hAnsi="Times New Roman"/>
            <w:noProof/>
            <w:webHidden/>
            <w:sz w:val="24"/>
            <w:szCs w:val="24"/>
          </w:rPr>
          <w:fldChar w:fldCharType="end"/>
        </w:r>
      </w:hyperlink>
    </w:p>
    <w:p w14:paraId="427A462E"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179" w:history="1">
        <w:r w:rsidR="00837686" w:rsidRPr="00DD7D59">
          <w:rPr>
            <w:rStyle w:val="a3"/>
            <w:rFonts w:ascii="Times New Roman" w:eastAsia="Gungsuh" w:hAnsi="Times New Roman"/>
            <w:noProof/>
            <w:sz w:val="24"/>
            <w:szCs w:val="24"/>
          </w:rPr>
          <w:t>Члены Тела Христова</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_Toc182895179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57</w:t>
        </w:r>
        <w:r w:rsidR="00837686" w:rsidRPr="00DD7D59">
          <w:rPr>
            <w:rStyle w:val="a3"/>
            <w:rFonts w:ascii="Times New Roman" w:eastAsia="Gungsuh" w:hAnsi="Times New Roman"/>
            <w:noProof/>
            <w:webHidden/>
            <w:sz w:val="24"/>
            <w:szCs w:val="24"/>
          </w:rPr>
          <w:fldChar w:fldCharType="end"/>
        </w:r>
      </w:hyperlink>
    </w:p>
    <w:p w14:paraId="67E33384"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180" w:history="1">
        <w:r w:rsidR="00837686" w:rsidRPr="00DD7D59">
          <w:rPr>
            <w:rStyle w:val="a3"/>
            <w:rFonts w:ascii="Times New Roman" w:eastAsia="Gungsuh" w:hAnsi="Times New Roman"/>
            <w:noProof/>
            <w:sz w:val="24"/>
            <w:szCs w:val="24"/>
          </w:rPr>
          <w:t>Господство</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_Toc182895180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59</w:t>
        </w:r>
        <w:r w:rsidR="00837686" w:rsidRPr="00DD7D59">
          <w:rPr>
            <w:rStyle w:val="a3"/>
            <w:rFonts w:ascii="Times New Roman" w:eastAsia="Gungsuh" w:hAnsi="Times New Roman"/>
            <w:noProof/>
            <w:webHidden/>
            <w:sz w:val="24"/>
            <w:szCs w:val="24"/>
          </w:rPr>
          <w:fldChar w:fldCharType="end"/>
        </w:r>
      </w:hyperlink>
    </w:p>
    <w:p w14:paraId="123C42DF"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181" w:history="1">
        <w:r w:rsidR="00837686" w:rsidRPr="00DD7D59">
          <w:rPr>
            <w:rStyle w:val="a3"/>
            <w:rFonts w:ascii="Times New Roman" w:eastAsia="Gungsuh" w:hAnsi="Times New Roman"/>
            <w:noProof/>
            <w:sz w:val="24"/>
            <w:szCs w:val="24"/>
          </w:rPr>
          <w:t>Церковь Христа</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_Toc182895181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61</w:t>
        </w:r>
        <w:r w:rsidR="00837686" w:rsidRPr="00DD7D59">
          <w:rPr>
            <w:rStyle w:val="a3"/>
            <w:rFonts w:ascii="Times New Roman" w:eastAsia="Gungsuh" w:hAnsi="Times New Roman"/>
            <w:noProof/>
            <w:webHidden/>
            <w:sz w:val="24"/>
            <w:szCs w:val="24"/>
          </w:rPr>
          <w:fldChar w:fldCharType="end"/>
        </w:r>
      </w:hyperlink>
    </w:p>
    <w:p w14:paraId="2CDE186A"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182" w:history="1">
        <w:r w:rsidR="00837686" w:rsidRPr="00DD7D59">
          <w:rPr>
            <w:rStyle w:val="a3"/>
            <w:rFonts w:ascii="Times New Roman" w:eastAsia="Gungsuh" w:hAnsi="Times New Roman"/>
            <w:noProof/>
            <w:sz w:val="24"/>
            <w:szCs w:val="24"/>
          </w:rPr>
          <w:t>Сатана как бог века сего</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_Toc182895182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63</w:t>
        </w:r>
        <w:r w:rsidR="00837686" w:rsidRPr="00DD7D59">
          <w:rPr>
            <w:rStyle w:val="a3"/>
            <w:rFonts w:ascii="Times New Roman" w:eastAsia="Gungsuh" w:hAnsi="Times New Roman"/>
            <w:noProof/>
            <w:webHidden/>
            <w:sz w:val="24"/>
            <w:szCs w:val="24"/>
          </w:rPr>
          <w:fldChar w:fldCharType="end"/>
        </w:r>
      </w:hyperlink>
    </w:p>
    <w:p w14:paraId="5F5B6536"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183" w:history="1">
        <w:r w:rsidR="00837686" w:rsidRPr="00DD7D59">
          <w:rPr>
            <w:rStyle w:val="a3"/>
            <w:rFonts w:ascii="Times New Roman" w:eastAsia="Gungsuh" w:hAnsi="Times New Roman"/>
            <w:noProof/>
            <w:sz w:val="24"/>
            <w:szCs w:val="24"/>
          </w:rPr>
          <w:t>Как противостоять папству?</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_Toc182895183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65</w:t>
        </w:r>
        <w:r w:rsidR="00837686" w:rsidRPr="00DD7D59">
          <w:rPr>
            <w:rStyle w:val="a3"/>
            <w:rFonts w:ascii="Times New Roman" w:eastAsia="Gungsuh" w:hAnsi="Times New Roman"/>
            <w:noProof/>
            <w:webHidden/>
            <w:sz w:val="24"/>
            <w:szCs w:val="24"/>
          </w:rPr>
          <w:fldChar w:fldCharType="end"/>
        </w:r>
      </w:hyperlink>
    </w:p>
    <w:p w14:paraId="5046A621"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184" w:history="1">
        <w:r w:rsidR="00837686" w:rsidRPr="00DD7D59">
          <w:rPr>
            <w:rStyle w:val="a3"/>
            <w:rFonts w:ascii="Times New Roman" w:eastAsia="Gungsuh" w:hAnsi="Times New Roman"/>
            <w:noProof/>
            <w:sz w:val="24"/>
            <w:szCs w:val="24"/>
          </w:rPr>
          <w:t>Призвание Авраама</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_Toc182895184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66</w:t>
        </w:r>
        <w:r w:rsidR="00837686" w:rsidRPr="00DD7D59">
          <w:rPr>
            <w:rStyle w:val="a3"/>
            <w:rFonts w:ascii="Times New Roman" w:eastAsia="Gungsuh" w:hAnsi="Times New Roman"/>
            <w:noProof/>
            <w:webHidden/>
            <w:sz w:val="24"/>
            <w:szCs w:val="24"/>
          </w:rPr>
          <w:fldChar w:fldCharType="end"/>
        </w:r>
      </w:hyperlink>
    </w:p>
    <w:p w14:paraId="41600DD7"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185" w:history="1">
        <w:r w:rsidR="00837686" w:rsidRPr="00DD7D59">
          <w:rPr>
            <w:rStyle w:val="a3"/>
            <w:rFonts w:ascii="Times New Roman" w:eastAsia="Gungsuh" w:hAnsi="Times New Roman"/>
            <w:noProof/>
            <w:sz w:val="24"/>
            <w:szCs w:val="24"/>
          </w:rPr>
          <w:t>«Святая Анна» против Спасителя</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_Toc182895185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68</w:t>
        </w:r>
        <w:r w:rsidR="00837686" w:rsidRPr="00DD7D59">
          <w:rPr>
            <w:rStyle w:val="a3"/>
            <w:rFonts w:ascii="Times New Roman" w:eastAsia="Gungsuh" w:hAnsi="Times New Roman"/>
            <w:noProof/>
            <w:webHidden/>
            <w:sz w:val="24"/>
            <w:szCs w:val="24"/>
          </w:rPr>
          <w:fldChar w:fldCharType="end"/>
        </w:r>
      </w:hyperlink>
    </w:p>
    <w:p w14:paraId="1CFFC062"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186" w:history="1">
        <w:r w:rsidR="00837686" w:rsidRPr="00DD7D59">
          <w:rPr>
            <w:rStyle w:val="a3"/>
            <w:rFonts w:ascii="Times New Roman" w:eastAsia="Gungsuh" w:hAnsi="Times New Roman"/>
            <w:noProof/>
            <w:sz w:val="24"/>
            <w:szCs w:val="24"/>
          </w:rPr>
          <w:t>Надежда обетования</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_Toc182895186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70</w:t>
        </w:r>
        <w:r w:rsidR="00837686" w:rsidRPr="00DD7D59">
          <w:rPr>
            <w:rStyle w:val="a3"/>
            <w:rFonts w:ascii="Times New Roman" w:eastAsia="Gungsuh" w:hAnsi="Times New Roman"/>
            <w:noProof/>
            <w:webHidden/>
            <w:sz w:val="24"/>
            <w:szCs w:val="24"/>
          </w:rPr>
          <w:fldChar w:fldCharType="end"/>
        </w:r>
      </w:hyperlink>
    </w:p>
    <w:p w14:paraId="1A8429D3"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187" w:history="1">
        <w:r w:rsidR="00837686" w:rsidRPr="00DD7D59">
          <w:rPr>
            <w:rStyle w:val="a3"/>
            <w:rFonts w:ascii="Times New Roman" w:eastAsia="Gungsuh" w:hAnsi="Times New Roman"/>
            <w:noProof/>
            <w:sz w:val="24"/>
            <w:szCs w:val="24"/>
          </w:rPr>
          <w:t>Остаток, который остается</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_Toc182895187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72</w:t>
        </w:r>
        <w:r w:rsidR="00837686" w:rsidRPr="00DD7D59">
          <w:rPr>
            <w:rStyle w:val="a3"/>
            <w:rFonts w:ascii="Times New Roman" w:eastAsia="Gungsuh" w:hAnsi="Times New Roman"/>
            <w:noProof/>
            <w:webHidden/>
            <w:sz w:val="24"/>
            <w:szCs w:val="24"/>
          </w:rPr>
          <w:fldChar w:fldCharType="end"/>
        </w:r>
      </w:hyperlink>
    </w:p>
    <w:p w14:paraId="5B453C4C" w14:textId="77777777" w:rsidR="00837686" w:rsidRPr="00DD7D59" w:rsidRDefault="00A76CBD">
      <w:pPr>
        <w:pStyle w:val="21"/>
        <w:rPr>
          <w:rFonts w:eastAsiaTheme="minorEastAsia"/>
          <w:noProof/>
          <w:sz w:val="24"/>
          <w:szCs w:val="24"/>
        </w:rPr>
      </w:pPr>
      <w:hyperlink w:anchor="_Toc182895188" w:history="1">
        <w:r w:rsidR="00837686" w:rsidRPr="00DD7D59">
          <w:rPr>
            <w:rStyle w:val="a3"/>
            <w:rFonts w:ascii="Times New Roman" w:eastAsia="BatangChe" w:hAnsi="Times New Roman"/>
            <w:b/>
            <w:smallCaps/>
            <w:noProof/>
            <w:spacing w:val="5"/>
            <w:sz w:val="24"/>
            <w:szCs w:val="24"/>
          </w:rPr>
          <w:t>ФЕВРАЛЬ</w:t>
        </w:r>
        <w:r w:rsidR="00837686" w:rsidRPr="00DD7D59">
          <w:rPr>
            <w:noProof/>
            <w:webHidden/>
            <w:sz w:val="24"/>
            <w:szCs w:val="24"/>
          </w:rPr>
          <w:tab/>
        </w:r>
        <w:r w:rsidR="00837686" w:rsidRPr="00DD7D59">
          <w:rPr>
            <w:noProof/>
            <w:webHidden/>
            <w:sz w:val="24"/>
            <w:szCs w:val="24"/>
          </w:rPr>
          <w:fldChar w:fldCharType="begin"/>
        </w:r>
        <w:r w:rsidR="00837686" w:rsidRPr="00DD7D59">
          <w:rPr>
            <w:noProof/>
            <w:webHidden/>
            <w:sz w:val="24"/>
            <w:szCs w:val="24"/>
          </w:rPr>
          <w:instrText xml:space="preserve"> PAGEREF _Toc182895188 \h </w:instrText>
        </w:r>
        <w:r w:rsidR="00837686" w:rsidRPr="00DD7D59">
          <w:rPr>
            <w:noProof/>
            <w:webHidden/>
            <w:sz w:val="24"/>
            <w:szCs w:val="24"/>
          </w:rPr>
        </w:r>
        <w:r w:rsidR="00837686" w:rsidRPr="00DD7D59">
          <w:rPr>
            <w:noProof/>
            <w:webHidden/>
            <w:sz w:val="24"/>
            <w:szCs w:val="24"/>
          </w:rPr>
          <w:fldChar w:fldCharType="separate"/>
        </w:r>
        <w:r w:rsidR="00237679">
          <w:rPr>
            <w:noProof/>
            <w:webHidden/>
            <w:sz w:val="24"/>
            <w:szCs w:val="24"/>
          </w:rPr>
          <w:t>74</w:t>
        </w:r>
        <w:r w:rsidR="00837686" w:rsidRPr="00DD7D59">
          <w:rPr>
            <w:noProof/>
            <w:webHidden/>
            <w:sz w:val="24"/>
            <w:szCs w:val="24"/>
          </w:rPr>
          <w:fldChar w:fldCharType="end"/>
        </w:r>
      </w:hyperlink>
    </w:p>
    <w:p w14:paraId="0A2715BE" w14:textId="77777777" w:rsidR="00837686" w:rsidRPr="00DD7D59" w:rsidRDefault="00A76CBD" w:rsidP="00837686">
      <w:pPr>
        <w:pStyle w:val="21"/>
        <w:ind w:firstLine="142"/>
        <w:rPr>
          <w:rFonts w:eastAsiaTheme="minorEastAsia"/>
          <w:noProof/>
          <w:sz w:val="24"/>
          <w:szCs w:val="24"/>
        </w:rPr>
      </w:pPr>
      <w:hyperlink w:anchor="_Toc182895189" w:history="1">
        <w:r w:rsidR="00837686" w:rsidRPr="00DD7D59">
          <w:rPr>
            <w:rStyle w:val="a3"/>
            <w:rFonts w:ascii="Times New Roman" w:eastAsia="Gungsuh" w:hAnsi="Times New Roman"/>
            <w:noProof/>
            <w:sz w:val="24"/>
            <w:szCs w:val="24"/>
          </w:rPr>
          <w:t>Истинный Израиль</w:t>
        </w:r>
        <w:r w:rsidR="00837686" w:rsidRPr="00DD7D59">
          <w:rPr>
            <w:noProof/>
            <w:webHidden/>
            <w:sz w:val="24"/>
            <w:szCs w:val="24"/>
          </w:rPr>
          <w:tab/>
        </w:r>
        <w:r w:rsidR="00837686" w:rsidRPr="00DD7D59">
          <w:rPr>
            <w:noProof/>
            <w:webHidden/>
            <w:sz w:val="24"/>
            <w:szCs w:val="24"/>
          </w:rPr>
          <w:fldChar w:fldCharType="begin"/>
        </w:r>
        <w:r w:rsidR="00837686" w:rsidRPr="00DD7D59">
          <w:rPr>
            <w:noProof/>
            <w:webHidden/>
            <w:sz w:val="24"/>
            <w:szCs w:val="24"/>
          </w:rPr>
          <w:instrText xml:space="preserve"> PAGEREF _Toc182895189 \h </w:instrText>
        </w:r>
        <w:r w:rsidR="00837686" w:rsidRPr="00DD7D59">
          <w:rPr>
            <w:noProof/>
            <w:webHidden/>
            <w:sz w:val="24"/>
            <w:szCs w:val="24"/>
          </w:rPr>
        </w:r>
        <w:r w:rsidR="00837686" w:rsidRPr="00DD7D59">
          <w:rPr>
            <w:noProof/>
            <w:webHidden/>
            <w:sz w:val="24"/>
            <w:szCs w:val="24"/>
          </w:rPr>
          <w:fldChar w:fldCharType="separate"/>
        </w:r>
        <w:r w:rsidR="00237679">
          <w:rPr>
            <w:noProof/>
            <w:webHidden/>
            <w:sz w:val="24"/>
            <w:szCs w:val="24"/>
          </w:rPr>
          <w:t>75</w:t>
        </w:r>
        <w:r w:rsidR="00837686" w:rsidRPr="00DD7D59">
          <w:rPr>
            <w:noProof/>
            <w:webHidden/>
            <w:sz w:val="24"/>
            <w:szCs w:val="24"/>
          </w:rPr>
          <w:fldChar w:fldCharType="end"/>
        </w:r>
      </w:hyperlink>
    </w:p>
    <w:p w14:paraId="1879BD3E"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190" w:history="1">
        <w:r w:rsidR="00837686" w:rsidRPr="00DD7D59">
          <w:rPr>
            <w:rStyle w:val="a3"/>
            <w:rFonts w:ascii="Times New Roman" w:eastAsia="Gungsuh" w:hAnsi="Times New Roman"/>
            <w:noProof/>
            <w:sz w:val="24"/>
            <w:szCs w:val="24"/>
          </w:rPr>
          <w:t>Непогрешимость папы</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_Toc182895190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77</w:t>
        </w:r>
        <w:r w:rsidR="00837686" w:rsidRPr="00DD7D59">
          <w:rPr>
            <w:rStyle w:val="a3"/>
            <w:rFonts w:ascii="Times New Roman" w:eastAsia="Gungsuh" w:hAnsi="Times New Roman"/>
            <w:noProof/>
            <w:webHidden/>
            <w:sz w:val="24"/>
            <w:szCs w:val="24"/>
          </w:rPr>
          <w:fldChar w:fldCharType="end"/>
        </w:r>
      </w:hyperlink>
    </w:p>
    <w:p w14:paraId="115DB53D"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191" w:history="1">
        <w:r w:rsidR="00837686" w:rsidRPr="00DD7D59">
          <w:rPr>
            <w:rStyle w:val="a3"/>
            <w:rFonts w:ascii="Times New Roman" w:eastAsia="Gungsuh" w:hAnsi="Times New Roman"/>
            <w:noProof/>
            <w:sz w:val="24"/>
            <w:szCs w:val="24"/>
          </w:rPr>
          <w:t>Даниил, глава 7. Первые три царя</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_Toc182895191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79</w:t>
        </w:r>
        <w:r w:rsidR="00837686" w:rsidRPr="00DD7D59">
          <w:rPr>
            <w:rStyle w:val="a3"/>
            <w:rFonts w:ascii="Times New Roman" w:eastAsia="Gungsuh" w:hAnsi="Times New Roman"/>
            <w:noProof/>
            <w:webHidden/>
            <w:sz w:val="24"/>
            <w:szCs w:val="24"/>
          </w:rPr>
          <w:fldChar w:fldCharType="end"/>
        </w:r>
      </w:hyperlink>
    </w:p>
    <w:p w14:paraId="52FEA419"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192" w:history="1">
        <w:r w:rsidR="00837686" w:rsidRPr="00DD7D59">
          <w:rPr>
            <w:rStyle w:val="a3"/>
            <w:rFonts w:ascii="Times New Roman" w:eastAsia="Gungsuh" w:hAnsi="Times New Roman"/>
            <w:noProof/>
            <w:sz w:val="24"/>
            <w:szCs w:val="24"/>
          </w:rPr>
          <w:t>Христос или Петр – кто? Христос и глава (ч. 1)</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_Toc182895192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82</w:t>
        </w:r>
        <w:r w:rsidR="00837686" w:rsidRPr="00DD7D59">
          <w:rPr>
            <w:rStyle w:val="a3"/>
            <w:rFonts w:ascii="Times New Roman" w:eastAsia="Gungsuh" w:hAnsi="Times New Roman"/>
            <w:noProof/>
            <w:webHidden/>
            <w:sz w:val="24"/>
            <w:szCs w:val="24"/>
          </w:rPr>
          <w:fldChar w:fldCharType="end"/>
        </w:r>
      </w:hyperlink>
    </w:p>
    <w:p w14:paraId="0DEA431A"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193" w:history="1">
        <w:r w:rsidR="00837686" w:rsidRPr="00DD7D59">
          <w:rPr>
            <w:rStyle w:val="a3"/>
            <w:rFonts w:ascii="Times New Roman" w:eastAsia="Gungsuh" w:hAnsi="Times New Roman"/>
            <w:noProof/>
            <w:sz w:val="24"/>
            <w:szCs w:val="24"/>
          </w:rPr>
          <w:t>Христос или Петр – кто? Без видимого главы (ч. 2)</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_Toc182895193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84</w:t>
        </w:r>
        <w:r w:rsidR="00837686" w:rsidRPr="00DD7D59">
          <w:rPr>
            <w:rStyle w:val="a3"/>
            <w:rFonts w:ascii="Times New Roman" w:eastAsia="Gungsuh" w:hAnsi="Times New Roman"/>
            <w:noProof/>
            <w:webHidden/>
            <w:sz w:val="24"/>
            <w:szCs w:val="24"/>
          </w:rPr>
          <w:fldChar w:fldCharType="end"/>
        </w:r>
      </w:hyperlink>
    </w:p>
    <w:p w14:paraId="6F1D0520"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194" w:history="1">
        <w:r w:rsidR="00837686" w:rsidRPr="00DD7D59">
          <w:rPr>
            <w:rStyle w:val="a3"/>
            <w:rFonts w:ascii="Times New Roman" w:eastAsia="Gungsuh" w:hAnsi="Times New Roman"/>
            <w:noProof/>
            <w:sz w:val="24"/>
            <w:szCs w:val="24"/>
          </w:rPr>
          <w:t>Христос или Петр – кто? Кто основание? (ч. 3)</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_Toc182895194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86</w:t>
        </w:r>
        <w:r w:rsidR="00837686" w:rsidRPr="00DD7D59">
          <w:rPr>
            <w:rStyle w:val="a3"/>
            <w:rFonts w:ascii="Times New Roman" w:eastAsia="Gungsuh" w:hAnsi="Times New Roman"/>
            <w:noProof/>
            <w:webHidden/>
            <w:sz w:val="24"/>
            <w:szCs w:val="24"/>
          </w:rPr>
          <w:fldChar w:fldCharType="end"/>
        </w:r>
      </w:hyperlink>
    </w:p>
    <w:p w14:paraId="475A7DCF"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195" w:history="1">
        <w:r w:rsidR="00837686" w:rsidRPr="00DD7D59">
          <w:rPr>
            <w:rStyle w:val="a3"/>
            <w:rFonts w:ascii="Times New Roman" w:eastAsia="Gungsuh" w:hAnsi="Times New Roman"/>
            <w:noProof/>
            <w:sz w:val="24"/>
            <w:szCs w:val="24"/>
          </w:rPr>
          <w:t>Обладал ли Петр непогрешимостью?</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_Toc182895195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87</w:t>
        </w:r>
        <w:r w:rsidR="00837686" w:rsidRPr="00DD7D59">
          <w:rPr>
            <w:rStyle w:val="a3"/>
            <w:rFonts w:ascii="Times New Roman" w:eastAsia="Gungsuh" w:hAnsi="Times New Roman"/>
            <w:noProof/>
            <w:webHidden/>
            <w:sz w:val="24"/>
            <w:szCs w:val="24"/>
          </w:rPr>
          <w:fldChar w:fldCharType="end"/>
        </w:r>
      </w:hyperlink>
    </w:p>
    <w:p w14:paraId="7599384D"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196" w:history="1">
        <w:r w:rsidR="00837686" w:rsidRPr="00DD7D59">
          <w:rPr>
            <w:rStyle w:val="a3"/>
            <w:rFonts w:ascii="Times New Roman" w:eastAsia="Gungsuh" w:hAnsi="Times New Roman"/>
            <w:noProof/>
            <w:sz w:val="24"/>
            <w:szCs w:val="24"/>
          </w:rPr>
          <w:t>Папство и пророчество Даниила</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_Toc182895196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89</w:t>
        </w:r>
        <w:r w:rsidR="00837686" w:rsidRPr="00DD7D59">
          <w:rPr>
            <w:rStyle w:val="a3"/>
            <w:rFonts w:ascii="Times New Roman" w:eastAsia="Gungsuh" w:hAnsi="Times New Roman"/>
            <w:noProof/>
            <w:webHidden/>
            <w:sz w:val="24"/>
            <w:szCs w:val="24"/>
          </w:rPr>
          <w:fldChar w:fldCharType="end"/>
        </w:r>
      </w:hyperlink>
    </w:p>
    <w:p w14:paraId="1211D477"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197" w:history="1">
        <w:r w:rsidR="00837686" w:rsidRPr="00DD7D59">
          <w:rPr>
            <w:rStyle w:val="a3"/>
            <w:rFonts w:ascii="Times New Roman" w:eastAsia="Gungsuh" w:hAnsi="Times New Roman"/>
            <w:noProof/>
            <w:sz w:val="24"/>
            <w:szCs w:val="24"/>
          </w:rPr>
          <w:t>Католицизм против христианства. Покаяние и наказание</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_Toc182895197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92</w:t>
        </w:r>
        <w:r w:rsidR="00837686" w:rsidRPr="00DD7D59">
          <w:rPr>
            <w:rStyle w:val="a3"/>
            <w:rFonts w:ascii="Times New Roman" w:eastAsia="Gungsuh" w:hAnsi="Times New Roman"/>
            <w:noProof/>
            <w:webHidden/>
            <w:sz w:val="24"/>
            <w:szCs w:val="24"/>
          </w:rPr>
          <w:fldChar w:fldCharType="end"/>
        </w:r>
      </w:hyperlink>
    </w:p>
    <w:p w14:paraId="5110A1AF"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198" w:history="1">
        <w:r w:rsidR="00837686" w:rsidRPr="00DD7D59">
          <w:rPr>
            <w:rStyle w:val="a3"/>
            <w:rFonts w:ascii="Times New Roman" w:eastAsia="Gungsuh" w:hAnsi="Times New Roman"/>
            <w:noProof/>
            <w:sz w:val="24"/>
            <w:szCs w:val="24"/>
          </w:rPr>
          <w:t>Папство. Падение Церкви (ч. 1)</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_Toc182895198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94</w:t>
        </w:r>
        <w:r w:rsidR="00837686" w:rsidRPr="00DD7D59">
          <w:rPr>
            <w:rStyle w:val="a3"/>
            <w:rFonts w:ascii="Times New Roman" w:eastAsia="Gungsuh" w:hAnsi="Times New Roman"/>
            <w:noProof/>
            <w:webHidden/>
            <w:sz w:val="24"/>
            <w:szCs w:val="24"/>
          </w:rPr>
          <w:fldChar w:fldCharType="end"/>
        </w:r>
      </w:hyperlink>
    </w:p>
    <w:p w14:paraId="0617A938"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199" w:history="1">
        <w:r w:rsidR="00837686" w:rsidRPr="00DD7D59">
          <w:rPr>
            <w:rStyle w:val="a3"/>
            <w:rFonts w:ascii="Times New Roman" w:eastAsia="Gungsuh" w:hAnsi="Times New Roman"/>
            <w:noProof/>
            <w:sz w:val="24"/>
            <w:szCs w:val="24"/>
          </w:rPr>
          <w:t>Папство. Падение Церкви (ч. 2)</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_Toc182895199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96</w:t>
        </w:r>
        <w:r w:rsidR="00837686" w:rsidRPr="00DD7D59">
          <w:rPr>
            <w:rStyle w:val="a3"/>
            <w:rFonts w:ascii="Times New Roman" w:eastAsia="Gungsuh" w:hAnsi="Times New Roman"/>
            <w:noProof/>
            <w:webHidden/>
            <w:sz w:val="24"/>
            <w:szCs w:val="24"/>
          </w:rPr>
          <w:fldChar w:fldCharType="end"/>
        </w:r>
      </w:hyperlink>
    </w:p>
    <w:p w14:paraId="54C3795F"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200" w:history="1">
        <w:r w:rsidR="00837686" w:rsidRPr="00DD7D59">
          <w:rPr>
            <w:rStyle w:val="a3"/>
            <w:rFonts w:ascii="Times New Roman" w:eastAsia="Gungsuh" w:hAnsi="Times New Roman"/>
            <w:noProof/>
            <w:sz w:val="24"/>
            <w:szCs w:val="24"/>
          </w:rPr>
          <w:t>Католицизм против христианства. Искаженная вера (ч. 1)</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_Toc182895200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98</w:t>
        </w:r>
        <w:r w:rsidR="00837686" w:rsidRPr="00DD7D59">
          <w:rPr>
            <w:rStyle w:val="a3"/>
            <w:rFonts w:ascii="Times New Roman" w:eastAsia="Gungsuh" w:hAnsi="Times New Roman"/>
            <w:noProof/>
            <w:webHidden/>
            <w:sz w:val="24"/>
            <w:szCs w:val="24"/>
          </w:rPr>
          <w:fldChar w:fldCharType="end"/>
        </w:r>
      </w:hyperlink>
    </w:p>
    <w:p w14:paraId="6A141BE8"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201" w:history="1">
        <w:r w:rsidR="00837686" w:rsidRPr="00DD7D59">
          <w:rPr>
            <w:rStyle w:val="a3"/>
            <w:rFonts w:ascii="Times New Roman" w:eastAsia="Gungsuh" w:hAnsi="Times New Roman"/>
            <w:noProof/>
            <w:sz w:val="24"/>
            <w:szCs w:val="24"/>
          </w:rPr>
          <w:t>Католицизм против христианства. Примеры католической веры (ч. 2)</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_Toc182895201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99</w:t>
        </w:r>
        <w:r w:rsidR="00837686" w:rsidRPr="00DD7D59">
          <w:rPr>
            <w:rStyle w:val="a3"/>
            <w:rFonts w:ascii="Times New Roman" w:eastAsia="Gungsuh" w:hAnsi="Times New Roman"/>
            <w:noProof/>
            <w:webHidden/>
            <w:sz w:val="24"/>
            <w:szCs w:val="24"/>
          </w:rPr>
          <w:fldChar w:fldCharType="end"/>
        </w:r>
      </w:hyperlink>
    </w:p>
    <w:p w14:paraId="207F90CA"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202" w:history="1">
        <w:r w:rsidR="00837686" w:rsidRPr="00DD7D59">
          <w:rPr>
            <w:rStyle w:val="a3"/>
            <w:rFonts w:ascii="Times New Roman" w:eastAsia="Gungsuh" w:hAnsi="Times New Roman"/>
            <w:noProof/>
            <w:sz w:val="24"/>
            <w:szCs w:val="24"/>
          </w:rPr>
          <w:t>Папство и 1260 лет</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_Toc182895202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101</w:t>
        </w:r>
        <w:r w:rsidR="00837686" w:rsidRPr="00DD7D59">
          <w:rPr>
            <w:rStyle w:val="a3"/>
            <w:rFonts w:ascii="Times New Roman" w:eastAsia="Gungsuh" w:hAnsi="Times New Roman"/>
            <w:noProof/>
            <w:webHidden/>
            <w:sz w:val="24"/>
            <w:szCs w:val="24"/>
          </w:rPr>
          <w:fldChar w:fldCharType="end"/>
        </w:r>
      </w:hyperlink>
    </w:p>
    <w:p w14:paraId="58E25260"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203" w:history="1">
        <w:r w:rsidR="00837686" w:rsidRPr="00DD7D59">
          <w:rPr>
            <w:rStyle w:val="a3"/>
            <w:rFonts w:ascii="Times New Roman" w:eastAsia="Gungsuh" w:hAnsi="Times New Roman"/>
            <w:noProof/>
            <w:sz w:val="24"/>
            <w:szCs w:val="24"/>
          </w:rPr>
          <w:t>Католицизм против христианства. Вера – сила, способная действовать</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_Toc182895203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104</w:t>
        </w:r>
        <w:r w:rsidR="00837686" w:rsidRPr="00DD7D59">
          <w:rPr>
            <w:rStyle w:val="a3"/>
            <w:rFonts w:ascii="Times New Roman" w:eastAsia="Gungsuh" w:hAnsi="Times New Roman"/>
            <w:noProof/>
            <w:webHidden/>
            <w:sz w:val="24"/>
            <w:szCs w:val="24"/>
          </w:rPr>
          <w:fldChar w:fldCharType="end"/>
        </w:r>
      </w:hyperlink>
    </w:p>
    <w:p w14:paraId="7D7F012A"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204" w:history="1">
        <w:r w:rsidR="00837686" w:rsidRPr="00DD7D59">
          <w:rPr>
            <w:rStyle w:val="a3"/>
            <w:rFonts w:ascii="Times New Roman" w:eastAsia="Gungsuh" w:hAnsi="Times New Roman"/>
            <w:noProof/>
            <w:sz w:val="24"/>
            <w:szCs w:val="24"/>
          </w:rPr>
          <w:t>Католицизм против христианства. Ветхий завет</w:t>
        </w:r>
        <w:r w:rsidR="00837686" w:rsidRPr="00DD7D59">
          <w:rPr>
            <w:rStyle w:val="a3"/>
            <w:rFonts w:ascii="Times New Roman" w:eastAsia="Gungsuh" w:hAnsi="Times New Roman"/>
            <w:noProof/>
            <w:webHidden/>
            <w:sz w:val="24"/>
            <w:szCs w:val="24"/>
          </w:rPr>
          <w:tab/>
        </w:r>
        <w:bookmarkStart w:id="60" w:name="_GoBack"/>
        <w:bookmarkEnd w:id="60"/>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_Toc182895204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106</w:t>
        </w:r>
        <w:r w:rsidR="00837686" w:rsidRPr="00DD7D59">
          <w:rPr>
            <w:rStyle w:val="a3"/>
            <w:rFonts w:ascii="Times New Roman" w:eastAsia="Gungsuh" w:hAnsi="Times New Roman"/>
            <w:noProof/>
            <w:webHidden/>
            <w:sz w:val="24"/>
            <w:szCs w:val="24"/>
          </w:rPr>
          <w:fldChar w:fldCharType="end"/>
        </w:r>
      </w:hyperlink>
    </w:p>
    <w:p w14:paraId="0C5CB5BA"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205" w:history="1">
        <w:r w:rsidR="00837686" w:rsidRPr="00DD7D59">
          <w:rPr>
            <w:rStyle w:val="a3"/>
            <w:rFonts w:ascii="Times New Roman" w:eastAsia="Gungsuh" w:hAnsi="Times New Roman"/>
            <w:noProof/>
            <w:sz w:val="24"/>
            <w:szCs w:val="24"/>
          </w:rPr>
          <w:t>Папство и 1798 год</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_Toc182895205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108</w:t>
        </w:r>
        <w:r w:rsidR="00837686" w:rsidRPr="00DD7D59">
          <w:rPr>
            <w:rStyle w:val="a3"/>
            <w:rFonts w:ascii="Times New Roman" w:eastAsia="Gungsuh" w:hAnsi="Times New Roman"/>
            <w:noProof/>
            <w:webHidden/>
            <w:sz w:val="24"/>
            <w:szCs w:val="24"/>
          </w:rPr>
          <w:fldChar w:fldCharType="end"/>
        </w:r>
      </w:hyperlink>
    </w:p>
    <w:p w14:paraId="5BB451A6"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206" w:history="1">
        <w:r w:rsidR="00837686" w:rsidRPr="00DD7D59">
          <w:rPr>
            <w:rStyle w:val="a3"/>
            <w:rFonts w:ascii="Times New Roman" w:eastAsia="Gungsuh" w:hAnsi="Times New Roman"/>
            <w:noProof/>
            <w:sz w:val="24"/>
            <w:szCs w:val="24"/>
          </w:rPr>
          <w:t>Непорочное зачатие Девы Марии</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_Toc182895206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110</w:t>
        </w:r>
        <w:r w:rsidR="00837686" w:rsidRPr="00DD7D59">
          <w:rPr>
            <w:rStyle w:val="a3"/>
            <w:rFonts w:ascii="Times New Roman" w:eastAsia="Gungsuh" w:hAnsi="Times New Roman"/>
            <w:noProof/>
            <w:webHidden/>
            <w:sz w:val="24"/>
            <w:szCs w:val="24"/>
          </w:rPr>
          <w:fldChar w:fldCharType="end"/>
        </w:r>
      </w:hyperlink>
    </w:p>
    <w:p w14:paraId="2FAD262C"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207" w:history="1">
        <w:r w:rsidR="00837686" w:rsidRPr="00DD7D59">
          <w:rPr>
            <w:rStyle w:val="a3"/>
            <w:rFonts w:ascii="Times New Roman" w:eastAsia="Gungsuh" w:hAnsi="Times New Roman"/>
            <w:noProof/>
            <w:sz w:val="24"/>
            <w:szCs w:val="24"/>
          </w:rPr>
          <w:t>Божественность Христа (ч. 1)</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_Toc182895207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112</w:t>
        </w:r>
        <w:r w:rsidR="00837686" w:rsidRPr="00DD7D59">
          <w:rPr>
            <w:rStyle w:val="a3"/>
            <w:rFonts w:ascii="Times New Roman" w:eastAsia="Gungsuh" w:hAnsi="Times New Roman"/>
            <w:noProof/>
            <w:webHidden/>
            <w:sz w:val="24"/>
            <w:szCs w:val="24"/>
          </w:rPr>
          <w:fldChar w:fldCharType="end"/>
        </w:r>
      </w:hyperlink>
    </w:p>
    <w:p w14:paraId="209E29CC"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208" w:history="1">
        <w:r w:rsidR="00837686" w:rsidRPr="00DD7D59">
          <w:rPr>
            <w:rStyle w:val="a3"/>
            <w:rFonts w:ascii="Times New Roman" w:eastAsia="Gungsuh" w:hAnsi="Times New Roman"/>
            <w:noProof/>
            <w:sz w:val="24"/>
            <w:szCs w:val="24"/>
          </w:rPr>
          <w:t>Установление поклонения образам. Вторая заповедь</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_Toc182895208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114</w:t>
        </w:r>
        <w:r w:rsidR="00837686" w:rsidRPr="00DD7D59">
          <w:rPr>
            <w:rStyle w:val="a3"/>
            <w:rFonts w:ascii="Times New Roman" w:eastAsia="Gungsuh" w:hAnsi="Times New Roman"/>
            <w:noProof/>
            <w:webHidden/>
            <w:sz w:val="24"/>
            <w:szCs w:val="24"/>
          </w:rPr>
          <w:fldChar w:fldCharType="end"/>
        </w:r>
      </w:hyperlink>
    </w:p>
    <w:p w14:paraId="6EB63958"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209" w:history="1">
        <w:r w:rsidR="00837686" w:rsidRPr="00DD7D59">
          <w:rPr>
            <w:rStyle w:val="a3"/>
            <w:rFonts w:ascii="Times New Roman" w:eastAsia="Gungsuh" w:hAnsi="Times New Roman"/>
            <w:noProof/>
            <w:sz w:val="24"/>
            <w:szCs w:val="24"/>
          </w:rPr>
          <w:t>Дела Иисуса доказывают Его Божественную природу</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_Toc182895209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116</w:t>
        </w:r>
        <w:r w:rsidR="00837686" w:rsidRPr="00DD7D59">
          <w:rPr>
            <w:rStyle w:val="a3"/>
            <w:rFonts w:ascii="Times New Roman" w:eastAsia="Gungsuh" w:hAnsi="Times New Roman"/>
            <w:noProof/>
            <w:webHidden/>
            <w:sz w:val="24"/>
            <w:szCs w:val="24"/>
          </w:rPr>
          <w:fldChar w:fldCharType="end"/>
        </w:r>
      </w:hyperlink>
    </w:p>
    <w:p w14:paraId="5FC2D4AF"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210" w:history="1">
        <w:r w:rsidR="00837686" w:rsidRPr="00DD7D59">
          <w:rPr>
            <w:rStyle w:val="a3"/>
            <w:rFonts w:ascii="Times New Roman" w:eastAsia="Gungsuh" w:hAnsi="Times New Roman"/>
            <w:noProof/>
            <w:sz w:val="24"/>
            <w:szCs w:val="24"/>
          </w:rPr>
          <w:t>Причины плена Израильского народа</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_Toc182895210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118</w:t>
        </w:r>
        <w:r w:rsidR="00837686" w:rsidRPr="00DD7D59">
          <w:rPr>
            <w:rStyle w:val="a3"/>
            <w:rFonts w:ascii="Times New Roman" w:eastAsia="Gungsuh" w:hAnsi="Times New Roman"/>
            <w:noProof/>
            <w:webHidden/>
            <w:sz w:val="24"/>
            <w:szCs w:val="24"/>
          </w:rPr>
          <w:fldChar w:fldCharType="end"/>
        </w:r>
      </w:hyperlink>
    </w:p>
    <w:p w14:paraId="5066372F"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211" w:history="1">
        <w:r w:rsidR="00837686" w:rsidRPr="00DD7D59">
          <w:rPr>
            <w:rStyle w:val="a3"/>
            <w:rFonts w:ascii="Times New Roman" w:eastAsia="Gungsuh" w:hAnsi="Times New Roman"/>
            <w:noProof/>
            <w:sz w:val="24"/>
            <w:szCs w:val="24"/>
          </w:rPr>
          <w:t>Христос как законодатель</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_Toc182895211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121</w:t>
        </w:r>
        <w:r w:rsidR="00837686" w:rsidRPr="00DD7D59">
          <w:rPr>
            <w:rStyle w:val="a3"/>
            <w:rFonts w:ascii="Times New Roman" w:eastAsia="Gungsuh" w:hAnsi="Times New Roman"/>
            <w:noProof/>
            <w:webHidden/>
            <w:sz w:val="24"/>
            <w:szCs w:val="24"/>
          </w:rPr>
          <w:fldChar w:fldCharType="end"/>
        </w:r>
      </w:hyperlink>
    </w:p>
    <w:p w14:paraId="7C5FD858"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212" w:history="1">
        <w:r w:rsidR="00837686" w:rsidRPr="00DD7D59">
          <w:rPr>
            <w:rStyle w:val="a3"/>
            <w:rFonts w:ascii="Times New Roman" w:eastAsia="Gungsuh" w:hAnsi="Times New Roman"/>
            <w:noProof/>
            <w:sz w:val="24"/>
            <w:szCs w:val="24"/>
          </w:rPr>
          <w:t>Происхождение доктрины естественного бессмертия (ч. 1)</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_Toc182895212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123</w:t>
        </w:r>
        <w:r w:rsidR="00837686" w:rsidRPr="00DD7D59">
          <w:rPr>
            <w:rStyle w:val="a3"/>
            <w:rFonts w:ascii="Times New Roman" w:eastAsia="Gungsuh" w:hAnsi="Times New Roman"/>
            <w:noProof/>
            <w:webHidden/>
            <w:sz w:val="24"/>
            <w:szCs w:val="24"/>
          </w:rPr>
          <w:fldChar w:fldCharType="end"/>
        </w:r>
      </w:hyperlink>
    </w:p>
    <w:p w14:paraId="03FB92BF"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213" w:history="1">
        <w:r w:rsidR="00837686" w:rsidRPr="00DD7D59">
          <w:rPr>
            <w:rStyle w:val="a3"/>
            <w:rFonts w:ascii="Times New Roman" w:eastAsia="Gungsuh" w:hAnsi="Times New Roman"/>
            <w:noProof/>
            <w:sz w:val="24"/>
            <w:szCs w:val="24"/>
          </w:rPr>
          <w:t>Естественное бессмертие – обман сатаны (ч. 2)</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_Toc182895213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125</w:t>
        </w:r>
        <w:r w:rsidR="00837686" w:rsidRPr="00DD7D59">
          <w:rPr>
            <w:rStyle w:val="a3"/>
            <w:rFonts w:ascii="Times New Roman" w:eastAsia="Gungsuh" w:hAnsi="Times New Roman"/>
            <w:noProof/>
            <w:webHidden/>
            <w:sz w:val="24"/>
            <w:szCs w:val="24"/>
          </w:rPr>
          <w:fldChar w:fldCharType="end"/>
        </w:r>
      </w:hyperlink>
    </w:p>
    <w:p w14:paraId="653956B7"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214" w:history="1">
        <w:r w:rsidR="00837686" w:rsidRPr="00DD7D59">
          <w:rPr>
            <w:rStyle w:val="a3"/>
            <w:rFonts w:ascii="Times New Roman" w:eastAsia="Gungsuh" w:hAnsi="Times New Roman"/>
            <w:noProof/>
            <w:sz w:val="24"/>
            <w:szCs w:val="24"/>
          </w:rPr>
          <w:t>Естественное бессмертие. Земная жизнь – пар (ч. 3)</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_Toc182895214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126</w:t>
        </w:r>
        <w:r w:rsidR="00837686" w:rsidRPr="00DD7D59">
          <w:rPr>
            <w:rStyle w:val="a3"/>
            <w:rFonts w:ascii="Times New Roman" w:eastAsia="Gungsuh" w:hAnsi="Times New Roman"/>
            <w:noProof/>
            <w:webHidden/>
            <w:sz w:val="24"/>
            <w:szCs w:val="24"/>
          </w:rPr>
          <w:fldChar w:fldCharType="end"/>
        </w:r>
      </w:hyperlink>
    </w:p>
    <w:p w14:paraId="63C0A68F"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215" w:history="1">
        <w:r w:rsidR="00837686" w:rsidRPr="00DD7D59">
          <w:rPr>
            <w:rStyle w:val="a3"/>
            <w:rFonts w:ascii="Times New Roman" w:eastAsia="Gungsuh" w:hAnsi="Times New Roman"/>
            <w:noProof/>
            <w:sz w:val="24"/>
            <w:szCs w:val="24"/>
          </w:rPr>
          <w:t>Естественное бессмертие. Христос распятый (ч. 4)</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_Toc182895215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127</w:t>
        </w:r>
        <w:r w:rsidR="00837686" w:rsidRPr="00DD7D59">
          <w:rPr>
            <w:rStyle w:val="a3"/>
            <w:rFonts w:ascii="Times New Roman" w:eastAsia="Gungsuh" w:hAnsi="Times New Roman"/>
            <w:noProof/>
            <w:webHidden/>
            <w:sz w:val="24"/>
            <w:szCs w:val="24"/>
          </w:rPr>
          <w:fldChar w:fldCharType="end"/>
        </w:r>
      </w:hyperlink>
    </w:p>
    <w:p w14:paraId="70C2B45B"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216" w:history="1">
        <w:r w:rsidR="00837686" w:rsidRPr="00DD7D59">
          <w:rPr>
            <w:rStyle w:val="a3"/>
            <w:rFonts w:ascii="Times New Roman" w:eastAsia="Gungsuh" w:hAnsi="Times New Roman"/>
            <w:noProof/>
            <w:sz w:val="24"/>
            <w:szCs w:val="24"/>
          </w:rPr>
          <w:t>Можем ли мы соблюдать субботу?</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_Toc182895216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128</w:t>
        </w:r>
        <w:r w:rsidR="00837686" w:rsidRPr="00DD7D59">
          <w:rPr>
            <w:rStyle w:val="a3"/>
            <w:rFonts w:ascii="Times New Roman" w:eastAsia="Gungsuh" w:hAnsi="Times New Roman"/>
            <w:noProof/>
            <w:webHidden/>
            <w:sz w:val="24"/>
            <w:szCs w:val="24"/>
          </w:rPr>
          <w:fldChar w:fldCharType="end"/>
        </w:r>
      </w:hyperlink>
    </w:p>
    <w:p w14:paraId="788E0349" w14:textId="77777777" w:rsidR="00837686" w:rsidRPr="00DD7D59" w:rsidRDefault="00A76CBD">
      <w:pPr>
        <w:pStyle w:val="21"/>
        <w:rPr>
          <w:rFonts w:eastAsiaTheme="minorEastAsia"/>
          <w:noProof/>
          <w:sz w:val="24"/>
          <w:szCs w:val="24"/>
        </w:rPr>
      </w:pPr>
      <w:hyperlink w:anchor="_Toc182895217" w:history="1">
        <w:r w:rsidR="00837686" w:rsidRPr="00DD7D59">
          <w:rPr>
            <w:rStyle w:val="a3"/>
            <w:rFonts w:ascii="Times New Roman" w:eastAsia="BatangChe" w:hAnsi="Times New Roman"/>
            <w:b/>
            <w:smallCaps/>
            <w:noProof/>
            <w:spacing w:val="5"/>
            <w:sz w:val="24"/>
            <w:szCs w:val="24"/>
          </w:rPr>
          <w:t>МАРТ</w:t>
        </w:r>
        <w:r w:rsidR="00837686" w:rsidRPr="00DD7D59">
          <w:rPr>
            <w:noProof/>
            <w:webHidden/>
            <w:sz w:val="24"/>
            <w:szCs w:val="24"/>
          </w:rPr>
          <w:tab/>
        </w:r>
        <w:r w:rsidR="00837686" w:rsidRPr="00DD7D59">
          <w:rPr>
            <w:noProof/>
            <w:webHidden/>
            <w:sz w:val="24"/>
            <w:szCs w:val="24"/>
          </w:rPr>
          <w:fldChar w:fldCharType="begin"/>
        </w:r>
        <w:r w:rsidR="00837686" w:rsidRPr="00DD7D59">
          <w:rPr>
            <w:noProof/>
            <w:webHidden/>
            <w:sz w:val="24"/>
            <w:szCs w:val="24"/>
          </w:rPr>
          <w:instrText xml:space="preserve"> PAGEREF _Toc182895217 \h </w:instrText>
        </w:r>
        <w:r w:rsidR="00837686" w:rsidRPr="00DD7D59">
          <w:rPr>
            <w:noProof/>
            <w:webHidden/>
            <w:sz w:val="24"/>
            <w:szCs w:val="24"/>
          </w:rPr>
        </w:r>
        <w:r w:rsidR="00837686" w:rsidRPr="00DD7D59">
          <w:rPr>
            <w:noProof/>
            <w:webHidden/>
            <w:sz w:val="24"/>
            <w:szCs w:val="24"/>
          </w:rPr>
          <w:fldChar w:fldCharType="separate"/>
        </w:r>
        <w:r w:rsidR="00237679">
          <w:rPr>
            <w:noProof/>
            <w:webHidden/>
            <w:sz w:val="24"/>
            <w:szCs w:val="24"/>
          </w:rPr>
          <w:t>131</w:t>
        </w:r>
        <w:r w:rsidR="00837686" w:rsidRPr="00DD7D59">
          <w:rPr>
            <w:noProof/>
            <w:webHidden/>
            <w:sz w:val="24"/>
            <w:szCs w:val="24"/>
          </w:rPr>
          <w:fldChar w:fldCharType="end"/>
        </w:r>
      </w:hyperlink>
    </w:p>
    <w:p w14:paraId="7B210E03"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218" w:history="1">
        <w:r w:rsidR="00837686" w:rsidRPr="00DD7D59">
          <w:rPr>
            <w:rStyle w:val="a3"/>
            <w:rFonts w:ascii="Times New Roman" w:eastAsia="Gungsuh" w:hAnsi="Times New Roman"/>
            <w:noProof/>
            <w:sz w:val="24"/>
            <w:szCs w:val="24"/>
          </w:rPr>
          <w:t>Смерть Саула</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_Toc182895218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132</w:t>
        </w:r>
        <w:r w:rsidR="00837686" w:rsidRPr="00DD7D59">
          <w:rPr>
            <w:rStyle w:val="a3"/>
            <w:rFonts w:ascii="Times New Roman" w:eastAsia="Gungsuh" w:hAnsi="Times New Roman"/>
            <w:noProof/>
            <w:webHidden/>
            <w:sz w:val="24"/>
            <w:szCs w:val="24"/>
          </w:rPr>
          <w:fldChar w:fldCharType="end"/>
        </w:r>
      </w:hyperlink>
    </w:p>
    <w:p w14:paraId="3E238B17"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219" w:history="1">
        <w:r w:rsidR="00837686" w:rsidRPr="00DD7D59">
          <w:rPr>
            <w:rStyle w:val="a3"/>
            <w:rFonts w:ascii="Times New Roman" w:eastAsia="Gungsuh" w:hAnsi="Times New Roman"/>
            <w:noProof/>
            <w:sz w:val="24"/>
            <w:szCs w:val="24"/>
          </w:rPr>
          <w:t>Вопросы по соблюдению субботы</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_Toc182895219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134</w:t>
        </w:r>
        <w:r w:rsidR="00837686" w:rsidRPr="00DD7D59">
          <w:rPr>
            <w:rStyle w:val="a3"/>
            <w:rFonts w:ascii="Times New Roman" w:eastAsia="Gungsuh" w:hAnsi="Times New Roman"/>
            <w:noProof/>
            <w:webHidden/>
            <w:sz w:val="24"/>
            <w:szCs w:val="24"/>
          </w:rPr>
          <w:fldChar w:fldCharType="end"/>
        </w:r>
      </w:hyperlink>
    </w:p>
    <w:p w14:paraId="749BD0E3"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220" w:history="1">
        <w:r w:rsidR="00837686" w:rsidRPr="00DD7D59">
          <w:rPr>
            <w:rStyle w:val="a3"/>
            <w:rFonts w:ascii="Times New Roman" w:eastAsia="Gungsuh" w:hAnsi="Times New Roman"/>
            <w:noProof/>
            <w:sz w:val="24"/>
            <w:szCs w:val="24"/>
          </w:rPr>
          <w:t>Подлинность книг Нового Завета (ч. 1)</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_Toc182895220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136</w:t>
        </w:r>
        <w:r w:rsidR="00837686" w:rsidRPr="00DD7D59">
          <w:rPr>
            <w:rStyle w:val="a3"/>
            <w:rFonts w:ascii="Times New Roman" w:eastAsia="Gungsuh" w:hAnsi="Times New Roman"/>
            <w:noProof/>
            <w:webHidden/>
            <w:sz w:val="24"/>
            <w:szCs w:val="24"/>
          </w:rPr>
          <w:fldChar w:fldCharType="end"/>
        </w:r>
      </w:hyperlink>
    </w:p>
    <w:p w14:paraId="18A98503"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221" w:history="1">
        <w:r w:rsidR="00837686" w:rsidRPr="00DD7D59">
          <w:rPr>
            <w:rStyle w:val="a3"/>
            <w:rFonts w:ascii="Times New Roman" w:eastAsia="Gungsuh" w:hAnsi="Times New Roman"/>
            <w:noProof/>
            <w:sz w:val="24"/>
            <w:szCs w:val="24"/>
          </w:rPr>
          <w:t>Подлинность книг Нового Завета (ч. 2)</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_Toc182895221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138</w:t>
        </w:r>
        <w:r w:rsidR="00837686" w:rsidRPr="00DD7D59">
          <w:rPr>
            <w:rStyle w:val="a3"/>
            <w:rFonts w:ascii="Times New Roman" w:eastAsia="Gungsuh" w:hAnsi="Times New Roman"/>
            <w:noProof/>
            <w:webHidden/>
            <w:sz w:val="24"/>
            <w:szCs w:val="24"/>
          </w:rPr>
          <w:fldChar w:fldCharType="end"/>
        </w:r>
      </w:hyperlink>
    </w:p>
    <w:p w14:paraId="3A6070F9"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222" w:history="1">
        <w:r w:rsidR="00837686" w:rsidRPr="00DD7D59">
          <w:rPr>
            <w:rStyle w:val="a3"/>
            <w:rFonts w:ascii="Times New Roman" w:eastAsia="Gungsuh" w:hAnsi="Times New Roman"/>
            <w:noProof/>
            <w:sz w:val="24"/>
            <w:szCs w:val="24"/>
          </w:rPr>
          <w:t>Рассуждать с Господом</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_Toc182895222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140</w:t>
        </w:r>
        <w:r w:rsidR="00837686" w:rsidRPr="00DD7D59">
          <w:rPr>
            <w:rStyle w:val="a3"/>
            <w:rFonts w:ascii="Times New Roman" w:eastAsia="Gungsuh" w:hAnsi="Times New Roman"/>
            <w:noProof/>
            <w:webHidden/>
            <w:sz w:val="24"/>
            <w:szCs w:val="24"/>
          </w:rPr>
          <w:fldChar w:fldCharType="end"/>
        </w:r>
      </w:hyperlink>
    </w:p>
    <w:p w14:paraId="20DAD2BB"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223" w:history="1">
        <w:r w:rsidR="00837686" w:rsidRPr="00DD7D59">
          <w:rPr>
            <w:rStyle w:val="a3"/>
            <w:rFonts w:ascii="Times New Roman" w:eastAsia="Gungsuh" w:hAnsi="Times New Roman"/>
            <w:noProof/>
            <w:sz w:val="24"/>
            <w:szCs w:val="24"/>
          </w:rPr>
          <w:t>Подлинность книг Ветхого Завета (ч. 1)</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_Toc182895223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142</w:t>
        </w:r>
        <w:r w:rsidR="00837686" w:rsidRPr="00DD7D59">
          <w:rPr>
            <w:rStyle w:val="a3"/>
            <w:rFonts w:ascii="Times New Roman" w:eastAsia="Gungsuh" w:hAnsi="Times New Roman"/>
            <w:noProof/>
            <w:webHidden/>
            <w:sz w:val="24"/>
            <w:szCs w:val="24"/>
          </w:rPr>
          <w:fldChar w:fldCharType="end"/>
        </w:r>
      </w:hyperlink>
    </w:p>
    <w:p w14:paraId="05D31459"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224" w:history="1">
        <w:r w:rsidR="00837686" w:rsidRPr="00DD7D59">
          <w:rPr>
            <w:rStyle w:val="a3"/>
            <w:rFonts w:ascii="Times New Roman" w:eastAsia="Gungsuh" w:hAnsi="Times New Roman"/>
            <w:noProof/>
            <w:sz w:val="24"/>
            <w:szCs w:val="24"/>
          </w:rPr>
          <w:t>Подлинность книг Ветхого Завета (ч. 2)</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_Toc182895224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144</w:t>
        </w:r>
        <w:r w:rsidR="00837686" w:rsidRPr="00DD7D59">
          <w:rPr>
            <w:rStyle w:val="a3"/>
            <w:rFonts w:ascii="Times New Roman" w:eastAsia="Gungsuh" w:hAnsi="Times New Roman"/>
            <w:noProof/>
            <w:webHidden/>
            <w:sz w:val="24"/>
            <w:szCs w:val="24"/>
          </w:rPr>
          <w:fldChar w:fldCharType="end"/>
        </w:r>
      </w:hyperlink>
    </w:p>
    <w:p w14:paraId="0DC04798"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225" w:history="1">
        <w:r w:rsidR="00837686" w:rsidRPr="00DD7D59">
          <w:rPr>
            <w:rStyle w:val="a3"/>
            <w:rFonts w:ascii="Times New Roman" w:eastAsia="Gungsuh" w:hAnsi="Times New Roman"/>
            <w:noProof/>
            <w:sz w:val="24"/>
            <w:szCs w:val="24"/>
          </w:rPr>
          <w:t>Спиритизм и Библия</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_Toc182895225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146</w:t>
        </w:r>
        <w:r w:rsidR="00837686" w:rsidRPr="00DD7D59">
          <w:rPr>
            <w:rStyle w:val="a3"/>
            <w:rFonts w:ascii="Times New Roman" w:eastAsia="Gungsuh" w:hAnsi="Times New Roman"/>
            <w:noProof/>
            <w:webHidden/>
            <w:sz w:val="24"/>
            <w:szCs w:val="24"/>
          </w:rPr>
          <w:fldChar w:fldCharType="end"/>
        </w:r>
      </w:hyperlink>
    </w:p>
    <w:p w14:paraId="24873A9B"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226" w:history="1">
        <w:r w:rsidR="00837686" w:rsidRPr="00DD7D59">
          <w:rPr>
            <w:rStyle w:val="a3"/>
            <w:rFonts w:ascii="Times New Roman" w:eastAsia="Gungsuh" w:hAnsi="Times New Roman"/>
            <w:noProof/>
            <w:sz w:val="24"/>
            <w:szCs w:val="24"/>
          </w:rPr>
          <w:t>Другой взгляд на папство</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_Toc182895226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148</w:t>
        </w:r>
        <w:r w:rsidR="00837686" w:rsidRPr="00DD7D59">
          <w:rPr>
            <w:rStyle w:val="a3"/>
            <w:rFonts w:ascii="Times New Roman" w:eastAsia="Gungsuh" w:hAnsi="Times New Roman"/>
            <w:noProof/>
            <w:webHidden/>
            <w:sz w:val="24"/>
            <w:szCs w:val="24"/>
          </w:rPr>
          <w:fldChar w:fldCharType="end"/>
        </w:r>
      </w:hyperlink>
    </w:p>
    <w:p w14:paraId="72E02279"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227" w:history="1">
        <w:r w:rsidR="00837686" w:rsidRPr="00DD7D59">
          <w:rPr>
            <w:rStyle w:val="a3"/>
            <w:rFonts w:ascii="Times New Roman" w:eastAsia="Gungsuh" w:hAnsi="Times New Roman"/>
            <w:noProof/>
            <w:sz w:val="24"/>
            <w:szCs w:val="24"/>
          </w:rPr>
          <w:t>Спиритизм против Евангелия</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_Toc182895227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149</w:t>
        </w:r>
        <w:r w:rsidR="00837686" w:rsidRPr="00DD7D59">
          <w:rPr>
            <w:rStyle w:val="a3"/>
            <w:rFonts w:ascii="Times New Roman" w:eastAsia="Gungsuh" w:hAnsi="Times New Roman"/>
            <w:noProof/>
            <w:webHidden/>
            <w:sz w:val="24"/>
            <w:szCs w:val="24"/>
          </w:rPr>
          <w:fldChar w:fldCharType="end"/>
        </w:r>
      </w:hyperlink>
    </w:p>
    <w:p w14:paraId="1B9777D1"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228" w:history="1">
        <w:r w:rsidR="00837686" w:rsidRPr="00DD7D59">
          <w:rPr>
            <w:rStyle w:val="a3"/>
            <w:rFonts w:ascii="Times New Roman" w:eastAsia="Gungsuh" w:hAnsi="Times New Roman"/>
            <w:noProof/>
            <w:sz w:val="24"/>
            <w:szCs w:val="24"/>
          </w:rPr>
          <w:t>Спиритизм и хорошие люди</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_Toc182895228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151</w:t>
        </w:r>
        <w:r w:rsidR="00837686" w:rsidRPr="00DD7D59">
          <w:rPr>
            <w:rStyle w:val="a3"/>
            <w:rFonts w:ascii="Times New Roman" w:eastAsia="Gungsuh" w:hAnsi="Times New Roman"/>
            <w:noProof/>
            <w:webHidden/>
            <w:sz w:val="24"/>
            <w:szCs w:val="24"/>
          </w:rPr>
          <w:fldChar w:fldCharType="end"/>
        </w:r>
      </w:hyperlink>
    </w:p>
    <w:p w14:paraId="1CDC4A25"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229" w:history="1">
        <w:r w:rsidR="00837686" w:rsidRPr="00DD7D59">
          <w:rPr>
            <w:rStyle w:val="a3"/>
            <w:rFonts w:ascii="Times New Roman" w:eastAsia="Gungsuh" w:hAnsi="Times New Roman"/>
            <w:noProof/>
            <w:sz w:val="24"/>
            <w:szCs w:val="24"/>
          </w:rPr>
          <w:t>Результат спиритизма</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_Toc182895229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153</w:t>
        </w:r>
        <w:r w:rsidR="00837686" w:rsidRPr="00DD7D59">
          <w:rPr>
            <w:rStyle w:val="a3"/>
            <w:rFonts w:ascii="Times New Roman" w:eastAsia="Gungsuh" w:hAnsi="Times New Roman"/>
            <w:noProof/>
            <w:webHidden/>
            <w:sz w:val="24"/>
            <w:szCs w:val="24"/>
          </w:rPr>
          <w:fldChar w:fldCharType="end"/>
        </w:r>
      </w:hyperlink>
    </w:p>
    <w:p w14:paraId="4A153047"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230" w:history="1">
        <w:r w:rsidR="00837686" w:rsidRPr="00DD7D59">
          <w:rPr>
            <w:rStyle w:val="a3"/>
            <w:rFonts w:ascii="Times New Roman" w:eastAsia="Gungsuh" w:hAnsi="Times New Roman"/>
            <w:noProof/>
            <w:sz w:val="24"/>
            <w:szCs w:val="24"/>
          </w:rPr>
          <w:t>Война папства со святыми</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_Toc182895230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155</w:t>
        </w:r>
        <w:r w:rsidR="00837686" w:rsidRPr="00DD7D59">
          <w:rPr>
            <w:rStyle w:val="a3"/>
            <w:rFonts w:ascii="Times New Roman" w:eastAsia="Gungsuh" w:hAnsi="Times New Roman"/>
            <w:noProof/>
            <w:webHidden/>
            <w:sz w:val="24"/>
            <w:szCs w:val="24"/>
          </w:rPr>
          <w:fldChar w:fldCharType="end"/>
        </w:r>
      </w:hyperlink>
    </w:p>
    <w:p w14:paraId="29E9EE88"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231" w:history="1">
        <w:r w:rsidR="00837686" w:rsidRPr="00DD7D59">
          <w:rPr>
            <w:rStyle w:val="a3"/>
            <w:rFonts w:ascii="Times New Roman" w:eastAsia="Gungsuh" w:hAnsi="Times New Roman"/>
            <w:noProof/>
            <w:sz w:val="24"/>
            <w:szCs w:val="24"/>
          </w:rPr>
          <w:t>Закон и жизнь</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_Toc182895231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158</w:t>
        </w:r>
        <w:r w:rsidR="00837686" w:rsidRPr="00DD7D59">
          <w:rPr>
            <w:rStyle w:val="a3"/>
            <w:rFonts w:ascii="Times New Roman" w:eastAsia="Gungsuh" w:hAnsi="Times New Roman"/>
            <w:noProof/>
            <w:webHidden/>
            <w:sz w:val="24"/>
            <w:szCs w:val="24"/>
          </w:rPr>
          <w:fldChar w:fldCharType="end"/>
        </w:r>
      </w:hyperlink>
    </w:p>
    <w:p w14:paraId="0E70AFFA"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232" w:history="1">
        <w:r w:rsidR="00837686" w:rsidRPr="00DD7D59">
          <w:rPr>
            <w:rStyle w:val="a3"/>
            <w:rFonts w:ascii="Times New Roman" w:eastAsia="Gungsuh" w:hAnsi="Times New Roman"/>
            <w:noProof/>
            <w:sz w:val="24"/>
            <w:szCs w:val="24"/>
          </w:rPr>
          <w:t>Первая заповедь с обетованием</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_Toc182895232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161</w:t>
        </w:r>
        <w:r w:rsidR="00837686" w:rsidRPr="00DD7D59">
          <w:rPr>
            <w:rStyle w:val="a3"/>
            <w:rFonts w:ascii="Times New Roman" w:eastAsia="Gungsuh" w:hAnsi="Times New Roman"/>
            <w:noProof/>
            <w:webHidden/>
            <w:sz w:val="24"/>
            <w:szCs w:val="24"/>
          </w:rPr>
          <w:fldChar w:fldCharType="end"/>
        </w:r>
      </w:hyperlink>
    </w:p>
    <w:p w14:paraId="141BB1C3"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233" w:history="1">
        <w:r w:rsidR="00837686" w:rsidRPr="00DD7D59">
          <w:rPr>
            <w:rStyle w:val="a3"/>
            <w:rFonts w:ascii="Times New Roman" w:eastAsia="Gungsuh" w:hAnsi="Times New Roman"/>
            <w:noProof/>
            <w:sz w:val="24"/>
            <w:szCs w:val="24"/>
          </w:rPr>
          <w:t>Воспитание и наказание детей</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_Toc182895233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163</w:t>
        </w:r>
        <w:r w:rsidR="00837686" w:rsidRPr="00DD7D59">
          <w:rPr>
            <w:rStyle w:val="a3"/>
            <w:rFonts w:ascii="Times New Roman" w:eastAsia="Gungsuh" w:hAnsi="Times New Roman"/>
            <w:noProof/>
            <w:webHidden/>
            <w:sz w:val="24"/>
            <w:szCs w:val="24"/>
          </w:rPr>
          <w:fldChar w:fldCharType="end"/>
        </w:r>
      </w:hyperlink>
    </w:p>
    <w:p w14:paraId="057F3234"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234" w:history="1">
        <w:r w:rsidR="00837686" w:rsidRPr="00DD7D59">
          <w:rPr>
            <w:rStyle w:val="a3"/>
            <w:rFonts w:ascii="Times New Roman" w:eastAsia="Gungsuh" w:hAnsi="Times New Roman"/>
            <w:noProof/>
            <w:sz w:val="24"/>
            <w:szCs w:val="24"/>
          </w:rPr>
          <w:t>Гражданское правительство и Закон Божий</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_Toc182895234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165</w:t>
        </w:r>
        <w:r w:rsidR="00837686" w:rsidRPr="00DD7D59">
          <w:rPr>
            <w:rStyle w:val="a3"/>
            <w:rFonts w:ascii="Times New Roman" w:eastAsia="Gungsuh" w:hAnsi="Times New Roman"/>
            <w:noProof/>
            <w:webHidden/>
            <w:sz w:val="24"/>
            <w:szCs w:val="24"/>
          </w:rPr>
          <w:fldChar w:fldCharType="end"/>
        </w:r>
      </w:hyperlink>
    </w:p>
    <w:p w14:paraId="7BB59661"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235" w:history="1">
        <w:r w:rsidR="00837686" w:rsidRPr="00DD7D59">
          <w:rPr>
            <w:rStyle w:val="a3"/>
            <w:rFonts w:ascii="Times New Roman" w:eastAsia="Gungsuh" w:hAnsi="Times New Roman"/>
            <w:noProof/>
            <w:sz w:val="24"/>
            <w:szCs w:val="24"/>
          </w:rPr>
          <w:t>«Да не будет у тебя других богов...» (ч. 1)</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_Toc182895235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167</w:t>
        </w:r>
        <w:r w:rsidR="00837686" w:rsidRPr="00DD7D59">
          <w:rPr>
            <w:rStyle w:val="a3"/>
            <w:rFonts w:ascii="Times New Roman" w:eastAsia="Gungsuh" w:hAnsi="Times New Roman"/>
            <w:noProof/>
            <w:webHidden/>
            <w:sz w:val="24"/>
            <w:szCs w:val="24"/>
          </w:rPr>
          <w:fldChar w:fldCharType="end"/>
        </w:r>
      </w:hyperlink>
    </w:p>
    <w:p w14:paraId="00570EDD"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236" w:history="1">
        <w:r w:rsidR="00837686" w:rsidRPr="00DD7D59">
          <w:rPr>
            <w:rStyle w:val="a3"/>
            <w:rFonts w:ascii="Times New Roman" w:eastAsia="Gungsuh" w:hAnsi="Times New Roman"/>
            <w:noProof/>
            <w:sz w:val="24"/>
            <w:szCs w:val="24"/>
          </w:rPr>
          <w:t>«Да не будет у тебя других богов...» (ч. 2)</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_Toc182895236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169</w:t>
        </w:r>
        <w:r w:rsidR="00837686" w:rsidRPr="00DD7D59">
          <w:rPr>
            <w:rStyle w:val="a3"/>
            <w:rFonts w:ascii="Times New Roman" w:eastAsia="Gungsuh" w:hAnsi="Times New Roman"/>
            <w:noProof/>
            <w:webHidden/>
            <w:sz w:val="24"/>
            <w:szCs w:val="24"/>
          </w:rPr>
          <w:fldChar w:fldCharType="end"/>
        </w:r>
      </w:hyperlink>
    </w:p>
    <w:p w14:paraId="26E1DF12"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237" w:history="1">
        <w:r w:rsidR="00837686" w:rsidRPr="00DD7D59">
          <w:rPr>
            <w:rStyle w:val="a3"/>
            <w:rFonts w:ascii="Times New Roman" w:eastAsia="Gungsuh" w:hAnsi="Times New Roman"/>
            <w:noProof/>
            <w:sz w:val="24"/>
            <w:szCs w:val="24"/>
          </w:rPr>
          <w:t>Настоящая помощь</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_Toc182895237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171</w:t>
        </w:r>
        <w:r w:rsidR="00837686" w:rsidRPr="00DD7D59">
          <w:rPr>
            <w:rStyle w:val="a3"/>
            <w:rFonts w:ascii="Times New Roman" w:eastAsia="Gungsuh" w:hAnsi="Times New Roman"/>
            <w:noProof/>
            <w:webHidden/>
            <w:sz w:val="24"/>
            <w:szCs w:val="24"/>
          </w:rPr>
          <w:fldChar w:fldCharType="end"/>
        </w:r>
      </w:hyperlink>
    </w:p>
    <w:p w14:paraId="42378484"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238" w:history="1">
        <w:r w:rsidR="00837686" w:rsidRPr="00DD7D59">
          <w:rPr>
            <w:rStyle w:val="a3"/>
            <w:rFonts w:ascii="Times New Roman" w:eastAsia="Gungsuh" w:hAnsi="Times New Roman"/>
            <w:noProof/>
            <w:sz w:val="24"/>
            <w:szCs w:val="24"/>
          </w:rPr>
          <w:t>Богатство и накопление</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_Toc182895238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172</w:t>
        </w:r>
        <w:r w:rsidR="00837686" w:rsidRPr="00DD7D59">
          <w:rPr>
            <w:rStyle w:val="a3"/>
            <w:rFonts w:ascii="Times New Roman" w:eastAsia="Gungsuh" w:hAnsi="Times New Roman"/>
            <w:noProof/>
            <w:webHidden/>
            <w:sz w:val="24"/>
            <w:szCs w:val="24"/>
          </w:rPr>
          <w:fldChar w:fldCharType="end"/>
        </w:r>
      </w:hyperlink>
    </w:p>
    <w:p w14:paraId="66E38F0C"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239" w:history="1">
        <w:r w:rsidR="00837686" w:rsidRPr="00DD7D59">
          <w:rPr>
            <w:rStyle w:val="a3"/>
            <w:rFonts w:ascii="Times New Roman" w:eastAsia="Gungsuh" w:hAnsi="Times New Roman"/>
            <w:noProof/>
            <w:sz w:val="24"/>
            <w:szCs w:val="24"/>
          </w:rPr>
          <w:t>Богатство и наследство. Любостяжание</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_Toc182895239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174</w:t>
        </w:r>
        <w:r w:rsidR="00837686" w:rsidRPr="00DD7D59">
          <w:rPr>
            <w:rStyle w:val="a3"/>
            <w:rFonts w:ascii="Times New Roman" w:eastAsia="Gungsuh" w:hAnsi="Times New Roman"/>
            <w:noProof/>
            <w:webHidden/>
            <w:sz w:val="24"/>
            <w:szCs w:val="24"/>
          </w:rPr>
          <w:fldChar w:fldCharType="end"/>
        </w:r>
      </w:hyperlink>
    </w:p>
    <w:p w14:paraId="42F3AA0F"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240" w:history="1">
        <w:r w:rsidR="00837686" w:rsidRPr="00DD7D59">
          <w:rPr>
            <w:rStyle w:val="a3"/>
            <w:rFonts w:ascii="Times New Roman" w:eastAsia="Gungsuh" w:hAnsi="Times New Roman"/>
            <w:noProof/>
            <w:sz w:val="24"/>
            <w:szCs w:val="24"/>
          </w:rPr>
          <w:t>Христианский значок</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_Toc182895240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176</w:t>
        </w:r>
        <w:r w:rsidR="00837686" w:rsidRPr="00DD7D59">
          <w:rPr>
            <w:rStyle w:val="a3"/>
            <w:rFonts w:ascii="Times New Roman" w:eastAsia="Gungsuh" w:hAnsi="Times New Roman"/>
            <w:noProof/>
            <w:webHidden/>
            <w:sz w:val="24"/>
            <w:szCs w:val="24"/>
          </w:rPr>
          <w:fldChar w:fldCharType="end"/>
        </w:r>
      </w:hyperlink>
    </w:p>
    <w:p w14:paraId="18CFCE1B"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241" w:history="1">
        <w:r w:rsidR="00837686" w:rsidRPr="00DD7D59">
          <w:rPr>
            <w:rStyle w:val="a3"/>
            <w:rFonts w:ascii="Times New Roman" w:eastAsia="Gungsuh" w:hAnsi="Times New Roman"/>
            <w:noProof/>
            <w:sz w:val="24"/>
            <w:szCs w:val="24"/>
          </w:rPr>
          <w:t>Евангелие есть сила Божья</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_Toc182895241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177</w:t>
        </w:r>
        <w:r w:rsidR="00837686" w:rsidRPr="00DD7D59">
          <w:rPr>
            <w:rStyle w:val="a3"/>
            <w:rFonts w:ascii="Times New Roman" w:eastAsia="Gungsuh" w:hAnsi="Times New Roman"/>
            <w:noProof/>
            <w:webHidden/>
            <w:sz w:val="24"/>
            <w:szCs w:val="24"/>
          </w:rPr>
          <w:fldChar w:fldCharType="end"/>
        </w:r>
      </w:hyperlink>
    </w:p>
    <w:p w14:paraId="77228E50"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242" w:history="1">
        <w:r w:rsidR="00837686" w:rsidRPr="00DD7D59">
          <w:rPr>
            <w:rStyle w:val="a3"/>
            <w:rFonts w:ascii="Times New Roman" w:eastAsia="Gungsuh" w:hAnsi="Times New Roman"/>
            <w:noProof/>
            <w:sz w:val="24"/>
            <w:szCs w:val="24"/>
          </w:rPr>
          <w:t>Евангелие есть тайна Божия</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_Toc182895242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179</w:t>
        </w:r>
        <w:r w:rsidR="00837686" w:rsidRPr="00DD7D59">
          <w:rPr>
            <w:rStyle w:val="a3"/>
            <w:rFonts w:ascii="Times New Roman" w:eastAsia="Gungsuh" w:hAnsi="Times New Roman"/>
            <w:noProof/>
            <w:webHidden/>
            <w:sz w:val="24"/>
            <w:szCs w:val="24"/>
          </w:rPr>
          <w:fldChar w:fldCharType="end"/>
        </w:r>
      </w:hyperlink>
    </w:p>
    <w:p w14:paraId="03BA8F39"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243" w:history="1">
        <w:r w:rsidR="00837686" w:rsidRPr="00DD7D59">
          <w:rPr>
            <w:rStyle w:val="a3"/>
            <w:rFonts w:ascii="Times New Roman" w:eastAsia="Gungsuh" w:hAnsi="Times New Roman"/>
            <w:noProof/>
            <w:sz w:val="24"/>
            <w:szCs w:val="24"/>
          </w:rPr>
          <w:t>Евангелие. Борьба двух тайн</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_Toc182895243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182</w:t>
        </w:r>
        <w:r w:rsidR="00837686" w:rsidRPr="00DD7D59">
          <w:rPr>
            <w:rStyle w:val="a3"/>
            <w:rFonts w:ascii="Times New Roman" w:eastAsia="Gungsuh" w:hAnsi="Times New Roman"/>
            <w:noProof/>
            <w:webHidden/>
            <w:sz w:val="24"/>
            <w:szCs w:val="24"/>
          </w:rPr>
          <w:fldChar w:fldCharType="end"/>
        </w:r>
      </w:hyperlink>
    </w:p>
    <w:p w14:paraId="2715306F"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244" w:history="1">
        <w:r w:rsidR="00837686" w:rsidRPr="00DD7D59">
          <w:rPr>
            <w:rStyle w:val="a3"/>
            <w:rFonts w:ascii="Times New Roman" w:eastAsia="Gungsuh" w:hAnsi="Times New Roman"/>
            <w:noProof/>
            <w:sz w:val="24"/>
            <w:szCs w:val="24"/>
          </w:rPr>
          <w:t>Изучение ошибок для познания истины</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_Toc182895244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185</w:t>
        </w:r>
        <w:r w:rsidR="00837686" w:rsidRPr="00DD7D59">
          <w:rPr>
            <w:rStyle w:val="a3"/>
            <w:rFonts w:ascii="Times New Roman" w:eastAsia="Gungsuh" w:hAnsi="Times New Roman"/>
            <w:noProof/>
            <w:webHidden/>
            <w:sz w:val="24"/>
            <w:szCs w:val="24"/>
          </w:rPr>
          <w:fldChar w:fldCharType="end"/>
        </w:r>
      </w:hyperlink>
    </w:p>
    <w:p w14:paraId="72EFEB09"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245" w:history="1">
        <w:r w:rsidR="00837686" w:rsidRPr="00DD7D59">
          <w:rPr>
            <w:rStyle w:val="a3"/>
            <w:rFonts w:ascii="Times New Roman" w:eastAsia="Gungsuh" w:hAnsi="Times New Roman"/>
            <w:noProof/>
            <w:sz w:val="24"/>
            <w:szCs w:val="24"/>
          </w:rPr>
          <w:t>Развитие «тайны беззакония» (ч. 1)</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_Toc182895245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186</w:t>
        </w:r>
        <w:r w:rsidR="00837686" w:rsidRPr="00DD7D59">
          <w:rPr>
            <w:rStyle w:val="a3"/>
            <w:rFonts w:ascii="Times New Roman" w:eastAsia="Gungsuh" w:hAnsi="Times New Roman"/>
            <w:noProof/>
            <w:webHidden/>
            <w:sz w:val="24"/>
            <w:szCs w:val="24"/>
          </w:rPr>
          <w:fldChar w:fldCharType="end"/>
        </w:r>
      </w:hyperlink>
    </w:p>
    <w:p w14:paraId="7918BADE"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246" w:history="1">
        <w:r w:rsidR="00837686" w:rsidRPr="00DD7D59">
          <w:rPr>
            <w:rStyle w:val="a3"/>
            <w:rFonts w:ascii="Times New Roman" w:eastAsia="Gungsuh" w:hAnsi="Times New Roman"/>
            <w:noProof/>
            <w:sz w:val="24"/>
            <w:szCs w:val="24"/>
          </w:rPr>
          <w:t>Развитие «тайны беззакония» (ч. 2)</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_Toc182895246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189</w:t>
        </w:r>
        <w:r w:rsidR="00837686" w:rsidRPr="00DD7D59">
          <w:rPr>
            <w:rStyle w:val="a3"/>
            <w:rFonts w:ascii="Times New Roman" w:eastAsia="Gungsuh" w:hAnsi="Times New Roman"/>
            <w:noProof/>
            <w:webHidden/>
            <w:sz w:val="24"/>
            <w:szCs w:val="24"/>
          </w:rPr>
          <w:fldChar w:fldCharType="end"/>
        </w:r>
      </w:hyperlink>
    </w:p>
    <w:p w14:paraId="44C5C791"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247" w:history="1">
        <w:r w:rsidR="00837686" w:rsidRPr="00DD7D59">
          <w:rPr>
            <w:rStyle w:val="a3"/>
            <w:rFonts w:ascii="Times New Roman" w:eastAsia="Gungsuh" w:hAnsi="Times New Roman"/>
            <w:noProof/>
            <w:sz w:val="24"/>
            <w:szCs w:val="24"/>
          </w:rPr>
          <w:t>Наука</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_Toc182895247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191</w:t>
        </w:r>
        <w:r w:rsidR="00837686" w:rsidRPr="00DD7D59">
          <w:rPr>
            <w:rStyle w:val="a3"/>
            <w:rFonts w:ascii="Times New Roman" w:eastAsia="Gungsuh" w:hAnsi="Times New Roman"/>
            <w:noProof/>
            <w:webHidden/>
            <w:sz w:val="24"/>
            <w:szCs w:val="24"/>
          </w:rPr>
          <w:fldChar w:fldCharType="end"/>
        </w:r>
      </w:hyperlink>
    </w:p>
    <w:p w14:paraId="7285D552"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248" w:history="1">
        <w:r w:rsidR="00837686" w:rsidRPr="00DD7D59">
          <w:rPr>
            <w:rStyle w:val="a3"/>
            <w:rFonts w:ascii="Times New Roman" w:eastAsia="Gungsuh" w:hAnsi="Times New Roman"/>
            <w:noProof/>
            <w:sz w:val="24"/>
            <w:szCs w:val="24"/>
          </w:rPr>
          <w:t>Вера - бесплатный дар для всех</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_Toc182895248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192</w:t>
        </w:r>
        <w:r w:rsidR="00837686" w:rsidRPr="00DD7D59">
          <w:rPr>
            <w:rStyle w:val="a3"/>
            <w:rFonts w:ascii="Times New Roman" w:eastAsia="Gungsuh" w:hAnsi="Times New Roman"/>
            <w:noProof/>
            <w:webHidden/>
            <w:sz w:val="24"/>
            <w:szCs w:val="24"/>
          </w:rPr>
          <w:fldChar w:fldCharType="end"/>
        </w:r>
      </w:hyperlink>
    </w:p>
    <w:p w14:paraId="1355AE37" w14:textId="77777777" w:rsidR="00837686" w:rsidRPr="00DD7D59" w:rsidRDefault="00A76CBD">
      <w:pPr>
        <w:pStyle w:val="21"/>
        <w:rPr>
          <w:rFonts w:eastAsiaTheme="minorEastAsia"/>
          <w:noProof/>
          <w:sz w:val="24"/>
          <w:szCs w:val="24"/>
        </w:rPr>
      </w:pPr>
      <w:hyperlink w:anchor="_Toc182895249" w:history="1">
        <w:r w:rsidR="00837686" w:rsidRPr="00DD7D59">
          <w:rPr>
            <w:rStyle w:val="a3"/>
            <w:rFonts w:ascii="Times New Roman" w:eastAsia="BatangChe" w:hAnsi="Times New Roman"/>
            <w:b/>
            <w:smallCaps/>
            <w:noProof/>
            <w:spacing w:val="5"/>
            <w:sz w:val="24"/>
            <w:szCs w:val="24"/>
          </w:rPr>
          <w:t>АПРЕЛЬ</w:t>
        </w:r>
        <w:r w:rsidR="00837686" w:rsidRPr="00DD7D59">
          <w:rPr>
            <w:noProof/>
            <w:webHidden/>
            <w:sz w:val="24"/>
            <w:szCs w:val="24"/>
          </w:rPr>
          <w:tab/>
        </w:r>
        <w:r w:rsidR="00837686" w:rsidRPr="00DD7D59">
          <w:rPr>
            <w:noProof/>
            <w:webHidden/>
            <w:sz w:val="24"/>
            <w:szCs w:val="24"/>
          </w:rPr>
          <w:fldChar w:fldCharType="begin"/>
        </w:r>
        <w:r w:rsidR="00837686" w:rsidRPr="00DD7D59">
          <w:rPr>
            <w:noProof/>
            <w:webHidden/>
            <w:sz w:val="24"/>
            <w:szCs w:val="24"/>
          </w:rPr>
          <w:instrText xml:space="preserve"> PAGEREF _Toc182895249 \h </w:instrText>
        </w:r>
        <w:r w:rsidR="00837686" w:rsidRPr="00DD7D59">
          <w:rPr>
            <w:noProof/>
            <w:webHidden/>
            <w:sz w:val="24"/>
            <w:szCs w:val="24"/>
          </w:rPr>
        </w:r>
        <w:r w:rsidR="00837686" w:rsidRPr="00DD7D59">
          <w:rPr>
            <w:noProof/>
            <w:webHidden/>
            <w:sz w:val="24"/>
            <w:szCs w:val="24"/>
          </w:rPr>
          <w:fldChar w:fldCharType="separate"/>
        </w:r>
        <w:r w:rsidR="00237679">
          <w:rPr>
            <w:noProof/>
            <w:webHidden/>
            <w:sz w:val="24"/>
            <w:szCs w:val="24"/>
          </w:rPr>
          <w:t>194</w:t>
        </w:r>
        <w:r w:rsidR="00837686" w:rsidRPr="00DD7D59">
          <w:rPr>
            <w:noProof/>
            <w:webHidden/>
            <w:sz w:val="24"/>
            <w:szCs w:val="24"/>
          </w:rPr>
          <w:fldChar w:fldCharType="end"/>
        </w:r>
      </w:hyperlink>
    </w:p>
    <w:p w14:paraId="59093E88"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250" w:history="1">
        <w:r w:rsidR="00837686" w:rsidRPr="00DD7D59">
          <w:rPr>
            <w:rStyle w:val="a3"/>
            <w:rFonts w:ascii="Times New Roman" w:eastAsia="Gungsuh" w:hAnsi="Times New Roman"/>
            <w:noProof/>
            <w:sz w:val="24"/>
            <w:szCs w:val="24"/>
          </w:rPr>
          <w:t>Покой, который остается (ч. 1)</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_Toc182895250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195</w:t>
        </w:r>
        <w:r w:rsidR="00837686" w:rsidRPr="00DD7D59">
          <w:rPr>
            <w:rStyle w:val="a3"/>
            <w:rFonts w:ascii="Times New Roman" w:eastAsia="Gungsuh" w:hAnsi="Times New Roman"/>
            <w:noProof/>
            <w:webHidden/>
            <w:sz w:val="24"/>
            <w:szCs w:val="24"/>
          </w:rPr>
          <w:fldChar w:fldCharType="end"/>
        </w:r>
      </w:hyperlink>
    </w:p>
    <w:p w14:paraId="52B0DD58"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251" w:history="1">
        <w:r w:rsidR="00837686" w:rsidRPr="00DD7D59">
          <w:rPr>
            <w:rStyle w:val="a3"/>
            <w:rFonts w:ascii="Times New Roman" w:eastAsia="Gungsuh" w:hAnsi="Times New Roman"/>
            <w:noProof/>
            <w:sz w:val="24"/>
            <w:szCs w:val="24"/>
          </w:rPr>
          <w:t>Покой, который остается (ч. 2)</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_Toc182895251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197</w:t>
        </w:r>
        <w:r w:rsidR="00837686" w:rsidRPr="00DD7D59">
          <w:rPr>
            <w:rStyle w:val="a3"/>
            <w:rFonts w:ascii="Times New Roman" w:eastAsia="Gungsuh" w:hAnsi="Times New Roman"/>
            <w:noProof/>
            <w:webHidden/>
            <w:sz w:val="24"/>
            <w:szCs w:val="24"/>
          </w:rPr>
          <w:fldChar w:fldCharType="end"/>
        </w:r>
      </w:hyperlink>
    </w:p>
    <w:p w14:paraId="66284F0F"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252" w:history="1">
        <w:r w:rsidR="00837686" w:rsidRPr="00DD7D59">
          <w:rPr>
            <w:rStyle w:val="a3"/>
            <w:rFonts w:ascii="Times New Roman" w:eastAsia="Gungsuh" w:hAnsi="Times New Roman"/>
            <w:noProof/>
            <w:sz w:val="24"/>
            <w:szCs w:val="24"/>
          </w:rPr>
          <w:t>Христос – автор веры. Сила Божья</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_Toc182895252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199</w:t>
        </w:r>
        <w:r w:rsidR="00837686" w:rsidRPr="00DD7D59">
          <w:rPr>
            <w:rStyle w:val="a3"/>
            <w:rFonts w:ascii="Times New Roman" w:eastAsia="Gungsuh" w:hAnsi="Times New Roman"/>
            <w:noProof/>
            <w:webHidden/>
            <w:sz w:val="24"/>
            <w:szCs w:val="24"/>
          </w:rPr>
          <w:fldChar w:fldCharType="end"/>
        </w:r>
      </w:hyperlink>
    </w:p>
    <w:p w14:paraId="336DE757"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253" w:history="1">
        <w:r w:rsidR="00837686" w:rsidRPr="00DD7D59">
          <w:rPr>
            <w:rStyle w:val="a3"/>
            <w:rFonts w:ascii="Times New Roman" w:eastAsia="Gungsuh" w:hAnsi="Times New Roman"/>
            <w:noProof/>
            <w:sz w:val="24"/>
            <w:szCs w:val="24"/>
          </w:rPr>
          <w:t>Справедливость и милосердие</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_Toc182895253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200</w:t>
        </w:r>
        <w:r w:rsidR="00837686" w:rsidRPr="00DD7D59">
          <w:rPr>
            <w:rStyle w:val="a3"/>
            <w:rFonts w:ascii="Times New Roman" w:eastAsia="Gungsuh" w:hAnsi="Times New Roman"/>
            <w:noProof/>
            <w:webHidden/>
            <w:sz w:val="24"/>
            <w:szCs w:val="24"/>
          </w:rPr>
          <w:fldChar w:fldCharType="end"/>
        </w:r>
      </w:hyperlink>
    </w:p>
    <w:p w14:paraId="1A50B5DF"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254" w:history="1">
        <w:r w:rsidR="00837686" w:rsidRPr="00DD7D59">
          <w:rPr>
            <w:rStyle w:val="a3"/>
            <w:rFonts w:ascii="Times New Roman" w:eastAsia="Gungsuh" w:hAnsi="Times New Roman"/>
            <w:noProof/>
            <w:sz w:val="24"/>
            <w:szCs w:val="24"/>
          </w:rPr>
          <w:t>Бог – источник всего сущего</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_Toc182895254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201</w:t>
        </w:r>
        <w:r w:rsidR="00837686" w:rsidRPr="00DD7D59">
          <w:rPr>
            <w:rStyle w:val="a3"/>
            <w:rFonts w:ascii="Times New Roman" w:eastAsia="Gungsuh" w:hAnsi="Times New Roman"/>
            <w:noProof/>
            <w:webHidden/>
            <w:sz w:val="24"/>
            <w:szCs w:val="24"/>
          </w:rPr>
          <w:fldChar w:fldCharType="end"/>
        </w:r>
      </w:hyperlink>
    </w:p>
    <w:p w14:paraId="255DE782"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255" w:history="1">
        <w:r w:rsidR="00837686" w:rsidRPr="00DD7D59">
          <w:rPr>
            <w:rStyle w:val="a3"/>
            <w:rFonts w:ascii="Times New Roman" w:eastAsia="Gungsuh" w:hAnsi="Times New Roman"/>
            <w:noProof/>
            <w:sz w:val="24"/>
            <w:szCs w:val="24"/>
          </w:rPr>
          <w:t>Необходимость согласия с Богом</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_Toc182895255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202</w:t>
        </w:r>
        <w:r w:rsidR="00837686" w:rsidRPr="00DD7D59">
          <w:rPr>
            <w:rStyle w:val="a3"/>
            <w:rFonts w:ascii="Times New Roman" w:eastAsia="Gungsuh" w:hAnsi="Times New Roman"/>
            <w:noProof/>
            <w:webHidden/>
            <w:sz w:val="24"/>
            <w:szCs w:val="24"/>
          </w:rPr>
          <w:fldChar w:fldCharType="end"/>
        </w:r>
      </w:hyperlink>
    </w:p>
    <w:p w14:paraId="1E87223F"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256" w:history="1">
        <w:r w:rsidR="00837686" w:rsidRPr="00DD7D59">
          <w:rPr>
            <w:rStyle w:val="a3"/>
            <w:rFonts w:ascii="Times New Roman" w:eastAsia="Gungsuh" w:hAnsi="Times New Roman"/>
            <w:noProof/>
            <w:sz w:val="24"/>
            <w:szCs w:val="24"/>
          </w:rPr>
          <w:t>Справедливость милосердия</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_Toc182895256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203</w:t>
        </w:r>
        <w:r w:rsidR="00837686" w:rsidRPr="00DD7D59">
          <w:rPr>
            <w:rStyle w:val="a3"/>
            <w:rFonts w:ascii="Times New Roman" w:eastAsia="Gungsuh" w:hAnsi="Times New Roman"/>
            <w:noProof/>
            <w:webHidden/>
            <w:sz w:val="24"/>
            <w:szCs w:val="24"/>
          </w:rPr>
          <w:fldChar w:fldCharType="end"/>
        </w:r>
      </w:hyperlink>
    </w:p>
    <w:p w14:paraId="41399152"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257" w:history="1">
        <w:r w:rsidR="00837686" w:rsidRPr="00DD7D59">
          <w:rPr>
            <w:rStyle w:val="a3"/>
            <w:rFonts w:ascii="Times New Roman" w:eastAsia="Gungsuh" w:hAnsi="Times New Roman"/>
            <w:noProof/>
            <w:sz w:val="24"/>
            <w:szCs w:val="24"/>
          </w:rPr>
          <w:t>Предоставляя людям идти своим путем</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_Toc182895257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204</w:t>
        </w:r>
        <w:r w:rsidR="00837686" w:rsidRPr="00DD7D59">
          <w:rPr>
            <w:rStyle w:val="a3"/>
            <w:rFonts w:ascii="Times New Roman" w:eastAsia="Gungsuh" w:hAnsi="Times New Roman"/>
            <w:noProof/>
            <w:webHidden/>
            <w:sz w:val="24"/>
            <w:szCs w:val="24"/>
          </w:rPr>
          <w:fldChar w:fldCharType="end"/>
        </w:r>
      </w:hyperlink>
    </w:p>
    <w:p w14:paraId="5888C6BD"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258" w:history="1">
        <w:r w:rsidR="00837686" w:rsidRPr="00DD7D59">
          <w:rPr>
            <w:rStyle w:val="a3"/>
            <w:rFonts w:ascii="Times New Roman" w:eastAsia="Gungsuh" w:hAnsi="Times New Roman"/>
            <w:noProof/>
            <w:sz w:val="24"/>
            <w:szCs w:val="24"/>
          </w:rPr>
          <w:t>Судьба нечестивых</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_Toc182895258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205</w:t>
        </w:r>
        <w:r w:rsidR="00837686" w:rsidRPr="00DD7D59">
          <w:rPr>
            <w:rStyle w:val="a3"/>
            <w:rFonts w:ascii="Times New Roman" w:eastAsia="Gungsuh" w:hAnsi="Times New Roman"/>
            <w:noProof/>
            <w:webHidden/>
            <w:sz w:val="24"/>
            <w:szCs w:val="24"/>
          </w:rPr>
          <w:fldChar w:fldCharType="end"/>
        </w:r>
      </w:hyperlink>
    </w:p>
    <w:p w14:paraId="123D133C"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259" w:history="1">
        <w:r w:rsidR="00837686" w:rsidRPr="00DD7D59">
          <w:rPr>
            <w:rStyle w:val="a3"/>
            <w:rFonts w:ascii="Times New Roman" w:eastAsia="Gungsuh" w:hAnsi="Times New Roman"/>
            <w:noProof/>
            <w:sz w:val="24"/>
            <w:szCs w:val="24"/>
          </w:rPr>
          <w:t>Неугасимый огонь – вечный огонь</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_Toc182895259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206</w:t>
        </w:r>
        <w:r w:rsidR="00837686" w:rsidRPr="00DD7D59">
          <w:rPr>
            <w:rStyle w:val="a3"/>
            <w:rFonts w:ascii="Times New Roman" w:eastAsia="Gungsuh" w:hAnsi="Times New Roman"/>
            <w:noProof/>
            <w:webHidden/>
            <w:sz w:val="24"/>
            <w:szCs w:val="24"/>
          </w:rPr>
          <w:fldChar w:fldCharType="end"/>
        </w:r>
      </w:hyperlink>
    </w:p>
    <w:p w14:paraId="4C179EB7"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260" w:history="1">
        <w:r w:rsidR="00837686" w:rsidRPr="00DD7D59">
          <w:rPr>
            <w:rStyle w:val="a3"/>
            <w:rFonts w:ascii="Times New Roman" w:eastAsia="Gungsuh" w:hAnsi="Times New Roman"/>
            <w:noProof/>
            <w:sz w:val="24"/>
            <w:szCs w:val="24"/>
          </w:rPr>
          <w:t>Бог – все во всем</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_Toc182895260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207</w:t>
        </w:r>
        <w:r w:rsidR="00837686" w:rsidRPr="00DD7D59">
          <w:rPr>
            <w:rStyle w:val="a3"/>
            <w:rFonts w:ascii="Times New Roman" w:eastAsia="Gungsuh" w:hAnsi="Times New Roman"/>
            <w:noProof/>
            <w:webHidden/>
            <w:sz w:val="24"/>
            <w:szCs w:val="24"/>
          </w:rPr>
          <w:fldChar w:fldCharType="end"/>
        </w:r>
      </w:hyperlink>
    </w:p>
    <w:p w14:paraId="4130BBFB"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261" w:history="1">
        <w:r w:rsidR="00837686" w:rsidRPr="00DD7D59">
          <w:rPr>
            <w:rStyle w:val="a3"/>
            <w:rFonts w:ascii="Times New Roman" w:eastAsia="Gungsuh" w:hAnsi="Times New Roman"/>
            <w:noProof/>
            <w:sz w:val="24"/>
            <w:szCs w:val="24"/>
          </w:rPr>
          <w:t>Я первый грешник</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_Toc182895261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208</w:t>
        </w:r>
        <w:r w:rsidR="00837686" w:rsidRPr="00DD7D59">
          <w:rPr>
            <w:rStyle w:val="a3"/>
            <w:rFonts w:ascii="Times New Roman" w:eastAsia="Gungsuh" w:hAnsi="Times New Roman"/>
            <w:noProof/>
            <w:webHidden/>
            <w:sz w:val="24"/>
            <w:szCs w:val="24"/>
          </w:rPr>
          <w:fldChar w:fldCharType="end"/>
        </w:r>
      </w:hyperlink>
    </w:p>
    <w:p w14:paraId="05A85C70"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262" w:history="1">
        <w:r w:rsidR="00837686" w:rsidRPr="00DD7D59">
          <w:rPr>
            <w:rStyle w:val="a3"/>
            <w:rFonts w:ascii="Times New Roman" w:eastAsia="Gungsuh" w:hAnsi="Times New Roman"/>
            <w:noProof/>
            <w:sz w:val="24"/>
            <w:szCs w:val="24"/>
          </w:rPr>
          <w:t>Оправдание делами</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_Toc182895262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210</w:t>
        </w:r>
        <w:r w:rsidR="00837686" w:rsidRPr="00DD7D59">
          <w:rPr>
            <w:rStyle w:val="a3"/>
            <w:rFonts w:ascii="Times New Roman" w:eastAsia="Gungsuh" w:hAnsi="Times New Roman"/>
            <w:noProof/>
            <w:webHidden/>
            <w:sz w:val="24"/>
            <w:szCs w:val="24"/>
          </w:rPr>
          <w:fldChar w:fldCharType="end"/>
        </w:r>
      </w:hyperlink>
    </w:p>
    <w:p w14:paraId="26EED668"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263" w:history="1">
        <w:r w:rsidR="00837686" w:rsidRPr="00DD7D59">
          <w:rPr>
            <w:rStyle w:val="a3"/>
            <w:rFonts w:ascii="Times New Roman" w:eastAsia="Gungsuh" w:hAnsi="Times New Roman"/>
            <w:noProof/>
            <w:sz w:val="24"/>
            <w:szCs w:val="24"/>
          </w:rPr>
          <w:t>Ранний и поздний дождь</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_Toc182895263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213</w:t>
        </w:r>
        <w:r w:rsidR="00837686" w:rsidRPr="00DD7D59">
          <w:rPr>
            <w:rStyle w:val="a3"/>
            <w:rFonts w:ascii="Times New Roman" w:eastAsia="Gungsuh" w:hAnsi="Times New Roman"/>
            <w:noProof/>
            <w:webHidden/>
            <w:sz w:val="24"/>
            <w:szCs w:val="24"/>
          </w:rPr>
          <w:fldChar w:fldCharType="end"/>
        </w:r>
      </w:hyperlink>
    </w:p>
    <w:p w14:paraId="33A42395"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264" w:history="1">
        <w:r w:rsidR="00837686" w:rsidRPr="00DD7D59">
          <w:rPr>
            <w:rStyle w:val="a3"/>
            <w:rFonts w:ascii="Times New Roman" w:eastAsia="Gungsuh" w:hAnsi="Times New Roman"/>
            <w:noProof/>
            <w:sz w:val="24"/>
            <w:szCs w:val="24"/>
          </w:rPr>
          <w:t>Излечимо ли пьянство?</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_Toc182895264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215</w:t>
        </w:r>
        <w:r w:rsidR="00837686" w:rsidRPr="00DD7D59">
          <w:rPr>
            <w:rStyle w:val="a3"/>
            <w:rFonts w:ascii="Times New Roman" w:eastAsia="Gungsuh" w:hAnsi="Times New Roman"/>
            <w:noProof/>
            <w:webHidden/>
            <w:sz w:val="24"/>
            <w:szCs w:val="24"/>
          </w:rPr>
          <w:fldChar w:fldCharType="end"/>
        </w:r>
      </w:hyperlink>
    </w:p>
    <w:p w14:paraId="3AF5CFC4"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265" w:history="1">
        <w:r w:rsidR="00837686" w:rsidRPr="00DD7D59">
          <w:rPr>
            <w:rStyle w:val="a3"/>
            <w:rFonts w:ascii="Times New Roman" w:eastAsia="Gungsuh" w:hAnsi="Times New Roman"/>
            <w:noProof/>
            <w:sz w:val="24"/>
            <w:szCs w:val="24"/>
          </w:rPr>
          <w:t>Слово Божье и комментарий</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_Toc182895265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216</w:t>
        </w:r>
        <w:r w:rsidR="00837686" w:rsidRPr="00DD7D59">
          <w:rPr>
            <w:rStyle w:val="a3"/>
            <w:rFonts w:ascii="Times New Roman" w:eastAsia="Gungsuh" w:hAnsi="Times New Roman"/>
            <w:noProof/>
            <w:webHidden/>
            <w:sz w:val="24"/>
            <w:szCs w:val="24"/>
          </w:rPr>
          <w:fldChar w:fldCharType="end"/>
        </w:r>
      </w:hyperlink>
    </w:p>
    <w:p w14:paraId="0330545E"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266" w:history="1">
        <w:r w:rsidR="00837686" w:rsidRPr="00DD7D59">
          <w:rPr>
            <w:rStyle w:val="a3"/>
            <w:rFonts w:ascii="Times New Roman" w:eastAsia="Gungsuh" w:hAnsi="Times New Roman"/>
            <w:noProof/>
            <w:sz w:val="24"/>
            <w:szCs w:val="24"/>
          </w:rPr>
          <w:t>«Ибо я знаю, в Кого уверовал»</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_Toc182895266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218</w:t>
        </w:r>
        <w:r w:rsidR="00837686" w:rsidRPr="00DD7D59">
          <w:rPr>
            <w:rStyle w:val="a3"/>
            <w:rFonts w:ascii="Times New Roman" w:eastAsia="Gungsuh" w:hAnsi="Times New Roman"/>
            <w:noProof/>
            <w:webHidden/>
            <w:sz w:val="24"/>
            <w:szCs w:val="24"/>
          </w:rPr>
          <w:fldChar w:fldCharType="end"/>
        </w:r>
      </w:hyperlink>
    </w:p>
    <w:p w14:paraId="70215C88"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267" w:history="1">
        <w:r w:rsidR="00837686" w:rsidRPr="00DD7D59">
          <w:rPr>
            <w:rStyle w:val="a3"/>
            <w:rFonts w:ascii="Times New Roman" w:eastAsia="Gungsuh" w:hAnsi="Times New Roman"/>
            <w:noProof/>
            <w:sz w:val="24"/>
            <w:szCs w:val="24"/>
          </w:rPr>
          <w:t>Кого мир не может принять</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_Toc182895267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219</w:t>
        </w:r>
        <w:r w:rsidR="00837686" w:rsidRPr="00DD7D59">
          <w:rPr>
            <w:rStyle w:val="a3"/>
            <w:rFonts w:ascii="Times New Roman" w:eastAsia="Gungsuh" w:hAnsi="Times New Roman"/>
            <w:noProof/>
            <w:webHidden/>
            <w:sz w:val="24"/>
            <w:szCs w:val="24"/>
          </w:rPr>
          <w:fldChar w:fldCharType="end"/>
        </w:r>
      </w:hyperlink>
    </w:p>
    <w:p w14:paraId="4AE7CB10"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268" w:history="1">
        <w:r w:rsidR="00837686" w:rsidRPr="00DD7D59">
          <w:rPr>
            <w:rStyle w:val="a3"/>
            <w:rFonts w:ascii="Times New Roman" w:eastAsia="Gungsuh" w:hAnsi="Times New Roman"/>
            <w:noProof/>
            <w:sz w:val="24"/>
            <w:szCs w:val="24"/>
          </w:rPr>
          <w:t>Верить в Бога, но не в Христа</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_Toc182895268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221</w:t>
        </w:r>
        <w:r w:rsidR="00837686" w:rsidRPr="00DD7D59">
          <w:rPr>
            <w:rStyle w:val="a3"/>
            <w:rFonts w:ascii="Times New Roman" w:eastAsia="Gungsuh" w:hAnsi="Times New Roman"/>
            <w:noProof/>
            <w:webHidden/>
            <w:sz w:val="24"/>
            <w:szCs w:val="24"/>
          </w:rPr>
          <w:fldChar w:fldCharType="end"/>
        </w:r>
      </w:hyperlink>
    </w:p>
    <w:p w14:paraId="396606BF"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269" w:history="1">
        <w:r w:rsidR="00837686" w:rsidRPr="00DD7D59">
          <w:rPr>
            <w:rStyle w:val="a3"/>
            <w:rFonts w:ascii="Times New Roman" w:eastAsia="Gungsuh" w:hAnsi="Times New Roman"/>
            <w:noProof/>
            <w:sz w:val="24"/>
            <w:szCs w:val="24"/>
          </w:rPr>
          <w:t>Без пятна перед Богом</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_Toc182895269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222</w:t>
        </w:r>
        <w:r w:rsidR="00837686" w:rsidRPr="00DD7D59">
          <w:rPr>
            <w:rStyle w:val="a3"/>
            <w:rFonts w:ascii="Times New Roman" w:eastAsia="Gungsuh" w:hAnsi="Times New Roman"/>
            <w:noProof/>
            <w:webHidden/>
            <w:sz w:val="24"/>
            <w:szCs w:val="24"/>
          </w:rPr>
          <w:fldChar w:fldCharType="end"/>
        </w:r>
      </w:hyperlink>
    </w:p>
    <w:p w14:paraId="1A1D9060"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270" w:history="1">
        <w:r w:rsidR="00837686" w:rsidRPr="00DD7D59">
          <w:rPr>
            <w:rStyle w:val="a3"/>
            <w:rFonts w:ascii="Times New Roman" w:eastAsia="Gungsuh" w:hAnsi="Times New Roman"/>
            <w:noProof/>
            <w:sz w:val="24"/>
            <w:szCs w:val="24"/>
          </w:rPr>
          <w:t>Единство и единообразие</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_Toc182895270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223</w:t>
        </w:r>
        <w:r w:rsidR="00837686" w:rsidRPr="00DD7D59">
          <w:rPr>
            <w:rStyle w:val="a3"/>
            <w:rFonts w:ascii="Times New Roman" w:eastAsia="Gungsuh" w:hAnsi="Times New Roman"/>
            <w:noProof/>
            <w:webHidden/>
            <w:sz w:val="24"/>
            <w:szCs w:val="24"/>
          </w:rPr>
          <w:fldChar w:fldCharType="end"/>
        </w:r>
      </w:hyperlink>
    </w:p>
    <w:p w14:paraId="7B38752F"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271" w:history="1">
        <w:r w:rsidR="00837686" w:rsidRPr="00DD7D59">
          <w:rPr>
            <w:rStyle w:val="a3"/>
            <w:rFonts w:ascii="Times New Roman" w:eastAsia="Gungsuh" w:hAnsi="Times New Roman"/>
            <w:noProof/>
            <w:sz w:val="24"/>
            <w:szCs w:val="24"/>
          </w:rPr>
          <w:t>Примете ли вы или огорчите Святого Духа?</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_Toc182895271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225</w:t>
        </w:r>
        <w:r w:rsidR="00837686" w:rsidRPr="00DD7D59">
          <w:rPr>
            <w:rStyle w:val="a3"/>
            <w:rFonts w:ascii="Times New Roman" w:eastAsia="Gungsuh" w:hAnsi="Times New Roman"/>
            <w:noProof/>
            <w:webHidden/>
            <w:sz w:val="24"/>
            <w:szCs w:val="24"/>
          </w:rPr>
          <w:fldChar w:fldCharType="end"/>
        </w:r>
      </w:hyperlink>
    </w:p>
    <w:p w14:paraId="3FF482C3"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272" w:history="1">
        <w:r w:rsidR="00837686" w:rsidRPr="00DD7D59">
          <w:rPr>
            <w:rStyle w:val="a3"/>
            <w:rFonts w:ascii="Times New Roman" w:eastAsia="Gungsuh" w:hAnsi="Times New Roman"/>
            <w:noProof/>
            <w:sz w:val="24"/>
            <w:szCs w:val="24"/>
          </w:rPr>
          <w:t>Благодарение</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_Toc182895272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227</w:t>
        </w:r>
        <w:r w:rsidR="00837686" w:rsidRPr="00DD7D59">
          <w:rPr>
            <w:rStyle w:val="a3"/>
            <w:rFonts w:ascii="Times New Roman" w:eastAsia="Gungsuh" w:hAnsi="Times New Roman"/>
            <w:noProof/>
            <w:webHidden/>
            <w:sz w:val="24"/>
            <w:szCs w:val="24"/>
          </w:rPr>
          <w:fldChar w:fldCharType="end"/>
        </w:r>
      </w:hyperlink>
    </w:p>
    <w:p w14:paraId="224941E4"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273" w:history="1">
        <w:r w:rsidR="00837686" w:rsidRPr="00DD7D59">
          <w:rPr>
            <w:rStyle w:val="a3"/>
            <w:rFonts w:ascii="Times New Roman" w:eastAsia="Gungsuh" w:hAnsi="Times New Roman"/>
            <w:noProof/>
            <w:sz w:val="24"/>
            <w:szCs w:val="24"/>
          </w:rPr>
          <w:t>Какой Дух вы приняли?</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_Toc182895273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230</w:t>
        </w:r>
        <w:r w:rsidR="00837686" w:rsidRPr="00DD7D59">
          <w:rPr>
            <w:rStyle w:val="a3"/>
            <w:rFonts w:ascii="Times New Roman" w:eastAsia="Gungsuh" w:hAnsi="Times New Roman"/>
            <w:noProof/>
            <w:webHidden/>
            <w:sz w:val="24"/>
            <w:szCs w:val="24"/>
          </w:rPr>
          <w:fldChar w:fldCharType="end"/>
        </w:r>
      </w:hyperlink>
    </w:p>
    <w:p w14:paraId="6F719381"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274" w:history="1">
        <w:r w:rsidR="00837686" w:rsidRPr="00DD7D59">
          <w:rPr>
            <w:rStyle w:val="a3"/>
            <w:rFonts w:ascii="Times New Roman" w:eastAsia="Gungsuh" w:hAnsi="Times New Roman"/>
            <w:noProof/>
            <w:sz w:val="24"/>
            <w:szCs w:val="24"/>
          </w:rPr>
          <w:t>Творение вместо Творца</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_Toc182895274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231</w:t>
        </w:r>
        <w:r w:rsidR="00837686" w:rsidRPr="00DD7D59">
          <w:rPr>
            <w:rStyle w:val="a3"/>
            <w:rFonts w:ascii="Times New Roman" w:eastAsia="Gungsuh" w:hAnsi="Times New Roman"/>
            <w:noProof/>
            <w:webHidden/>
            <w:sz w:val="24"/>
            <w:szCs w:val="24"/>
          </w:rPr>
          <w:fldChar w:fldCharType="end"/>
        </w:r>
      </w:hyperlink>
    </w:p>
    <w:p w14:paraId="7334A73C"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275" w:history="1">
        <w:r w:rsidR="00837686" w:rsidRPr="00DD7D59">
          <w:rPr>
            <w:rStyle w:val="a3"/>
            <w:rFonts w:ascii="Times New Roman" w:eastAsia="Gungsuh" w:hAnsi="Times New Roman"/>
            <w:noProof/>
            <w:sz w:val="24"/>
            <w:szCs w:val="24"/>
          </w:rPr>
          <w:t>Согласны ли вы?</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_Toc182895275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234</w:t>
        </w:r>
        <w:r w:rsidR="00837686" w:rsidRPr="00DD7D59">
          <w:rPr>
            <w:rStyle w:val="a3"/>
            <w:rFonts w:ascii="Times New Roman" w:eastAsia="Gungsuh" w:hAnsi="Times New Roman"/>
            <w:noProof/>
            <w:webHidden/>
            <w:sz w:val="24"/>
            <w:szCs w:val="24"/>
          </w:rPr>
          <w:fldChar w:fldCharType="end"/>
        </w:r>
      </w:hyperlink>
    </w:p>
    <w:p w14:paraId="46008DE0"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276" w:history="1">
        <w:r w:rsidR="00837686" w:rsidRPr="00DD7D59">
          <w:rPr>
            <w:rStyle w:val="a3"/>
            <w:rFonts w:ascii="Times New Roman" w:eastAsia="Gungsuh" w:hAnsi="Times New Roman"/>
            <w:noProof/>
            <w:sz w:val="24"/>
            <w:szCs w:val="24"/>
          </w:rPr>
          <w:t>Чье сердце обманчиво?</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_Toc182895276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236</w:t>
        </w:r>
        <w:r w:rsidR="00837686" w:rsidRPr="00DD7D59">
          <w:rPr>
            <w:rStyle w:val="a3"/>
            <w:rFonts w:ascii="Times New Roman" w:eastAsia="Gungsuh" w:hAnsi="Times New Roman"/>
            <w:noProof/>
            <w:webHidden/>
            <w:sz w:val="24"/>
            <w:szCs w:val="24"/>
          </w:rPr>
          <w:fldChar w:fldCharType="end"/>
        </w:r>
      </w:hyperlink>
    </w:p>
    <w:p w14:paraId="1E4FA591"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277" w:history="1">
        <w:r w:rsidR="00837686" w:rsidRPr="00DD7D59">
          <w:rPr>
            <w:rStyle w:val="a3"/>
            <w:rFonts w:ascii="Times New Roman" w:eastAsia="Gungsuh" w:hAnsi="Times New Roman"/>
            <w:noProof/>
            <w:sz w:val="24"/>
            <w:szCs w:val="24"/>
          </w:rPr>
          <w:t>Вещи Божьи для нас</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_Toc182895277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238</w:t>
        </w:r>
        <w:r w:rsidR="00837686" w:rsidRPr="00DD7D59">
          <w:rPr>
            <w:rStyle w:val="a3"/>
            <w:rFonts w:ascii="Times New Roman" w:eastAsia="Gungsuh" w:hAnsi="Times New Roman"/>
            <w:noProof/>
            <w:webHidden/>
            <w:sz w:val="24"/>
            <w:szCs w:val="24"/>
          </w:rPr>
          <w:fldChar w:fldCharType="end"/>
        </w:r>
      </w:hyperlink>
    </w:p>
    <w:p w14:paraId="708F6152"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278" w:history="1">
        <w:r w:rsidR="00837686" w:rsidRPr="00DD7D59">
          <w:rPr>
            <w:rStyle w:val="a3"/>
            <w:rFonts w:ascii="Times New Roman" w:eastAsia="Gungsuh" w:hAnsi="Times New Roman"/>
            <w:noProof/>
            <w:sz w:val="24"/>
            <w:szCs w:val="24"/>
          </w:rPr>
          <w:t>Сотворение</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_Toc182895278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239</w:t>
        </w:r>
        <w:r w:rsidR="00837686" w:rsidRPr="00DD7D59">
          <w:rPr>
            <w:rStyle w:val="a3"/>
            <w:rFonts w:ascii="Times New Roman" w:eastAsia="Gungsuh" w:hAnsi="Times New Roman"/>
            <w:noProof/>
            <w:webHidden/>
            <w:sz w:val="24"/>
            <w:szCs w:val="24"/>
          </w:rPr>
          <w:fldChar w:fldCharType="end"/>
        </w:r>
      </w:hyperlink>
    </w:p>
    <w:p w14:paraId="47958917"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279" w:history="1">
        <w:r w:rsidR="00837686" w:rsidRPr="00DD7D59">
          <w:rPr>
            <w:rStyle w:val="a3"/>
            <w:rFonts w:ascii="Times New Roman" w:eastAsia="Gungsuh" w:hAnsi="Times New Roman"/>
            <w:noProof/>
            <w:sz w:val="24"/>
            <w:szCs w:val="24"/>
          </w:rPr>
          <w:t>К совершенству</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_Toc182895279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241</w:t>
        </w:r>
        <w:r w:rsidR="00837686" w:rsidRPr="00DD7D59">
          <w:rPr>
            <w:rStyle w:val="a3"/>
            <w:rFonts w:ascii="Times New Roman" w:eastAsia="Gungsuh" w:hAnsi="Times New Roman"/>
            <w:noProof/>
            <w:webHidden/>
            <w:sz w:val="24"/>
            <w:szCs w:val="24"/>
          </w:rPr>
          <w:fldChar w:fldCharType="end"/>
        </w:r>
      </w:hyperlink>
    </w:p>
    <w:p w14:paraId="4EB90C66" w14:textId="77777777" w:rsidR="00837686" w:rsidRPr="00DD7D59" w:rsidRDefault="00A76CBD">
      <w:pPr>
        <w:pStyle w:val="21"/>
        <w:rPr>
          <w:rFonts w:eastAsiaTheme="minorEastAsia"/>
          <w:noProof/>
          <w:sz w:val="24"/>
          <w:szCs w:val="24"/>
        </w:rPr>
      </w:pPr>
      <w:hyperlink w:anchor="_Toc182895280" w:history="1">
        <w:r w:rsidR="00837686" w:rsidRPr="00DD7D59">
          <w:rPr>
            <w:rStyle w:val="a3"/>
            <w:rFonts w:ascii="Times New Roman" w:eastAsia="BatangChe" w:hAnsi="Times New Roman"/>
            <w:b/>
            <w:smallCaps/>
            <w:noProof/>
            <w:spacing w:val="5"/>
            <w:sz w:val="24"/>
            <w:szCs w:val="24"/>
          </w:rPr>
          <w:t>МАЙ</w:t>
        </w:r>
        <w:r w:rsidR="00837686" w:rsidRPr="00DD7D59">
          <w:rPr>
            <w:noProof/>
            <w:webHidden/>
            <w:sz w:val="24"/>
            <w:szCs w:val="24"/>
          </w:rPr>
          <w:tab/>
        </w:r>
        <w:r w:rsidR="00837686" w:rsidRPr="00DD7D59">
          <w:rPr>
            <w:noProof/>
            <w:webHidden/>
            <w:sz w:val="24"/>
            <w:szCs w:val="24"/>
          </w:rPr>
          <w:fldChar w:fldCharType="begin"/>
        </w:r>
        <w:r w:rsidR="00837686" w:rsidRPr="00DD7D59">
          <w:rPr>
            <w:noProof/>
            <w:webHidden/>
            <w:sz w:val="24"/>
            <w:szCs w:val="24"/>
          </w:rPr>
          <w:instrText xml:space="preserve"> PAGEREF _Toc182895280 \h </w:instrText>
        </w:r>
        <w:r w:rsidR="00837686" w:rsidRPr="00DD7D59">
          <w:rPr>
            <w:noProof/>
            <w:webHidden/>
            <w:sz w:val="24"/>
            <w:szCs w:val="24"/>
          </w:rPr>
        </w:r>
        <w:r w:rsidR="00837686" w:rsidRPr="00DD7D59">
          <w:rPr>
            <w:noProof/>
            <w:webHidden/>
            <w:sz w:val="24"/>
            <w:szCs w:val="24"/>
          </w:rPr>
          <w:fldChar w:fldCharType="separate"/>
        </w:r>
        <w:r w:rsidR="00237679">
          <w:rPr>
            <w:noProof/>
            <w:webHidden/>
            <w:sz w:val="24"/>
            <w:szCs w:val="24"/>
          </w:rPr>
          <w:t>243</w:t>
        </w:r>
        <w:r w:rsidR="00837686" w:rsidRPr="00DD7D59">
          <w:rPr>
            <w:noProof/>
            <w:webHidden/>
            <w:sz w:val="24"/>
            <w:szCs w:val="24"/>
          </w:rPr>
          <w:fldChar w:fldCharType="end"/>
        </w:r>
      </w:hyperlink>
    </w:p>
    <w:p w14:paraId="2C1D851D"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281" w:history="1">
        <w:r w:rsidR="00837686" w:rsidRPr="00DD7D59">
          <w:rPr>
            <w:rStyle w:val="a3"/>
            <w:rFonts w:ascii="Times New Roman" w:eastAsia="Gungsuh" w:hAnsi="Times New Roman"/>
            <w:noProof/>
            <w:sz w:val="24"/>
            <w:szCs w:val="24"/>
          </w:rPr>
          <w:t>Восхваления</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_Toc182895281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244</w:t>
        </w:r>
        <w:r w:rsidR="00837686" w:rsidRPr="00DD7D59">
          <w:rPr>
            <w:rStyle w:val="a3"/>
            <w:rFonts w:ascii="Times New Roman" w:eastAsia="Gungsuh" w:hAnsi="Times New Roman"/>
            <w:noProof/>
            <w:webHidden/>
            <w:sz w:val="24"/>
            <w:szCs w:val="24"/>
          </w:rPr>
          <w:fldChar w:fldCharType="end"/>
        </w:r>
      </w:hyperlink>
    </w:p>
    <w:p w14:paraId="03887E22"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282" w:history="1">
        <w:r w:rsidR="00837686" w:rsidRPr="00DD7D59">
          <w:rPr>
            <w:rStyle w:val="a3"/>
            <w:rFonts w:ascii="Times New Roman" w:eastAsia="Gungsuh" w:hAnsi="Times New Roman"/>
            <w:noProof/>
            <w:sz w:val="24"/>
            <w:szCs w:val="24"/>
          </w:rPr>
          <w:t>Слово Христа к Иоанну Крестителю</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_Toc182895282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246</w:t>
        </w:r>
        <w:r w:rsidR="00837686" w:rsidRPr="00DD7D59">
          <w:rPr>
            <w:rStyle w:val="a3"/>
            <w:rFonts w:ascii="Times New Roman" w:eastAsia="Gungsuh" w:hAnsi="Times New Roman"/>
            <w:noProof/>
            <w:webHidden/>
            <w:sz w:val="24"/>
            <w:szCs w:val="24"/>
          </w:rPr>
          <w:fldChar w:fldCharType="end"/>
        </w:r>
      </w:hyperlink>
    </w:p>
    <w:p w14:paraId="265B949A"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283" w:history="1">
        <w:r w:rsidR="00837686" w:rsidRPr="00DD7D59">
          <w:rPr>
            <w:rStyle w:val="a3"/>
            <w:rFonts w:ascii="Times New Roman" w:eastAsia="Gungsuh" w:hAnsi="Times New Roman"/>
            <w:noProof/>
            <w:sz w:val="24"/>
            <w:szCs w:val="24"/>
          </w:rPr>
          <w:t>Как быть терпеливым</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_Toc182895283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248</w:t>
        </w:r>
        <w:r w:rsidR="00837686" w:rsidRPr="00DD7D59">
          <w:rPr>
            <w:rStyle w:val="a3"/>
            <w:rFonts w:ascii="Times New Roman" w:eastAsia="Gungsuh" w:hAnsi="Times New Roman"/>
            <w:noProof/>
            <w:webHidden/>
            <w:sz w:val="24"/>
            <w:szCs w:val="24"/>
          </w:rPr>
          <w:fldChar w:fldCharType="end"/>
        </w:r>
      </w:hyperlink>
    </w:p>
    <w:p w14:paraId="22609EE8"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284" w:history="1">
        <w:r w:rsidR="00837686" w:rsidRPr="00DD7D59">
          <w:rPr>
            <w:rStyle w:val="a3"/>
            <w:rFonts w:ascii="Times New Roman" w:eastAsia="Gungsuh" w:hAnsi="Times New Roman"/>
            <w:noProof/>
            <w:sz w:val="24"/>
            <w:szCs w:val="24"/>
          </w:rPr>
          <w:t>Восьмая заповедь</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_Toc182895284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250</w:t>
        </w:r>
        <w:r w:rsidR="00837686" w:rsidRPr="00DD7D59">
          <w:rPr>
            <w:rStyle w:val="a3"/>
            <w:rFonts w:ascii="Times New Roman" w:eastAsia="Gungsuh" w:hAnsi="Times New Roman"/>
            <w:noProof/>
            <w:webHidden/>
            <w:sz w:val="24"/>
            <w:szCs w:val="24"/>
          </w:rPr>
          <w:fldChar w:fldCharType="end"/>
        </w:r>
      </w:hyperlink>
    </w:p>
    <w:p w14:paraId="6FBCDE47"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285" w:history="1">
        <w:r w:rsidR="00837686" w:rsidRPr="00DD7D59">
          <w:rPr>
            <w:rStyle w:val="a3"/>
            <w:rFonts w:ascii="Times New Roman" w:eastAsia="Gungsuh" w:hAnsi="Times New Roman"/>
            <w:noProof/>
            <w:sz w:val="24"/>
            <w:szCs w:val="24"/>
          </w:rPr>
          <w:t>Глубина греха</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_Toc182895285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251</w:t>
        </w:r>
        <w:r w:rsidR="00837686" w:rsidRPr="00DD7D59">
          <w:rPr>
            <w:rStyle w:val="a3"/>
            <w:rFonts w:ascii="Times New Roman" w:eastAsia="Gungsuh" w:hAnsi="Times New Roman"/>
            <w:noProof/>
            <w:webHidden/>
            <w:sz w:val="24"/>
            <w:szCs w:val="24"/>
          </w:rPr>
          <w:fldChar w:fldCharType="end"/>
        </w:r>
      </w:hyperlink>
    </w:p>
    <w:p w14:paraId="3BA84C3E"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286" w:history="1">
        <w:r w:rsidR="00837686" w:rsidRPr="00DD7D59">
          <w:rPr>
            <w:rStyle w:val="a3"/>
            <w:rFonts w:ascii="Times New Roman" w:eastAsia="Gungsuh" w:hAnsi="Times New Roman"/>
            <w:noProof/>
            <w:sz w:val="24"/>
            <w:szCs w:val="24"/>
          </w:rPr>
          <w:t>Уверенность в Боге</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_Toc182895286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253</w:t>
        </w:r>
        <w:r w:rsidR="00837686" w:rsidRPr="00DD7D59">
          <w:rPr>
            <w:rStyle w:val="a3"/>
            <w:rFonts w:ascii="Times New Roman" w:eastAsia="Gungsuh" w:hAnsi="Times New Roman"/>
            <w:noProof/>
            <w:webHidden/>
            <w:sz w:val="24"/>
            <w:szCs w:val="24"/>
          </w:rPr>
          <w:fldChar w:fldCharType="end"/>
        </w:r>
      </w:hyperlink>
    </w:p>
    <w:p w14:paraId="4281C981"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287" w:history="1">
        <w:r w:rsidR="00837686" w:rsidRPr="00DD7D59">
          <w:rPr>
            <w:rStyle w:val="a3"/>
            <w:rFonts w:ascii="Times New Roman" w:eastAsia="Gungsuh" w:hAnsi="Times New Roman"/>
            <w:noProof/>
            <w:sz w:val="24"/>
            <w:szCs w:val="24"/>
          </w:rPr>
          <w:t>Воскресение Христа как факт</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_Toc182895287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254</w:t>
        </w:r>
        <w:r w:rsidR="00837686" w:rsidRPr="00DD7D59">
          <w:rPr>
            <w:rStyle w:val="a3"/>
            <w:rFonts w:ascii="Times New Roman" w:eastAsia="Gungsuh" w:hAnsi="Times New Roman"/>
            <w:noProof/>
            <w:webHidden/>
            <w:sz w:val="24"/>
            <w:szCs w:val="24"/>
          </w:rPr>
          <w:fldChar w:fldCharType="end"/>
        </w:r>
      </w:hyperlink>
    </w:p>
    <w:p w14:paraId="081C31AF"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288" w:history="1">
        <w:r w:rsidR="00837686" w:rsidRPr="00DD7D59">
          <w:rPr>
            <w:rStyle w:val="a3"/>
            <w:rFonts w:ascii="Times New Roman" w:eastAsia="Gungsuh" w:hAnsi="Times New Roman"/>
            <w:noProof/>
            <w:sz w:val="24"/>
            <w:szCs w:val="24"/>
          </w:rPr>
          <w:t>Важность воскресения</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_Toc182895288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255</w:t>
        </w:r>
        <w:r w:rsidR="00837686" w:rsidRPr="00DD7D59">
          <w:rPr>
            <w:rStyle w:val="a3"/>
            <w:rFonts w:ascii="Times New Roman" w:eastAsia="Gungsuh" w:hAnsi="Times New Roman"/>
            <w:noProof/>
            <w:webHidden/>
            <w:sz w:val="24"/>
            <w:szCs w:val="24"/>
          </w:rPr>
          <w:fldChar w:fldCharType="end"/>
        </w:r>
      </w:hyperlink>
    </w:p>
    <w:p w14:paraId="3CAAB58E"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289" w:history="1">
        <w:r w:rsidR="00837686" w:rsidRPr="00DD7D59">
          <w:rPr>
            <w:rStyle w:val="a3"/>
            <w:rFonts w:ascii="Times New Roman" w:eastAsia="Gungsuh" w:hAnsi="Times New Roman"/>
            <w:noProof/>
            <w:sz w:val="24"/>
            <w:szCs w:val="24"/>
          </w:rPr>
          <w:t>Сила воскресения</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_Toc182895289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256</w:t>
        </w:r>
        <w:r w:rsidR="00837686" w:rsidRPr="00DD7D59">
          <w:rPr>
            <w:rStyle w:val="a3"/>
            <w:rFonts w:ascii="Times New Roman" w:eastAsia="Gungsuh" w:hAnsi="Times New Roman"/>
            <w:noProof/>
            <w:webHidden/>
            <w:sz w:val="24"/>
            <w:szCs w:val="24"/>
          </w:rPr>
          <w:fldChar w:fldCharType="end"/>
        </w:r>
      </w:hyperlink>
    </w:p>
    <w:p w14:paraId="7C03DE27"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290" w:history="1">
        <w:r w:rsidR="00837686" w:rsidRPr="00DD7D59">
          <w:rPr>
            <w:rStyle w:val="a3"/>
            <w:rFonts w:ascii="Times New Roman" w:eastAsia="Gungsuh" w:hAnsi="Times New Roman"/>
            <w:noProof/>
            <w:sz w:val="24"/>
            <w:szCs w:val="24"/>
          </w:rPr>
          <w:t>Свидетели воскресения</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_Toc182895290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258</w:t>
        </w:r>
        <w:r w:rsidR="00837686" w:rsidRPr="00DD7D59">
          <w:rPr>
            <w:rStyle w:val="a3"/>
            <w:rFonts w:ascii="Times New Roman" w:eastAsia="Gungsuh" w:hAnsi="Times New Roman"/>
            <w:noProof/>
            <w:webHidden/>
            <w:sz w:val="24"/>
            <w:szCs w:val="24"/>
          </w:rPr>
          <w:fldChar w:fldCharType="end"/>
        </w:r>
      </w:hyperlink>
    </w:p>
    <w:p w14:paraId="3B6E68A4"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291" w:history="1">
        <w:r w:rsidR="00837686" w:rsidRPr="00DD7D59">
          <w:rPr>
            <w:rStyle w:val="a3"/>
            <w:rFonts w:ascii="Times New Roman" w:eastAsia="Gungsuh" w:hAnsi="Times New Roman"/>
            <w:noProof/>
            <w:sz w:val="24"/>
            <w:szCs w:val="24"/>
          </w:rPr>
          <w:t>Это наша молитва</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_Toc182895291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260</w:t>
        </w:r>
        <w:r w:rsidR="00837686" w:rsidRPr="00DD7D59">
          <w:rPr>
            <w:rStyle w:val="a3"/>
            <w:rFonts w:ascii="Times New Roman" w:eastAsia="Gungsuh" w:hAnsi="Times New Roman"/>
            <w:noProof/>
            <w:webHidden/>
            <w:sz w:val="24"/>
            <w:szCs w:val="24"/>
          </w:rPr>
          <w:fldChar w:fldCharType="end"/>
        </w:r>
      </w:hyperlink>
    </w:p>
    <w:p w14:paraId="15B139C4"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292" w:history="1">
        <w:r w:rsidR="00837686" w:rsidRPr="00DD7D59">
          <w:rPr>
            <w:rStyle w:val="a3"/>
            <w:rFonts w:ascii="Times New Roman" w:eastAsia="Gungsuh" w:hAnsi="Times New Roman"/>
            <w:noProof/>
            <w:sz w:val="24"/>
            <w:szCs w:val="24"/>
          </w:rPr>
          <w:t>Существенное и несущественное</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_Toc182895292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262</w:t>
        </w:r>
        <w:r w:rsidR="00837686" w:rsidRPr="00DD7D59">
          <w:rPr>
            <w:rStyle w:val="a3"/>
            <w:rFonts w:ascii="Times New Roman" w:eastAsia="Gungsuh" w:hAnsi="Times New Roman"/>
            <w:noProof/>
            <w:webHidden/>
            <w:sz w:val="24"/>
            <w:szCs w:val="24"/>
          </w:rPr>
          <w:fldChar w:fldCharType="end"/>
        </w:r>
      </w:hyperlink>
    </w:p>
    <w:p w14:paraId="4B01D40B"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293" w:history="1">
        <w:r w:rsidR="00837686" w:rsidRPr="00DD7D59">
          <w:rPr>
            <w:rStyle w:val="a3"/>
            <w:rFonts w:ascii="Times New Roman" w:eastAsia="Gungsuh" w:hAnsi="Times New Roman"/>
            <w:noProof/>
            <w:sz w:val="24"/>
            <w:szCs w:val="24"/>
          </w:rPr>
          <w:t>Формализм в религии и вавилонский плен</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_Toc182895293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263</w:t>
        </w:r>
        <w:r w:rsidR="00837686" w:rsidRPr="00DD7D59">
          <w:rPr>
            <w:rStyle w:val="a3"/>
            <w:rFonts w:ascii="Times New Roman" w:eastAsia="Gungsuh" w:hAnsi="Times New Roman"/>
            <w:noProof/>
            <w:webHidden/>
            <w:sz w:val="24"/>
            <w:szCs w:val="24"/>
          </w:rPr>
          <w:fldChar w:fldCharType="end"/>
        </w:r>
      </w:hyperlink>
    </w:p>
    <w:p w14:paraId="20307A8C"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294" w:history="1">
        <w:r w:rsidR="00837686" w:rsidRPr="00DD7D59">
          <w:rPr>
            <w:rStyle w:val="a3"/>
            <w:rFonts w:ascii="Times New Roman" w:eastAsia="Gungsuh" w:hAnsi="Times New Roman"/>
            <w:noProof/>
            <w:sz w:val="24"/>
            <w:szCs w:val="24"/>
          </w:rPr>
          <w:t>Терпеть христианство или любить и наслаждаться им?</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_Toc182895294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265</w:t>
        </w:r>
        <w:r w:rsidR="00837686" w:rsidRPr="00DD7D59">
          <w:rPr>
            <w:rStyle w:val="a3"/>
            <w:rFonts w:ascii="Times New Roman" w:eastAsia="Gungsuh" w:hAnsi="Times New Roman"/>
            <w:noProof/>
            <w:webHidden/>
            <w:sz w:val="24"/>
            <w:szCs w:val="24"/>
          </w:rPr>
          <w:fldChar w:fldCharType="end"/>
        </w:r>
      </w:hyperlink>
    </w:p>
    <w:p w14:paraId="7EDA0A72"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295" w:history="1">
        <w:r w:rsidR="00837686" w:rsidRPr="00DD7D59">
          <w:rPr>
            <w:rStyle w:val="a3"/>
            <w:rFonts w:ascii="Times New Roman" w:eastAsia="Gungsuh" w:hAnsi="Times New Roman"/>
            <w:noProof/>
            <w:sz w:val="24"/>
            <w:szCs w:val="24"/>
          </w:rPr>
          <w:t>Причины вавилонского плена</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_Toc182895295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266</w:t>
        </w:r>
        <w:r w:rsidR="00837686" w:rsidRPr="00DD7D59">
          <w:rPr>
            <w:rStyle w:val="a3"/>
            <w:rFonts w:ascii="Times New Roman" w:eastAsia="Gungsuh" w:hAnsi="Times New Roman"/>
            <w:noProof/>
            <w:webHidden/>
            <w:sz w:val="24"/>
            <w:szCs w:val="24"/>
          </w:rPr>
          <w:fldChar w:fldCharType="end"/>
        </w:r>
      </w:hyperlink>
    </w:p>
    <w:p w14:paraId="0DCFC375"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296" w:history="1">
        <w:r w:rsidR="00837686" w:rsidRPr="00DD7D59">
          <w:rPr>
            <w:rStyle w:val="a3"/>
            <w:rFonts w:ascii="Times New Roman" w:eastAsia="Gungsuh" w:hAnsi="Times New Roman"/>
            <w:noProof/>
            <w:sz w:val="24"/>
            <w:szCs w:val="24"/>
          </w:rPr>
          <w:t>Случай с совестью</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_Toc182895296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269</w:t>
        </w:r>
        <w:r w:rsidR="00837686" w:rsidRPr="00DD7D59">
          <w:rPr>
            <w:rStyle w:val="a3"/>
            <w:rFonts w:ascii="Times New Roman" w:eastAsia="Gungsuh" w:hAnsi="Times New Roman"/>
            <w:noProof/>
            <w:webHidden/>
            <w:sz w:val="24"/>
            <w:szCs w:val="24"/>
          </w:rPr>
          <w:fldChar w:fldCharType="end"/>
        </w:r>
      </w:hyperlink>
    </w:p>
    <w:p w14:paraId="768A25B5"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297" w:history="1">
        <w:r w:rsidR="00837686" w:rsidRPr="00DD7D59">
          <w:rPr>
            <w:rStyle w:val="a3"/>
            <w:rFonts w:ascii="Times New Roman" w:eastAsia="Gungsuh" w:hAnsi="Times New Roman"/>
            <w:noProof/>
            <w:sz w:val="24"/>
            <w:szCs w:val="24"/>
          </w:rPr>
          <w:t>Иго Христа</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_Toc182895297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272</w:t>
        </w:r>
        <w:r w:rsidR="00837686" w:rsidRPr="00DD7D59">
          <w:rPr>
            <w:rStyle w:val="a3"/>
            <w:rFonts w:ascii="Times New Roman" w:eastAsia="Gungsuh" w:hAnsi="Times New Roman"/>
            <w:noProof/>
            <w:webHidden/>
            <w:sz w:val="24"/>
            <w:szCs w:val="24"/>
          </w:rPr>
          <w:fldChar w:fldCharType="end"/>
        </w:r>
      </w:hyperlink>
    </w:p>
    <w:p w14:paraId="2CD59887"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298" w:history="1">
        <w:r w:rsidR="00837686" w:rsidRPr="00DD7D59">
          <w:rPr>
            <w:rStyle w:val="a3"/>
            <w:rFonts w:ascii="Times New Roman" w:eastAsia="Gungsuh" w:hAnsi="Times New Roman"/>
            <w:noProof/>
            <w:sz w:val="24"/>
            <w:szCs w:val="24"/>
          </w:rPr>
          <w:t>Алфавит</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_Toc182895298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273</w:t>
        </w:r>
        <w:r w:rsidR="00837686" w:rsidRPr="00DD7D59">
          <w:rPr>
            <w:rStyle w:val="a3"/>
            <w:rFonts w:ascii="Times New Roman" w:eastAsia="Gungsuh" w:hAnsi="Times New Roman"/>
            <w:noProof/>
            <w:webHidden/>
            <w:sz w:val="24"/>
            <w:szCs w:val="24"/>
          </w:rPr>
          <w:fldChar w:fldCharType="end"/>
        </w:r>
      </w:hyperlink>
    </w:p>
    <w:p w14:paraId="19492B9E"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299" w:history="1">
        <w:r w:rsidR="00837686" w:rsidRPr="00DD7D59">
          <w:rPr>
            <w:rStyle w:val="a3"/>
            <w:rFonts w:ascii="Times New Roman" w:eastAsia="Gungsuh" w:hAnsi="Times New Roman"/>
            <w:noProof/>
            <w:sz w:val="24"/>
            <w:szCs w:val="24"/>
          </w:rPr>
          <w:t>Семена радости</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_Toc182895299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275</w:t>
        </w:r>
        <w:r w:rsidR="00837686" w:rsidRPr="00DD7D59">
          <w:rPr>
            <w:rStyle w:val="a3"/>
            <w:rFonts w:ascii="Times New Roman" w:eastAsia="Gungsuh" w:hAnsi="Times New Roman"/>
            <w:noProof/>
            <w:webHidden/>
            <w:sz w:val="24"/>
            <w:szCs w:val="24"/>
          </w:rPr>
          <w:fldChar w:fldCharType="end"/>
        </w:r>
      </w:hyperlink>
    </w:p>
    <w:p w14:paraId="271B0532"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300" w:history="1">
        <w:r w:rsidR="00837686" w:rsidRPr="00DD7D59">
          <w:rPr>
            <w:rStyle w:val="a3"/>
            <w:rFonts w:ascii="Times New Roman" w:eastAsia="Gungsuh" w:hAnsi="Times New Roman"/>
            <w:noProof/>
            <w:sz w:val="24"/>
            <w:szCs w:val="24"/>
          </w:rPr>
          <w:t>Протестантизм истинный и ложный</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_Toc182895300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276</w:t>
        </w:r>
        <w:r w:rsidR="00837686" w:rsidRPr="00DD7D59">
          <w:rPr>
            <w:rStyle w:val="a3"/>
            <w:rFonts w:ascii="Times New Roman" w:eastAsia="Gungsuh" w:hAnsi="Times New Roman"/>
            <w:noProof/>
            <w:webHidden/>
            <w:sz w:val="24"/>
            <w:szCs w:val="24"/>
          </w:rPr>
          <w:fldChar w:fldCharType="end"/>
        </w:r>
      </w:hyperlink>
    </w:p>
    <w:p w14:paraId="52A31CDD"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301" w:history="1">
        <w:r w:rsidR="00837686" w:rsidRPr="00DD7D59">
          <w:rPr>
            <w:rStyle w:val="a3"/>
            <w:rFonts w:ascii="Times New Roman" w:eastAsia="Gungsuh" w:hAnsi="Times New Roman"/>
            <w:noProof/>
            <w:sz w:val="24"/>
            <w:szCs w:val="24"/>
          </w:rPr>
          <w:t>Система образования при Навуходоносоре</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_Toc182895301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277</w:t>
        </w:r>
        <w:r w:rsidR="00837686" w:rsidRPr="00DD7D59">
          <w:rPr>
            <w:rStyle w:val="a3"/>
            <w:rFonts w:ascii="Times New Roman" w:eastAsia="Gungsuh" w:hAnsi="Times New Roman"/>
            <w:noProof/>
            <w:webHidden/>
            <w:sz w:val="24"/>
            <w:szCs w:val="24"/>
          </w:rPr>
          <w:fldChar w:fldCharType="end"/>
        </w:r>
      </w:hyperlink>
    </w:p>
    <w:p w14:paraId="569731FC"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302" w:history="1">
        <w:r w:rsidR="00837686" w:rsidRPr="00DD7D59">
          <w:rPr>
            <w:rStyle w:val="a3"/>
            <w:rFonts w:ascii="Times New Roman" w:eastAsia="Gungsuh" w:hAnsi="Times New Roman"/>
            <w:noProof/>
            <w:sz w:val="24"/>
            <w:szCs w:val="24"/>
          </w:rPr>
          <w:t>Страх Господень</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_Toc182895302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279</w:t>
        </w:r>
        <w:r w:rsidR="00837686" w:rsidRPr="00DD7D59">
          <w:rPr>
            <w:rStyle w:val="a3"/>
            <w:rFonts w:ascii="Times New Roman" w:eastAsia="Gungsuh" w:hAnsi="Times New Roman"/>
            <w:noProof/>
            <w:webHidden/>
            <w:sz w:val="24"/>
            <w:szCs w:val="24"/>
          </w:rPr>
          <w:fldChar w:fldCharType="end"/>
        </w:r>
      </w:hyperlink>
    </w:p>
    <w:p w14:paraId="01657960"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303" w:history="1">
        <w:r w:rsidR="00837686" w:rsidRPr="00DD7D59">
          <w:rPr>
            <w:rStyle w:val="a3"/>
            <w:rFonts w:ascii="Times New Roman" w:eastAsia="Gungsuh" w:hAnsi="Times New Roman"/>
            <w:noProof/>
            <w:sz w:val="24"/>
            <w:szCs w:val="24"/>
          </w:rPr>
          <w:t>Христианская дисциплина. Часть 1</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_Toc182895303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280</w:t>
        </w:r>
        <w:r w:rsidR="00837686" w:rsidRPr="00DD7D59">
          <w:rPr>
            <w:rStyle w:val="a3"/>
            <w:rFonts w:ascii="Times New Roman" w:eastAsia="Gungsuh" w:hAnsi="Times New Roman"/>
            <w:noProof/>
            <w:webHidden/>
            <w:sz w:val="24"/>
            <w:szCs w:val="24"/>
          </w:rPr>
          <w:fldChar w:fldCharType="end"/>
        </w:r>
      </w:hyperlink>
    </w:p>
    <w:p w14:paraId="2CEE0FC6"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304" w:history="1">
        <w:r w:rsidR="00837686" w:rsidRPr="00DD7D59">
          <w:rPr>
            <w:rStyle w:val="a3"/>
            <w:rFonts w:ascii="Times New Roman" w:eastAsia="Gungsuh" w:hAnsi="Times New Roman"/>
            <w:noProof/>
            <w:sz w:val="24"/>
            <w:szCs w:val="24"/>
          </w:rPr>
          <w:t>Христианская дисциплина. Часть 2</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_Toc182895304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282</w:t>
        </w:r>
        <w:r w:rsidR="00837686" w:rsidRPr="00DD7D59">
          <w:rPr>
            <w:rStyle w:val="a3"/>
            <w:rFonts w:ascii="Times New Roman" w:eastAsia="Gungsuh" w:hAnsi="Times New Roman"/>
            <w:noProof/>
            <w:webHidden/>
            <w:sz w:val="24"/>
            <w:szCs w:val="24"/>
          </w:rPr>
          <w:fldChar w:fldCharType="end"/>
        </w:r>
      </w:hyperlink>
    </w:p>
    <w:p w14:paraId="43DFE5BD"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305" w:history="1">
        <w:r w:rsidR="00837686" w:rsidRPr="00DD7D59">
          <w:rPr>
            <w:rStyle w:val="a3"/>
            <w:rFonts w:ascii="Times New Roman" w:eastAsia="Gungsuh" w:hAnsi="Times New Roman"/>
            <w:noProof/>
            <w:sz w:val="24"/>
            <w:szCs w:val="24"/>
          </w:rPr>
          <w:t>Настоящее спасение</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_Toc182895305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284</w:t>
        </w:r>
        <w:r w:rsidR="00837686" w:rsidRPr="00DD7D59">
          <w:rPr>
            <w:rStyle w:val="a3"/>
            <w:rFonts w:ascii="Times New Roman" w:eastAsia="Gungsuh" w:hAnsi="Times New Roman"/>
            <w:noProof/>
            <w:webHidden/>
            <w:sz w:val="24"/>
            <w:szCs w:val="24"/>
          </w:rPr>
          <w:fldChar w:fldCharType="end"/>
        </w:r>
      </w:hyperlink>
    </w:p>
    <w:p w14:paraId="7F7D5B96"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306" w:history="1">
        <w:r w:rsidR="00837686" w:rsidRPr="00DD7D59">
          <w:rPr>
            <w:rStyle w:val="a3"/>
            <w:rFonts w:ascii="Times New Roman" w:eastAsia="Gungsuh" w:hAnsi="Times New Roman"/>
            <w:noProof/>
            <w:sz w:val="24"/>
            <w:szCs w:val="24"/>
          </w:rPr>
          <w:t>Благодеяния Бога, данные нам</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_Toc182895306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287</w:t>
        </w:r>
        <w:r w:rsidR="00837686" w:rsidRPr="00DD7D59">
          <w:rPr>
            <w:rStyle w:val="a3"/>
            <w:rFonts w:ascii="Times New Roman" w:eastAsia="Gungsuh" w:hAnsi="Times New Roman"/>
            <w:noProof/>
            <w:webHidden/>
            <w:sz w:val="24"/>
            <w:szCs w:val="24"/>
          </w:rPr>
          <w:fldChar w:fldCharType="end"/>
        </w:r>
      </w:hyperlink>
    </w:p>
    <w:p w14:paraId="072F7C70"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307" w:history="1">
        <w:r w:rsidR="00837686" w:rsidRPr="00DD7D59">
          <w:rPr>
            <w:rStyle w:val="a3"/>
            <w:rFonts w:ascii="Times New Roman" w:eastAsia="Gungsuh" w:hAnsi="Times New Roman"/>
            <w:noProof/>
            <w:sz w:val="24"/>
            <w:szCs w:val="24"/>
          </w:rPr>
          <w:t>Два сына</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_Toc182895307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288</w:t>
        </w:r>
        <w:r w:rsidR="00837686" w:rsidRPr="00DD7D59">
          <w:rPr>
            <w:rStyle w:val="a3"/>
            <w:rFonts w:ascii="Times New Roman" w:eastAsia="Gungsuh" w:hAnsi="Times New Roman"/>
            <w:noProof/>
            <w:webHidden/>
            <w:sz w:val="24"/>
            <w:szCs w:val="24"/>
          </w:rPr>
          <w:fldChar w:fldCharType="end"/>
        </w:r>
      </w:hyperlink>
    </w:p>
    <w:p w14:paraId="43C57A60"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308" w:history="1">
        <w:r w:rsidR="00837686" w:rsidRPr="00DD7D59">
          <w:rPr>
            <w:rStyle w:val="a3"/>
            <w:rFonts w:ascii="Times New Roman" w:eastAsia="Gungsuh" w:hAnsi="Times New Roman"/>
            <w:noProof/>
            <w:sz w:val="24"/>
            <w:szCs w:val="24"/>
          </w:rPr>
          <w:t>Даниил и школы пророков</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_Toc182895308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290</w:t>
        </w:r>
        <w:r w:rsidR="00837686" w:rsidRPr="00DD7D59">
          <w:rPr>
            <w:rStyle w:val="a3"/>
            <w:rFonts w:ascii="Times New Roman" w:eastAsia="Gungsuh" w:hAnsi="Times New Roman"/>
            <w:noProof/>
            <w:webHidden/>
            <w:sz w:val="24"/>
            <w:szCs w:val="24"/>
          </w:rPr>
          <w:fldChar w:fldCharType="end"/>
        </w:r>
      </w:hyperlink>
    </w:p>
    <w:p w14:paraId="09F49CBB"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309" w:history="1">
        <w:r w:rsidR="00837686" w:rsidRPr="00DD7D59">
          <w:rPr>
            <w:rStyle w:val="a3"/>
            <w:rFonts w:ascii="Times New Roman" w:eastAsia="Gungsuh" w:hAnsi="Times New Roman"/>
            <w:noProof/>
            <w:sz w:val="24"/>
            <w:szCs w:val="24"/>
          </w:rPr>
          <w:t>Правило большинства</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_Toc182895309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292</w:t>
        </w:r>
        <w:r w:rsidR="00837686" w:rsidRPr="00DD7D59">
          <w:rPr>
            <w:rStyle w:val="a3"/>
            <w:rFonts w:ascii="Times New Roman" w:eastAsia="Gungsuh" w:hAnsi="Times New Roman"/>
            <w:noProof/>
            <w:webHidden/>
            <w:sz w:val="24"/>
            <w:szCs w:val="24"/>
          </w:rPr>
          <w:fldChar w:fldCharType="end"/>
        </w:r>
      </w:hyperlink>
    </w:p>
    <w:p w14:paraId="082D5BF9"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310" w:history="1">
        <w:r w:rsidR="00837686" w:rsidRPr="00DD7D59">
          <w:rPr>
            <w:rStyle w:val="a3"/>
            <w:rFonts w:ascii="Times New Roman" w:eastAsia="Gungsuh" w:hAnsi="Times New Roman"/>
            <w:noProof/>
            <w:sz w:val="24"/>
            <w:szCs w:val="24"/>
          </w:rPr>
          <w:t>Религиозные законы и соблюдение воскресенья</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_Toc182895310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294</w:t>
        </w:r>
        <w:r w:rsidR="00837686" w:rsidRPr="00DD7D59">
          <w:rPr>
            <w:rStyle w:val="a3"/>
            <w:rFonts w:ascii="Times New Roman" w:eastAsia="Gungsuh" w:hAnsi="Times New Roman"/>
            <w:noProof/>
            <w:webHidden/>
            <w:sz w:val="24"/>
            <w:szCs w:val="24"/>
          </w:rPr>
          <w:fldChar w:fldCharType="end"/>
        </w:r>
      </w:hyperlink>
    </w:p>
    <w:p w14:paraId="4F2E0F1C"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311" w:history="1">
        <w:r w:rsidR="00837686" w:rsidRPr="00DD7D59">
          <w:rPr>
            <w:rStyle w:val="a3"/>
            <w:rFonts w:ascii="Times New Roman" w:eastAsia="Gungsuh" w:hAnsi="Times New Roman"/>
            <w:noProof/>
            <w:sz w:val="24"/>
            <w:szCs w:val="24"/>
          </w:rPr>
          <w:t>Лучший мир и желания</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_Toc182895311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296</w:t>
        </w:r>
        <w:r w:rsidR="00837686" w:rsidRPr="00DD7D59">
          <w:rPr>
            <w:rStyle w:val="a3"/>
            <w:rFonts w:ascii="Times New Roman" w:eastAsia="Gungsuh" w:hAnsi="Times New Roman"/>
            <w:noProof/>
            <w:webHidden/>
            <w:sz w:val="24"/>
            <w:szCs w:val="24"/>
          </w:rPr>
          <w:fldChar w:fldCharType="end"/>
        </w:r>
      </w:hyperlink>
    </w:p>
    <w:p w14:paraId="35069318" w14:textId="77777777" w:rsidR="00837686" w:rsidRPr="00DD7D59" w:rsidRDefault="00A76CBD">
      <w:pPr>
        <w:pStyle w:val="21"/>
        <w:rPr>
          <w:rFonts w:eastAsiaTheme="minorEastAsia"/>
          <w:noProof/>
          <w:sz w:val="24"/>
          <w:szCs w:val="24"/>
        </w:rPr>
      </w:pPr>
      <w:hyperlink w:anchor="_Toc182895312" w:history="1">
        <w:r w:rsidR="00837686" w:rsidRPr="00DD7D59">
          <w:rPr>
            <w:rStyle w:val="a3"/>
            <w:rFonts w:ascii="Times New Roman" w:eastAsia="BatangChe" w:hAnsi="Times New Roman"/>
            <w:b/>
            <w:smallCaps/>
            <w:noProof/>
            <w:spacing w:val="5"/>
            <w:sz w:val="24"/>
            <w:szCs w:val="24"/>
          </w:rPr>
          <w:t>ИЮНЬ</w:t>
        </w:r>
        <w:r w:rsidR="00837686" w:rsidRPr="00DD7D59">
          <w:rPr>
            <w:noProof/>
            <w:webHidden/>
            <w:sz w:val="24"/>
            <w:szCs w:val="24"/>
          </w:rPr>
          <w:tab/>
        </w:r>
        <w:r w:rsidR="00837686" w:rsidRPr="00DD7D59">
          <w:rPr>
            <w:noProof/>
            <w:webHidden/>
            <w:sz w:val="24"/>
            <w:szCs w:val="24"/>
          </w:rPr>
          <w:fldChar w:fldCharType="begin"/>
        </w:r>
        <w:r w:rsidR="00837686" w:rsidRPr="00DD7D59">
          <w:rPr>
            <w:noProof/>
            <w:webHidden/>
            <w:sz w:val="24"/>
            <w:szCs w:val="24"/>
          </w:rPr>
          <w:instrText xml:space="preserve"> PAGEREF _Toc182895312 \h </w:instrText>
        </w:r>
        <w:r w:rsidR="00837686" w:rsidRPr="00DD7D59">
          <w:rPr>
            <w:noProof/>
            <w:webHidden/>
            <w:sz w:val="24"/>
            <w:szCs w:val="24"/>
          </w:rPr>
        </w:r>
        <w:r w:rsidR="00837686" w:rsidRPr="00DD7D59">
          <w:rPr>
            <w:noProof/>
            <w:webHidden/>
            <w:sz w:val="24"/>
            <w:szCs w:val="24"/>
          </w:rPr>
          <w:fldChar w:fldCharType="separate"/>
        </w:r>
        <w:r w:rsidR="00237679">
          <w:rPr>
            <w:noProof/>
            <w:webHidden/>
            <w:sz w:val="24"/>
            <w:szCs w:val="24"/>
          </w:rPr>
          <w:t>297</w:t>
        </w:r>
        <w:r w:rsidR="00837686" w:rsidRPr="00DD7D59">
          <w:rPr>
            <w:noProof/>
            <w:webHidden/>
            <w:sz w:val="24"/>
            <w:szCs w:val="24"/>
          </w:rPr>
          <w:fldChar w:fldCharType="end"/>
        </w:r>
      </w:hyperlink>
    </w:p>
    <w:p w14:paraId="5845C51A"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313" w:history="1">
        <w:r w:rsidR="00837686" w:rsidRPr="00DD7D59">
          <w:rPr>
            <w:rStyle w:val="a3"/>
            <w:rFonts w:ascii="Times New Roman" w:eastAsia="Gungsuh" w:hAnsi="Times New Roman"/>
            <w:noProof/>
            <w:sz w:val="24"/>
            <w:szCs w:val="24"/>
          </w:rPr>
          <w:t>Суббота – день Господень (ч. 1)</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_Toc182895313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298</w:t>
        </w:r>
        <w:r w:rsidR="00837686" w:rsidRPr="00DD7D59">
          <w:rPr>
            <w:rStyle w:val="a3"/>
            <w:rFonts w:ascii="Times New Roman" w:eastAsia="Gungsuh" w:hAnsi="Times New Roman"/>
            <w:noProof/>
            <w:webHidden/>
            <w:sz w:val="24"/>
            <w:szCs w:val="24"/>
          </w:rPr>
          <w:fldChar w:fldCharType="end"/>
        </w:r>
      </w:hyperlink>
    </w:p>
    <w:p w14:paraId="07A757EE"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314" w:history="1">
        <w:r w:rsidR="00837686" w:rsidRPr="00DD7D59">
          <w:rPr>
            <w:rStyle w:val="a3"/>
            <w:rFonts w:ascii="Times New Roman" w:eastAsia="Gungsuh" w:hAnsi="Times New Roman"/>
            <w:noProof/>
            <w:sz w:val="24"/>
            <w:szCs w:val="24"/>
          </w:rPr>
          <w:t>Суббота – день Господень (ч. 2)</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_Toc182895314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301</w:t>
        </w:r>
        <w:r w:rsidR="00837686" w:rsidRPr="00DD7D59">
          <w:rPr>
            <w:rStyle w:val="a3"/>
            <w:rFonts w:ascii="Times New Roman" w:eastAsia="Gungsuh" w:hAnsi="Times New Roman"/>
            <w:noProof/>
            <w:webHidden/>
            <w:sz w:val="24"/>
            <w:szCs w:val="24"/>
          </w:rPr>
          <w:fldChar w:fldCharType="end"/>
        </w:r>
      </w:hyperlink>
    </w:p>
    <w:p w14:paraId="39E50500"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315" w:history="1">
        <w:r w:rsidR="00837686" w:rsidRPr="00DD7D59">
          <w:rPr>
            <w:rStyle w:val="a3"/>
            <w:rFonts w:ascii="Times New Roman" w:eastAsia="Gungsuh" w:hAnsi="Times New Roman"/>
            <w:noProof/>
            <w:sz w:val="24"/>
            <w:szCs w:val="24"/>
          </w:rPr>
          <w:t>Крещение Святым Духом</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_Toc182895315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303</w:t>
        </w:r>
        <w:r w:rsidR="00837686" w:rsidRPr="00DD7D59">
          <w:rPr>
            <w:rStyle w:val="a3"/>
            <w:rFonts w:ascii="Times New Roman" w:eastAsia="Gungsuh" w:hAnsi="Times New Roman"/>
            <w:noProof/>
            <w:webHidden/>
            <w:sz w:val="24"/>
            <w:szCs w:val="24"/>
          </w:rPr>
          <w:fldChar w:fldCharType="end"/>
        </w:r>
      </w:hyperlink>
    </w:p>
    <w:p w14:paraId="21FDAC0A"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316" w:history="1">
        <w:r w:rsidR="00837686" w:rsidRPr="00DD7D59">
          <w:rPr>
            <w:rStyle w:val="a3"/>
            <w:rFonts w:ascii="Times New Roman" w:eastAsia="Gungsuh" w:hAnsi="Times New Roman"/>
            <w:noProof/>
            <w:sz w:val="24"/>
            <w:szCs w:val="24"/>
          </w:rPr>
          <w:t>Религиозная свобода</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_Toc182895316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305</w:t>
        </w:r>
        <w:r w:rsidR="00837686" w:rsidRPr="00DD7D59">
          <w:rPr>
            <w:rStyle w:val="a3"/>
            <w:rFonts w:ascii="Times New Roman" w:eastAsia="Gungsuh" w:hAnsi="Times New Roman"/>
            <w:noProof/>
            <w:webHidden/>
            <w:sz w:val="24"/>
            <w:szCs w:val="24"/>
          </w:rPr>
          <w:fldChar w:fldCharType="end"/>
        </w:r>
      </w:hyperlink>
    </w:p>
    <w:p w14:paraId="1BBDC9B6"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317" w:history="1">
        <w:r w:rsidR="00837686" w:rsidRPr="00DD7D59">
          <w:rPr>
            <w:rStyle w:val="a3"/>
            <w:rFonts w:ascii="Times New Roman" w:eastAsia="Gungsuh" w:hAnsi="Times New Roman"/>
            <w:noProof/>
            <w:sz w:val="24"/>
            <w:szCs w:val="24"/>
          </w:rPr>
          <w:t>Чему учили в школах пророков?</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_Toc182895317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306</w:t>
        </w:r>
        <w:r w:rsidR="00837686" w:rsidRPr="00DD7D59">
          <w:rPr>
            <w:rStyle w:val="a3"/>
            <w:rFonts w:ascii="Times New Roman" w:eastAsia="Gungsuh" w:hAnsi="Times New Roman"/>
            <w:noProof/>
            <w:webHidden/>
            <w:sz w:val="24"/>
            <w:szCs w:val="24"/>
          </w:rPr>
          <w:fldChar w:fldCharType="end"/>
        </w:r>
      </w:hyperlink>
    </w:p>
    <w:p w14:paraId="5AF008EF"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318" w:history="1">
        <w:r w:rsidR="00837686" w:rsidRPr="00DD7D59">
          <w:rPr>
            <w:rStyle w:val="a3"/>
            <w:rFonts w:ascii="Times New Roman" w:eastAsia="Gungsuh" w:hAnsi="Times New Roman"/>
            <w:noProof/>
            <w:sz w:val="24"/>
            <w:szCs w:val="24"/>
          </w:rPr>
          <w:t>Школа пророков. Первый предмет – мудрость</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_Toc182895318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309</w:t>
        </w:r>
        <w:r w:rsidR="00837686" w:rsidRPr="00DD7D59">
          <w:rPr>
            <w:rStyle w:val="a3"/>
            <w:rFonts w:ascii="Times New Roman" w:eastAsia="Gungsuh" w:hAnsi="Times New Roman"/>
            <w:noProof/>
            <w:webHidden/>
            <w:sz w:val="24"/>
            <w:szCs w:val="24"/>
          </w:rPr>
          <w:fldChar w:fldCharType="end"/>
        </w:r>
      </w:hyperlink>
    </w:p>
    <w:p w14:paraId="45938D0B"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319" w:history="1">
        <w:r w:rsidR="00837686" w:rsidRPr="00DD7D59">
          <w:rPr>
            <w:rStyle w:val="a3"/>
            <w:rFonts w:ascii="Times New Roman" w:eastAsia="Gungsuh" w:hAnsi="Times New Roman"/>
            <w:noProof/>
            <w:sz w:val="24"/>
            <w:szCs w:val="24"/>
          </w:rPr>
          <w:t>Церковь и Евангелие</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_Toc182895319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311</w:t>
        </w:r>
        <w:r w:rsidR="00837686" w:rsidRPr="00DD7D59">
          <w:rPr>
            <w:rStyle w:val="a3"/>
            <w:rFonts w:ascii="Times New Roman" w:eastAsia="Gungsuh" w:hAnsi="Times New Roman"/>
            <w:noProof/>
            <w:webHidden/>
            <w:sz w:val="24"/>
            <w:szCs w:val="24"/>
          </w:rPr>
          <w:fldChar w:fldCharType="end"/>
        </w:r>
      </w:hyperlink>
    </w:p>
    <w:p w14:paraId="4896BF21"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320" w:history="1">
        <w:r w:rsidR="00837686" w:rsidRPr="00DD7D59">
          <w:rPr>
            <w:rStyle w:val="a3"/>
            <w:rFonts w:ascii="Times New Roman" w:eastAsia="Gungsuh" w:hAnsi="Times New Roman"/>
            <w:noProof/>
            <w:sz w:val="24"/>
            <w:szCs w:val="24"/>
          </w:rPr>
          <w:t>Святой Дух приносит нам присутствие Христа</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_Toc182895320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313</w:t>
        </w:r>
        <w:r w:rsidR="00837686" w:rsidRPr="00DD7D59">
          <w:rPr>
            <w:rStyle w:val="a3"/>
            <w:rFonts w:ascii="Times New Roman" w:eastAsia="Gungsuh" w:hAnsi="Times New Roman"/>
            <w:noProof/>
            <w:webHidden/>
            <w:sz w:val="24"/>
            <w:szCs w:val="24"/>
          </w:rPr>
          <w:fldChar w:fldCharType="end"/>
        </w:r>
      </w:hyperlink>
    </w:p>
    <w:p w14:paraId="5A2F308D"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321" w:history="1">
        <w:r w:rsidR="00837686" w:rsidRPr="00DD7D59">
          <w:rPr>
            <w:rStyle w:val="a3"/>
            <w:rFonts w:ascii="Times New Roman" w:eastAsia="Gungsuh" w:hAnsi="Times New Roman"/>
            <w:noProof/>
            <w:sz w:val="24"/>
            <w:szCs w:val="24"/>
          </w:rPr>
          <w:t>Род избранный. Царственное священство</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_Toc182895321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314</w:t>
        </w:r>
        <w:r w:rsidR="00837686" w:rsidRPr="00DD7D59">
          <w:rPr>
            <w:rStyle w:val="a3"/>
            <w:rFonts w:ascii="Times New Roman" w:eastAsia="Gungsuh" w:hAnsi="Times New Roman"/>
            <w:noProof/>
            <w:webHidden/>
            <w:sz w:val="24"/>
            <w:szCs w:val="24"/>
          </w:rPr>
          <w:fldChar w:fldCharType="end"/>
        </w:r>
      </w:hyperlink>
    </w:p>
    <w:p w14:paraId="5F6669B6"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322" w:history="1">
        <w:r w:rsidR="00837686" w:rsidRPr="00DD7D59">
          <w:rPr>
            <w:rStyle w:val="a3"/>
            <w:rFonts w:ascii="Times New Roman" w:eastAsia="Gungsuh" w:hAnsi="Times New Roman"/>
            <w:noProof/>
            <w:sz w:val="24"/>
            <w:szCs w:val="24"/>
          </w:rPr>
          <w:t>Истинная мудрость, знание и наука в школе пророков (ч. 1)</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_Toc182895322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315</w:t>
        </w:r>
        <w:r w:rsidR="00837686" w:rsidRPr="00DD7D59">
          <w:rPr>
            <w:rStyle w:val="a3"/>
            <w:rFonts w:ascii="Times New Roman" w:eastAsia="Gungsuh" w:hAnsi="Times New Roman"/>
            <w:noProof/>
            <w:webHidden/>
            <w:sz w:val="24"/>
            <w:szCs w:val="24"/>
          </w:rPr>
          <w:fldChar w:fldCharType="end"/>
        </w:r>
      </w:hyperlink>
    </w:p>
    <w:p w14:paraId="76F258CF"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323" w:history="1">
        <w:r w:rsidR="00837686" w:rsidRPr="00DD7D59">
          <w:rPr>
            <w:rStyle w:val="a3"/>
            <w:rFonts w:ascii="Times New Roman" w:eastAsia="Gungsuh" w:hAnsi="Times New Roman"/>
            <w:noProof/>
            <w:sz w:val="24"/>
            <w:szCs w:val="24"/>
          </w:rPr>
          <w:t>Истинная мудрость, знание и наука в школе пророков (ч. 2)</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_Toc182895323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317</w:t>
        </w:r>
        <w:r w:rsidR="00837686" w:rsidRPr="00DD7D59">
          <w:rPr>
            <w:rStyle w:val="a3"/>
            <w:rFonts w:ascii="Times New Roman" w:eastAsia="Gungsuh" w:hAnsi="Times New Roman"/>
            <w:noProof/>
            <w:webHidden/>
            <w:sz w:val="24"/>
            <w:szCs w:val="24"/>
          </w:rPr>
          <w:fldChar w:fldCharType="end"/>
        </w:r>
      </w:hyperlink>
    </w:p>
    <w:p w14:paraId="4A45FA67"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324" w:history="1">
        <w:r w:rsidR="00837686" w:rsidRPr="00DD7D59">
          <w:rPr>
            <w:rStyle w:val="a3"/>
            <w:rFonts w:ascii="Times New Roman" w:eastAsia="Gungsuh" w:hAnsi="Times New Roman"/>
            <w:noProof/>
            <w:sz w:val="24"/>
            <w:szCs w:val="24"/>
          </w:rPr>
          <w:t>Бог как спутник</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_Toc182895324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319</w:t>
        </w:r>
        <w:r w:rsidR="00837686" w:rsidRPr="00DD7D59">
          <w:rPr>
            <w:rStyle w:val="a3"/>
            <w:rFonts w:ascii="Times New Roman" w:eastAsia="Gungsuh" w:hAnsi="Times New Roman"/>
            <w:noProof/>
            <w:webHidden/>
            <w:sz w:val="24"/>
            <w:szCs w:val="24"/>
          </w:rPr>
          <w:fldChar w:fldCharType="end"/>
        </w:r>
      </w:hyperlink>
    </w:p>
    <w:p w14:paraId="79A42F56"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325" w:history="1">
        <w:r w:rsidR="00837686" w:rsidRPr="00DD7D59">
          <w:rPr>
            <w:rStyle w:val="a3"/>
            <w:rFonts w:ascii="Times New Roman" w:eastAsia="Gungsuh" w:hAnsi="Times New Roman"/>
            <w:noProof/>
            <w:sz w:val="24"/>
            <w:szCs w:val="24"/>
          </w:rPr>
          <w:t>Успех и счастье</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_Toc182895325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322</w:t>
        </w:r>
        <w:r w:rsidR="00837686" w:rsidRPr="00DD7D59">
          <w:rPr>
            <w:rStyle w:val="a3"/>
            <w:rFonts w:ascii="Times New Roman" w:eastAsia="Gungsuh" w:hAnsi="Times New Roman"/>
            <w:noProof/>
            <w:webHidden/>
            <w:sz w:val="24"/>
            <w:szCs w:val="24"/>
          </w:rPr>
          <w:fldChar w:fldCharType="end"/>
        </w:r>
      </w:hyperlink>
    </w:p>
    <w:p w14:paraId="2AB8E1FE"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326" w:history="1">
        <w:r w:rsidR="00837686" w:rsidRPr="00DD7D59">
          <w:rPr>
            <w:rStyle w:val="a3"/>
            <w:rFonts w:ascii="Times New Roman" w:eastAsia="Gungsuh" w:hAnsi="Times New Roman"/>
            <w:noProof/>
            <w:sz w:val="24"/>
            <w:szCs w:val="24"/>
          </w:rPr>
          <w:t>Святые</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_Toc182895326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323</w:t>
        </w:r>
        <w:r w:rsidR="00837686" w:rsidRPr="00DD7D59">
          <w:rPr>
            <w:rStyle w:val="a3"/>
            <w:rFonts w:ascii="Times New Roman" w:eastAsia="Gungsuh" w:hAnsi="Times New Roman"/>
            <w:noProof/>
            <w:webHidden/>
            <w:sz w:val="24"/>
            <w:szCs w:val="24"/>
          </w:rPr>
          <w:fldChar w:fldCharType="end"/>
        </w:r>
      </w:hyperlink>
    </w:p>
    <w:p w14:paraId="11C2888B"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327" w:history="1">
        <w:r w:rsidR="00837686" w:rsidRPr="00DD7D59">
          <w:rPr>
            <w:rStyle w:val="a3"/>
            <w:rFonts w:ascii="Times New Roman" w:eastAsia="Gungsuh" w:hAnsi="Times New Roman"/>
            <w:noProof/>
            <w:sz w:val="24"/>
            <w:szCs w:val="24"/>
          </w:rPr>
          <w:t>Освящение Святым Духом</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_Toc182895327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325</w:t>
        </w:r>
        <w:r w:rsidR="00837686" w:rsidRPr="00DD7D59">
          <w:rPr>
            <w:rStyle w:val="a3"/>
            <w:rFonts w:ascii="Times New Roman" w:eastAsia="Gungsuh" w:hAnsi="Times New Roman"/>
            <w:noProof/>
            <w:webHidden/>
            <w:sz w:val="24"/>
            <w:szCs w:val="24"/>
          </w:rPr>
          <w:fldChar w:fldCharType="end"/>
        </w:r>
      </w:hyperlink>
    </w:p>
    <w:p w14:paraId="6EFD09F8"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328" w:history="1">
        <w:r w:rsidR="00837686" w:rsidRPr="00DD7D59">
          <w:rPr>
            <w:rStyle w:val="a3"/>
            <w:rFonts w:ascii="Times New Roman" w:eastAsia="Gungsuh" w:hAnsi="Times New Roman"/>
            <w:noProof/>
            <w:sz w:val="24"/>
            <w:szCs w:val="24"/>
          </w:rPr>
          <w:t>Слова и дела</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_Toc182895328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326</w:t>
        </w:r>
        <w:r w:rsidR="00837686" w:rsidRPr="00DD7D59">
          <w:rPr>
            <w:rStyle w:val="a3"/>
            <w:rFonts w:ascii="Times New Roman" w:eastAsia="Gungsuh" w:hAnsi="Times New Roman"/>
            <w:noProof/>
            <w:webHidden/>
            <w:sz w:val="24"/>
            <w:szCs w:val="24"/>
          </w:rPr>
          <w:fldChar w:fldCharType="end"/>
        </w:r>
      </w:hyperlink>
    </w:p>
    <w:p w14:paraId="7C746840"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329" w:history="1">
        <w:r w:rsidR="00837686" w:rsidRPr="00DD7D59">
          <w:rPr>
            <w:rStyle w:val="a3"/>
            <w:rFonts w:ascii="Times New Roman" w:eastAsia="Gungsuh" w:hAnsi="Times New Roman"/>
            <w:noProof/>
            <w:sz w:val="24"/>
            <w:szCs w:val="24"/>
          </w:rPr>
          <w:t>Увековечивание доброты</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_Toc182895329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328</w:t>
        </w:r>
        <w:r w:rsidR="00837686" w:rsidRPr="00DD7D59">
          <w:rPr>
            <w:rStyle w:val="a3"/>
            <w:rFonts w:ascii="Times New Roman" w:eastAsia="Gungsuh" w:hAnsi="Times New Roman"/>
            <w:noProof/>
            <w:webHidden/>
            <w:sz w:val="24"/>
            <w:szCs w:val="24"/>
          </w:rPr>
          <w:fldChar w:fldCharType="end"/>
        </w:r>
      </w:hyperlink>
    </w:p>
    <w:p w14:paraId="18D05484"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330" w:history="1">
        <w:r w:rsidR="00837686" w:rsidRPr="00DD7D59">
          <w:rPr>
            <w:rStyle w:val="a3"/>
            <w:rFonts w:ascii="Times New Roman" w:eastAsia="Gungsuh" w:hAnsi="Times New Roman"/>
            <w:noProof/>
            <w:sz w:val="24"/>
            <w:szCs w:val="24"/>
          </w:rPr>
          <w:t>Взирать и бодрствовать</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_Toc182895330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329</w:t>
        </w:r>
        <w:r w:rsidR="00837686" w:rsidRPr="00DD7D59">
          <w:rPr>
            <w:rStyle w:val="a3"/>
            <w:rFonts w:ascii="Times New Roman" w:eastAsia="Gungsuh" w:hAnsi="Times New Roman"/>
            <w:noProof/>
            <w:webHidden/>
            <w:sz w:val="24"/>
            <w:szCs w:val="24"/>
          </w:rPr>
          <w:fldChar w:fldCharType="end"/>
        </w:r>
      </w:hyperlink>
    </w:p>
    <w:p w14:paraId="0B4709C6"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331" w:history="1">
        <w:r w:rsidR="00837686" w:rsidRPr="00DD7D59">
          <w:rPr>
            <w:rStyle w:val="a3"/>
            <w:rFonts w:ascii="Times New Roman" w:eastAsia="Gungsuh" w:hAnsi="Times New Roman"/>
            <w:noProof/>
            <w:sz w:val="24"/>
            <w:szCs w:val="24"/>
          </w:rPr>
          <w:t>Книга Даниила. Умеренность. Воздержание. Питание</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_Toc182895331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330</w:t>
        </w:r>
        <w:r w:rsidR="00837686" w:rsidRPr="00DD7D59">
          <w:rPr>
            <w:rStyle w:val="a3"/>
            <w:rFonts w:ascii="Times New Roman" w:eastAsia="Gungsuh" w:hAnsi="Times New Roman"/>
            <w:noProof/>
            <w:webHidden/>
            <w:sz w:val="24"/>
            <w:szCs w:val="24"/>
          </w:rPr>
          <w:fldChar w:fldCharType="end"/>
        </w:r>
      </w:hyperlink>
    </w:p>
    <w:p w14:paraId="3F4E9EC9"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332" w:history="1">
        <w:r w:rsidR="00837686" w:rsidRPr="00DD7D59">
          <w:rPr>
            <w:rStyle w:val="a3"/>
            <w:rFonts w:ascii="Times New Roman" w:eastAsia="Gungsuh" w:hAnsi="Times New Roman"/>
            <w:noProof/>
            <w:sz w:val="24"/>
            <w:szCs w:val="24"/>
          </w:rPr>
          <w:t>Наше прибежище</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_Toc182895332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332</w:t>
        </w:r>
        <w:r w:rsidR="00837686" w:rsidRPr="00DD7D59">
          <w:rPr>
            <w:rStyle w:val="a3"/>
            <w:rFonts w:ascii="Times New Roman" w:eastAsia="Gungsuh" w:hAnsi="Times New Roman"/>
            <w:noProof/>
            <w:webHidden/>
            <w:sz w:val="24"/>
            <w:szCs w:val="24"/>
          </w:rPr>
          <w:fldChar w:fldCharType="end"/>
        </w:r>
      </w:hyperlink>
    </w:p>
    <w:p w14:paraId="462E6527"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333" w:history="1">
        <w:r w:rsidR="00837686" w:rsidRPr="00DD7D59">
          <w:rPr>
            <w:rStyle w:val="a3"/>
            <w:rFonts w:ascii="Times New Roman" w:eastAsia="Gungsuh" w:hAnsi="Times New Roman"/>
            <w:noProof/>
            <w:sz w:val="24"/>
            <w:szCs w:val="24"/>
          </w:rPr>
          <w:t>Если ли у вас Святой Дух</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_Toc182895333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333</w:t>
        </w:r>
        <w:r w:rsidR="00837686" w:rsidRPr="00DD7D59">
          <w:rPr>
            <w:rStyle w:val="a3"/>
            <w:rFonts w:ascii="Times New Roman" w:eastAsia="Gungsuh" w:hAnsi="Times New Roman"/>
            <w:noProof/>
            <w:webHidden/>
            <w:sz w:val="24"/>
            <w:szCs w:val="24"/>
          </w:rPr>
          <w:fldChar w:fldCharType="end"/>
        </w:r>
      </w:hyperlink>
    </w:p>
    <w:p w14:paraId="7CEB64BA"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334" w:history="1">
        <w:r w:rsidR="00837686" w:rsidRPr="00DD7D59">
          <w:rPr>
            <w:rStyle w:val="a3"/>
            <w:rFonts w:ascii="Times New Roman" w:eastAsia="Gungsuh" w:hAnsi="Times New Roman"/>
            <w:noProof/>
            <w:sz w:val="24"/>
            <w:szCs w:val="24"/>
          </w:rPr>
          <w:t>Милосердие Божье</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_Toc182895334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334</w:t>
        </w:r>
        <w:r w:rsidR="00837686" w:rsidRPr="00DD7D59">
          <w:rPr>
            <w:rStyle w:val="a3"/>
            <w:rFonts w:ascii="Times New Roman" w:eastAsia="Gungsuh" w:hAnsi="Times New Roman"/>
            <w:noProof/>
            <w:webHidden/>
            <w:sz w:val="24"/>
            <w:szCs w:val="24"/>
          </w:rPr>
          <w:fldChar w:fldCharType="end"/>
        </w:r>
      </w:hyperlink>
    </w:p>
    <w:p w14:paraId="6D84326C"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335" w:history="1">
        <w:r w:rsidR="00837686" w:rsidRPr="00DD7D59">
          <w:rPr>
            <w:rStyle w:val="a3"/>
            <w:rFonts w:ascii="Times New Roman" w:eastAsia="Gungsuh" w:hAnsi="Times New Roman"/>
            <w:noProof/>
            <w:sz w:val="24"/>
            <w:szCs w:val="24"/>
          </w:rPr>
          <w:t>Закон без Христа и со Христом</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_Toc182895335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336</w:t>
        </w:r>
        <w:r w:rsidR="00837686" w:rsidRPr="00DD7D59">
          <w:rPr>
            <w:rStyle w:val="a3"/>
            <w:rFonts w:ascii="Times New Roman" w:eastAsia="Gungsuh" w:hAnsi="Times New Roman"/>
            <w:noProof/>
            <w:webHidden/>
            <w:sz w:val="24"/>
            <w:szCs w:val="24"/>
          </w:rPr>
          <w:fldChar w:fldCharType="end"/>
        </w:r>
      </w:hyperlink>
    </w:p>
    <w:p w14:paraId="038F4702"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336" w:history="1">
        <w:r w:rsidR="00837686" w:rsidRPr="00DD7D59">
          <w:rPr>
            <w:rStyle w:val="a3"/>
            <w:rFonts w:ascii="Times New Roman" w:eastAsia="Gungsuh" w:hAnsi="Times New Roman"/>
            <w:noProof/>
            <w:sz w:val="24"/>
            <w:szCs w:val="24"/>
          </w:rPr>
          <w:t>Замысел Бога в плене Даниила</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_Toc182895336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337</w:t>
        </w:r>
        <w:r w:rsidR="00837686" w:rsidRPr="00DD7D59">
          <w:rPr>
            <w:rStyle w:val="a3"/>
            <w:rFonts w:ascii="Times New Roman" w:eastAsia="Gungsuh" w:hAnsi="Times New Roman"/>
            <w:noProof/>
            <w:webHidden/>
            <w:sz w:val="24"/>
            <w:szCs w:val="24"/>
          </w:rPr>
          <w:fldChar w:fldCharType="end"/>
        </w:r>
      </w:hyperlink>
    </w:p>
    <w:p w14:paraId="2AA3CF40"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337" w:history="1">
        <w:r w:rsidR="00837686" w:rsidRPr="00DD7D59">
          <w:rPr>
            <w:rStyle w:val="a3"/>
            <w:rFonts w:ascii="Times New Roman" w:eastAsia="Gungsuh" w:hAnsi="Times New Roman"/>
            <w:noProof/>
            <w:sz w:val="24"/>
            <w:szCs w:val="24"/>
          </w:rPr>
          <w:t>Праведный суд</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_Toc182895337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339</w:t>
        </w:r>
        <w:r w:rsidR="00837686" w:rsidRPr="00DD7D59">
          <w:rPr>
            <w:rStyle w:val="a3"/>
            <w:rFonts w:ascii="Times New Roman" w:eastAsia="Gungsuh" w:hAnsi="Times New Roman"/>
            <w:noProof/>
            <w:webHidden/>
            <w:sz w:val="24"/>
            <w:szCs w:val="24"/>
          </w:rPr>
          <w:fldChar w:fldCharType="end"/>
        </w:r>
      </w:hyperlink>
    </w:p>
    <w:p w14:paraId="69529494"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338" w:history="1">
        <w:r w:rsidR="00837686" w:rsidRPr="00DD7D59">
          <w:rPr>
            <w:rStyle w:val="a3"/>
            <w:rFonts w:ascii="Times New Roman" w:eastAsia="Gungsuh" w:hAnsi="Times New Roman"/>
            <w:noProof/>
            <w:sz w:val="24"/>
            <w:szCs w:val="24"/>
          </w:rPr>
          <w:t>Тройственный союз в период плена Даниила</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_Toc182895338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342</w:t>
        </w:r>
        <w:r w:rsidR="00837686" w:rsidRPr="00DD7D59">
          <w:rPr>
            <w:rStyle w:val="a3"/>
            <w:rFonts w:ascii="Times New Roman" w:eastAsia="Gungsuh" w:hAnsi="Times New Roman"/>
            <w:noProof/>
            <w:webHidden/>
            <w:sz w:val="24"/>
            <w:szCs w:val="24"/>
          </w:rPr>
          <w:fldChar w:fldCharType="end"/>
        </w:r>
      </w:hyperlink>
    </w:p>
    <w:p w14:paraId="201AD2CD" w14:textId="77777777" w:rsidR="00837686" w:rsidRPr="00DD7D59" w:rsidRDefault="00A76CBD" w:rsidP="00837686">
      <w:pPr>
        <w:pStyle w:val="21"/>
        <w:ind w:firstLine="142"/>
        <w:rPr>
          <w:rStyle w:val="a3"/>
          <w:rFonts w:ascii="Times New Roman" w:eastAsia="Gungsuh" w:hAnsi="Times New Roman"/>
          <w:noProof/>
          <w:sz w:val="24"/>
          <w:szCs w:val="24"/>
        </w:rPr>
      </w:pPr>
      <w:hyperlink w:anchor="_Toc182895339" w:history="1">
        <w:r w:rsidR="00837686" w:rsidRPr="00DD7D59">
          <w:rPr>
            <w:rStyle w:val="a3"/>
            <w:rFonts w:ascii="Times New Roman" w:eastAsia="Gungsuh" w:hAnsi="Times New Roman"/>
            <w:noProof/>
            <w:sz w:val="24"/>
            <w:szCs w:val="24"/>
          </w:rPr>
          <w:t>Бог – скала и убежище</w:t>
        </w:r>
        <w:r w:rsidR="00837686" w:rsidRPr="00DD7D59">
          <w:rPr>
            <w:rStyle w:val="a3"/>
            <w:rFonts w:ascii="Times New Roman" w:eastAsia="Gungsuh" w:hAnsi="Times New Roman"/>
            <w:noProof/>
            <w:webHidden/>
            <w:sz w:val="24"/>
            <w:szCs w:val="24"/>
          </w:rPr>
          <w:tab/>
        </w:r>
        <w:r w:rsidR="00837686" w:rsidRPr="00DD7D59">
          <w:rPr>
            <w:rStyle w:val="a3"/>
            <w:rFonts w:ascii="Times New Roman" w:eastAsia="Gungsuh" w:hAnsi="Times New Roman"/>
            <w:noProof/>
            <w:webHidden/>
            <w:sz w:val="24"/>
            <w:szCs w:val="24"/>
          </w:rPr>
          <w:fldChar w:fldCharType="begin"/>
        </w:r>
        <w:r w:rsidR="00837686" w:rsidRPr="00DD7D59">
          <w:rPr>
            <w:rStyle w:val="a3"/>
            <w:rFonts w:ascii="Times New Roman" w:eastAsia="Gungsuh" w:hAnsi="Times New Roman"/>
            <w:noProof/>
            <w:webHidden/>
            <w:sz w:val="24"/>
            <w:szCs w:val="24"/>
          </w:rPr>
          <w:instrText xml:space="preserve"> PAGEREF _Toc182895339 \h </w:instrText>
        </w:r>
        <w:r w:rsidR="00837686" w:rsidRPr="00DD7D59">
          <w:rPr>
            <w:rStyle w:val="a3"/>
            <w:rFonts w:ascii="Times New Roman" w:eastAsia="Gungsuh" w:hAnsi="Times New Roman"/>
            <w:noProof/>
            <w:webHidden/>
            <w:sz w:val="24"/>
            <w:szCs w:val="24"/>
          </w:rPr>
        </w:r>
        <w:r w:rsidR="00837686" w:rsidRPr="00DD7D59">
          <w:rPr>
            <w:rStyle w:val="a3"/>
            <w:rFonts w:ascii="Times New Roman" w:eastAsia="Gungsuh" w:hAnsi="Times New Roman"/>
            <w:noProof/>
            <w:webHidden/>
            <w:sz w:val="24"/>
            <w:szCs w:val="24"/>
          </w:rPr>
          <w:fldChar w:fldCharType="separate"/>
        </w:r>
        <w:r w:rsidR="00237679">
          <w:rPr>
            <w:rStyle w:val="a3"/>
            <w:rFonts w:ascii="Times New Roman" w:eastAsia="Gungsuh" w:hAnsi="Times New Roman"/>
            <w:noProof/>
            <w:webHidden/>
            <w:sz w:val="24"/>
            <w:szCs w:val="24"/>
          </w:rPr>
          <w:t>344</w:t>
        </w:r>
        <w:r w:rsidR="00837686" w:rsidRPr="00DD7D59">
          <w:rPr>
            <w:rStyle w:val="a3"/>
            <w:rFonts w:ascii="Times New Roman" w:eastAsia="Gungsuh" w:hAnsi="Times New Roman"/>
            <w:noProof/>
            <w:webHidden/>
            <w:sz w:val="24"/>
            <w:szCs w:val="24"/>
          </w:rPr>
          <w:fldChar w:fldCharType="end"/>
        </w:r>
      </w:hyperlink>
    </w:p>
    <w:p w14:paraId="4015BE91" w14:textId="77777777" w:rsidR="00837686" w:rsidRPr="00DD7D59" w:rsidRDefault="00A76CBD" w:rsidP="00837686">
      <w:pPr>
        <w:pStyle w:val="21"/>
        <w:ind w:firstLine="142"/>
        <w:rPr>
          <w:rFonts w:eastAsiaTheme="minorEastAsia"/>
          <w:noProof/>
          <w:sz w:val="24"/>
          <w:szCs w:val="24"/>
        </w:rPr>
      </w:pPr>
      <w:hyperlink w:anchor="_Toc182895340" w:history="1">
        <w:r w:rsidR="00837686" w:rsidRPr="00DD7D59">
          <w:rPr>
            <w:rStyle w:val="a3"/>
            <w:rFonts w:ascii="Times New Roman" w:eastAsia="Gungsuh" w:hAnsi="Times New Roman"/>
            <w:noProof/>
            <w:sz w:val="24"/>
            <w:szCs w:val="24"/>
          </w:rPr>
          <w:t>Даниил и сон Навуходоносора</w:t>
        </w:r>
        <w:r w:rsidR="00837686" w:rsidRPr="00DD7D59">
          <w:rPr>
            <w:noProof/>
            <w:webHidden/>
            <w:sz w:val="24"/>
            <w:szCs w:val="24"/>
          </w:rPr>
          <w:tab/>
        </w:r>
        <w:r w:rsidR="00837686" w:rsidRPr="00DD7D59">
          <w:rPr>
            <w:noProof/>
            <w:webHidden/>
            <w:sz w:val="24"/>
            <w:szCs w:val="24"/>
          </w:rPr>
          <w:fldChar w:fldCharType="begin"/>
        </w:r>
        <w:r w:rsidR="00837686" w:rsidRPr="00DD7D59">
          <w:rPr>
            <w:noProof/>
            <w:webHidden/>
            <w:sz w:val="24"/>
            <w:szCs w:val="24"/>
          </w:rPr>
          <w:instrText xml:space="preserve"> PAGEREF _Toc182895340 \h </w:instrText>
        </w:r>
        <w:r w:rsidR="00837686" w:rsidRPr="00DD7D59">
          <w:rPr>
            <w:noProof/>
            <w:webHidden/>
            <w:sz w:val="24"/>
            <w:szCs w:val="24"/>
          </w:rPr>
        </w:r>
        <w:r w:rsidR="00837686" w:rsidRPr="00DD7D59">
          <w:rPr>
            <w:noProof/>
            <w:webHidden/>
            <w:sz w:val="24"/>
            <w:szCs w:val="24"/>
          </w:rPr>
          <w:fldChar w:fldCharType="separate"/>
        </w:r>
        <w:r w:rsidR="00237679">
          <w:rPr>
            <w:noProof/>
            <w:webHidden/>
            <w:sz w:val="24"/>
            <w:szCs w:val="24"/>
          </w:rPr>
          <w:t>347</w:t>
        </w:r>
        <w:r w:rsidR="00837686" w:rsidRPr="00DD7D59">
          <w:rPr>
            <w:noProof/>
            <w:webHidden/>
            <w:sz w:val="24"/>
            <w:szCs w:val="24"/>
          </w:rPr>
          <w:fldChar w:fldCharType="end"/>
        </w:r>
      </w:hyperlink>
    </w:p>
    <w:p w14:paraId="1D3C8E14" w14:textId="77777777" w:rsidR="00837686" w:rsidRPr="00DD7D59" w:rsidRDefault="00A76CBD" w:rsidP="00837686">
      <w:pPr>
        <w:pStyle w:val="21"/>
        <w:ind w:firstLine="142"/>
        <w:rPr>
          <w:rFonts w:eastAsiaTheme="minorEastAsia"/>
          <w:noProof/>
          <w:sz w:val="24"/>
          <w:szCs w:val="24"/>
        </w:rPr>
      </w:pPr>
      <w:hyperlink w:anchor="_Toc182895341" w:history="1">
        <w:r w:rsidR="00837686" w:rsidRPr="00DD7D59">
          <w:rPr>
            <w:rStyle w:val="a3"/>
            <w:rFonts w:ascii="Times New Roman" w:eastAsia="Gungsuh" w:hAnsi="Times New Roman"/>
            <w:noProof/>
            <w:sz w:val="24"/>
            <w:szCs w:val="24"/>
          </w:rPr>
          <w:t>Христос и Моисей (ч. 1)</w:t>
        </w:r>
        <w:r w:rsidR="00837686" w:rsidRPr="00DD7D59">
          <w:rPr>
            <w:noProof/>
            <w:webHidden/>
            <w:sz w:val="24"/>
            <w:szCs w:val="24"/>
          </w:rPr>
          <w:tab/>
        </w:r>
        <w:r w:rsidR="00837686" w:rsidRPr="00DD7D59">
          <w:rPr>
            <w:noProof/>
            <w:webHidden/>
            <w:sz w:val="24"/>
            <w:szCs w:val="24"/>
          </w:rPr>
          <w:fldChar w:fldCharType="begin"/>
        </w:r>
        <w:r w:rsidR="00837686" w:rsidRPr="00DD7D59">
          <w:rPr>
            <w:noProof/>
            <w:webHidden/>
            <w:sz w:val="24"/>
            <w:szCs w:val="24"/>
          </w:rPr>
          <w:instrText xml:space="preserve"> PAGEREF _Toc182895341 \h </w:instrText>
        </w:r>
        <w:r w:rsidR="00837686" w:rsidRPr="00DD7D59">
          <w:rPr>
            <w:noProof/>
            <w:webHidden/>
            <w:sz w:val="24"/>
            <w:szCs w:val="24"/>
          </w:rPr>
        </w:r>
        <w:r w:rsidR="00837686" w:rsidRPr="00DD7D59">
          <w:rPr>
            <w:noProof/>
            <w:webHidden/>
            <w:sz w:val="24"/>
            <w:szCs w:val="24"/>
          </w:rPr>
          <w:fldChar w:fldCharType="separate"/>
        </w:r>
        <w:r w:rsidR="00237679">
          <w:rPr>
            <w:noProof/>
            <w:webHidden/>
            <w:sz w:val="24"/>
            <w:szCs w:val="24"/>
          </w:rPr>
          <w:t>350</w:t>
        </w:r>
        <w:r w:rsidR="00837686" w:rsidRPr="00DD7D59">
          <w:rPr>
            <w:noProof/>
            <w:webHidden/>
            <w:sz w:val="24"/>
            <w:szCs w:val="24"/>
          </w:rPr>
          <w:fldChar w:fldCharType="end"/>
        </w:r>
      </w:hyperlink>
    </w:p>
    <w:p w14:paraId="37236118" w14:textId="77777777" w:rsidR="00837686" w:rsidRPr="00DD7D59" w:rsidRDefault="00A76CBD" w:rsidP="00837686">
      <w:pPr>
        <w:pStyle w:val="21"/>
        <w:ind w:firstLine="142"/>
        <w:rPr>
          <w:rFonts w:eastAsiaTheme="minorEastAsia"/>
          <w:noProof/>
          <w:sz w:val="24"/>
          <w:szCs w:val="24"/>
        </w:rPr>
      </w:pPr>
      <w:hyperlink w:anchor="_Toc182895342" w:history="1">
        <w:r w:rsidR="00837686" w:rsidRPr="00DD7D59">
          <w:rPr>
            <w:rStyle w:val="a3"/>
            <w:rFonts w:ascii="Times New Roman" w:eastAsia="Gungsuh" w:hAnsi="Times New Roman"/>
            <w:noProof/>
            <w:sz w:val="24"/>
            <w:szCs w:val="24"/>
          </w:rPr>
          <w:t>Христос и Моисей (ч. 2)</w:t>
        </w:r>
        <w:r w:rsidR="00837686" w:rsidRPr="00DD7D59">
          <w:rPr>
            <w:noProof/>
            <w:webHidden/>
            <w:sz w:val="24"/>
            <w:szCs w:val="24"/>
          </w:rPr>
          <w:tab/>
        </w:r>
        <w:r w:rsidR="00837686" w:rsidRPr="00DD7D59">
          <w:rPr>
            <w:noProof/>
            <w:webHidden/>
            <w:sz w:val="24"/>
            <w:szCs w:val="24"/>
          </w:rPr>
          <w:fldChar w:fldCharType="begin"/>
        </w:r>
        <w:r w:rsidR="00837686" w:rsidRPr="00DD7D59">
          <w:rPr>
            <w:noProof/>
            <w:webHidden/>
            <w:sz w:val="24"/>
            <w:szCs w:val="24"/>
          </w:rPr>
          <w:instrText xml:space="preserve"> PAGEREF _Toc182895342 \h </w:instrText>
        </w:r>
        <w:r w:rsidR="00837686" w:rsidRPr="00DD7D59">
          <w:rPr>
            <w:noProof/>
            <w:webHidden/>
            <w:sz w:val="24"/>
            <w:szCs w:val="24"/>
          </w:rPr>
        </w:r>
        <w:r w:rsidR="00837686" w:rsidRPr="00DD7D59">
          <w:rPr>
            <w:noProof/>
            <w:webHidden/>
            <w:sz w:val="24"/>
            <w:szCs w:val="24"/>
          </w:rPr>
          <w:fldChar w:fldCharType="separate"/>
        </w:r>
        <w:r w:rsidR="00237679">
          <w:rPr>
            <w:noProof/>
            <w:webHidden/>
            <w:sz w:val="24"/>
            <w:szCs w:val="24"/>
          </w:rPr>
          <w:t>353</w:t>
        </w:r>
        <w:r w:rsidR="00837686" w:rsidRPr="00DD7D59">
          <w:rPr>
            <w:noProof/>
            <w:webHidden/>
            <w:sz w:val="24"/>
            <w:szCs w:val="24"/>
          </w:rPr>
          <w:fldChar w:fldCharType="end"/>
        </w:r>
      </w:hyperlink>
    </w:p>
    <w:p w14:paraId="38947F11" w14:textId="77777777" w:rsidR="00581EAE" w:rsidRPr="00DD7D59" w:rsidRDefault="00E74422" w:rsidP="002B61CE">
      <w:pPr>
        <w:pStyle w:val="21"/>
      </w:pPr>
      <w:r w:rsidRPr="00DD7D59">
        <w:rPr>
          <w:sz w:val="24"/>
          <w:szCs w:val="24"/>
        </w:rPr>
        <w:fldChar w:fldCharType="end"/>
      </w:r>
    </w:p>
    <w:p w14:paraId="33DB78FB" w14:textId="77777777" w:rsidR="00581EAE" w:rsidRPr="00DD7D59" w:rsidRDefault="00581EAE" w:rsidP="00F84777">
      <w:pPr>
        <w:pStyle w:val="3"/>
        <w:jc w:val="center"/>
        <w:rPr>
          <w:color w:val="auto"/>
        </w:rPr>
      </w:pPr>
    </w:p>
    <w:p w14:paraId="05BD0BCE" w14:textId="77777777" w:rsidR="00581EAE" w:rsidRPr="00DD7D59" w:rsidRDefault="00581EAE" w:rsidP="00F84777">
      <w:pPr>
        <w:pStyle w:val="3"/>
        <w:jc w:val="center"/>
        <w:rPr>
          <w:color w:val="auto"/>
        </w:rPr>
      </w:pPr>
    </w:p>
    <w:p w14:paraId="407A906A" w14:textId="77777777" w:rsidR="00581EAE" w:rsidRPr="00DD7D59" w:rsidRDefault="00581EAE" w:rsidP="00F84777">
      <w:pPr>
        <w:pStyle w:val="3"/>
        <w:jc w:val="center"/>
        <w:rPr>
          <w:color w:val="auto"/>
        </w:rPr>
      </w:pPr>
    </w:p>
    <w:p w14:paraId="3902FD49" w14:textId="77777777" w:rsidR="00581EAE" w:rsidRPr="00DD7D59" w:rsidRDefault="00581EAE" w:rsidP="00F84777">
      <w:pPr>
        <w:pStyle w:val="3"/>
        <w:jc w:val="center"/>
        <w:rPr>
          <w:color w:val="auto"/>
        </w:rPr>
      </w:pPr>
    </w:p>
    <w:p w14:paraId="42BBBE00" w14:textId="77777777" w:rsidR="00581EAE" w:rsidRPr="00DD7D59" w:rsidRDefault="00581EAE" w:rsidP="00F84777">
      <w:pPr>
        <w:pStyle w:val="3"/>
        <w:jc w:val="center"/>
        <w:rPr>
          <w:color w:val="auto"/>
        </w:rPr>
      </w:pPr>
    </w:p>
    <w:p w14:paraId="3774CFBB" w14:textId="77777777" w:rsidR="00581EAE" w:rsidRPr="00DD7D59" w:rsidRDefault="00581EAE" w:rsidP="00F84777">
      <w:pPr>
        <w:pStyle w:val="3"/>
        <w:jc w:val="center"/>
        <w:rPr>
          <w:color w:val="auto"/>
        </w:rPr>
      </w:pPr>
    </w:p>
    <w:p w14:paraId="17520896" w14:textId="77777777" w:rsidR="00581EAE" w:rsidRPr="00DD7D59" w:rsidRDefault="00581EAE" w:rsidP="00F84777">
      <w:pPr>
        <w:pStyle w:val="3"/>
        <w:jc w:val="center"/>
        <w:rPr>
          <w:color w:val="auto"/>
        </w:rPr>
      </w:pPr>
    </w:p>
    <w:p w14:paraId="41201931" w14:textId="77777777" w:rsidR="00581EAE" w:rsidRPr="00DD7D59" w:rsidRDefault="00581EAE" w:rsidP="00F84777">
      <w:pPr>
        <w:pStyle w:val="3"/>
        <w:jc w:val="center"/>
        <w:rPr>
          <w:color w:val="auto"/>
        </w:rPr>
      </w:pPr>
    </w:p>
    <w:p w14:paraId="07733735" w14:textId="77777777" w:rsidR="00581EAE" w:rsidRPr="00DD7D59" w:rsidRDefault="00581EAE" w:rsidP="00F84777">
      <w:pPr>
        <w:pStyle w:val="3"/>
        <w:jc w:val="center"/>
        <w:rPr>
          <w:color w:val="auto"/>
        </w:rPr>
      </w:pPr>
    </w:p>
    <w:p w14:paraId="6A19ADE4" w14:textId="77777777" w:rsidR="00581EAE" w:rsidRPr="00DD7D59" w:rsidRDefault="00581EAE" w:rsidP="00F84777">
      <w:pPr>
        <w:pStyle w:val="3"/>
        <w:jc w:val="center"/>
        <w:rPr>
          <w:color w:val="auto"/>
        </w:rPr>
      </w:pPr>
    </w:p>
    <w:p w14:paraId="7630E229" w14:textId="77777777" w:rsidR="00581EAE" w:rsidRPr="00DD7D59" w:rsidRDefault="00581EAE" w:rsidP="00F84777">
      <w:pPr>
        <w:pStyle w:val="3"/>
        <w:jc w:val="center"/>
        <w:rPr>
          <w:color w:val="auto"/>
        </w:rPr>
      </w:pPr>
    </w:p>
    <w:p w14:paraId="4C613308" w14:textId="77777777" w:rsidR="00581EAE" w:rsidRPr="00DD7D59" w:rsidRDefault="00581EAE" w:rsidP="00F84777">
      <w:pPr>
        <w:pStyle w:val="3"/>
        <w:jc w:val="center"/>
        <w:rPr>
          <w:color w:val="auto"/>
        </w:rPr>
      </w:pPr>
    </w:p>
    <w:p w14:paraId="47EFA893" w14:textId="77777777" w:rsidR="00581EAE" w:rsidRPr="00DD7D59" w:rsidRDefault="00581EAE" w:rsidP="00F84777">
      <w:pPr>
        <w:pStyle w:val="3"/>
        <w:jc w:val="center"/>
        <w:rPr>
          <w:color w:val="auto"/>
        </w:rPr>
      </w:pPr>
    </w:p>
    <w:p w14:paraId="5022F41B" w14:textId="77777777" w:rsidR="00581EAE" w:rsidRPr="00DD7D59" w:rsidRDefault="00581EAE" w:rsidP="00F84777">
      <w:pPr>
        <w:pStyle w:val="3"/>
        <w:jc w:val="center"/>
        <w:rPr>
          <w:color w:val="auto"/>
        </w:rPr>
      </w:pPr>
    </w:p>
    <w:p w14:paraId="67FB8E71" w14:textId="77777777" w:rsidR="00581EAE" w:rsidRPr="00DD7D59" w:rsidRDefault="00581EAE" w:rsidP="00F84777">
      <w:pPr>
        <w:pStyle w:val="3"/>
        <w:jc w:val="center"/>
        <w:rPr>
          <w:color w:val="auto"/>
        </w:rPr>
      </w:pPr>
    </w:p>
    <w:p w14:paraId="38946EB3" w14:textId="77777777" w:rsidR="003811C6" w:rsidRPr="00DD7D59" w:rsidRDefault="003811C6" w:rsidP="00F84777">
      <w:pPr>
        <w:pStyle w:val="3"/>
        <w:jc w:val="center"/>
        <w:rPr>
          <w:color w:val="auto"/>
        </w:rPr>
      </w:pPr>
    </w:p>
    <w:p w14:paraId="3167A737" w14:textId="77777777" w:rsidR="003811C6" w:rsidRPr="00DD7D59" w:rsidRDefault="003811C6" w:rsidP="00F84777">
      <w:pPr>
        <w:pStyle w:val="3"/>
        <w:jc w:val="center"/>
        <w:rPr>
          <w:color w:val="auto"/>
        </w:rPr>
      </w:pPr>
    </w:p>
    <w:p w14:paraId="7086A8D1" w14:textId="77777777" w:rsidR="003811C6" w:rsidRPr="00DD7D59" w:rsidRDefault="003811C6" w:rsidP="00F84777">
      <w:pPr>
        <w:pStyle w:val="3"/>
        <w:jc w:val="center"/>
        <w:rPr>
          <w:color w:val="auto"/>
        </w:rPr>
      </w:pPr>
    </w:p>
    <w:p w14:paraId="790750D5" w14:textId="77777777" w:rsidR="003811C6" w:rsidRPr="00DD7D59" w:rsidRDefault="003811C6" w:rsidP="00F84777">
      <w:pPr>
        <w:pStyle w:val="3"/>
        <w:jc w:val="center"/>
        <w:rPr>
          <w:color w:val="auto"/>
        </w:rPr>
      </w:pPr>
    </w:p>
    <w:p w14:paraId="28B505C6" w14:textId="77777777" w:rsidR="003811C6" w:rsidRPr="00DD7D59" w:rsidRDefault="003811C6" w:rsidP="00F84777">
      <w:pPr>
        <w:pStyle w:val="3"/>
        <w:jc w:val="center"/>
        <w:rPr>
          <w:color w:val="auto"/>
        </w:rPr>
      </w:pPr>
    </w:p>
    <w:p w14:paraId="0CE292FB" w14:textId="77777777" w:rsidR="003811C6" w:rsidRPr="00DD7D59" w:rsidRDefault="003811C6" w:rsidP="00F84777">
      <w:pPr>
        <w:pStyle w:val="3"/>
        <w:jc w:val="center"/>
        <w:rPr>
          <w:color w:val="auto"/>
        </w:rPr>
      </w:pPr>
    </w:p>
    <w:p w14:paraId="6B2D60BA" w14:textId="77777777" w:rsidR="003811C6" w:rsidRPr="00DD7D59" w:rsidRDefault="003811C6" w:rsidP="00F84777">
      <w:pPr>
        <w:pStyle w:val="3"/>
        <w:jc w:val="center"/>
        <w:rPr>
          <w:color w:val="auto"/>
        </w:rPr>
      </w:pPr>
    </w:p>
    <w:p w14:paraId="0D574933" w14:textId="77777777" w:rsidR="003811C6" w:rsidRPr="00DD7D59" w:rsidRDefault="003811C6" w:rsidP="00F84777">
      <w:pPr>
        <w:pStyle w:val="3"/>
        <w:jc w:val="center"/>
        <w:rPr>
          <w:color w:val="auto"/>
        </w:rPr>
      </w:pPr>
    </w:p>
    <w:p w14:paraId="28929E00" w14:textId="77777777" w:rsidR="005B0409" w:rsidRPr="00DD7D59" w:rsidRDefault="005B0409" w:rsidP="00E74422">
      <w:pPr>
        <w:pStyle w:val="2"/>
        <w:autoSpaceDE w:val="0"/>
        <w:autoSpaceDN w:val="0"/>
        <w:adjustRightInd w:val="0"/>
        <w:spacing w:before="0" w:beforeAutospacing="0" w:after="0" w:afterAutospacing="0" w:line="259" w:lineRule="auto"/>
        <w:jc w:val="center"/>
        <w:rPr>
          <w:rFonts w:ascii="Courier New" w:hAnsi="Courier New" w:cs="Courier New"/>
          <w:color w:val="auto"/>
          <w:sz w:val="96"/>
          <w:szCs w:val="96"/>
        </w:rPr>
      </w:pPr>
    </w:p>
    <w:p w14:paraId="1BC41CB3" w14:textId="77777777" w:rsidR="005B0409" w:rsidRPr="00DD7D59" w:rsidRDefault="005B0409" w:rsidP="00E74422">
      <w:pPr>
        <w:pStyle w:val="2"/>
        <w:autoSpaceDE w:val="0"/>
        <w:autoSpaceDN w:val="0"/>
        <w:adjustRightInd w:val="0"/>
        <w:spacing w:before="0" w:beforeAutospacing="0" w:after="0" w:afterAutospacing="0" w:line="259" w:lineRule="auto"/>
        <w:jc w:val="center"/>
        <w:rPr>
          <w:rFonts w:ascii="Courier New" w:hAnsi="Courier New" w:cs="Courier New"/>
          <w:color w:val="auto"/>
          <w:sz w:val="96"/>
          <w:szCs w:val="96"/>
        </w:rPr>
      </w:pPr>
    </w:p>
    <w:p w14:paraId="4D8DC96E" w14:textId="77777777" w:rsidR="005B0409" w:rsidRPr="00DD7D59" w:rsidRDefault="005B0409" w:rsidP="00E74422">
      <w:pPr>
        <w:pStyle w:val="2"/>
        <w:autoSpaceDE w:val="0"/>
        <w:autoSpaceDN w:val="0"/>
        <w:adjustRightInd w:val="0"/>
        <w:spacing w:before="0" w:beforeAutospacing="0" w:after="0" w:afterAutospacing="0" w:line="259" w:lineRule="auto"/>
        <w:jc w:val="center"/>
        <w:rPr>
          <w:rFonts w:ascii="Courier New" w:hAnsi="Courier New" w:cs="Courier New"/>
          <w:color w:val="auto"/>
          <w:sz w:val="96"/>
          <w:szCs w:val="96"/>
        </w:rPr>
      </w:pPr>
    </w:p>
    <w:p w14:paraId="5F0A8361" w14:textId="77777777" w:rsidR="005B0409" w:rsidRPr="00DD7D59" w:rsidRDefault="005B0409" w:rsidP="00E74422">
      <w:pPr>
        <w:pStyle w:val="2"/>
        <w:autoSpaceDE w:val="0"/>
        <w:autoSpaceDN w:val="0"/>
        <w:adjustRightInd w:val="0"/>
        <w:spacing w:before="0" w:beforeAutospacing="0" w:after="0" w:afterAutospacing="0" w:line="259" w:lineRule="auto"/>
        <w:jc w:val="center"/>
        <w:rPr>
          <w:rFonts w:ascii="Courier New" w:hAnsi="Courier New" w:cs="Courier New"/>
          <w:color w:val="auto"/>
          <w:sz w:val="96"/>
          <w:szCs w:val="96"/>
        </w:rPr>
      </w:pPr>
    </w:p>
    <w:p w14:paraId="315F161A" w14:textId="77777777" w:rsidR="005B0409" w:rsidRPr="00DD7D59" w:rsidRDefault="005B0409" w:rsidP="00E74422">
      <w:pPr>
        <w:pStyle w:val="2"/>
        <w:autoSpaceDE w:val="0"/>
        <w:autoSpaceDN w:val="0"/>
        <w:adjustRightInd w:val="0"/>
        <w:spacing w:before="0" w:beforeAutospacing="0" w:after="0" w:afterAutospacing="0" w:line="259" w:lineRule="auto"/>
        <w:jc w:val="center"/>
        <w:rPr>
          <w:rFonts w:ascii="Courier New" w:hAnsi="Courier New" w:cs="Courier New"/>
          <w:color w:val="auto"/>
          <w:sz w:val="96"/>
          <w:szCs w:val="96"/>
        </w:rPr>
      </w:pPr>
    </w:p>
    <w:p w14:paraId="3AE8D6A1" w14:textId="77777777" w:rsidR="003811C6" w:rsidRPr="00DD7D59" w:rsidRDefault="003811C6" w:rsidP="005B430E">
      <w:pPr>
        <w:pStyle w:val="2"/>
        <w:autoSpaceDE w:val="0"/>
        <w:autoSpaceDN w:val="0"/>
        <w:adjustRightInd w:val="0"/>
        <w:spacing w:before="0" w:beforeAutospacing="0" w:after="240" w:afterAutospacing="0" w:line="259" w:lineRule="auto"/>
        <w:jc w:val="center"/>
        <w:rPr>
          <w:rStyle w:val="af7"/>
          <w:rFonts w:ascii="BatangChe" w:eastAsia="BatangChe" w:hAnsi="BatangChe"/>
          <w:color w:val="auto"/>
          <w:sz w:val="80"/>
          <w:szCs w:val="80"/>
        </w:rPr>
      </w:pPr>
      <w:bookmarkStart w:id="61" w:name="_Toc182895156"/>
      <w:r w:rsidRPr="00DD7D59">
        <w:rPr>
          <w:rStyle w:val="af7"/>
          <w:rFonts w:ascii="BatangChe" w:eastAsia="BatangChe" w:hAnsi="BatangChe"/>
          <w:color w:val="auto"/>
          <w:sz w:val="80"/>
          <w:szCs w:val="80"/>
        </w:rPr>
        <w:t>ЯНВАРЬ</w:t>
      </w:r>
      <w:bookmarkEnd w:id="61"/>
    </w:p>
    <w:p w14:paraId="117EBDF3" w14:textId="77777777" w:rsidR="003811C6" w:rsidRPr="00DD7D59" w:rsidRDefault="003811C6" w:rsidP="00F84777">
      <w:pPr>
        <w:pStyle w:val="3"/>
        <w:jc w:val="center"/>
        <w:rPr>
          <w:i w:val="0"/>
          <w:color w:val="auto"/>
        </w:rPr>
      </w:pPr>
    </w:p>
    <w:p w14:paraId="4649D67D" w14:textId="77777777" w:rsidR="003811C6" w:rsidRPr="00DD7D59" w:rsidRDefault="003811C6" w:rsidP="00F84777">
      <w:pPr>
        <w:pStyle w:val="3"/>
        <w:jc w:val="center"/>
        <w:rPr>
          <w:color w:val="auto"/>
        </w:rPr>
      </w:pPr>
    </w:p>
    <w:p w14:paraId="19B650A1" w14:textId="77777777" w:rsidR="003811C6" w:rsidRPr="00DD7D59" w:rsidRDefault="003811C6" w:rsidP="00F84777">
      <w:pPr>
        <w:pStyle w:val="3"/>
        <w:jc w:val="center"/>
        <w:rPr>
          <w:color w:val="auto"/>
        </w:rPr>
      </w:pPr>
    </w:p>
    <w:p w14:paraId="023FF474" w14:textId="77777777" w:rsidR="003811C6" w:rsidRPr="00DD7D59" w:rsidRDefault="003811C6" w:rsidP="00F84777">
      <w:pPr>
        <w:pStyle w:val="3"/>
        <w:jc w:val="center"/>
        <w:rPr>
          <w:color w:val="auto"/>
        </w:rPr>
      </w:pPr>
    </w:p>
    <w:p w14:paraId="6A91AFF3" w14:textId="77777777" w:rsidR="003811C6" w:rsidRPr="00DD7D59" w:rsidRDefault="003811C6" w:rsidP="00F84777">
      <w:pPr>
        <w:pStyle w:val="3"/>
        <w:jc w:val="center"/>
        <w:rPr>
          <w:color w:val="auto"/>
        </w:rPr>
      </w:pPr>
    </w:p>
    <w:p w14:paraId="6DFA53E7" w14:textId="77777777" w:rsidR="00E50252" w:rsidRPr="00DD7D59" w:rsidRDefault="00E50252" w:rsidP="00F84777">
      <w:pPr>
        <w:pStyle w:val="3"/>
        <w:jc w:val="center"/>
        <w:rPr>
          <w:color w:val="auto"/>
        </w:rPr>
      </w:pPr>
    </w:p>
    <w:p w14:paraId="3771BEFA" w14:textId="77777777" w:rsidR="00E50252" w:rsidRPr="00DD7D59" w:rsidRDefault="00E50252" w:rsidP="00F84777">
      <w:pPr>
        <w:pStyle w:val="3"/>
        <w:jc w:val="center"/>
        <w:rPr>
          <w:color w:val="auto"/>
        </w:rPr>
      </w:pPr>
    </w:p>
    <w:p w14:paraId="21B8529E" w14:textId="77777777" w:rsidR="00E50252" w:rsidRPr="00DD7D59" w:rsidRDefault="00E50252" w:rsidP="00F84777">
      <w:pPr>
        <w:pStyle w:val="3"/>
        <w:jc w:val="center"/>
        <w:rPr>
          <w:color w:val="auto"/>
        </w:rPr>
      </w:pPr>
    </w:p>
    <w:p w14:paraId="37462A0D" w14:textId="77777777" w:rsidR="00E50252" w:rsidRPr="00DD7D59" w:rsidRDefault="00E50252" w:rsidP="00F84777">
      <w:pPr>
        <w:pStyle w:val="3"/>
        <w:jc w:val="center"/>
        <w:rPr>
          <w:color w:val="auto"/>
        </w:rPr>
      </w:pPr>
    </w:p>
    <w:p w14:paraId="3FE15543" w14:textId="77777777" w:rsidR="00284978" w:rsidRPr="00DD7D59" w:rsidRDefault="00284978" w:rsidP="00F84777">
      <w:pPr>
        <w:pStyle w:val="3"/>
        <w:jc w:val="center"/>
        <w:rPr>
          <w:color w:val="auto"/>
        </w:rPr>
      </w:pPr>
    </w:p>
    <w:p w14:paraId="691A4133" w14:textId="77777777" w:rsidR="00DA7511" w:rsidRPr="00DD7D59" w:rsidRDefault="00DA7511" w:rsidP="00B2581B">
      <w:pPr>
        <w:ind w:firstLine="708"/>
        <w:jc w:val="both"/>
      </w:pPr>
    </w:p>
    <w:p w14:paraId="3AE241E8" w14:textId="77777777" w:rsidR="005B0409" w:rsidRPr="00DD7D59" w:rsidRDefault="005B0409" w:rsidP="005B0409">
      <w:pPr>
        <w:pStyle w:val="a5"/>
        <w:spacing w:before="240"/>
        <w:jc w:val="left"/>
        <w:rPr>
          <w:rFonts w:ascii="Gungsuh" w:eastAsia="Gungsuh" w:hAnsi="Gungsuh"/>
          <w:b/>
          <w:bCs/>
          <w:sz w:val="28"/>
          <w:szCs w:val="28"/>
        </w:rPr>
      </w:pPr>
      <w:bookmarkStart w:id="62" w:name="_Toc144104955"/>
      <w:bookmarkStart w:id="63" w:name="_Toc147480807"/>
      <w:r w:rsidRPr="00DD7D59">
        <w:rPr>
          <w:rFonts w:ascii="Gungsuh" w:eastAsia="Gungsuh" w:hAnsi="Gungsuh"/>
          <w:b/>
          <w:bCs/>
          <w:sz w:val="28"/>
          <w:szCs w:val="28"/>
        </w:rPr>
        <w:lastRenderedPageBreak/>
        <w:t>1 января</w:t>
      </w:r>
      <w:bookmarkEnd w:id="62"/>
      <w:bookmarkEnd w:id="63"/>
    </w:p>
    <w:p w14:paraId="15074038" w14:textId="77777777" w:rsidR="005B0409" w:rsidRPr="00DD7D59" w:rsidRDefault="005B0409" w:rsidP="005B0409">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64" w:name="_Toc182895157"/>
      <w:r w:rsidRPr="00DD7D59">
        <w:rPr>
          <w:rFonts w:ascii="Gungsuh" w:eastAsia="Gungsuh" w:hAnsi="Gungsuh"/>
          <w:color w:val="auto"/>
          <w:sz w:val="28"/>
          <w:szCs w:val="28"/>
        </w:rPr>
        <w:t>Весть третьего ангела и работа</w:t>
      </w:r>
      <w:bookmarkEnd w:id="64"/>
    </w:p>
    <w:p w14:paraId="52375D23" w14:textId="192B41CF" w:rsidR="005B0409" w:rsidRPr="00DD7D59" w:rsidRDefault="005B0409" w:rsidP="005B0409">
      <w:pPr>
        <w:autoSpaceDE w:val="0"/>
        <w:autoSpaceDN w:val="0"/>
        <w:adjustRightInd w:val="0"/>
        <w:ind w:firstLine="708"/>
        <w:jc w:val="both"/>
      </w:pPr>
      <w:r w:rsidRPr="00DD7D59">
        <w:t xml:space="preserve">«Деньги, затраченные на подготовку служителей к работе, были необходимы в то время, когда было так много противодействия свету, который Бог дает в отношении вопросов об оправдании по вере и праведности Христа, которая в изобилии вменяется всем, кто жаждет и алчет ее. Но Господь поставил перед вами другую работу – работу по распространению истины, создавая центры влияния в городах и посылая работников на дороги и вдоль изгородей» </w:t>
      </w:r>
      <w:r w:rsidRPr="00DD7D59">
        <w:rPr>
          <w:sz w:val="20"/>
          <w:szCs w:val="20"/>
        </w:rPr>
        <w:t>(Э. Уайт, «Особое свидете</w:t>
      </w:r>
      <w:r w:rsidR="002B5922" w:rsidRPr="00DD7D59">
        <w:rPr>
          <w:sz w:val="20"/>
          <w:szCs w:val="20"/>
        </w:rPr>
        <w:t>льство», 1897 г., № 10, с. 5, 6</w:t>
      </w:r>
      <w:r w:rsidRPr="00DD7D59">
        <w:rPr>
          <w:sz w:val="20"/>
          <w:szCs w:val="20"/>
        </w:rPr>
        <w:t>).</w:t>
      </w:r>
      <w:r w:rsidRPr="00DD7D59">
        <w:t xml:space="preserve"> </w:t>
      </w:r>
    </w:p>
    <w:p w14:paraId="30FCFBC8" w14:textId="77777777" w:rsidR="005B0409" w:rsidRPr="00DD7D59" w:rsidRDefault="005B0409" w:rsidP="005B0409">
      <w:pPr>
        <w:autoSpaceDE w:val="0"/>
        <w:autoSpaceDN w:val="0"/>
        <w:adjustRightInd w:val="0"/>
        <w:ind w:firstLine="708"/>
        <w:jc w:val="both"/>
      </w:pPr>
      <w:r w:rsidRPr="00DD7D59">
        <w:rPr>
          <w:b/>
        </w:rPr>
        <w:t>Весть о даровании Божьей праведности по вере в Иисуса Христа</w:t>
      </w:r>
      <w:r w:rsidRPr="00DD7D59">
        <w:t xml:space="preserve"> всем и каждому уверовавшему, учение о праведности по вере, была особой Божьей вестью в свое время. Теперь Господь призывает Свой народ к «другой работе – работе по распространению истины путем создания центров интереса в городах, посылая работников на дороги и вдоль изгородей». </w:t>
      </w:r>
    </w:p>
    <w:p w14:paraId="7453E8FE" w14:textId="77777777" w:rsidR="005B0409" w:rsidRPr="00DD7D59" w:rsidRDefault="005B0409" w:rsidP="005B0409">
      <w:pPr>
        <w:autoSpaceDE w:val="0"/>
        <w:autoSpaceDN w:val="0"/>
        <w:adjustRightInd w:val="0"/>
        <w:ind w:firstLine="708"/>
        <w:jc w:val="both"/>
      </w:pPr>
      <w:r w:rsidRPr="00DD7D59">
        <w:rPr>
          <w:b/>
        </w:rPr>
        <w:t>Первая из них была особой Божьей вестью в 1888 г</w:t>
      </w:r>
      <w:r w:rsidRPr="00DD7D59">
        <w:t xml:space="preserve">.; </w:t>
      </w:r>
      <w:r w:rsidRPr="00DD7D59">
        <w:rPr>
          <w:b/>
        </w:rPr>
        <w:t>вторая – в 1897 г.</w:t>
      </w:r>
      <w:r w:rsidRPr="00DD7D59">
        <w:t xml:space="preserve"> Это не означает, что первая весть – весть о Божьей праведности – заканчивается сейчас и должна быть отменена, чтобы перейти к вести для тех, кто находится у дорог и изгородей. Вовсе нет. </w:t>
      </w:r>
      <w:r w:rsidRPr="00DD7D59">
        <w:rPr>
          <w:b/>
        </w:rPr>
        <w:t>Первая продолжается, а последняя добавляется к ней</w:t>
      </w:r>
      <w:r w:rsidRPr="00DD7D59">
        <w:t xml:space="preserve">. </w:t>
      </w:r>
      <w:r w:rsidRPr="00DD7D59">
        <w:rPr>
          <w:b/>
        </w:rPr>
        <w:t>Действительно, первая была и остается подготовкой к последней; только первая была особым посланием тогда, а последняя добавляется к ней и является особым посланием сейчас</w:t>
      </w:r>
      <w:r w:rsidRPr="00DD7D59">
        <w:t xml:space="preserve">. </w:t>
      </w:r>
    </w:p>
    <w:p w14:paraId="521E4119" w14:textId="77777777" w:rsidR="005B0409" w:rsidRPr="00DD7D59" w:rsidRDefault="005B0409" w:rsidP="005B0409">
      <w:pPr>
        <w:autoSpaceDE w:val="0"/>
        <w:autoSpaceDN w:val="0"/>
        <w:adjustRightInd w:val="0"/>
        <w:ind w:firstLine="708"/>
        <w:jc w:val="both"/>
        <w:rPr>
          <w:b/>
        </w:rPr>
      </w:pPr>
      <w:r w:rsidRPr="00DD7D59">
        <w:t xml:space="preserve">Это похоже на три послания из Откр. 14. Первое было особым посланием в самом начале; затем, когда было провозглашено второе послание, оно стало особым, хотя актуальность первого послания не ослабела, они существовали вместе с акцентом на втором. Затем, когда возникло третье послание, оно, в свою очередь, стало особым; первые два не прекратились, но все три существуют вместе как одно великое троекратное послание с акцентом на третьем. </w:t>
      </w:r>
      <w:r w:rsidRPr="00DD7D59">
        <w:rPr>
          <w:b/>
        </w:rPr>
        <w:t xml:space="preserve">Так и сейчас истина о праведности Божьей была особой вестью, когда она возникла; а теперь, когда дана другая работа – призыв к тем, кто находится у дорог и изгородей, – первая не прекращается, но обе существуют вместе с акцентом на последней. </w:t>
      </w:r>
    </w:p>
    <w:p w14:paraId="6DB43A6A" w14:textId="77777777" w:rsidR="005B0409" w:rsidRPr="00DD7D59" w:rsidRDefault="005B0409" w:rsidP="005B0409">
      <w:pPr>
        <w:autoSpaceDE w:val="0"/>
        <w:autoSpaceDN w:val="0"/>
        <w:adjustRightInd w:val="0"/>
        <w:ind w:firstLine="708"/>
        <w:jc w:val="both"/>
      </w:pPr>
      <w:r w:rsidRPr="00DD7D59">
        <w:t xml:space="preserve">Поэтому весть к тем, кто находится у дорог и изгородей, – это такая же несомненная весть для народа Божьего, которую он должен принять и провозгласить сегодня, как и весть о праведности Божьей в свое время, и вторая в свое время, и третья в настоящее время. </w:t>
      </w:r>
      <w:r w:rsidRPr="00DD7D59">
        <w:rPr>
          <w:b/>
        </w:rPr>
        <w:t>Действительно, как уже отмечалось, это последний призыв вести третьего ангела; это весть третьего ангела для этого часа.</w:t>
      </w:r>
      <w:r w:rsidRPr="00DD7D59">
        <w:t xml:space="preserve"> </w:t>
      </w:r>
      <w:r w:rsidRPr="00DD7D59">
        <w:rPr>
          <w:b/>
        </w:rPr>
        <w:t>И вместо того, чтобы оставить позади какую-либо предыдущую фазу послания третьего ангела, все они достигают кульминации в этом и продолжаются с возрастающей силой и славой; и таким образом послание разразится громким кличем и осветит землю славой Божьей</w:t>
      </w:r>
      <w:r w:rsidRPr="00DD7D59">
        <w:t xml:space="preserve">. </w:t>
      </w:r>
    </w:p>
    <w:p w14:paraId="3631E8A6" w14:textId="07608E3D" w:rsidR="005B0409" w:rsidRPr="00DD7D59" w:rsidRDefault="005B0409" w:rsidP="005B0409">
      <w:pPr>
        <w:autoSpaceDE w:val="0"/>
        <w:autoSpaceDN w:val="0"/>
        <w:adjustRightInd w:val="0"/>
        <w:ind w:firstLine="708"/>
        <w:jc w:val="both"/>
      </w:pPr>
      <w:r w:rsidRPr="00DD7D59">
        <w:t>Чтобы это было лучше видно, в другом месте говорится, что работа, представленная в Ис. 61:1</w:t>
      </w:r>
      <w:r w:rsidR="008C0100">
        <w:rPr>
          <w:lang w:val="uk-UA"/>
        </w:rPr>
        <w:t>-</w:t>
      </w:r>
      <w:r w:rsidRPr="00DD7D59">
        <w:t>3, – это та самая работа, которая должна быть сделана, и что ею «странно пренебрегали». Что же это за работа, о которой говорится в Ис. 61:1</w:t>
      </w:r>
      <w:r w:rsidR="008C0100">
        <w:rPr>
          <w:lang w:val="uk-UA"/>
        </w:rPr>
        <w:t>-</w:t>
      </w:r>
      <w:r w:rsidRPr="00DD7D59">
        <w:t>3? Вот она, прочитаем: «Дух Господа Бога на Мне, ибо Господь помазал Меня благовествовать нищим, послал Меня исцелять сокрушенных сердцем, проповедовать пленным освобождение и узникам открытие темницы, проповедовать лето Господне благоприятное и день мщения Бога нашего, утешить всех сетующих, возвестить сетующим на Сионе, что им вместо пепла дастся украшение, вместо плача – елей радости, вместо унылого духа – славная одежда, и назовут их сильными правдою, насаждением Господа во славу Его».</w:t>
      </w:r>
    </w:p>
    <w:p w14:paraId="33B6F0C3" w14:textId="3405EA83" w:rsidR="005B0409" w:rsidRPr="00DD7D59" w:rsidRDefault="005B0409" w:rsidP="005B0409">
      <w:pPr>
        <w:autoSpaceDE w:val="0"/>
        <w:autoSpaceDN w:val="0"/>
        <w:adjustRightInd w:val="0"/>
        <w:ind w:firstLine="708"/>
        <w:jc w:val="both"/>
      </w:pPr>
      <w:r w:rsidRPr="00DD7D59">
        <w:t xml:space="preserve">В Лк. 4:18 так записано о том, как Иисус в тот день стоял в синагоге и читал это место Писания: «Он помазал Меня благовествовать нищим». И поручение идти по дорогам и изгородям, по улицам и переулкам города – это, безусловно, проповедь </w:t>
      </w:r>
      <w:r w:rsidRPr="00DD7D59">
        <w:lastRenderedPageBreak/>
        <w:t xml:space="preserve">Евангелия бедным. </w:t>
      </w:r>
      <w:r w:rsidRPr="00DD7D59">
        <w:rPr>
          <w:b/>
        </w:rPr>
        <w:t>Поэтому работа, о которой говорится в Ис. 61:1</w:t>
      </w:r>
      <w:r w:rsidR="008C0100">
        <w:rPr>
          <w:b/>
          <w:lang w:val="uk-UA"/>
        </w:rPr>
        <w:t>-</w:t>
      </w:r>
      <w:r w:rsidRPr="00DD7D59">
        <w:rPr>
          <w:b/>
        </w:rPr>
        <w:t>3, и работа вдоль дорог и изгородей, на улицах и переулках городов – это одна и та же работа.</w:t>
      </w:r>
      <w:r w:rsidRPr="00DD7D59">
        <w:t xml:space="preserve"> </w:t>
      </w:r>
    </w:p>
    <w:p w14:paraId="0C3F351F" w14:textId="11739A97" w:rsidR="005B0409" w:rsidRPr="00DD7D59" w:rsidRDefault="005B0409" w:rsidP="005B0409">
      <w:pPr>
        <w:autoSpaceDE w:val="0"/>
        <w:autoSpaceDN w:val="0"/>
        <w:adjustRightInd w:val="0"/>
        <w:ind w:firstLine="708"/>
        <w:jc w:val="both"/>
      </w:pPr>
      <w:r w:rsidRPr="00DD7D59">
        <w:rPr>
          <w:b/>
        </w:rPr>
        <w:t>Помните также, что когда Иисус в тот день в синагоге прочитал Ис. 61:1</w:t>
      </w:r>
      <w:r w:rsidR="008C0100">
        <w:rPr>
          <w:b/>
          <w:lang w:val="uk-UA"/>
        </w:rPr>
        <w:t>-</w:t>
      </w:r>
      <w:r w:rsidRPr="00DD7D59">
        <w:rPr>
          <w:b/>
        </w:rPr>
        <w:t>3 и сказал: «Ныне исполнилось писание сие, слышанное вами», Он вступил в последний период Своей работы в этом мире. Когда эта фаза Его работы завершилась, все было кончено</w:t>
      </w:r>
      <w:r w:rsidRPr="00DD7D59">
        <w:t xml:space="preserve">. И теперь пришло время, когда Божий народ приступает к той же работе, к которой тогда приступил Иисус, верно и то, что сейчас мы вступаем в последнюю фазу работы, данной нам для выполнения. И, когда она будет завершена, все будет закончено. </w:t>
      </w:r>
    </w:p>
    <w:p w14:paraId="6FE5964A" w14:textId="77777777" w:rsidR="005B0409" w:rsidRPr="00DD7D59" w:rsidRDefault="005B0409" w:rsidP="005B0409">
      <w:pPr>
        <w:autoSpaceDE w:val="0"/>
        <w:autoSpaceDN w:val="0"/>
        <w:adjustRightInd w:val="0"/>
        <w:ind w:firstLine="708"/>
        <w:jc w:val="both"/>
      </w:pPr>
      <w:r w:rsidRPr="00DD7D59">
        <w:t xml:space="preserve">Имейте также в виду, что слова, которые Иисус читал в тот день в синагоге и которые, как Он сказал, в тот день исполнились, начинаются так: «Дух Господень на Мне»; всего за несколько дней до этого Он был крещен Святым Духом, чтобы совершить то, что предстояло Ему в последний период Его работы на земле, и поскольку именно эта работа сейчас предстоит нам и к ней мы должны приступить, </w:t>
      </w:r>
      <w:r w:rsidRPr="00DD7D59">
        <w:rPr>
          <w:b/>
        </w:rPr>
        <w:t xml:space="preserve">то совершенно точно, что пришло время для нас креститься Святым Духом. </w:t>
      </w:r>
    </w:p>
    <w:p w14:paraId="55C37F48" w14:textId="77777777" w:rsidR="005B0409" w:rsidRPr="00DD7D59" w:rsidRDefault="005B0409" w:rsidP="005B0409">
      <w:pPr>
        <w:autoSpaceDE w:val="0"/>
        <w:autoSpaceDN w:val="0"/>
        <w:adjustRightInd w:val="0"/>
        <w:ind w:firstLine="708"/>
        <w:jc w:val="both"/>
      </w:pPr>
      <w:r w:rsidRPr="00DD7D59">
        <w:rPr>
          <w:b/>
        </w:rPr>
        <w:t>Как необходимо было Иисусу креститься Святым Духом, чтобы совершить эту работу, лежавшую тогда перед Ним, так тем более необходимо нам креститься Святым Духом, чтобы совершить ту же самую работу, которая лежит сейчас перед нами</w:t>
      </w:r>
      <w:r w:rsidRPr="00DD7D59">
        <w:t xml:space="preserve">. </w:t>
      </w:r>
    </w:p>
    <w:p w14:paraId="47F6C44C" w14:textId="77777777" w:rsidR="005B0409" w:rsidRPr="00DD7D59" w:rsidRDefault="005B0409" w:rsidP="005B0409">
      <w:pPr>
        <w:autoSpaceDE w:val="0"/>
        <w:autoSpaceDN w:val="0"/>
        <w:adjustRightInd w:val="0"/>
        <w:ind w:firstLine="708"/>
        <w:jc w:val="both"/>
      </w:pPr>
      <w:r w:rsidRPr="00DD7D59">
        <w:t xml:space="preserve">Не забывайте, что Иисус был совершенным христианином каждый день Своей жизни до того момента, когда Он должен был приступить к этой работе; </w:t>
      </w:r>
      <w:r w:rsidRPr="00DD7D59">
        <w:rPr>
          <w:b/>
        </w:rPr>
        <w:t>но, прежде чем прежде чем начать ее, и Он должен был креститься Святым Духом. Святой Дух был с Ним каждый час Его земной жизни вплоть до этого времени</w:t>
      </w:r>
      <w:r w:rsidRPr="00DD7D59">
        <w:t xml:space="preserve">; </w:t>
      </w:r>
      <w:r w:rsidRPr="00DD7D59">
        <w:rPr>
          <w:b/>
        </w:rPr>
        <w:t>но прежде чем Он сможет совершить работу, которая тогда стояла перед Ним, Свою завершающую работу, Ему необходимо было креститься Святым Духом</w:t>
      </w:r>
      <w:r w:rsidRPr="00DD7D59">
        <w:t xml:space="preserve">. </w:t>
      </w:r>
    </w:p>
    <w:p w14:paraId="60D57AF6" w14:textId="77777777" w:rsidR="005B0409" w:rsidRPr="00DD7D59" w:rsidRDefault="005B0409" w:rsidP="005B0409">
      <w:pPr>
        <w:autoSpaceDE w:val="0"/>
        <w:autoSpaceDN w:val="0"/>
        <w:adjustRightInd w:val="0"/>
        <w:ind w:firstLine="708"/>
        <w:jc w:val="both"/>
      </w:pPr>
      <w:r w:rsidRPr="00DD7D59">
        <w:t xml:space="preserve">Поэтому, если бы мы с вами ежедневно были такими же совершенными христианами, каким был Иисус до этого времени, то для того, чтобы совершить ту же самую завершающую работу, нам необходимо было бы креститься Святым Духом. </w:t>
      </w:r>
      <w:r w:rsidRPr="00DD7D59">
        <w:rPr>
          <w:b/>
        </w:rPr>
        <w:t>И если бы Дух Святой был с нами, как Он был с Иисусом первые тридцать лет Его жизни на земле, то для того, чтобы мы могли совершить работу, которая сейчас стоит перед нами, мы должны были бы креститься Духом Святым</w:t>
      </w:r>
      <w:r w:rsidRPr="00DD7D59">
        <w:t xml:space="preserve">. </w:t>
      </w:r>
    </w:p>
    <w:p w14:paraId="78DB2A06" w14:textId="77777777" w:rsidR="005B0409" w:rsidRPr="00DD7D59" w:rsidRDefault="005B0409" w:rsidP="005B0409">
      <w:pPr>
        <w:autoSpaceDE w:val="0"/>
        <w:autoSpaceDN w:val="0"/>
        <w:adjustRightInd w:val="0"/>
        <w:ind w:firstLine="708"/>
        <w:jc w:val="both"/>
      </w:pPr>
      <w:r w:rsidRPr="00DD7D59">
        <w:t xml:space="preserve">Являемся ли мы такими же совершенными христианами, каким был Он каждый день Своей жизни? О, нет. Тогда насколько больше мы нуждаемся в крещении Святым Духом, чем Он! Имели ли мы в своей жизни Святого Духа, как Он в течение тридцати лет Своей жизни? О, нет. Тогда насколько больше мы нуждаемся в крещении Святым Духом, чем Он! </w:t>
      </w:r>
    </w:p>
    <w:p w14:paraId="0AE80F49" w14:textId="77777777" w:rsidR="005B0409" w:rsidRPr="00DD7D59" w:rsidRDefault="005B0409" w:rsidP="005B0409">
      <w:pPr>
        <w:autoSpaceDE w:val="0"/>
        <w:autoSpaceDN w:val="0"/>
        <w:adjustRightInd w:val="0"/>
        <w:ind w:firstLine="708"/>
        <w:jc w:val="both"/>
      </w:pPr>
      <w:r w:rsidRPr="00DD7D59">
        <w:t xml:space="preserve">И все же для завершения дела Божьего в тот день было необходимо, чтобы Он был крещен Святым Духом. </w:t>
      </w:r>
      <w:r w:rsidRPr="00DD7D59">
        <w:rPr>
          <w:b/>
        </w:rPr>
        <w:t>В тот завершающий период Его работы Ему предстояли испытания, гонения, искушения и крест, которые Он не смог бы успешно преодолеть без крещения Святым Духом.</w:t>
      </w:r>
      <w:r w:rsidRPr="00DD7D59">
        <w:t xml:space="preserve"> </w:t>
      </w:r>
      <w:r w:rsidRPr="00DD7D59">
        <w:rPr>
          <w:b/>
        </w:rPr>
        <w:t>Так и для завершения дела Божьего в наши дни необходимо, чтобы мы были крещены Святым Духом. В этот завершающий период нашей работы нас ждут испытания, гонения, искушения и крест, которые мы не сможем успешно преодолеть без этого крещения Святым Духом</w:t>
      </w:r>
      <w:r w:rsidRPr="00DD7D59">
        <w:t xml:space="preserve">. </w:t>
      </w:r>
    </w:p>
    <w:p w14:paraId="039F149A" w14:textId="77777777" w:rsidR="005B0409" w:rsidRPr="00DD7D59" w:rsidRDefault="005B0409" w:rsidP="005B0409">
      <w:pPr>
        <w:autoSpaceDE w:val="0"/>
        <w:autoSpaceDN w:val="0"/>
        <w:adjustRightInd w:val="0"/>
        <w:ind w:firstLine="708"/>
        <w:jc w:val="both"/>
      </w:pPr>
      <w:r w:rsidRPr="00DD7D59">
        <w:t xml:space="preserve">Мы не только нуждаемся в Нем, не только должны иметь Его в сердце, но, слава Господу, можем получить Его. Бог жаждет, чтобы мы Его получили. </w:t>
      </w:r>
      <w:r w:rsidRPr="00DD7D59">
        <w:rPr>
          <w:b/>
        </w:rPr>
        <w:t>Отец любит нас так же, как Он любит Иисуса</w:t>
      </w:r>
      <w:r w:rsidRPr="00DD7D59">
        <w:t xml:space="preserve">. И хвала Его святому имени, когда </w:t>
      </w:r>
      <w:r w:rsidRPr="00DD7D59">
        <w:rPr>
          <w:b/>
        </w:rPr>
        <w:t>Он предлагает нам ту же работу, которая предстояла Иисусу, Он дает нам Того же Святого Духа в полной мере, чтобы мы были готовы к ней</w:t>
      </w:r>
      <w:r w:rsidRPr="00DD7D59">
        <w:t xml:space="preserve">. </w:t>
      </w:r>
    </w:p>
    <w:p w14:paraId="08E60A73" w14:textId="480851BC" w:rsidR="005B0409" w:rsidRPr="00A77CE4" w:rsidRDefault="005B0409" w:rsidP="005B0409">
      <w:pPr>
        <w:autoSpaceDE w:val="0"/>
        <w:autoSpaceDN w:val="0"/>
        <w:adjustRightInd w:val="0"/>
        <w:ind w:firstLine="708"/>
        <w:jc w:val="both"/>
        <w:rPr>
          <w:lang w:val="en-US"/>
        </w:rPr>
      </w:pPr>
      <w:r w:rsidRPr="00DD7D59">
        <w:t xml:space="preserve">Благодарение Богу за Его неизреченный дар, за Его нежную любовь и за Его мягкое руководство Своим народом! </w:t>
      </w:r>
      <w:r w:rsidRPr="00A77CE4">
        <w:rPr>
          <w:lang w:val="en-US"/>
        </w:rPr>
        <w:t>(</w:t>
      </w:r>
      <w:r w:rsidRPr="00DD7D59">
        <w:t>А</w:t>
      </w:r>
      <w:r w:rsidRPr="00A77CE4">
        <w:rPr>
          <w:lang w:val="en-US"/>
        </w:rPr>
        <w:t xml:space="preserve">. </w:t>
      </w:r>
      <w:r w:rsidRPr="00DD7D59">
        <w:t>Т</w:t>
      </w:r>
      <w:r w:rsidRPr="00A77CE4">
        <w:rPr>
          <w:lang w:val="en-US"/>
        </w:rPr>
        <w:t xml:space="preserve">. </w:t>
      </w:r>
      <w:r w:rsidRPr="00DD7D59">
        <w:t>Джоунс</w:t>
      </w:r>
      <w:r w:rsidR="002B61CE" w:rsidRPr="00A77CE4">
        <w:rPr>
          <w:lang w:val="en-US"/>
        </w:rPr>
        <w:t>.</w:t>
      </w:r>
      <w:r w:rsidRPr="00A77CE4">
        <w:rPr>
          <w:lang w:val="en-US"/>
        </w:rPr>
        <w:t xml:space="preserve"> The Advent Review and Sabbath Herald, 12 </w:t>
      </w:r>
      <w:r w:rsidRPr="00DD7D59">
        <w:t>октября</w:t>
      </w:r>
      <w:r w:rsidRPr="00A77CE4">
        <w:rPr>
          <w:lang w:val="en-US"/>
        </w:rPr>
        <w:t xml:space="preserve"> 1897 </w:t>
      </w:r>
      <w:r w:rsidRPr="00DD7D59">
        <w:t>г</w:t>
      </w:r>
      <w:r w:rsidRPr="00A77CE4">
        <w:rPr>
          <w:lang w:val="en-US"/>
        </w:rPr>
        <w:t>.)</w:t>
      </w:r>
    </w:p>
    <w:p w14:paraId="7C2BA196" w14:textId="77777777" w:rsidR="005B0409" w:rsidRPr="00A77CE4" w:rsidRDefault="005B0409" w:rsidP="005B0409">
      <w:pPr>
        <w:autoSpaceDE w:val="0"/>
        <w:autoSpaceDN w:val="0"/>
        <w:adjustRightInd w:val="0"/>
        <w:ind w:firstLine="708"/>
        <w:jc w:val="both"/>
        <w:rPr>
          <w:lang w:val="en-US"/>
        </w:rPr>
      </w:pPr>
    </w:p>
    <w:p w14:paraId="30E2E018" w14:textId="77777777" w:rsidR="005B0409" w:rsidRPr="00A77CE4" w:rsidRDefault="005B0409" w:rsidP="005B0409">
      <w:pPr>
        <w:autoSpaceDE w:val="0"/>
        <w:autoSpaceDN w:val="0"/>
        <w:adjustRightInd w:val="0"/>
        <w:ind w:firstLine="708"/>
        <w:jc w:val="both"/>
        <w:rPr>
          <w:lang w:val="en-US"/>
        </w:rPr>
      </w:pPr>
    </w:p>
    <w:p w14:paraId="0ABBC214" w14:textId="77777777" w:rsidR="005B0409" w:rsidRPr="00DD7D59" w:rsidRDefault="005B0409" w:rsidP="005B0409">
      <w:pPr>
        <w:pStyle w:val="a5"/>
        <w:spacing w:before="240"/>
        <w:jc w:val="left"/>
        <w:rPr>
          <w:rFonts w:ascii="Gungsuh" w:eastAsia="Gungsuh" w:hAnsi="Gungsuh"/>
          <w:b/>
          <w:bCs/>
          <w:sz w:val="28"/>
          <w:szCs w:val="28"/>
        </w:rPr>
      </w:pPr>
      <w:bookmarkStart w:id="65" w:name="_Toc144104956"/>
      <w:bookmarkStart w:id="66" w:name="_Toc147480808"/>
      <w:r w:rsidRPr="00DD7D59">
        <w:rPr>
          <w:rFonts w:ascii="Gungsuh" w:eastAsia="Gungsuh" w:hAnsi="Gungsuh"/>
          <w:b/>
          <w:bCs/>
          <w:sz w:val="28"/>
          <w:szCs w:val="28"/>
        </w:rPr>
        <w:lastRenderedPageBreak/>
        <w:t xml:space="preserve">2 января </w:t>
      </w:r>
      <w:bookmarkEnd w:id="65"/>
      <w:bookmarkEnd w:id="66"/>
    </w:p>
    <w:p w14:paraId="60112612" w14:textId="77777777" w:rsidR="005B0409" w:rsidRPr="00DD7D59" w:rsidRDefault="005B0409" w:rsidP="002B61CE">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67" w:name="_Toc182895158"/>
      <w:r w:rsidRPr="00DD7D59">
        <w:rPr>
          <w:rFonts w:ascii="Gungsuh" w:eastAsia="Gungsuh" w:hAnsi="Gungsuh"/>
          <w:color w:val="auto"/>
          <w:sz w:val="28"/>
          <w:szCs w:val="28"/>
        </w:rPr>
        <w:t>Церковь наших дней</w:t>
      </w:r>
      <w:bookmarkEnd w:id="67"/>
    </w:p>
    <w:p w14:paraId="0CEE7235" w14:textId="77777777" w:rsidR="005B0409" w:rsidRPr="00DD7D59" w:rsidRDefault="005B0409" w:rsidP="005B0409">
      <w:pPr>
        <w:autoSpaceDE w:val="0"/>
        <w:autoSpaceDN w:val="0"/>
        <w:adjustRightInd w:val="0"/>
        <w:ind w:firstLine="708"/>
        <w:jc w:val="both"/>
      </w:pPr>
      <w:r w:rsidRPr="00DD7D59">
        <w:t xml:space="preserve">«Через Иисуса Христа Бог предусмотрел все, чтобы Его народ мог соединиться с Божественными силами и чтобы эти силы могли сотрудничать с человеческими инструментами. Они могут открыть миру, мертвому в согрешениях и грехах, силу и достаточность Христа. Они представят перед миром другой мир более высоких, более святых законов, чем может изобрести мирская мудрость или подчинить себе земля, более чистого счастья и радости, чем может дать земля своим привержинцам, приходящих через служение, которое не зависит от всех человеческих изобретений...» </w:t>
      </w:r>
      <w:r w:rsidRPr="00DD7D59">
        <w:rPr>
          <w:sz w:val="20"/>
          <w:szCs w:val="20"/>
        </w:rPr>
        <w:t>(Э. Уайт, GCB April 1, 1897, Art. C, par. 6)</w:t>
      </w:r>
      <w:r w:rsidRPr="00DD7D59">
        <w:t>.</w:t>
      </w:r>
    </w:p>
    <w:p w14:paraId="32A023C9" w14:textId="77777777" w:rsidR="005B0409" w:rsidRPr="00DD7D59" w:rsidRDefault="005B0409" w:rsidP="005B0409">
      <w:pPr>
        <w:autoSpaceDE w:val="0"/>
        <w:autoSpaceDN w:val="0"/>
        <w:adjustRightInd w:val="0"/>
        <w:ind w:firstLine="708"/>
        <w:jc w:val="both"/>
      </w:pPr>
      <w:r w:rsidRPr="00DD7D59">
        <w:t>«</w:t>
      </w:r>
      <w:r w:rsidRPr="00DD7D59">
        <w:rPr>
          <w:b/>
        </w:rPr>
        <w:t>Церковь Христа на земле должна быть похожа на небеса – храм, построенный по образцу того, что было показано на Святой Горе</w:t>
      </w:r>
      <w:r w:rsidRPr="00DD7D59">
        <w:t xml:space="preserve">. </w:t>
      </w:r>
      <w:r w:rsidRPr="00DD7D59">
        <w:rPr>
          <w:b/>
        </w:rPr>
        <w:t>Человек должен отказаться от своих идей, планов и приспособлений и позволить Богу воплотить в жизнь Его первоначальные замыслы</w:t>
      </w:r>
      <w:r w:rsidRPr="00DD7D59">
        <w:t xml:space="preserve">. Человеческая мудрость не должна мешать великому Архитектору в Его работе. Его работа и цель не были поняты. </w:t>
      </w:r>
      <w:r w:rsidRPr="00DD7D59">
        <w:rPr>
          <w:b/>
        </w:rPr>
        <w:t>Благодаря просчетам людей современная церковь имеет настолько неправильную форму, что не может быть принята великим Строителем</w:t>
      </w:r>
      <w:r w:rsidRPr="00DD7D59">
        <w:t xml:space="preserve">. </w:t>
      </w:r>
      <w:r w:rsidRPr="00DD7D59">
        <w:rPr>
          <w:b/>
        </w:rPr>
        <w:t>Человеческие советы столь обильны, что индивидуальный опыт редок</w:t>
      </w:r>
      <w:r w:rsidRPr="00DD7D59">
        <w:t xml:space="preserve">. Люди действуют там, где должен действовать Бог; Божьи планы отклоняются в сторону, а человеческие мерки привносятся для создания моделей и форм. </w:t>
      </w:r>
      <w:r w:rsidRPr="00DD7D59">
        <w:rPr>
          <w:b/>
        </w:rPr>
        <w:t>Но великий и совершенный Проектировщик объявляет работу несовершенной</w:t>
      </w:r>
      <w:r w:rsidRPr="00DD7D59">
        <w:t xml:space="preserve">. Храм, который человек строит по образцу небесного, должен иметь точные пропорции, заданные ему великим Архитектором, Чей образец не имеет изъянов. Он принес с неба золотой измерительный стержень, и каждый работник трудится только под Его руководством и в соответствии с Его планами» </w:t>
      </w:r>
      <w:r w:rsidRPr="00DD7D59">
        <w:rPr>
          <w:sz w:val="20"/>
          <w:szCs w:val="20"/>
        </w:rPr>
        <w:t>(Э. Уайт, LUH December 23, 1908, par. 2)</w:t>
      </w:r>
      <w:r w:rsidRPr="00DD7D59">
        <w:t>.</w:t>
      </w:r>
    </w:p>
    <w:p w14:paraId="4489A944" w14:textId="77777777" w:rsidR="005B0409" w:rsidRPr="00DD7D59" w:rsidRDefault="005B0409" w:rsidP="005B0409">
      <w:pPr>
        <w:autoSpaceDE w:val="0"/>
        <w:autoSpaceDN w:val="0"/>
        <w:adjustRightInd w:val="0"/>
        <w:ind w:firstLine="708"/>
        <w:jc w:val="both"/>
        <w:rPr>
          <w:sz w:val="20"/>
          <w:szCs w:val="20"/>
        </w:rPr>
      </w:pPr>
      <w:r w:rsidRPr="00DD7D59">
        <w:t xml:space="preserve">«Не должно быть никаких человеческих расчетов. Бог хочет иметь в работниках только тех, кто будет трудиться вместе с Ним, кто свяжет себя со Христом и научится у Него кротости и смирению сердца. Он говорит: «Сделай все по образцу, показанному тебе на горе». Тогда миру будет явлен храм небесного образца, в котором будет проявляться Божественное присутствие и на котором будет стоять печать Божья» </w:t>
      </w:r>
      <w:r w:rsidRPr="00DD7D59">
        <w:rPr>
          <w:sz w:val="20"/>
          <w:szCs w:val="20"/>
        </w:rPr>
        <w:t>(Э. Уайт, GCB April 1, 1897, Art. C, par. 7).</w:t>
      </w:r>
    </w:p>
    <w:p w14:paraId="702F67F9" w14:textId="77777777" w:rsidR="005B0409" w:rsidRPr="00DD7D59" w:rsidRDefault="005B0409" w:rsidP="005B0409">
      <w:pPr>
        <w:autoSpaceDE w:val="0"/>
        <w:autoSpaceDN w:val="0"/>
        <w:adjustRightInd w:val="0"/>
        <w:ind w:firstLine="708"/>
        <w:jc w:val="both"/>
      </w:pPr>
      <w:r w:rsidRPr="00DD7D59">
        <w:t xml:space="preserve">Для того чтобы сделать все по образцу, мы должны его увидеть. Да, мы должны постоянно держать его в поле зрения. </w:t>
      </w:r>
      <w:r w:rsidRPr="00DD7D59">
        <w:rPr>
          <w:b/>
        </w:rPr>
        <w:t>Ибо мы должны делать все по образцу – не в соответствии с нашим представлением об образце, а в соответствии с самим образцом</w:t>
      </w:r>
      <w:r w:rsidRPr="00DD7D59">
        <w:t xml:space="preserve">. </w:t>
      </w:r>
    </w:p>
    <w:p w14:paraId="65B4A63A" w14:textId="77777777" w:rsidR="005B0409" w:rsidRPr="00DD7D59" w:rsidRDefault="005B0409" w:rsidP="005B0409">
      <w:pPr>
        <w:autoSpaceDE w:val="0"/>
        <w:autoSpaceDN w:val="0"/>
        <w:adjustRightInd w:val="0"/>
        <w:ind w:firstLine="708"/>
        <w:jc w:val="both"/>
      </w:pPr>
      <w:r w:rsidRPr="00DD7D59">
        <w:rPr>
          <w:b/>
        </w:rPr>
        <w:t>Для того чтобы мы могли видеть образец и постоянно держать его перед глазами, мы должны быть там, где он находится</w:t>
      </w:r>
      <w:r w:rsidRPr="00DD7D59">
        <w:t xml:space="preserve">. Но образец проявляется только на горе. Значит, единственное, что мы должны сделать, – это взойти на гору. </w:t>
      </w:r>
    </w:p>
    <w:p w14:paraId="5E59F921" w14:textId="77777777" w:rsidR="005B0409" w:rsidRPr="00DD7D59" w:rsidRDefault="005B0409" w:rsidP="005B0409">
      <w:pPr>
        <w:autoSpaceDE w:val="0"/>
        <w:autoSpaceDN w:val="0"/>
        <w:adjustRightInd w:val="0"/>
        <w:ind w:firstLine="708"/>
        <w:jc w:val="both"/>
      </w:pPr>
      <w:r w:rsidRPr="00DD7D59">
        <w:t>Так ли это? Можем ли мы это сделать? Есть ли для этого слово? Прочтите следующее: «Взойди на высокую гору, благовествующий Сион!» (Ис. 40:9) Здесь говорится об этом, не так ли? Слава Господу! Тогда взойдем к Нему на гору, и Он встретит нас там; Он устроит пред нами все благодеяния Свои; Он поставит нас в расщелине скалы и покроет нас рукою Своею, благословенною рукою, пронзенною за нас; и провозгласит пред нами имя Господне, открыв нам Себя.</w:t>
      </w:r>
    </w:p>
    <w:p w14:paraId="3CB73CB5" w14:textId="77777777" w:rsidR="005B0409" w:rsidRPr="00DD7D59" w:rsidRDefault="005B0409" w:rsidP="005B0409">
      <w:pPr>
        <w:autoSpaceDE w:val="0"/>
        <w:autoSpaceDN w:val="0"/>
        <w:adjustRightInd w:val="0"/>
        <w:ind w:firstLine="708"/>
        <w:jc w:val="both"/>
      </w:pPr>
      <w:r w:rsidRPr="00DD7D59">
        <w:t>Тогда, зная Его, исполнится и остальная часть стиха: «Возвысь с силою голос твой, благовествующий Иерусалим! возвысь, не бойся; скажи городам Иудиным: вот Бог ваш!» (Ис. 40:9)</w:t>
      </w:r>
    </w:p>
    <w:p w14:paraId="5CA0BDCD" w14:textId="6450023E" w:rsidR="005B0409" w:rsidRPr="00DD7D59" w:rsidRDefault="005B0409" w:rsidP="005B0409">
      <w:pPr>
        <w:autoSpaceDE w:val="0"/>
        <w:autoSpaceDN w:val="0"/>
        <w:adjustRightInd w:val="0"/>
        <w:ind w:firstLine="708"/>
        <w:jc w:val="both"/>
      </w:pPr>
      <w:r w:rsidRPr="00DD7D59">
        <w:t xml:space="preserve">И это будет громким кличем в послании третьего ангела. «Встань, взойди на гору высокую», где слава Его; тогда «светись, ибо пришел свет твой, и слава Господня взошла </w:t>
      </w:r>
      <w:r w:rsidR="008F6B0F">
        <w:lastRenderedPageBreak/>
        <w:t>на тебя</w:t>
      </w:r>
      <w:r w:rsidRPr="00DD7D59">
        <w:t xml:space="preserve">. Господь восстанет на тебя, и слава Его будет видна на тебе». Таким образом, «слава Господня откроется», «земля осветится славой Его» «и всякая плоть увидит это». </w:t>
      </w:r>
    </w:p>
    <w:p w14:paraId="1D9E3758" w14:textId="77777777" w:rsidR="005B0409" w:rsidRPr="00DD7D59" w:rsidRDefault="005B0409" w:rsidP="005B0409">
      <w:pPr>
        <w:autoSpaceDE w:val="0"/>
        <w:autoSpaceDN w:val="0"/>
        <w:adjustRightInd w:val="0"/>
        <w:ind w:firstLine="708"/>
        <w:jc w:val="both"/>
      </w:pPr>
      <w:r w:rsidRPr="00DD7D59">
        <w:t xml:space="preserve">Он хочет, чтобы мы были на горе, чтобы видеть образец, чтобы мы могли сделать все в соответствии с этим образцом. </w:t>
      </w:r>
      <w:r w:rsidRPr="00DD7D59">
        <w:rPr>
          <w:b/>
        </w:rPr>
        <w:t>Он хочет, чтобы мы также были на высокой горе, чтобы, когда голос вознесется с силой в громком кличе, он был услышан далеко-далеко, даже до краев земли, всеми народами, и племенами, и языками</w:t>
      </w:r>
      <w:r w:rsidRPr="00DD7D59">
        <w:t xml:space="preserve">. </w:t>
      </w:r>
    </w:p>
    <w:p w14:paraId="59BDE496" w14:textId="726346FC" w:rsidR="005B0409" w:rsidRPr="00A77CE4" w:rsidRDefault="005B0409" w:rsidP="005B0409">
      <w:pPr>
        <w:autoSpaceDE w:val="0"/>
        <w:autoSpaceDN w:val="0"/>
        <w:adjustRightInd w:val="0"/>
        <w:ind w:firstLine="708"/>
        <w:jc w:val="both"/>
        <w:rPr>
          <w:lang w:val="en-US"/>
        </w:rPr>
      </w:pPr>
      <w:r w:rsidRPr="00DD7D59">
        <w:t xml:space="preserve">Тогда и на нас в силу совершенной в нас работы будет наложена печать Господа – «печать Бога живого». «Взойди ко Мне на гору и будь там». (А. Т. Джоунс. </w:t>
      </w:r>
      <w:r w:rsidRPr="00A77CE4">
        <w:rPr>
          <w:lang w:val="en-US"/>
        </w:rPr>
        <w:t xml:space="preserve">The Advent Review and Sabbath Herald, 19 </w:t>
      </w:r>
      <w:r w:rsidRPr="00DD7D59">
        <w:t>октября</w:t>
      </w:r>
      <w:r w:rsidRPr="00A77CE4">
        <w:rPr>
          <w:lang w:val="en-US"/>
        </w:rPr>
        <w:t xml:space="preserve"> 1897 </w:t>
      </w:r>
      <w:r w:rsidRPr="00DD7D59">
        <w:t>г</w:t>
      </w:r>
      <w:r w:rsidRPr="00A77CE4">
        <w:rPr>
          <w:lang w:val="en-US"/>
        </w:rPr>
        <w:t>.)</w:t>
      </w:r>
    </w:p>
    <w:p w14:paraId="64F7427B" w14:textId="77777777" w:rsidR="005B0409" w:rsidRPr="00A77CE4" w:rsidRDefault="005B0409" w:rsidP="005B0409">
      <w:pPr>
        <w:autoSpaceDE w:val="0"/>
        <w:autoSpaceDN w:val="0"/>
        <w:adjustRightInd w:val="0"/>
        <w:ind w:firstLine="708"/>
        <w:jc w:val="both"/>
        <w:rPr>
          <w:lang w:val="en-US"/>
        </w:rPr>
      </w:pPr>
    </w:p>
    <w:p w14:paraId="7CBE496A" w14:textId="77777777" w:rsidR="005B0409" w:rsidRPr="00A77CE4" w:rsidRDefault="005B0409" w:rsidP="005B0409">
      <w:pPr>
        <w:autoSpaceDE w:val="0"/>
        <w:autoSpaceDN w:val="0"/>
        <w:adjustRightInd w:val="0"/>
        <w:ind w:firstLine="708"/>
        <w:jc w:val="both"/>
        <w:rPr>
          <w:highlight w:val="yellow"/>
          <w:lang w:val="en-US"/>
        </w:rPr>
      </w:pPr>
    </w:p>
    <w:p w14:paraId="2B135475" w14:textId="77777777" w:rsidR="005B0409" w:rsidRPr="00A77CE4" w:rsidRDefault="005B0409" w:rsidP="005B0409">
      <w:pPr>
        <w:pStyle w:val="3"/>
        <w:spacing w:before="0" w:beforeAutospacing="0" w:after="0" w:afterAutospacing="0"/>
        <w:rPr>
          <w:b w:val="0"/>
          <w:i w:val="0"/>
          <w:color w:val="auto"/>
          <w:highlight w:val="yellow"/>
          <w:lang w:val="en-US"/>
        </w:rPr>
      </w:pPr>
      <w:bookmarkStart w:id="68" w:name="_Toc144104957"/>
    </w:p>
    <w:p w14:paraId="1F9BC42E" w14:textId="77777777" w:rsidR="005B0409" w:rsidRPr="00A77CE4" w:rsidRDefault="005B0409" w:rsidP="005B0409">
      <w:pPr>
        <w:pStyle w:val="3"/>
        <w:spacing w:before="0" w:beforeAutospacing="0" w:after="0" w:afterAutospacing="0"/>
        <w:rPr>
          <w:b w:val="0"/>
          <w:i w:val="0"/>
          <w:color w:val="auto"/>
          <w:highlight w:val="yellow"/>
          <w:lang w:val="en-US"/>
        </w:rPr>
      </w:pPr>
    </w:p>
    <w:p w14:paraId="35C1CA9D" w14:textId="77777777" w:rsidR="005B0409" w:rsidRPr="00A77CE4" w:rsidRDefault="005B0409" w:rsidP="005B0409">
      <w:pPr>
        <w:pStyle w:val="3"/>
        <w:spacing w:before="0" w:beforeAutospacing="0" w:after="0" w:afterAutospacing="0"/>
        <w:rPr>
          <w:b w:val="0"/>
          <w:i w:val="0"/>
          <w:color w:val="auto"/>
          <w:highlight w:val="yellow"/>
          <w:lang w:val="en-US"/>
        </w:rPr>
      </w:pPr>
    </w:p>
    <w:p w14:paraId="6686C1D3" w14:textId="77777777" w:rsidR="005B0409" w:rsidRPr="00A77CE4" w:rsidRDefault="005B0409" w:rsidP="005B0409">
      <w:pPr>
        <w:pStyle w:val="3"/>
        <w:spacing w:before="0" w:beforeAutospacing="0" w:after="0" w:afterAutospacing="0"/>
        <w:rPr>
          <w:b w:val="0"/>
          <w:i w:val="0"/>
          <w:color w:val="auto"/>
          <w:highlight w:val="yellow"/>
          <w:lang w:val="en-US"/>
        </w:rPr>
      </w:pPr>
    </w:p>
    <w:p w14:paraId="5AC69EDB" w14:textId="77777777" w:rsidR="005B0409" w:rsidRPr="00A77CE4" w:rsidRDefault="005B0409" w:rsidP="005B0409">
      <w:pPr>
        <w:pStyle w:val="3"/>
        <w:spacing w:before="0" w:beforeAutospacing="0" w:after="0" w:afterAutospacing="0"/>
        <w:rPr>
          <w:b w:val="0"/>
          <w:i w:val="0"/>
          <w:color w:val="auto"/>
          <w:highlight w:val="yellow"/>
          <w:lang w:val="en-US"/>
        </w:rPr>
      </w:pPr>
    </w:p>
    <w:p w14:paraId="10C92448" w14:textId="77777777" w:rsidR="005B0409" w:rsidRPr="00A77CE4" w:rsidRDefault="005B0409" w:rsidP="005B0409">
      <w:pPr>
        <w:pStyle w:val="3"/>
        <w:spacing w:before="0" w:beforeAutospacing="0" w:after="0" w:afterAutospacing="0"/>
        <w:rPr>
          <w:b w:val="0"/>
          <w:i w:val="0"/>
          <w:color w:val="auto"/>
          <w:highlight w:val="yellow"/>
          <w:lang w:val="en-US"/>
        </w:rPr>
      </w:pPr>
    </w:p>
    <w:p w14:paraId="0F81A724" w14:textId="77777777" w:rsidR="005B0409" w:rsidRPr="00A77CE4" w:rsidRDefault="005B0409" w:rsidP="005B0409">
      <w:pPr>
        <w:pStyle w:val="3"/>
        <w:spacing w:before="0" w:beforeAutospacing="0" w:after="0" w:afterAutospacing="0"/>
        <w:rPr>
          <w:b w:val="0"/>
          <w:i w:val="0"/>
          <w:color w:val="auto"/>
          <w:highlight w:val="yellow"/>
          <w:lang w:val="en-US"/>
        </w:rPr>
      </w:pPr>
    </w:p>
    <w:p w14:paraId="7BF5C067" w14:textId="77777777" w:rsidR="005B0409" w:rsidRPr="00A77CE4" w:rsidRDefault="005B0409" w:rsidP="005B0409">
      <w:pPr>
        <w:pStyle w:val="3"/>
        <w:spacing w:before="0" w:beforeAutospacing="0" w:after="0" w:afterAutospacing="0"/>
        <w:rPr>
          <w:b w:val="0"/>
          <w:i w:val="0"/>
          <w:color w:val="auto"/>
          <w:highlight w:val="yellow"/>
          <w:lang w:val="en-US"/>
        </w:rPr>
      </w:pPr>
    </w:p>
    <w:p w14:paraId="1DE335B1" w14:textId="77777777" w:rsidR="005B0409" w:rsidRPr="00A77CE4" w:rsidRDefault="005B0409" w:rsidP="005B0409">
      <w:pPr>
        <w:pStyle w:val="3"/>
        <w:spacing w:before="0" w:beforeAutospacing="0" w:after="0" w:afterAutospacing="0"/>
        <w:rPr>
          <w:b w:val="0"/>
          <w:i w:val="0"/>
          <w:color w:val="auto"/>
          <w:highlight w:val="yellow"/>
          <w:lang w:val="en-US"/>
        </w:rPr>
      </w:pPr>
    </w:p>
    <w:p w14:paraId="308F8DF6" w14:textId="77777777" w:rsidR="005B0409" w:rsidRPr="00A77CE4" w:rsidRDefault="005B0409" w:rsidP="005B0409">
      <w:pPr>
        <w:pStyle w:val="3"/>
        <w:spacing w:before="0" w:beforeAutospacing="0" w:after="0" w:afterAutospacing="0"/>
        <w:rPr>
          <w:b w:val="0"/>
          <w:i w:val="0"/>
          <w:color w:val="auto"/>
          <w:highlight w:val="yellow"/>
          <w:lang w:val="en-US"/>
        </w:rPr>
      </w:pPr>
    </w:p>
    <w:p w14:paraId="0E45D4DC" w14:textId="77777777" w:rsidR="005B0409" w:rsidRPr="00A77CE4" w:rsidRDefault="005B0409" w:rsidP="005B0409">
      <w:pPr>
        <w:pStyle w:val="3"/>
        <w:spacing w:before="0" w:beforeAutospacing="0" w:after="0" w:afterAutospacing="0"/>
        <w:rPr>
          <w:b w:val="0"/>
          <w:i w:val="0"/>
          <w:color w:val="auto"/>
          <w:highlight w:val="yellow"/>
          <w:lang w:val="en-US"/>
        </w:rPr>
      </w:pPr>
    </w:p>
    <w:p w14:paraId="2803C222" w14:textId="77777777" w:rsidR="005B0409" w:rsidRPr="00A77CE4" w:rsidRDefault="005B0409" w:rsidP="005B0409">
      <w:pPr>
        <w:pStyle w:val="3"/>
        <w:spacing w:before="0" w:beforeAutospacing="0" w:after="0" w:afterAutospacing="0"/>
        <w:rPr>
          <w:b w:val="0"/>
          <w:i w:val="0"/>
          <w:color w:val="auto"/>
          <w:highlight w:val="yellow"/>
          <w:lang w:val="en-US"/>
        </w:rPr>
      </w:pPr>
    </w:p>
    <w:p w14:paraId="333B4D65" w14:textId="77777777" w:rsidR="005B0409" w:rsidRPr="00A77CE4" w:rsidRDefault="005B0409" w:rsidP="005B0409">
      <w:pPr>
        <w:pStyle w:val="3"/>
        <w:spacing w:before="0" w:beforeAutospacing="0" w:after="0" w:afterAutospacing="0"/>
        <w:rPr>
          <w:b w:val="0"/>
          <w:i w:val="0"/>
          <w:color w:val="auto"/>
          <w:highlight w:val="yellow"/>
          <w:lang w:val="en-US"/>
        </w:rPr>
      </w:pPr>
    </w:p>
    <w:p w14:paraId="0514FAA1" w14:textId="77777777" w:rsidR="005B0409" w:rsidRPr="00A77CE4" w:rsidRDefault="005B0409" w:rsidP="005B0409">
      <w:pPr>
        <w:pStyle w:val="3"/>
        <w:spacing w:before="0" w:beforeAutospacing="0" w:after="0" w:afterAutospacing="0"/>
        <w:rPr>
          <w:b w:val="0"/>
          <w:i w:val="0"/>
          <w:color w:val="auto"/>
          <w:highlight w:val="yellow"/>
          <w:lang w:val="en-US"/>
        </w:rPr>
      </w:pPr>
    </w:p>
    <w:p w14:paraId="10DFAB4A" w14:textId="77777777" w:rsidR="005B0409" w:rsidRPr="00A77CE4" w:rsidRDefault="005B0409" w:rsidP="005B0409">
      <w:pPr>
        <w:pStyle w:val="3"/>
        <w:spacing w:before="0" w:beforeAutospacing="0" w:after="0" w:afterAutospacing="0"/>
        <w:rPr>
          <w:b w:val="0"/>
          <w:i w:val="0"/>
          <w:color w:val="auto"/>
          <w:highlight w:val="yellow"/>
          <w:lang w:val="en-US"/>
        </w:rPr>
      </w:pPr>
    </w:p>
    <w:p w14:paraId="6FBADD38" w14:textId="77777777" w:rsidR="005B0409" w:rsidRPr="00A77CE4" w:rsidRDefault="005B0409" w:rsidP="005B0409">
      <w:pPr>
        <w:pStyle w:val="3"/>
        <w:spacing w:before="0" w:beforeAutospacing="0" w:after="0" w:afterAutospacing="0"/>
        <w:rPr>
          <w:b w:val="0"/>
          <w:i w:val="0"/>
          <w:color w:val="auto"/>
          <w:highlight w:val="yellow"/>
          <w:lang w:val="en-US"/>
        </w:rPr>
      </w:pPr>
    </w:p>
    <w:p w14:paraId="6EC5950B" w14:textId="77777777" w:rsidR="005B0409" w:rsidRPr="00A77CE4" w:rsidRDefault="005B0409" w:rsidP="005B0409">
      <w:pPr>
        <w:pStyle w:val="3"/>
        <w:spacing w:before="0" w:beforeAutospacing="0" w:after="0" w:afterAutospacing="0"/>
        <w:rPr>
          <w:b w:val="0"/>
          <w:i w:val="0"/>
          <w:color w:val="auto"/>
          <w:highlight w:val="yellow"/>
          <w:lang w:val="en-US"/>
        </w:rPr>
      </w:pPr>
    </w:p>
    <w:p w14:paraId="2CF3AFD3" w14:textId="77777777" w:rsidR="005B0409" w:rsidRPr="00A77CE4" w:rsidRDefault="005B0409" w:rsidP="005B0409">
      <w:pPr>
        <w:pStyle w:val="3"/>
        <w:spacing w:before="0" w:beforeAutospacing="0" w:after="0" w:afterAutospacing="0"/>
        <w:rPr>
          <w:b w:val="0"/>
          <w:i w:val="0"/>
          <w:color w:val="auto"/>
          <w:highlight w:val="yellow"/>
          <w:lang w:val="en-US"/>
        </w:rPr>
      </w:pPr>
    </w:p>
    <w:p w14:paraId="1BACE9A0" w14:textId="77777777" w:rsidR="005B0409" w:rsidRPr="00A77CE4" w:rsidRDefault="005B0409" w:rsidP="005B0409">
      <w:pPr>
        <w:pStyle w:val="3"/>
        <w:spacing w:before="0" w:beforeAutospacing="0" w:after="0" w:afterAutospacing="0"/>
        <w:rPr>
          <w:b w:val="0"/>
          <w:i w:val="0"/>
          <w:color w:val="auto"/>
          <w:highlight w:val="yellow"/>
          <w:lang w:val="en-US"/>
        </w:rPr>
      </w:pPr>
    </w:p>
    <w:p w14:paraId="538B6CE6" w14:textId="77777777" w:rsidR="005B0409" w:rsidRPr="00A77CE4" w:rsidRDefault="005B0409" w:rsidP="005B0409">
      <w:pPr>
        <w:pStyle w:val="3"/>
        <w:spacing w:before="0" w:beforeAutospacing="0" w:after="0" w:afterAutospacing="0"/>
        <w:rPr>
          <w:b w:val="0"/>
          <w:i w:val="0"/>
          <w:color w:val="auto"/>
          <w:highlight w:val="yellow"/>
          <w:lang w:val="en-US"/>
        </w:rPr>
      </w:pPr>
    </w:p>
    <w:p w14:paraId="26DDA23A" w14:textId="77777777" w:rsidR="005B0409" w:rsidRPr="00A77CE4" w:rsidRDefault="005B0409" w:rsidP="005B0409">
      <w:pPr>
        <w:pStyle w:val="3"/>
        <w:spacing w:before="0" w:beforeAutospacing="0" w:after="0" w:afterAutospacing="0"/>
        <w:rPr>
          <w:b w:val="0"/>
          <w:i w:val="0"/>
          <w:color w:val="auto"/>
          <w:highlight w:val="yellow"/>
          <w:lang w:val="en-US"/>
        </w:rPr>
      </w:pPr>
    </w:p>
    <w:p w14:paraId="1FA5496A" w14:textId="77777777" w:rsidR="005B0409" w:rsidRPr="00A77CE4" w:rsidRDefault="005B0409" w:rsidP="005B0409">
      <w:pPr>
        <w:pStyle w:val="3"/>
        <w:spacing w:before="0" w:beforeAutospacing="0" w:after="0" w:afterAutospacing="0"/>
        <w:rPr>
          <w:b w:val="0"/>
          <w:i w:val="0"/>
          <w:color w:val="auto"/>
          <w:highlight w:val="yellow"/>
          <w:lang w:val="en-US"/>
        </w:rPr>
      </w:pPr>
    </w:p>
    <w:p w14:paraId="22FE1FC8" w14:textId="77777777" w:rsidR="005B0409" w:rsidRPr="00A77CE4" w:rsidRDefault="005B0409" w:rsidP="005B0409">
      <w:pPr>
        <w:pStyle w:val="3"/>
        <w:spacing w:before="0" w:beforeAutospacing="0" w:after="0" w:afterAutospacing="0"/>
        <w:rPr>
          <w:b w:val="0"/>
          <w:i w:val="0"/>
          <w:color w:val="auto"/>
          <w:highlight w:val="yellow"/>
          <w:lang w:val="en-US"/>
        </w:rPr>
      </w:pPr>
    </w:p>
    <w:p w14:paraId="0A15FEF2" w14:textId="77777777" w:rsidR="005B0409" w:rsidRPr="00A77CE4" w:rsidRDefault="005B0409" w:rsidP="005B0409">
      <w:pPr>
        <w:pStyle w:val="3"/>
        <w:spacing w:before="0" w:beforeAutospacing="0" w:after="0" w:afterAutospacing="0"/>
        <w:rPr>
          <w:b w:val="0"/>
          <w:i w:val="0"/>
          <w:color w:val="auto"/>
          <w:highlight w:val="yellow"/>
          <w:lang w:val="en-US"/>
        </w:rPr>
      </w:pPr>
    </w:p>
    <w:p w14:paraId="08E241BD" w14:textId="77777777" w:rsidR="005B0409" w:rsidRPr="00A77CE4" w:rsidRDefault="005B0409" w:rsidP="005B0409">
      <w:pPr>
        <w:pStyle w:val="3"/>
        <w:spacing w:before="0" w:beforeAutospacing="0" w:after="0" w:afterAutospacing="0"/>
        <w:rPr>
          <w:b w:val="0"/>
          <w:i w:val="0"/>
          <w:color w:val="auto"/>
          <w:highlight w:val="yellow"/>
          <w:lang w:val="en-US"/>
        </w:rPr>
      </w:pPr>
    </w:p>
    <w:p w14:paraId="6B00AF7F" w14:textId="77777777" w:rsidR="005B0409" w:rsidRPr="00A77CE4" w:rsidRDefault="005B0409" w:rsidP="005B0409">
      <w:pPr>
        <w:pStyle w:val="3"/>
        <w:spacing w:before="0" w:beforeAutospacing="0" w:after="0" w:afterAutospacing="0"/>
        <w:rPr>
          <w:b w:val="0"/>
          <w:i w:val="0"/>
          <w:color w:val="auto"/>
          <w:highlight w:val="yellow"/>
          <w:lang w:val="en-US"/>
        </w:rPr>
      </w:pPr>
    </w:p>
    <w:p w14:paraId="1459920D" w14:textId="77777777" w:rsidR="005B0409" w:rsidRPr="00A77CE4" w:rsidRDefault="005B0409" w:rsidP="005B0409">
      <w:pPr>
        <w:pStyle w:val="3"/>
        <w:spacing w:before="0" w:beforeAutospacing="0" w:after="0" w:afterAutospacing="0"/>
        <w:rPr>
          <w:b w:val="0"/>
          <w:i w:val="0"/>
          <w:color w:val="auto"/>
          <w:highlight w:val="yellow"/>
          <w:lang w:val="en-US"/>
        </w:rPr>
      </w:pPr>
    </w:p>
    <w:p w14:paraId="4B44BA63" w14:textId="77777777" w:rsidR="005B0409" w:rsidRPr="00A77CE4" w:rsidRDefault="005B0409" w:rsidP="005B0409">
      <w:pPr>
        <w:pStyle w:val="3"/>
        <w:spacing w:before="0" w:beforeAutospacing="0" w:after="0" w:afterAutospacing="0"/>
        <w:rPr>
          <w:b w:val="0"/>
          <w:i w:val="0"/>
          <w:color w:val="auto"/>
          <w:highlight w:val="yellow"/>
          <w:lang w:val="en-US"/>
        </w:rPr>
      </w:pPr>
    </w:p>
    <w:p w14:paraId="4124BE0F" w14:textId="77777777" w:rsidR="00CB0061" w:rsidRPr="00A77CE4" w:rsidRDefault="00CB0061" w:rsidP="005B0409">
      <w:pPr>
        <w:pStyle w:val="3"/>
        <w:spacing w:before="0" w:beforeAutospacing="0" w:after="0" w:afterAutospacing="0"/>
        <w:rPr>
          <w:b w:val="0"/>
          <w:i w:val="0"/>
          <w:color w:val="auto"/>
          <w:highlight w:val="yellow"/>
          <w:lang w:val="en-US"/>
        </w:rPr>
      </w:pPr>
    </w:p>
    <w:p w14:paraId="453C66B7" w14:textId="77777777" w:rsidR="00026CCA" w:rsidRDefault="00026CCA">
      <w:pPr>
        <w:rPr>
          <w:rFonts w:ascii="Gungsuh" w:eastAsia="Gungsuh" w:hAnsi="Gungsuh"/>
          <w:b/>
          <w:bCs/>
          <w:sz w:val="28"/>
          <w:szCs w:val="28"/>
          <w:lang w:val="en-US"/>
        </w:rPr>
      </w:pPr>
      <w:bookmarkStart w:id="69" w:name="_Toc147480809"/>
      <w:r>
        <w:rPr>
          <w:rFonts w:ascii="Gungsuh" w:eastAsia="Gungsuh" w:hAnsi="Gungsuh"/>
          <w:b/>
          <w:bCs/>
          <w:sz w:val="28"/>
          <w:szCs w:val="28"/>
          <w:lang w:val="en-US"/>
        </w:rPr>
        <w:br w:type="page"/>
      </w:r>
    </w:p>
    <w:p w14:paraId="239F1785" w14:textId="3B5EF727" w:rsidR="005B0409" w:rsidRPr="00A77CE4" w:rsidRDefault="005B0409" w:rsidP="005B0409">
      <w:pPr>
        <w:pStyle w:val="a5"/>
        <w:spacing w:before="240"/>
        <w:jc w:val="left"/>
        <w:rPr>
          <w:rFonts w:ascii="Gungsuh" w:eastAsia="Gungsuh" w:hAnsi="Gungsuh"/>
          <w:b/>
          <w:bCs/>
          <w:sz w:val="28"/>
          <w:szCs w:val="28"/>
          <w:lang w:val="en-US"/>
        </w:rPr>
      </w:pPr>
      <w:r w:rsidRPr="00A77CE4">
        <w:rPr>
          <w:rFonts w:ascii="Gungsuh" w:eastAsia="Gungsuh" w:hAnsi="Gungsuh"/>
          <w:b/>
          <w:bCs/>
          <w:sz w:val="28"/>
          <w:szCs w:val="28"/>
          <w:lang w:val="en-US"/>
        </w:rPr>
        <w:lastRenderedPageBreak/>
        <w:t xml:space="preserve">3 </w:t>
      </w:r>
      <w:r w:rsidRPr="00DD7D59">
        <w:rPr>
          <w:rFonts w:ascii="Gungsuh" w:eastAsia="Gungsuh" w:hAnsi="Gungsuh"/>
          <w:b/>
          <w:bCs/>
          <w:sz w:val="28"/>
          <w:szCs w:val="28"/>
        </w:rPr>
        <w:t>января</w:t>
      </w:r>
      <w:r w:rsidRPr="00A77CE4">
        <w:rPr>
          <w:rFonts w:ascii="Gungsuh" w:eastAsia="Gungsuh" w:hAnsi="Gungsuh"/>
          <w:b/>
          <w:bCs/>
          <w:sz w:val="28"/>
          <w:szCs w:val="28"/>
          <w:lang w:val="en-US"/>
        </w:rPr>
        <w:t xml:space="preserve"> </w:t>
      </w:r>
      <w:bookmarkEnd w:id="68"/>
      <w:bookmarkEnd w:id="69"/>
    </w:p>
    <w:p w14:paraId="2956137F" w14:textId="77777777" w:rsidR="005B0409" w:rsidRPr="00A77CE4" w:rsidRDefault="005B0409" w:rsidP="002B61CE">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lang w:val="en-US"/>
        </w:rPr>
      </w:pPr>
      <w:bookmarkStart w:id="70" w:name="_Toc182895159"/>
      <w:r w:rsidRPr="00DD7D59">
        <w:rPr>
          <w:rFonts w:ascii="Gungsuh" w:eastAsia="Gungsuh" w:hAnsi="Gungsuh"/>
          <w:color w:val="auto"/>
          <w:sz w:val="28"/>
          <w:szCs w:val="28"/>
        </w:rPr>
        <w:t>Благословение</w:t>
      </w:r>
      <w:r w:rsidRPr="00A77CE4">
        <w:rPr>
          <w:rFonts w:ascii="Gungsuh" w:eastAsia="Gungsuh" w:hAnsi="Gungsuh"/>
          <w:color w:val="auto"/>
          <w:sz w:val="28"/>
          <w:szCs w:val="28"/>
          <w:lang w:val="en-US"/>
        </w:rPr>
        <w:t xml:space="preserve"> </w:t>
      </w:r>
      <w:r w:rsidRPr="00DD7D59">
        <w:rPr>
          <w:rFonts w:ascii="Gungsuh" w:eastAsia="Gungsuh" w:hAnsi="Gungsuh"/>
          <w:color w:val="auto"/>
          <w:sz w:val="28"/>
          <w:szCs w:val="28"/>
        </w:rPr>
        <w:t>Авраама</w:t>
      </w:r>
      <w:bookmarkEnd w:id="70"/>
    </w:p>
    <w:p w14:paraId="6636C23B" w14:textId="77777777" w:rsidR="005B0409" w:rsidRPr="00DD7D59" w:rsidRDefault="005B0409" w:rsidP="005B0409">
      <w:pPr>
        <w:autoSpaceDE w:val="0"/>
        <w:autoSpaceDN w:val="0"/>
        <w:adjustRightInd w:val="0"/>
        <w:ind w:firstLine="708"/>
        <w:jc w:val="both"/>
      </w:pPr>
      <w:r w:rsidRPr="00DD7D59">
        <w:t>«</w:t>
      </w:r>
      <w:r w:rsidRPr="00DD7D59">
        <w:rPr>
          <w:rFonts w:ascii="Times New Roman CYR" w:hAnsi="Times New Roman CYR" w:cs="Times New Roman CYR"/>
        </w:rPr>
        <w:t>Христос искупил нас от клятвы закона, сделавшись за нас клятвою… дабы благословение Авраамово через Христа Иисуса распространилось на язычников, чтобы нам получить обещанного Духа верою</w:t>
      </w:r>
      <w:r w:rsidRPr="00DD7D59">
        <w:t>» (Гал. 3:13, 14).</w:t>
      </w:r>
    </w:p>
    <w:p w14:paraId="5DC63C21" w14:textId="77777777" w:rsidR="005B0409" w:rsidRPr="00DD7D59" w:rsidRDefault="005B0409" w:rsidP="005B0409">
      <w:pPr>
        <w:autoSpaceDE w:val="0"/>
        <w:autoSpaceDN w:val="0"/>
        <w:adjustRightInd w:val="0"/>
        <w:ind w:firstLine="708"/>
        <w:jc w:val="both"/>
      </w:pPr>
      <w:r w:rsidRPr="00DD7D59">
        <w:t xml:space="preserve">Мы искуплены от проклятия закона, чтобы иметь благословение Авраама; и мы получаем благословение Авраама, чтобы получить обетование Духа. </w:t>
      </w:r>
    </w:p>
    <w:p w14:paraId="18FDB102" w14:textId="77777777" w:rsidR="005B0409" w:rsidRPr="00DD7D59" w:rsidRDefault="005B0409" w:rsidP="005B0409">
      <w:pPr>
        <w:autoSpaceDE w:val="0"/>
        <w:autoSpaceDN w:val="0"/>
        <w:adjustRightInd w:val="0"/>
        <w:ind w:firstLine="708"/>
        <w:jc w:val="both"/>
      </w:pPr>
      <w:r w:rsidRPr="00DD7D59">
        <w:rPr>
          <w:b/>
        </w:rPr>
        <w:t>Если мы не искупленны от проклятия закона, то мы не можем иметь благословение Авраама</w:t>
      </w:r>
      <w:r w:rsidRPr="00DD7D59">
        <w:t xml:space="preserve">. </w:t>
      </w:r>
      <w:r w:rsidRPr="00DD7D59">
        <w:rPr>
          <w:b/>
        </w:rPr>
        <w:t>А без благословения Авраама мы не можем получить обетование Духа</w:t>
      </w:r>
      <w:r w:rsidRPr="00DD7D59">
        <w:t xml:space="preserve">. Без благословения Авраама нет смысла просить о даре Святого Духа, ибо без него Дух Святой не может быть дан. Сколько бы человек ни желал получить дар Духа, сколько бы ни просил, он не сможет получить Его, если не будет иметь благословения Авраама. </w:t>
      </w:r>
    </w:p>
    <w:p w14:paraId="577C463C" w14:textId="77777777" w:rsidR="005B0409" w:rsidRPr="00DD7D59" w:rsidRDefault="005B0409" w:rsidP="005B0409">
      <w:pPr>
        <w:autoSpaceDE w:val="0"/>
        <w:autoSpaceDN w:val="0"/>
        <w:adjustRightInd w:val="0"/>
        <w:ind w:firstLine="708"/>
        <w:jc w:val="both"/>
      </w:pPr>
      <w:r w:rsidRPr="00DD7D59">
        <w:t xml:space="preserve">Не то чтобы Господь не хотел дать Духа Своего тому, кто просит; не то чтобы Он установил жесткий стандарт и заставлял каждого в качестве своего рода покаяния прийти к нему, иначе Он не даст Духа Своего. </w:t>
      </w:r>
      <w:r w:rsidRPr="00DD7D59">
        <w:rPr>
          <w:b/>
        </w:rPr>
        <w:t xml:space="preserve">Нет, нет; но потому, что для Господа дать Святого Духа тому, кто не имеет благословения Авраама, означало бы только поставить Свою печать на грехе и крестить грех в праведность. </w:t>
      </w:r>
      <w:r w:rsidRPr="00DD7D59">
        <w:t xml:space="preserve">Этого, конечно, Бог никогда не сможет сделать; и этого, конечно, никто никогда, сознательно понимая эти вещи, не попросит Его сделать. </w:t>
      </w:r>
    </w:p>
    <w:p w14:paraId="559F4197" w14:textId="77777777" w:rsidR="005B0409" w:rsidRPr="00DD7D59" w:rsidRDefault="005B0409" w:rsidP="005B0409">
      <w:pPr>
        <w:autoSpaceDE w:val="0"/>
        <w:autoSpaceDN w:val="0"/>
        <w:adjustRightInd w:val="0"/>
        <w:ind w:firstLine="708"/>
        <w:jc w:val="both"/>
      </w:pPr>
      <w:r w:rsidRPr="00DD7D59">
        <w:t xml:space="preserve">Поэтому очень важно знать, что такое благословение Авраама, и иметь его в своем распоряжении. Ибо если это так, то всем таким людям Дух Святой дается свободно и без меры, и всякий просящий получает, ибо он просит с верою, просит по воле Божией и знает, что получает. </w:t>
      </w:r>
      <w:r w:rsidRPr="00DD7D59">
        <w:rPr>
          <w:b/>
        </w:rPr>
        <w:t>Благословение Авраама – это ключ, открывающий полноту Святого Духа</w:t>
      </w:r>
      <w:r w:rsidRPr="00DD7D59">
        <w:t xml:space="preserve">: с ним мы можем свободно войти и наслаждаться всеми Его сокровищами; без него мы должны стоять в стороне и, хотя и жаждем его, никогда не сможем получить. </w:t>
      </w:r>
    </w:p>
    <w:p w14:paraId="59A416DE" w14:textId="77777777" w:rsidR="005B0409" w:rsidRPr="00DD7D59" w:rsidRDefault="005B0409" w:rsidP="005B0409">
      <w:pPr>
        <w:autoSpaceDE w:val="0"/>
        <w:autoSpaceDN w:val="0"/>
        <w:adjustRightInd w:val="0"/>
        <w:ind w:firstLine="708"/>
        <w:jc w:val="both"/>
      </w:pPr>
      <w:r w:rsidRPr="00DD7D59">
        <w:t>В чем же состоит благословение Авраама? В той же главе Послания к галатам, стих 9, мы читаем: «</w:t>
      </w:r>
      <w:r w:rsidRPr="00DD7D59">
        <w:rPr>
          <w:rFonts w:ascii="Times New Roman CYR" w:hAnsi="Times New Roman CYR" w:cs="Times New Roman CYR"/>
        </w:rPr>
        <w:t>Верующие благословляются с верным Авраамом</w:t>
      </w:r>
      <w:r w:rsidRPr="00DD7D59">
        <w:t xml:space="preserve">». </w:t>
      </w:r>
      <w:r w:rsidRPr="00DD7D59">
        <w:rPr>
          <w:b/>
        </w:rPr>
        <w:t>Те, кто верит, благословляются, – благословение приходит по вере</w:t>
      </w:r>
      <w:r w:rsidRPr="00DD7D59">
        <w:t xml:space="preserve">. И они «благословятся с верным Авраамом». Авраам получил благословение по вере. </w:t>
      </w:r>
      <w:r w:rsidRPr="00DD7D59">
        <w:rPr>
          <w:b/>
        </w:rPr>
        <w:t>Вера сама по себе не является благословением; это благословение получается по вере</w:t>
      </w:r>
      <w:r w:rsidRPr="00DD7D59">
        <w:t xml:space="preserve">. Это должно быть так, ибо «все, что не по вере, – грех» (Рим. 14:23) </w:t>
      </w:r>
    </w:p>
    <w:p w14:paraId="070E3AC3" w14:textId="77777777" w:rsidR="005B0409" w:rsidRPr="00DD7D59" w:rsidRDefault="005B0409" w:rsidP="005B0409">
      <w:pPr>
        <w:autoSpaceDE w:val="0"/>
        <w:autoSpaceDN w:val="0"/>
        <w:adjustRightInd w:val="0"/>
        <w:ind w:firstLine="708"/>
        <w:jc w:val="both"/>
      </w:pPr>
      <w:r w:rsidRPr="00DD7D59">
        <w:t xml:space="preserve">Итак, благословение пришло к Аврааму по вере. Благословение Авраама получено по вере. Что же получил Авраам по вере? «Авраам поверил Богу, и это вменилось ему в праведность» (Гал. 3:6). </w:t>
      </w:r>
      <w:r w:rsidRPr="00DD7D59">
        <w:rPr>
          <w:b/>
        </w:rPr>
        <w:t>Благословение, полученное Авраамом по вере, было праведностью</w:t>
      </w:r>
      <w:r w:rsidRPr="00DD7D59">
        <w:t xml:space="preserve">. Так является ли праведность по вере благословением Авраама? Именно так. </w:t>
      </w:r>
    </w:p>
    <w:p w14:paraId="47F104D6" w14:textId="77777777" w:rsidR="005B0409" w:rsidRPr="00DD7D59" w:rsidRDefault="005B0409" w:rsidP="005B0409">
      <w:pPr>
        <w:autoSpaceDE w:val="0"/>
        <w:autoSpaceDN w:val="0"/>
        <w:adjustRightInd w:val="0"/>
        <w:ind w:firstLine="708"/>
        <w:jc w:val="both"/>
      </w:pPr>
      <w:r w:rsidRPr="00DD7D59">
        <w:t>Посмотрим далее, насколько это подтвердится: «</w:t>
      </w:r>
      <w:r w:rsidRPr="00DD7D59">
        <w:rPr>
          <w:rFonts w:ascii="Times New Roman CYR" w:hAnsi="Times New Roman CYR" w:cs="Times New Roman CYR"/>
        </w:rPr>
        <w:t>Что же, скажем, Авраам, отец наш, приобрел по плоти?</w:t>
      </w:r>
      <w:r w:rsidRPr="00DD7D59">
        <w:t xml:space="preserve">» (Рим. 4:1). Мы знаем, что он обрел благословение, ибо Писание говорит о «благословении Авраама», и оно приходит к нам через Иисуса Христа. </w:t>
      </w:r>
    </w:p>
    <w:p w14:paraId="04534FDA" w14:textId="77777777" w:rsidR="005B0409" w:rsidRPr="00DD7D59" w:rsidRDefault="005B0409" w:rsidP="005B0409">
      <w:pPr>
        <w:autoSpaceDE w:val="0"/>
        <w:autoSpaceDN w:val="0"/>
        <w:adjustRightInd w:val="0"/>
        <w:ind w:firstLine="708"/>
        <w:jc w:val="both"/>
      </w:pPr>
      <w:r w:rsidRPr="00DD7D59">
        <w:t xml:space="preserve">Если мы правильно считаем, что праведность по вере – это благословение Авраама, то, когда Писание будет говорить нам о том, что нашел Авраам, мы должны ожидать, что Писание прежде всего возьмет на вооружение эту мысль. </w:t>
      </w:r>
    </w:p>
    <w:p w14:paraId="0B2B03F6" w14:textId="77777777" w:rsidR="005B0409" w:rsidRPr="00DD7D59" w:rsidRDefault="005B0409" w:rsidP="005B0409">
      <w:pPr>
        <w:autoSpaceDE w:val="0"/>
        <w:autoSpaceDN w:val="0"/>
        <w:adjustRightInd w:val="0"/>
        <w:ind w:firstLine="708"/>
        <w:jc w:val="both"/>
      </w:pPr>
      <w:r w:rsidRPr="00DD7D59">
        <w:t>Как же это происходит? Именно так, ибо Писание продолжает: «</w:t>
      </w:r>
      <w:r w:rsidRPr="00DD7D59">
        <w:rPr>
          <w:rFonts w:ascii="Times New Roman CYR" w:hAnsi="Times New Roman CYR" w:cs="Times New Roman CYR"/>
        </w:rPr>
        <w:t>Если Авраам оправдался делами, он имеет похвалу, но не пред Богом</w:t>
      </w:r>
      <w:r w:rsidRPr="00DD7D59">
        <w:t xml:space="preserve">» (Рим. 4:2). Все, в чем человек не может прославиться перед Богом, не является благословением. Поэтому если бы Авраам был причислен к праведным по делам, то он не мог бы прославиться перед Богом, тогда совершенно очевидно, что </w:t>
      </w:r>
      <w:r w:rsidRPr="00DD7D59">
        <w:rPr>
          <w:b/>
        </w:rPr>
        <w:t>праведность по делам не является благословением Авраама</w:t>
      </w:r>
      <w:r w:rsidRPr="00DD7D59">
        <w:t xml:space="preserve">. </w:t>
      </w:r>
    </w:p>
    <w:p w14:paraId="0C43BCD4" w14:textId="2673C033" w:rsidR="005B0409" w:rsidRPr="00DD7D59" w:rsidRDefault="005B0409" w:rsidP="005B0409">
      <w:pPr>
        <w:autoSpaceDE w:val="0"/>
        <w:autoSpaceDN w:val="0"/>
        <w:adjustRightInd w:val="0"/>
        <w:ind w:firstLine="708"/>
        <w:jc w:val="both"/>
      </w:pPr>
      <w:r w:rsidRPr="00DD7D59">
        <w:lastRenderedPageBreak/>
        <w:t>Что же тогда? Писание говорит: «</w:t>
      </w:r>
      <w:r w:rsidRPr="00DD7D59">
        <w:rPr>
          <w:rFonts w:ascii="Times New Roman CYR" w:hAnsi="Times New Roman CYR" w:cs="Times New Roman CYR"/>
        </w:rPr>
        <w:t>Поверил Авраам Богу, и это вменилось ему в праведность. Воздаяние делающему вменяется не по милости, но по долгу. А не делающему, но верующему в Того, Кто оправдывает нечестивого, вера его вменяется в праведность</w:t>
      </w:r>
      <w:r w:rsidR="00007CC6">
        <w:t>» (Рим. 4:3-</w:t>
      </w:r>
      <w:r w:rsidRPr="00DD7D59">
        <w:t xml:space="preserve">5). </w:t>
      </w:r>
      <w:r w:rsidRPr="00DD7D59">
        <w:rPr>
          <w:b/>
        </w:rPr>
        <w:t>Это и есть праведность по вере – именно то, что нашел Авраам</w:t>
      </w:r>
      <w:r w:rsidRPr="00DD7D59">
        <w:t>. Авраам нашел благословение. Праведность по вере, таким образом, должна быть благословением Авраама.</w:t>
      </w:r>
    </w:p>
    <w:p w14:paraId="1DAFB6EF" w14:textId="77777777" w:rsidR="005B0409" w:rsidRPr="00DD7D59" w:rsidRDefault="005B0409" w:rsidP="005B0409">
      <w:pPr>
        <w:autoSpaceDE w:val="0"/>
        <w:autoSpaceDN w:val="0"/>
        <w:adjustRightInd w:val="0"/>
        <w:ind w:firstLine="708"/>
        <w:jc w:val="both"/>
      </w:pPr>
      <w:r w:rsidRPr="00DD7D59">
        <w:t>Но говорит ли Писание об этом как о благословении, причем так, что мы можем быть совершенно уверены, что именно это и есть благословение Авраама? Читаем дальше: «</w:t>
      </w:r>
      <w:r w:rsidRPr="00DD7D59">
        <w:rPr>
          <w:rFonts w:ascii="Times New Roman CYR" w:hAnsi="Times New Roman CYR" w:cs="Times New Roman CYR"/>
        </w:rPr>
        <w:t>Так и Давид называет блаженным человека, которому Бог вменяет праведность независимо от дел</w:t>
      </w:r>
      <w:r w:rsidRPr="00DD7D59">
        <w:t xml:space="preserve">» (стих 6). Слово говорит о том, что Авраам получил благословение, поверив Богу. </w:t>
      </w:r>
      <w:r w:rsidRPr="00DD7D59">
        <w:rPr>
          <w:b/>
        </w:rPr>
        <w:t>И затем, продолжая непосредственно эту тему, то же слово говорит, что Давид описывает блаженство человека, который получает то, что получил Авраам</w:t>
      </w:r>
      <w:r w:rsidRPr="00DD7D59">
        <w:t xml:space="preserve">. </w:t>
      </w:r>
      <w:r w:rsidRPr="00DD7D59">
        <w:rPr>
          <w:b/>
        </w:rPr>
        <w:t>Несомненно, что в том, что получил Авраам, было только «блаженство»; то, что получил Авраам, было праведностью, и он получил ее, поверив Богу; поэтому несомненно, что праведность по вере – это «блаженство», благословение Авраама.</w:t>
      </w:r>
      <w:r w:rsidRPr="00DD7D59">
        <w:t xml:space="preserve"> </w:t>
      </w:r>
    </w:p>
    <w:p w14:paraId="79099EDA" w14:textId="77777777" w:rsidR="005B0409" w:rsidRPr="00DD7D59" w:rsidRDefault="005B0409" w:rsidP="005B0409">
      <w:pPr>
        <w:autoSpaceDE w:val="0"/>
        <w:autoSpaceDN w:val="0"/>
        <w:adjustRightInd w:val="0"/>
        <w:ind w:firstLine="708"/>
        <w:jc w:val="both"/>
      </w:pPr>
      <w:r w:rsidRPr="00DD7D59">
        <w:t>Как Давид описывает блаженство Авраама и всех других людей, получивших то, что получил Авраам? «</w:t>
      </w:r>
      <w:r w:rsidRPr="00DD7D59">
        <w:rPr>
          <w:rFonts w:ascii="Times New Roman CYR" w:hAnsi="Times New Roman CYR" w:cs="Times New Roman CYR"/>
        </w:rPr>
        <w:t>Блаженны, чьи беззакония прощены и чьи грехи покрыты. Блажен человек, которому Господь не вменит греха</w:t>
      </w:r>
      <w:r w:rsidRPr="00DD7D59">
        <w:t xml:space="preserve">» (стихи 7, 8). </w:t>
      </w:r>
    </w:p>
    <w:p w14:paraId="011FFB99" w14:textId="77777777" w:rsidR="005B0409" w:rsidRPr="00DD7D59" w:rsidRDefault="005B0409" w:rsidP="005B0409">
      <w:pPr>
        <w:autoSpaceDE w:val="0"/>
        <w:autoSpaceDN w:val="0"/>
        <w:adjustRightInd w:val="0"/>
        <w:ind w:firstLine="708"/>
        <w:jc w:val="both"/>
      </w:pPr>
      <w:r w:rsidRPr="00DD7D59">
        <w:t xml:space="preserve">Английское слово </w:t>
      </w:r>
      <w:r w:rsidRPr="00DD7D59">
        <w:rPr>
          <w:i/>
        </w:rPr>
        <w:t>forgiven</w:t>
      </w:r>
      <w:r w:rsidRPr="00DD7D59">
        <w:t xml:space="preserve"> (прощен), состоит из слов </w:t>
      </w:r>
      <w:r w:rsidRPr="00DD7D59">
        <w:rPr>
          <w:i/>
        </w:rPr>
        <w:t>for</w:t>
      </w:r>
      <w:r w:rsidRPr="00DD7D59">
        <w:t xml:space="preserve"> (за) </w:t>
      </w:r>
      <w:r w:rsidRPr="00DD7D59">
        <w:rPr>
          <w:i/>
        </w:rPr>
        <w:t>given</w:t>
      </w:r>
      <w:r w:rsidRPr="00DD7D59">
        <w:t xml:space="preserve"> (дано). Когда беззакония «прощаются», вместо них что-то дается. Что же дается за них? Конечно, праведность, ибо Бог поставил Христа «для показания правды Его в прощении грехов, соделанных прежде» (Рим. 3:25). И блаженны те, «чьи грехи покрыты» (Рим. 4:7). «Одеждою правды одел меня» (Ис. 61:10).</w:t>
      </w:r>
    </w:p>
    <w:p w14:paraId="4303CD5C" w14:textId="77777777" w:rsidR="005B0409" w:rsidRPr="00DD7D59" w:rsidRDefault="005B0409" w:rsidP="005B0409">
      <w:pPr>
        <w:autoSpaceDE w:val="0"/>
        <w:autoSpaceDN w:val="0"/>
        <w:adjustRightInd w:val="0"/>
        <w:ind w:firstLine="708"/>
        <w:jc w:val="both"/>
      </w:pPr>
      <w:r w:rsidRPr="00DD7D59">
        <w:t xml:space="preserve">Что вменяется человеку, которому не вменяется грех? Только праведность, ибо Бог описывает человека, «которому Бог вменяет праведность». </w:t>
      </w:r>
    </w:p>
    <w:p w14:paraId="03EA25C8" w14:textId="77777777" w:rsidR="005B0409" w:rsidRPr="00DD7D59" w:rsidRDefault="005B0409" w:rsidP="005B0409">
      <w:pPr>
        <w:autoSpaceDE w:val="0"/>
        <w:autoSpaceDN w:val="0"/>
        <w:adjustRightInd w:val="0"/>
        <w:ind w:firstLine="708"/>
        <w:jc w:val="both"/>
      </w:pPr>
      <w:r w:rsidRPr="00DD7D59">
        <w:rPr>
          <w:b/>
        </w:rPr>
        <w:t>Бог дал Аврааму праведность вместо его беззакония; того, кто был грешником, Бог покрыл одеждой праведности, и ему Господь вменил праведность вместо греха</w:t>
      </w:r>
      <w:r w:rsidRPr="00DD7D59">
        <w:t xml:space="preserve">. Все это было праведностью Божьей от начала и до конца. Это то, что получил Авраам, и он получил это по вере. В этом было блаженство для Авраама. И Давид описывает блаженство всех остальных людей, получивших именно это благословение. Итак, это благословение Авраама. </w:t>
      </w:r>
    </w:p>
    <w:p w14:paraId="48B8230D" w14:textId="77777777" w:rsidR="005B0409" w:rsidRPr="00DD7D59" w:rsidRDefault="005B0409" w:rsidP="005B0409">
      <w:pPr>
        <w:autoSpaceDE w:val="0"/>
        <w:autoSpaceDN w:val="0"/>
        <w:adjustRightInd w:val="0"/>
        <w:ind w:firstLine="708"/>
        <w:jc w:val="both"/>
      </w:pPr>
      <w:r w:rsidRPr="00DD7D59">
        <w:t>Но Писание говорит об этом еще раз: «</w:t>
      </w:r>
      <w:r w:rsidRPr="00DD7D59">
        <w:rPr>
          <w:rFonts w:ascii="Times New Roman CYR" w:hAnsi="Times New Roman CYR" w:cs="Times New Roman CYR"/>
        </w:rPr>
        <w:t xml:space="preserve">Блаженство сие </w:t>
      </w:r>
      <w:r w:rsidRPr="00DD7D59">
        <w:rPr>
          <w:rFonts w:ascii="Times New Roman CYR" w:hAnsi="Times New Roman CYR" w:cs="Times New Roman CYR"/>
          <w:i/>
        </w:rPr>
        <w:t>относится</w:t>
      </w:r>
      <w:r w:rsidRPr="00DD7D59">
        <w:rPr>
          <w:rFonts w:ascii="Times New Roman CYR" w:hAnsi="Times New Roman CYR" w:cs="Times New Roman CYR"/>
        </w:rPr>
        <w:t xml:space="preserve"> к обрезанию или к необрезанию? Мы говорим, что Аврааму вера вменилась в праведность</w:t>
      </w:r>
      <w:r w:rsidRPr="00DD7D59">
        <w:t xml:space="preserve">» (Рим. 4:9). Таким образом, не может быть и тени сомнения в том, что праведность Божия, которая дается по вере, на самом деле является благословением Авраама. </w:t>
      </w:r>
    </w:p>
    <w:p w14:paraId="5B2588CE" w14:textId="77777777" w:rsidR="005B0409" w:rsidRPr="00DD7D59" w:rsidRDefault="005B0409" w:rsidP="005B0409">
      <w:pPr>
        <w:autoSpaceDE w:val="0"/>
        <w:autoSpaceDN w:val="0"/>
        <w:adjustRightInd w:val="0"/>
        <w:ind w:firstLine="708"/>
        <w:jc w:val="both"/>
      </w:pPr>
      <w:r w:rsidRPr="00DD7D59">
        <w:t xml:space="preserve">А у вас есть благословение Авраама? Откуда у вас праведность, на которую вы претендуете и от которой зависит ваше принятие и одобрение Богом? Получили ли вы ее от Самого Бога? Получили ли вы ее, поверив Богу? Или получили, «сделав все возможное»? </w:t>
      </w:r>
    </w:p>
    <w:p w14:paraId="49FE33EE" w14:textId="77777777" w:rsidR="005B0409" w:rsidRPr="00DD7D59" w:rsidRDefault="005B0409" w:rsidP="005B0409">
      <w:pPr>
        <w:autoSpaceDE w:val="0"/>
        <w:autoSpaceDN w:val="0"/>
        <w:adjustRightInd w:val="0"/>
        <w:ind w:firstLine="708"/>
        <w:jc w:val="both"/>
      </w:pPr>
      <w:r w:rsidRPr="00DD7D59">
        <w:rPr>
          <w:b/>
        </w:rPr>
        <w:t>Если у вас есть какая-либо праведность, которую вы не получили от Бога, то у вас нет никакой праведности</w:t>
      </w:r>
      <w:r w:rsidRPr="00DD7D59">
        <w:t xml:space="preserve">. Если у вас есть какая-либо иная праведность, кроме праведности Божьей, то у вас ее вообще нет. </w:t>
      </w:r>
    </w:p>
    <w:p w14:paraId="381B1D49" w14:textId="424DD231" w:rsidR="005B0409" w:rsidRPr="00DD7D59" w:rsidRDefault="005B0409" w:rsidP="005B0409">
      <w:pPr>
        <w:autoSpaceDE w:val="0"/>
        <w:autoSpaceDN w:val="0"/>
        <w:adjustRightInd w:val="0"/>
        <w:ind w:firstLine="708"/>
        <w:jc w:val="both"/>
      </w:pPr>
      <w:r w:rsidRPr="00DD7D59">
        <w:rPr>
          <w:b/>
        </w:rPr>
        <w:t>Именно праведность Бога, и только ее, должны искать люди. Ничто другое не поможет</w:t>
      </w:r>
      <w:r w:rsidRPr="00DD7D59">
        <w:t>. «Ищите же прежде Царства Божия и правды Его» (Мф. 6:33). Это бесплатный дар для каждой души в мире: «</w:t>
      </w:r>
      <w:r w:rsidRPr="00DD7D59">
        <w:rPr>
          <w:rFonts w:ascii="Times New Roman CYR" w:hAnsi="Times New Roman CYR" w:cs="Times New Roman CYR"/>
        </w:rPr>
        <w:t>Получая оправдание даром, по благодати Его, искуплением во Христе Иисусе, Которого Бог предложил в жертву умилостивления в Крови Его через веру, для показания правды Его в прощении грехов, соделанных прежде</w:t>
      </w:r>
      <w:r w:rsidRPr="00DD7D59">
        <w:t>» (Рим. 3:24, 25). «</w:t>
      </w:r>
      <w:r w:rsidRPr="00DD7D59">
        <w:rPr>
          <w:rFonts w:ascii="Times New Roman CYR" w:hAnsi="Times New Roman CYR" w:cs="Times New Roman CYR"/>
        </w:rPr>
        <w:t>Правда Божия через веру в Иисуса Христа во всех и на всех верующих, ибо нет различия</w:t>
      </w:r>
      <w:r w:rsidR="00CB0061" w:rsidRPr="00DD7D59">
        <w:t>» (стих 22).</w:t>
      </w:r>
    </w:p>
    <w:p w14:paraId="033F3B9C" w14:textId="77777777" w:rsidR="005B0409" w:rsidRPr="00DD7D59" w:rsidRDefault="005B0409" w:rsidP="005B0409">
      <w:pPr>
        <w:autoSpaceDE w:val="0"/>
        <w:autoSpaceDN w:val="0"/>
        <w:adjustRightInd w:val="0"/>
        <w:ind w:firstLine="708"/>
        <w:jc w:val="both"/>
      </w:pPr>
      <w:r w:rsidRPr="00DD7D59">
        <w:t>Авраам поверил Богу, и это было вменено ему в праведность. «</w:t>
      </w:r>
      <w:r w:rsidRPr="00DD7D59">
        <w:rPr>
          <w:rFonts w:ascii="Times New Roman CYR" w:hAnsi="Times New Roman CYR" w:cs="Times New Roman CYR"/>
        </w:rPr>
        <w:t xml:space="preserve">А впрочем, не в отношении к нему одному написано, что вменилось ему, но и в отношении к нам: вменится и нам, верующим в Того, Кто воскресил из мертвых Иисуса Христа, Господа </w:t>
      </w:r>
      <w:r w:rsidRPr="00DD7D59">
        <w:rPr>
          <w:rFonts w:ascii="Times New Roman CYR" w:hAnsi="Times New Roman CYR" w:cs="Times New Roman CYR"/>
        </w:rPr>
        <w:lastRenderedPageBreak/>
        <w:t>нашего</w:t>
      </w:r>
      <w:r w:rsidRPr="00DD7D59">
        <w:t xml:space="preserve">» (Рим. 4:23, 24). Если вы верите в Него, тогда примите Его праведность свободно и во всей ее полноте, так же свободно и полно, как она дана Им. </w:t>
      </w:r>
    </w:p>
    <w:p w14:paraId="2BDE8B17" w14:textId="3B75A072" w:rsidR="005B0409" w:rsidRPr="00A77CE4" w:rsidRDefault="005B0409" w:rsidP="005B0409">
      <w:pPr>
        <w:autoSpaceDE w:val="0"/>
        <w:autoSpaceDN w:val="0"/>
        <w:adjustRightInd w:val="0"/>
        <w:ind w:firstLine="708"/>
        <w:jc w:val="both"/>
        <w:rPr>
          <w:lang w:val="en-US"/>
        </w:rPr>
      </w:pPr>
      <w:r w:rsidRPr="00DD7D59">
        <w:t xml:space="preserve">Праведность Божья, которая дается по вере, – это благословение Авраама. Те, кто имеет веру, благословлены вместе с верным Авраамом. Поблагодарите за это Господа и примите благословение Авраама. Ибо Христос искупил нас от проклятия закона; Он сделал это, чтобы на нас снизошло благословение Авраама. Пожалуйста, не отгоняйте это благословение неверием. Отбросьте неверие. </w:t>
      </w:r>
      <w:r w:rsidRPr="00DD7D59">
        <w:rPr>
          <w:b/>
        </w:rPr>
        <w:t>Верьте Богу, и пусть благословение Авраама, праведность Божья, вольется в нас и наполнит всю жизнь своей силой и сладким ароматом</w:t>
      </w:r>
      <w:r w:rsidRPr="00DD7D59">
        <w:t xml:space="preserve">. </w:t>
      </w:r>
      <w:r w:rsidRPr="00A77CE4">
        <w:rPr>
          <w:lang w:val="en-US"/>
        </w:rPr>
        <w:t>(</w:t>
      </w:r>
      <w:r w:rsidRPr="00DD7D59">
        <w:t>А</w:t>
      </w:r>
      <w:r w:rsidRPr="00A77CE4">
        <w:rPr>
          <w:lang w:val="en-US"/>
        </w:rPr>
        <w:t xml:space="preserve">. </w:t>
      </w:r>
      <w:r w:rsidRPr="00DD7D59">
        <w:t>Т</w:t>
      </w:r>
      <w:r w:rsidRPr="00A77CE4">
        <w:rPr>
          <w:lang w:val="en-US"/>
        </w:rPr>
        <w:t xml:space="preserve">. </w:t>
      </w:r>
      <w:r w:rsidRPr="00DD7D59">
        <w:t>Джоунс</w:t>
      </w:r>
      <w:r w:rsidRPr="00A77CE4">
        <w:rPr>
          <w:lang w:val="en-US"/>
        </w:rPr>
        <w:t xml:space="preserve">. The Advent Review and Sabbath Herald, 12 </w:t>
      </w:r>
      <w:r w:rsidRPr="00DD7D59">
        <w:t>октября</w:t>
      </w:r>
      <w:r w:rsidRPr="00A77CE4">
        <w:rPr>
          <w:lang w:val="en-US"/>
        </w:rPr>
        <w:t xml:space="preserve"> 1897 </w:t>
      </w:r>
      <w:r w:rsidRPr="00DD7D59">
        <w:t>г</w:t>
      </w:r>
      <w:r w:rsidRPr="00A77CE4">
        <w:rPr>
          <w:lang w:val="en-US"/>
        </w:rPr>
        <w:t>.)</w:t>
      </w:r>
    </w:p>
    <w:p w14:paraId="138ACCC6" w14:textId="77777777" w:rsidR="005B0409" w:rsidRPr="00A77CE4" w:rsidRDefault="005B0409" w:rsidP="005B0409">
      <w:pPr>
        <w:autoSpaceDE w:val="0"/>
        <w:autoSpaceDN w:val="0"/>
        <w:adjustRightInd w:val="0"/>
        <w:ind w:firstLine="708"/>
        <w:jc w:val="both"/>
        <w:rPr>
          <w:lang w:val="en-US"/>
        </w:rPr>
      </w:pPr>
    </w:p>
    <w:p w14:paraId="4EDE831F" w14:textId="77777777" w:rsidR="005B0409" w:rsidRPr="00A77CE4" w:rsidRDefault="005B0409" w:rsidP="005B0409">
      <w:pPr>
        <w:autoSpaceDE w:val="0"/>
        <w:autoSpaceDN w:val="0"/>
        <w:adjustRightInd w:val="0"/>
        <w:ind w:firstLine="708"/>
        <w:jc w:val="both"/>
        <w:rPr>
          <w:highlight w:val="yellow"/>
          <w:lang w:val="en-US"/>
        </w:rPr>
      </w:pPr>
    </w:p>
    <w:p w14:paraId="49592922" w14:textId="77777777" w:rsidR="005B0409" w:rsidRPr="00A77CE4" w:rsidRDefault="005B0409" w:rsidP="005B0409">
      <w:pPr>
        <w:autoSpaceDE w:val="0"/>
        <w:autoSpaceDN w:val="0"/>
        <w:adjustRightInd w:val="0"/>
        <w:ind w:firstLine="708"/>
        <w:jc w:val="both"/>
        <w:rPr>
          <w:highlight w:val="yellow"/>
          <w:lang w:val="en-US"/>
        </w:rPr>
      </w:pPr>
    </w:p>
    <w:p w14:paraId="7C8BD444" w14:textId="77777777" w:rsidR="005B0409" w:rsidRPr="00A77CE4" w:rsidRDefault="005B0409" w:rsidP="005B0409">
      <w:pPr>
        <w:pStyle w:val="a5"/>
        <w:spacing w:before="240"/>
        <w:jc w:val="left"/>
        <w:rPr>
          <w:rFonts w:ascii="Gungsuh" w:eastAsia="Gungsuh" w:hAnsi="Gungsuh"/>
          <w:b/>
          <w:bCs/>
          <w:sz w:val="28"/>
          <w:szCs w:val="28"/>
          <w:lang w:val="en-US"/>
        </w:rPr>
      </w:pPr>
      <w:bookmarkStart w:id="71" w:name="_Toc144104958"/>
      <w:bookmarkStart w:id="72" w:name="_Toc147480810"/>
    </w:p>
    <w:p w14:paraId="1B5B2985" w14:textId="77777777" w:rsidR="005B0409" w:rsidRPr="00A77CE4" w:rsidRDefault="005B0409" w:rsidP="005B0409">
      <w:pPr>
        <w:pStyle w:val="a5"/>
        <w:spacing w:before="240"/>
        <w:jc w:val="left"/>
        <w:rPr>
          <w:rFonts w:ascii="Gungsuh" w:eastAsia="Gungsuh" w:hAnsi="Gungsuh"/>
          <w:b/>
          <w:bCs/>
          <w:sz w:val="28"/>
          <w:szCs w:val="28"/>
          <w:lang w:val="en-US"/>
        </w:rPr>
      </w:pPr>
    </w:p>
    <w:p w14:paraId="13548DB0" w14:textId="77777777" w:rsidR="005B0409" w:rsidRPr="00A77CE4" w:rsidRDefault="005B0409" w:rsidP="005B0409">
      <w:pPr>
        <w:pStyle w:val="a5"/>
        <w:spacing w:before="240"/>
        <w:jc w:val="left"/>
        <w:rPr>
          <w:rFonts w:ascii="Gungsuh" w:eastAsia="Gungsuh" w:hAnsi="Gungsuh"/>
          <w:b/>
          <w:bCs/>
          <w:sz w:val="28"/>
          <w:szCs w:val="28"/>
          <w:lang w:val="en-US"/>
        </w:rPr>
      </w:pPr>
    </w:p>
    <w:p w14:paraId="2DCC5F85" w14:textId="77777777" w:rsidR="005B0409" w:rsidRPr="00A77CE4" w:rsidRDefault="005B0409" w:rsidP="005B0409">
      <w:pPr>
        <w:pStyle w:val="a5"/>
        <w:spacing w:before="240"/>
        <w:jc w:val="left"/>
        <w:rPr>
          <w:rFonts w:ascii="Gungsuh" w:eastAsia="Gungsuh" w:hAnsi="Gungsuh"/>
          <w:b/>
          <w:bCs/>
          <w:sz w:val="28"/>
          <w:szCs w:val="28"/>
          <w:lang w:val="en-US"/>
        </w:rPr>
      </w:pPr>
    </w:p>
    <w:p w14:paraId="14794F34" w14:textId="77777777" w:rsidR="005B0409" w:rsidRPr="00A77CE4" w:rsidRDefault="005B0409" w:rsidP="005B0409">
      <w:pPr>
        <w:pStyle w:val="a5"/>
        <w:spacing w:before="240"/>
        <w:jc w:val="left"/>
        <w:rPr>
          <w:rFonts w:ascii="Gungsuh" w:eastAsia="Gungsuh" w:hAnsi="Gungsuh"/>
          <w:b/>
          <w:bCs/>
          <w:sz w:val="28"/>
          <w:szCs w:val="28"/>
          <w:lang w:val="en-US"/>
        </w:rPr>
      </w:pPr>
    </w:p>
    <w:p w14:paraId="0CE04839" w14:textId="77777777" w:rsidR="005B0409" w:rsidRPr="00A77CE4" w:rsidRDefault="005B0409" w:rsidP="005B0409">
      <w:pPr>
        <w:pStyle w:val="a5"/>
        <w:spacing w:before="240"/>
        <w:jc w:val="left"/>
        <w:rPr>
          <w:rFonts w:ascii="Gungsuh" w:eastAsia="Gungsuh" w:hAnsi="Gungsuh"/>
          <w:b/>
          <w:bCs/>
          <w:sz w:val="28"/>
          <w:szCs w:val="28"/>
          <w:lang w:val="en-US"/>
        </w:rPr>
      </w:pPr>
    </w:p>
    <w:p w14:paraId="133F6D61" w14:textId="77777777" w:rsidR="005B0409" w:rsidRPr="00A77CE4" w:rsidRDefault="005B0409" w:rsidP="005B0409">
      <w:pPr>
        <w:pStyle w:val="a5"/>
        <w:spacing w:before="240"/>
        <w:jc w:val="left"/>
        <w:rPr>
          <w:rFonts w:ascii="Gungsuh" w:eastAsia="Gungsuh" w:hAnsi="Gungsuh"/>
          <w:b/>
          <w:bCs/>
          <w:sz w:val="28"/>
          <w:szCs w:val="28"/>
          <w:lang w:val="en-US"/>
        </w:rPr>
      </w:pPr>
    </w:p>
    <w:p w14:paraId="0353DE56" w14:textId="77777777" w:rsidR="005B0409" w:rsidRPr="00A77CE4" w:rsidRDefault="005B0409" w:rsidP="005B0409">
      <w:pPr>
        <w:pStyle w:val="a5"/>
        <w:spacing w:before="240"/>
        <w:jc w:val="left"/>
        <w:rPr>
          <w:rFonts w:ascii="Gungsuh" w:eastAsia="Gungsuh" w:hAnsi="Gungsuh"/>
          <w:b/>
          <w:bCs/>
          <w:sz w:val="28"/>
          <w:szCs w:val="28"/>
          <w:lang w:val="en-US"/>
        </w:rPr>
      </w:pPr>
    </w:p>
    <w:p w14:paraId="43853048" w14:textId="77777777" w:rsidR="005B0409" w:rsidRPr="00A77CE4" w:rsidRDefault="005B0409" w:rsidP="005B0409">
      <w:pPr>
        <w:pStyle w:val="a5"/>
        <w:spacing w:before="240"/>
        <w:jc w:val="left"/>
        <w:rPr>
          <w:rFonts w:ascii="Gungsuh" w:eastAsia="Gungsuh" w:hAnsi="Gungsuh"/>
          <w:b/>
          <w:bCs/>
          <w:sz w:val="28"/>
          <w:szCs w:val="28"/>
          <w:lang w:val="en-US"/>
        </w:rPr>
      </w:pPr>
    </w:p>
    <w:p w14:paraId="679A05FC" w14:textId="77777777" w:rsidR="005B0409" w:rsidRPr="00A77CE4" w:rsidRDefault="005B0409" w:rsidP="005B0409">
      <w:pPr>
        <w:pStyle w:val="a5"/>
        <w:spacing w:before="240"/>
        <w:jc w:val="left"/>
        <w:rPr>
          <w:rFonts w:ascii="Gungsuh" w:eastAsia="Gungsuh" w:hAnsi="Gungsuh"/>
          <w:b/>
          <w:bCs/>
          <w:sz w:val="28"/>
          <w:szCs w:val="28"/>
          <w:lang w:val="en-US"/>
        </w:rPr>
      </w:pPr>
    </w:p>
    <w:p w14:paraId="543122DB" w14:textId="77777777" w:rsidR="005B0409" w:rsidRPr="00A77CE4" w:rsidRDefault="005B0409" w:rsidP="005B0409">
      <w:pPr>
        <w:pStyle w:val="a5"/>
        <w:spacing w:before="240"/>
        <w:jc w:val="left"/>
        <w:rPr>
          <w:rFonts w:ascii="Gungsuh" w:eastAsia="Gungsuh" w:hAnsi="Gungsuh"/>
          <w:b/>
          <w:bCs/>
          <w:sz w:val="28"/>
          <w:szCs w:val="28"/>
          <w:lang w:val="en-US"/>
        </w:rPr>
      </w:pPr>
    </w:p>
    <w:p w14:paraId="7C131701" w14:textId="77777777" w:rsidR="005B0409" w:rsidRPr="00A77CE4" w:rsidRDefault="005B0409" w:rsidP="005B0409">
      <w:pPr>
        <w:pStyle w:val="a5"/>
        <w:spacing w:before="240"/>
        <w:jc w:val="left"/>
        <w:rPr>
          <w:rFonts w:ascii="Gungsuh" w:eastAsia="Gungsuh" w:hAnsi="Gungsuh"/>
          <w:b/>
          <w:bCs/>
          <w:sz w:val="28"/>
          <w:szCs w:val="28"/>
          <w:lang w:val="en-US"/>
        </w:rPr>
      </w:pPr>
    </w:p>
    <w:p w14:paraId="03666D57" w14:textId="77777777" w:rsidR="005B0409" w:rsidRPr="00A77CE4" w:rsidRDefault="005B0409" w:rsidP="005B0409">
      <w:pPr>
        <w:pStyle w:val="a5"/>
        <w:spacing w:before="240"/>
        <w:jc w:val="left"/>
        <w:rPr>
          <w:rFonts w:ascii="Gungsuh" w:eastAsia="Gungsuh" w:hAnsi="Gungsuh"/>
          <w:b/>
          <w:bCs/>
          <w:sz w:val="28"/>
          <w:szCs w:val="28"/>
          <w:lang w:val="en-US"/>
        </w:rPr>
      </w:pPr>
    </w:p>
    <w:p w14:paraId="7E23DEA0" w14:textId="77777777" w:rsidR="00026CCA" w:rsidRPr="008F6B0F" w:rsidRDefault="00026CCA">
      <w:pPr>
        <w:rPr>
          <w:rFonts w:ascii="Gungsuh" w:eastAsia="Gungsuh" w:hAnsi="Gungsuh"/>
          <w:b/>
          <w:bCs/>
          <w:sz w:val="28"/>
          <w:szCs w:val="28"/>
          <w:lang w:val="en-US"/>
        </w:rPr>
      </w:pPr>
      <w:r w:rsidRPr="008F6B0F">
        <w:rPr>
          <w:rFonts w:ascii="Gungsuh" w:eastAsia="Gungsuh" w:hAnsi="Gungsuh"/>
          <w:b/>
          <w:bCs/>
          <w:sz w:val="28"/>
          <w:szCs w:val="28"/>
          <w:lang w:val="en-US"/>
        </w:rPr>
        <w:br w:type="page"/>
      </w:r>
    </w:p>
    <w:p w14:paraId="0B7D4C58" w14:textId="393D4243"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 xml:space="preserve">4 января </w:t>
      </w:r>
    </w:p>
    <w:p w14:paraId="60E6861D" w14:textId="77777777" w:rsidR="005B0409" w:rsidRPr="00DD7D59" w:rsidRDefault="005B0409" w:rsidP="002B61CE">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73" w:name="_Toc182895160"/>
      <w:r w:rsidRPr="00DD7D59">
        <w:rPr>
          <w:rFonts w:ascii="Gungsuh" w:eastAsia="Gungsuh" w:hAnsi="Gungsuh"/>
          <w:color w:val="auto"/>
          <w:sz w:val="28"/>
          <w:szCs w:val="28"/>
        </w:rPr>
        <w:t>Праведность Божья</w:t>
      </w:r>
      <w:bookmarkEnd w:id="73"/>
    </w:p>
    <w:bookmarkEnd w:id="71"/>
    <w:bookmarkEnd w:id="72"/>
    <w:p w14:paraId="06B3DE94" w14:textId="27028662" w:rsidR="005B0409" w:rsidRPr="00DD7D59" w:rsidRDefault="005B0409" w:rsidP="005B0409">
      <w:pPr>
        <w:autoSpaceDE w:val="0"/>
        <w:autoSpaceDN w:val="0"/>
        <w:adjustRightInd w:val="0"/>
        <w:ind w:firstLine="708"/>
        <w:jc w:val="both"/>
      </w:pPr>
      <w:r w:rsidRPr="00DD7D59">
        <w:t>«</w:t>
      </w:r>
      <w:r w:rsidRPr="00DD7D59">
        <w:rPr>
          <w:rFonts w:ascii="Times New Roman CYR" w:hAnsi="Times New Roman CYR" w:cs="Times New Roman CYR"/>
        </w:rPr>
        <w:t>Но ныне, независимо от закона, явилась правда Божия, о которой свидетельствуют закон и пророки, правда Божия через веру в Иисуса Христа во всех и на всех верующих, ибо нет различия, потому что все согрешили и лишены славы Божией</w:t>
      </w:r>
      <w:r w:rsidRPr="00DD7D59">
        <w:t>» (Рим. 3:21</w:t>
      </w:r>
      <w:r w:rsidR="008C0100">
        <w:rPr>
          <w:lang w:val="uk-UA"/>
        </w:rPr>
        <w:t>-</w:t>
      </w:r>
      <w:r w:rsidRPr="00DD7D59">
        <w:t>23).</w:t>
      </w:r>
    </w:p>
    <w:p w14:paraId="3D6E97A7" w14:textId="77777777" w:rsidR="005B0409" w:rsidRPr="00DD7D59" w:rsidRDefault="005B0409" w:rsidP="005B0409">
      <w:pPr>
        <w:autoSpaceDE w:val="0"/>
        <w:autoSpaceDN w:val="0"/>
        <w:adjustRightInd w:val="0"/>
        <w:ind w:firstLine="708"/>
        <w:jc w:val="both"/>
      </w:pPr>
      <w:r w:rsidRPr="00DD7D59">
        <w:t>«</w:t>
      </w:r>
      <w:r w:rsidRPr="00DD7D59">
        <w:rPr>
          <w:rFonts w:ascii="Times New Roman CYR" w:hAnsi="Times New Roman CYR" w:cs="Times New Roman CYR"/>
        </w:rPr>
        <w:t>Получая оправдание даром, по благодати Его, искуплением во Христе Иисусе, Которого Бог предложил в жертву умилостивления в Крови Его через веру, для показания правды Его в прощении грехов, соделанных прежде</w:t>
      </w:r>
      <w:r w:rsidRPr="00DD7D59">
        <w:t>» (стихи 24, 25).</w:t>
      </w:r>
    </w:p>
    <w:p w14:paraId="56BCAADF" w14:textId="77777777" w:rsidR="005B0409" w:rsidRPr="00DD7D59" w:rsidRDefault="005B0409" w:rsidP="005B0409">
      <w:pPr>
        <w:autoSpaceDE w:val="0"/>
        <w:autoSpaceDN w:val="0"/>
        <w:adjustRightInd w:val="0"/>
        <w:ind w:firstLine="708"/>
        <w:jc w:val="both"/>
      </w:pPr>
      <w:r w:rsidRPr="00DD7D59">
        <w:t>«</w:t>
      </w:r>
      <w:r w:rsidRPr="00DD7D59">
        <w:rPr>
          <w:rFonts w:ascii="Times New Roman CYR" w:hAnsi="Times New Roman CYR" w:cs="Times New Roman CYR"/>
        </w:rPr>
        <w:t>Во время долготерпения Божия, к показанию правды Его в настоящее время, да явится Он праведным и оправдывающим верующего в Иисуса</w:t>
      </w:r>
      <w:r w:rsidRPr="00DD7D59">
        <w:t>» (стих 26).</w:t>
      </w:r>
    </w:p>
    <w:p w14:paraId="1EF4189C" w14:textId="77777777" w:rsidR="005B0409" w:rsidRPr="00DD7D59" w:rsidRDefault="005B0409" w:rsidP="005B0409">
      <w:pPr>
        <w:autoSpaceDE w:val="0"/>
        <w:autoSpaceDN w:val="0"/>
        <w:adjustRightInd w:val="0"/>
        <w:ind w:firstLine="708"/>
        <w:jc w:val="both"/>
      </w:pPr>
      <w:r w:rsidRPr="00DD7D59">
        <w:t xml:space="preserve">Это праведность Бога, Его собственная совершенная и бесконечная праведность, которая становится явной и наглядной. Ничто, кроме этой праведности, не принесет никому пользы. </w:t>
      </w:r>
      <w:r w:rsidRPr="00DD7D59">
        <w:rPr>
          <w:b/>
        </w:rPr>
        <w:t>Только Его праведность, именно такая, какая она есть в Нем, может принести пользу</w:t>
      </w:r>
      <w:r w:rsidRPr="00DD7D59">
        <w:t xml:space="preserve">. Никто и никогда не должен довольствоваться ни единым мгновением без уверенного и полного обладания этой праведностью. </w:t>
      </w:r>
    </w:p>
    <w:p w14:paraId="1560EC38" w14:textId="77777777" w:rsidR="005B0409" w:rsidRPr="00DD7D59" w:rsidRDefault="005B0409" w:rsidP="005B0409">
      <w:pPr>
        <w:autoSpaceDE w:val="0"/>
        <w:autoSpaceDN w:val="0"/>
        <w:adjustRightInd w:val="0"/>
        <w:ind w:firstLine="708"/>
        <w:jc w:val="both"/>
      </w:pPr>
      <w:r w:rsidRPr="00DD7D59">
        <w:rPr>
          <w:b/>
        </w:rPr>
        <w:t>Она проявляется без закона</w:t>
      </w:r>
      <w:r w:rsidRPr="00DD7D59">
        <w:t xml:space="preserve">. </w:t>
      </w:r>
      <w:r w:rsidRPr="00DD7D59">
        <w:rPr>
          <w:b/>
        </w:rPr>
        <w:t>Но это именно та праведность, которую закон всегда требовал и требует</w:t>
      </w:r>
      <w:r w:rsidRPr="00DD7D59">
        <w:t xml:space="preserve">. Закон не может проявить ее, потому что это закон, «ослабленный плотию» (Рим. 8:3). Поэтому теперь праведность должна быть явлена без закона. Когда же она проявляется, то есть в точности соответствует тому, что требовал закон во все времена, закон свидетельствует о ней полностью удовлетворительно и положительно. Каждому, кто принимает ее, закон свидетельствует, что все его собственные требования полностью удовлетворены, что все его требования полностью выполнены. </w:t>
      </w:r>
    </w:p>
    <w:p w14:paraId="4252E820" w14:textId="23D37E02" w:rsidR="005B0409" w:rsidRPr="00DD7D59" w:rsidRDefault="005B0409" w:rsidP="005B0409">
      <w:pPr>
        <w:autoSpaceDE w:val="0"/>
        <w:autoSpaceDN w:val="0"/>
        <w:adjustRightInd w:val="0"/>
        <w:ind w:firstLine="708"/>
        <w:jc w:val="both"/>
      </w:pPr>
      <w:r w:rsidRPr="00DD7D59">
        <w:rPr>
          <w:b/>
        </w:rPr>
        <w:t>И эта праведность Божия, эта совершенная и бесконечная праведность, была принесена в мир и совершена для людей «верою Иисуса Христа»</w:t>
      </w:r>
      <w:r w:rsidRPr="00DD7D59">
        <w:t>. И эта праведность Божья, праведность Самого Бога, во всем ее совершенстве и во всей ее безграничности</w:t>
      </w:r>
      <w:r w:rsidR="00CB0061" w:rsidRPr="00DD7D59">
        <w:t>,</w:t>
      </w:r>
      <w:r w:rsidRPr="00DD7D59">
        <w:t xml:space="preserve"> явлена в полном и свободном даре всем и каждому, кто верит в Иисуса. Да будет благословенно Его славное имя во веки веков! </w:t>
      </w:r>
    </w:p>
    <w:p w14:paraId="019FEDEB" w14:textId="3E858887" w:rsidR="005B0409" w:rsidRPr="00DD7D59" w:rsidRDefault="005B0409" w:rsidP="005B0409">
      <w:pPr>
        <w:autoSpaceDE w:val="0"/>
        <w:autoSpaceDN w:val="0"/>
        <w:adjustRightInd w:val="0"/>
        <w:ind w:firstLine="708"/>
        <w:jc w:val="both"/>
      </w:pPr>
      <w:r w:rsidRPr="00DD7D59">
        <w:t>Вы верите в Иисуса. Вы верите в Него уже давно. Приняли ли вы в Нем этот полный и бесплатный дар совершенной праведности Божьей? Или вы трудитесь и изнуряете свой дух, душу и тело, пытаясь</w:t>
      </w:r>
      <w:r w:rsidR="00CB0061" w:rsidRPr="00DD7D59">
        <w:t>,</w:t>
      </w:r>
      <w:r w:rsidRPr="00DD7D59">
        <w:t xml:space="preserve"> стать лучше? Усталая, изнуренная душа, остановись! Обратись к Иисусу. Прими совершенную праведность Божью в том полном и свободном даре, в котором она дана тебе. </w:t>
      </w:r>
    </w:p>
    <w:p w14:paraId="6F76FF20" w14:textId="77777777" w:rsidR="005B0409" w:rsidRPr="00DD7D59" w:rsidRDefault="005B0409" w:rsidP="005B0409">
      <w:pPr>
        <w:autoSpaceDE w:val="0"/>
        <w:autoSpaceDN w:val="0"/>
        <w:adjustRightInd w:val="0"/>
        <w:ind w:firstLine="708"/>
        <w:jc w:val="both"/>
      </w:pPr>
      <w:r w:rsidRPr="00DD7D59">
        <w:t xml:space="preserve">Все ваши усилия, направленные на то, чтобы стать лучше и исполнить закон, не принесут никакой пользы, ибо здесь требуется не ваша праведность, а праведность Божья. </w:t>
      </w:r>
      <w:r w:rsidRPr="00DD7D59">
        <w:rPr>
          <w:b/>
        </w:rPr>
        <w:t>Закон требует не вашей праведности, а Божьей</w:t>
      </w:r>
      <w:r w:rsidRPr="00DD7D59">
        <w:t>. Не ваша праведность будет принята законом; только Божья праведность будет принята. Неважно, как сильно вы стараетесь и сколько делаете, закон никогда не засвидетельствует вашу праведность; закон засвидетельствует только праведность Бога.</w:t>
      </w:r>
    </w:p>
    <w:p w14:paraId="432655A7" w14:textId="26D2A8AE" w:rsidR="005B0409" w:rsidRPr="00DD7D59" w:rsidRDefault="005B0409" w:rsidP="005B0409">
      <w:pPr>
        <w:autoSpaceDE w:val="0"/>
        <w:autoSpaceDN w:val="0"/>
        <w:adjustRightInd w:val="0"/>
        <w:ind w:firstLine="708"/>
        <w:jc w:val="both"/>
      </w:pPr>
      <w:r w:rsidRPr="00DD7D59">
        <w:t xml:space="preserve">Тогда прекратите бесплодные попытки утвердить свою правоту. </w:t>
      </w:r>
      <w:r w:rsidRPr="00DD7D59">
        <w:rPr>
          <w:b/>
        </w:rPr>
        <w:t xml:space="preserve">Примите совершенную праведность Бога и успокойтесь. </w:t>
      </w:r>
      <w:r w:rsidRPr="00DD7D59">
        <w:t xml:space="preserve">Эта праведность принадлежит вам, ибо вы верите в Иисуса. Тогда примите во всей полноте этот великий бесплатный дар Божий. </w:t>
      </w:r>
      <w:r w:rsidRPr="00DD7D59">
        <w:rPr>
          <w:b/>
        </w:rPr>
        <w:t>Не бойтесь требовать его: вы имеете на него право в силу самого факта вашей веры в Иисуса</w:t>
      </w:r>
      <w:r w:rsidRPr="00DD7D59">
        <w:t xml:space="preserve">. </w:t>
      </w:r>
      <w:r w:rsidRPr="00DD7D59">
        <w:rPr>
          <w:b/>
        </w:rPr>
        <w:t>Но ваша вера не достигнет своей истинной цели, если вы не заявите о праведности Бога и тем самым не откажетесь от всякой мысли о том, чтобы когда-либо достичь какой-либо своей собственной праведности</w:t>
      </w:r>
      <w:r w:rsidRPr="00DD7D59">
        <w:t xml:space="preserve">. </w:t>
      </w:r>
    </w:p>
    <w:p w14:paraId="30B0C3C2" w14:textId="77777777" w:rsidR="005B0409" w:rsidRPr="00DD7D59" w:rsidRDefault="005B0409" w:rsidP="005B0409">
      <w:pPr>
        <w:autoSpaceDE w:val="0"/>
        <w:autoSpaceDN w:val="0"/>
        <w:adjustRightInd w:val="0"/>
        <w:ind w:firstLine="708"/>
        <w:jc w:val="both"/>
      </w:pPr>
      <w:r w:rsidRPr="00DD7D59">
        <w:t xml:space="preserve">Ибо вы оправданы «даром, по благодати Его, искуплением во Христе Иисусе» (Рим. 3:24). «Христос искупил нас от клятвы закона, сделавшись за нас клятвою (ибо </w:t>
      </w:r>
      <w:r w:rsidRPr="00DD7D59">
        <w:lastRenderedPageBreak/>
        <w:t xml:space="preserve">написано: “проклят всяк, висящий на древе”)» (Гал. 3:13). Он стал проклятием за вас, и этим искупил вас от проклятия. Неужели вы посчитаете эту сделку напрасной для себя, не приняв искупления, которое Он совершил? </w:t>
      </w:r>
    </w:p>
    <w:p w14:paraId="0852A606" w14:textId="77777777" w:rsidR="005B0409" w:rsidRPr="00DD7D59" w:rsidRDefault="005B0409" w:rsidP="005B0409">
      <w:pPr>
        <w:autoSpaceDE w:val="0"/>
        <w:autoSpaceDN w:val="0"/>
        <w:adjustRightInd w:val="0"/>
        <w:ind w:firstLine="708"/>
        <w:jc w:val="both"/>
      </w:pPr>
      <w:r w:rsidRPr="00DD7D59">
        <w:t xml:space="preserve">Он искупил нас, став за нас этим проклятием специально для того, чтобы мы могли быть оправданы, специально для того, чтобы мы могли иметь праведность Божью. </w:t>
      </w:r>
      <w:r w:rsidRPr="00DD7D59">
        <w:rPr>
          <w:b/>
        </w:rPr>
        <w:t>Таким образом, совершенно очевидно, что, когда мы верим в Иисуса и не принимаем праведность Божью во всем ее совершенстве, в том полном свободном даре, в котором она дается, мы, конечно же, нарушаем саму цель нашей веры и тем самым просто воюем против своей собственной веры</w:t>
      </w:r>
      <w:r w:rsidRPr="00DD7D59">
        <w:t xml:space="preserve">. Так пусть же все эти пути будут навсегда оставлены, и пусть вера свободно действует, чтобы принести нам все, что Бог дал и обещал! </w:t>
      </w:r>
    </w:p>
    <w:p w14:paraId="65B7DEA9" w14:textId="77777777" w:rsidR="005B0409" w:rsidRPr="00DD7D59" w:rsidRDefault="005B0409" w:rsidP="005B0409">
      <w:pPr>
        <w:autoSpaceDE w:val="0"/>
        <w:autoSpaceDN w:val="0"/>
        <w:adjustRightInd w:val="0"/>
        <w:ind w:firstLine="708"/>
        <w:jc w:val="both"/>
      </w:pPr>
      <w:r w:rsidRPr="00DD7D59">
        <w:t>Ибо Бог предложил Его «</w:t>
      </w:r>
      <w:r w:rsidRPr="00DD7D59">
        <w:rPr>
          <w:rFonts w:ascii="Times New Roman CYR" w:hAnsi="Times New Roman CYR" w:cs="Times New Roman CYR"/>
        </w:rPr>
        <w:t>в жертву умилостивления в Крови Его через веру, для показания правды Его в прощении грехов, соделанных прежде</w:t>
      </w:r>
      <w:r w:rsidRPr="00DD7D59">
        <w:t xml:space="preserve">» (Рим. 3:25). У вас есть вера в Его Кровь. Тогда примите Божью праведность, которую Он намеренно провозгласил. </w:t>
      </w:r>
      <w:r w:rsidRPr="00DD7D59">
        <w:rPr>
          <w:b/>
        </w:rPr>
        <w:t>Не принять ее, имея веру в Его Кровь, значит нарушить саму цель и действие веры</w:t>
      </w:r>
      <w:r w:rsidRPr="00DD7D59">
        <w:t xml:space="preserve">. Пусть каждая душа, назвавшая имя Христа, примет Его провозглашение Божьей праведности, ибо она провозглашена полностью и свободно всем и каждому, кто верит, и нет никакого различия. Ибо, поскольку все согрешили, искупление и праведность объявлены свободно всем. </w:t>
      </w:r>
    </w:p>
    <w:p w14:paraId="59E5F939" w14:textId="77777777" w:rsidR="005B0409" w:rsidRPr="00DD7D59" w:rsidRDefault="005B0409" w:rsidP="005B0409">
      <w:pPr>
        <w:autoSpaceDE w:val="0"/>
        <w:autoSpaceDN w:val="0"/>
        <w:adjustRightInd w:val="0"/>
        <w:ind w:firstLine="708"/>
        <w:jc w:val="both"/>
      </w:pPr>
      <w:r w:rsidRPr="00DD7D59">
        <w:t>И эта праведность Божия объявлена вам и дана для отпущения грехов, которые уже в прошлом. Сколько ваших грехов уже осталось в прошлом? Все, конечно. Как только грех совершен, он уже в прошлом. Значит, выражение «</w:t>
      </w:r>
      <w:r w:rsidRPr="00DD7D59">
        <w:rPr>
          <w:rFonts w:ascii="Times New Roman CYR" w:hAnsi="Times New Roman CYR" w:cs="Times New Roman CYR"/>
        </w:rPr>
        <w:t>грехи, соделанные прежде</w:t>
      </w:r>
      <w:r w:rsidRPr="00DD7D59">
        <w:t xml:space="preserve">», охватывает все грехи, которые когда-либо появлялись в вашей жизни вплоть до того момента, когда вы читаете эти строки. </w:t>
      </w:r>
      <w:r w:rsidRPr="00DD7D59">
        <w:rPr>
          <w:b/>
        </w:rPr>
        <w:t>И в этот момент Иисус провозглашает вам и для вас Божью праведность для прощения всех грехов, совершенных до этого момента. Верьте в это, принимайте это и радуйтесь этому вовеки</w:t>
      </w:r>
      <w:r w:rsidRPr="00DD7D59">
        <w:t xml:space="preserve">. Ибо вовеки неизменно это благословенное слово, что Он провозглашает праведность Божью вам и для вас для отпущения грехов, которые были в прошлом. </w:t>
      </w:r>
    </w:p>
    <w:p w14:paraId="6696D4E6" w14:textId="4698F4E5" w:rsidR="005B0409" w:rsidRPr="00A77CE4" w:rsidRDefault="005B0409" w:rsidP="005B0409">
      <w:pPr>
        <w:autoSpaceDE w:val="0"/>
        <w:autoSpaceDN w:val="0"/>
        <w:adjustRightInd w:val="0"/>
        <w:ind w:firstLine="708"/>
        <w:jc w:val="both"/>
        <w:rPr>
          <w:lang w:val="en-US"/>
        </w:rPr>
      </w:pPr>
      <w:r w:rsidRPr="00DD7D59">
        <w:rPr>
          <w:b/>
        </w:rPr>
        <w:t>И не бойтесь, ни на минуту не сомневайтесь, что вы не в праве требовать всего этого.</w:t>
      </w:r>
      <w:r w:rsidRPr="00DD7D59">
        <w:t xml:space="preserve"> Ибо Бог поставил Его «</w:t>
      </w:r>
      <w:r w:rsidRPr="00DD7D59">
        <w:rPr>
          <w:rFonts w:ascii="Times New Roman CYR" w:hAnsi="Times New Roman CYR" w:cs="Times New Roman CYR"/>
        </w:rPr>
        <w:t xml:space="preserve">во </w:t>
      </w:r>
      <w:r w:rsidRPr="00DD7D59">
        <w:rPr>
          <w:rFonts w:ascii="Times New Roman CYR" w:hAnsi="Times New Roman CYR" w:cs="Times New Roman CYR"/>
          <w:i/>
        </w:rPr>
        <w:t>время</w:t>
      </w:r>
      <w:r w:rsidRPr="00DD7D59">
        <w:rPr>
          <w:rFonts w:ascii="Times New Roman CYR" w:hAnsi="Times New Roman CYR" w:cs="Times New Roman CYR"/>
        </w:rPr>
        <w:t xml:space="preserve"> долготерпения Божия, к показанию правды Его в настоящее время, да </w:t>
      </w:r>
      <w:r w:rsidRPr="00DD7D59">
        <w:rPr>
          <w:rFonts w:ascii="Times New Roman CYR" w:hAnsi="Times New Roman CYR" w:cs="Times New Roman CYR"/>
          <w:i/>
        </w:rPr>
        <w:t>явится</w:t>
      </w:r>
      <w:r w:rsidRPr="00DD7D59">
        <w:rPr>
          <w:rFonts w:ascii="Times New Roman CYR" w:hAnsi="Times New Roman CYR" w:cs="Times New Roman CYR"/>
        </w:rPr>
        <w:t xml:space="preserve"> Он праведным и оправдывающим верующего в Иисуса</w:t>
      </w:r>
      <w:r w:rsidRPr="00DD7D59">
        <w:t xml:space="preserve">» (Рим. 3:26). </w:t>
      </w:r>
      <w:r w:rsidRPr="00DD7D59">
        <w:rPr>
          <w:b/>
        </w:rPr>
        <w:t>Бог может истинно и абсолютно совершенно сделать все это для вас</w:t>
      </w:r>
      <w:r w:rsidRPr="00DD7D59">
        <w:t xml:space="preserve">. Он все устроил так, что может это все сделать. Поэтому верьте во все это, принимайте все это и наслаждайтесь всем этим «сейчас», «в это время» и во веки веков. </w:t>
      </w:r>
      <w:r w:rsidRPr="00A77CE4">
        <w:rPr>
          <w:lang w:val="en-US"/>
        </w:rPr>
        <w:t>(</w:t>
      </w:r>
      <w:r w:rsidRPr="00DD7D59">
        <w:t>А</w:t>
      </w:r>
      <w:r w:rsidRPr="00A77CE4">
        <w:rPr>
          <w:lang w:val="en-US"/>
        </w:rPr>
        <w:t xml:space="preserve">. </w:t>
      </w:r>
      <w:r w:rsidRPr="00DD7D59">
        <w:t>Т</w:t>
      </w:r>
      <w:r w:rsidRPr="00A77CE4">
        <w:rPr>
          <w:lang w:val="en-US"/>
        </w:rPr>
        <w:t xml:space="preserve">. </w:t>
      </w:r>
      <w:r w:rsidRPr="00DD7D59">
        <w:t>Джоунс</w:t>
      </w:r>
      <w:r w:rsidRPr="00A77CE4">
        <w:rPr>
          <w:lang w:val="en-US"/>
        </w:rPr>
        <w:t xml:space="preserve">. The Advent Review and Sabbath Herald, 5 </w:t>
      </w:r>
      <w:r w:rsidRPr="00DD7D59">
        <w:t>октября</w:t>
      </w:r>
      <w:r w:rsidRPr="00A77CE4">
        <w:rPr>
          <w:lang w:val="en-US"/>
        </w:rPr>
        <w:t xml:space="preserve"> 1897 </w:t>
      </w:r>
      <w:r w:rsidRPr="00DD7D59">
        <w:t>г</w:t>
      </w:r>
      <w:r w:rsidRPr="00A77CE4">
        <w:rPr>
          <w:lang w:val="en-US"/>
        </w:rPr>
        <w:t>.)</w:t>
      </w:r>
    </w:p>
    <w:p w14:paraId="4372698D" w14:textId="77777777" w:rsidR="005B0409" w:rsidRPr="00A77CE4" w:rsidRDefault="005B0409" w:rsidP="005B0409">
      <w:pPr>
        <w:autoSpaceDE w:val="0"/>
        <w:autoSpaceDN w:val="0"/>
        <w:adjustRightInd w:val="0"/>
        <w:ind w:firstLine="708"/>
        <w:jc w:val="both"/>
        <w:rPr>
          <w:lang w:val="en-US"/>
        </w:rPr>
      </w:pPr>
    </w:p>
    <w:p w14:paraId="17481294" w14:textId="77777777" w:rsidR="005B0409" w:rsidRPr="00A77CE4" w:rsidRDefault="005B0409" w:rsidP="005B0409">
      <w:pPr>
        <w:pStyle w:val="3"/>
        <w:spacing w:before="0" w:beforeAutospacing="0" w:after="0" w:afterAutospacing="0"/>
        <w:rPr>
          <w:b w:val="0"/>
          <w:i w:val="0"/>
          <w:color w:val="auto"/>
          <w:highlight w:val="yellow"/>
          <w:lang w:val="en-US"/>
        </w:rPr>
      </w:pPr>
    </w:p>
    <w:p w14:paraId="42FD6EC3" w14:textId="77777777" w:rsidR="005B0409" w:rsidRPr="00A77CE4" w:rsidRDefault="005B0409" w:rsidP="005B0409">
      <w:pPr>
        <w:pStyle w:val="3"/>
        <w:spacing w:before="0" w:beforeAutospacing="0" w:after="0" w:afterAutospacing="0"/>
        <w:rPr>
          <w:b w:val="0"/>
          <w:i w:val="0"/>
          <w:color w:val="auto"/>
          <w:highlight w:val="yellow"/>
          <w:lang w:val="en-US"/>
        </w:rPr>
      </w:pPr>
    </w:p>
    <w:p w14:paraId="0F8F151F" w14:textId="77777777" w:rsidR="005B0409" w:rsidRPr="00A77CE4" w:rsidRDefault="005B0409" w:rsidP="005B0409">
      <w:pPr>
        <w:pStyle w:val="3"/>
        <w:spacing w:before="0" w:beforeAutospacing="0" w:after="0" w:afterAutospacing="0"/>
        <w:rPr>
          <w:b w:val="0"/>
          <w:i w:val="0"/>
          <w:color w:val="auto"/>
          <w:highlight w:val="yellow"/>
          <w:lang w:val="en-US"/>
        </w:rPr>
      </w:pPr>
    </w:p>
    <w:p w14:paraId="7F29F769" w14:textId="77777777" w:rsidR="005B0409" w:rsidRPr="00A77CE4" w:rsidRDefault="005B0409" w:rsidP="005B0409">
      <w:pPr>
        <w:pStyle w:val="3"/>
        <w:spacing w:before="0" w:beforeAutospacing="0" w:after="0" w:afterAutospacing="0"/>
        <w:rPr>
          <w:b w:val="0"/>
          <w:i w:val="0"/>
          <w:color w:val="auto"/>
          <w:highlight w:val="yellow"/>
          <w:lang w:val="en-US"/>
        </w:rPr>
      </w:pPr>
    </w:p>
    <w:p w14:paraId="08057D58" w14:textId="77777777" w:rsidR="005B0409" w:rsidRPr="00A77CE4" w:rsidRDefault="005B0409" w:rsidP="005B0409">
      <w:pPr>
        <w:pStyle w:val="3"/>
        <w:spacing w:before="0" w:beforeAutospacing="0" w:after="0" w:afterAutospacing="0"/>
        <w:rPr>
          <w:b w:val="0"/>
          <w:i w:val="0"/>
          <w:color w:val="auto"/>
          <w:highlight w:val="yellow"/>
          <w:lang w:val="en-US"/>
        </w:rPr>
      </w:pPr>
    </w:p>
    <w:p w14:paraId="55A658BB" w14:textId="77777777" w:rsidR="005B0409" w:rsidRPr="00A77CE4" w:rsidRDefault="005B0409" w:rsidP="005B0409">
      <w:pPr>
        <w:pStyle w:val="3"/>
        <w:spacing w:before="0" w:beforeAutospacing="0" w:after="0" w:afterAutospacing="0"/>
        <w:rPr>
          <w:b w:val="0"/>
          <w:i w:val="0"/>
          <w:color w:val="auto"/>
          <w:highlight w:val="yellow"/>
          <w:lang w:val="en-US"/>
        </w:rPr>
      </w:pPr>
    </w:p>
    <w:p w14:paraId="69A6EDE0" w14:textId="77777777" w:rsidR="005B0409" w:rsidRPr="00A77CE4" w:rsidRDefault="005B0409" w:rsidP="005B0409">
      <w:pPr>
        <w:pStyle w:val="3"/>
        <w:spacing w:before="0" w:beforeAutospacing="0" w:after="0" w:afterAutospacing="0"/>
        <w:rPr>
          <w:b w:val="0"/>
          <w:i w:val="0"/>
          <w:color w:val="auto"/>
          <w:highlight w:val="yellow"/>
          <w:lang w:val="en-US"/>
        </w:rPr>
      </w:pPr>
    </w:p>
    <w:p w14:paraId="44009273" w14:textId="77777777" w:rsidR="005B0409" w:rsidRPr="00A77CE4" w:rsidRDefault="005B0409" w:rsidP="005B0409">
      <w:pPr>
        <w:pStyle w:val="3"/>
        <w:spacing w:before="0" w:beforeAutospacing="0" w:after="0" w:afterAutospacing="0"/>
        <w:rPr>
          <w:b w:val="0"/>
          <w:i w:val="0"/>
          <w:color w:val="auto"/>
          <w:highlight w:val="yellow"/>
          <w:lang w:val="en-US"/>
        </w:rPr>
      </w:pPr>
    </w:p>
    <w:p w14:paraId="64FF2B14" w14:textId="77777777" w:rsidR="005B0409" w:rsidRPr="00A77CE4" w:rsidRDefault="005B0409" w:rsidP="005B0409">
      <w:pPr>
        <w:pStyle w:val="3"/>
        <w:spacing w:before="0" w:beforeAutospacing="0" w:after="0" w:afterAutospacing="0"/>
        <w:rPr>
          <w:b w:val="0"/>
          <w:i w:val="0"/>
          <w:color w:val="auto"/>
          <w:highlight w:val="yellow"/>
          <w:lang w:val="en-US"/>
        </w:rPr>
      </w:pPr>
    </w:p>
    <w:p w14:paraId="2C248E49" w14:textId="77777777" w:rsidR="005B0409" w:rsidRPr="00A77CE4" w:rsidRDefault="005B0409" w:rsidP="005B0409">
      <w:pPr>
        <w:pStyle w:val="3"/>
        <w:spacing w:before="0" w:beforeAutospacing="0" w:after="0" w:afterAutospacing="0"/>
        <w:rPr>
          <w:b w:val="0"/>
          <w:i w:val="0"/>
          <w:color w:val="auto"/>
          <w:highlight w:val="yellow"/>
          <w:lang w:val="en-US"/>
        </w:rPr>
      </w:pPr>
    </w:p>
    <w:p w14:paraId="1AFE7056" w14:textId="77777777" w:rsidR="00026CCA" w:rsidRPr="008F6B0F" w:rsidRDefault="00026CCA">
      <w:pPr>
        <w:rPr>
          <w:rFonts w:ascii="Gungsuh" w:eastAsia="Gungsuh" w:hAnsi="Gungsuh"/>
          <w:b/>
          <w:bCs/>
          <w:sz w:val="28"/>
          <w:szCs w:val="28"/>
          <w:lang w:val="en-US"/>
        </w:rPr>
      </w:pPr>
      <w:r w:rsidRPr="008F6B0F">
        <w:rPr>
          <w:rFonts w:ascii="Gungsuh" w:eastAsia="Gungsuh" w:hAnsi="Gungsuh"/>
          <w:b/>
          <w:bCs/>
          <w:sz w:val="28"/>
          <w:szCs w:val="28"/>
          <w:lang w:val="en-US"/>
        </w:rPr>
        <w:br w:type="page"/>
      </w:r>
    </w:p>
    <w:p w14:paraId="19463EF7" w14:textId="41209B9B"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 xml:space="preserve">5 января </w:t>
      </w:r>
    </w:p>
    <w:p w14:paraId="36EA564F" w14:textId="77777777" w:rsidR="005B0409" w:rsidRPr="00DD7D59" w:rsidRDefault="005B0409" w:rsidP="00E63E09">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74" w:name="_Toc182895161"/>
      <w:r w:rsidRPr="00DD7D59">
        <w:rPr>
          <w:rFonts w:ascii="Gungsuh" w:eastAsia="Gungsuh" w:hAnsi="Gungsuh"/>
          <w:color w:val="auto"/>
          <w:sz w:val="28"/>
          <w:szCs w:val="28"/>
        </w:rPr>
        <w:t>Печать праведности</w:t>
      </w:r>
      <w:bookmarkEnd w:id="74"/>
    </w:p>
    <w:p w14:paraId="56FDE09A" w14:textId="77777777" w:rsidR="005B0409" w:rsidRPr="00DD7D59" w:rsidRDefault="005B0409" w:rsidP="005B0409">
      <w:pPr>
        <w:autoSpaceDE w:val="0"/>
        <w:autoSpaceDN w:val="0"/>
        <w:adjustRightInd w:val="0"/>
        <w:ind w:firstLine="708"/>
        <w:jc w:val="both"/>
      </w:pPr>
      <w:r w:rsidRPr="00DD7D59">
        <w:t>«</w:t>
      </w:r>
      <w:r w:rsidRPr="00DD7D59">
        <w:rPr>
          <w:rFonts w:ascii="Times New Roman CYR" w:hAnsi="Times New Roman CYR" w:cs="Times New Roman CYR"/>
        </w:rPr>
        <w:t>Христос искупил нас от клятвы закона, сделавшись за нас клятвою… дабы благословение Авраамово через Христа Иисуса распространилось на язычников, чтобы нам получить обещанного Духа верою</w:t>
      </w:r>
      <w:r w:rsidRPr="00DD7D59">
        <w:t>» (Гал. 3:13, 14).</w:t>
      </w:r>
    </w:p>
    <w:p w14:paraId="649E4DDB" w14:textId="77777777" w:rsidR="005B0409" w:rsidRPr="00DD7D59" w:rsidRDefault="005B0409" w:rsidP="005B0409">
      <w:pPr>
        <w:autoSpaceDE w:val="0"/>
        <w:autoSpaceDN w:val="0"/>
        <w:adjustRightInd w:val="0"/>
        <w:ind w:firstLine="708"/>
        <w:jc w:val="both"/>
      </w:pPr>
      <w:r w:rsidRPr="00DD7D59">
        <w:t xml:space="preserve">Благословением Авраама была праведность, которую он получил, поверив Богу, – праведность по вере. Христос искупил людей от проклятия, чтобы это благословение могло прийти на них. Он искупил нас от проклятия, чтобы на нас снизошло это благословение. </w:t>
      </w:r>
    </w:p>
    <w:p w14:paraId="281DC990" w14:textId="77777777" w:rsidR="005B0409" w:rsidRPr="00DD7D59" w:rsidRDefault="005B0409" w:rsidP="005B0409">
      <w:pPr>
        <w:autoSpaceDE w:val="0"/>
        <w:autoSpaceDN w:val="0"/>
        <w:adjustRightInd w:val="0"/>
        <w:ind w:firstLine="708"/>
        <w:jc w:val="both"/>
      </w:pPr>
      <w:r w:rsidRPr="00DD7D59">
        <w:t xml:space="preserve">Это благословение, эта праведность – бесплатный дар для всех; и он свободно принадлежит всем, кто верит Богу. Оно дается каждому человеку, чтобы он мог получить обетование Духа. Так было с Авраамом, и так будет со всеми детьми Авраама. </w:t>
      </w:r>
    </w:p>
    <w:p w14:paraId="19CA6E95" w14:textId="3F5E01BB" w:rsidR="005B0409" w:rsidRPr="00DD7D59" w:rsidRDefault="005B0409" w:rsidP="005B0409">
      <w:pPr>
        <w:autoSpaceDE w:val="0"/>
        <w:autoSpaceDN w:val="0"/>
        <w:adjustRightInd w:val="0"/>
        <w:ind w:firstLine="708"/>
        <w:jc w:val="both"/>
      </w:pPr>
      <w:r w:rsidRPr="00DD7D59">
        <w:t xml:space="preserve">Ибо «блаженство сие </w:t>
      </w:r>
      <w:r w:rsidRPr="00DD7D59">
        <w:rPr>
          <w:i/>
        </w:rPr>
        <w:t>относится</w:t>
      </w:r>
      <w:r w:rsidRPr="00DD7D59">
        <w:t xml:space="preserve"> к обрезанию или к необрезанию? Мы говорим, что Аврааму вера вменилась в праведность. Когда вменилась? по обрезании или до обрезания? Не по обрезании, а до обрезания. И знак обрезания он получил, </w:t>
      </w:r>
      <w:r w:rsidRPr="00DD7D59">
        <w:rPr>
          <w:i/>
        </w:rPr>
        <w:t>как</w:t>
      </w:r>
      <w:r w:rsidRPr="00DD7D59">
        <w:t xml:space="preserve"> печать праведности через веру, которую </w:t>
      </w:r>
      <w:r w:rsidRPr="00DD7D59">
        <w:rPr>
          <w:i/>
        </w:rPr>
        <w:t>имел</w:t>
      </w:r>
      <w:r w:rsidRPr="00DD7D59">
        <w:t xml:space="preserve"> в необрезании, так что он стал отцом всех верующих в необрезании, чтобы и им вменилась праведность, и отцом обрезанных, не только </w:t>
      </w:r>
      <w:r w:rsidRPr="00DD7D59">
        <w:rPr>
          <w:i/>
        </w:rPr>
        <w:t>принявших</w:t>
      </w:r>
      <w:r w:rsidRPr="00DD7D59">
        <w:t xml:space="preserve"> обрезание, но и ходящих по следам веры отца нашего Авраама, которую </w:t>
      </w:r>
      <w:r w:rsidRPr="00DD7D59">
        <w:rPr>
          <w:i/>
        </w:rPr>
        <w:t>имел он</w:t>
      </w:r>
      <w:r w:rsidR="00CD3BAB">
        <w:t xml:space="preserve"> в необрезании» (Рим. 4:9-</w:t>
      </w:r>
      <w:r w:rsidRPr="00DD7D59">
        <w:t xml:space="preserve">12). </w:t>
      </w:r>
    </w:p>
    <w:p w14:paraId="060118BC" w14:textId="77777777" w:rsidR="005B0409" w:rsidRPr="00DD7D59" w:rsidRDefault="005B0409" w:rsidP="005B0409">
      <w:pPr>
        <w:autoSpaceDE w:val="0"/>
        <w:autoSpaceDN w:val="0"/>
        <w:adjustRightInd w:val="0"/>
        <w:ind w:firstLine="708"/>
        <w:jc w:val="both"/>
      </w:pPr>
      <w:r w:rsidRPr="00DD7D59">
        <w:t xml:space="preserve">«Знак обрезания» был «печатью праведности». Что же такое настоящее обрезание? Это не обрезание «внешнее, по плоти», а «обрезание сердечное по духу», похвала которому – от Бога (Рим. 2:28, 29, </w:t>
      </w:r>
      <w:r w:rsidRPr="00DD7D59">
        <w:rPr>
          <w:i/>
        </w:rPr>
        <w:t>пер. с англ</w:t>
      </w:r>
      <w:r w:rsidRPr="00DD7D59">
        <w:t>.).</w:t>
      </w:r>
    </w:p>
    <w:p w14:paraId="731E8629" w14:textId="77777777" w:rsidR="005B0409" w:rsidRPr="00DD7D59" w:rsidRDefault="005B0409" w:rsidP="005B0409">
      <w:pPr>
        <w:autoSpaceDE w:val="0"/>
        <w:autoSpaceDN w:val="0"/>
        <w:adjustRightInd w:val="0"/>
        <w:ind w:firstLine="708"/>
        <w:jc w:val="both"/>
      </w:pPr>
      <w:r w:rsidRPr="00DD7D59">
        <w:rPr>
          <w:b/>
        </w:rPr>
        <w:t>Когда совершается это обрезание сердца, то получивший его человек любит Бога всем сердцем и всей душой</w:t>
      </w:r>
      <w:r w:rsidRPr="00DD7D59">
        <w:t xml:space="preserve">. Ибо так написано: «И обрежет Господь, Бог твой, сердце твое и сердце потомства твоего, чтобы ты любил Господа, Бога твоего, от всего сердца твоего и от всей души твоей, дабы жить тебе» (Втор. 30:6). Это не что иное, как любовь Божья в сердце, а «любовь Божия изливается в сердца наши Духом Святым, данным нам» (Рим. 5:5). </w:t>
      </w:r>
    </w:p>
    <w:p w14:paraId="750DD6FD" w14:textId="77777777" w:rsidR="005B0409" w:rsidRPr="00DD7D59" w:rsidRDefault="005B0409" w:rsidP="005B0409">
      <w:pPr>
        <w:autoSpaceDE w:val="0"/>
        <w:autoSpaceDN w:val="0"/>
        <w:adjustRightInd w:val="0"/>
        <w:ind w:firstLine="708"/>
        <w:jc w:val="both"/>
      </w:pPr>
      <w:r w:rsidRPr="00DD7D59">
        <w:t xml:space="preserve">Таким образом, совершенно очевидно, что истинное обрезание – это работа Святого Духа над сердцем, очищающая его от всякого греха и любви ко греху и проливающая в него любовь Божью. </w:t>
      </w:r>
    </w:p>
    <w:p w14:paraId="2EFDB11B" w14:textId="77777777" w:rsidR="005B0409" w:rsidRPr="00DD7D59" w:rsidRDefault="005B0409" w:rsidP="005B0409">
      <w:pPr>
        <w:autoSpaceDE w:val="0"/>
        <w:autoSpaceDN w:val="0"/>
        <w:adjustRightInd w:val="0"/>
        <w:ind w:firstLine="708"/>
        <w:jc w:val="both"/>
      </w:pPr>
      <w:r w:rsidRPr="00DD7D59">
        <w:rPr>
          <w:b/>
        </w:rPr>
        <w:t>Но обрезание – это печать праведности</w:t>
      </w:r>
      <w:r w:rsidRPr="00DD7D59">
        <w:t xml:space="preserve">. Это печать праведности Божьей на верующем в Бога. Это «печать праведности веры, которую имел он в необрезании». Поэтому, поскольку обрезание – это печать праведности Божьей, которая по вере, и поскольку обрезание – это действие Святого Духа, проливающего на человека любовь Божью («Возлюби Господа Бога твоего всем сердцем твоим и всею душою твоею»), то несомненно, что </w:t>
      </w:r>
      <w:r w:rsidRPr="00DD7D59">
        <w:rPr>
          <w:b/>
        </w:rPr>
        <w:t>дар Святого Духа, крещение Святым Духом, является печатью праведности – праведности Божьей, которая по вере</w:t>
      </w:r>
      <w:r w:rsidRPr="00DD7D59">
        <w:t xml:space="preserve">. </w:t>
      </w:r>
    </w:p>
    <w:p w14:paraId="558022C3" w14:textId="77777777" w:rsidR="005B0409" w:rsidRPr="00DD7D59" w:rsidRDefault="005B0409" w:rsidP="005B0409">
      <w:pPr>
        <w:ind w:firstLine="708"/>
        <w:jc w:val="both"/>
      </w:pPr>
      <w:r w:rsidRPr="00DD7D59">
        <w:rPr>
          <w:b/>
        </w:rPr>
        <w:t>Поэтому никто не может с полным правом ожидать дара Святого Духа, крещения Святым Духом, если он не обладает праведностью, которую Святой Дух может одобрить и запечатлеть как подлинную</w:t>
      </w:r>
      <w:r w:rsidRPr="00DD7D59">
        <w:t xml:space="preserve">. Дух Божий может утвердить только праведность Бога. А праведность Божия может быть достигнута только верой в Иисуса Христа, потому что только через Иисуса Христа она была явлена миру: «Ныне, независимо от закона, явилась правда Божия, о которой свидетельствуют закон и пророки, </w:t>
      </w:r>
      <w:bookmarkStart w:id="75" w:name="bqverse22"/>
      <w:bookmarkEnd w:id="75"/>
      <w:r w:rsidRPr="00DD7D59">
        <w:t>правда Божия через веру в Иисуса Христа во всех и на всех верующих, ибо нет различия» (Рим. 3:21, 22).</w:t>
      </w:r>
    </w:p>
    <w:p w14:paraId="2FC27765" w14:textId="77777777" w:rsidR="005B0409" w:rsidRPr="00DD7D59" w:rsidRDefault="005B0409" w:rsidP="005B0409">
      <w:pPr>
        <w:autoSpaceDE w:val="0"/>
        <w:autoSpaceDN w:val="0"/>
        <w:adjustRightInd w:val="0"/>
        <w:ind w:firstLine="708"/>
        <w:jc w:val="both"/>
      </w:pPr>
      <w:r w:rsidRPr="00DD7D59">
        <w:rPr>
          <w:b/>
        </w:rPr>
        <w:t>Дух Святой есть печать праведности Божией на верующем, поэтому для того, кто не имеет праведности Божией, просить крещения Духом Святым – значит просить Духа Святого наложить печать на грех и крестить грех в праведность</w:t>
      </w:r>
      <w:r w:rsidRPr="00DD7D59">
        <w:t xml:space="preserve">. Но </w:t>
      </w:r>
      <w:r w:rsidRPr="00DD7D59">
        <w:lastRenderedPageBreak/>
        <w:t xml:space="preserve">этого никогда не произойдет. </w:t>
      </w:r>
      <w:r w:rsidRPr="00DD7D59">
        <w:rPr>
          <w:b/>
        </w:rPr>
        <w:t>Господь никогда не может поставить Свою печать на грех; Он никогда не может крестить грех в праведность</w:t>
      </w:r>
      <w:r w:rsidRPr="00DD7D59">
        <w:t xml:space="preserve">. А «вся праведность наша – как грязная одежда». Нет истинной праведности, кроме той, что от Бога, а ее нельзя получить иначе, как через веру в Иисуса Христа. </w:t>
      </w:r>
    </w:p>
    <w:p w14:paraId="526B2E63" w14:textId="77777777" w:rsidR="005B0409" w:rsidRPr="00DD7D59" w:rsidRDefault="005B0409" w:rsidP="005B0409">
      <w:pPr>
        <w:autoSpaceDE w:val="0"/>
        <w:autoSpaceDN w:val="0"/>
        <w:adjustRightInd w:val="0"/>
        <w:ind w:firstLine="708"/>
        <w:jc w:val="both"/>
      </w:pPr>
      <w:r w:rsidRPr="00DD7D59">
        <w:t xml:space="preserve">Но каждая душа, имеющая праведность от Бога, каждая душа, получившая праведность от Бога только через веру в Него, может с полной уверенностью, с полной мерой идти к Богу, просить о даре Его Святого Духа и получить его. Этот человек может просить с верой, не колеблясь; и прося с верой и по воле Божьей, он непременно получает, и он знает это. </w:t>
      </w:r>
    </w:p>
    <w:p w14:paraId="74DF7DDA" w14:textId="77777777" w:rsidR="005B0409" w:rsidRPr="00DD7D59" w:rsidRDefault="005B0409" w:rsidP="005B0409">
      <w:pPr>
        <w:autoSpaceDE w:val="0"/>
        <w:autoSpaceDN w:val="0"/>
        <w:adjustRightInd w:val="0"/>
        <w:ind w:firstLine="708"/>
        <w:jc w:val="both"/>
      </w:pPr>
      <w:r w:rsidRPr="00DD7D59">
        <w:t xml:space="preserve">Имея праведность Божию, он просит по воле Божией, ибо благословение Авраама, праведность Божия, приходит к нам через Христа именно для того, чтобы мы могли получить обетование Духа. </w:t>
      </w:r>
      <w:r w:rsidRPr="00DD7D59">
        <w:rPr>
          <w:b/>
        </w:rPr>
        <w:t>И когда Он дает Свою собственную праведность именно для того, чтобы мы могли получить обетование Духа, то когда человек принимает Его праведность и по этой причине просит Святого Духа, он просит именно по воле Божьей, и он получит.</w:t>
      </w:r>
      <w:r w:rsidRPr="00DD7D59">
        <w:t xml:space="preserve"> </w:t>
      </w:r>
    </w:p>
    <w:p w14:paraId="3CEC17FF" w14:textId="77777777" w:rsidR="005B0409" w:rsidRPr="00DD7D59" w:rsidRDefault="005B0409" w:rsidP="005B0409">
      <w:pPr>
        <w:autoSpaceDE w:val="0"/>
        <w:autoSpaceDN w:val="0"/>
        <w:adjustRightInd w:val="0"/>
        <w:ind w:firstLine="708"/>
        <w:jc w:val="both"/>
      </w:pPr>
      <w:r w:rsidRPr="00DD7D59">
        <w:t xml:space="preserve">Ибо «когда просим чего по воле Его, Он слушает нас. А когда мы знаем, что Он слушает нас во всем, чего бы мы ни просили, – знаем и то, что получаем просимое от Него». </w:t>
      </w:r>
      <w:r w:rsidRPr="00DD7D59">
        <w:rPr>
          <w:b/>
        </w:rPr>
        <w:t>Он дал нам Свою праведность, чтобы мы могли получить обетование Духа, а когда мы получили Его праведность и просим Духа, неужели Он откажет нам в Духе?</w:t>
      </w:r>
      <w:r w:rsidRPr="00DD7D59">
        <w:t xml:space="preserve"> Нет, нет! Всем таким людям Он готов дать Святого Духа с большей готовностью, чем родители дарят необходимые хорошие подарки своим детям. </w:t>
      </w:r>
    </w:p>
    <w:p w14:paraId="48615898" w14:textId="77777777" w:rsidR="005B0409" w:rsidRPr="00DD7D59" w:rsidRDefault="005B0409" w:rsidP="005B0409">
      <w:pPr>
        <w:autoSpaceDE w:val="0"/>
        <w:autoSpaceDN w:val="0"/>
        <w:adjustRightInd w:val="0"/>
        <w:ind w:firstLine="708"/>
        <w:jc w:val="both"/>
      </w:pPr>
      <w:r w:rsidRPr="00DD7D59">
        <w:rPr>
          <w:b/>
        </w:rPr>
        <w:t>Если бы Господь хоть на мгновение удержал Святого Духа от того, кто приходит с праведностью Божьей на себе, в то время как Он отдал Свою праведность именно для того, чтобы мы могли получить обетование Духа, то это означало бы, что Он противречил бы Сам Себе.</w:t>
      </w:r>
      <w:r w:rsidRPr="00DD7D59">
        <w:t xml:space="preserve"> Но этого Он сделать не может: «Он не может отречься от Себя». </w:t>
      </w:r>
      <w:r w:rsidRPr="00DD7D59">
        <w:rPr>
          <w:b/>
        </w:rPr>
        <w:t>Поэтому, пожалуйста, ни на минуту не думайте, что Он отречется от Себя, не давая вам Святого Духа, когда вы придете к Нему с Божьей праведностью в качестве основы вашего прошения</w:t>
      </w:r>
      <w:r w:rsidRPr="00DD7D59">
        <w:t xml:space="preserve">. Не думайте, что Бог хоть на мгновение откажет вам в полном бесплатном даре Своего Святого Духа, когда вы придете к Нему с праведностью Божьей, которая дается по вере. </w:t>
      </w:r>
    </w:p>
    <w:p w14:paraId="59909995" w14:textId="77777777" w:rsidR="005B0409" w:rsidRPr="00DD7D59" w:rsidRDefault="005B0409" w:rsidP="005B0409">
      <w:pPr>
        <w:autoSpaceDE w:val="0"/>
        <w:autoSpaceDN w:val="0"/>
        <w:adjustRightInd w:val="0"/>
        <w:ind w:firstLine="708"/>
        <w:jc w:val="both"/>
      </w:pPr>
      <w:r w:rsidRPr="00DD7D59">
        <w:rPr>
          <w:b/>
        </w:rPr>
        <w:t>Разве не ясно, что в драгоценной вести о праведности по вере, которую Бог посылает Своему народу, Он стремится лишь подготовить народ к принятию дара Святого Духа, к крещению Святым Духом?</w:t>
      </w:r>
      <w:r w:rsidRPr="00DD7D59">
        <w:t xml:space="preserve"> </w:t>
      </w:r>
    </w:p>
    <w:p w14:paraId="1B60C538" w14:textId="77777777" w:rsidR="005B0409" w:rsidRPr="00DD7D59" w:rsidRDefault="005B0409" w:rsidP="005B0409">
      <w:pPr>
        <w:autoSpaceDE w:val="0"/>
        <w:autoSpaceDN w:val="0"/>
        <w:adjustRightInd w:val="0"/>
        <w:ind w:firstLine="708"/>
        <w:jc w:val="both"/>
      </w:pPr>
      <w:r w:rsidRPr="00DD7D59">
        <w:t xml:space="preserve">И разве не совершенно ясно, что те, кто отверг эту весть о праведности Божьей, кто усомнился в ней, кто пренебрег ею, кто счел ее «пустяком», отрезали себя от получения крещения Святым Духом? </w:t>
      </w:r>
    </w:p>
    <w:p w14:paraId="6A7AB1E2" w14:textId="77777777" w:rsidR="005B0409" w:rsidRPr="00DD7D59" w:rsidRDefault="005B0409" w:rsidP="005B0409">
      <w:pPr>
        <w:autoSpaceDE w:val="0"/>
        <w:autoSpaceDN w:val="0"/>
        <w:adjustRightInd w:val="0"/>
        <w:ind w:firstLine="708"/>
        <w:jc w:val="both"/>
      </w:pPr>
      <w:r w:rsidRPr="00DD7D59">
        <w:t xml:space="preserve">И вновь повторим: «Обетование Духа» принимается только «через веру». </w:t>
      </w:r>
      <w:r w:rsidRPr="00DD7D59">
        <w:rPr>
          <w:b/>
        </w:rPr>
        <w:t>Это печать праведности Божией</w:t>
      </w:r>
      <w:r w:rsidRPr="00DD7D59">
        <w:t xml:space="preserve">, </w:t>
      </w:r>
      <w:r w:rsidRPr="00DD7D59">
        <w:rPr>
          <w:b/>
        </w:rPr>
        <w:t>а праведность Божия приобретается только верой</w:t>
      </w:r>
      <w:r w:rsidRPr="00DD7D59">
        <w:t xml:space="preserve">. </w:t>
      </w:r>
      <w:r w:rsidRPr="00DD7D59">
        <w:rPr>
          <w:b/>
        </w:rPr>
        <w:t>Разве вы не видите, что в Своей драгоценной вести о праведности по вере Господь милостиво возрождает и культивирует веру в Своем народе, чтобы, когда наступит время полного излияния Его Духа в последнем дожде, Его дети были бы настолько приучены к проявлению веры, что могли бы сразу же получить обетование Духа по вере?</w:t>
      </w:r>
      <w:r w:rsidRPr="00DD7D59">
        <w:t xml:space="preserve"> </w:t>
      </w:r>
    </w:p>
    <w:p w14:paraId="00072251" w14:textId="77777777" w:rsidR="005B0409" w:rsidRPr="00DD7D59" w:rsidRDefault="005B0409" w:rsidP="005B0409">
      <w:pPr>
        <w:autoSpaceDE w:val="0"/>
        <w:autoSpaceDN w:val="0"/>
        <w:adjustRightInd w:val="0"/>
        <w:ind w:firstLine="708"/>
        <w:jc w:val="both"/>
      </w:pPr>
      <w:r w:rsidRPr="00DD7D59">
        <w:t>Но, дорогая душа, не унывай. Еще не слишком поздно. Божья праведность всегда свободно и в полной мере дается всем, кто взывает к Нему, каждому верующему в Иисуса. И каждой душе Он дал веру, с которой она может ее принять. Верьте же Ему! Примите Его праведность с полной уверенностью в вере. И затем, практикуя веру в получении и прославлении Его праведности, безвозмездно данной такому грешнику, как вы, станьте готовыми принять с полной уверенностью в вере обетование Духа в Его излитии сейчас в последнем дожде.</w:t>
      </w:r>
    </w:p>
    <w:p w14:paraId="2CBC3087" w14:textId="3CFD9E89" w:rsidR="005B0409" w:rsidRPr="00A77CE4" w:rsidRDefault="005B0409" w:rsidP="005B0409">
      <w:pPr>
        <w:autoSpaceDE w:val="0"/>
        <w:autoSpaceDN w:val="0"/>
        <w:adjustRightInd w:val="0"/>
        <w:ind w:firstLine="708"/>
        <w:jc w:val="both"/>
        <w:rPr>
          <w:lang w:val="en-US"/>
        </w:rPr>
      </w:pPr>
      <w:r w:rsidRPr="00DD7D59">
        <w:rPr>
          <w:b/>
        </w:rPr>
        <w:t>Каждый человек рождается в этот мир с бесконечным голодом, поэтому только бесконечность может удовлетворить его</w:t>
      </w:r>
      <w:r w:rsidRPr="00DD7D59">
        <w:t xml:space="preserve">. Будет ли он удовлетворен таким </w:t>
      </w:r>
      <w:r w:rsidRPr="00DD7D59">
        <w:lastRenderedPageBreak/>
        <w:t xml:space="preserve">образом, зависит от каждого человека. </w:t>
      </w:r>
      <w:r w:rsidRPr="00A77CE4">
        <w:rPr>
          <w:lang w:val="en-US"/>
        </w:rPr>
        <w:t>(</w:t>
      </w:r>
      <w:r w:rsidRPr="00DD7D59">
        <w:t>А</w:t>
      </w:r>
      <w:r w:rsidRPr="00A77CE4">
        <w:rPr>
          <w:lang w:val="en-US"/>
        </w:rPr>
        <w:t xml:space="preserve">. </w:t>
      </w:r>
      <w:r w:rsidRPr="00DD7D59">
        <w:t>Т</w:t>
      </w:r>
      <w:r w:rsidRPr="00A77CE4">
        <w:rPr>
          <w:lang w:val="en-US"/>
        </w:rPr>
        <w:t xml:space="preserve">. </w:t>
      </w:r>
      <w:r w:rsidRPr="00DD7D59">
        <w:t>Джоунс</w:t>
      </w:r>
      <w:r w:rsidRPr="00A77CE4">
        <w:rPr>
          <w:lang w:val="en-US"/>
        </w:rPr>
        <w:t xml:space="preserve">. The Advent Review and Sabbath Herald, 19 </w:t>
      </w:r>
      <w:r w:rsidRPr="00DD7D59">
        <w:t>октября</w:t>
      </w:r>
      <w:r w:rsidRPr="00A77CE4">
        <w:rPr>
          <w:lang w:val="en-US"/>
        </w:rPr>
        <w:t xml:space="preserve"> 1897 </w:t>
      </w:r>
      <w:r w:rsidRPr="00DD7D59">
        <w:t>г</w:t>
      </w:r>
      <w:r w:rsidRPr="00A77CE4">
        <w:rPr>
          <w:lang w:val="en-US"/>
        </w:rPr>
        <w:t>.)</w:t>
      </w:r>
    </w:p>
    <w:p w14:paraId="4A9E803D" w14:textId="77777777" w:rsidR="005B0409" w:rsidRPr="00A77CE4" w:rsidRDefault="005B0409" w:rsidP="005B0409">
      <w:pPr>
        <w:autoSpaceDE w:val="0"/>
        <w:autoSpaceDN w:val="0"/>
        <w:adjustRightInd w:val="0"/>
        <w:ind w:firstLine="708"/>
        <w:jc w:val="both"/>
        <w:rPr>
          <w:lang w:val="en-US"/>
        </w:rPr>
      </w:pPr>
    </w:p>
    <w:p w14:paraId="3DAA796E" w14:textId="77777777" w:rsidR="005B0409" w:rsidRPr="00A77CE4" w:rsidRDefault="005B0409" w:rsidP="005B0409">
      <w:pPr>
        <w:autoSpaceDE w:val="0"/>
        <w:autoSpaceDN w:val="0"/>
        <w:adjustRightInd w:val="0"/>
        <w:ind w:firstLine="708"/>
        <w:jc w:val="both"/>
        <w:rPr>
          <w:lang w:val="en-US"/>
        </w:rPr>
      </w:pPr>
    </w:p>
    <w:p w14:paraId="50013F8F" w14:textId="77777777" w:rsidR="005B0409" w:rsidRPr="00A77CE4" w:rsidRDefault="005B0409" w:rsidP="005B0409">
      <w:pPr>
        <w:autoSpaceDE w:val="0"/>
        <w:autoSpaceDN w:val="0"/>
        <w:adjustRightInd w:val="0"/>
        <w:ind w:firstLine="708"/>
        <w:jc w:val="both"/>
        <w:rPr>
          <w:lang w:val="en-US"/>
        </w:rPr>
      </w:pPr>
    </w:p>
    <w:p w14:paraId="5AF03F8B" w14:textId="77777777" w:rsidR="005B0409" w:rsidRPr="00A77CE4" w:rsidRDefault="005B0409" w:rsidP="005B0409">
      <w:pPr>
        <w:autoSpaceDE w:val="0"/>
        <w:autoSpaceDN w:val="0"/>
        <w:adjustRightInd w:val="0"/>
        <w:ind w:firstLine="708"/>
        <w:jc w:val="both"/>
        <w:rPr>
          <w:lang w:val="en-US"/>
        </w:rPr>
      </w:pPr>
    </w:p>
    <w:p w14:paraId="4DC2953B" w14:textId="77777777" w:rsidR="005B0409" w:rsidRPr="00A77CE4" w:rsidRDefault="005B0409" w:rsidP="005B0409">
      <w:pPr>
        <w:autoSpaceDE w:val="0"/>
        <w:autoSpaceDN w:val="0"/>
        <w:adjustRightInd w:val="0"/>
        <w:ind w:firstLine="708"/>
        <w:jc w:val="both"/>
        <w:rPr>
          <w:lang w:val="en-US"/>
        </w:rPr>
      </w:pPr>
    </w:p>
    <w:p w14:paraId="3CE3DB31" w14:textId="77777777" w:rsidR="005B0409" w:rsidRPr="00A77CE4" w:rsidRDefault="005B0409" w:rsidP="005B0409">
      <w:pPr>
        <w:autoSpaceDE w:val="0"/>
        <w:autoSpaceDN w:val="0"/>
        <w:adjustRightInd w:val="0"/>
        <w:ind w:firstLine="708"/>
        <w:jc w:val="both"/>
        <w:rPr>
          <w:lang w:val="en-US"/>
        </w:rPr>
      </w:pPr>
    </w:p>
    <w:p w14:paraId="0C5CA9B7" w14:textId="77777777" w:rsidR="005B0409" w:rsidRPr="00A77CE4" w:rsidRDefault="005B0409" w:rsidP="005B0409">
      <w:pPr>
        <w:autoSpaceDE w:val="0"/>
        <w:autoSpaceDN w:val="0"/>
        <w:adjustRightInd w:val="0"/>
        <w:ind w:firstLine="708"/>
        <w:jc w:val="both"/>
        <w:rPr>
          <w:lang w:val="en-US"/>
        </w:rPr>
      </w:pPr>
    </w:p>
    <w:p w14:paraId="59E78CD3" w14:textId="77777777" w:rsidR="005B0409" w:rsidRPr="00A77CE4" w:rsidRDefault="005B0409" w:rsidP="005B0409">
      <w:pPr>
        <w:autoSpaceDE w:val="0"/>
        <w:autoSpaceDN w:val="0"/>
        <w:adjustRightInd w:val="0"/>
        <w:ind w:firstLine="708"/>
        <w:jc w:val="both"/>
        <w:rPr>
          <w:lang w:val="en-US"/>
        </w:rPr>
      </w:pPr>
    </w:p>
    <w:p w14:paraId="23124F19" w14:textId="77777777" w:rsidR="005B0409" w:rsidRPr="00A77CE4" w:rsidRDefault="005B0409" w:rsidP="005B0409">
      <w:pPr>
        <w:autoSpaceDE w:val="0"/>
        <w:autoSpaceDN w:val="0"/>
        <w:adjustRightInd w:val="0"/>
        <w:ind w:firstLine="708"/>
        <w:jc w:val="both"/>
        <w:rPr>
          <w:lang w:val="en-US"/>
        </w:rPr>
      </w:pPr>
    </w:p>
    <w:p w14:paraId="107140C3" w14:textId="77777777" w:rsidR="005B0409" w:rsidRPr="00A77CE4" w:rsidRDefault="005B0409" w:rsidP="005B0409">
      <w:pPr>
        <w:autoSpaceDE w:val="0"/>
        <w:autoSpaceDN w:val="0"/>
        <w:adjustRightInd w:val="0"/>
        <w:ind w:firstLine="708"/>
        <w:jc w:val="both"/>
        <w:rPr>
          <w:lang w:val="en-US"/>
        </w:rPr>
      </w:pPr>
    </w:p>
    <w:p w14:paraId="63CE21AD" w14:textId="77777777" w:rsidR="005B0409" w:rsidRPr="00A77CE4" w:rsidRDefault="005B0409" w:rsidP="005B0409">
      <w:pPr>
        <w:autoSpaceDE w:val="0"/>
        <w:autoSpaceDN w:val="0"/>
        <w:adjustRightInd w:val="0"/>
        <w:ind w:firstLine="708"/>
        <w:jc w:val="both"/>
        <w:rPr>
          <w:lang w:val="en-US"/>
        </w:rPr>
      </w:pPr>
    </w:p>
    <w:p w14:paraId="75EEC375" w14:textId="77777777" w:rsidR="005B0409" w:rsidRPr="00A77CE4" w:rsidRDefault="005B0409" w:rsidP="005B0409">
      <w:pPr>
        <w:autoSpaceDE w:val="0"/>
        <w:autoSpaceDN w:val="0"/>
        <w:adjustRightInd w:val="0"/>
        <w:ind w:firstLine="708"/>
        <w:jc w:val="both"/>
        <w:rPr>
          <w:lang w:val="en-US"/>
        </w:rPr>
      </w:pPr>
    </w:p>
    <w:p w14:paraId="63CD68FF" w14:textId="77777777" w:rsidR="005B0409" w:rsidRPr="00A77CE4" w:rsidRDefault="005B0409" w:rsidP="005B0409">
      <w:pPr>
        <w:autoSpaceDE w:val="0"/>
        <w:autoSpaceDN w:val="0"/>
        <w:adjustRightInd w:val="0"/>
        <w:ind w:firstLine="708"/>
        <w:jc w:val="both"/>
        <w:rPr>
          <w:lang w:val="en-US"/>
        </w:rPr>
      </w:pPr>
    </w:p>
    <w:p w14:paraId="5A41E477" w14:textId="77777777" w:rsidR="005B0409" w:rsidRPr="00A77CE4" w:rsidRDefault="005B0409" w:rsidP="005B0409">
      <w:pPr>
        <w:autoSpaceDE w:val="0"/>
        <w:autoSpaceDN w:val="0"/>
        <w:adjustRightInd w:val="0"/>
        <w:ind w:firstLine="708"/>
        <w:jc w:val="both"/>
        <w:rPr>
          <w:lang w:val="en-US"/>
        </w:rPr>
      </w:pPr>
    </w:p>
    <w:p w14:paraId="2CE67D4D" w14:textId="77777777" w:rsidR="005B0409" w:rsidRPr="00A77CE4" w:rsidRDefault="005B0409" w:rsidP="005B0409">
      <w:pPr>
        <w:autoSpaceDE w:val="0"/>
        <w:autoSpaceDN w:val="0"/>
        <w:adjustRightInd w:val="0"/>
        <w:ind w:firstLine="708"/>
        <w:jc w:val="both"/>
        <w:rPr>
          <w:lang w:val="en-US"/>
        </w:rPr>
      </w:pPr>
    </w:p>
    <w:p w14:paraId="2161C52C" w14:textId="77777777" w:rsidR="005B0409" w:rsidRPr="00A77CE4" w:rsidRDefault="005B0409" w:rsidP="005B0409">
      <w:pPr>
        <w:autoSpaceDE w:val="0"/>
        <w:autoSpaceDN w:val="0"/>
        <w:adjustRightInd w:val="0"/>
        <w:ind w:firstLine="708"/>
        <w:jc w:val="both"/>
        <w:rPr>
          <w:lang w:val="en-US"/>
        </w:rPr>
      </w:pPr>
    </w:p>
    <w:p w14:paraId="3ED5E66D" w14:textId="77777777" w:rsidR="005B0409" w:rsidRPr="00A77CE4" w:rsidRDefault="005B0409" w:rsidP="005B0409">
      <w:pPr>
        <w:autoSpaceDE w:val="0"/>
        <w:autoSpaceDN w:val="0"/>
        <w:adjustRightInd w:val="0"/>
        <w:ind w:firstLine="708"/>
        <w:jc w:val="both"/>
        <w:rPr>
          <w:lang w:val="en-US"/>
        </w:rPr>
      </w:pPr>
    </w:p>
    <w:p w14:paraId="2EF5BB57" w14:textId="77777777" w:rsidR="005B0409" w:rsidRPr="00A77CE4" w:rsidRDefault="005B0409" w:rsidP="005B0409">
      <w:pPr>
        <w:autoSpaceDE w:val="0"/>
        <w:autoSpaceDN w:val="0"/>
        <w:adjustRightInd w:val="0"/>
        <w:ind w:firstLine="708"/>
        <w:jc w:val="both"/>
        <w:rPr>
          <w:lang w:val="en-US"/>
        </w:rPr>
      </w:pPr>
    </w:p>
    <w:p w14:paraId="2420C6FC" w14:textId="77777777" w:rsidR="005B0409" w:rsidRPr="00A77CE4" w:rsidRDefault="005B0409" w:rsidP="005B0409">
      <w:pPr>
        <w:autoSpaceDE w:val="0"/>
        <w:autoSpaceDN w:val="0"/>
        <w:adjustRightInd w:val="0"/>
        <w:ind w:firstLine="708"/>
        <w:jc w:val="both"/>
        <w:rPr>
          <w:lang w:val="en-US"/>
        </w:rPr>
      </w:pPr>
    </w:p>
    <w:p w14:paraId="187E64E0" w14:textId="77777777" w:rsidR="005B0409" w:rsidRPr="00A77CE4" w:rsidRDefault="005B0409" w:rsidP="005B0409">
      <w:pPr>
        <w:autoSpaceDE w:val="0"/>
        <w:autoSpaceDN w:val="0"/>
        <w:adjustRightInd w:val="0"/>
        <w:ind w:firstLine="708"/>
        <w:jc w:val="both"/>
        <w:rPr>
          <w:lang w:val="en-US"/>
        </w:rPr>
      </w:pPr>
    </w:p>
    <w:p w14:paraId="43F0A91C" w14:textId="77777777" w:rsidR="005B0409" w:rsidRPr="00A77CE4" w:rsidRDefault="005B0409" w:rsidP="005B0409">
      <w:pPr>
        <w:autoSpaceDE w:val="0"/>
        <w:autoSpaceDN w:val="0"/>
        <w:adjustRightInd w:val="0"/>
        <w:ind w:firstLine="708"/>
        <w:jc w:val="both"/>
        <w:rPr>
          <w:lang w:val="en-US"/>
        </w:rPr>
      </w:pPr>
    </w:p>
    <w:p w14:paraId="029478CF" w14:textId="77777777" w:rsidR="005B0409" w:rsidRPr="00A77CE4" w:rsidRDefault="005B0409" w:rsidP="005B0409">
      <w:pPr>
        <w:autoSpaceDE w:val="0"/>
        <w:autoSpaceDN w:val="0"/>
        <w:adjustRightInd w:val="0"/>
        <w:ind w:firstLine="708"/>
        <w:jc w:val="both"/>
        <w:rPr>
          <w:lang w:val="en-US"/>
        </w:rPr>
      </w:pPr>
    </w:p>
    <w:p w14:paraId="14EB4451" w14:textId="77777777" w:rsidR="005B0409" w:rsidRPr="00A77CE4" w:rsidRDefault="005B0409" w:rsidP="005B0409">
      <w:pPr>
        <w:autoSpaceDE w:val="0"/>
        <w:autoSpaceDN w:val="0"/>
        <w:adjustRightInd w:val="0"/>
        <w:ind w:firstLine="708"/>
        <w:jc w:val="both"/>
        <w:rPr>
          <w:lang w:val="en-US"/>
        </w:rPr>
      </w:pPr>
    </w:p>
    <w:p w14:paraId="20A883DD" w14:textId="77777777" w:rsidR="005B0409" w:rsidRPr="00A77CE4" w:rsidRDefault="005B0409" w:rsidP="005B0409">
      <w:pPr>
        <w:autoSpaceDE w:val="0"/>
        <w:autoSpaceDN w:val="0"/>
        <w:adjustRightInd w:val="0"/>
        <w:ind w:firstLine="708"/>
        <w:jc w:val="both"/>
        <w:rPr>
          <w:lang w:val="en-US"/>
        </w:rPr>
      </w:pPr>
    </w:p>
    <w:p w14:paraId="7BD774BF" w14:textId="77777777" w:rsidR="005B0409" w:rsidRPr="00A77CE4" w:rsidRDefault="005B0409" w:rsidP="005B0409">
      <w:pPr>
        <w:autoSpaceDE w:val="0"/>
        <w:autoSpaceDN w:val="0"/>
        <w:adjustRightInd w:val="0"/>
        <w:ind w:firstLine="708"/>
        <w:jc w:val="both"/>
        <w:rPr>
          <w:lang w:val="en-US"/>
        </w:rPr>
      </w:pPr>
    </w:p>
    <w:p w14:paraId="13A6BDD3" w14:textId="77777777" w:rsidR="005B0409" w:rsidRPr="00A77CE4" w:rsidRDefault="005B0409" w:rsidP="005B0409">
      <w:pPr>
        <w:autoSpaceDE w:val="0"/>
        <w:autoSpaceDN w:val="0"/>
        <w:adjustRightInd w:val="0"/>
        <w:ind w:firstLine="708"/>
        <w:jc w:val="both"/>
        <w:rPr>
          <w:lang w:val="en-US"/>
        </w:rPr>
      </w:pPr>
    </w:p>
    <w:p w14:paraId="7ECCF3A2" w14:textId="77777777" w:rsidR="005B0409" w:rsidRPr="00A77CE4" w:rsidRDefault="005B0409" w:rsidP="005B0409">
      <w:pPr>
        <w:autoSpaceDE w:val="0"/>
        <w:autoSpaceDN w:val="0"/>
        <w:adjustRightInd w:val="0"/>
        <w:ind w:firstLine="708"/>
        <w:jc w:val="both"/>
        <w:rPr>
          <w:lang w:val="en-US"/>
        </w:rPr>
      </w:pPr>
    </w:p>
    <w:p w14:paraId="17AB7F98" w14:textId="77777777" w:rsidR="005B0409" w:rsidRPr="00A77CE4" w:rsidRDefault="005B0409" w:rsidP="005B0409">
      <w:pPr>
        <w:autoSpaceDE w:val="0"/>
        <w:autoSpaceDN w:val="0"/>
        <w:adjustRightInd w:val="0"/>
        <w:ind w:firstLine="708"/>
        <w:jc w:val="both"/>
        <w:rPr>
          <w:lang w:val="en-US"/>
        </w:rPr>
      </w:pPr>
    </w:p>
    <w:p w14:paraId="294AB9DF" w14:textId="77777777" w:rsidR="005B0409" w:rsidRPr="00A77CE4" w:rsidRDefault="005B0409" w:rsidP="005B0409">
      <w:pPr>
        <w:autoSpaceDE w:val="0"/>
        <w:autoSpaceDN w:val="0"/>
        <w:adjustRightInd w:val="0"/>
        <w:ind w:firstLine="708"/>
        <w:jc w:val="both"/>
        <w:rPr>
          <w:lang w:val="en-US"/>
        </w:rPr>
      </w:pPr>
    </w:p>
    <w:p w14:paraId="32C956B6" w14:textId="77777777" w:rsidR="005B0409" w:rsidRPr="00A77CE4" w:rsidRDefault="005B0409" w:rsidP="005B0409">
      <w:pPr>
        <w:autoSpaceDE w:val="0"/>
        <w:autoSpaceDN w:val="0"/>
        <w:adjustRightInd w:val="0"/>
        <w:ind w:firstLine="708"/>
        <w:jc w:val="both"/>
        <w:rPr>
          <w:lang w:val="en-US"/>
        </w:rPr>
      </w:pPr>
    </w:p>
    <w:p w14:paraId="71104E85" w14:textId="77777777" w:rsidR="005B0409" w:rsidRPr="00A77CE4" w:rsidRDefault="005B0409" w:rsidP="005B0409">
      <w:pPr>
        <w:autoSpaceDE w:val="0"/>
        <w:autoSpaceDN w:val="0"/>
        <w:adjustRightInd w:val="0"/>
        <w:ind w:firstLine="708"/>
        <w:jc w:val="both"/>
        <w:rPr>
          <w:lang w:val="en-US"/>
        </w:rPr>
      </w:pPr>
    </w:p>
    <w:p w14:paraId="19A12C52" w14:textId="77777777" w:rsidR="005B0409" w:rsidRPr="00A77CE4" w:rsidRDefault="005B0409" w:rsidP="005B0409">
      <w:pPr>
        <w:autoSpaceDE w:val="0"/>
        <w:autoSpaceDN w:val="0"/>
        <w:adjustRightInd w:val="0"/>
        <w:ind w:firstLine="708"/>
        <w:jc w:val="both"/>
        <w:rPr>
          <w:lang w:val="en-US"/>
        </w:rPr>
      </w:pPr>
    </w:p>
    <w:p w14:paraId="572DFDC2" w14:textId="77777777" w:rsidR="005B0409" w:rsidRPr="00A77CE4" w:rsidRDefault="005B0409" w:rsidP="005B0409">
      <w:pPr>
        <w:autoSpaceDE w:val="0"/>
        <w:autoSpaceDN w:val="0"/>
        <w:adjustRightInd w:val="0"/>
        <w:ind w:firstLine="708"/>
        <w:jc w:val="both"/>
        <w:rPr>
          <w:lang w:val="en-US"/>
        </w:rPr>
      </w:pPr>
    </w:p>
    <w:p w14:paraId="1A6CEF9E" w14:textId="77777777" w:rsidR="005B0409" w:rsidRPr="00A77CE4" w:rsidRDefault="005B0409" w:rsidP="005B0409">
      <w:pPr>
        <w:autoSpaceDE w:val="0"/>
        <w:autoSpaceDN w:val="0"/>
        <w:adjustRightInd w:val="0"/>
        <w:ind w:firstLine="708"/>
        <w:jc w:val="both"/>
        <w:rPr>
          <w:lang w:val="en-US"/>
        </w:rPr>
      </w:pPr>
    </w:p>
    <w:p w14:paraId="603148B4" w14:textId="77777777" w:rsidR="005B0409" w:rsidRPr="00A77CE4" w:rsidRDefault="005B0409" w:rsidP="005B0409">
      <w:pPr>
        <w:autoSpaceDE w:val="0"/>
        <w:autoSpaceDN w:val="0"/>
        <w:adjustRightInd w:val="0"/>
        <w:ind w:firstLine="708"/>
        <w:jc w:val="both"/>
        <w:rPr>
          <w:lang w:val="en-US"/>
        </w:rPr>
      </w:pPr>
    </w:p>
    <w:p w14:paraId="5DBF0618" w14:textId="77777777" w:rsidR="005B0409" w:rsidRPr="00A77CE4" w:rsidRDefault="005B0409" w:rsidP="005B0409">
      <w:pPr>
        <w:autoSpaceDE w:val="0"/>
        <w:autoSpaceDN w:val="0"/>
        <w:adjustRightInd w:val="0"/>
        <w:ind w:firstLine="708"/>
        <w:jc w:val="both"/>
        <w:rPr>
          <w:lang w:val="en-US"/>
        </w:rPr>
      </w:pPr>
    </w:p>
    <w:p w14:paraId="0459A55B" w14:textId="77777777" w:rsidR="005B0409" w:rsidRPr="00A77CE4" w:rsidRDefault="005B0409" w:rsidP="005B0409">
      <w:pPr>
        <w:autoSpaceDE w:val="0"/>
        <w:autoSpaceDN w:val="0"/>
        <w:adjustRightInd w:val="0"/>
        <w:ind w:firstLine="708"/>
        <w:jc w:val="both"/>
        <w:rPr>
          <w:lang w:val="en-US"/>
        </w:rPr>
      </w:pPr>
    </w:p>
    <w:p w14:paraId="7E295757" w14:textId="77777777" w:rsidR="005B0409" w:rsidRPr="00A77CE4" w:rsidRDefault="005B0409" w:rsidP="005B0409">
      <w:pPr>
        <w:autoSpaceDE w:val="0"/>
        <w:autoSpaceDN w:val="0"/>
        <w:adjustRightInd w:val="0"/>
        <w:ind w:firstLine="708"/>
        <w:jc w:val="both"/>
        <w:rPr>
          <w:lang w:val="en-US"/>
        </w:rPr>
      </w:pPr>
    </w:p>
    <w:p w14:paraId="1308A928" w14:textId="77777777" w:rsidR="005B0409" w:rsidRPr="00A77CE4" w:rsidRDefault="005B0409" w:rsidP="005B0409">
      <w:pPr>
        <w:autoSpaceDE w:val="0"/>
        <w:autoSpaceDN w:val="0"/>
        <w:adjustRightInd w:val="0"/>
        <w:ind w:firstLine="708"/>
        <w:jc w:val="both"/>
        <w:rPr>
          <w:lang w:val="en-US"/>
        </w:rPr>
      </w:pPr>
    </w:p>
    <w:p w14:paraId="4E4E2372" w14:textId="77777777" w:rsidR="005B0409" w:rsidRPr="00A77CE4" w:rsidRDefault="005B0409" w:rsidP="005B0409">
      <w:pPr>
        <w:autoSpaceDE w:val="0"/>
        <w:autoSpaceDN w:val="0"/>
        <w:adjustRightInd w:val="0"/>
        <w:ind w:firstLine="708"/>
        <w:jc w:val="both"/>
        <w:rPr>
          <w:lang w:val="en-US"/>
        </w:rPr>
      </w:pPr>
    </w:p>
    <w:p w14:paraId="26B2A3EF" w14:textId="77777777" w:rsidR="005B0409" w:rsidRPr="00A77CE4" w:rsidRDefault="005B0409" w:rsidP="005B0409">
      <w:pPr>
        <w:autoSpaceDE w:val="0"/>
        <w:autoSpaceDN w:val="0"/>
        <w:adjustRightInd w:val="0"/>
        <w:ind w:firstLine="708"/>
        <w:jc w:val="both"/>
        <w:rPr>
          <w:lang w:val="en-US"/>
        </w:rPr>
      </w:pPr>
    </w:p>
    <w:p w14:paraId="2E47C14C" w14:textId="77777777" w:rsidR="005B0409" w:rsidRPr="00A77CE4" w:rsidRDefault="005B0409" w:rsidP="005B0409">
      <w:pPr>
        <w:autoSpaceDE w:val="0"/>
        <w:autoSpaceDN w:val="0"/>
        <w:adjustRightInd w:val="0"/>
        <w:ind w:firstLine="708"/>
        <w:jc w:val="both"/>
        <w:rPr>
          <w:lang w:val="en-US"/>
        </w:rPr>
      </w:pPr>
    </w:p>
    <w:p w14:paraId="11CF404D" w14:textId="77777777" w:rsidR="005B0409" w:rsidRPr="00A77CE4" w:rsidRDefault="005B0409" w:rsidP="005B0409">
      <w:pPr>
        <w:autoSpaceDE w:val="0"/>
        <w:autoSpaceDN w:val="0"/>
        <w:adjustRightInd w:val="0"/>
        <w:ind w:firstLine="708"/>
        <w:jc w:val="both"/>
        <w:rPr>
          <w:lang w:val="en-US"/>
        </w:rPr>
      </w:pPr>
    </w:p>
    <w:p w14:paraId="56E28C95" w14:textId="77777777" w:rsidR="005B0409" w:rsidRPr="00A77CE4" w:rsidRDefault="005B0409" w:rsidP="005B0409">
      <w:pPr>
        <w:autoSpaceDE w:val="0"/>
        <w:autoSpaceDN w:val="0"/>
        <w:adjustRightInd w:val="0"/>
        <w:ind w:firstLine="708"/>
        <w:jc w:val="both"/>
        <w:rPr>
          <w:lang w:val="en-US"/>
        </w:rPr>
      </w:pPr>
    </w:p>
    <w:p w14:paraId="4C381C53" w14:textId="77777777" w:rsidR="005B0409" w:rsidRPr="00A77CE4" w:rsidRDefault="005B0409" w:rsidP="005B0409">
      <w:pPr>
        <w:autoSpaceDE w:val="0"/>
        <w:autoSpaceDN w:val="0"/>
        <w:adjustRightInd w:val="0"/>
        <w:ind w:firstLine="708"/>
        <w:jc w:val="both"/>
        <w:rPr>
          <w:lang w:val="en-US"/>
        </w:rPr>
      </w:pPr>
    </w:p>
    <w:p w14:paraId="1FA38115" w14:textId="77777777" w:rsidR="005B0409" w:rsidRPr="00A77CE4" w:rsidRDefault="005B0409" w:rsidP="005B0409">
      <w:pPr>
        <w:autoSpaceDE w:val="0"/>
        <w:autoSpaceDN w:val="0"/>
        <w:adjustRightInd w:val="0"/>
        <w:ind w:firstLine="708"/>
        <w:jc w:val="both"/>
        <w:rPr>
          <w:lang w:val="en-US"/>
        </w:rPr>
      </w:pPr>
    </w:p>
    <w:p w14:paraId="5E9BCFCE" w14:textId="77777777" w:rsidR="005B0409" w:rsidRPr="00A77CE4" w:rsidRDefault="005B0409" w:rsidP="005B0409">
      <w:pPr>
        <w:autoSpaceDE w:val="0"/>
        <w:autoSpaceDN w:val="0"/>
        <w:adjustRightInd w:val="0"/>
        <w:ind w:firstLine="708"/>
        <w:jc w:val="both"/>
        <w:rPr>
          <w:lang w:val="en-US"/>
        </w:rPr>
      </w:pPr>
    </w:p>
    <w:p w14:paraId="1A7FEF20" w14:textId="77777777" w:rsidR="005B0409" w:rsidRPr="00A77CE4" w:rsidRDefault="005B0409" w:rsidP="005B0409">
      <w:pPr>
        <w:autoSpaceDE w:val="0"/>
        <w:autoSpaceDN w:val="0"/>
        <w:adjustRightInd w:val="0"/>
        <w:ind w:firstLine="708"/>
        <w:jc w:val="both"/>
        <w:rPr>
          <w:lang w:val="en-US"/>
        </w:rPr>
      </w:pPr>
    </w:p>
    <w:p w14:paraId="39055792" w14:textId="77777777" w:rsidR="005B0409" w:rsidRPr="00A77CE4" w:rsidRDefault="005B0409" w:rsidP="005B0409">
      <w:pPr>
        <w:autoSpaceDE w:val="0"/>
        <w:autoSpaceDN w:val="0"/>
        <w:adjustRightInd w:val="0"/>
        <w:ind w:firstLine="708"/>
        <w:jc w:val="both"/>
        <w:rPr>
          <w:lang w:val="en-US"/>
        </w:rPr>
      </w:pPr>
    </w:p>
    <w:p w14:paraId="1CFD57AE" w14:textId="77777777"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 xml:space="preserve">6 января </w:t>
      </w:r>
    </w:p>
    <w:p w14:paraId="3E19674F" w14:textId="77777777" w:rsidR="005B0409" w:rsidRPr="00DD7D59" w:rsidRDefault="005B0409" w:rsidP="00E63E09">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76" w:name="_Toc182895162"/>
      <w:r w:rsidRPr="00DD7D59">
        <w:rPr>
          <w:rFonts w:ascii="Gungsuh" w:eastAsia="Gungsuh" w:hAnsi="Gungsuh"/>
          <w:color w:val="auto"/>
          <w:sz w:val="28"/>
          <w:szCs w:val="28"/>
        </w:rPr>
        <w:t>«Так и Я посылаю вас»</w:t>
      </w:r>
      <w:bookmarkEnd w:id="76"/>
    </w:p>
    <w:p w14:paraId="6F9D04E8" w14:textId="77777777" w:rsidR="005B0409" w:rsidRPr="00DD7D59" w:rsidRDefault="005B0409" w:rsidP="005B0409">
      <w:pPr>
        <w:autoSpaceDE w:val="0"/>
        <w:autoSpaceDN w:val="0"/>
        <w:adjustRightInd w:val="0"/>
        <w:ind w:firstLine="708"/>
        <w:jc w:val="both"/>
      </w:pPr>
      <w:r w:rsidRPr="00DD7D59">
        <w:t xml:space="preserve">Несомненно, что работа Христа в последний период Его жизни на земле – это та самая работа, которая сейчас стоит перед Его народом. Ибо мы сейчас находимся в последнем периоде Его работы в этом мире, как и Он после Своего крещения находился в последнем периоде Своей жизни и работы на земле. </w:t>
      </w:r>
    </w:p>
    <w:p w14:paraId="75D235DC" w14:textId="7D7E33D9" w:rsidR="005B0409" w:rsidRPr="00DD7D59" w:rsidRDefault="005B0409" w:rsidP="005B0409">
      <w:pPr>
        <w:autoSpaceDE w:val="0"/>
        <w:autoSpaceDN w:val="0"/>
        <w:adjustRightInd w:val="0"/>
        <w:ind w:firstLine="708"/>
        <w:jc w:val="both"/>
      </w:pPr>
      <w:r w:rsidRPr="00DD7D59">
        <w:t>Это дело – «</w:t>
      </w:r>
      <w:r w:rsidRPr="00DD7D59">
        <w:rPr>
          <w:rFonts w:ascii="Times New Roman CYR" w:hAnsi="Times New Roman CYR" w:cs="Times New Roman CYR"/>
        </w:rPr>
        <w:t>Дух Господа Бога на Мне, ибо Господь помазал Меня благовествовать нищим, послал Меня исцелять сокрушенных сердцем, проповедовать пленным освобождение и узникам открытие темницы, проповедовать лето Господне благоприятное и день мщения Бога нашего, утешить всех сетующих, возвестить сетующим на Сионе, что им вместо пепла дастся украшение, вместо плача – елей радости, вместо унылого духа – славная одежда, и назовут их сильными правдою, насаждением Господа во славу Его</w:t>
      </w:r>
      <w:r w:rsidRPr="00DD7D59">
        <w:t>» (Ис. 61:1</w:t>
      </w:r>
      <w:r w:rsidR="008C0100">
        <w:rPr>
          <w:lang w:val="uk-UA"/>
        </w:rPr>
        <w:t>-</w:t>
      </w:r>
      <w:r w:rsidRPr="00DD7D59">
        <w:t>3).</w:t>
      </w:r>
    </w:p>
    <w:p w14:paraId="1C69233F" w14:textId="77777777" w:rsidR="005B0409" w:rsidRPr="00DD7D59" w:rsidRDefault="005B0409" w:rsidP="005B0409">
      <w:pPr>
        <w:autoSpaceDE w:val="0"/>
        <w:autoSpaceDN w:val="0"/>
        <w:adjustRightInd w:val="0"/>
        <w:ind w:firstLine="708"/>
        <w:jc w:val="both"/>
      </w:pPr>
      <w:r w:rsidRPr="00DD7D59">
        <w:t>Прежде чем приступить к этой конкретной работе, Он был крещен Святым Духом. Поэтому Он сказал: «Дух Господа Бога на мне, ибо Он помазал меня благовествовать нищим…». И поэтому о Нем написано следующее: «</w:t>
      </w:r>
      <w:r w:rsidRPr="00DD7D59">
        <w:rPr>
          <w:rFonts w:ascii="Times New Roman CYR" w:hAnsi="Times New Roman CYR" w:cs="Times New Roman CYR"/>
        </w:rPr>
        <w:t>Бог Духом Святым и силою помазал Иисуса из Назарета, и Он ходил, благотворя и исцеляя всех, обладаемых диаволом, потому что Бог был с Ним</w:t>
      </w:r>
      <w:r w:rsidRPr="00DD7D59">
        <w:t xml:space="preserve">» (Деян. 10:38). </w:t>
      </w:r>
    </w:p>
    <w:p w14:paraId="0879F823" w14:textId="77777777" w:rsidR="005B0409" w:rsidRPr="00DD7D59" w:rsidRDefault="005B0409" w:rsidP="005B0409">
      <w:pPr>
        <w:autoSpaceDE w:val="0"/>
        <w:autoSpaceDN w:val="0"/>
        <w:adjustRightInd w:val="0"/>
        <w:ind w:firstLine="708"/>
        <w:jc w:val="both"/>
      </w:pPr>
      <w:r w:rsidRPr="00DD7D59">
        <w:t xml:space="preserve">Такова запись о Христе, когда Бог послал Его; и такова работа, которую Бог послал Его совершить. Такова работа, на которую Бог посылает нас сейчас, и такова должна быть работа каждого, кто послан на эту работу. Христос не мог приступить к этой работе, пока не крестился Святым Духом; не можем и мы. Он не мог совершить эту работу, на которую Бог послал Его, не будучи помазан Святым Духом и силой: не можем и мы. </w:t>
      </w:r>
    </w:p>
    <w:p w14:paraId="4A311ECC" w14:textId="77777777" w:rsidR="005B0409" w:rsidRPr="00DD7D59" w:rsidRDefault="005B0409" w:rsidP="005B0409">
      <w:pPr>
        <w:autoSpaceDE w:val="0"/>
        <w:autoSpaceDN w:val="0"/>
        <w:adjustRightInd w:val="0"/>
        <w:ind w:firstLine="708"/>
        <w:jc w:val="both"/>
      </w:pPr>
      <w:r w:rsidRPr="00DD7D59">
        <w:t>Он и не просит нас об этом. Его слово, обращенное к нам, Его ученикам, сегодня, так же верно, как и тогда в древности: «Оставайтесь... доколе не облечетесь силою свыше» (Лк. 24:49). «</w:t>
      </w:r>
      <w:r w:rsidRPr="00DD7D59">
        <w:rPr>
          <w:rFonts w:ascii="Times New Roman CYR" w:hAnsi="Times New Roman CYR" w:cs="Times New Roman CYR"/>
        </w:rPr>
        <w:t xml:space="preserve">Как послал Меня Отец, </w:t>
      </w:r>
      <w:r w:rsidRPr="00DD7D59">
        <w:rPr>
          <w:rFonts w:ascii="Times New Roman CYR" w:hAnsi="Times New Roman CYR" w:cs="Times New Roman CYR"/>
          <w:i/>
        </w:rPr>
        <w:t>так</w:t>
      </w:r>
      <w:r w:rsidRPr="00DD7D59">
        <w:rPr>
          <w:rFonts w:ascii="Times New Roman CYR" w:hAnsi="Times New Roman CYR" w:cs="Times New Roman CYR"/>
        </w:rPr>
        <w:t xml:space="preserve"> и Я посылаю вас… примите Духа Святого</w:t>
      </w:r>
      <w:r w:rsidRPr="00DD7D59">
        <w:t>» (Ин. 20:21, 22).</w:t>
      </w:r>
    </w:p>
    <w:p w14:paraId="597747E8" w14:textId="77777777" w:rsidR="005B0409" w:rsidRPr="00DD7D59" w:rsidRDefault="005B0409" w:rsidP="005B0409">
      <w:pPr>
        <w:autoSpaceDE w:val="0"/>
        <w:autoSpaceDN w:val="0"/>
        <w:adjustRightInd w:val="0"/>
        <w:ind w:firstLine="708"/>
        <w:jc w:val="both"/>
      </w:pPr>
      <w:r w:rsidRPr="00DD7D59">
        <w:t>Бог послал Иисуса проповедовать Евангелие бедным и помазал Его Святым Духом на это дело: «</w:t>
      </w:r>
      <w:r w:rsidRPr="00DD7D59">
        <w:rPr>
          <w:rFonts w:ascii="Times New Roman CYR" w:hAnsi="Times New Roman CYR" w:cs="Times New Roman CYR"/>
        </w:rPr>
        <w:t xml:space="preserve">Как послал Меня Отец, </w:t>
      </w:r>
      <w:r w:rsidRPr="00DD7D59">
        <w:rPr>
          <w:rFonts w:ascii="Times New Roman CYR" w:hAnsi="Times New Roman CYR" w:cs="Times New Roman CYR"/>
          <w:i/>
        </w:rPr>
        <w:t>так</w:t>
      </w:r>
      <w:r w:rsidRPr="00DD7D59">
        <w:rPr>
          <w:rFonts w:ascii="Times New Roman CYR" w:hAnsi="Times New Roman CYR" w:cs="Times New Roman CYR"/>
        </w:rPr>
        <w:t xml:space="preserve"> и Я посылаю вас… примите Духа Святого</w:t>
      </w:r>
      <w:r w:rsidRPr="00DD7D59">
        <w:t xml:space="preserve">». </w:t>
      </w:r>
    </w:p>
    <w:p w14:paraId="500E7A47" w14:textId="77777777" w:rsidR="005B0409" w:rsidRPr="00DD7D59" w:rsidRDefault="005B0409" w:rsidP="005B0409">
      <w:pPr>
        <w:autoSpaceDE w:val="0"/>
        <w:autoSpaceDN w:val="0"/>
        <w:adjustRightInd w:val="0"/>
        <w:ind w:firstLine="708"/>
        <w:jc w:val="both"/>
      </w:pPr>
      <w:r w:rsidRPr="00DD7D59">
        <w:t>Отец послал Иисуса исцелять сокрушенных сердцем, проповедовать пленным освобождение, а узникам – открытие темницы, крестил Его Духом Святым, чтобы Он мог совершить это: «</w:t>
      </w:r>
      <w:r w:rsidRPr="00DD7D59">
        <w:rPr>
          <w:rFonts w:ascii="Times New Roman CYR" w:hAnsi="Times New Roman CYR" w:cs="Times New Roman CYR"/>
        </w:rPr>
        <w:t xml:space="preserve">Как послал Меня Отец, </w:t>
      </w:r>
      <w:r w:rsidRPr="00DD7D59">
        <w:rPr>
          <w:rFonts w:ascii="Times New Roman CYR" w:hAnsi="Times New Roman CYR" w:cs="Times New Roman CYR"/>
          <w:i/>
        </w:rPr>
        <w:t>так</w:t>
      </w:r>
      <w:r w:rsidRPr="00DD7D59">
        <w:rPr>
          <w:rFonts w:ascii="Times New Roman CYR" w:hAnsi="Times New Roman CYR" w:cs="Times New Roman CYR"/>
        </w:rPr>
        <w:t xml:space="preserve"> и Я посылаю вас… примите Духа Святого</w:t>
      </w:r>
      <w:r w:rsidRPr="00DD7D59">
        <w:t>».</w:t>
      </w:r>
    </w:p>
    <w:p w14:paraId="5675DE51" w14:textId="77777777" w:rsidR="005B0409" w:rsidRPr="00DD7D59" w:rsidRDefault="005B0409" w:rsidP="005B0409">
      <w:pPr>
        <w:autoSpaceDE w:val="0"/>
        <w:autoSpaceDN w:val="0"/>
        <w:adjustRightInd w:val="0"/>
        <w:ind w:firstLine="708"/>
        <w:jc w:val="both"/>
      </w:pPr>
      <w:r w:rsidRPr="00DD7D59">
        <w:t>Господь послал Иисуса возвестить благодатный год Господень и утешить всех скорбящих; и Дух Господа Бога сошел на Него, чтобы Он мог исполнить то, на что был послан: «</w:t>
      </w:r>
      <w:r w:rsidRPr="00DD7D59">
        <w:rPr>
          <w:rFonts w:ascii="Times New Roman CYR" w:hAnsi="Times New Roman CYR" w:cs="Times New Roman CYR"/>
        </w:rPr>
        <w:t xml:space="preserve">Как послал Меня Отец, </w:t>
      </w:r>
      <w:r w:rsidRPr="00DD7D59">
        <w:rPr>
          <w:rFonts w:ascii="Times New Roman CYR" w:hAnsi="Times New Roman CYR" w:cs="Times New Roman CYR"/>
          <w:i/>
        </w:rPr>
        <w:t>так</w:t>
      </w:r>
      <w:r w:rsidRPr="00DD7D59">
        <w:rPr>
          <w:rFonts w:ascii="Times New Roman CYR" w:hAnsi="Times New Roman CYR" w:cs="Times New Roman CYR"/>
        </w:rPr>
        <w:t xml:space="preserve"> и Я посылаю вас… примите Духа Святого</w:t>
      </w:r>
      <w:r w:rsidRPr="00DD7D59">
        <w:t xml:space="preserve">». </w:t>
      </w:r>
    </w:p>
    <w:p w14:paraId="02DEB22E" w14:textId="77777777" w:rsidR="005B0409" w:rsidRPr="00DD7D59" w:rsidRDefault="005B0409" w:rsidP="005B0409">
      <w:pPr>
        <w:autoSpaceDE w:val="0"/>
        <w:autoSpaceDN w:val="0"/>
        <w:adjustRightInd w:val="0"/>
        <w:ind w:firstLine="708"/>
        <w:jc w:val="both"/>
      </w:pPr>
      <w:r w:rsidRPr="00DD7D59">
        <w:t>«</w:t>
      </w:r>
      <w:r w:rsidRPr="00DD7D59">
        <w:rPr>
          <w:rFonts w:ascii="Times New Roman CYR" w:hAnsi="Times New Roman CYR" w:cs="Times New Roman CYR"/>
        </w:rPr>
        <w:t>Тот, Которого послал Бог, говорит слова Божии</w:t>
      </w:r>
      <w:r w:rsidRPr="00DD7D59">
        <w:t>» (Ин. 3:34). «</w:t>
      </w:r>
      <w:r w:rsidRPr="00DD7D59">
        <w:rPr>
          <w:rFonts w:ascii="Times New Roman CYR" w:hAnsi="Times New Roman CYR" w:cs="Times New Roman CYR"/>
        </w:rPr>
        <w:t>Что и возвещаем не от человеческой мудрости изученными словами, но изученными от Духа Святого</w:t>
      </w:r>
      <w:r w:rsidRPr="00DD7D59">
        <w:t>» (1 Кор. 2:13). «К</w:t>
      </w:r>
      <w:r w:rsidRPr="00DD7D59">
        <w:rPr>
          <w:rFonts w:ascii="Times New Roman CYR" w:hAnsi="Times New Roman CYR" w:cs="Times New Roman CYR"/>
        </w:rPr>
        <w:t xml:space="preserve">ак послал Меня Отец, </w:t>
      </w:r>
      <w:r w:rsidRPr="00DD7D59">
        <w:rPr>
          <w:rFonts w:ascii="Times New Roman CYR" w:hAnsi="Times New Roman CYR" w:cs="Times New Roman CYR"/>
          <w:i/>
        </w:rPr>
        <w:t>так</w:t>
      </w:r>
      <w:r w:rsidRPr="00DD7D59">
        <w:rPr>
          <w:rFonts w:ascii="Times New Roman CYR" w:hAnsi="Times New Roman CYR" w:cs="Times New Roman CYR"/>
        </w:rPr>
        <w:t xml:space="preserve"> и Я посылаю вас… примите Духа Святого</w:t>
      </w:r>
      <w:r w:rsidRPr="00DD7D59">
        <w:t xml:space="preserve">». </w:t>
      </w:r>
    </w:p>
    <w:p w14:paraId="34663FA4" w14:textId="77777777" w:rsidR="005B0409" w:rsidRPr="00DD7D59" w:rsidRDefault="005B0409" w:rsidP="005B0409">
      <w:pPr>
        <w:autoSpaceDE w:val="0"/>
        <w:autoSpaceDN w:val="0"/>
        <w:adjustRightInd w:val="0"/>
        <w:ind w:firstLine="708"/>
        <w:jc w:val="both"/>
      </w:pPr>
      <w:r w:rsidRPr="00DD7D59">
        <w:t>И примите Духа Святого без меры. Ибо как Отец послал Иисуса, так и Он посылает вас. И «</w:t>
      </w:r>
      <w:r w:rsidRPr="00DD7D59">
        <w:rPr>
          <w:rFonts w:ascii="Times New Roman CYR" w:hAnsi="Times New Roman CYR" w:cs="Times New Roman CYR"/>
        </w:rPr>
        <w:t>Тот, Которого послал Бог, говорит слова Божии; ибо не мерою дает Бог Духа</w:t>
      </w:r>
      <w:r w:rsidRPr="00DD7D59">
        <w:t xml:space="preserve">». Он не дает Духа мерою тому, кого послал, будь то Иисус или вы. Ибо «как послал Меня Отец Мой, </w:t>
      </w:r>
      <w:r w:rsidRPr="00DD7D59">
        <w:rPr>
          <w:i/>
        </w:rPr>
        <w:t>так</w:t>
      </w:r>
      <w:r w:rsidRPr="00DD7D59">
        <w:t xml:space="preserve"> и Я посылаю вас» (Ин. 20:21). </w:t>
      </w:r>
    </w:p>
    <w:p w14:paraId="51A44182" w14:textId="6EAA592D" w:rsidR="005B0409" w:rsidRPr="00DD7D59" w:rsidRDefault="005B0409" w:rsidP="005B0409">
      <w:pPr>
        <w:autoSpaceDE w:val="0"/>
        <w:autoSpaceDN w:val="0"/>
        <w:adjustRightInd w:val="0"/>
        <w:ind w:firstLine="708"/>
        <w:jc w:val="both"/>
      </w:pPr>
      <w:r w:rsidRPr="00DD7D59">
        <w:rPr>
          <w:b/>
        </w:rPr>
        <w:t>Поэтому, когда Бог дает вам Духа без меры, пожалуйста, принимайте Его именно так, как Он дан</w:t>
      </w:r>
      <w:r w:rsidRPr="00DD7D59">
        <w:t xml:space="preserve">. </w:t>
      </w:r>
      <w:r w:rsidRPr="00DD7D59">
        <w:rPr>
          <w:b/>
        </w:rPr>
        <w:t>Не думайте измерять для себя то, что Бог дал вам без меры, ибо Бог дает нам и делает для нас «с избытком все, чего мы просим»</w:t>
      </w:r>
      <w:r w:rsidRPr="00DD7D59">
        <w:t>. Не надо, подобно неверующему Израилю древности</w:t>
      </w:r>
      <w:r w:rsidRPr="001B1967">
        <w:t xml:space="preserve">, </w:t>
      </w:r>
      <w:r w:rsidR="001B1967" w:rsidRPr="001B1967">
        <w:t xml:space="preserve">«ограничивать Святаго Израилева» (Псал. 77:41, </w:t>
      </w:r>
      <w:r w:rsidR="001B1967" w:rsidRPr="001B1967">
        <w:rPr>
          <w:i/>
        </w:rPr>
        <w:t>пер. с англ</w:t>
      </w:r>
      <w:r w:rsidR="001B1967" w:rsidRPr="001B1967">
        <w:t>.).</w:t>
      </w:r>
      <w:r w:rsidR="001B1967" w:rsidRPr="00DD7D59">
        <w:t xml:space="preserve"> </w:t>
      </w:r>
      <w:r w:rsidRPr="00DD7D59">
        <w:t xml:space="preserve">Нет! Он дал Святого Духа без меры. «Примите Духа Святого» без меры. </w:t>
      </w:r>
    </w:p>
    <w:p w14:paraId="2571FB49" w14:textId="77777777" w:rsidR="005B0409" w:rsidRPr="00DD7D59" w:rsidRDefault="005B0409" w:rsidP="005B0409">
      <w:pPr>
        <w:autoSpaceDE w:val="0"/>
        <w:autoSpaceDN w:val="0"/>
        <w:adjustRightInd w:val="0"/>
        <w:ind w:firstLine="708"/>
        <w:jc w:val="both"/>
      </w:pPr>
      <w:r w:rsidRPr="00DD7D59">
        <w:rPr>
          <w:b/>
        </w:rPr>
        <w:lastRenderedPageBreak/>
        <w:t>Бог поставил перед нами работу, которой, по Его словам, в настоящее время должны с интересом заниматься каждая семья, каждая церковь, каждая конференция и Генеральная Конференция</w:t>
      </w:r>
      <w:r w:rsidRPr="00DD7D59">
        <w:t xml:space="preserve">. </w:t>
      </w:r>
      <w:r w:rsidRPr="00DD7D59">
        <w:rPr>
          <w:b/>
        </w:rPr>
        <w:t>Не делать эту работу – значит не идти в ногу с продвигающимся делом Божьим; а не идти в ногу с продвигающимся делом Божьим – значит только падать и оставаться позади</w:t>
      </w:r>
      <w:r w:rsidRPr="00DD7D59">
        <w:t xml:space="preserve">. Но эта работа не может быть выполнена без крещения Святым Духом. </w:t>
      </w:r>
      <w:r w:rsidRPr="00DD7D59">
        <w:rPr>
          <w:b/>
        </w:rPr>
        <w:t>Без этого и пытаться не стоит, это невозможно. Иисус не смог, и никто другой не сможет.</w:t>
      </w:r>
      <w:r w:rsidRPr="00DD7D59">
        <w:t xml:space="preserve"> Но дело должно быть сделано, это дело Божье на данный момент. Мы поставлены перед выбором принять или отвергнуть крещение Святым Духом.</w:t>
      </w:r>
    </w:p>
    <w:p w14:paraId="20C1D7F1" w14:textId="77777777" w:rsidR="005B0409" w:rsidRPr="00DD7D59" w:rsidRDefault="005B0409" w:rsidP="005B0409">
      <w:pPr>
        <w:autoSpaceDE w:val="0"/>
        <w:autoSpaceDN w:val="0"/>
        <w:adjustRightInd w:val="0"/>
        <w:ind w:firstLine="708"/>
        <w:jc w:val="both"/>
      </w:pPr>
      <w:r w:rsidRPr="00DD7D59">
        <w:rPr>
          <w:b/>
        </w:rPr>
        <w:t>И как это должно радовать каждое сердце! И тем более, что для этого дела Бог дает Духа без меры</w:t>
      </w:r>
      <w:r w:rsidRPr="00DD7D59">
        <w:t xml:space="preserve">. </w:t>
      </w:r>
      <w:r w:rsidRPr="00DD7D59">
        <w:rPr>
          <w:b/>
        </w:rPr>
        <w:t>Конечно, легко креститься в океане – нужно только погрузиться в него. Конечно, также легко креститься в безмерном океане Божьего Духа. Погрузиться.</w:t>
      </w:r>
      <w:r w:rsidRPr="00DD7D59">
        <w:t xml:space="preserve"> </w:t>
      </w:r>
    </w:p>
    <w:p w14:paraId="478609C6" w14:textId="77777777" w:rsidR="005B0409" w:rsidRPr="00DD7D59" w:rsidRDefault="005B0409" w:rsidP="005B0409">
      <w:pPr>
        <w:autoSpaceDE w:val="0"/>
        <w:autoSpaceDN w:val="0"/>
        <w:adjustRightInd w:val="0"/>
        <w:ind w:firstLine="708"/>
        <w:jc w:val="both"/>
      </w:pPr>
      <w:r w:rsidRPr="00DD7D59">
        <w:rPr>
          <w:b/>
        </w:rPr>
        <w:t>Поскольку Бог дает Духа не мерою и поскольку Дух есть печать праведности, то, конечно, следует, что каждый, кто хочет иметь Духа без меры, должен сначала иметь праведность без меры</w:t>
      </w:r>
      <w:r w:rsidRPr="00DD7D59">
        <w:t xml:space="preserve">. </w:t>
      </w:r>
    </w:p>
    <w:p w14:paraId="7C31C6DE" w14:textId="77777777" w:rsidR="005B0409" w:rsidRPr="00DD7D59" w:rsidRDefault="005B0409" w:rsidP="005B0409">
      <w:pPr>
        <w:autoSpaceDE w:val="0"/>
        <w:autoSpaceDN w:val="0"/>
        <w:adjustRightInd w:val="0"/>
        <w:ind w:firstLine="708"/>
        <w:jc w:val="both"/>
      </w:pPr>
      <w:r w:rsidRPr="00DD7D59">
        <w:t xml:space="preserve">Что же это за праведность, которая не имеет меры? Праведность Божья. И эта праведность Божья, которая только и есть без меры, дается каждому верующему в Иисуса. </w:t>
      </w:r>
      <w:r w:rsidRPr="00DD7D59">
        <w:rPr>
          <w:b/>
        </w:rPr>
        <w:t>Получив единственную праведность, которая не имеет меры, мы готовы принять Святого Духа без меры</w:t>
      </w:r>
      <w:r w:rsidRPr="00DD7D59">
        <w:t xml:space="preserve">. </w:t>
      </w:r>
    </w:p>
    <w:p w14:paraId="1CA73FF7" w14:textId="77777777" w:rsidR="005B0409" w:rsidRPr="00DD7D59" w:rsidRDefault="005B0409" w:rsidP="005B0409">
      <w:pPr>
        <w:autoSpaceDE w:val="0"/>
        <w:autoSpaceDN w:val="0"/>
        <w:adjustRightInd w:val="0"/>
        <w:ind w:firstLine="708"/>
        <w:jc w:val="both"/>
      </w:pPr>
      <w:r w:rsidRPr="00DD7D59">
        <w:t xml:space="preserve">И в этом секрет особой вести о праведности Божьей, которую Он посылал и продолжает посылать Своему народу. </w:t>
      </w:r>
      <w:r w:rsidRPr="00DD7D59">
        <w:rPr>
          <w:b/>
        </w:rPr>
        <w:t>Он знал, что мы подошли ко времени излития Святого Духа без меры в последнем дожде. Он знал, что мы должны принять этого Духа без меры, чтобы встретить и успешно исполнить то, что нам предстоит. Он знал, что этот Дух является печатью праведности. Он знал, что для того, чтобы кто-либо мог принять этот Дух без меры как печать праведности, праведность, печатью которой Он является, также должна быть без меры. Он знал, что у нас нет праведности без меры. Поэтому Он милостиво послал нам в качестве Своего полного свободного дара Свою собственную праведность, праведность Самого Бога, чтобы мы могли принять ее и быть абсолютно уверены, что имеем праведность без меры; и таким образом, благодаря этому в полной уверенности с верой получить Духа без меры</w:t>
      </w:r>
      <w:r w:rsidRPr="00DD7D59">
        <w:t xml:space="preserve">. </w:t>
      </w:r>
    </w:p>
    <w:p w14:paraId="574DB062" w14:textId="6EF13C0B" w:rsidR="005B0409" w:rsidRPr="00A77CE4" w:rsidRDefault="005B0409" w:rsidP="005B0409">
      <w:pPr>
        <w:autoSpaceDE w:val="0"/>
        <w:autoSpaceDN w:val="0"/>
        <w:adjustRightInd w:val="0"/>
        <w:ind w:firstLine="708"/>
        <w:jc w:val="both"/>
        <w:rPr>
          <w:lang w:val="en-US"/>
        </w:rPr>
      </w:pPr>
      <w:r w:rsidRPr="00DD7D59">
        <w:t xml:space="preserve">«О глубина богатства премудрости и ведения Божия!» «Благ Господь – невыразимо благ». Хвалите Его святое имя во веки веков! </w:t>
      </w:r>
      <w:r w:rsidRPr="00DD7D59">
        <w:rPr>
          <w:color w:val="00B050"/>
        </w:rPr>
        <w:t xml:space="preserve"> </w:t>
      </w:r>
      <w:r w:rsidRPr="00A77CE4">
        <w:rPr>
          <w:lang w:val="en-US"/>
        </w:rPr>
        <w:t>(</w:t>
      </w:r>
      <w:r w:rsidRPr="00DD7D59">
        <w:t>А</w:t>
      </w:r>
      <w:r w:rsidRPr="00A77CE4">
        <w:rPr>
          <w:lang w:val="en-US"/>
        </w:rPr>
        <w:t xml:space="preserve">. </w:t>
      </w:r>
      <w:r w:rsidRPr="00DD7D59">
        <w:t>Т</w:t>
      </w:r>
      <w:r w:rsidRPr="00A77CE4">
        <w:rPr>
          <w:lang w:val="en-US"/>
        </w:rPr>
        <w:t xml:space="preserve">. </w:t>
      </w:r>
      <w:r w:rsidRPr="00DD7D59">
        <w:t>Джоунс</w:t>
      </w:r>
      <w:r w:rsidRPr="00A77CE4">
        <w:rPr>
          <w:lang w:val="en-US"/>
        </w:rPr>
        <w:t xml:space="preserve">. The Advent Review and Sabbath Herald, 19 </w:t>
      </w:r>
      <w:r w:rsidRPr="00DD7D59">
        <w:t>октября</w:t>
      </w:r>
      <w:r w:rsidRPr="00A77CE4">
        <w:rPr>
          <w:lang w:val="en-US"/>
        </w:rPr>
        <w:t xml:space="preserve"> 1897 </w:t>
      </w:r>
      <w:r w:rsidRPr="00DD7D59">
        <w:t>г</w:t>
      </w:r>
      <w:r w:rsidRPr="00A77CE4">
        <w:rPr>
          <w:lang w:val="en-US"/>
        </w:rPr>
        <w:t>.)</w:t>
      </w:r>
    </w:p>
    <w:p w14:paraId="5A748EA5" w14:textId="77777777" w:rsidR="005B0409" w:rsidRPr="00A77CE4" w:rsidRDefault="005B0409" w:rsidP="005B0409">
      <w:pPr>
        <w:autoSpaceDE w:val="0"/>
        <w:autoSpaceDN w:val="0"/>
        <w:adjustRightInd w:val="0"/>
        <w:ind w:firstLine="708"/>
        <w:jc w:val="both"/>
        <w:rPr>
          <w:lang w:val="en-US"/>
        </w:rPr>
      </w:pPr>
    </w:p>
    <w:p w14:paraId="44913120" w14:textId="77777777" w:rsidR="005B0409" w:rsidRPr="00A77CE4" w:rsidRDefault="005B0409" w:rsidP="005B0409">
      <w:pPr>
        <w:autoSpaceDE w:val="0"/>
        <w:autoSpaceDN w:val="0"/>
        <w:adjustRightInd w:val="0"/>
        <w:ind w:firstLine="708"/>
        <w:jc w:val="both"/>
        <w:rPr>
          <w:lang w:val="en-US"/>
        </w:rPr>
      </w:pPr>
    </w:p>
    <w:p w14:paraId="756C7B2C" w14:textId="77777777" w:rsidR="005B0409" w:rsidRPr="00A77CE4" w:rsidRDefault="005B0409" w:rsidP="005B0409">
      <w:pPr>
        <w:ind w:firstLine="708"/>
        <w:jc w:val="both"/>
        <w:rPr>
          <w:highlight w:val="yellow"/>
          <w:lang w:val="en-US"/>
        </w:rPr>
      </w:pPr>
    </w:p>
    <w:p w14:paraId="31704A34" w14:textId="77777777" w:rsidR="005B0409" w:rsidRPr="00A77CE4" w:rsidRDefault="005B0409" w:rsidP="005B0409">
      <w:pPr>
        <w:ind w:firstLine="708"/>
        <w:jc w:val="both"/>
        <w:rPr>
          <w:highlight w:val="yellow"/>
          <w:lang w:val="en-US"/>
        </w:rPr>
      </w:pPr>
    </w:p>
    <w:p w14:paraId="5E864077" w14:textId="77777777" w:rsidR="00026CCA" w:rsidRPr="008F6B0F" w:rsidRDefault="00026CCA">
      <w:pPr>
        <w:rPr>
          <w:rFonts w:ascii="Gungsuh" w:eastAsia="Gungsuh" w:hAnsi="Gungsuh"/>
          <w:b/>
          <w:bCs/>
          <w:sz w:val="28"/>
          <w:szCs w:val="28"/>
          <w:lang w:val="en-US"/>
        </w:rPr>
      </w:pPr>
      <w:r w:rsidRPr="008F6B0F">
        <w:rPr>
          <w:rFonts w:ascii="Gungsuh" w:eastAsia="Gungsuh" w:hAnsi="Gungsuh"/>
          <w:b/>
          <w:bCs/>
          <w:sz w:val="28"/>
          <w:szCs w:val="28"/>
          <w:lang w:val="en-US"/>
        </w:rPr>
        <w:br w:type="page"/>
      </w:r>
    </w:p>
    <w:p w14:paraId="3BDB7E43" w14:textId="2E2863B7"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 xml:space="preserve">7 января </w:t>
      </w:r>
    </w:p>
    <w:p w14:paraId="6E87B437" w14:textId="77777777" w:rsidR="005B0409" w:rsidRPr="00DD7D59" w:rsidRDefault="005B0409" w:rsidP="00E63E09">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77" w:name="_Toc182895163"/>
      <w:r w:rsidRPr="00DD7D59">
        <w:rPr>
          <w:rFonts w:ascii="Gungsuh" w:eastAsia="Gungsuh" w:hAnsi="Gungsuh"/>
          <w:color w:val="auto"/>
          <w:sz w:val="28"/>
          <w:szCs w:val="28"/>
        </w:rPr>
        <w:t>Свет Его лица (ч. 1)</w:t>
      </w:r>
      <w:bookmarkEnd w:id="77"/>
    </w:p>
    <w:p w14:paraId="6719A70D" w14:textId="77777777" w:rsidR="005B0409" w:rsidRPr="00DD7D59" w:rsidRDefault="005B0409" w:rsidP="005B0409">
      <w:pPr>
        <w:autoSpaceDE w:val="0"/>
        <w:autoSpaceDN w:val="0"/>
        <w:adjustRightInd w:val="0"/>
        <w:ind w:firstLine="708"/>
        <w:jc w:val="both"/>
      </w:pPr>
      <w:r w:rsidRPr="00DD7D59">
        <w:t>«</w:t>
      </w:r>
      <w:r w:rsidRPr="00DD7D59">
        <w:rPr>
          <w:rFonts w:ascii="Times New Roman CYR" w:hAnsi="Times New Roman CYR" w:cs="Times New Roman CYR"/>
        </w:rPr>
        <w:t>Ты положил беззакония наши пред Тобою и тайное наше пред светом лица Твоего</w:t>
      </w:r>
      <w:r w:rsidRPr="00DD7D59">
        <w:t>» (Пс. 89:8). Что это – повод для радости или для печали, для ликования или для уныния? Несомненно, большинство тех, кто читает эти слова, испытывают чувство страха и ужаса. Мысль о том, что все их грехи открыты перед Богом, приводит их в трепет, и они хотят забыть об этом. Они не могут избавиться от мысли, что Бог – это суровый, непримиримый тиран, постоянно ищущий, за какой бы грех обвинить Свои творения. И вот они представляют себе, что Бог строго следит за этими грехами, чтобы взыскать за каждый из них. Это суждение о Боге по человеческим меркам; это превращение Его в такого же человека, как и они сами.</w:t>
      </w:r>
    </w:p>
    <w:p w14:paraId="5E2A8E57" w14:textId="77777777" w:rsidR="005B0409" w:rsidRPr="00DD7D59" w:rsidRDefault="005B0409" w:rsidP="005B0409">
      <w:pPr>
        <w:autoSpaceDE w:val="0"/>
        <w:autoSpaceDN w:val="0"/>
        <w:adjustRightInd w:val="0"/>
        <w:ind w:firstLine="708"/>
        <w:jc w:val="both"/>
      </w:pPr>
      <w:r w:rsidRPr="00DD7D59">
        <w:t>Но мы уверены, что «</w:t>
      </w:r>
      <w:r w:rsidRPr="00DD7D59">
        <w:rPr>
          <w:rFonts w:ascii="Times New Roman CYR" w:hAnsi="Times New Roman CYR" w:cs="Times New Roman CYR"/>
        </w:rPr>
        <w:t>все, что писано было прежде, написано нам в наставление, чтобы мы терпением и утешением из Писаний сохраняли надежду</w:t>
      </w:r>
      <w:r w:rsidRPr="00DD7D59">
        <w:t xml:space="preserve">» (Рим. 15:4). Следовательно, в процитированном тексте должна быть надежда и утешение. Давайте посмотрим, к чему приводит то, что Бог озаряет наши тайные грехи светом Своего лица, ведь Писание может многое рассказать нам об этом. </w:t>
      </w:r>
    </w:p>
    <w:p w14:paraId="21A379AC" w14:textId="1A685D0D" w:rsidR="005B0409" w:rsidRPr="00DD7D59" w:rsidRDefault="005B0409" w:rsidP="005B0409">
      <w:pPr>
        <w:autoSpaceDE w:val="0"/>
        <w:autoSpaceDN w:val="0"/>
        <w:adjustRightInd w:val="0"/>
        <w:ind w:firstLine="708"/>
        <w:jc w:val="both"/>
      </w:pPr>
      <w:r w:rsidRPr="00DD7D59">
        <w:t>Для начала возьмем то замечательное благословение, которое Бог повелел Аарону и его сыновьям произнести над сынами Израилевыми: «</w:t>
      </w:r>
      <w:r w:rsidRPr="00DD7D59">
        <w:rPr>
          <w:rFonts w:ascii="Times New Roman CYR" w:hAnsi="Times New Roman CYR" w:cs="Times New Roman CYR"/>
        </w:rPr>
        <w:t>Да благословит тебя Господь и сохранит тебя! да призрит на тебя Господь светлым лицом Своим и помилует тебя! да обратит Господь лицо Свое на тебя и даст тебе мир!</w:t>
      </w:r>
      <w:r w:rsidR="00007CC6">
        <w:t>» (Числ. 6:24-</w:t>
      </w:r>
      <w:r w:rsidRPr="00DD7D59">
        <w:t>26). Итак, в сиянии лица Господня есть благодать. А что делает благодать? Благодать Божья приносит спасение (Тит. 2:11). «Благодатью вы спасены» (Еф. 2:8). «</w:t>
      </w:r>
      <w:r w:rsidRPr="00DD7D59">
        <w:rPr>
          <w:rFonts w:ascii="Times New Roman CYR" w:hAnsi="Times New Roman CYR" w:cs="Times New Roman CYR"/>
        </w:rPr>
        <w:t>В Котором мы имеем искупление Кровию Его, прощение грехов, по богатству благодати Его</w:t>
      </w:r>
      <w:r w:rsidRPr="00DD7D59">
        <w:t xml:space="preserve">» (Еф. 1:7). «А </w:t>
      </w:r>
      <w:r w:rsidRPr="00DD7D59">
        <w:rPr>
          <w:rFonts w:ascii="Times New Roman CYR" w:hAnsi="Times New Roman CYR" w:cs="Times New Roman CYR"/>
        </w:rPr>
        <w:t>когда умножился грех, стала преизобиловать благодать, дабы, как грех царствовал к смерти, так и благодать воцарилась через праведность к жизни вечной Иисусом Христом, Господом нашим</w:t>
      </w:r>
      <w:r w:rsidRPr="00DD7D59">
        <w:t xml:space="preserve">» (Рим. 5:20, 21). </w:t>
      </w:r>
      <w:r w:rsidRPr="00DD7D59">
        <w:rPr>
          <w:b/>
        </w:rPr>
        <w:t>Таким образом, в сиянии лица Господа – прощение и спасение, вечная жизнь</w:t>
      </w:r>
      <w:r w:rsidRPr="00DD7D59">
        <w:t xml:space="preserve">. </w:t>
      </w:r>
    </w:p>
    <w:p w14:paraId="177F7BB3" w14:textId="485CC0EC" w:rsidR="005B0409" w:rsidRPr="00DD7D59" w:rsidRDefault="005B0409" w:rsidP="005B0409">
      <w:pPr>
        <w:autoSpaceDE w:val="0"/>
        <w:autoSpaceDN w:val="0"/>
        <w:adjustRightInd w:val="0"/>
        <w:ind w:firstLine="708"/>
        <w:jc w:val="both"/>
      </w:pPr>
      <w:r w:rsidRPr="00DD7D59">
        <w:t>Кроме того, в возвышении лика Господа над нами есть мир. Мир противоположен вражде и раздору. Грех – это вражда, «</w:t>
      </w:r>
      <w:r w:rsidRPr="00DD7D59">
        <w:rPr>
          <w:rFonts w:ascii="Times New Roman CYR" w:hAnsi="Times New Roman CYR" w:cs="Times New Roman CYR"/>
        </w:rPr>
        <w:t>потому что плотские помышления суть вражда против Бога; ибо закону Божию не покоряются, да и не могут</w:t>
      </w:r>
      <w:r w:rsidRPr="00DD7D59">
        <w:t xml:space="preserve">» (Рим. 8:7). </w:t>
      </w:r>
      <w:r w:rsidRPr="00DD7D59">
        <w:rPr>
          <w:b/>
        </w:rPr>
        <w:t>Поэтому дарование мира – это отнятие греха и дарование праведности</w:t>
      </w:r>
      <w:r w:rsidRPr="00DD7D59">
        <w:t>. «</w:t>
      </w:r>
      <w:r w:rsidRPr="00DD7D59">
        <w:rPr>
          <w:rFonts w:ascii="Times New Roman CYR" w:hAnsi="Times New Roman CYR" w:cs="Times New Roman CYR"/>
        </w:rPr>
        <w:t xml:space="preserve">И вас, бывших некогда отчужденными и врагами, по расположению к злым делам, </w:t>
      </w:r>
      <w:r w:rsidRPr="00DD7D59">
        <w:rPr>
          <w:rFonts w:ascii="Times New Roman CYR" w:hAnsi="Times New Roman CYR" w:cs="Times New Roman CYR"/>
          <w:b/>
        </w:rPr>
        <w:t xml:space="preserve">ныне примирил в теле Плоти Его, смертью Его, </w:t>
      </w:r>
      <w:r w:rsidRPr="00DD7D59">
        <w:rPr>
          <w:rFonts w:ascii="Times New Roman CYR" w:hAnsi="Times New Roman CYR" w:cs="Times New Roman CYR"/>
          <w:b/>
          <w:i/>
        </w:rPr>
        <w:t>чтобы</w:t>
      </w:r>
      <w:r w:rsidRPr="00DD7D59">
        <w:rPr>
          <w:rFonts w:ascii="Times New Roman CYR" w:hAnsi="Times New Roman CYR" w:cs="Times New Roman CYR"/>
          <w:b/>
        </w:rPr>
        <w:t xml:space="preserve"> представить вас святыми и непорочными и неповинными пред Собою</w:t>
      </w:r>
      <w:r w:rsidRPr="00DD7D59">
        <w:t>» (Кол. 1:21, 22). «</w:t>
      </w:r>
      <w:r w:rsidRPr="00DD7D59">
        <w:rPr>
          <w:rFonts w:ascii="Times New Roman CYR" w:hAnsi="Times New Roman CYR" w:cs="Times New Roman CYR"/>
        </w:rPr>
        <w:t>Ибо Он есть мир наш, соделавший из обоих одно и разрушивший стоявшую посреди преграду, упразднив вражду Плотию Своею… дабы из двух создать в Себе Самом одного нового человека, устрояя мир</w:t>
      </w:r>
      <w:r w:rsidR="00007CC6">
        <w:t>» (Еф. 2:14-</w:t>
      </w:r>
      <w:r w:rsidRPr="00DD7D59">
        <w:t xml:space="preserve">15). </w:t>
      </w:r>
      <w:r w:rsidRPr="00DD7D59">
        <w:rPr>
          <w:b/>
        </w:rPr>
        <w:t>Таким образом, в обращении Божьего лица на нас происходит снятие греха и дарование праведности</w:t>
      </w:r>
      <w:r w:rsidRPr="00DD7D59">
        <w:t xml:space="preserve">. </w:t>
      </w:r>
    </w:p>
    <w:p w14:paraId="10B94F0F" w14:textId="27BFF2E8" w:rsidR="005B0409" w:rsidRPr="00DD7D59" w:rsidRDefault="005B0409" w:rsidP="005B0409">
      <w:pPr>
        <w:autoSpaceDE w:val="0"/>
        <w:autoSpaceDN w:val="0"/>
        <w:adjustRightInd w:val="0"/>
        <w:ind w:firstLine="708"/>
        <w:jc w:val="both"/>
      </w:pPr>
      <w:r w:rsidRPr="00DD7D59">
        <w:t>Псалмопевец говорит: «</w:t>
      </w:r>
      <w:r w:rsidRPr="00DD7D59">
        <w:rPr>
          <w:rFonts w:ascii="Times New Roman CYR" w:hAnsi="Times New Roman CYR" w:cs="Times New Roman CYR"/>
        </w:rPr>
        <w:t>Многие говорят: “кто покажет нам благо?</w:t>
      </w:r>
      <w:r w:rsidRPr="00DD7D59">
        <w:t>”» и тут же дает ответ: «</w:t>
      </w:r>
      <w:r w:rsidRPr="00DD7D59">
        <w:rPr>
          <w:rFonts w:ascii="Times New Roman CYR" w:hAnsi="Times New Roman CYR" w:cs="Times New Roman CYR"/>
        </w:rPr>
        <w:t>Яви нам свет лица Твоего, Господи!</w:t>
      </w:r>
      <w:r w:rsidRPr="00DD7D59">
        <w:t xml:space="preserve">» (Пс. 4:7). Свет лика Господня приносит благо. </w:t>
      </w:r>
      <w:r w:rsidRPr="00DD7D59">
        <w:rPr>
          <w:b/>
        </w:rPr>
        <w:t>Поэтому, когда наши тайные грехи предстают в свете Его лика, на их место приходит Его благость</w:t>
      </w:r>
      <w:r w:rsidRPr="00DD7D59">
        <w:t>. Так, когда грех угнетал душу псалмопевца, он говорил: «</w:t>
      </w:r>
      <w:r w:rsidRPr="00DD7D59">
        <w:rPr>
          <w:rFonts w:ascii="Times New Roman CYR" w:hAnsi="Times New Roman CYR" w:cs="Times New Roman CYR"/>
        </w:rPr>
        <w:t>Что унываешь ты, душа моя, и что смущаешься? Уповай на Бога, ибо я буду еще славить Его, Спасителя моего и Бога моего</w:t>
      </w:r>
      <w:r w:rsidRPr="00DD7D59">
        <w:t xml:space="preserve">» (Пс. 41:6). «Что ты унываешь, душа моя, и что ты тревожишься во мне? </w:t>
      </w:r>
      <w:r w:rsidR="00223B9E" w:rsidRPr="00DD7D59">
        <w:t>Н</w:t>
      </w:r>
      <w:r w:rsidRPr="00DD7D59">
        <w:t xml:space="preserve">адейся на Бога, ибо я еще </w:t>
      </w:r>
      <w:r w:rsidRPr="00DD7D59">
        <w:rPr>
          <w:b/>
        </w:rPr>
        <w:t>буду хвалить Его за помощь лика Его</w:t>
      </w:r>
      <w:r w:rsidRPr="00DD7D59">
        <w:t xml:space="preserve">» (Пс. 42:5, </w:t>
      </w:r>
      <w:r w:rsidRPr="00DD7D59">
        <w:rPr>
          <w:i/>
        </w:rPr>
        <w:t>пер. с англ</w:t>
      </w:r>
      <w:r w:rsidRPr="00DD7D59">
        <w:t>.). (Э. Дж. Ваггонер. The Present Truth, 6 апреля 1893 г.)</w:t>
      </w:r>
    </w:p>
    <w:p w14:paraId="301A9B70" w14:textId="77777777" w:rsidR="005B0409" w:rsidRPr="00DD7D59" w:rsidRDefault="005B0409" w:rsidP="005B0409">
      <w:pPr>
        <w:autoSpaceDE w:val="0"/>
        <w:autoSpaceDN w:val="0"/>
        <w:adjustRightInd w:val="0"/>
        <w:ind w:firstLine="708"/>
        <w:jc w:val="both"/>
      </w:pPr>
    </w:p>
    <w:p w14:paraId="07C9D8E1" w14:textId="77777777" w:rsidR="005B0409" w:rsidRPr="00DD7D59" w:rsidRDefault="005B0409" w:rsidP="005B0409">
      <w:pPr>
        <w:autoSpaceDE w:val="0"/>
        <w:autoSpaceDN w:val="0"/>
        <w:adjustRightInd w:val="0"/>
        <w:ind w:firstLine="708"/>
        <w:jc w:val="both"/>
      </w:pPr>
    </w:p>
    <w:p w14:paraId="6591E443" w14:textId="77777777" w:rsidR="005B0409" w:rsidRPr="00DD7D59" w:rsidRDefault="005B0409" w:rsidP="005B0409">
      <w:pPr>
        <w:autoSpaceDE w:val="0"/>
        <w:autoSpaceDN w:val="0"/>
        <w:adjustRightInd w:val="0"/>
        <w:ind w:firstLine="708"/>
        <w:jc w:val="both"/>
      </w:pPr>
    </w:p>
    <w:p w14:paraId="28EEC4D8" w14:textId="77777777"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 xml:space="preserve">8 января </w:t>
      </w:r>
    </w:p>
    <w:p w14:paraId="6B025886" w14:textId="77777777" w:rsidR="005B0409" w:rsidRPr="00DD7D59" w:rsidRDefault="005B0409" w:rsidP="00E63E09">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78" w:name="_Toc182895164"/>
      <w:r w:rsidRPr="00DD7D59">
        <w:rPr>
          <w:rFonts w:ascii="Gungsuh" w:eastAsia="Gungsuh" w:hAnsi="Gungsuh"/>
          <w:color w:val="auto"/>
          <w:sz w:val="28"/>
          <w:szCs w:val="28"/>
        </w:rPr>
        <w:t>Свет Его лица (ч. 2)</w:t>
      </w:r>
      <w:bookmarkEnd w:id="78"/>
    </w:p>
    <w:p w14:paraId="540B0683" w14:textId="01BC9988" w:rsidR="005B0409" w:rsidRPr="00DD7D59" w:rsidRDefault="005B0409" w:rsidP="005B0409">
      <w:pPr>
        <w:autoSpaceDE w:val="0"/>
        <w:autoSpaceDN w:val="0"/>
        <w:adjustRightInd w:val="0"/>
        <w:ind w:firstLine="708"/>
        <w:jc w:val="both"/>
      </w:pPr>
      <w:r w:rsidRPr="00DD7D59">
        <w:t>О практической помощи, оказываемой светом лика Господня, сказано следующее: «</w:t>
      </w:r>
      <w:r w:rsidRPr="00DD7D59">
        <w:rPr>
          <w:rFonts w:ascii="Times New Roman CYR" w:hAnsi="Times New Roman CYR" w:cs="Times New Roman CYR"/>
        </w:rPr>
        <w:t>Боже, мы слышали ушами своими, отцы наши рассказывали нам о деле, какое Ты соделал во дни их, во дни древние: Ты рукою Твоею истребил народы, а их насадил; поразил племена и изгнал их; ибо они не мечом своим приобрели землю, и не их мышца спасла их, но Твоя десница и Твоя мышца и свет лица Твоего, ибо Ты благоволил к ним</w:t>
      </w:r>
      <w:r w:rsidR="0039553F">
        <w:t>» (Пс. 43:2-</w:t>
      </w:r>
      <w:r w:rsidRPr="00DD7D59">
        <w:t>4). Прочитайте еще раз о благословениях, которые приходят со светом Божьего лика: «</w:t>
      </w:r>
      <w:r w:rsidRPr="00DD7D59">
        <w:rPr>
          <w:rFonts w:ascii="Times New Roman CYR" w:hAnsi="Times New Roman CYR" w:cs="Times New Roman CYR"/>
        </w:rPr>
        <w:t xml:space="preserve">Правосудие и правота – основание престола Твоего; </w:t>
      </w:r>
      <w:r w:rsidRPr="00DD7D59">
        <w:rPr>
          <w:rFonts w:ascii="Times New Roman CYR" w:hAnsi="Times New Roman CYR" w:cs="Times New Roman CYR"/>
          <w:b/>
        </w:rPr>
        <w:t>милость и истина</w:t>
      </w:r>
      <w:r w:rsidRPr="00DD7D59">
        <w:rPr>
          <w:rFonts w:ascii="Times New Roman CYR" w:hAnsi="Times New Roman CYR" w:cs="Times New Roman CYR"/>
        </w:rPr>
        <w:t xml:space="preserve"> предходят пред лицом Твоим. Блажен народ, знающий трубный зов! </w:t>
      </w:r>
      <w:r w:rsidRPr="00DD7D59">
        <w:rPr>
          <w:rFonts w:ascii="Times New Roman CYR" w:hAnsi="Times New Roman CYR" w:cs="Times New Roman CYR"/>
          <w:b/>
        </w:rPr>
        <w:t>Они ходят во свете лица Твоего</w:t>
      </w:r>
      <w:r w:rsidRPr="00DD7D59">
        <w:rPr>
          <w:rFonts w:ascii="Times New Roman CYR" w:hAnsi="Times New Roman CYR" w:cs="Times New Roman CYR"/>
        </w:rPr>
        <w:t xml:space="preserve">, Господи, о имени Твоем радуются весь день и правдою Твоею возносятся, ибо </w:t>
      </w:r>
      <w:r w:rsidRPr="00DD7D59">
        <w:rPr>
          <w:rFonts w:ascii="Times New Roman CYR" w:hAnsi="Times New Roman CYR" w:cs="Times New Roman CYR"/>
          <w:b/>
        </w:rPr>
        <w:t>Ты – украшение силы их</w:t>
      </w:r>
      <w:r w:rsidR="0039553F">
        <w:t>». (Пс. 88:15-</w:t>
      </w:r>
      <w:r w:rsidRPr="00DD7D59">
        <w:t xml:space="preserve">18). Таким образом, мы видим, что когда Господь озаряет нас Своим лицом, то в Его взгляде присутствуют милость и истина. Он с милостью вкладывает Свою истину во внутренности тех, кто ходит во свете Его лица. </w:t>
      </w:r>
    </w:p>
    <w:p w14:paraId="4605B6EA" w14:textId="0B9435B8" w:rsidR="005B0409" w:rsidRPr="00DD7D59" w:rsidRDefault="005B0409" w:rsidP="005B0409">
      <w:pPr>
        <w:autoSpaceDE w:val="0"/>
        <w:autoSpaceDN w:val="0"/>
        <w:adjustRightInd w:val="0"/>
        <w:ind w:firstLine="708"/>
        <w:jc w:val="both"/>
      </w:pPr>
      <w:r w:rsidRPr="00DD7D59">
        <w:t>Когда избранный народ находился в вавилонском плену, а его город и храм лежали в руинах, пророк Даниил обратился к Господу с молитвой и прошением, исповедуя свой грех и грех своего народа, и сказал: «</w:t>
      </w:r>
      <w:r w:rsidRPr="00DD7D59">
        <w:rPr>
          <w:rFonts w:ascii="Times New Roman CYR" w:hAnsi="Times New Roman CYR" w:cs="Times New Roman CYR"/>
        </w:rPr>
        <w:t xml:space="preserve">Господи! по всей правде Твоей да отвратится гнев Твой и негодование Твое от града Твоего, Иерусалима, от святой горы Твоей; ибо за грехи наши и беззакония отцов наших Иерусалим и народ Твой в поругании у всех, окружающих нас. И ныне услыши, Боже наш, молитву раба Твоего и моление его и </w:t>
      </w:r>
      <w:r w:rsidRPr="00DD7D59">
        <w:rPr>
          <w:rFonts w:ascii="Times New Roman CYR" w:hAnsi="Times New Roman CYR" w:cs="Times New Roman CYR"/>
          <w:b/>
        </w:rPr>
        <w:t>воззри светлым лицом Твоим на опустошенное святилище Твое, ради Тебя, Господи</w:t>
      </w:r>
      <w:r w:rsidRPr="00DD7D59">
        <w:rPr>
          <w:rFonts w:ascii="Times New Roman CYR" w:hAnsi="Times New Roman CYR" w:cs="Times New Roman CYR"/>
        </w:rPr>
        <w:t>. Приклони, Боже мой, ухо Твое и услыши, открой очи Твои и воззри на опустошения наши и на город, на котором наречено имя Твое; ибо мы повергаем моления наши пред Тобою, уповая не на праведность нашу, но на Твое великое милосердие</w:t>
      </w:r>
      <w:r w:rsidR="0039553F">
        <w:t>» (Дан. 9:16-</w:t>
      </w:r>
      <w:r w:rsidRPr="00DD7D59">
        <w:t xml:space="preserve">18). </w:t>
      </w:r>
      <w:r w:rsidRPr="00DD7D59">
        <w:rPr>
          <w:b/>
        </w:rPr>
        <w:t>Сияние лица Господа, обращенное на Его святилище, означает его восстановление</w:t>
      </w:r>
      <w:r w:rsidRPr="00DD7D59">
        <w:t xml:space="preserve">; </w:t>
      </w:r>
      <w:r w:rsidRPr="00DD7D59">
        <w:rPr>
          <w:b/>
        </w:rPr>
        <w:t>Его взгляд на запустение Его народа означает его освобождение</w:t>
      </w:r>
      <w:r w:rsidRPr="00DD7D59">
        <w:t xml:space="preserve">; так и, когда Бог ставит перед Собой наши беззакония, это означает прощение; а свет Его лица, озаривший наши тайные грехи, избавит нас от них. </w:t>
      </w:r>
    </w:p>
    <w:p w14:paraId="64471B5A" w14:textId="219E447C" w:rsidR="005B0409" w:rsidRPr="00DD7D59" w:rsidRDefault="005B0409" w:rsidP="005B0409">
      <w:pPr>
        <w:autoSpaceDE w:val="0"/>
        <w:autoSpaceDN w:val="0"/>
        <w:adjustRightInd w:val="0"/>
        <w:ind w:firstLine="708"/>
        <w:jc w:val="both"/>
      </w:pPr>
      <w:r w:rsidRPr="00DD7D59">
        <w:t>«Пастырь Израиля! в</w:t>
      </w:r>
      <w:r w:rsidRPr="00DD7D59">
        <w:rPr>
          <w:rFonts w:ascii="Times New Roman CYR" w:hAnsi="Times New Roman CYR" w:cs="Times New Roman CYR"/>
        </w:rPr>
        <w:t>немли; водящий, как овец, Иосифа, восседающий на херувимах, яви Себя. Пред Ефремом, и Вениамином, и Манассиею воздвигни силу Твою, и приди спасти нас. Боже! восстанови нас; да воссияет лицо Твое, и спасемся!</w:t>
      </w:r>
      <w:r w:rsidR="0039553F">
        <w:t>» (Пс. 79:2-</w:t>
      </w:r>
      <w:r w:rsidRPr="00DD7D59">
        <w:t>4). И обетование: «</w:t>
      </w:r>
      <w:r w:rsidRPr="00DD7D59">
        <w:rPr>
          <w:rFonts w:ascii="Times New Roman CYR" w:hAnsi="Times New Roman CYR" w:cs="Times New Roman CYR"/>
        </w:rPr>
        <w:t>А для вас, благоговеющие пред именем Моим, взойдет солнце правды и исцеление в лучах Его</w:t>
      </w:r>
      <w:r w:rsidRPr="00DD7D59">
        <w:t>» (Мал. 4:2). «</w:t>
      </w:r>
      <w:r w:rsidRPr="00DD7D59">
        <w:rPr>
          <w:rFonts w:ascii="Times New Roman CYR" w:hAnsi="Times New Roman CYR" w:cs="Times New Roman CYR"/>
        </w:rPr>
        <w:t>Ибо Господь Бог есть солнце и щит, Господь дает благодать и славу; ходящих в непорочности Он не лишает благ</w:t>
      </w:r>
      <w:r w:rsidRPr="00DD7D59">
        <w:t>» (Пс. 83:12).</w:t>
      </w:r>
    </w:p>
    <w:p w14:paraId="16F13E90" w14:textId="13F30EDD" w:rsidR="005B0409" w:rsidRPr="00DD7D59" w:rsidRDefault="005B0409" w:rsidP="005B0409">
      <w:pPr>
        <w:autoSpaceDE w:val="0"/>
        <w:autoSpaceDN w:val="0"/>
        <w:adjustRightInd w:val="0"/>
        <w:ind w:firstLine="708"/>
        <w:jc w:val="both"/>
      </w:pPr>
      <w:r w:rsidRPr="00DD7D59">
        <w:t xml:space="preserve">Господь – Бог славы; но Его слава – это Его благость. «Все согрешили и лишены славы Божией» (Рим. 3:23). </w:t>
      </w:r>
      <w:r w:rsidRPr="00DD7D59">
        <w:rPr>
          <w:b/>
        </w:rPr>
        <w:t>Если бы они не согрешили, то не лишились бы Его славы; так что совершенная праведность Бога – это Его слава</w:t>
      </w:r>
      <w:r w:rsidRPr="00DD7D59">
        <w:t>. И поэтому, когда Он дает Своего Духа, чтобы укрепить Свой народ против греха и наставить его на путь праведности, это происходит «по богатству славы Его» (Еф. 3:16). Его благодать приносит спасение, но когда оно свершится и святые воссияют славой Божьей в грядущих веках, слава, которой они будут сиять, просто покажет «преизобильное бо</w:t>
      </w:r>
      <w:r w:rsidR="0039553F">
        <w:t>гатство благодати Его» (Еф. 2:6-</w:t>
      </w:r>
      <w:r w:rsidRPr="00DD7D59">
        <w:t>8).</w:t>
      </w:r>
    </w:p>
    <w:p w14:paraId="3FF9DF3F" w14:textId="77777777" w:rsidR="005B0409" w:rsidRPr="00DD7D59" w:rsidRDefault="005B0409" w:rsidP="005B0409">
      <w:pPr>
        <w:autoSpaceDE w:val="0"/>
        <w:autoSpaceDN w:val="0"/>
        <w:adjustRightInd w:val="0"/>
        <w:ind w:firstLine="708"/>
        <w:jc w:val="both"/>
      </w:pPr>
      <w:r w:rsidRPr="00DD7D59">
        <w:t>И вот как это происходит: «</w:t>
      </w:r>
      <w:r w:rsidRPr="00DD7D59">
        <w:rPr>
          <w:rFonts w:ascii="Times New Roman CYR" w:hAnsi="Times New Roman CYR" w:cs="Times New Roman CYR"/>
        </w:rPr>
        <w:t xml:space="preserve">Потому что Бог, повелевший из тьмы воссиять свету, озарил наши сердца, дабы просветить </w:t>
      </w:r>
      <w:r w:rsidRPr="00DD7D59">
        <w:rPr>
          <w:rFonts w:ascii="Times New Roman CYR" w:hAnsi="Times New Roman CYR" w:cs="Times New Roman CYR"/>
          <w:i/>
        </w:rPr>
        <w:t>нас</w:t>
      </w:r>
      <w:r w:rsidRPr="00DD7D59">
        <w:rPr>
          <w:rFonts w:ascii="Times New Roman CYR" w:hAnsi="Times New Roman CYR" w:cs="Times New Roman CYR"/>
        </w:rPr>
        <w:t xml:space="preserve"> познанием славы Божией в лице Иисуса Христа</w:t>
      </w:r>
      <w:r w:rsidRPr="00DD7D59">
        <w:t>» (2 Кор. 4:6). «Бог есть солнце». Его свет и слава видны во Христе, Который есть «солнце правды». Как солнце светит на землю и приносит плоды, даруя жизнь, здоровье и радость, так и свет славы Божьей в лице Иисуса Христа сияет в сердцах людей, вызывая праведность и хвалу, «</w:t>
      </w:r>
      <w:r w:rsidRPr="00DD7D59">
        <w:rPr>
          <w:rFonts w:ascii="Times New Roman CYR" w:hAnsi="Times New Roman CYR" w:cs="Times New Roman CYR"/>
        </w:rPr>
        <w:t>потому что плод Духа состоит во всякой благости, праведности и истине</w:t>
      </w:r>
      <w:r w:rsidRPr="00DD7D59">
        <w:t>» (Еф. 5:9).</w:t>
      </w:r>
    </w:p>
    <w:p w14:paraId="6FF651EB" w14:textId="77777777" w:rsidR="005B0409" w:rsidRPr="00DD7D59" w:rsidRDefault="005B0409" w:rsidP="005B0409">
      <w:pPr>
        <w:autoSpaceDE w:val="0"/>
        <w:autoSpaceDN w:val="0"/>
        <w:adjustRightInd w:val="0"/>
        <w:ind w:firstLine="708"/>
        <w:jc w:val="both"/>
      </w:pPr>
      <w:r w:rsidRPr="00DD7D59">
        <w:lastRenderedPageBreak/>
        <w:t>Но Бог не пристрастен в Своих милостях. Он не лицеприятен. Когда нас призывают любить врагов, благословлять проклинающих нас, делать добро ненавидящим нас и молиться за обижающих нас и гонящих нас, то это делается для исполнения слов: «</w:t>
      </w:r>
      <w:r w:rsidRPr="00DD7D59">
        <w:rPr>
          <w:rFonts w:ascii="Times New Roman CYR" w:hAnsi="Times New Roman CYR" w:cs="Times New Roman CYR"/>
        </w:rPr>
        <w:t>Да будете сынами Отца вашего Небесного, ибо Он повелевает солнцу Своему восходить над злыми и добрыми и посылает дождь на праведных и неправедных</w:t>
      </w:r>
      <w:r w:rsidRPr="00DD7D59">
        <w:t xml:space="preserve">» (Мф. 5:44, 45). Солнце так же ярко светит на полях неверных, как и на полях христиан. «От зноя его ничто не скрыто». </w:t>
      </w:r>
    </w:p>
    <w:p w14:paraId="57B1A300" w14:textId="23524F7B" w:rsidR="005B0409" w:rsidRPr="00DD7D59" w:rsidRDefault="005B0409" w:rsidP="005B0409">
      <w:pPr>
        <w:autoSpaceDE w:val="0"/>
        <w:autoSpaceDN w:val="0"/>
        <w:adjustRightInd w:val="0"/>
        <w:ind w:firstLine="708"/>
        <w:jc w:val="both"/>
      </w:pPr>
      <w:r w:rsidRPr="00DD7D59">
        <w:t>Так и с Богом. «</w:t>
      </w:r>
      <w:r w:rsidRPr="00DD7D59">
        <w:rPr>
          <w:rFonts w:ascii="Times New Roman CYR" w:hAnsi="Times New Roman CYR" w:cs="Times New Roman CYR"/>
        </w:rPr>
        <w:t>Ибо явилась благодать Божия, спасительная для всех человеков</w:t>
      </w:r>
      <w:r w:rsidRPr="00DD7D59">
        <w:t>» (Тит 2:11). На земле нет ни одной души, на которую не падал бы солнечный свет Божьей благодати, «</w:t>
      </w:r>
      <w:r w:rsidRPr="00DD7D59">
        <w:rPr>
          <w:rFonts w:ascii="Times New Roman CYR" w:hAnsi="Times New Roman CYR" w:cs="Times New Roman CYR"/>
        </w:rPr>
        <w:t>когда умножился грех, стала преизобиловать благодать</w:t>
      </w:r>
      <w:r w:rsidRPr="00DD7D59">
        <w:t>» (Рим. 5:20). «</w:t>
      </w:r>
      <w:r w:rsidRPr="00DD7D59">
        <w:rPr>
          <w:rFonts w:ascii="Times New Roman CYR" w:hAnsi="Times New Roman CYR" w:cs="Times New Roman CYR"/>
        </w:rPr>
        <w:t>Но Бог Свою любовь к нам доказывает тем, что Христос умер за нас, когда мы были еще грешниками</w:t>
      </w:r>
      <w:r w:rsidRPr="00DD7D59">
        <w:t>» (Рим. 5:8). И «Он умер за всех». По милости Божьей Он «вкусил смерть за всех» (Евр. 2:9). На суде выяснится, что на каждом человеке воссияла слава Божьей благодати, более чем достаточная, чтобы снять с него всякий грех. (Э. Дж. Ваггонер. The Present Truth, 6 апреля 1893 г.)</w:t>
      </w:r>
    </w:p>
    <w:p w14:paraId="54C70FF0" w14:textId="77777777" w:rsidR="005B0409" w:rsidRPr="00DD7D59" w:rsidRDefault="005B0409" w:rsidP="005B0409">
      <w:pPr>
        <w:autoSpaceDE w:val="0"/>
        <w:autoSpaceDN w:val="0"/>
        <w:adjustRightInd w:val="0"/>
        <w:ind w:firstLine="708"/>
        <w:jc w:val="both"/>
      </w:pPr>
    </w:p>
    <w:p w14:paraId="73BB5B54" w14:textId="77777777" w:rsidR="005B0409" w:rsidRPr="00DD7D59" w:rsidRDefault="005B0409" w:rsidP="005B0409">
      <w:pPr>
        <w:autoSpaceDE w:val="0"/>
        <w:autoSpaceDN w:val="0"/>
        <w:adjustRightInd w:val="0"/>
        <w:ind w:firstLine="708"/>
        <w:jc w:val="both"/>
      </w:pPr>
    </w:p>
    <w:p w14:paraId="75AB89FE" w14:textId="77777777" w:rsidR="005B0409" w:rsidRPr="00DD7D59" w:rsidRDefault="005B0409" w:rsidP="005B0409">
      <w:pPr>
        <w:autoSpaceDE w:val="0"/>
        <w:autoSpaceDN w:val="0"/>
        <w:adjustRightInd w:val="0"/>
        <w:ind w:firstLine="708"/>
        <w:jc w:val="both"/>
      </w:pPr>
    </w:p>
    <w:p w14:paraId="19C91A69" w14:textId="77777777" w:rsidR="005B0409" w:rsidRPr="00DD7D59" w:rsidRDefault="005B0409" w:rsidP="005B0409">
      <w:pPr>
        <w:autoSpaceDE w:val="0"/>
        <w:autoSpaceDN w:val="0"/>
        <w:adjustRightInd w:val="0"/>
        <w:ind w:firstLine="708"/>
        <w:jc w:val="both"/>
      </w:pPr>
    </w:p>
    <w:p w14:paraId="53070044" w14:textId="77777777" w:rsidR="005B0409" w:rsidRPr="00DD7D59" w:rsidRDefault="005B0409" w:rsidP="005B0409">
      <w:pPr>
        <w:autoSpaceDE w:val="0"/>
        <w:autoSpaceDN w:val="0"/>
        <w:adjustRightInd w:val="0"/>
        <w:ind w:firstLine="708"/>
        <w:jc w:val="both"/>
      </w:pPr>
    </w:p>
    <w:p w14:paraId="4EA20D8A" w14:textId="77777777" w:rsidR="005B0409" w:rsidRPr="00DD7D59" w:rsidRDefault="005B0409" w:rsidP="005B0409">
      <w:pPr>
        <w:autoSpaceDE w:val="0"/>
        <w:autoSpaceDN w:val="0"/>
        <w:adjustRightInd w:val="0"/>
        <w:ind w:firstLine="708"/>
        <w:jc w:val="both"/>
      </w:pPr>
    </w:p>
    <w:p w14:paraId="39EE42FF" w14:textId="77777777" w:rsidR="005B0409" w:rsidRPr="00DD7D59" w:rsidRDefault="005B0409" w:rsidP="005B0409">
      <w:pPr>
        <w:autoSpaceDE w:val="0"/>
        <w:autoSpaceDN w:val="0"/>
        <w:adjustRightInd w:val="0"/>
        <w:ind w:firstLine="708"/>
        <w:jc w:val="both"/>
      </w:pPr>
    </w:p>
    <w:p w14:paraId="048CFEA4" w14:textId="77777777" w:rsidR="005B0409" w:rsidRPr="00DD7D59" w:rsidRDefault="005B0409" w:rsidP="005B0409">
      <w:pPr>
        <w:autoSpaceDE w:val="0"/>
        <w:autoSpaceDN w:val="0"/>
        <w:adjustRightInd w:val="0"/>
        <w:ind w:firstLine="708"/>
        <w:jc w:val="both"/>
      </w:pPr>
    </w:p>
    <w:p w14:paraId="3011906D" w14:textId="77777777" w:rsidR="005B0409" w:rsidRPr="00DD7D59" w:rsidRDefault="005B0409" w:rsidP="005B0409">
      <w:pPr>
        <w:autoSpaceDE w:val="0"/>
        <w:autoSpaceDN w:val="0"/>
        <w:adjustRightInd w:val="0"/>
        <w:ind w:firstLine="708"/>
        <w:jc w:val="both"/>
      </w:pPr>
    </w:p>
    <w:p w14:paraId="2CDE7DF1" w14:textId="77777777" w:rsidR="005B0409" w:rsidRPr="00DD7D59" w:rsidRDefault="005B0409" w:rsidP="005B0409">
      <w:pPr>
        <w:autoSpaceDE w:val="0"/>
        <w:autoSpaceDN w:val="0"/>
        <w:adjustRightInd w:val="0"/>
        <w:ind w:firstLine="708"/>
        <w:jc w:val="both"/>
      </w:pPr>
    </w:p>
    <w:p w14:paraId="62FDC39C" w14:textId="77777777" w:rsidR="001B1967" w:rsidRDefault="001B1967">
      <w:pPr>
        <w:rPr>
          <w:rFonts w:ascii="Gungsuh" w:eastAsia="Gungsuh" w:hAnsi="Gungsuh"/>
          <w:b/>
          <w:bCs/>
          <w:sz w:val="28"/>
          <w:szCs w:val="28"/>
        </w:rPr>
      </w:pPr>
      <w:r>
        <w:rPr>
          <w:rFonts w:ascii="Gungsuh" w:eastAsia="Gungsuh" w:hAnsi="Gungsuh"/>
          <w:b/>
          <w:bCs/>
          <w:sz w:val="28"/>
          <w:szCs w:val="28"/>
        </w:rPr>
        <w:br w:type="page"/>
      </w:r>
    </w:p>
    <w:p w14:paraId="6E923FF1" w14:textId="4B21992A"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 xml:space="preserve">9 января </w:t>
      </w:r>
    </w:p>
    <w:p w14:paraId="7BAC05FF" w14:textId="77777777" w:rsidR="005B0409" w:rsidRPr="00DD7D59" w:rsidRDefault="005B0409" w:rsidP="00E63E09">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79" w:name="_Toc182895165"/>
      <w:r w:rsidRPr="00DD7D59">
        <w:rPr>
          <w:rFonts w:ascii="Gungsuh" w:eastAsia="Gungsuh" w:hAnsi="Gungsuh"/>
          <w:color w:val="auto"/>
          <w:sz w:val="28"/>
          <w:szCs w:val="28"/>
        </w:rPr>
        <w:t>Свет Его лица (ч. 3)</w:t>
      </w:r>
      <w:bookmarkEnd w:id="79"/>
    </w:p>
    <w:p w14:paraId="116EF4CF" w14:textId="55824FB1" w:rsidR="005B0409" w:rsidRPr="00DD7D59" w:rsidRDefault="005B0409" w:rsidP="005B0409">
      <w:pPr>
        <w:autoSpaceDE w:val="0"/>
        <w:autoSpaceDN w:val="0"/>
        <w:adjustRightInd w:val="0"/>
        <w:ind w:firstLine="708"/>
        <w:jc w:val="both"/>
      </w:pPr>
      <w:r w:rsidRPr="00DD7D59">
        <w:t>Возникает вопрос: «Почему же тогда не все спасутся, если Солнце правды светит всем, и в свете Его лица есть спасение?» Ответ на него уже готов. Прочтите слова апостола Павла: «</w:t>
      </w:r>
      <w:r w:rsidRPr="00DD7D59">
        <w:rPr>
          <w:rFonts w:ascii="Times New Roman CYR" w:hAnsi="Times New Roman CYR" w:cs="Times New Roman CYR"/>
        </w:rPr>
        <w:t>Имея такую надежду, мы действуем с великим дерзновением, а не так, как Моисей, который полагал покрывало на лицо свое, чтобы сыны Израилевы не взирали на конец преходящего. Но умы их ослеплены: ибо то же самое покрывало доныне остается неснятым при чтении Ветхого Завета, потому что оно снимается Христом. Доныне, когда они читают Моисея, покрывало лежит на сердце их; но когда обращаются к Господу, тогда это покрывало снимается. Господь есть Дух; а где Дух Господень, там свобода. Мы же все открытым лицом, как в зеркале, взирая на славу Господню, преображаемся в тот же образ от славы в славу, как от Господня Духа</w:t>
      </w:r>
      <w:r w:rsidR="0039553F">
        <w:t>» (2 Кор. 3:12-</w:t>
      </w:r>
      <w:r w:rsidRPr="00DD7D59">
        <w:t>18).</w:t>
      </w:r>
    </w:p>
    <w:p w14:paraId="68B275B3" w14:textId="1A291368" w:rsidR="005B0409" w:rsidRPr="00DD7D59" w:rsidRDefault="005B0409" w:rsidP="005B0409">
      <w:pPr>
        <w:autoSpaceDE w:val="0"/>
        <w:autoSpaceDN w:val="0"/>
        <w:adjustRightInd w:val="0"/>
        <w:ind w:firstLine="708"/>
        <w:jc w:val="both"/>
      </w:pPr>
      <w:r w:rsidRPr="00DD7D59">
        <w:t>После того как Господь изрек Свой закон, Он призвал Моисея на гору, чтобы тот принял его. Моисей был с Господом сорок дней и сорок ночей. Когда он спустился, чтобы поговорить с народом, они боялись подойти к нему, потому что лицо его сияло, хотя сам он этого не знал. Поэтому, пока он говорил с ними, ему приходилось надевать покрывало; когда же он возвращался для беседы с Богом, то снимал его и говорил с Господом с непокрытым лицом» (см. Исх. 34:29</w:t>
      </w:r>
      <w:r w:rsidR="0039553F">
        <w:rPr>
          <w:lang w:val="uk-UA"/>
        </w:rPr>
        <w:t>-</w:t>
      </w:r>
      <w:r w:rsidRPr="00DD7D59">
        <w:t xml:space="preserve">35). Именно из этого обстоятельства апостол извлекает урок. Обратите внимание на следующие моменты. </w:t>
      </w:r>
    </w:p>
    <w:p w14:paraId="215A3F54" w14:textId="77777777" w:rsidR="005B0409" w:rsidRPr="00DD7D59" w:rsidRDefault="005B0409" w:rsidP="005B0409">
      <w:pPr>
        <w:autoSpaceDE w:val="0"/>
        <w:autoSpaceDN w:val="0"/>
        <w:adjustRightInd w:val="0"/>
        <w:ind w:firstLine="708"/>
        <w:jc w:val="both"/>
      </w:pPr>
      <w:r w:rsidRPr="00DD7D59">
        <w:t xml:space="preserve">К горе, на которую сошел Господь, люди не могли приблизиться; прикосновение к ней означало смерть. Однако Моисей взошел на нее в безопасности. Люди не могли смотреть на лицо Моисея, потому что оно отражало славу Божию, но Моисей говорил с Господом с непокрытым лицом. Почему такая разница? </w:t>
      </w:r>
      <w:r w:rsidRPr="00DD7D59">
        <w:rPr>
          <w:b/>
        </w:rPr>
        <w:t>Не из-за разницы в телосложении, не из-за того, что Бог был более благосклонен к Моисею, а потому что у Моисея была вера, а у них – нет.</w:t>
      </w:r>
      <w:r w:rsidRPr="00DD7D59">
        <w:t xml:space="preserve"> «</w:t>
      </w:r>
      <w:r w:rsidRPr="00DD7D59">
        <w:rPr>
          <w:rFonts w:ascii="Times New Roman CYR" w:hAnsi="Times New Roman CYR" w:cs="Times New Roman CYR"/>
        </w:rPr>
        <w:t>Верою оставил он Египет, не убоявшись гнева царского, ибо он, как бы видя Невидимого, был тверд</w:t>
      </w:r>
      <w:r w:rsidRPr="00DD7D59">
        <w:t xml:space="preserve">» (Евр. 11:27). Но их разум был ослеплен, а слепота разума – это неверие. Если бы они сняли пелену неверия со своих сердец, то могли бы видеть отраженную славу Божью на лице Моисея. Действительно, они могли бы видеть ту же славу, что и Моисей, и их лица сияли бы также. Таким образом, мы видим, что, хотя лицо Господа проливает славные лучи благодати на всех людей на земле, многие не получают их живительного тепла, потому что покрыты пеленой неверия. </w:t>
      </w:r>
    </w:p>
    <w:p w14:paraId="1E3C3131" w14:textId="77777777" w:rsidR="005B0409" w:rsidRPr="00DD7D59" w:rsidRDefault="005B0409" w:rsidP="005B0409">
      <w:pPr>
        <w:autoSpaceDE w:val="0"/>
        <w:autoSpaceDN w:val="0"/>
        <w:adjustRightInd w:val="0"/>
        <w:ind w:firstLine="708"/>
        <w:jc w:val="both"/>
      </w:pPr>
      <w:r w:rsidRPr="00DD7D59">
        <w:t xml:space="preserve">И еще: </w:t>
      </w:r>
      <w:r w:rsidRPr="00DD7D59">
        <w:rPr>
          <w:b/>
        </w:rPr>
        <w:t>неверие – это самопревозношение, а вера – смирение</w:t>
      </w:r>
      <w:r w:rsidRPr="00DD7D59">
        <w:t>. «</w:t>
      </w:r>
      <w:r w:rsidRPr="00DD7D59">
        <w:rPr>
          <w:rFonts w:ascii="Times New Roman CYR" w:hAnsi="Times New Roman CYR" w:cs="Times New Roman CYR"/>
        </w:rPr>
        <w:t>Вот, душа надменная не успокоится, а праведный своею верою жив будет</w:t>
      </w:r>
      <w:r w:rsidRPr="00DD7D59">
        <w:t xml:space="preserve">» (Авв. 2:4). </w:t>
      </w:r>
      <w:r w:rsidRPr="00DD7D59">
        <w:rPr>
          <w:b/>
        </w:rPr>
        <w:t>Смирение признает Бога всеведущим, всемогущим и праведным</w:t>
      </w:r>
      <w:r w:rsidRPr="00DD7D59">
        <w:t xml:space="preserve">. </w:t>
      </w:r>
      <w:r w:rsidRPr="00DD7D59">
        <w:rPr>
          <w:b/>
        </w:rPr>
        <w:t>Оно признает, что только Он один благ</w:t>
      </w:r>
      <w:r w:rsidRPr="00DD7D59">
        <w:t>. Оно говорит вместе с пророком: «</w:t>
      </w:r>
      <w:r w:rsidRPr="00DD7D59">
        <w:rPr>
          <w:rFonts w:ascii="Times New Roman CYR" w:hAnsi="Times New Roman CYR" w:cs="Times New Roman CYR"/>
        </w:rPr>
        <w:t>У Тебя, Господи, правда (</w:t>
      </w:r>
      <w:r w:rsidRPr="00DD7D59">
        <w:rPr>
          <w:rFonts w:ascii="Times New Roman CYR" w:hAnsi="Times New Roman CYR" w:cs="Times New Roman CYR"/>
          <w:i/>
        </w:rPr>
        <w:t>ред.: праведность</w:t>
      </w:r>
      <w:r w:rsidRPr="00DD7D59">
        <w:rPr>
          <w:rFonts w:ascii="Times New Roman CYR" w:hAnsi="Times New Roman CYR" w:cs="Times New Roman CYR"/>
        </w:rPr>
        <w:t>), а у нас на лицах стыд</w:t>
      </w:r>
      <w:r w:rsidRPr="00DD7D59">
        <w:t xml:space="preserve">... </w:t>
      </w:r>
      <w:r w:rsidRPr="00DD7D59">
        <w:rPr>
          <w:rFonts w:ascii="Times New Roman CYR" w:hAnsi="Times New Roman CYR" w:cs="Times New Roman CYR"/>
        </w:rPr>
        <w:t>потому что мы согрешили пред Тобою</w:t>
      </w:r>
      <w:r w:rsidRPr="00DD7D59">
        <w:t xml:space="preserve">» (Дан. 9:7, 8). </w:t>
      </w:r>
      <w:r w:rsidRPr="00DD7D59">
        <w:rPr>
          <w:b/>
        </w:rPr>
        <w:t>Вера всегда означает смирение сердца и признание греха</w:t>
      </w:r>
      <w:r w:rsidRPr="00DD7D59">
        <w:t>. Неверие всегда возвышает себя и отказывается признать грех. Таким образом, неверие – это покрывало, скрывающее грех. «</w:t>
      </w:r>
      <w:r w:rsidRPr="00DD7D59">
        <w:rPr>
          <w:rFonts w:ascii="Times New Roman CYR" w:hAnsi="Times New Roman CYR" w:cs="Times New Roman CYR"/>
        </w:rPr>
        <w:t>Скрывающий свои преступления не будет иметь успеха; а кто сознается и оставляет их, тот будет помилован</w:t>
      </w:r>
      <w:r w:rsidRPr="00DD7D59">
        <w:t xml:space="preserve">» (Притч. 28:13). </w:t>
      </w:r>
      <w:r w:rsidRPr="00DD7D59">
        <w:rPr>
          <w:b/>
        </w:rPr>
        <w:t>Неверие покрывает грехи, но вера в милосердие Божие признает их и позволяет свету Его лица осветить их, чтобы снять</w:t>
      </w:r>
      <w:r w:rsidRPr="00DD7D59">
        <w:t xml:space="preserve">. </w:t>
      </w:r>
    </w:p>
    <w:p w14:paraId="0637D6B5" w14:textId="77777777" w:rsidR="005B0409" w:rsidRPr="00DD7D59" w:rsidRDefault="005B0409" w:rsidP="005B0409">
      <w:pPr>
        <w:autoSpaceDE w:val="0"/>
        <w:autoSpaceDN w:val="0"/>
        <w:adjustRightInd w:val="0"/>
        <w:ind w:firstLine="708"/>
        <w:jc w:val="both"/>
      </w:pPr>
      <w:r w:rsidRPr="00DD7D59">
        <w:rPr>
          <w:b/>
        </w:rPr>
        <w:t>Слава Господня всегда поглощает грех</w:t>
      </w:r>
      <w:r w:rsidRPr="00DD7D59">
        <w:t>. Правда, какое-то время люди могут скрывать грех, но, когда Господь придет, Он «</w:t>
      </w:r>
      <w:r w:rsidRPr="00DD7D59">
        <w:rPr>
          <w:rFonts w:ascii="Times New Roman CYR" w:hAnsi="Times New Roman CYR" w:cs="Times New Roman CYR"/>
        </w:rPr>
        <w:t>осветит скрытое во мраке, и обнаружит сердечные намерения</w:t>
      </w:r>
      <w:r w:rsidRPr="00DD7D59">
        <w:t xml:space="preserve">» (1 Кор. 4:5).  Тогда все нечестивые, возвысившиеся против Бога, будут истреблены духом уст Его и уничтожены явлением пришествия Его (2 Фес. 2:8). Слава Господня полностью уничтожит всякий грех, и </w:t>
      </w:r>
      <w:r w:rsidRPr="00DD7D59">
        <w:rPr>
          <w:b/>
        </w:rPr>
        <w:t>те, кто до того времени скрывал его в своем сердце и держал его как часть себя, будут уничтожены вместе с ним</w:t>
      </w:r>
      <w:r w:rsidRPr="00DD7D59">
        <w:t xml:space="preserve">. Но те, кто, признав грех, отрекся от него и открыл его свету Его лица, обретут спасение в </w:t>
      </w:r>
      <w:r w:rsidRPr="00DD7D59">
        <w:lastRenderedPageBreak/>
        <w:t xml:space="preserve">славе Господней. Нечестивые будут призывать скалы и горы обрушиться на них, чтобы скрыть их от лица Сидящего на престоле (Откр. 6:16), а праведники, когда откроется Его слава, «возрадуются от радости великой». </w:t>
      </w:r>
    </w:p>
    <w:p w14:paraId="2734902F" w14:textId="09D6843A" w:rsidR="005B0409" w:rsidRPr="00DD7D59" w:rsidRDefault="005B0409" w:rsidP="005B0409">
      <w:pPr>
        <w:autoSpaceDE w:val="0"/>
        <w:autoSpaceDN w:val="0"/>
        <w:adjustRightInd w:val="0"/>
        <w:ind w:firstLine="708"/>
        <w:jc w:val="both"/>
      </w:pPr>
      <w:r w:rsidRPr="00DD7D59">
        <w:t>Поэтому давайте прислушаемся к увещеванию: «</w:t>
      </w:r>
      <w:r w:rsidRPr="00DD7D59">
        <w:rPr>
          <w:rFonts w:ascii="Times New Roman CYR" w:hAnsi="Times New Roman CYR" w:cs="Times New Roman CYR"/>
        </w:rPr>
        <w:t>Ищите Господа и силы Его, ищите лица Его всегда</w:t>
      </w:r>
      <w:r w:rsidRPr="00DD7D59">
        <w:t>» (Пс. 104:4). «</w:t>
      </w:r>
      <w:r w:rsidRPr="00DD7D59">
        <w:rPr>
          <w:rFonts w:ascii="Times New Roman CYR" w:hAnsi="Times New Roman CYR" w:cs="Times New Roman CYR"/>
        </w:rPr>
        <w:t>Сердце мое говорит от Тебя: “ищите лица Моего”; и я буду искать лица Твоего, Господи</w:t>
      </w:r>
      <w:r w:rsidRPr="00DD7D59">
        <w:t>» (Пс. 26:8). «</w:t>
      </w:r>
      <w:r w:rsidRPr="00DD7D59">
        <w:rPr>
          <w:rFonts w:ascii="Times New Roman CYR" w:hAnsi="Times New Roman CYR" w:cs="Times New Roman CYR"/>
        </w:rPr>
        <w:t>Одного просил я у Господа, того только ищу, чтобы пребывать мне в доме Господнем во все дни жизни моей, созерцать красоту Господню и посещать храм Его, ибо Он укрыл бы меня в скинии Своей в день бедствия, скрыл бы меня в потаенном месте селения Своего, вознес бы меня на скалу</w:t>
      </w:r>
      <w:r w:rsidRPr="00DD7D59">
        <w:t>» (стихи 4, 5).</w:t>
      </w:r>
      <w:r w:rsidRPr="00DD7D59">
        <w:rPr>
          <w:color w:val="00B050"/>
        </w:rPr>
        <w:t xml:space="preserve"> </w:t>
      </w:r>
      <w:r w:rsidRPr="00DD7D59">
        <w:t>(Э. Дж. Ваггонер. The Present Truth, 6 апреля 1893 г.)</w:t>
      </w:r>
    </w:p>
    <w:p w14:paraId="268C17EB" w14:textId="77777777" w:rsidR="005B0409" w:rsidRPr="00DD7D59" w:rsidRDefault="005B0409" w:rsidP="005B0409">
      <w:pPr>
        <w:autoSpaceDE w:val="0"/>
        <w:autoSpaceDN w:val="0"/>
        <w:adjustRightInd w:val="0"/>
        <w:ind w:firstLine="708"/>
        <w:jc w:val="both"/>
        <w:rPr>
          <w:highlight w:val="yellow"/>
        </w:rPr>
      </w:pPr>
    </w:p>
    <w:p w14:paraId="677E58BA" w14:textId="77777777" w:rsidR="005B0409" w:rsidRPr="00DD7D59" w:rsidRDefault="005B0409" w:rsidP="005B0409">
      <w:pPr>
        <w:ind w:firstLine="708"/>
        <w:jc w:val="both"/>
        <w:rPr>
          <w:highlight w:val="yellow"/>
        </w:rPr>
      </w:pPr>
    </w:p>
    <w:p w14:paraId="05028460" w14:textId="77777777" w:rsidR="005B0409" w:rsidRPr="00DD7D59" w:rsidRDefault="005B0409" w:rsidP="005B0409">
      <w:pPr>
        <w:pStyle w:val="a5"/>
        <w:ind w:firstLine="708"/>
        <w:rPr>
          <w:sz w:val="24"/>
          <w:szCs w:val="24"/>
          <w:highlight w:val="yellow"/>
        </w:rPr>
      </w:pPr>
    </w:p>
    <w:p w14:paraId="4C9D1537" w14:textId="77777777" w:rsidR="005B0409" w:rsidRPr="00DD7D59" w:rsidRDefault="005B0409" w:rsidP="005B0409">
      <w:pPr>
        <w:pStyle w:val="a5"/>
        <w:ind w:firstLine="708"/>
        <w:rPr>
          <w:sz w:val="24"/>
          <w:szCs w:val="24"/>
          <w:highlight w:val="yellow"/>
        </w:rPr>
      </w:pPr>
    </w:p>
    <w:p w14:paraId="4143BD9D" w14:textId="77777777" w:rsidR="005B0409" w:rsidRPr="00DD7D59" w:rsidRDefault="005B0409" w:rsidP="005B0409">
      <w:pPr>
        <w:pStyle w:val="a5"/>
        <w:ind w:firstLine="708"/>
        <w:rPr>
          <w:sz w:val="24"/>
          <w:szCs w:val="24"/>
          <w:highlight w:val="yellow"/>
        </w:rPr>
      </w:pPr>
    </w:p>
    <w:p w14:paraId="5ECE19AF" w14:textId="77777777" w:rsidR="005B0409" w:rsidRPr="00DD7D59" w:rsidRDefault="005B0409" w:rsidP="005B0409">
      <w:pPr>
        <w:pStyle w:val="a5"/>
        <w:ind w:firstLine="708"/>
        <w:rPr>
          <w:sz w:val="24"/>
          <w:szCs w:val="24"/>
          <w:highlight w:val="yellow"/>
        </w:rPr>
      </w:pPr>
    </w:p>
    <w:p w14:paraId="6C05A79D" w14:textId="77777777" w:rsidR="001B1967" w:rsidRDefault="001B1967">
      <w:pPr>
        <w:rPr>
          <w:rFonts w:ascii="Gungsuh" w:eastAsia="Gungsuh" w:hAnsi="Gungsuh"/>
          <w:b/>
          <w:bCs/>
          <w:sz w:val="28"/>
          <w:szCs w:val="28"/>
        </w:rPr>
      </w:pPr>
      <w:r>
        <w:rPr>
          <w:rFonts w:ascii="Gungsuh" w:eastAsia="Gungsuh" w:hAnsi="Gungsuh"/>
          <w:b/>
          <w:bCs/>
          <w:sz w:val="28"/>
          <w:szCs w:val="28"/>
        </w:rPr>
        <w:br w:type="page"/>
      </w:r>
    </w:p>
    <w:p w14:paraId="23BC2CC3" w14:textId="3C463254"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 xml:space="preserve">10 января </w:t>
      </w:r>
    </w:p>
    <w:p w14:paraId="050DF4AF" w14:textId="77777777" w:rsidR="005B0409" w:rsidRPr="00DD7D59" w:rsidRDefault="005B0409" w:rsidP="00E63E09">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80" w:name="_Toc182895166"/>
      <w:r w:rsidRPr="00DD7D59">
        <w:rPr>
          <w:rFonts w:ascii="Gungsuh" w:eastAsia="Gungsuh" w:hAnsi="Gungsuh"/>
          <w:color w:val="auto"/>
          <w:sz w:val="28"/>
          <w:szCs w:val="28"/>
        </w:rPr>
        <w:t>Cторож! сколько ночи?</w:t>
      </w:r>
      <w:bookmarkEnd w:id="80"/>
    </w:p>
    <w:p w14:paraId="037087C3" w14:textId="343B2692" w:rsidR="005B0409" w:rsidRPr="00A77CE4" w:rsidRDefault="005B0409" w:rsidP="005B0409">
      <w:pPr>
        <w:autoSpaceDE w:val="0"/>
        <w:autoSpaceDN w:val="0"/>
        <w:adjustRightInd w:val="0"/>
        <w:ind w:firstLine="708"/>
        <w:jc w:val="both"/>
        <w:rPr>
          <w:lang w:val="en-US"/>
        </w:rPr>
      </w:pPr>
      <w:r w:rsidRPr="00DD7D59">
        <w:t xml:space="preserve">Как часто мы обращаемся к часам, чтобы определить час дня или ночи! По словам пророка, будет задан вопрос другого рода, касающийся времени. Он выражен в таких словах: </w:t>
      </w:r>
      <w:r w:rsidRPr="00DD7D59">
        <w:rPr>
          <w:b/>
        </w:rPr>
        <w:t>«</w:t>
      </w:r>
      <w:r w:rsidRPr="00DD7D59">
        <w:rPr>
          <w:rFonts w:ascii="Times New Roman CYR" w:hAnsi="Times New Roman CYR" w:cs="Times New Roman CYR"/>
          <w:b/>
        </w:rPr>
        <w:t>Cторож! сколько ночи?</w:t>
      </w:r>
      <w:r w:rsidRPr="00DD7D59">
        <w:rPr>
          <w:b/>
        </w:rPr>
        <w:t>» (Ис. 21:11)</w:t>
      </w:r>
      <w:r w:rsidRPr="00DD7D59">
        <w:t xml:space="preserve">, то есть где мы находимся во времени в течение ночи? Как скоро наступит утро? Для таких пытливых душ сторож – это часы. «Вы – свет мира» (Мф. 5:14), говорит Христос Своим последователям, свет не только для того, чтобы указать им путь, по которому нужно идти, </w:t>
      </w:r>
      <w:r w:rsidRPr="00DD7D59">
        <w:rPr>
          <w:b/>
        </w:rPr>
        <w:t>но и для того, чтобы показать людям, где мы находимся в течение времени</w:t>
      </w:r>
      <w:r w:rsidRPr="00DD7D59">
        <w:t xml:space="preserve">. </w:t>
      </w:r>
      <w:r w:rsidRPr="00DD7D59">
        <w:rPr>
          <w:b/>
        </w:rPr>
        <w:t>И наше учение, и наша жизнь должны быть для них такими же ясными, как стрелки на циферблате часов</w:t>
      </w:r>
      <w:r w:rsidRPr="00DD7D59">
        <w:t xml:space="preserve">. Давайте будем осторожны, чтобы не ошибиться в часах. (А. Т. Джоунс. </w:t>
      </w:r>
      <w:r w:rsidRPr="00A77CE4">
        <w:rPr>
          <w:lang w:val="en-US"/>
        </w:rPr>
        <w:t xml:space="preserve">The Advent Review and Sabbath Herald, 14 </w:t>
      </w:r>
      <w:r w:rsidRPr="00DD7D59">
        <w:t>декабря</w:t>
      </w:r>
      <w:r w:rsidRPr="00A77CE4">
        <w:rPr>
          <w:lang w:val="en-US"/>
        </w:rPr>
        <w:t xml:space="preserve"> 1897 </w:t>
      </w:r>
      <w:r w:rsidRPr="00DD7D59">
        <w:t>г</w:t>
      </w:r>
      <w:r w:rsidR="005B6CF2" w:rsidRPr="00A77CE4">
        <w:rPr>
          <w:lang w:val="en-US"/>
        </w:rPr>
        <w:t>.)</w:t>
      </w:r>
    </w:p>
    <w:p w14:paraId="0F15016F" w14:textId="77777777" w:rsidR="005B0409" w:rsidRPr="00A77CE4" w:rsidRDefault="005B0409" w:rsidP="005B0409">
      <w:pPr>
        <w:autoSpaceDE w:val="0"/>
        <w:autoSpaceDN w:val="0"/>
        <w:adjustRightInd w:val="0"/>
        <w:ind w:firstLine="708"/>
        <w:jc w:val="both"/>
        <w:rPr>
          <w:lang w:val="en-US"/>
        </w:rPr>
      </w:pPr>
    </w:p>
    <w:p w14:paraId="33E4BEA4" w14:textId="77777777" w:rsidR="005B0409" w:rsidRPr="00A77CE4" w:rsidRDefault="005B0409" w:rsidP="005B0409">
      <w:pPr>
        <w:autoSpaceDE w:val="0"/>
        <w:autoSpaceDN w:val="0"/>
        <w:adjustRightInd w:val="0"/>
        <w:ind w:firstLine="708"/>
        <w:jc w:val="both"/>
        <w:rPr>
          <w:highlight w:val="yellow"/>
          <w:lang w:val="en-US"/>
        </w:rPr>
      </w:pPr>
    </w:p>
    <w:p w14:paraId="69725FB5" w14:textId="77777777" w:rsidR="005B0409" w:rsidRPr="00A77CE4" w:rsidRDefault="005B0409" w:rsidP="005B0409">
      <w:pPr>
        <w:pStyle w:val="3"/>
        <w:spacing w:before="0" w:beforeAutospacing="0" w:after="0" w:afterAutospacing="0"/>
        <w:rPr>
          <w:b w:val="0"/>
          <w:i w:val="0"/>
          <w:color w:val="auto"/>
          <w:sz w:val="28"/>
          <w:szCs w:val="28"/>
          <w:highlight w:val="yellow"/>
          <w:lang w:val="en-US"/>
        </w:rPr>
      </w:pPr>
    </w:p>
    <w:p w14:paraId="63CEA38E" w14:textId="77777777" w:rsidR="005B0409" w:rsidRPr="00A77CE4" w:rsidRDefault="005B0409" w:rsidP="005B0409">
      <w:pPr>
        <w:pStyle w:val="3"/>
        <w:spacing w:before="0" w:beforeAutospacing="0" w:after="0" w:afterAutospacing="0"/>
        <w:rPr>
          <w:b w:val="0"/>
          <w:i w:val="0"/>
          <w:color w:val="auto"/>
          <w:sz w:val="28"/>
          <w:szCs w:val="28"/>
          <w:highlight w:val="yellow"/>
          <w:lang w:val="en-US"/>
        </w:rPr>
      </w:pPr>
    </w:p>
    <w:p w14:paraId="096561A5" w14:textId="77777777" w:rsidR="005B0409" w:rsidRPr="00A77CE4" w:rsidRDefault="005B0409" w:rsidP="005B0409">
      <w:pPr>
        <w:pStyle w:val="3"/>
        <w:spacing w:before="0" w:beforeAutospacing="0" w:after="0" w:afterAutospacing="0"/>
        <w:rPr>
          <w:b w:val="0"/>
          <w:i w:val="0"/>
          <w:color w:val="auto"/>
          <w:sz w:val="28"/>
          <w:szCs w:val="28"/>
          <w:highlight w:val="yellow"/>
          <w:lang w:val="en-US"/>
        </w:rPr>
      </w:pPr>
    </w:p>
    <w:p w14:paraId="115FAF5E" w14:textId="77777777" w:rsidR="005B0409" w:rsidRPr="00A77CE4" w:rsidRDefault="005B0409" w:rsidP="005B0409">
      <w:pPr>
        <w:pStyle w:val="3"/>
        <w:spacing w:before="0" w:beforeAutospacing="0" w:after="0" w:afterAutospacing="0"/>
        <w:rPr>
          <w:b w:val="0"/>
          <w:i w:val="0"/>
          <w:color w:val="auto"/>
          <w:sz w:val="28"/>
          <w:szCs w:val="28"/>
          <w:highlight w:val="yellow"/>
          <w:lang w:val="en-US"/>
        </w:rPr>
      </w:pPr>
    </w:p>
    <w:p w14:paraId="1ED75403" w14:textId="77777777" w:rsidR="005B0409" w:rsidRPr="00A77CE4" w:rsidRDefault="005B0409" w:rsidP="005B0409">
      <w:pPr>
        <w:pStyle w:val="3"/>
        <w:spacing w:before="0" w:beforeAutospacing="0" w:after="0" w:afterAutospacing="0"/>
        <w:rPr>
          <w:b w:val="0"/>
          <w:i w:val="0"/>
          <w:color w:val="auto"/>
          <w:sz w:val="28"/>
          <w:szCs w:val="28"/>
          <w:highlight w:val="yellow"/>
          <w:lang w:val="en-US"/>
        </w:rPr>
      </w:pPr>
    </w:p>
    <w:p w14:paraId="45BEA6AB" w14:textId="77777777" w:rsidR="005B0409" w:rsidRPr="00A77CE4" w:rsidRDefault="005B0409" w:rsidP="005B0409">
      <w:pPr>
        <w:pStyle w:val="3"/>
        <w:spacing w:before="0" w:beforeAutospacing="0" w:after="0" w:afterAutospacing="0"/>
        <w:rPr>
          <w:b w:val="0"/>
          <w:i w:val="0"/>
          <w:color w:val="auto"/>
          <w:sz w:val="28"/>
          <w:szCs w:val="28"/>
          <w:highlight w:val="yellow"/>
          <w:lang w:val="en-US"/>
        </w:rPr>
      </w:pPr>
    </w:p>
    <w:p w14:paraId="3E0CD513" w14:textId="77777777" w:rsidR="005B0409" w:rsidRPr="00A77CE4" w:rsidRDefault="005B0409" w:rsidP="005B0409">
      <w:pPr>
        <w:pStyle w:val="3"/>
        <w:spacing w:before="0" w:beforeAutospacing="0" w:after="0" w:afterAutospacing="0"/>
        <w:rPr>
          <w:b w:val="0"/>
          <w:i w:val="0"/>
          <w:color w:val="auto"/>
          <w:sz w:val="28"/>
          <w:szCs w:val="28"/>
          <w:highlight w:val="yellow"/>
          <w:lang w:val="en-US"/>
        </w:rPr>
      </w:pPr>
    </w:p>
    <w:p w14:paraId="78C4240B" w14:textId="77777777" w:rsidR="001B1967" w:rsidRDefault="001B1967">
      <w:pPr>
        <w:rPr>
          <w:rFonts w:ascii="Gungsuh" w:eastAsia="Gungsuh" w:hAnsi="Gungsuh"/>
          <w:b/>
          <w:bCs/>
          <w:sz w:val="28"/>
          <w:szCs w:val="28"/>
          <w:lang w:val="en-US"/>
        </w:rPr>
      </w:pPr>
      <w:r>
        <w:rPr>
          <w:rFonts w:ascii="Gungsuh" w:eastAsia="Gungsuh" w:hAnsi="Gungsuh"/>
          <w:b/>
          <w:bCs/>
          <w:sz w:val="28"/>
          <w:szCs w:val="28"/>
          <w:lang w:val="en-US"/>
        </w:rPr>
        <w:br w:type="page"/>
      </w:r>
    </w:p>
    <w:p w14:paraId="1D9EDA43" w14:textId="2FFC2FD7" w:rsidR="005B0409" w:rsidRPr="00A77CE4" w:rsidRDefault="005B0409" w:rsidP="005B0409">
      <w:pPr>
        <w:pStyle w:val="a5"/>
        <w:spacing w:before="240"/>
        <w:jc w:val="left"/>
        <w:rPr>
          <w:rFonts w:ascii="Gungsuh" w:eastAsia="Gungsuh" w:hAnsi="Gungsuh"/>
          <w:b/>
          <w:bCs/>
          <w:sz w:val="28"/>
          <w:szCs w:val="28"/>
          <w:lang w:val="en-US"/>
        </w:rPr>
      </w:pPr>
      <w:r w:rsidRPr="00A77CE4">
        <w:rPr>
          <w:rFonts w:ascii="Gungsuh" w:eastAsia="Gungsuh" w:hAnsi="Gungsuh"/>
          <w:b/>
          <w:bCs/>
          <w:sz w:val="28"/>
          <w:szCs w:val="28"/>
          <w:lang w:val="en-US"/>
        </w:rPr>
        <w:lastRenderedPageBreak/>
        <w:t xml:space="preserve">11 </w:t>
      </w:r>
      <w:r w:rsidRPr="00DD7D59">
        <w:rPr>
          <w:rFonts w:ascii="Gungsuh" w:eastAsia="Gungsuh" w:hAnsi="Gungsuh"/>
          <w:b/>
          <w:bCs/>
          <w:sz w:val="28"/>
          <w:szCs w:val="28"/>
        </w:rPr>
        <w:t>января</w:t>
      </w:r>
      <w:r w:rsidRPr="00A77CE4">
        <w:rPr>
          <w:rFonts w:ascii="Gungsuh" w:eastAsia="Gungsuh" w:hAnsi="Gungsuh"/>
          <w:b/>
          <w:bCs/>
          <w:sz w:val="28"/>
          <w:szCs w:val="28"/>
          <w:lang w:val="en-US"/>
        </w:rPr>
        <w:t xml:space="preserve"> </w:t>
      </w:r>
    </w:p>
    <w:p w14:paraId="7227F090" w14:textId="77777777" w:rsidR="005B0409" w:rsidRPr="00A77CE4" w:rsidRDefault="005B0409" w:rsidP="00E63E09">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lang w:val="en-US"/>
        </w:rPr>
      </w:pPr>
      <w:bookmarkStart w:id="81" w:name="_Toc182895167"/>
      <w:r w:rsidRPr="00DD7D59">
        <w:rPr>
          <w:rFonts w:ascii="Gungsuh" w:eastAsia="Gungsuh" w:hAnsi="Gungsuh"/>
          <w:color w:val="auto"/>
          <w:sz w:val="28"/>
          <w:szCs w:val="28"/>
        </w:rPr>
        <w:t>Святые</w:t>
      </w:r>
      <w:r w:rsidRPr="00A77CE4">
        <w:rPr>
          <w:rFonts w:ascii="Gungsuh" w:eastAsia="Gungsuh" w:hAnsi="Gungsuh"/>
          <w:color w:val="auto"/>
          <w:sz w:val="28"/>
          <w:szCs w:val="28"/>
          <w:lang w:val="en-US"/>
        </w:rPr>
        <w:t xml:space="preserve"> </w:t>
      </w:r>
      <w:r w:rsidRPr="00DD7D59">
        <w:rPr>
          <w:rFonts w:ascii="Gungsuh" w:eastAsia="Gungsuh" w:hAnsi="Gungsuh"/>
          <w:color w:val="auto"/>
          <w:sz w:val="28"/>
          <w:szCs w:val="28"/>
        </w:rPr>
        <w:t>Божьи</w:t>
      </w:r>
      <w:bookmarkEnd w:id="81"/>
      <w:r w:rsidRPr="00A77CE4">
        <w:rPr>
          <w:rFonts w:ascii="Gungsuh" w:eastAsia="Gungsuh" w:hAnsi="Gungsuh"/>
          <w:color w:val="auto"/>
          <w:sz w:val="28"/>
          <w:szCs w:val="28"/>
          <w:lang w:val="en-US"/>
        </w:rPr>
        <w:t xml:space="preserve"> </w:t>
      </w:r>
    </w:p>
    <w:p w14:paraId="0144B54F" w14:textId="77777777" w:rsidR="005B0409" w:rsidRPr="00DD7D59" w:rsidRDefault="005B0409" w:rsidP="005B0409">
      <w:pPr>
        <w:autoSpaceDE w:val="0"/>
        <w:autoSpaceDN w:val="0"/>
        <w:adjustRightInd w:val="0"/>
        <w:ind w:firstLine="708"/>
        <w:jc w:val="both"/>
      </w:pPr>
      <w:r w:rsidRPr="00DD7D59">
        <w:t>Мы читаем в Рим. 1:7: «</w:t>
      </w:r>
      <w:r w:rsidRPr="00DD7D59">
        <w:rPr>
          <w:rFonts w:ascii="Times New Roman CYR" w:hAnsi="Times New Roman CYR" w:cs="Times New Roman CYR"/>
        </w:rPr>
        <w:t>Всем находящимся в Риме возлюбленным Божиим, призванным святым: благодать вам и мир от Бога отца нашего и Господа Иисуса Христа</w:t>
      </w:r>
      <w:r w:rsidRPr="00DD7D59">
        <w:t>».</w:t>
      </w:r>
    </w:p>
    <w:p w14:paraId="43EC47E1" w14:textId="77777777" w:rsidR="005B0409" w:rsidRPr="00DD7D59" w:rsidRDefault="005B0409" w:rsidP="005B0409">
      <w:pPr>
        <w:autoSpaceDE w:val="0"/>
        <w:autoSpaceDN w:val="0"/>
        <w:adjustRightInd w:val="0"/>
        <w:ind w:firstLine="708"/>
        <w:jc w:val="both"/>
        <w:rPr>
          <w:strike/>
        </w:rPr>
      </w:pPr>
      <w:r w:rsidRPr="00DD7D59">
        <w:t>В одном приветствии апостола Павла заключен целый мир мыслей. Ни одно слово не было написано им всуе. Выражение, на которое мы хотим обратить особое внимание, звучит так: «</w:t>
      </w:r>
      <w:r w:rsidRPr="00DD7D59">
        <w:rPr>
          <w:rFonts w:ascii="Times New Roman CYR" w:hAnsi="Times New Roman CYR" w:cs="Times New Roman CYR"/>
        </w:rPr>
        <w:t>призванным святым</w:t>
      </w:r>
      <w:r w:rsidRPr="00DD7D59">
        <w:t>».</w:t>
      </w:r>
    </w:p>
    <w:p w14:paraId="5A8E54B6" w14:textId="77777777" w:rsidR="005B0409" w:rsidRPr="00DD7D59" w:rsidRDefault="005B0409" w:rsidP="005B0409">
      <w:pPr>
        <w:autoSpaceDE w:val="0"/>
        <w:autoSpaceDN w:val="0"/>
        <w:adjustRightInd w:val="0"/>
        <w:ind w:firstLine="708"/>
        <w:jc w:val="both"/>
      </w:pPr>
      <w:r w:rsidRPr="00DD7D59">
        <w:t>Слово «святые» используется в Библии для обозначения народа Божьего как во время пребывания в этом мире, так и после искупления. Павел во время своих миссионерских путешествий собирал деньги для бедных святых в Иерусалиме (Рим. 15:25, 26; 1 Кор. 16:1). Три других послания он адресовал соответственно следующим образом: «</w:t>
      </w:r>
      <w:r w:rsidRPr="00DD7D59">
        <w:rPr>
          <w:rFonts w:ascii="Times New Roman CYR" w:hAnsi="Times New Roman CYR" w:cs="Times New Roman CYR"/>
        </w:rPr>
        <w:t>находящимся в Ефесе святым</w:t>
      </w:r>
      <w:r w:rsidRPr="00DD7D59">
        <w:t>» (Еф. 1:1); «</w:t>
      </w:r>
      <w:r w:rsidRPr="00DD7D59">
        <w:rPr>
          <w:rFonts w:ascii="Times New Roman CYR" w:hAnsi="Times New Roman CYR" w:cs="Times New Roman CYR"/>
        </w:rPr>
        <w:t>всем святым во Христе Иисусе, находящимся в Филиппах</w:t>
      </w:r>
      <w:r w:rsidRPr="00DD7D59">
        <w:t>» (Флп. 1:1); и «</w:t>
      </w:r>
      <w:r w:rsidRPr="00DD7D59">
        <w:rPr>
          <w:rFonts w:ascii="Times New Roman CYR" w:hAnsi="Times New Roman CYR" w:cs="Times New Roman CYR"/>
        </w:rPr>
        <w:t>находящимся в Колоссах святым и верным братиям во Христе Иисусе</w:t>
      </w:r>
      <w:r w:rsidRPr="00DD7D59">
        <w:t xml:space="preserve">» (Кол. 1:2). </w:t>
      </w:r>
      <w:r w:rsidRPr="00DD7D59">
        <w:rPr>
          <w:b/>
        </w:rPr>
        <w:t>Короче говоря, это слово обычно используется как синоним слова «христианин»</w:t>
      </w:r>
      <w:r w:rsidRPr="00DD7D59">
        <w:t xml:space="preserve">. Это должно служить тому, чтобы дать нам возвышенное представление о том, что такое быть христианином, а не низменное представление о том, что такое быть святым. </w:t>
      </w:r>
    </w:p>
    <w:p w14:paraId="2154A47C" w14:textId="77777777" w:rsidR="005B0409" w:rsidRPr="00DD7D59" w:rsidRDefault="005B0409" w:rsidP="005B0409">
      <w:pPr>
        <w:autoSpaceDE w:val="0"/>
        <w:autoSpaceDN w:val="0"/>
        <w:adjustRightInd w:val="0"/>
        <w:ind w:firstLine="708"/>
        <w:jc w:val="both"/>
      </w:pPr>
      <w:r w:rsidRPr="00DD7D59">
        <w:t xml:space="preserve">Римско-католическая церковь со свойственным ей высокомерием </w:t>
      </w:r>
      <w:r w:rsidRPr="00DD7D59">
        <w:rPr>
          <w:b/>
        </w:rPr>
        <w:t>взяла на себя прерогативу определять святых</w:t>
      </w:r>
      <w:r w:rsidRPr="00DD7D59">
        <w:t xml:space="preserve">. Она считает, что святой значительно отличается от обычного христианина, и присваивает звание «святого» давно умершим людям, подобно тому как в учебном заведении присваивают степень аспиранта тому, кто после окончания добился особых успехов в определенной работе или учебе. Но это полное извращение библейского употребления этого термина, ибо он по праву принадлежит всем, кто во Христе. </w:t>
      </w:r>
    </w:p>
    <w:p w14:paraId="4736DEC5" w14:textId="77777777" w:rsidR="005B0409" w:rsidRPr="00DD7D59" w:rsidRDefault="005B0409" w:rsidP="005B0409">
      <w:pPr>
        <w:autoSpaceDE w:val="0"/>
        <w:autoSpaceDN w:val="0"/>
        <w:adjustRightInd w:val="0"/>
        <w:ind w:firstLine="708"/>
        <w:jc w:val="both"/>
      </w:pPr>
      <w:r w:rsidRPr="00DD7D59">
        <w:t>Святой – это тот, кто освящен. Эти два слова имеют общее происхождение. Павел адресовал свое Первое послание к коринфянам «</w:t>
      </w:r>
      <w:r w:rsidRPr="00DD7D59">
        <w:rPr>
          <w:rFonts w:ascii="Times New Roman CYR" w:hAnsi="Times New Roman CYR" w:cs="Times New Roman CYR"/>
        </w:rPr>
        <w:t>Церкви Божией, находящейся в Коринфе, освященным во Христе Иисусе, призванным святым</w:t>
      </w:r>
      <w:r w:rsidRPr="00DD7D59">
        <w:t xml:space="preserve">» (1 Кор. 1:2). </w:t>
      </w:r>
      <w:r w:rsidRPr="00DD7D59">
        <w:rPr>
          <w:b/>
        </w:rPr>
        <w:t>Освящение не является, как некоторые думают, особой благодатью, дарованной некоторым христианам, но является состоянием всех истинных христиан</w:t>
      </w:r>
      <w:r w:rsidRPr="00DD7D59">
        <w:t xml:space="preserve">. </w:t>
      </w:r>
      <w:r w:rsidRPr="00DD7D59">
        <w:rPr>
          <w:b/>
        </w:rPr>
        <w:t>Все, кто находится во Христе Иисусе, освящены, и по этой причине они называются святыми</w:t>
      </w:r>
      <w:r w:rsidRPr="00DD7D59">
        <w:t xml:space="preserve">. Современная идея о том, что человек может годами жить в оправданном перед Богом состоянии и ничего не знать об освящении, является лишь другой стороной римско-католической идеи о том, что святой – это не обычный христианин, а нечто большее, чем просто христианин. На освящение смотрят не как на необходимость, а как на привилегию, дарованную немногим; и результатом этого является снижение стандарта простого христианства. </w:t>
      </w:r>
    </w:p>
    <w:p w14:paraId="1F0D0E79" w14:textId="77777777" w:rsidR="005B0409" w:rsidRPr="00DD7D59" w:rsidRDefault="005B0409" w:rsidP="005B0409">
      <w:pPr>
        <w:autoSpaceDE w:val="0"/>
        <w:autoSpaceDN w:val="0"/>
        <w:adjustRightInd w:val="0"/>
        <w:ind w:firstLine="708"/>
        <w:jc w:val="both"/>
      </w:pPr>
      <w:r w:rsidRPr="00DD7D59">
        <w:t xml:space="preserve">Слово «освященный» означает освящать, посвящать для религиозных целей. Слово «святой» означает человека или вещь, посвященную или выделенную таким образом. Я приведу первое определение как греческого, так и латинского слов, которые так переведены: </w:t>
      </w:r>
      <w:r w:rsidRPr="00DD7D59">
        <w:rPr>
          <w:i/>
        </w:rPr>
        <w:t>agios (hagios)</w:t>
      </w:r>
      <w:r w:rsidRPr="00DD7D59">
        <w:t xml:space="preserve"> – «посвященный богам» (лат. </w:t>
      </w:r>
      <w:r w:rsidRPr="00DD7D59">
        <w:rPr>
          <w:i/>
        </w:rPr>
        <w:t>Sacer</w:t>
      </w:r>
      <w:r w:rsidRPr="00DD7D59">
        <w:t xml:space="preserve">), «сакральный (священный), святой» (словарь Лидделла – Скотта). Латинское слово </w:t>
      </w:r>
      <w:r w:rsidRPr="00DD7D59">
        <w:rPr>
          <w:i/>
        </w:rPr>
        <w:t>sanctus</w:t>
      </w:r>
      <w:r w:rsidRPr="00DD7D59">
        <w:t xml:space="preserve">, которое переводится как «святой», происходит от глагола </w:t>
      </w:r>
      <w:r w:rsidRPr="00DD7D59">
        <w:rPr>
          <w:i/>
        </w:rPr>
        <w:t>sancio</w:t>
      </w:r>
      <w:r w:rsidRPr="00DD7D59">
        <w:t xml:space="preserve">, который определяется как «сделать священным или неприкосновенным религиозным актом; назначить священным или неприкосновенным». Применительно к юридическим постановлениям или другим публичным процедурам оно означало «устанавливать, назначать, постановлять, распоряжаться; также делать безотзывным или неизменным» (Латинский словарь Харпера). Эти определения существенно помогут читателю в понимании темы освящения. В гармонии с этими определениями находится следующий комментарий доктора Барнса к слову «святые»: «Радикальная идея этого слова – то, что отделено от общего к священному использованию, и соответствует древнееврейскому слову «кадош». Оно </w:t>
      </w:r>
      <w:r w:rsidRPr="00DD7D59">
        <w:lastRenderedPageBreak/>
        <w:t xml:space="preserve">применяется ко всему, что отделено для служения Богу, к храму, одежде священников и т.д., а также к самим священникам. Оно применялось к евреям как к народу, отделенному от других народов и посвященному Богу или освященному для Него, в то время как другие народы были посвящены служению идолам. Оно также применяется к христианам как к народу, посвященному или выделенному для служения Богу. Итак, радикальная идея в применении этого слова к христианам заключается в том, что они отделены от других людей, других предметов и занятий и посвящены служению Богу. Это особенная характеристика святых». </w:t>
      </w:r>
    </w:p>
    <w:p w14:paraId="52F108CE" w14:textId="77777777" w:rsidR="005B0409" w:rsidRPr="00DD7D59" w:rsidRDefault="005B0409" w:rsidP="005B0409">
      <w:pPr>
        <w:autoSpaceDE w:val="0"/>
        <w:autoSpaceDN w:val="0"/>
        <w:adjustRightInd w:val="0"/>
        <w:ind w:firstLine="708"/>
        <w:jc w:val="both"/>
      </w:pPr>
      <w:r w:rsidRPr="00DD7D59">
        <w:rPr>
          <w:b/>
        </w:rPr>
        <w:t>Быть святым Божьим – значит быть освященным или посвященным на служение Ему</w:t>
      </w:r>
      <w:r w:rsidRPr="00DD7D59">
        <w:t xml:space="preserve">. Процесс происходит следующим образом. Бог призывает всех людей. «Дух и невеста говорят... </w:t>
      </w:r>
      <w:r w:rsidRPr="00DD7D59">
        <w:rPr>
          <w:rFonts w:ascii="Times New Roman CYR" w:hAnsi="Times New Roman CYR" w:cs="Times New Roman CYR"/>
        </w:rPr>
        <w:t>пусть приходит, и желающий пусть берет воду жизни даром</w:t>
      </w:r>
      <w:r w:rsidRPr="00DD7D59">
        <w:t xml:space="preserve">» (Откр. 22:17). Этот призыв распространяется на всех людей без исключения. Дух стремится к каждой душе. У дверей каждого сердца стоит Христос и стучит. Некоторые слышат Его голос и открывают Ему. Это приглашение отдать себя в Его полное владение. Это значит предать себя Богу; уступить Ему, чтобы быть Его рабом. </w:t>
      </w:r>
      <w:r w:rsidRPr="00DD7D59">
        <w:rPr>
          <w:b/>
        </w:rPr>
        <w:t>Предание себя Богу, чтобы Его воля была правилом в каждом действии, слове и мысли, является актом посвящения Богу</w:t>
      </w:r>
      <w:r w:rsidRPr="00DD7D59">
        <w:t xml:space="preserve">. </w:t>
      </w:r>
      <w:r w:rsidRPr="00DD7D59">
        <w:rPr>
          <w:b/>
        </w:rPr>
        <w:t xml:space="preserve">Это должно быть добровольное действие со стороны человека, </w:t>
      </w:r>
      <w:r w:rsidRPr="00DD7D59">
        <w:rPr>
          <w:b/>
          <w:u w:val="single"/>
        </w:rPr>
        <w:t>но именно любовь Христа побуждает человека к этому действию</w:t>
      </w:r>
      <w:r w:rsidRPr="00DD7D59">
        <w:t xml:space="preserve">. Человек, подсчитав цену, сознательно отказывается от мира с его греховными удовольствиями, отказывается от всякой цели и желания иметь свой собственный путь и принимает Христа как своего единственного Учителя. </w:t>
      </w:r>
      <w:r w:rsidRPr="00DD7D59">
        <w:rPr>
          <w:b/>
        </w:rPr>
        <w:t>Тогда он посвящает себя служению Богу, а значит, освящается, становится святым Божьим</w:t>
      </w:r>
      <w:r w:rsidRPr="00DD7D59">
        <w:t xml:space="preserve">. </w:t>
      </w:r>
    </w:p>
    <w:p w14:paraId="03EBA04E" w14:textId="77777777" w:rsidR="005B0409" w:rsidRPr="00DD7D59" w:rsidRDefault="005B0409" w:rsidP="005B0409">
      <w:pPr>
        <w:autoSpaceDE w:val="0"/>
        <w:autoSpaceDN w:val="0"/>
        <w:adjustRightInd w:val="0"/>
        <w:ind w:firstLine="708"/>
        <w:jc w:val="both"/>
      </w:pPr>
      <w:r w:rsidRPr="00DD7D59">
        <w:rPr>
          <w:b/>
          <w:u w:val="single"/>
        </w:rPr>
        <w:t>Из этого следует, что освящение не обязательно подразумевает совершенство характера в том смысле, в котором обычно используется это выражение</w:t>
      </w:r>
      <w:r w:rsidRPr="00DD7D59">
        <w:t xml:space="preserve">. </w:t>
      </w:r>
      <w:r w:rsidRPr="00DD7D59">
        <w:rPr>
          <w:b/>
        </w:rPr>
        <w:t>Вначале у человека нет христианского характера</w:t>
      </w:r>
      <w:r w:rsidRPr="00DD7D59">
        <w:t xml:space="preserve">. </w:t>
      </w:r>
      <w:r w:rsidRPr="00DD7D59">
        <w:rPr>
          <w:b/>
        </w:rPr>
        <w:t>Характер не меняется в одно мгновение от несовершенства к совершенству; но отдача себя Христу, чтобы Он сотворил в душе то, что хорошо, может быть делом одного мгновения</w:t>
      </w:r>
      <w:r w:rsidRPr="00DD7D59">
        <w:t xml:space="preserve">. Старые вещи уходят в прошлое, и начинается новая жизнь. </w:t>
      </w:r>
      <w:r w:rsidRPr="00DD7D59">
        <w:rPr>
          <w:b/>
        </w:rPr>
        <w:t>И хотя человек ни на йоту не достигает меры зрелости полноты Христовой, он не осужден, потому что все его поступки совершаются в Боге</w:t>
      </w:r>
      <w:r w:rsidRPr="00DD7D59">
        <w:t xml:space="preserve">. </w:t>
      </w:r>
      <w:r w:rsidRPr="00DD7D59">
        <w:rPr>
          <w:b/>
          <w:u w:val="single"/>
        </w:rPr>
        <w:t>Он освящен не потому, что свят, но потому, что отдал себя в руки Божьи, чтобы быть святым</w:t>
      </w:r>
      <w:r w:rsidRPr="00DD7D59">
        <w:t>.</w:t>
      </w:r>
    </w:p>
    <w:p w14:paraId="01717F2C" w14:textId="77777777" w:rsidR="005B0409" w:rsidRPr="00DD7D59" w:rsidRDefault="005B0409" w:rsidP="005B0409">
      <w:pPr>
        <w:autoSpaceDE w:val="0"/>
        <w:autoSpaceDN w:val="0"/>
        <w:adjustRightInd w:val="0"/>
        <w:ind w:firstLine="708"/>
        <w:jc w:val="both"/>
      </w:pPr>
      <w:r w:rsidRPr="00DD7D59">
        <w:t xml:space="preserve">Возможно, следующая оценка Ольсхаузена по поводу слова «святые» сделает этот вопрос более ясным: «Это слово в своем непосредственном значении обозначает не степень морального совершенства (коринфяне, которые во многих отношениях заслуживали порицания, названы </w:t>
      </w:r>
      <w:r w:rsidRPr="00DD7D59">
        <w:rPr>
          <w:i/>
        </w:rPr>
        <w:t>hagioi</w:t>
      </w:r>
      <w:r w:rsidRPr="00DD7D59">
        <w:t xml:space="preserve"> – святыми), но относится к отделению верующих от большой массы людей, языческого мира. </w:t>
      </w:r>
      <w:r w:rsidRPr="00DD7D59">
        <w:rPr>
          <w:b/>
        </w:rPr>
        <w:t>Однако это, несомненно, также подразумевает, что христиане стали причастниками принципа высшей нравственной жизни, который, как в процессе развития, постепенно должен проникнуть во всего человека и привести к совершенной святости</w:t>
      </w:r>
      <w:r w:rsidRPr="00DD7D59">
        <w:t xml:space="preserve">. Этот принцип – Дух Христа, так что идея Павла, что Бог “сделал нас принятыми в Возлюбленном” также применима к понятию </w:t>
      </w:r>
      <w:r w:rsidRPr="00DD7D59">
        <w:rPr>
          <w:i/>
        </w:rPr>
        <w:t>hagios</w:t>
      </w:r>
      <w:r w:rsidRPr="00DD7D59">
        <w:t xml:space="preserve">. </w:t>
      </w:r>
      <w:r w:rsidRPr="00DD7D59">
        <w:rPr>
          <w:b/>
        </w:rPr>
        <w:t>Христиане святы благодаря Христу, живущему в них и являющемуся их истинной жизнью</w:t>
      </w:r>
      <w:r w:rsidRPr="00DD7D59">
        <w:t xml:space="preserve">». </w:t>
      </w:r>
    </w:p>
    <w:p w14:paraId="7A285C40" w14:textId="7AD3A0E1" w:rsidR="005B0409" w:rsidRPr="00DD7D59" w:rsidRDefault="005B0409" w:rsidP="005B0409">
      <w:pPr>
        <w:autoSpaceDE w:val="0"/>
        <w:autoSpaceDN w:val="0"/>
        <w:adjustRightInd w:val="0"/>
        <w:ind w:firstLine="708"/>
        <w:jc w:val="both"/>
      </w:pPr>
      <w:r w:rsidRPr="00DD7D59">
        <w:t>Апостол Павел говорит: «Итак, если вы воскресли со Христом, то ищите горнего, где Христос сидит одесную Бога; о горнем помышляйте, а не о земном. Ибо вы умерли, и жизнь ваша сокрыта со Христом в Боге» (Кол. 3:1</w:t>
      </w:r>
      <w:r w:rsidR="008C0100">
        <w:rPr>
          <w:lang w:val="uk-UA"/>
        </w:rPr>
        <w:t>-</w:t>
      </w:r>
      <w:r w:rsidRPr="00DD7D59">
        <w:t xml:space="preserve">3). Фраза «высшая христианская жизнь» в католическом понимании, применяемая к состоянию более высокому, чем простое принятие Бога, </w:t>
      </w:r>
      <w:r w:rsidRPr="00DD7D59">
        <w:rPr>
          <w:b/>
        </w:rPr>
        <w:t>является ложной и вводящей в заблуждение</w:t>
      </w:r>
      <w:r w:rsidRPr="00DD7D59">
        <w:t xml:space="preserve">. </w:t>
      </w:r>
      <w:r w:rsidRPr="00DD7D59">
        <w:rPr>
          <w:b/>
        </w:rPr>
        <w:t>Христианская жизнь – это самая высокая жизнь, которая только может быть</w:t>
      </w:r>
      <w:r w:rsidRPr="00DD7D59">
        <w:t xml:space="preserve">. Это жизнь во Христе, Который сидит по правую руку от Бога на небесах. Меньшее, чем это, не является христианской жизнью. </w:t>
      </w:r>
    </w:p>
    <w:p w14:paraId="7967F5F7" w14:textId="77777777" w:rsidR="005B0409" w:rsidRPr="00DD7D59" w:rsidRDefault="005B0409" w:rsidP="005B0409">
      <w:pPr>
        <w:autoSpaceDE w:val="0"/>
        <w:autoSpaceDN w:val="0"/>
        <w:adjustRightInd w:val="0"/>
        <w:ind w:firstLine="708"/>
        <w:jc w:val="both"/>
      </w:pPr>
      <w:r w:rsidRPr="00DD7D59">
        <w:t xml:space="preserve">Цель этой статьи не в том, чтобы понизить чье-либо представление об освящении или святости, а в том, чтобы возвысить представление людей о том, что значит быть </w:t>
      </w:r>
      <w:r w:rsidRPr="00DD7D59">
        <w:lastRenderedPageBreak/>
        <w:t xml:space="preserve">христианином; чтобы внушить им тот факт, что </w:t>
      </w:r>
      <w:r w:rsidRPr="00DD7D59">
        <w:rPr>
          <w:b/>
        </w:rPr>
        <w:t>тот, кто не освящен во Христе Иисусе и, таким образом, не является святым Божьим, не является христианином</w:t>
      </w:r>
      <w:r w:rsidRPr="00DD7D59">
        <w:t xml:space="preserve">. Истинный путь – это представить христианскую жизнь в ее истинном свете, а затем указать на источник помощи. </w:t>
      </w:r>
    </w:p>
    <w:p w14:paraId="2453EDB5" w14:textId="5882EB5A" w:rsidR="005B0409" w:rsidRPr="00DD7D59" w:rsidRDefault="005B0409" w:rsidP="005B0409">
      <w:pPr>
        <w:autoSpaceDE w:val="0"/>
        <w:autoSpaceDN w:val="0"/>
        <w:adjustRightInd w:val="0"/>
        <w:ind w:firstLine="708"/>
        <w:jc w:val="both"/>
      </w:pPr>
      <w:r w:rsidRPr="00DD7D59">
        <w:t xml:space="preserve">Христианская жизнь – это непрерывное движение вперед. Христианин – это ученик, учащийся; </w:t>
      </w:r>
      <w:r w:rsidRPr="00DD7D59">
        <w:rPr>
          <w:b/>
        </w:rPr>
        <w:t>это тот, кто участвует в войне, постоянно одерживая победы</w:t>
      </w:r>
      <w:r w:rsidRPr="00DD7D59">
        <w:t xml:space="preserve">; </w:t>
      </w:r>
      <w:r w:rsidRPr="00DD7D59">
        <w:rPr>
          <w:b/>
        </w:rPr>
        <w:t>это тот, кто бежит наперегонки, постоянно приближаясь к цели</w:t>
      </w:r>
      <w:r w:rsidRPr="00DD7D59">
        <w:t xml:space="preserve">, которая есть </w:t>
      </w:r>
      <w:r w:rsidR="001B1967">
        <w:rPr>
          <w:color w:val="000000"/>
        </w:rPr>
        <w:t>знак «почести вышнего звания Божия во Христе Иисусе»</w:t>
      </w:r>
      <w:r w:rsidRPr="00DD7D59">
        <w:t xml:space="preserve">. Его учитель – Христос, Чье иго он взял и у Которого он учится; его предводитель в битве – Иисус Христос, Который, как Вождь воинства Господня, имеет всю власть на небе и на земле. Он хочет передать Своим верным последователям, чтобы они были более чем победителями, через Того, Кто любит их; </w:t>
      </w:r>
      <w:r w:rsidRPr="00DD7D59">
        <w:rPr>
          <w:b/>
        </w:rPr>
        <w:t>и в гонке, которая им предстоит, они должны бежать с упорством, «взирая на Иисуса».</w:t>
      </w:r>
      <w:r w:rsidRPr="00DD7D59">
        <w:t xml:space="preserve"> Итак, «</w:t>
      </w:r>
      <w:r w:rsidRPr="00DD7D59">
        <w:rPr>
          <w:rFonts w:ascii="Times New Roman CYR" w:hAnsi="Times New Roman CYR" w:cs="Times New Roman CYR"/>
        </w:rPr>
        <w:t>мы же все, открытым лицом, как в зеркале, взирая на славу Господню, преображаемся в тот же образ от славы в славу, как от Господня Духа</w:t>
      </w:r>
      <w:r w:rsidRPr="00DD7D59">
        <w:t>» (2 Кор. 3:18). (Э. Дж. Ваггонер. The Present Truth, 13 августа 1891 г.)</w:t>
      </w:r>
    </w:p>
    <w:p w14:paraId="42D2FEAA" w14:textId="77777777" w:rsidR="005B0409" w:rsidRPr="00DD7D59" w:rsidRDefault="005B0409" w:rsidP="005B0409">
      <w:pPr>
        <w:ind w:firstLine="708"/>
        <w:jc w:val="both"/>
        <w:rPr>
          <w:highlight w:val="yellow"/>
        </w:rPr>
      </w:pPr>
    </w:p>
    <w:p w14:paraId="3380854B" w14:textId="77777777" w:rsidR="005B0409" w:rsidRPr="00DD7D59" w:rsidRDefault="005B0409" w:rsidP="005B0409">
      <w:pPr>
        <w:ind w:firstLine="708"/>
        <w:jc w:val="both"/>
        <w:rPr>
          <w:highlight w:val="yellow"/>
        </w:rPr>
      </w:pPr>
    </w:p>
    <w:p w14:paraId="6486574D" w14:textId="77777777" w:rsidR="005B0409" w:rsidRPr="00DD7D59" w:rsidRDefault="005B0409" w:rsidP="005B0409">
      <w:pPr>
        <w:ind w:firstLine="708"/>
        <w:jc w:val="both"/>
        <w:rPr>
          <w:highlight w:val="yellow"/>
        </w:rPr>
      </w:pPr>
    </w:p>
    <w:p w14:paraId="10D002A3" w14:textId="77777777" w:rsidR="005B0409" w:rsidRPr="00DD7D59" w:rsidRDefault="005B0409" w:rsidP="005B0409">
      <w:pPr>
        <w:ind w:firstLine="708"/>
        <w:jc w:val="both"/>
        <w:rPr>
          <w:highlight w:val="yellow"/>
        </w:rPr>
      </w:pPr>
    </w:p>
    <w:p w14:paraId="1701DCA4" w14:textId="77777777" w:rsidR="005B0409" w:rsidRPr="00DD7D59" w:rsidRDefault="005B0409" w:rsidP="005B0409">
      <w:pPr>
        <w:ind w:firstLine="708"/>
        <w:jc w:val="both"/>
        <w:rPr>
          <w:highlight w:val="yellow"/>
        </w:rPr>
      </w:pPr>
    </w:p>
    <w:p w14:paraId="3D7A469C" w14:textId="77777777" w:rsidR="005B0409" w:rsidRPr="00DD7D59" w:rsidRDefault="005B0409" w:rsidP="005B0409">
      <w:pPr>
        <w:ind w:firstLine="708"/>
        <w:jc w:val="both"/>
        <w:rPr>
          <w:highlight w:val="yellow"/>
        </w:rPr>
      </w:pPr>
    </w:p>
    <w:p w14:paraId="16F3B002" w14:textId="77777777" w:rsidR="005B0409" w:rsidRPr="00DD7D59" w:rsidRDefault="005B0409" w:rsidP="005B0409">
      <w:pPr>
        <w:ind w:firstLine="708"/>
        <w:jc w:val="both"/>
        <w:rPr>
          <w:highlight w:val="yellow"/>
        </w:rPr>
      </w:pPr>
    </w:p>
    <w:p w14:paraId="1DB3EE55" w14:textId="77777777" w:rsidR="005B0409" w:rsidRPr="00DD7D59" w:rsidRDefault="005B0409" w:rsidP="005B0409">
      <w:pPr>
        <w:ind w:firstLine="708"/>
        <w:jc w:val="both"/>
        <w:rPr>
          <w:highlight w:val="yellow"/>
        </w:rPr>
      </w:pPr>
    </w:p>
    <w:p w14:paraId="1ACAEFCC" w14:textId="77777777" w:rsidR="005B0409" w:rsidRPr="00DD7D59" w:rsidRDefault="005B0409" w:rsidP="005B0409">
      <w:pPr>
        <w:ind w:firstLine="708"/>
        <w:jc w:val="both"/>
        <w:rPr>
          <w:highlight w:val="yellow"/>
        </w:rPr>
      </w:pPr>
    </w:p>
    <w:p w14:paraId="765E326F" w14:textId="77777777" w:rsidR="005B0409" w:rsidRPr="00DD7D59" w:rsidRDefault="005B0409" w:rsidP="005B0409">
      <w:pPr>
        <w:ind w:firstLine="708"/>
        <w:jc w:val="both"/>
        <w:rPr>
          <w:highlight w:val="yellow"/>
        </w:rPr>
      </w:pPr>
    </w:p>
    <w:p w14:paraId="16C1B78D" w14:textId="77777777" w:rsidR="005B0409" w:rsidRPr="00DD7D59" w:rsidRDefault="005B0409" w:rsidP="005B0409">
      <w:pPr>
        <w:ind w:firstLine="708"/>
        <w:jc w:val="both"/>
        <w:rPr>
          <w:highlight w:val="yellow"/>
        </w:rPr>
      </w:pPr>
    </w:p>
    <w:p w14:paraId="20AB4D01" w14:textId="77777777" w:rsidR="005B0409" w:rsidRPr="00DD7D59" w:rsidRDefault="005B0409" w:rsidP="005B0409">
      <w:pPr>
        <w:ind w:firstLine="708"/>
        <w:jc w:val="both"/>
        <w:rPr>
          <w:highlight w:val="yellow"/>
        </w:rPr>
      </w:pPr>
    </w:p>
    <w:p w14:paraId="66B5DC5A" w14:textId="77777777" w:rsidR="005B0409" w:rsidRPr="00DD7D59" w:rsidRDefault="005B0409" w:rsidP="005B0409">
      <w:pPr>
        <w:ind w:firstLine="708"/>
        <w:jc w:val="both"/>
        <w:rPr>
          <w:highlight w:val="yellow"/>
        </w:rPr>
      </w:pPr>
    </w:p>
    <w:p w14:paraId="69D3635A" w14:textId="77777777" w:rsidR="005B0409" w:rsidRPr="00DD7D59" w:rsidRDefault="005B0409" w:rsidP="005B0409">
      <w:pPr>
        <w:ind w:firstLine="708"/>
        <w:jc w:val="both"/>
        <w:rPr>
          <w:highlight w:val="yellow"/>
        </w:rPr>
      </w:pPr>
    </w:p>
    <w:p w14:paraId="6D975ACB" w14:textId="77777777" w:rsidR="005B0409" w:rsidRPr="00DD7D59" w:rsidRDefault="005B0409" w:rsidP="005B0409">
      <w:pPr>
        <w:ind w:firstLine="708"/>
        <w:jc w:val="both"/>
        <w:rPr>
          <w:highlight w:val="yellow"/>
        </w:rPr>
      </w:pPr>
    </w:p>
    <w:p w14:paraId="20044DEE" w14:textId="77777777" w:rsidR="005B0409" w:rsidRPr="00DD7D59" w:rsidRDefault="005B0409" w:rsidP="005B0409">
      <w:pPr>
        <w:ind w:firstLine="708"/>
        <w:jc w:val="both"/>
        <w:rPr>
          <w:highlight w:val="yellow"/>
        </w:rPr>
      </w:pPr>
    </w:p>
    <w:p w14:paraId="602E76B4" w14:textId="77777777" w:rsidR="005B0409" w:rsidRPr="00DD7D59" w:rsidRDefault="005B0409" w:rsidP="005B0409">
      <w:pPr>
        <w:ind w:firstLine="708"/>
        <w:jc w:val="both"/>
        <w:rPr>
          <w:highlight w:val="yellow"/>
        </w:rPr>
      </w:pPr>
    </w:p>
    <w:p w14:paraId="718CD006" w14:textId="77777777" w:rsidR="005B0409" w:rsidRPr="00DD7D59" w:rsidRDefault="005B0409" w:rsidP="005B0409">
      <w:pPr>
        <w:ind w:firstLine="708"/>
        <w:jc w:val="both"/>
        <w:rPr>
          <w:highlight w:val="yellow"/>
        </w:rPr>
      </w:pPr>
    </w:p>
    <w:p w14:paraId="421560F4" w14:textId="77777777" w:rsidR="005B0409" w:rsidRPr="00DD7D59" w:rsidRDefault="005B0409" w:rsidP="005B0409">
      <w:pPr>
        <w:ind w:firstLine="708"/>
        <w:jc w:val="both"/>
        <w:rPr>
          <w:highlight w:val="yellow"/>
        </w:rPr>
      </w:pPr>
    </w:p>
    <w:p w14:paraId="703CCE9F" w14:textId="77777777" w:rsidR="005B0409" w:rsidRPr="00DD7D59" w:rsidRDefault="005B0409" w:rsidP="005B0409">
      <w:pPr>
        <w:ind w:firstLine="708"/>
        <w:jc w:val="both"/>
        <w:rPr>
          <w:highlight w:val="yellow"/>
        </w:rPr>
      </w:pPr>
    </w:p>
    <w:p w14:paraId="1A3B9BAB" w14:textId="77777777" w:rsidR="00026CCA" w:rsidRDefault="00026CCA">
      <w:pPr>
        <w:rPr>
          <w:rFonts w:ascii="Gungsuh" w:eastAsia="Gungsuh" w:hAnsi="Gungsuh"/>
          <w:b/>
          <w:bCs/>
          <w:sz w:val="28"/>
          <w:szCs w:val="28"/>
        </w:rPr>
      </w:pPr>
      <w:r>
        <w:rPr>
          <w:rFonts w:ascii="Gungsuh" w:eastAsia="Gungsuh" w:hAnsi="Gungsuh"/>
          <w:b/>
          <w:bCs/>
          <w:sz w:val="28"/>
          <w:szCs w:val="28"/>
        </w:rPr>
        <w:br w:type="page"/>
      </w:r>
    </w:p>
    <w:p w14:paraId="67CF9176" w14:textId="5F63FF07"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 xml:space="preserve">12 января </w:t>
      </w:r>
    </w:p>
    <w:p w14:paraId="210C44B2" w14:textId="77777777" w:rsidR="005B0409" w:rsidRPr="00DD7D59" w:rsidRDefault="005B0409" w:rsidP="00E63E09">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82" w:name="_Toc182895168"/>
      <w:r w:rsidRPr="00DD7D59">
        <w:rPr>
          <w:rFonts w:ascii="Gungsuh" w:eastAsia="Gungsuh" w:hAnsi="Gungsuh"/>
          <w:color w:val="auto"/>
          <w:sz w:val="28"/>
          <w:szCs w:val="28"/>
        </w:rPr>
        <w:t>Восхваляйте</w:t>
      </w:r>
      <w:bookmarkEnd w:id="82"/>
    </w:p>
    <w:p w14:paraId="6EB4188F" w14:textId="77777777" w:rsidR="005B0409" w:rsidRPr="00DD7D59" w:rsidRDefault="005B0409" w:rsidP="005B0409">
      <w:pPr>
        <w:autoSpaceDE w:val="0"/>
        <w:autoSpaceDN w:val="0"/>
        <w:adjustRightInd w:val="0"/>
        <w:ind w:firstLine="708"/>
        <w:jc w:val="both"/>
      </w:pPr>
      <w:r w:rsidRPr="00DD7D59">
        <w:t xml:space="preserve">«Восхваляйте гонящих вас: восхваляйте, а не проклинайте». Это буквальный перевод Послания к римлянам 12:14. В английской Библии это звучит так: «Благословляйте гонящих вас: благословляйте и не проклинайте». Но поскольку слово, переведенное как «благословлять», по-гречески звучит как </w:t>
      </w:r>
      <w:r w:rsidRPr="00DD7D59">
        <w:rPr>
          <w:i/>
        </w:rPr>
        <w:t>eulogeite</w:t>
      </w:r>
      <w:r w:rsidRPr="00DD7D59">
        <w:t xml:space="preserve">, от которого происходит английское слово </w:t>
      </w:r>
      <w:r w:rsidRPr="00DD7D59">
        <w:rPr>
          <w:i/>
        </w:rPr>
        <w:t>eulogize</w:t>
      </w:r>
      <w:r w:rsidRPr="00DD7D59">
        <w:t>, буквальный перевод этого стиха на английском языке звучит именно так: «Восхваляйте гонящих вас: восхваляйте, а не проклинайте».</w:t>
      </w:r>
    </w:p>
    <w:p w14:paraId="0E1F1320" w14:textId="77777777" w:rsidR="005B0409" w:rsidRPr="00DD7D59" w:rsidRDefault="005B0409" w:rsidP="005B0409">
      <w:pPr>
        <w:autoSpaceDE w:val="0"/>
        <w:autoSpaceDN w:val="0"/>
        <w:adjustRightInd w:val="0"/>
        <w:ind w:firstLine="708"/>
        <w:jc w:val="both"/>
      </w:pPr>
      <w:r w:rsidRPr="00DD7D59">
        <w:rPr>
          <w:b/>
        </w:rPr>
        <w:t>Восхвалять человека – это значит говорить о нем хорошо, хвалить его, употреблять в отношении него хорошие слова и изящные выражения</w:t>
      </w:r>
      <w:r w:rsidRPr="00DD7D59">
        <w:t xml:space="preserve">. И именно так, по словам Господа, мы должны говорить о тех, кто нас преследует. Делали ли вы это когда-нибудь? А если делали, то делаете ли до сих пор? Делаете ли вы это постоянно? </w:t>
      </w:r>
    </w:p>
    <w:p w14:paraId="592D58C3" w14:textId="77777777" w:rsidR="005B0409" w:rsidRPr="00DD7D59" w:rsidRDefault="005B0409" w:rsidP="005B0409">
      <w:pPr>
        <w:autoSpaceDE w:val="0"/>
        <w:autoSpaceDN w:val="0"/>
        <w:adjustRightInd w:val="0"/>
        <w:ind w:firstLine="708"/>
        <w:jc w:val="both"/>
      </w:pPr>
      <w:r w:rsidRPr="00DD7D59">
        <w:t xml:space="preserve">Возможно, вы скажете: «Мы не можем этого сделать». Но так не пойдет. Есть Слово Господа, говорящее, что именно так мы и должны поступать. А Он не велит нам делать то, что невозможно сделать. </w:t>
      </w:r>
      <w:r w:rsidRPr="00DD7D59">
        <w:rPr>
          <w:b/>
        </w:rPr>
        <w:t>Поэтому если вы не можете хорошо отзываться о гонителях, хвалить их, употреблять по отношению к ним добрые слова и изящные выражения, то проблема в вас самих и вам нужно то, чего у вас сейчас нет</w:t>
      </w:r>
      <w:r w:rsidRPr="00DD7D59">
        <w:t xml:space="preserve">. Не забывайте, что «все прошения Божии – это побуждения». </w:t>
      </w:r>
    </w:p>
    <w:p w14:paraId="3BB31C23" w14:textId="77777777" w:rsidR="005B0409" w:rsidRPr="00DD7D59" w:rsidRDefault="005B0409" w:rsidP="005B0409">
      <w:pPr>
        <w:autoSpaceDE w:val="0"/>
        <w:autoSpaceDN w:val="0"/>
        <w:adjustRightInd w:val="0"/>
        <w:ind w:firstLine="708"/>
        <w:jc w:val="both"/>
      </w:pPr>
      <w:r w:rsidRPr="00DD7D59">
        <w:t>Что же поможет человеку все же сделать это? Давайте посмотрим: «Ибо если, будучи врагами, мы примирились с Богом смертью Сына Его» (Рим. 5:10). «</w:t>
      </w:r>
      <w:r w:rsidRPr="00DD7D59">
        <w:rPr>
          <w:rFonts w:ascii="Times New Roman CYR" w:hAnsi="Times New Roman CYR" w:cs="Times New Roman CYR"/>
        </w:rPr>
        <w:t>Ибо и мы были некогда несмысленны, непокорны, заблуждшие, были рабы похотей и различных удовольствий, жили в злобе и зависти, были гнусны, ненавидели друг друга</w:t>
      </w:r>
      <w:r w:rsidRPr="00DD7D59">
        <w:t xml:space="preserve">» (Тит. 3:3). </w:t>
      </w:r>
    </w:p>
    <w:p w14:paraId="614B48C0" w14:textId="77777777" w:rsidR="005B0409" w:rsidRPr="00DD7D59" w:rsidRDefault="005B0409" w:rsidP="005B0409">
      <w:pPr>
        <w:autoSpaceDE w:val="0"/>
        <w:autoSpaceDN w:val="0"/>
        <w:adjustRightInd w:val="0"/>
        <w:ind w:firstLine="708"/>
        <w:jc w:val="both"/>
      </w:pPr>
      <w:r w:rsidRPr="00DD7D59">
        <w:t>Почему же Бог примирил нас с Собой? Вот почему: «</w:t>
      </w:r>
      <w:r w:rsidRPr="00DD7D59">
        <w:rPr>
          <w:rFonts w:ascii="Times New Roman CYR" w:hAnsi="Times New Roman CYR" w:cs="Times New Roman CYR"/>
        </w:rPr>
        <w:t>Ибо так возлюбил Бог мир, что отдал Сына Своего Единородного</w:t>
      </w:r>
      <w:r w:rsidRPr="00DD7D59">
        <w:t>» (Ин. 3:16). «</w:t>
      </w:r>
      <w:r w:rsidRPr="00DD7D59">
        <w:rPr>
          <w:rFonts w:ascii="Times New Roman CYR" w:hAnsi="Times New Roman CYR" w:cs="Times New Roman CYR"/>
        </w:rPr>
        <w:t>Явилась благодать и человеколюбие Спасителя нашего</w:t>
      </w:r>
      <w:r w:rsidRPr="00DD7D59">
        <w:t>» (Тит. 3:4). «</w:t>
      </w:r>
      <w:r w:rsidRPr="00DD7D59">
        <w:rPr>
          <w:rFonts w:ascii="Times New Roman CYR" w:hAnsi="Times New Roman CYR" w:cs="Times New Roman CYR"/>
        </w:rPr>
        <w:t>По Своей великой любви, которою возлюбил нас</w:t>
      </w:r>
      <w:r w:rsidRPr="00DD7D59">
        <w:t xml:space="preserve">», Он спас нас. </w:t>
      </w:r>
    </w:p>
    <w:p w14:paraId="2032C605" w14:textId="77777777" w:rsidR="005B0409" w:rsidRPr="00DD7D59" w:rsidRDefault="005B0409" w:rsidP="005B0409">
      <w:pPr>
        <w:autoSpaceDE w:val="0"/>
        <w:autoSpaceDN w:val="0"/>
        <w:adjustRightInd w:val="0"/>
        <w:ind w:firstLine="708"/>
        <w:jc w:val="both"/>
      </w:pPr>
      <w:r w:rsidRPr="00DD7D59">
        <w:rPr>
          <w:b/>
        </w:rPr>
        <w:t>Но почему Он возлюбил таких людей, как мы? Ответ прост: потому что Он есть Любовь. Любовь – это то, Кто Он есть; и Он не может быть ничем другим, потому что Он – Бог.</w:t>
      </w:r>
      <w:r w:rsidRPr="00DD7D59">
        <w:t xml:space="preserve"> Если бы Он не был Тем, Кто Он есть, – Тем, Кто был вчера, сегодня и вовеки, – Он перестал бы быть Богом. Поэтому, будучи Богом и Любовью, Он возлюбил нас и продолжает любить. Будучи вечным Богом и Любовью, Он любит нас вечной любовью. И Он не может поступить иначе.</w:t>
      </w:r>
    </w:p>
    <w:p w14:paraId="56E3603E" w14:textId="77777777" w:rsidR="005B0409" w:rsidRPr="00DD7D59" w:rsidRDefault="005B0409" w:rsidP="005B0409">
      <w:pPr>
        <w:autoSpaceDE w:val="0"/>
        <w:autoSpaceDN w:val="0"/>
        <w:adjustRightInd w:val="0"/>
        <w:ind w:firstLine="708"/>
        <w:jc w:val="both"/>
      </w:pPr>
      <w:r w:rsidRPr="00DD7D59">
        <w:rPr>
          <w:b/>
        </w:rPr>
        <w:t xml:space="preserve">Итак, Бог есть Любовь, думаете ли вы, что Ему было трудно любить людей? Как вы думаете, будучи Любовью, должен ли Он стараться </w:t>
      </w:r>
      <w:r w:rsidRPr="00DD7D59">
        <w:t>(</w:t>
      </w:r>
      <w:r w:rsidRPr="00DD7D59">
        <w:rPr>
          <w:i/>
        </w:rPr>
        <w:t>ред.: или заставлять Себя</w:t>
      </w:r>
      <w:r w:rsidRPr="00DD7D59">
        <w:t>)</w:t>
      </w:r>
      <w:r w:rsidRPr="00DD7D59">
        <w:rPr>
          <w:b/>
        </w:rPr>
        <w:t xml:space="preserve"> любить людей, даже самых плохих?</w:t>
      </w:r>
      <w:r w:rsidRPr="00DD7D59">
        <w:t xml:space="preserve"> Другими словами, как вы думаете, трудно ли Ему быть Самим Собой? Как вы думаете, приходится ли Ему когда-нибудь пытаться быть просто Тем, Кто Он есть? Нет, нет! Конечно, нет. </w:t>
      </w:r>
    </w:p>
    <w:p w14:paraId="6BF00DBA" w14:textId="77777777" w:rsidR="005B0409" w:rsidRPr="00DD7D59" w:rsidRDefault="005B0409" w:rsidP="005B0409">
      <w:pPr>
        <w:autoSpaceDE w:val="0"/>
        <w:autoSpaceDN w:val="0"/>
        <w:adjustRightInd w:val="0"/>
        <w:ind w:firstLine="708"/>
        <w:jc w:val="both"/>
      </w:pPr>
      <w:r w:rsidRPr="00DD7D59">
        <w:t xml:space="preserve">Любовь Божия в Нем Самом, в Его собственном сердце, сделала все это для Его врагов и тех, кто Его преследовал. Божья любовь в сердце Иисуса, даже в предсмертной агонии, говорила о Его гонителях: «Отче, прости им, ибо не знают, что делают» (Лк. 23:34). </w:t>
      </w:r>
      <w:r w:rsidRPr="00DD7D59">
        <w:rPr>
          <w:b/>
        </w:rPr>
        <w:t>И Ему не составило труда восхвалить их: это сделала любовь Божья, которая была в Его сердце</w:t>
      </w:r>
      <w:r w:rsidRPr="00DD7D59">
        <w:t xml:space="preserve">. </w:t>
      </w:r>
    </w:p>
    <w:p w14:paraId="734B854A" w14:textId="77777777" w:rsidR="005B0409" w:rsidRPr="00DD7D59" w:rsidRDefault="005B0409" w:rsidP="005B0409">
      <w:pPr>
        <w:autoSpaceDE w:val="0"/>
        <w:autoSpaceDN w:val="0"/>
        <w:adjustRightInd w:val="0"/>
        <w:ind w:firstLine="708"/>
        <w:jc w:val="both"/>
      </w:pPr>
      <w:r w:rsidRPr="00DD7D59">
        <w:t xml:space="preserve">Итак, любовь Божия, будучи одной и той же вчера, сегодня и вовеки, является также одной и той же везде, где ее можно найти. </w:t>
      </w:r>
      <w:r w:rsidRPr="00DD7D59">
        <w:rPr>
          <w:b/>
        </w:rPr>
        <w:t>А поскольку она одна и та же всегда и везде, то по самой своей природе она будет действовать одинаково всегда и везде</w:t>
      </w:r>
      <w:r w:rsidRPr="00DD7D59">
        <w:t xml:space="preserve">. </w:t>
      </w:r>
      <w:r w:rsidRPr="00DD7D59">
        <w:rPr>
          <w:b/>
        </w:rPr>
        <w:t>Если же эта любовь поселится в вас, то не будет ли она действовать в вас точно так же, как в Боге и во Христе? Несомненно</w:t>
      </w:r>
      <w:r w:rsidRPr="00DD7D59">
        <w:t>! Очень хорошо, вот слово: «Любовь Божия излилась в сердца наши Духом Святым, данным нам» (Рим. 5:5).</w:t>
      </w:r>
    </w:p>
    <w:p w14:paraId="063302B6" w14:textId="035814B8" w:rsidR="005B0409" w:rsidRPr="00A77CE4" w:rsidRDefault="005B0409" w:rsidP="005B0409">
      <w:pPr>
        <w:autoSpaceDE w:val="0"/>
        <w:autoSpaceDN w:val="0"/>
        <w:adjustRightInd w:val="0"/>
        <w:ind w:firstLine="708"/>
        <w:jc w:val="both"/>
        <w:rPr>
          <w:lang w:val="en-US"/>
        </w:rPr>
      </w:pPr>
      <w:r w:rsidRPr="00DD7D59">
        <w:rPr>
          <w:b/>
        </w:rPr>
        <w:lastRenderedPageBreak/>
        <w:t>Поэтому если вы не можете говорить хорошо о тех, кто вас преследует, если вы не можете хвалить их, если вы не можете использовать хорошие слова и изящные фразы по отношению к ним, то это просто потому, что в вас нет любви Божьей</w:t>
      </w:r>
      <w:r w:rsidRPr="00DD7D59">
        <w:t xml:space="preserve">. </w:t>
      </w:r>
      <w:r w:rsidRPr="00DD7D59">
        <w:rPr>
          <w:b/>
        </w:rPr>
        <w:t>А если в вас нет Божьей любви, то это просто потому, что вы не имеете Святого Духа</w:t>
      </w:r>
      <w:r w:rsidRPr="00DD7D59">
        <w:t xml:space="preserve">. Тогда единственное, что нужно сделать всем или каждому, – это просто получить Святого Духа. Он прольет в наши сердца любовь Божью, благодаря которой мы сможем всегда легко восхвалять тех, кто нас гонит; восхвалять, а не проклинать. </w:t>
      </w:r>
      <w:r w:rsidRPr="00A77CE4">
        <w:rPr>
          <w:lang w:val="en-US"/>
        </w:rPr>
        <w:t>(</w:t>
      </w:r>
      <w:r w:rsidRPr="00DD7D59">
        <w:t>А</w:t>
      </w:r>
      <w:r w:rsidRPr="00A77CE4">
        <w:rPr>
          <w:lang w:val="en-US"/>
        </w:rPr>
        <w:t xml:space="preserve">. </w:t>
      </w:r>
      <w:r w:rsidRPr="00DD7D59">
        <w:t>Т</w:t>
      </w:r>
      <w:r w:rsidRPr="00A77CE4">
        <w:rPr>
          <w:lang w:val="en-US"/>
        </w:rPr>
        <w:t xml:space="preserve">. </w:t>
      </w:r>
      <w:r w:rsidRPr="00DD7D59">
        <w:t>Джоунс</w:t>
      </w:r>
      <w:r w:rsidRPr="00A77CE4">
        <w:rPr>
          <w:lang w:val="en-US"/>
        </w:rPr>
        <w:t xml:space="preserve">. The Advent Review and Sabbath Herald, 14 </w:t>
      </w:r>
      <w:r w:rsidRPr="00DD7D59">
        <w:t>декабря</w:t>
      </w:r>
      <w:r w:rsidRPr="00A77CE4">
        <w:rPr>
          <w:lang w:val="en-US"/>
        </w:rPr>
        <w:t xml:space="preserve"> 1897 </w:t>
      </w:r>
      <w:r w:rsidRPr="00DD7D59">
        <w:t>г</w:t>
      </w:r>
      <w:r w:rsidRPr="00A77CE4">
        <w:rPr>
          <w:lang w:val="en-US"/>
        </w:rPr>
        <w:t>.)</w:t>
      </w:r>
    </w:p>
    <w:p w14:paraId="6DFBBC82" w14:textId="77777777" w:rsidR="005B0409" w:rsidRPr="00A77CE4" w:rsidRDefault="005B0409" w:rsidP="005B0409">
      <w:pPr>
        <w:rPr>
          <w:lang w:val="en-US"/>
        </w:rPr>
      </w:pPr>
    </w:p>
    <w:p w14:paraId="6D7BB080" w14:textId="77777777" w:rsidR="005B0409" w:rsidRPr="00A77CE4" w:rsidRDefault="005B0409" w:rsidP="005B0409">
      <w:pPr>
        <w:ind w:firstLine="708"/>
        <w:jc w:val="both"/>
        <w:rPr>
          <w:highlight w:val="yellow"/>
          <w:lang w:val="en-US"/>
        </w:rPr>
      </w:pPr>
    </w:p>
    <w:p w14:paraId="3D2F0048" w14:textId="77777777" w:rsidR="005B0409" w:rsidRPr="00A77CE4" w:rsidRDefault="005B0409" w:rsidP="005B0409">
      <w:pPr>
        <w:ind w:firstLine="708"/>
        <w:jc w:val="both"/>
        <w:rPr>
          <w:highlight w:val="yellow"/>
          <w:lang w:val="en-US"/>
        </w:rPr>
      </w:pPr>
    </w:p>
    <w:p w14:paraId="4F2AA5A5" w14:textId="77777777" w:rsidR="005B0409" w:rsidRPr="00A77CE4" w:rsidRDefault="005B0409" w:rsidP="005B0409">
      <w:pPr>
        <w:ind w:firstLine="708"/>
        <w:jc w:val="both"/>
        <w:rPr>
          <w:highlight w:val="yellow"/>
          <w:lang w:val="en-US"/>
        </w:rPr>
      </w:pPr>
    </w:p>
    <w:p w14:paraId="32217C77" w14:textId="77777777" w:rsidR="005B0409" w:rsidRPr="00A77CE4" w:rsidRDefault="005B0409" w:rsidP="005B0409">
      <w:pPr>
        <w:ind w:firstLine="708"/>
        <w:jc w:val="both"/>
        <w:rPr>
          <w:highlight w:val="yellow"/>
          <w:lang w:val="en-US"/>
        </w:rPr>
      </w:pPr>
    </w:p>
    <w:p w14:paraId="49B0ACAF" w14:textId="77777777" w:rsidR="005B0409" w:rsidRPr="00A77CE4" w:rsidRDefault="005B0409" w:rsidP="005B0409">
      <w:pPr>
        <w:ind w:firstLine="708"/>
        <w:jc w:val="both"/>
        <w:rPr>
          <w:highlight w:val="yellow"/>
          <w:lang w:val="en-US"/>
        </w:rPr>
      </w:pPr>
    </w:p>
    <w:p w14:paraId="19DD8C0B" w14:textId="77777777" w:rsidR="005B0409" w:rsidRPr="00A77CE4" w:rsidRDefault="005B0409" w:rsidP="005B0409">
      <w:pPr>
        <w:ind w:firstLine="708"/>
        <w:jc w:val="both"/>
        <w:rPr>
          <w:highlight w:val="yellow"/>
          <w:lang w:val="en-US"/>
        </w:rPr>
      </w:pPr>
    </w:p>
    <w:p w14:paraId="63524CFF" w14:textId="77777777" w:rsidR="005B0409" w:rsidRPr="00A77CE4" w:rsidRDefault="005B0409" w:rsidP="005B0409">
      <w:pPr>
        <w:ind w:firstLine="708"/>
        <w:jc w:val="both"/>
        <w:rPr>
          <w:highlight w:val="yellow"/>
          <w:lang w:val="en-US"/>
        </w:rPr>
      </w:pPr>
    </w:p>
    <w:p w14:paraId="6760CC05" w14:textId="77777777" w:rsidR="005B0409" w:rsidRPr="00A77CE4" w:rsidRDefault="005B0409" w:rsidP="005B0409">
      <w:pPr>
        <w:ind w:firstLine="708"/>
        <w:jc w:val="both"/>
        <w:rPr>
          <w:highlight w:val="yellow"/>
          <w:lang w:val="en-US"/>
        </w:rPr>
      </w:pPr>
    </w:p>
    <w:p w14:paraId="077FBF8D" w14:textId="77777777" w:rsidR="005B0409" w:rsidRPr="00A77CE4" w:rsidRDefault="005B0409" w:rsidP="005B0409">
      <w:pPr>
        <w:ind w:firstLine="708"/>
        <w:jc w:val="both"/>
        <w:rPr>
          <w:highlight w:val="yellow"/>
          <w:lang w:val="en-US"/>
        </w:rPr>
      </w:pPr>
    </w:p>
    <w:p w14:paraId="4AE42EA2" w14:textId="77777777" w:rsidR="005B0409" w:rsidRPr="00A77CE4" w:rsidRDefault="005B0409" w:rsidP="005B0409">
      <w:pPr>
        <w:ind w:firstLine="708"/>
        <w:jc w:val="both"/>
        <w:rPr>
          <w:highlight w:val="yellow"/>
          <w:lang w:val="en-US"/>
        </w:rPr>
      </w:pPr>
    </w:p>
    <w:p w14:paraId="08E3E253" w14:textId="77777777" w:rsidR="005B0409" w:rsidRPr="00A77CE4" w:rsidRDefault="005B0409" w:rsidP="005B0409">
      <w:pPr>
        <w:ind w:firstLine="708"/>
        <w:jc w:val="both"/>
        <w:rPr>
          <w:highlight w:val="yellow"/>
          <w:lang w:val="en-US"/>
        </w:rPr>
      </w:pPr>
    </w:p>
    <w:p w14:paraId="296E3F47" w14:textId="77777777" w:rsidR="005B0409" w:rsidRPr="00A77CE4" w:rsidRDefault="005B0409" w:rsidP="005B0409">
      <w:pPr>
        <w:ind w:firstLine="708"/>
        <w:jc w:val="both"/>
        <w:rPr>
          <w:highlight w:val="yellow"/>
          <w:lang w:val="en-US"/>
        </w:rPr>
      </w:pPr>
    </w:p>
    <w:p w14:paraId="057E5852" w14:textId="77777777" w:rsidR="005B0409" w:rsidRPr="00A77CE4" w:rsidRDefault="005B0409" w:rsidP="005B0409">
      <w:pPr>
        <w:ind w:firstLine="708"/>
        <w:jc w:val="both"/>
        <w:rPr>
          <w:highlight w:val="yellow"/>
          <w:lang w:val="en-US"/>
        </w:rPr>
      </w:pPr>
    </w:p>
    <w:p w14:paraId="5B0EE6E1" w14:textId="77777777" w:rsidR="005B0409" w:rsidRPr="00A77CE4" w:rsidRDefault="005B0409" w:rsidP="005B0409">
      <w:pPr>
        <w:ind w:firstLine="708"/>
        <w:jc w:val="both"/>
        <w:rPr>
          <w:highlight w:val="yellow"/>
          <w:lang w:val="en-US"/>
        </w:rPr>
      </w:pPr>
    </w:p>
    <w:p w14:paraId="65BC1C34" w14:textId="77777777" w:rsidR="005B0409" w:rsidRPr="00A77CE4" w:rsidRDefault="005B0409" w:rsidP="005B0409">
      <w:pPr>
        <w:ind w:firstLine="708"/>
        <w:jc w:val="both"/>
        <w:rPr>
          <w:highlight w:val="yellow"/>
          <w:lang w:val="en-US"/>
        </w:rPr>
      </w:pPr>
    </w:p>
    <w:p w14:paraId="7C92E841" w14:textId="77777777" w:rsidR="005B0409" w:rsidRPr="00A77CE4" w:rsidRDefault="005B0409" w:rsidP="005B0409">
      <w:pPr>
        <w:ind w:firstLine="708"/>
        <w:jc w:val="both"/>
        <w:rPr>
          <w:highlight w:val="yellow"/>
          <w:lang w:val="en-US"/>
        </w:rPr>
      </w:pPr>
    </w:p>
    <w:p w14:paraId="2AE4FF00" w14:textId="77777777" w:rsidR="005B0409" w:rsidRPr="00A77CE4" w:rsidRDefault="005B0409" w:rsidP="005B0409">
      <w:pPr>
        <w:ind w:firstLine="708"/>
        <w:jc w:val="both"/>
        <w:rPr>
          <w:highlight w:val="yellow"/>
          <w:lang w:val="en-US"/>
        </w:rPr>
      </w:pPr>
    </w:p>
    <w:p w14:paraId="2E17605E" w14:textId="77777777" w:rsidR="005B0409" w:rsidRPr="00A77CE4" w:rsidRDefault="005B0409" w:rsidP="005B0409">
      <w:pPr>
        <w:ind w:firstLine="708"/>
        <w:jc w:val="both"/>
        <w:rPr>
          <w:highlight w:val="yellow"/>
          <w:lang w:val="en-US"/>
        </w:rPr>
      </w:pPr>
    </w:p>
    <w:p w14:paraId="51D8C6EC" w14:textId="77777777" w:rsidR="005B0409" w:rsidRPr="00A77CE4" w:rsidRDefault="005B0409" w:rsidP="005B0409">
      <w:pPr>
        <w:ind w:firstLine="708"/>
        <w:jc w:val="both"/>
        <w:rPr>
          <w:highlight w:val="yellow"/>
          <w:lang w:val="en-US"/>
        </w:rPr>
      </w:pPr>
    </w:p>
    <w:p w14:paraId="04541E3C" w14:textId="77777777" w:rsidR="005B0409" w:rsidRPr="00A77CE4" w:rsidRDefault="005B0409" w:rsidP="005B0409">
      <w:pPr>
        <w:ind w:firstLine="708"/>
        <w:jc w:val="both"/>
        <w:rPr>
          <w:highlight w:val="yellow"/>
          <w:lang w:val="en-US"/>
        </w:rPr>
      </w:pPr>
    </w:p>
    <w:p w14:paraId="2A1896C0" w14:textId="77777777" w:rsidR="005B0409" w:rsidRPr="00A77CE4" w:rsidRDefault="005B0409" w:rsidP="005B0409">
      <w:pPr>
        <w:ind w:firstLine="708"/>
        <w:jc w:val="both"/>
        <w:rPr>
          <w:highlight w:val="yellow"/>
          <w:lang w:val="en-US"/>
        </w:rPr>
      </w:pPr>
    </w:p>
    <w:p w14:paraId="509F1543" w14:textId="77777777" w:rsidR="005B0409" w:rsidRPr="00A77CE4" w:rsidRDefault="005B0409" w:rsidP="005B0409">
      <w:pPr>
        <w:ind w:firstLine="708"/>
        <w:jc w:val="both"/>
        <w:rPr>
          <w:highlight w:val="yellow"/>
          <w:lang w:val="en-US"/>
        </w:rPr>
      </w:pPr>
    </w:p>
    <w:p w14:paraId="01FF9478" w14:textId="77777777" w:rsidR="005B0409" w:rsidRPr="00A77CE4" w:rsidRDefault="005B0409" w:rsidP="005B0409">
      <w:pPr>
        <w:ind w:firstLine="708"/>
        <w:jc w:val="both"/>
        <w:rPr>
          <w:highlight w:val="yellow"/>
          <w:lang w:val="en-US"/>
        </w:rPr>
      </w:pPr>
    </w:p>
    <w:p w14:paraId="683BB224" w14:textId="77777777" w:rsidR="00026CCA" w:rsidRPr="008F6B0F" w:rsidRDefault="00026CCA">
      <w:pPr>
        <w:rPr>
          <w:rFonts w:ascii="Gungsuh" w:eastAsia="Gungsuh" w:hAnsi="Gungsuh"/>
          <w:b/>
          <w:bCs/>
          <w:sz w:val="28"/>
          <w:szCs w:val="28"/>
          <w:lang w:val="en-US"/>
        </w:rPr>
      </w:pPr>
      <w:r w:rsidRPr="008F6B0F">
        <w:rPr>
          <w:rFonts w:ascii="Gungsuh" w:eastAsia="Gungsuh" w:hAnsi="Gungsuh"/>
          <w:b/>
          <w:bCs/>
          <w:sz w:val="28"/>
          <w:szCs w:val="28"/>
          <w:lang w:val="en-US"/>
        </w:rPr>
        <w:br w:type="page"/>
      </w:r>
    </w:p>
    <w:p w14:paraId="44EF6D00" w14:textId="7BCFA6B7"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 xml:space="preserve">13 января </w:t>
      </w:r>
    </w:p>
    <w:p w14:paraId="303575B1" w14:textId="77777777" w:rsidR="005B0409" w:rsidRPr="00DD7D59" w:rsidRDefault="005B0409" w:rsidP="00E63E09">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83" w:name="_Toc182895169"/>
      <w:r w:rsidRPr="00DD7D59">
        <w:rPr>
          <w:rFonts w:ascii="Gungsuh" w:eastAsia="Gungsuh" w:hAnsi="Gungsuh"/>
          <w:color w:val="auto"/>
          <w:sz w:val="28"/>
          <w:szCs w:val="28"/>
        </w:rPr>
        <w:t>Способ пришествия Христа</w:t>
      </w:r>
      <w:bookmarkEnd w:id="83"/>
      <w:r w:rsidRPr="00DD7D59">
        <w:rPr>
          <w:rFonts w:ascii="Gungsuh" w:eastAsia="Gungsuh" w:hAnsi="Gungsuh"/>
          <w:color w:val="auto"/>
          <w:sz w:val="28"/>
          <w:szCs w:val="28"/>
        </w:rPr>
        <w:t xml:space="preserve"> </w:t>
      </w:r>
    </w:p>
    <w:p w14:paraId="0DF0C5DF" w14:textId="550B9EFB" w:rsidR="005B0409" w:rsidRPr="00DD7D59" w:rsidRDefault="005B0409" w:rsidP="005B0409">
      <w:pPr>
        <w:ind w:firstLine="708"/>
        <w:jc w:val="both"/>
      </w:pPr>
      <w:r w:rsidRPr="00DD7D59">
        <w:t>Очень жаль, что в наше время преобладает тенденция выступать против буквального толкования Писания. Кажется, людям трудно понять, что Христос и апостолы всегда говорили простым, понятным языком, таким, каким один человек мог бы говорить с другим. Всякий раз, когда читается отрывок, пе</w:t>
      </w:r>
      <w:r w:rsidR="00690CDE">
        <w:t xml:space="preserve">рвой мыслью многих становится: </w:t>
      </w:r>
      <w:r w:rsidRPr="00DD7D59">
        <w:t xml:space="preserve">Какой в нем скрытый смысл? Какой урок передается? Исследовать Писание – это хорошо; и </w:t>
      </w:r>
      <w:r w:rsidRPr="00DD7D59">
        <w:rPr>
          <w:b/>
        </w:rPr>
        <w:t>если есть трудный текст, то правильно выяснить его смысл, сравнивая его с другими текстами</w:t>
      </w:r>
      <w:r w:rsidRPr="00DD7D59">
        <w:t xml:space="preserve">; но есть вещи, которые настолько очевидны, что любая попытка объяснения только затемняет </w:t>
      </w:r>
      <w:r w:rsidR="00223B9E" w:rsidRPr="00DD7D59">
        <w:t>очевидный</w:t>
      </w:r>
      <w:r w:rsidRPr="00DD7D59">
        <w:t xml:space="preserve"> смысл. И так обстоит дело с большей частью Библии (</w:t>
      </w:r>
      <w:r w:rsidRPr="00DD7D59">
        <w:rPr>
          <w:i/>
        </w:rPr>
        <w:t>ред.: она очень ясна и не требует толкований</w:t>
      </w:r>
      <w:r w:rsidRPr="00DD7D59">
        <w:t xml:space="preserve">). </w:t>
      </w:r>
    </w:p>
    <w:p w14:paraId="68E3A2D3" w14:textId="77777777" w:rsidR="005B0409" w:rsidRPr="00DD7D59" w:rsidRDefault="005B0409" w:rsidP="005B0409">
      <w:pPr>
        <w:ind w:firstLine="708"/>
        <w:jc w:val="both"/>
      </w:pPr>
      <w:r w:rsidRPr="00DD7D59">
        <w:t xml:space="preserve">Правда, есть притчи, но их легко отличить от прямых, простых высказываний, и они обычно либо объясняются самим Писанием, либо используются настолько часто, что не нуждаются в объяснении. Когда Христос был на земле, одним из доказательств Его Божественной миссии было то, что беднякам было проповедано Евангелие; следовательно, мы должны ожидать, что Его учение будет таким, чтобы его могли понять бедные люди, не получившие образования. Так оно и есть. Библия является образцом простоты; она использует язык простых людей. </w:t>
      </w:r>
    </w:p>
    <w:p w14:paraId="7FEA55EF" w14:textId="50D771F5" w:rsidR="005B0409" w:rsidRPr="00DD7D59" w:rsidRDefault="005B0409" w:rsidP="005B0409">
      <w:pPr>
        <w:ind w:firstLine="708"/>
        <w:jc w:val="both"/>
      </w:pPr>
      <w:r w:rsidRPr="00DD7D59">
        <w:t>Мы видели, насколько прямо и ясно говорится в Библии о Втором пришествии Христа. Ни один верующий в Библию не делает вид, что отрицает эти утверждения, ибо это означало бы отрицание Библии. Но есть очень много тех, кто уклоняется от этих утверждений и практически отрицает их, утверждая, что Второе пришествие Христа будет духовным (</w:t>
      </w:r>
      <w:r w:rsidRPr="00DD7D59">
        <w:rPr>
          <w:i/>
        </w:rPr>
        <w:t xml:space="preserve">ред.: </w:t>
      </w:r>
      <w:r w:rsidR="00223B9E" w:rsidRPr="00DD7D59">
        <w:rPr>
          <w:i/>
        </w:rPr>
        <w:t>невидимым</w:t>
      </w:r>
      <w:r w:rsidRPr="00DD7D59">
        <w:t xml:space="preserve">). Некоторые утверждают, что Христос приходит, когда умирает хороший человек; другие утверждают, что Его пришествие происходит при обращении; третьи, продолжая последнюю идею, утверждают, что когда-нибудь в будущем наступит временное тысячелетие, когда все люди будут обращены, и тогда Христос придет и будет царствовать над Своим народом духовно, и что именно это подразумевается под Вторым пришествием Христа. </w:t>
      </w:r>
    </w:p>
    <w:p w14:paraId="5BEFB77F" w14:textId="77777777" w:rsidR="005B0409" w:rsidRPr="00DD7D59" w:rsidRDefault="005B0409" w:rsidP="005B0409">
      <w:pPr>
        <w:ind w:firstLine="708"/>
        <w:jc w:val="both"/>
      </w:pPr>
      <w:r w:rsidRPr="00DD7D59">
        <w:t xml:space="preserve">Но Библия так же определенно говорит в отношении способа пришествия Христа, как и в отношении факта Его пришествия. В ней ясно сказано, что Христос придет лично и зримо. Тексты, подтверждающие это, конечно же, послужат дополнительным доказательством того, что Христос обязательно придет. </w:t>
      </w:r>
    </w:p>
    <w:p w14:paraId="165F5EC7" w14:textId="77777777" w:rsidR="005B0409" w:rsidRPr="00DD7D59" w:rsidRDefault="005B0409" w:rsidP="005B0409">
      <w:pPr>
        <w:autoSpaceDE w:val="0"/>
        <w:autoSpaceDN w:val="0"/>
        <w:adjustRightInd w:val="0"/>
        <w:ind w:firstLine="708"/>
        <w:jc w:val="both"/>
      </w:pPr>
      <w:r w:rsidRPr="00DD7D59">
        <w:t>Сначала стоит обратить внимание на Евр. 9:28: «</w:t>
      </w:r>
      <w:r w:rsidRPr="00DD7D59">
        <w:rPr>
          <w:rFonts w:ascii="Times New Roman CYR" w:hAnsi="Times New Roman CYR" w:cs="Times New Roman CYR"/>
        </w:rPr>
        <w:t xml:space="preserve">Во второй раз явится не </w:t>
      </w:r>
      <w:r w:rsidRPr="00DD7D59">
        <w:rPr>
          <w:rFonts w:ascii="Times New Roman CYR" w:hAnsi="Times New Roman CYR" w:cs="Times New Roman CYR"/>
          <w:i/>
        </w:rPr>
        <w:t>для</w:t>
      </w:r>
      <w:r w:rsidRPr="00DD7D59">
        <w:rPr>
          <w:rFonts w:ascii="Times New Roman CYR" w:hAnsi="Times New Roman CYR" w:cs="Times New Roman CYR"/>
        </w:rPr>
        <w:t xml:space="preserve"> </w:t>
      </w:r>
      <w:r w:rsidRPr="00DD7D59">
        <w:rPr>
          <w:rFonts w:ascii="Times New Roman CYR" w:hAnsi="Times New Roman CYR" w:cs="Times New Roman CYR"/>
          <w:i/>
        </w:rPr>
        <w:t>очищения</w:t>
      </w:r>
      <w:r w:rsidRPr="00DD7D59">
        <w:rPr>
          <w:rFonts w:ascii="Times New Roman CYR" w:hAnsi="Times New Roman CYR" w:cs="Times New Roman CYR"/>
        </w:rPr>
        <w:t xml:space="preserve"> греха, а для ожидающих Его во спасение</w:t>
      </w:r>
      <w:r w:rsidRPr="00DD7D59">
        <w:t xml:space="preserve">». Христос должен прийти во второй раз; но если теория о том, что Он приходит после смерти или обращения, верна, то Он уже приходил много тысяч раз. </w:t>
      </w:r>
    </w:p>
    <w:p w14:paraId="63C3B163" w14:textId="5DC60B9C" w:rsidR="005B0409" w:rsidRPr="00DD7D59" w:rsidRDefault="005B0409" w:rsidP="005B0409">
      <w:pPr>
        <w:ind w:firstLine="708"/>
        <w:jc w:val="both"/>
      </w:pPr>
      <w:r w:rsidRPr="00DD7D59">
        <w:t>Опять же: время служения Христа на земле, о котором мы имеем запись в Новом Завете, признается всеми как Его первое пришествие.</w:t>
      </w:r>
      <w:r w:rsidR="00026CCA">
        <w:t xml:space="preserve"> Но до этого времени люди также</w:t>
      </w:r>
      <w:r w:rsidRPr="00DD7D59">
        <w:t xml:space="preserve"> обращались (</w:t>
      </w:r>
      <w:r w:rsidRPr="00DD7D59">
        <w:rPr>
          <w:i/>
        </w:rPr>
        <w:t>ред.: становились верующими</w:t>
      </w:r>
      <w:r w:rsidRPr="00DD7D59">
        <w:t xml:space="preserve">), и в течение тысяч лет хорошие люди умирали. Если Христос приходит при обращении человека или при его смерти, то Он должен был приходить миллионы раз до Своего первого пришествия. Любой человек может увидеть абсурдность этих теорий. </w:t>
      </w:r>
    </w:p>
    <w:p w14:paraId="65790C89" w14:textId="77777777" w:rsidR="005B0409" w:rsidRPr="00DD7D59" w:rsidRDefault="005B0409" w:rsidP="005B0409">
      <w:pPr>
        <w:ind w:firstLine="708"/>
        <w:jc w:val="both"/>
      </w:pPr>
      <w:r w:rsidRPr="00DD7D59">
        <w:t xml:space="preserve">Никто не отрицает, что Христос в разные периоды истории мира встречался и беседовал с некоторыми из Своих преданных последователей, и что Он всегда присутствует со Своим народом посредством Своего Духа; но ничего подобного не упоминается в рассматриваемых текстах. </w:t>
      </w:r>
    </w:p>
    <w:p w14:paraId="6FE2E159" w14:textId="77777777" w:rsidR="005B0409" w:rsidRPr="00DD7D59" w:rsidRDefault="005B0409" w:rsidP="005B0409">
      <w:pPr>
        <w:autoSpaceDE w:val="0"/>
        <w:autoSpaceDN w:val="0"/>
        <w:adjustRightInd w:val="0"/>
        <w:ind w:firstLine="708"/>
        <w:jc w:val="both"/>
      </w:pPr>
      <w:r w:rsidRPr="00DD7D59">
        <w:t xml:space="preserve">Однако было бы явной непоследовательностью называть какое-либо из этих времен Вторым пришествием Христа. Ни одно из них не имеет приоритета перед другим. Но было одно время, когда Он был здесь лично, когда Он говорил с тысячами людей и Его </w:t>
      </w:r>
      <w:r w:rsidRPr="00DD7D59">
        <w:lastRenderedPageBreak/>
        <w:t>видели тысячи. В то время на земле, вероятно, не было народа, который не знал бы о Нем и Его могущественных делах; и с тех пор нет народа, который не слышал бы об этом удивительном событии. В то время Он сказал, что придет «опять», а Павел, говоря о первом пришествии и его цели, сказал, что Он придет «во второй раз». Последовательность, следовательно, требует, чтобы Его второе пришествие было также личным и видимым, не менее заметным и не менее известным, чем первое. И об этом нам утвердительно сказано, что так и будет: «</w:t>
      </w:r>
      <w:r w:rsidRPr="00DD7D59">
        <w:rPr>
          <w:rFonts w:ascii="Times New Roman CYR" w:hAnsi="Times New Roman CYR" w:cs="Times New Roman CYR"/>
        </w:rPr>
        <w:t>Се, грядет с облаками, и узрит Его всякое око и те, которые пронзили Его</w:t>
      </w:r>
      <w:r w:rsidRPr="00DD7D59">
        <w:t>» (Откр. 1:7).</w:t>
      </w:r>
    </w:p>
    <w:p w14:paraId="6DEBFDA7" w14:textId="77777777" w:rsidR="005B0409" w:rsidRPr="00DD7D59" w:rsidRDefault="005B0409" w:rsidP="005B0409">
      <w:pPr>
        <w:autoSpaceDE w:val="0"/>
        <w:autoSpaceDN w:val="0"/>
        <w:adjustRightInd w:val="0"/>
        <w:ind w:firstLine="708"/>
        <w:jc w:val="both"/>
      </w:pPr>
      <w:r w:rsidRPr="00DD7D59">
        <w:t>И снова мы читаем: «</w:t>
      </w:r>
      <w:r w:rsidRPr="00DD7D59">
        <w:rPr>
          <w:rFonts w:ascii="Times New Roman CYR" w:hAnsi="Times New Roman CYR" w:cs="Times New Roman CYR"/>
        </w:rPr>
        <w:t>Ибо приидет Сын Человеческий во славе Отца Своего с Ангелами Своими и тогда воздаст каждому по делам его</w:t>
      </w:r>
      <w:r w:rsidRPr="00DD7D59">
        <w:t>» (Мф. 16:27). Те, кто помещает Второе пришествие Христа в момент смерти или обращения, должны иметь очень слабое представление о славе Отца. Когда Господь сошел на гору Синай, «вся гора сильно поколебалась» (Исх. 19:18); а когда слава Господа наполнила скинию, даже Моисей не смог войти (см. Исх. 40:34, 35). Слава одного ангела при воскресении Иисуса заставила римскую стражу упасть замертво (Мф. 28:4). Каково же будет проявление славы, когда Он придет в Своей собственной славе, славе Отца и всех святых ангелов? Эта слава, которая будет сопровождать пришествие Христа, описывается следующим образом: «</w:t>
      </w:r>
      <w:r w:rsidRPr="00DD7D59">
        <w:rPr>
          <w:rFonts w:ascii="Times New Roman CYR" w:hAnsi="Times New Roman CYR" w:cs="Times New Roman CYR"/>
        </w:rPr>
        <w:t>Грядет Бог наш, и не в безмолвии: пред Ним огонь поядающий, и вокруг Его сильная буря</w:t>
      </w:r>
      <w:r w:rsidRPr="00DD7D59">
        <w:t xml:space="preserve">» (Пс. 49:3). Павел говорит, что, когда Христос придет, Он «явится с неба с могущественными Ангелами Своими в пламенеющем огне» (2 Фес. 1:7, 8, </w:t>
      </w:r>
      <w:r w:rsidRPr="00DD7D59">
        <w:rPr>
          <w:i/>
        </w:rPr>
        <w:t>пер. с англ</w:t>
      </w:r>
      <w:r w:rsidRPr="00DD7D59">
        <w:t>.). То, что эта слава будет видна всем, доказывает уже цитированный текст из Откр. 1:7 и слова нашего Спасителя в Мф. 24:27: «</w:t>
      </w:r>
      <w:r w:rsidRPr="00DD7D59">
        <w:rPr>
          <w:rFonts w:ascii="Times New Roman CYR" w:hAnsi="Times New Roman CYR" w:cs="Times New Roman CYR"/>
        </w:rPr>
        <w:t>Ибо, как молния исходит от востока и видна бывает даже до запада, так будет пришествие Сына Человеческого</w:t>
      </w:r>
      <w:r w:rsidRPr="00DD7D59">
        <w:t>». Каждый, кто видел, как молния сверкает по небу такими яркими вспышками, что даже закрытые веки не могут полностью скрыть это впечатление, тот может в малой степени оценить ужас того дня. О последствиях этой славы мы узнаем из 2 Фес. 2:8: «</w:t>
      </w:r>
      <w:r w:rsidRPr="00DD7D59">
        <w:rPr>
          <w:rFonts w:ascii="Times New Roman CYR" w:hAnsi="Times New Roman CYR" w:cs="Times New Roman CYR"/>
        </w:rPr>
        <w:t>Тогда откроется беззаконник, которого Господь Иисус убьет духом уст Своих и истребит явлением пришествия Своего</w:t>
      </w:r>
      <w:r w:rsidRPr="00DD7D59">
        <w:t xml:space="preserve">». Огонь, который, по словам Давида, «пожрет пред Ним», – это слава Его присутствия. </w:t>
      </w:r>
    </w:p>
    <w:p w14:paraId="116EE648" w14:textId="72B751EF" w:rsidR="005B0409" w:rsidRPr="00DD7D59" w:rsidRDefault="005B0409" w:rsidP="005B0409">
      <w:pPr>
        <w:autoSpaceDE w:val="0"/>
        <w:autoSpaceDN w:val="0"/>
        <w:adjustRightInd w:val="0"/>
        <w:ind w:firstLine="708"/>
        <w:jc w:val="both"/>
      </w:pPr>
      <w:r w:rsidRPr="00DD7D59">
        <w:t>Нет необходимости доказывать, что пришествие Господа не будет похоже на тишину сцены у смертного одра или на час, когда человек отдает свое сердце Богу. Однако на этот счет существует множество других текстов, не менее сильных, чем уже процитированные. Приведем лишь два, чтобы показать, насколько буквальным и личным является это</w:t>
      </w:r>
      <w:r w:rsidR="00CD3BAB">
        <w:t xml:space="preserve"> пришествие. Первый – Деян. 1:9-</w:t>
      </w:r>
      <w:r w:rsidRPr="00DD7D59">
        <w:t>11: «</w:t>
      </w:r>
      <w:r w:rsidRPr="00DD7D59">
        <w:rPr>
          <w:rFonts w:ascii="Times New Roman CYR" w:hAnsi="Times New Roman CYR" w:cs="Times New Roman CYR"/>
        </w:rPr>
        <w:t>Сказав сие, Он поднялся в глазах их, и облако взяло Его из вида их. И когда они смотрели на небо, во время восхождения Его, вдруг предстали им два мужа в белой одежде и сказали: мужи Галилейские! что вы стоите и смотрите на небо? Сей Иисус, вознесшийся от вас на небо, придет таким же образом, как вы видели Его восходящим на небо</w:t>
      </w:r>
      <w:r w:rsidRPr="00DD7D59">
        <w:t>». Второй – 1 Фес. 4:16: «</w:t>
      </w:r>
      <w:r w:rsidRPr="00DD7D59">
        <w:rPr>
          <w:rFonts w:ascii="Times New Roman CYR" w:hAnsi="Times New Roman CYR" w:cs="Times New Roman CYR"/>
        </w:rPr>
        <w:t>Потом мы, оставшиеся в живых, вместе с ними восхищены будем на облаках в сретение Господу на воздухе, и так всегда с Господом будем</w:t>
      </w:r>
      <w:r w:rsidRPr="00DD7D59">
        <w:t>».</w:t>
      </w:r>
    </w:p>
    <w:p w14:paraId="6685204F" w14:textId="428055BF" w:rsidR="005B0409" w:rsidRPr="00DD7D59" w:rsidRDefault="005B0409" w:rsidP="005B0409">
      <w:pPr>
        <w:ind w:firstLine="708"/>
        <w:jc w:val="both"/>
      </w:pPr>
      <w:r w:rsidRPr="00DD7D59">
        <w:t>Эти тексты говорят сами за себя. Язык ясен и понятен любому человеку. И все же кто может осознать ту ужасную сцену, которую они предвещают? Человеческий разум не в состоянии представить себе ужасное величие того часа, когда откроется Господь неба и земли. Пусть каждый вместе с поэтом задаст себе вопрос: «Как сердце мое выдержит ужасы того дня, когда земля и небо, пораженные, отшатнутся пред Судьей?» (Э. Дж. Ваггонер. The Present Truth, 21 июля 1887 г.)</w:t>
      </w:r>
    </w:p>
    <w:p w14:paraId="5C29C79D" w14:textId="77777777" w:rsidR="001B1967" w:rsidRDefault="001B1967">
      <w:pPr>
        <w:rPr>
          <w:rFonts w:ascii="Gungsuh" w:eastAsia="Gungsuh" w:hAnsi="Gungsuh"/>
          <w:b/>
          <w:bCs/>
          <w:sz w:val="28"/>
          <w:szCs w:val="28"/>
        </w:rPr>
      </w:pPr>
      <w:r>
        <w:rPr>
          <w:rFonts w:ascii="Gungsuh" w:eastAsia="Gungsuh" w:hAnsi="Gungsuh"/>
          <w:b/>
          <w:bCs/>
          <w:sz w:val="28"/>
          <w:szCs w:val="28"/>
        </w:rPr>
        <w:br w:type="page"/>
      </w:r>
    </w:p>
    <w:p w14:paraId="738E5949" w14:textId="318BD2FB"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 xml:space="preserve">14 января </w:t>
      </w:r>
    </w:p>
    <w:p w14:paraId="37044666" w14:textId="77777777" w:rsidR="005B0409" w:rsidRPr="00DD7D59" w:rsidRDefault="005B0409" w:rsidP="00E63E09">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84" w:name="_Toc182895170"/>
      <w:r w:rsidRPr="00DD7D59">
        <w:rPr>
          <w:rFonts w:ascii="Gungsuh" w:eastAsia="Gungsuh" w:hAnsi="Gungsuh"/>
          <w:color w:val="auto"/>
          <w:sz w:val="28"/>
          <w:szCs w:val="28"/>
        </w:rPr>
        <w:t>Мир и безопасность?</w:t>
      </w:r>
      <w:bookmarkEnd w:id="84"/>
    </w:p>
    <w:p w14:paraId="3A0D8641" w14:textId="77777777" w:rsidR="005B0409" w:rsidRPr="00DD7D59" w:rsidRDefault="005B0409" w:rsidP="005B0409">
      <w:pPr>
        <w:ind w:firstLine="708"/>
        <w:jc w:val="both"/>
      </w:pPr>
      <w:r w:rsidRPr="00DD7D59">
        <w:t xml:space="preserve">Несмотря на повсеместный стремительный рост преступности и насилия; несмотря на самые гигантские приготовления к войне, которые когда-либо видел мир; несмотря на растущую мирскую сущность церкви, с кафедры и в религиозной прессе продолжают говорить о мире и безопасности, о тысячелетии, в котором не будет войны и в котором мир будет обращен. В разгар насилия и преступлений кажется странным говорить о мире и безопасности. При наличии величайших приготовлений к войне </w:t>
      </w:r>
      <w:r w:rsidRPr="00DD7D59">
        <w:rPr>
          <w:b/>
        </w:rPr>
        <w:t>кажется довольно нелепым объявлять о скором наступлении времени, когда войны не будет</w:t>
      </w:r>
      <w:r w:rsidRPr="00DD7D59">
        <w:t>. На фоне растущей мирской жизни церкви и утраты ею силы благочестия перспектива обращения мира ко Христу выглядит не слишком положительно. И все же в этих самых обстоятельствах, в эти самые времена проповедуются эти самые вещи.</w:t>
      </w:r>
    </w:p>
    <w:p w14:paraId="33E4453B" w14:textId="77777777" w:rsidR="005B0409" w:rsidRPr="00DD7D59" w:rsidRDefault="005B0409" w:rsidP="005B0409">
      <w:pPr>
        <w:ind w:firstLine="708"/>
        <w:jc w:val="both"/>
      </w:pPr>
      <w:r w:rsidRPr="00DD7D59">
        <w:t xml:space="preserve">Но является ли такая проповедь проповедью истины? Неужели через практику насилия и преступлений должна наступить эра мира и безопасности как для тех, кто совершает эти преступления, так и для тех, кто их не совершает? Правда ли, что эти огромные приготовления к войне, эта постоянная готовность к войне, эта растущая ревность и воинственный дух среди народов должны привести к тому времени, когда все народы добровольно сложат оружие и больше не будут готовиться к войне и когда больше не будет ни ревности, ни воинственного духа? Неужели через миролюбивую церковь, стремящуюся к мирской власти и мирской благосклонности, хлынет такой поток Божественной благодати, что он непреодолимо захлестнет весь мир? Такие результаты от таких причин или с помощью таких средств – это моральная невозможность. Тогда почему же от одного конца христианства до другого кафедры звенят этим? Потому ли, что Писание говорит, что так будет? Давайте посмотрим. </w:t>
      </w:r>
    </w:p>
    <w:p w14:paraId="5740A533" w14:textId="25E69316" w:rsidR="005B0409" w:rsidRPr="00DD7D59" w:rsidRDefault="005B0409" w:rsidP="005B0409">
      <w:pPr>
        <w:autoSpaceDE w:val="0"/>
        <w:autoSpaceDN w:val="0"/>
        <w:adjustRightInd w:val="0"/>
        <w:ind w:firstLine="708"/>
        <w:jc w:val="both"/>
      </w:pPr>
      <w:r w:rsidRPr="00DD7D59">
        <w:t>В доказательство того, что это так, приводятся некоторые места Писания. Давайте прочитаем их. «</w:t>
      </w:r>
      <w:r w:rsidRPr="00DD7D59">
        <w:rPr>
          <w:rFonts w:ascii="Times New Roman CYR" w:hAnsi="Times New Roman CYR" w:cs="Times New Roman CYR"/>
        </w:rPr>
        <w:t>Возвещу определение: Господь сказал Мне: Ты Сын Мой; Я ныне родил Тебя; проси у Меня, и дам народы в наследие Тебе и пределы земли во владение Тебе»</w:t>
      </w:r>
      <w:r w:rsidRPr="00DD7D59">
        <w:t xml:space="preserve"> (Пс. 2:7, 8). Разве это не говорит о том, что весь мир будет обращен? Разве? Очевидно, что нет. Здесь говорится, что язычники и </w:t>
      </w:r>
      <w:r w:rsidR="001B1967">
        <w:rPr>
          <w:color w:val="000000"/>
        </w:rPr>
        <w:t>пределы земли</w:t>
      </w:r>
      <w:r w:rsidR="001B1967" w:rsidRPr="00DD7D59">
        <w:t xml:space="preserve"> </w:t>
      </w:r>
      <w:r w:rsidRPr="00DD7D59">
        <w:t>будут отданы Сыну Божьему. Но не говорится, что это произойдет через обращение или ради обращения. Но можно спросить: разве обращение не является очевидным выводом из текста? Это не так, потому что следующий стих показывает обратное: «</w:t>
      </w:r>
      <w:r w:rsidRPr="00DD7D59">
        <w:rPr>
          <w:rFonts w:ascii="Times New Roman CYR" w:hAnsi="Times New Roman CYR" w:cs="Times New Roman CYR"/>
        </w:rPr>
        <w:t>Ты поразишь их жезлом железным; сокрушишь их, как сосуд горшечника</w:t>
      </w:r>
      <w:r w:rsidRPr="00DD7D59">
        <w:t xml:space="preserve">» (стих 9). </w:t>
      </w:r>
      <w:r w:rsidR="001B1967">
        <w:rPr>
          <w:color w:val="000000"/>
        </w:rPr>
        <w:t>Это, безусловно, нечто иное, чем их обращение</w:t>
      </w:r>
      <w:r w:rsidRPr="00DD7D59">
        <w:t>. Об этом свидетельствуют и остальные стихи: «</w:t>
      </w:r>
      <w:r w:rsidRPr="00DD7D59">
        <w:rPr>
          <w:rFonts w:ascii="Times New Roman CYR" w:hAnsi="Times New Roman CYR" w:cs="Times New Roman CYR"/>
        </w:rPr>
        <w:t xml:space="preserve">Итак, вразумитесь, цари; научитесь, судьи земли! Служите Господу со страхом и радуйтесь с трепетом. Почтите Сына, чтобы Он не прогневался, и чтобы вам не погибнуть в пути </w:t>
      </w:r>
      <w:r w:rsidRPr="00DD7D59">
        <w:rPr>
          <w:rFonts w:ascii="Times New Roman CYR" w:hAnsi="Times New Roman CYR" w:cs="Times New Roman CYR"/>
          <w:i/>
        </w:rPr>
        <w:t>вашем</w:t>
      </w:r>
      <w:r w:rsidRPr="00DD7D59">
        <w:rPr>
          <w:rFonts w:ascii="Times New Roman CYR" w:hAnsi="Times New Roman CYR" w:cs="Times New Roman CYR"/>
        </w:rPr>
        <w:t>, ибо гнев Его возгорится вскоре. Блаженны все, уповающие на Него</w:t>
      </w:r>
      <w:r w:rsidRPr="00DD7D59">
        <w:t xml:space="preserve">» (стихи 11, 12) </w:t>
      </w:r>
    </w:p>
    <w:p w14:paraId="660E7B47" w14:textId="3678FAC9" w:rsidR="005B0409" w:rsidRPr="00DD7D59" w:rsidRDefault="005B0409" w:rsidP="005B0409">
      <w:pPr>
        <w:ind w:firstLine="708"/>
        <w:jc w:val="both"/>
      </w:pPr>
      <w:r w:rsidRPr="00DD7D59">
        <w:rPr>
          <w:b/>
        </w:rPr>
        <w:t>Это показывает, что приближается время, когда Сын разгневается и гнев Его разгорится</w:t>
      </w:r>
      <w:r w:rsidRPr="00DD7D59">
        <w:t xml:space="preserve">; </w:t>
      </w:r>
      <w:r w:rsidRPr="00DD7D59">
        <w:rPr>
          <w:b/>
        </w:rPr>
        <w:t>и что сейчас люди должны заключить мир с Ним, чтобы не быть разбитыми и разрушенными на куски, когда гнев Его разгорится</w:t>
      </w:r>
      <w:r w:rsidRPr="00DD7D59">
        <w:t xml:space="preserve">, ибо так будет сделано с язычниками и крайними частями земли, когда они будут отданы Ему. Это подтверждает и другое место Писания, в котором говорится об этом гневе. В Откр. 6:16 говорится о «гневе Агнца». И когда этот гнев будет явлен, «цари земные, и вельможи, и богатые, и тысяченачальники, и сильные, и всякий раб, и всякий свободный скрылись в пещеры и в ущелья гор, и говорят горам и камням: падите на нас и сокройте нас от лица Сидящего на престоле и от гнева Агнца; ибо пришел великий день гнева Его, </w:t>
      </w:r>
      <w:r w:rsidR="008C0100">
        <w:t>и кто может устоять?» (стихи 15-</w:t>
      </w:r>
      <w:r w:rsidRPr="00DD7D59">
        <w:t xml:space="preserve">17). Поэтому можно с уверенностью сказать, что второй псалом не учит, что мир будет обращен; и он не допускает, чтобы в него вкладывалось какое-либо подобное учение. </w:t>
      </w:r>
    </w:p>
    <w:p w14:paraId="549C4642" w14:textId="77777777" w:rsidR="005B0409" w:rsidRPr="00DD7D59" w:rsidRDefault="005B0409" w:rsidP="005B0409">
      <w:pPr>
        <w:ind w:firstLine="708"/>
        <w:jc w:val="both"/>
      </w:pPr>
      <w:r w:rsidRPr="00DD7D59">
        <w:lastRenderedPageBreak/>
        <w:t xml:space="preserve">Другим местом Писания, приводимым в доказательство обращения мира, является Откр. 11:15: «Царство мира сего сделалось </w:t>
      </w:r>
      <w:r w:rsidRPr="00DD7D59">
        <w:rPr>
          <w:i/>
        </w:rPr>
        <w:t>царством</w:t>
      </w:r>
      <w:r w:rsidRPr="00DD7D59">
        <w:t xml:space="preserve"> Господа нашего и Христа Его и будет царствовать во веки веков». Но этот текст во многом совпадает с предыдущим нашим отрывком. В нем не говорится, что эти царства становятся Его царствами через обращение или в результате обращения. Очевидно, что этот текст имеет тот же смысл, что и второй псалом. Прочитайте их вместе: «</w:t>
      </w:r>
      <w:r w:rsidRPr="00DD7D59">
        <w:rPr>
          <w:rFonts w:ascii="Times New Roman CYR" w:hAnsi="Times New Roman CYR" w:cs="Times New Roman CYR"/>
        </w:rPr>
        <w:t>И дам народы в наследие Тебе и пределы земли во владение Тебе</w:t>
      </w:r>
      <w:r w:rsidRPr="00DD7D59">
        <w:t xml:space="preserve">». «Царства мира сего сделались царствами Господа нашего и Христа Его». Эти два текста, безусловно, говорят об одном и том же времени и одном и том же событии, и мы видели, что эти народы (язычники) отданы Ему на растерзание. А то, что это одно и то же с «царствами мира», очевидно из контекста. Весь стих гласит: «И седьмой Ангел вострубил, и раздались на небе громкие голоса, говорящие: царство мира соделалось </w:t>
      </w:r>
      <w:r w:rsidRPr="00DD7D59">
        <w:rPr>
          <w:i/>
        </w:rPr>
        <w:t>царством</w:t>
      </w:r>
      <w:r w:rsidRPr="00DD7D59">
        <w:t xml:space="preserve"> Господа нашего и Христа Его и будет царствовать во веки веков» (Откр. 11:15).</w:t>
      </w:r>
    </w:p>
    <w:p w14:paraId="0A40284C" w14:textId="76A14D2B" w:rsidR="005B0409" w:rsidRPr="00DD7D59" w:rsidRDefault="005B0409" w:rsidP="005B0409">
      <w:pPr>
        <w:ind w:firstLine="708"/>
        <w:jc w:val="both"/>
      </w:pPr>
      <w:r w:rsidRPr="00DD7D59">
        <w:t>«Седьмой ангел», о котором здесь говорится, – это седьмой из семи трубящих анг</w:t>
      </w:r>
      <w:r w:rsidR="00CD3BAB">
        <w:t>елов, о нем написано в главах 8-</w:t>
      </w:r>
      <w:r w:rsidRPr="00DD7D59">
        <w:t xml:space="preserve">11 книги Откровение. И каждая из трех последних труб сопровождается горем, ибо в Откр. 8:13 сказано: «Горе, горе, горе живущим на земле от остальных трубных голосов трех Ангелов, которые будут трубить!» Три трубы еще не прозвучали, но когда они прозвучат должно произойти три несчастья. Об этом свидетельствует Откр. 11:14: «Второе горе прошло; вот, идет скоро третье горе». Затем следует звук седьмой трубы и объявление о том, что царства этого мира становятся царствами нашего Господа и Его Христа. Поскольку седьмая труба сопровождается третьим горем и поскольку именно при седьмой трубе царства этого мира становятся царствами нашего Господа и Его Христа, то, несомненно, что именно в середине времени горя царства этого мира становятся царствами нашего Господа и Его Христа. </w:t>
      </w:r>
    </w:p>
    <w:p w14:paraId="5A56A8AD" w14:textId="340B54A1" w:rsidR="005B0409" w:rsidRPr="00DD7D59" w:rsidRDefault="005B0409" w:rsidP="005B0409">
      <w:pPr>
        <w:ind w:firstLine="708"/>
        <w:jc w:val="both"/>
      </w:pPr>
      <w:r w:rsidRPr="00DD7D59">
        <w:t xml:space="preserve">Об этом свидетельствует стих 18: «И рассвирепели язычники; и пришел гнев Твой и время судить мертвых и дать возмездие рабам Твоим, пророкам и святым и боящимся имени Твоего, малым и великим, и погубить губивших землю». Время воздаяния святым и все остальное наступит в пришествие Господа, ибо Он говорит: «Се, гряду скоро, и награда Моя со Мною, чтобы воздать каждому по делам его» (Откр. 22:12, </w:t>
      </w:r>
      <w:r w:rsidRPr="00DD7D59">
        <w:rPr>
          <w:i/>
        </w:rPr>
        <w:t>пер. с англ</w:t>
      </w:r>
      <w:r w:rsidRPr="00DD7D59">
        <w:t xml:space="preserve">.). Тогда возгорится гнев Его, и даны будут Ему разъяренные народы, и во время скорби они будут разбиты в прах и уничтожены за то, что </w:t>
      </w:r>
      <w:r w:rsidR="001B1967">
        <w:rPr>
          <w:color w:val="000000"/>
        </w:rPr>
        <w:t>губили землю</w:t>
      </w:r>
      <w:r w:rsidRPr="00DD7D59">
        <w:t>.</w:t>
      </w:r>
    </w:p>
    <w:p w14:paraId="4991D01C" w14:textId="100F9802" w:rsidR="005B0409" w:rsidRPr="00DD7D59" w:rsidRDefault="005B0409" w:rsidP="005B0409">
      <w:pPr>
        <w:autoSpaceDE w:val="0"/>
        <w:autoSpaceDN w:val="0"/>
        <w:adjustRightInd w:val="0"/>
        <w:ind w:firstLine="708"/>
        <w:jc w:val="both"/>
      </w:pPr>
      <w:r w:rsidRPr="00DD7D59">
        <w:t>Это подтверждается пророчеством в Дан. 2:31</w:t>
      </w:r>
      <w:r w:rsidR="008C0100">
        <w:rPr>
          <w:lang w:val="uk-UA"/>
        </w:rPr>
        <w:t>-</w:t>
      </w:r>
      <w:r w:rsidRPr="00DD7D59">
        <w:t xml:space="preserve">45. Там мы видим большого истукана, у которого голова была из золота, грудь и руки – из серебра, бока – из меди, ноги – из железа, а ступни – из железа и глины. Затем мы видим камень, который ударил истукана по ногам его, </w:t>
      </w:r>
      <w:r w:rsidR="001B1967">
        <w:rPr>
          <w:color w:val="000000"/>
        </w:rPr>
        <w:t>«и разбил их. Тогда все вместе разбилось: железо, глина, медь, серебро и золото сделались как прах на летних гумнах, и ветер унес их, и следа не осталось от них»</w:t>
      </w:r>
      <w:r w:rsidRPr="00DD7D59">
        <w:t>. И в объяснение этого Слово говорит: «</w:t>
      </w:r>
      <w:r w:rsidRPr="00DD7D59">
        <w:rPr>
          <w:rFonts w:ascii="Times New Roman CYR" w:hAnsi="Times New Roman CYR" w:cs="Times New Roman CYR"/>
        </w:rPr>
        <w:t>И во дни тех царств Бог небесный воздвигнет царство, которое вовеки не разрушится, и царство это не будет передано другому народу; оно сокрушит и разрушит все царства, а само будет стоять вечно</w:t>
      </w:r>
      <w:r w:rsidRPr="00DD7D59">
        <w:t>» (стих 44).</w:t>
      </w:r>
    </w:p>
    <w:p w14:paraId="79E9A526" w14:textId="77777777" w:rsidR="005B0409" w:rsidRPr="00DD7D59" w:rsidRDefault="005B0409" w:rsidP="005B0409">
      <w:pPr>
        <w:ind w:firstLine="708"/>
        <w:jc w:val="both"/>
      </w:pPr>
      <w:r w:rsidRPr="00DD7D59">
        <w:rPr>
          <w:b/>
        </w:rPr>
        <w:t>Очевидно, что ни в одном из этих текстов не говорится ни об обращении народов, ни о тысячелетнем мире, это даже не предполагается</w:t>
      </w:r>
      <w:r w:rsidRPr="00DD7D59">
        <w:t>. Вместо мира народы «гневаются»; вместо безопасности на земле – «горе»; вместо обращения мира – разрушение, которое тяжко падет на голову нечестивых. И все же перед лицом этих ясных заявлений Слова Божьего и событий, знаменующих их исполнение, люди будут проповедовать прямо противоположное.</w:t>
      </w:r>
    </w:p>
    <w:p w14:paraId="1371A0FD" w14:textId="77811C12" w:rsidR="005B0409" w:rsidRPr="00DD7D59" w:rsidRDefault="005B0409" w:rsidP="005B0409">
      <w:pPr>
        <w:autoSpaceDE w:val="0"/>
        <w:autoSpaceDN w:val="0"/>
        <w:adjustRightInd w:val="0"/>
        <w:ind w:firstLine="708"/>
        <w:jc w:val="both"/>
      </w:pPr>
      <w:r w:rsidRPr="00DD7D59">
        <w:t>Но даже это показано Словом Божьим как то, что будет в это время. В последних стихах 4-й главы Первого послания к фессалоникийцам говорится о пришествии Господа. Затем в первых стихах 5-й главы говорится: «</w:t>
      </w:r>
      <w:r w:rsidRPr="00DD7D59">
        <w:rPr>
          <w:rFonts w:ascii="Times New Roman CYR" w:hAnsi="Times New Roman CYR" w:cs="Times New Roman CYR"/>
        </w:rPr>
        <w:t xml:space="preserve">О временах же и сроках нет нужды писать к вам, братия, ибо сами вы достоверно знаете, что день Господень так придет, как тать ночью. Ибо, когда будут говорить: “мир и безопасность”, тогда внезапно постигнет их </w:t>
      </w:r>
      <w:r w:rsidRPr="00DD7D59">
        <w:rPr>
          <w:rFonts w:ascii="Times New Roman CYR" w:hAnsi="Times New Roman CYR" w:cs="Times New Roman CYR"/>
        </w:rPr>
        <w:lastRenderedPageBreak/>
        <w:t xml:space="preserve">пагуба, подобно как мука родами </w:t>
      </w:r>
      <w:r w:rsidRPr="00DD7D59">
        <w:rPr>
          <w:rFonts w:ascii="Times New Roman CYR" w:hAnsi="Times New Roman CYR" w:cs="Times New Roman CYR"/>
          <w:i/>
        </w:rPr>
        <w:t>постигает</w:t>
      </w:r>
      <w:r w:rsidRPr="00DD7D59">
        <w:rPr>
          <w:rFonts w:ascii="Times New Roman CYR" w:hAnsi="Times New Roman CYR" w:cs="Times New Roman CYR"/>
        </w:rPr>
        <w:t xml:space="preserve"> имеющую во чреве, и не избегнут</w:t>
      </w:r>
      <w:r w:rsidR="008C0100">
        <w:t>» (стихи 1-</w:t>
      </w:r>
      <w:r w:rsidRPr="00DD7D59">
        <w:t>3).</w:t>
      </w:r>
    </w:p>
    <w:p w14:paraId="0939B8E5" w14:textId="04B5D74C" w:rsidR="005B0409" w:rsidRPr="00DD7D59" w:rsidRDefault="005B0409" w:rsidP="005B0409">
      <w:pPr>
        <w:ind w:firstLine="708"/>
        <w:jc w:val="both"/>
      </w:pPr>
      <w:r w:rsidRPr="00DD7D59">
        <w:t>Это показывает, что в то время, когда надвигается разрушение, будут люди, говорящие: «Мир и безопасность», а затем внезапное разрушение настигнет их. Поэтому если и есть что-то, чему люди не должны верить, так это проповеди о мире и безопасности, проповеди о тысячелетии мира и обращения народов. Сама проповедь этого свидетельствует о ее ложности, потому что Слово Божье говорит, что тогда «</w:t>
      </w:r>
      <w:r w:rsidR="00E313EC">
        <w:rPr>
          <w:color w:val="000000"/>
        </w:rPr>
        <w:t>постигнет их пагуба</w:t>
      </w:r>
      <w:r w:rsidRPr="00DD7D59">
        <w:t>». (А. Т. Джоунс. The Present Truth, 26 февраля 1891 г.)</w:t>
      </w:r>
    </w:p>
    <w:p w14:paraId="6629BEB4" w14:textId="77777777" w:rsidR="001B1967" w:rsidRDefault="001B1967">
      <w:pPr>
        <w:rPr>
          <w:rFonts w:ascii="Gungsuh" w:eastAsia="Gungsuh" w:hAnsi="Gungsuh"/>
          <w:b/>
          <w:bCs/>
          <w:sz w:val="28"/>
          <w:szCs w:val="28"/>
        </w:rPr>
      </w:pPr>
      <w:r>
        <w:rPr>
          <w:rFonts w:ascii="Gungsuh" w:eastAsia="Gungsuh" w:hAnsi="Gungsuh"/>
          <w:b/>
          <w:bCs/>
          <w:sz w:val="28"/>
          <w:szCs w:val="28"/>
        </w:rPr>
        <w:br w:type="page"/>
      </w:r>
    </w:p>
    <w:p w14:paraId="2A7D6F28" w14:textId="414744DE"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 xml:space="preserve">15 января </w:t>
      </w:r>
    </w:p>
    <w:p w14:paraId="291E241B" w14:textId="77777777" w:rsidR="005B0409" w:rsidRPr="00DD7D59" w:rsidRDefault="005B0409" w:rsidP="00E63E09">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85" w:name="_Toc182895171"/>
      <w:r w:rsidRPr="00DD7D59">
        <w:rPr>
          <w:rFonts w:ascii="Gungsuh" w:eastAsia="Gungsuh" w:hAnsi="Gungsuh"/>
          <w:color w:val="auto"/>
          <w:sz w:val="28"/>
          <w:szCs w:val="28"/>
        </w:rPr>
        <w:t>Вечная жизнь</w:t>
      </w:r>
      <w:bookmarkEnd w:id="85"/>
    </w:p>
    <w:p w14:paraId="045BD9BB" w14:textId="77777777" w:rsidR="005B0409" w:rsidRPr="00DD7D59" w:rsidRDefault="005B0409" w:rsidP="005B0409">
      <w:pPr>
        <w:ind w:firstLine="708"/>
        <w:jc w:val="both"/>
      </w:pPr>
      <w:r w:rsidRPr="00DD7D59">
        <w:t xml:space="preserve">Исследуя учение о втором пришествии и родственное ему учение о воскресении, мы пришли к необходимому выводу, что </w:t>
      </w:r>
      <w:r w:rsidRPr="00DD7D59">
        <w:rPr>
          <w:b/>
        </w:rPr>
        <w:t>если Христос не придет, то ни у кого из Его последователей не будет надежды на спасение</w:t>
      </w:r>
      <w:r w:rsidRPr="00DD7D59">
        <w:t xml:space="preserve">. Ведущее место, которое отведено этому вопросу в Библии, особенно в Новом Завете, достаточно, чтобы убедить любого в его огромной важности; а если учесть слова Христа о том, что Его второе пришествие будет с явной целью забрать учеников к Себе, то становится понятно, почему этому вопросу придается такое большое значение. Мы не смеем относиться к словам нашего Спасителя настолько легкомысленно, чтобы сказать, что Его обещания ничего не значат; но если Его последователи смогут быть с Ним до Его второго пришествия, тогда Его обещание в Ин. 14:3 не имеет никакого значения. </w:t>
      </w:r>
      <w:r w:rsidRPr="00DD7D59">
        <w:rPr>
          <w:b/>
        </w:rPr>
        <w:t>Итак, как мы уже говорили, мы приходим к выводу, что народ Божий должен ждать своего спасения до пришествия Господа</w:t>
      </w:r>
      <w:r w:rsidRPr="00DD7D59">
        <w:t xml:space="preserve">. </w:t>
      </w:r>
    </w:p>
    <w:p w14:paraId="52BC9E12" w14:textId="77777777" w:rsidR="005B0409" w:rsidRPr="00DD7D59" w:rsidRDefault="005B0409" w:rsidP="005B0409">
      <w:pPr>
        <w:ind w:firstLine="708"/>
        <w:jc w:val="both"/>
      </w:pPr>
      <w:r w:rsidRPr="00DD7D59">
        <w:t xml:space="preserve">Наше чтение Библии также показало нам, что воскресение из мертвых – это «жизнь заново», что подразумевает предыдущее прекращение жизни между смертью и воскресением; ибо человек не может «жить заново», если он однажды не перестал жить. А поскольку нет воскресения, пока не придет Господь, из этого следует, что </w:t>
      </w:r>
      <w:r w:rsidRPr="00DD7D59">
        <w:rPr>
          <w:b/>
        </w:rPr>
        <w:t>если бы Он не пришел, то не было бы жизни для Его народа</w:t>
      </w:r>
      <w:r w:rsidRPr="00DD7D59">
        <w:t xml:space="preserve">. От этого вывода никуда не деться; мы подтвердим его словами Писания. </w:t>
      </w:r>
    </w:p>
    <w:p w14:paraId="2908E8CA" w14:textId="77777777" w:rsidR="005B0409" w:rsidRPr="00DD7D59" w:rsidRDefault="005B0409" w:rsidP="005B0409">
      <w:pPr>
        <w:ind w:firstLine="708"/>
        <w:jc w:val="both"/>
      </w:pPr>
      <w:r w:rsidRPr="00DD7D59">
        <w:t xml:space="preserve">Нет в Библии слов, более знакомых христианину или более ясных для него, чем эти слова Христа, обращенные к Никодиму: «Ибо так возлюбил Бог мир, что отдал Сына Своего Единородного, дабы всякий, верующий в Него, не погиб, но имел жизнь вечную» (Ин. 3:16). </w:t>
      </w:r>
      <w:r w:rsidRPr="00DD7D59">
        <w:rPr>
          <w:b/>
        </w:rPr>
        <w:t>Любовь Бога к человеку находится за пределами всякого человеческого понимания</w:t>
      </w:r>
      <w:r w:rsidRPr="00DD7D59">
        <w:t xml:space="preserve">. Даже ангелы, как нам сказано (1 Петр. 1:12), стремятся заглянуть в тайну плана спасения и понять ее. Но никто, кроме Самого Бога, не может постичь любовь, побудившую к осуществлению этого грандиозного замысла. Во веки веков она будет вызывать удивление как у святых, так и у ангелов. Человеческие сердца знают кое-что о любви, и некоторые, возможно, могут представить себе, какие муки они испытали бы, если бы им пришлось отдать единственного ребенка на жестокие пытки и бесславную смерть. </w:t>
      </w:r>
      <w:r w:rsidRPr="00DD7D59">
        <w:rPr>
          <w:b/>
        </w:rPr>
        <w:t>Но любовь бесконечного Бога должна быть настолько больше, чем любовь смертных, насколько Сам Бог больше человека</w:t>
      </w:r>
      <w:r w:rsidRPr="00DD7D59">
        <w:t>. И все же Он отдал Своего Единородного Сына – Того, Кем все было создано, Которому ангелы поклоняются с благоговением, равным тому, которое они оказывают Богу, – чтобы люди имели жизнь вечную. Тогда, конечно, люди не имеют вечной жизни или, что то же самое, бессмертия по своей природе.</w:t>
      </w:r>
    </w:p>
    <w:p w14:paraId="55D75576" w14:textId="77777777" w:rsidR="005B0409" w:rsidRPr="00DD7D59" w:rsidRDefault="005B0409" w:rsidP="005B0409">
      <w:pPr>
        <w:ind w:firstLine="708"/>
        <w:jc w:val="both"/>
      </w:pPr>
      <w:r w:rsidRPr="00DD7D59">
        <w:t xml:space="preserve">Люди часто работают без толку, тратят время и силы на то, что совершенно не нужно; но о Боге такого и представить невозможно. Поскольку Он знает конец от начала, Он знает, что необходимо сделать, и какие средства нужны для этого. Стал бы Бог приносить такую бесконечную жертву, чтобы совершить нечто совершенно ненужное? Отдать человеку то, чем он уже обладал? Конечно же, нет. Если бы люди были предоставлены самим себе, у них никогда не было бы даже надежды на вечную жизнь. </w:t>
      </w:r>
    </w:p>
    <w:p w14:paraId="40F68608" w14:textId="77777777" w:rsidR="005B0409" w:rsidRPr="00DD7D59" w:rsidRDefault="005B0409" w:rsidP="005B0409">
      <w:pPr>
        <w:autoSpaceDE w:val="0"/>
        <w:autoSpaceDN w:val="0"/>
        <w:adjustRightInd w:val="0"/>
        <w:ind w:firstLine="708"/>
        <w:jc w:val="both"/>
      </w:pPr>
      <w:r w:rsidRPr="00DD7D59">
        <w:t xml:space="preserve">И здесь нам стоит задуматься о том, что это за чудесная вещь, которая была куплена для нас такой ценой. Мало кто ценит ее так, как следовало бы. Если бы люди ценили ее, тогда бы все славили Бога за Его любовь к нам. Прежде всего, мы должны помнить, что благодаря дару Сына Божьего нам доступна вечная жизнь, и только так. Поэтому Павел говорит: «Ибо возмездие за грех – смерть, а дар Божий – жизнь вечная во </w:t>
      </w:r>
      <w:r w:rsidRPr="00DD7D59">
        <w:rPr>
          <w:rFonts w:ascii="Times New Roman CYR" w:hAnsi="Times New Roman CYR" w:cs="Times New Roman CYR"/>
        </w:rPr>
        <w:t>Христе Иисусе, Господе нашем</w:t>
      </w:r>
      <w:r w:rsidRPr="00DD7D59">
        <w:t xml:space="preserve">» (Рим. 6:23). </w:t>
      </w:r>
      <w:r w:rsidRPr="00DD7D59">
        <w:rPr>
          <w:b/>
        </w:rPr>
        <w:t>Вечная жизнь – это жизнь на всю вечность, жизнь, которой нет конца.</w:t>
      </w:r>
      <w:r w:rsidRPr="00DD7D59">
        <w:t xml:space="preserve"> Что же такое жизнь? Это просто существование. Ничего другого в этом слове не содержится. Бедняк, который вкалывает, чтобы </w:t>
      </w:r>
      <w:r w:rsidRPr="00DD7D59">
        <w:lastRenderedPageBreak/>
        <w:t xml:space="preserve">прокормиться, инвалид, у которого нет ни одного момента, свободного от боли, зверь, не обладающий нравственным чувством, глупец, который по уровню интеллекта стоит еще ниже, чем животное, – все они живут так же безусловно, как и человек, обладающий здоровьем, богатством, острым восприятием и чувством морального долга. Мы можем сказать об одном, что у него счастливая жизнь, а о другом, что его жизнь несчастна, даже тягостна, но эти определения не могут быть переданы безоговорочным термином «жизнь». </w:t>
      </w:r>
      <w:r w:rsidRPr="00DD7D59">
        <w:rPr>
          <w:b/>
        </w:rPr>
        <w:t>Когда мы слышим, что человек живет, мы знаем, что он существует, и это все, что мы знаем</w:t>
      </w:r>
      <w:r w:rsidRPr="00DD7D59">
        <w:t>. Он может быть болен или здоров, богат или в нищете, наслаждаться совершенным счастьем или страдать от крайних мучений, но мы ничего не можем знать об этом, пока нам не скажут нечто большее, чем просто факт, что он живет.</w:t>
      </w:r>
    </w:p>
    <w:p w14:paraId="4C80A58A" w14:textId="77777777" w:rsidR="005B0409" w:rsidRPr="00DD7D59" w:rsidRDefault="005B0409" w:rsidP="005B0409">
      <w:pPr>
        <w:ind w:firstLine="708"/>
        <w:jc w:val="both"/>
      </w:pPr>
      <w:r w:rsidRPr="00DD7D59">
        <w:t xml:space="preserve">Что же такое вечная жизнь? </w:t>
      </w:r>
      <w:r w:rsidRPr="00DD7D59">
        <w:rPr>
          <w:b/>
        </w:rPr>
        <w:t>Просто вечное существование</w:t>
      </w:r>
      <w:r w:rsidRPr="00DD7D59">
        <w:t xml:space="preserve">. Тогда это вечное существование, которое стало доступно человеку благодаря жертве Христа. Мы не говорим, что искупленные не будут наслаждаться совершенным счастьем, но это не главное, что дается побежденному человеку. </w:t>
      </w:r>
      <w:r w:rsidRPr="00DD7D59">
        <w:rPr>
          <w:b/>
        </w:rPr>
        <w:t>Счастье искупленных – дело второстепенное, вытекающее из обстоятельств, в которых они находятся</w:t>
      </w:r>
      <w:r w:rsidRPr="00DD7D59">
        <w:t xml:space="preserve">. </w:t>
      </w:r>
      <w:r w:rsidRPr="00DD7D59">
        <w:rPr>
          <w:b/>
        </w:rPr>
        <w:t>То, что счастье должно быть уделом людей, проводящих вечность в присутствии Бога и Христа, где ничто не может досадить им, является естественным следствием</w:t>
      </w:r>
      <w:r w:rsidRPr="00DD7D59">
        <w:t>. Бесконечное существование, таким образом, – вот что обещано тем, кто верит в Сына Божьего.</w:t>
      </w:r>
    </w:p>
    <w:p w14:paraId="7E5B87A8" w14:textId="77777777" w:rsidR="005B0409" w:rsidRPr="00DD7D59" w:rsidRDefault="005B0409" w:rsidP="005B0409">
      <w:pPr>
        <w:ind w:firstLine="708"/>
        <w:jc w:val="both"/>
      </w:pPr>
      <w:r w:rsidRPr="00DD7D59">
        <w:t xml:space="preserve">И теперь мы замечаем, что «всякий, верующий в Него», будет иметь жизнь вечную. Что будут иметь те, кто не верит в Него? Будет ли это вечная жизнь? Если это так, что все люди имеют бессмертие по своей природе, то что выигрывает тот, кто верит в Иисуса? Насколько верующие лучше неверующих? Ни на сколько. </w:t>
      </w:r>
      <w:r w:rsidRPr="00DD7D59">
        <w:rPr>
          <w:b/>
        </w:rPr>
        <w:t>Разумно ли предполагать, что</w:t>
      </w:r>
      <w:r w:rsidRPr="00DD7D59">
        <w:t xml:space="preserve"> </w:t>
      </w:r>
      <w:r w:rsidRPr="00DD7D59">
        <w:rPr>
          <w:b/>
        </w:rPr>
        <w:t>Бог будет предлагать человеку бесконечное существование в качестве стимула для принятия Христа, если он уже обладает им и если он обладает им настолько надежно, что Сам Бог не может лишить его этого?</w:t>
      </w:r>
      <w:r w:rsidRPr="00DD7D59">
        <w:t xml:space="preserve"> Нет никого, кто бы ответил «нет» на такое предложение. Мы повторяем: </w:t>
      </w:r>
      <w:r w:rsidRPr="00DD7D59">
        <w:rPr>
          <w:b/>
        </w:rPr>
        <w:t>если все люди по природе обладают бессмертием, то Евангелие не побуждает человека верить во Христа</w:t>
      </w:r>
      <w:r w:rsidRPr="00DD7D59">
        <w:t>.</w:t>
      </w:r>
    </w:p>
    <w:p w14:paraId="187020C9" w14:textId="77777777" w:rsidR="005B0409" w:rsidRPr="00DD7D59" w:rsidRDefault="005B0409" w:rsidP="005B0409">
      <w:pPr>
        <w:ind w:firstLine="708"/>
        <w:jc w:val="both"/>
      </w:pPr>
      <w:r w:rsidRPr="00DD7D59">
        <w:t xml:space="preserve">Те, кто придерживается мнения, что человек по сути своей бессмертен, не могут утверждать, что неверующим будет хуже, чем верующим, что они будут обречены на безнадежные страдания, потому что, </w:t>
      </w:r>
      <w:r w:rsidRPr="00DD7D59">
        <w:rPr>
          <w:b/>
        </w:rPr>
        <w:t>как мы видели, в качестве награды предлагается чистая и простая жизнь</w:t>
      </w:r>
      <w:r w:rsidRPr="00DD7D59">
        <w:t xml:space="preserve">. В тексте не говорится, что Бог отдал Своего Сына, чтобы всякий, верующий в Него, не был несчастен, но имел счастье. Мы должны воспринимать текст так, как он есть, и не добавлять к нему ничего, что в нем не содержится. Из Ин. 3:16 мы не можем сделать никакого другого вывода, кроме того, что те, кто не верит в Христа, не будут иметь вечной жизни. Об этом ясно говорится в 36-м стихе той же главы: «Верующий в Сына имеет жизнь вечную; а не верующий в Сына не увидит жизни». </w:t>
      </w:r>
    </w:p>
    <w:p w14:paraId="20A6701A" w14:textId="77777777" w:rsidR="005B0409" w:rsidRPr="00DD7D59" w:rsidRDefault="005B0409" w:rsidP="005B0409">
      <w:pPr>
        <w:ind w:firstLine="708"/>
        <w:jc w:val="both"/>
      </w:pPr>
      <w:r w:rsidRPr="00DD7D59">
        <w:rPr>
          <w:b/>
        </w:rPr>
        <w:t>Вечная жизнь – это великая цель, ради которой был создан человек. Нынешняя жизнь – это испытательный срок, в котором нас проверяют, чтобы узнать, умеем ли мы пользоваться столь великим благом</w:t>
      </w:r>
      <w:r w:rsidRPr="00DD7D59">
        <w:t xml:space="preserve">. Если мы желаем вечной жизни достаточно серьезно, чтобы соблюдать условия, то в последний день она будет дарована нам; </w:t>
      </w:r>
      <w:r w:rsidRPr="00DD7D59">
        <w:rPr>
          <w:b/>
        </w:rPr>
        <w:t>но если мы растратим эту жизнь и обесчестим Бога, то какое у Него будет побуждение продлить нашу жизнь на вечность? Он не сделает этого</w:t>
      </w:r>
      <w:r w:rsidRPr="00DD7D59">
        <w:t xml:space="preserve">. И поскольку </w:t>
      </w:r>
      <w:r w:rsidRPr="00DD7D59">
        <w:rPr>
          <w:b/>
        </w:rPr>
        <w:t>те, кто не слушается Бога, никогда не выходят за пределы этого испытательного состояния</w:t>
      </w:r>
      <w:r w:rsidRPr="00DD7D59">
        <w:t xml:space="preserve">, так сказать, в преддверии жизни, можно с уверенностью сказать, что </w:t>
      </w:r>
      <w:r w:rsidRPr="00DD7D59">
        <w:rPr>
          <w:b/>
        </w:rPr>
        <w:t>они не увидят настоящей жизни</w:t>
      </w:r>
      <w:r w:rsidRPr="00DD7D59">
        <w:t>.</w:t>
      </w:r>
      <w:r w:rsidRPr="00DD7D59">
        <w:rPr>
          <w:color w:val="00B050"/>
        </w:rPr>
        <w:t xml:space="preserve"> </w:t>
      </w:r>
      <w:r w:rsidRPr="00DD7D59">
        <w:t>(Э. Дж. Ваггонер. The Present Truth, 22 сентября 1887 г.)</w:t>
      </w:r>
    </w:p>
    <w:p w14:paraId="2C2747F3" w14:textId="77777777" w:rsidR="005B0409" w:rsidRPr="00DD7D59" w:rsidRDefault="005B0409" w:rsidP="005B0409">
      <w:pPr>
        <w:ind w:firstLine="708"/>
        <w:jc w:val="both"/>
        <w:rPr>
          <w:highlight w:val="yellow"/>
        </w:rPr>
      </w:pPr>
    </w:p>
    <w:p w14:paraId="79FFF916" w14:textId="77777777" w:rsidR="005B0409" w:rsidRPr="00DD7D59" w:rsidRDefault="005B0409" w:rsidP="005B0409">
      <w:pPr>
        <w:ind w:firstLine="708"/>
        <w:jc w:val="both"/>
        <w:rPr>
          <w:highlight w:val="yellow"/>
        </w:rPr>
      </w:pPr>
    </w:p>
    <w:p w14:paraId="6C03A997" w14:textId="77777777" w:rsidR="005B0409" w:rsidRPr="00DD7D59" w:rsidRDefault="005B0409" w:rsidP="005B0409">
      <w:pPr>
        <w:ind w:firstLine="708"/>
        <w:jc w:val="both"/>
        <w:rPr>
          <w:highlight w:val="yellow"/>
        </w:rPr>
      </w:pPr>
    </w:p>
    <w:p w14:paraId="664088B4" w14:textId="77777777" w:rsidR="00026CCA" w:rsidRDefault="00026CCA">
      <w:pPr>
        <w:rPr>
          <w:rFonts w:ascii="Gungsuh" w:eastAsia="Gungsuh" w:hAnsi="Gungsuh"/>
          <w:b/>
          <w:bCs/>
          <w:sz w:val="28"/>
          <w:szCs w:val="28"/>
        </w:rPr>
      </w:pPr>
      <w:r>
        <w:rPr>
          <w:rFonts w:ascii="Gungsuh" w:eastAsia="Gungsuh" w:hAnsi="Gungsuh"/>
          <w:b/>
          <w:bCs/>
          <w:sz w:val="28"/>
          <w:szCs w:val="28"/>
        </w:rPr>
        <w:br w:type="page"/>
      </w:r>
    </w:p>
    <w:p w14:paraId="07BD8F2E" w14:textId="11B84BCC"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 xml:space="preserve">16 января </w:t>
      </w:r>
    </w:p>
    <w:p w14:paraId="0E2A84F9" w14:textId="77777777" w:rsidR="005B0409" w:rsidRPr="00DD7D59" w:rsidRDefault="005B0409" w:rsidP="00E63E09">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86" w:name="_Toc182895172"/>
      <w:r w:rsidRPr="00DD7D59">
        <w:rPr>
          <w:rFonts w:ascii="Gungsuh" w:eastAsia="Gungsuh" w:hAnsi="Gungsuh"/>
          <w:color w:val="auto"/>
          <w:sz w:val="28"/>
          <w:szCs w:val="28"/>
        </w:rPr>
        <w:t>Награда святых</w:t>
      </w:r>
      <w:bookmarkEnd w:id="86"/>
    </w:p>
    <w:p w14:paraId="103BECD9" w14:textId="0ACBC676" w:rsidR="005B0409" w:rsidRPr="00DD7D59" w:rsidRDefault="005B0409" w:rsidP="005B0409">
      <w:pPr>
        <w:ind w:firstLine="708"/>
        <w:jc w:val="both"/>
      </w:pPr>
      <w:r w:rsidRPr="00DD7D59">
        <w:t>Рассмотрим вопрос, заданный Петром Господу Иисусу: «Вот, мы оставили всё и последовали за Тобою; что же будет нам?» (Мф. 19:27). На этот вопрос Господь дал два ответа. Первый был адресован непосредственно двенадцати и касался только их: «Истинно говорю вам, что вы, последовавшие за Мною, – в пакибытии, когда сядет Сын Человеческий на престоле славы Своей, сядете и вы на двенадцати престолах судить двенадцать колен Израилевых». Другой ответ относится ко всем людям: «И всякий, кто оставит домы, или братьев, или сестер, или отца, или мать, или жену, или детей, или земли, ради имени Моего, получит во сто крат и наследует жизнь вечную» (Мф. 19:27</w:t>
      </w:r>
      <w:r w:rsidR="00CD3BAB">
        <w:rPr>
          <w:lang w:val="uk-UA"/>
        </w:rPr>
        <w:t>-</w:t>
      </w:r>
      <w:r w:rsidRPr="00DD7D59">
        <w:t xml:space="preserve">29; Мк. 10:30). </w:t>
      </w:r>
    </w:p>
    <w:p w14:paraId="65F9F0A2" w14:textId="77777777" w:rsidR="005B0409" w:rsidRPr="00DD7D59" w:rsidRDefault="005B0409" w:rsidP="005B0409">
      <w:pPr>
        <w:ind w:firstLine="708"/>
        <w:jc w:val="both"/>
      </w:pPr>
      <w:r w:rsidRPr="00DD7D59">
        <w:t xml:space="preserve">Вечная жизнь – это жизнь, которую будут иметь те, кто верует в Господа Иисуса Христа. «Ибо так возлюбил Бог мир, что отдал Сына Своего Единородного, дабы всякий, верующий в Него, не погиб, но имел жизнь вечную» (Ин. 3:16). «И вот, что Бог дал нам жизнь вечную, и сия жизнь – в Сыне Его. Кто имеет Сына, тот имеет жизнь; а кто не имеет Сына Божия, тот не имеет жизни» (1 Ин. 5:11, 12, </w:t>
      </w:r>
      <w:r w:rsidRPr="00DD7D59">
        <w:rPr>
          <w:i/>
        </w:rPr>
        <w:t>пер. с англ</w:t>
      </w:r>
      <w:r w:rsidRPr="00DD7D59">
        <w:t xml:space="preserve">.). </w:t>
      </w:r>
    </w:p>
    <w:p w14:paraId="409172B5" w14:textId="77777777" w:rsidR="005B0409" w:rsidRPr="00DD7D59" w:rsidRDefault="005B0409" w:rsidP="005B0409">
      <w:pPr>
        <w:ind w:firstLine="708"/>
        <w:jc w:val="both"/>
      </w:pPr>
      <w:r w:rsidRPr="00DD7D59">
        <w:rPr>
          <w:b/>
        </w:rPr>
        <w:t>Вместе с вечной жизнью тем, кто верует в Сына Божьего, даруется и вечная слава</w:t>
      </w:r>
      <w:r w:rsidRPr="00DD7D59">
        <w:t>. «Бог же всякой благодати, призвавший нас в вечную славу Свою во Христе Иисусе, Сам, по кратковременном страдании вашем, да совершит вас, да утвердит, да укрепит, да соделает непоколебимыми» (1 Петр. 5:10). «Ибо думаю, что нынешние временные страдания ничего не стоят в сравнении с тою славою, которая откроется в нас» (Рим. 8:18). «Ибо кратковременное легкое страдание наше производит в безмерном преизбытке вечную славу» (2 Кор. 4:17).</w:t>
      </w:r>
    </w:p>
    <w:p w14:paraId="0976C2B5" w14:textId="77777777" w:rsidR="009C14D2" w:rsidRDefault="005B0409" w:rsidP="009C14D2">
      <w:pPr>
        <w:ind w:firstLine="708"/>
        <w:jc w:val="both"/>
      </w:pPr>
      <w:r w:rsidRPr="00DD7D59">
        <w:t xml:space="preserve">Они будут стоять в присутствии престола Божьего и Его славы. «После сего взглянул я, и вот, великое множество людей, которого никто не мог перечесть…» (Откр. 7:9). «Могущему же соблюсти вас от падения и поставить пред славою Своею непорочными в радости, Единому Премудрому Богу, Спасителю нашему чрез Иисуса Христа Господа нашего, слава и величие, сила и власть прежде всех веков, ныне и во все веки. Аминь» (Иуд. 24, 25). </w:t>
      </w:r>
    </w:p>
    <w:p w14:paraId="4B59E913" w14:textId="77777777" w:rsidR="009C14D2" w:rsidRDefault="005B0409" w:rsidP="009C14D2">
      <w:pPr>
        <w:ind w:firstLine="708"/>
        <w:jc w:val="both"/>
      </w:pPr>
      <w:r w:rsidRPr="00DD7D59">
        <w:t xml:space="preserve">О некоторых других славных наградах, которые будут у тех, кто оставил все и последовал за Христом, мы позволим рассказать другому месту Священного Писания в тонах, которые очаровывают, словно настроенные на симфонии другого мира: «И увидел я новое небо и новую землю; ибо прежнее небо и прежняя земля миновали» (Откр. 21:1). Огонь, истребивший нечестивых, одновременно очищает землю. Удален всякий след проклятия. «Никакой вечно пылающий ад не будет напоминать искупленным о страшных последствиях греха. Навеки останется только одно: следы распятия на теле нашего Искупителя. Раны на Его окровавленном челе, на боку, на руках и ногах будут единственным напоминанием о жестокости греха» </w:t>
      </w:r>
      <w:r w:rsidRPr="00DD7D59">
        <w:rPr>
          <w:sz w:val="20"/>
          <w:szCs w:val="20"/>
        </w:rPr>
        <w:t>(Э. Уайт. «Великая борьба»)</w:t>
      </w:r>
      <w:r w:rsidRPr="00DD7D59">
        <w:t xml:space="preserve">. </w:t>
      </w:r>
    </w:p>
    <w:p w14:paraId="4747531D" w14:textId="534F611B" w:rsidR="005B0409" w:rsidRPr="00DD7D59" w:rsidRDefault="005B0409" w:rsidP="009C14D2">
      <w:pPr>
        <w:ind w:firstLine="708"/>
        <w:jc w:val="both"/>
      </w:pPr>
      <w:r w:rsidRPr="00DD7D59">
        <w:t>«А ты, башня стада, холм дщери Сиона! к тебе придет и возвратится прежнее владычество, царство – к дщерям Иерусалима» (Мих. 4:8). Царство, утраченное грехом, Христос восстановил, и искупленные должны обладать им вместе с Ним. Праведники наследуют землю и будут жить в ней вечно. Боязнь сделать наследство святых слишком буквальным привела к тому, что многие одухотворяют те самые истины, которые заставляют нас смотреть на новую землю как на свой буквальный дом. Христос заверил Своих учеников, что Он пошел приготовить для них жилище. Те, кто принимает учение Слова Божьего, не будут в полном неведении относительно небесной обители. И все же апостол Павел заявляет: «Не видел того глаз, не слышало ухо, и не приходило то на сердце человеку, что приготовил Бог любящим Его»</w:t>
      </w:r>
      <w:r w:rsidRPr="00DD7D59">
        <w:rPr>
          <w:rStyle w:val="bible-kjv"/>
          <w:rFonts w:ascii="Microsoft Sans Serif" w:hAnsi="Microsoft Sans Serif" w:cs="Microsoft Sans Serif"/>
        </w:rPr>
        <w:t xml:space="preserve"> (</w:t>
      </w:r>
      <w:r w:rsidRPr="00DD7D59">
        <w:t xml:space="preserve">1 Кор. 2:9). Человеческий язык не в </w:t>
      </w:r>
      <w:r w:rsidRPr="00DD7D59">
        <w:lastRenderedPageBreak/>
        <w:t xml:space="preserve">состоянии описать награду праведников. Она будет известна только тем, кто увидит ее. Никакой ограниченный разум не может постичь славу Божьего рая. </w:t>
      </w:r>
    </w:p>
    <w:p w14:paraId="164C57BB" w14:textId="2F0A4C93" w:rsidR="005B0409" w:rsidRPr="00DD7D59" w:rsidRDefault="005B0409" w:rsidP="005B0409">
      <w:pPr>
        <w:ind w:firstLine="708"/>
        <w:jc w:val="both"/>
      </w:pPr>
      <w:r w:rsidRPr="00DD7D59">
        <w:t>«В Библии наследие спасенных названо “отече</w:t>
      </w:r>
      <w:r w:rsidR="00007CC6">
        <w:t>ством” (Евр. 11:14-</w:t>
      </w:r>
      <w:r w:rsidRPr="00DD7D59">
        <w:t>16). Там Небесный Пастырь водит Своих овец к источникам воды живой. Там дерево жизни ежемесячно приносит свои плоды, и листья его служат для блага народов. Там текут вечные потоки, чистые, как кристалл, и вдоль них растущие деревья бросают свою тень на тропинки, приготовленные для искупленных Господа. Там обширные долины плавно переходят в прекрасные холмы, и горы Божьи вздымают свои вершины. Там, в мирных долинах, на берегах живых потоков, спасенные Божьи – эти усталые скитальцы и путники</w:t>
      </w:r>
      <w:r w:rsidR="00223B9E" w:rsidRPr="00DD7D59">
        <w:t xml:space="preserve"> – наконец обретут свой дом» </w:t>
      </w:r>
      <w:r w:rsidR="00223B9E" w:rsidRPr="00DD7D59">
        <w:rPr>
          <w:sz w:val="20"/>
          <w:szCs w:val="20"/>
        </w:rPr>
        <w:t>(Э</w:t>
      </w:r>
      <w:r w:rsidRPr="00DD7D59">
        <w:rPr>
          <w:sz w:val="20"/>
          <w:szCs w:val="20"/>
        </w:rPr>
        <w:t>. Уайт. «История спасения»)</w:t>
      </w:r>
      <w:r w:rsidRPr="00DD7D59">
        <w:t>.</w:t>
      </w:r>
    </w:p>
    <w:p w14:paraId="09CE4C65" w14:textId="44B74179" w:rsidR="005B0409" w:rsidRPr="00DD7D59" w:rsidRDefault="005B0409" w:rsidP="005B0409">
      <w:pPr>
        <w:ind w:firstLine="708"/>
        <w:jc w:val="both"/>
      </w:pPr>
      <w:r w:rsidRPr="00DD7D59">
        <w:t xml:space="preserve">«Новый Иерусалим – город, который “имеет славу Божию. Светило его подобно драгоценнейшему камню, как бы камню яспису кристалловидному” (Откр. 21:11). Господь говорит: “И буду радоваться об Иерусалиме и веселиться о народе Моем” (Ис. 65:19). “Скиния Бога с человеками, и Он будет обитать с ними; они будут Его народом, и Сам Бог с ними будет Богом их; и отрет Бог всякую слезу с очей их, и смерти не будет уже; ни плача, ни вопля, ни болезни уже не будет; ибо прежнее прошло” (Откр. 21:3, 4)» </w:t>
      </w:r>
      <w:r w:rsidR="00223B9E" w:rsidRPr="00DD7D59">
        <w:rPr>
          <w:sz w:val="20"/>
          <w:szCs w:val="20"/>
        </w:rPr>
        <w:t>(Э. Уайт. «История спасения»)</w:t>
      </w:r>
      <w:r w:rsidRPr="00DD7D59">
        <w:t>.</w:t>
      </w:r>
    </w:p>
    <w:p w14:paraId="4A557FA7" w14:textId="273ED345" w:rsidR="005B0409" w:rsidRPr="00DD7D59" w:rsidRDefault="005B0409" w:rsidP="005B0409">
      <w:pPr>
        <w:ind w:firstLine="708"/>
        <w:jc w:val="both"/>
      </w:pPr>
      <w:r w:rsidRPr="00DD7D59">
        <w:t xml:space="preserve">«В граде Божьем “не будет ночи”. Там никто не будет нуждаться в отдыхе или жаждать его. Исполнение воли Божьей и прославление Его имени не вызовет усталости. Мы всегда будем ощущать свежесть бесконечного утра. “И не будут иметь нужды ни в светильнике, ни в свете солнечном, ибо Господь Бог освещает их” (Откр. 22:5). Солнечные лучи заменит приятное мягкое сияние, во много раз превосходящее полуденный блеск нашего светила. Слава Бога и Агнца немеркнущим светом наполняет Святой город. Искупленные ходят в славе вечного дня, хотя она исходит не от солнца». </w:t>
      </w:r>
      <w:r w:rsidR="00223B9E" w:rsidRPr="00DD7D59">
        <w:t xml:space="preserve">  </w:t>
      </w:r>
      <w:r w:rsidR="00223B9E" w:rsidRPr="00DD7D59">
        <w:rPr>
          <w:sz w:val="20"/>
          <w:szCs w:val="20"/>
        </w:rPr>
        <w:t>(Э. Уайт. «История спасения»)</w:t>
      </w:r>
      <w:r w:rsidRPr="00DD7D59">
        <w:t>.</w:t>
      </w:r>
    </w:p>
    <w:p w14:paraId="4D0F1604" w14:textId="4C7FEF06" w:rsidR="005B0409" w:rsidRPr="00DD7D59" w:rsidRDefault="005B0409" w:rsidP="005B0409">
      <w:pPr>
        <w:ind w:firstLine="708"/>
        <w:jc w:val="both"/>
      </w:pPr>
      <w:r w:rsidRPr="00DD7D59">
        <w:t xml:space="preserve">«“Храма же я не видел в нем; ибо Господь Бог Вседержитель – храм его, и Агнец” (Откр. 21:22). Народ Божий получит преимущество открытого, свободного общения с Отцом и Сыном. “Теперь мы видим как бы сквозь </w:t>
      </w:r>
      <w:r w:rsidRPr="00DD7D59">
        <w:rPr>
          <w:i/>
          <w:iCs/>
        </w:rPr>
        <w:t>тусклое</w:t>
      </w:r>
      <w:r w:rsidRPr="00DD7D59">
        <w:t xml:space="preserve"> стекло, гадательно” (1 Кор. 13:12). Мы видим образ Божий, отраженный, как в зеркале, в творениях природы и в Его отношениях с людьми, но тогда мы увидим Его лицом к лицу, между нами не будет промежуточной завесы. Мы будем стоять в Его присутствии и видеть славу Его лица». </w:t>
      </w:r>
      <w:r w:rsidR="00223B9E" w:rsidRPr="00DD7D59">
        <w:t xml:space="preserve">  </w:t>
      </w:r>
      <w:r w:rsidR="00223B9E" w:rsidRPr="00DD7D59">
        <w:rPr>
          <w:sz w:val="20"/>
          <w:szCs w:val="20"/>
        </w:rPr>
        <w:t>(Э. Уайт. «История спасения»)</w:t>
      </w:r>
      <w:r w:rsidRPr="00DD7D59">
        <w:t>.</w:t>
      </w:r>
    </w:p>
    <w:p w14:paraId="56CC63F4" w14:textId="77777777" w:rsidR="005B0409" w:rsidRPr="00DD7D59" w:rsidRDefault="005B0409" w:rsidP="005B0409">
      <w:pPr>
        <w:ind w:firstLine="708"/>
        <w:jc w:val="both"/>
      </w:pPr>
      <w:r w:rsidRPr="00DD7D59">
        <w:t xml:space="preserve">«Там бессмертный разум с неувядающим восторгом будет созерцать чудеса творческой силы и тайны искупительной любви. Там не будет жестокого врага-обольстителя, искушающего забыть Бога. Станут развиваться все способности, умения и навыки; умножится каждый талант. Приобретаемые знания не приведут к умственному переутомлению или истощению жизненных сил. Там можно будет осуществлять самые грандиозные проекты; претворять в жизнь самые возвышенные стремления, самые смелые планы; но и после этого будут новые вершины, которые следует взять; новые чудеса, которые будут вызывать восхищение; новые истины, которые нужно постигать; новые объекты исследования, требующие приложения сил, ума, души и тела». </w:t>
      </w:r>
      <w:r w:rsidRPr="00DD7D59">
        <w:rPr>
          <w:sz w:val="20"/>
          <w:szCs w:val="20"/>
        </w:rPr>
        <w:t>(Э. Уайт. «Великая борьба»)</w:t>
      </w:r>
      <w:r w:rsidRPr="00DD7D59">
        <w:t>.</w:t>
      </w:r>
    </w:p>
    <w:p w14:paraId="7A2372EF" w14:textId="77777777" w:rsidR="005B0409" w:rsidRPr="00DD7D59" w:rsidRDefault="005B0409" w:rsidP="005B0409">
      <w:pPr>
        <w:ind w:firstLine="708"/>
        <w:jc w:val="both"/>
      </w:pPr>
      <w:r w:rsidRPr="00DD7D59">
        <w:t xml:space="preserve">«И уходящие в вечность годы будут открывать все более глубокие и славные истины о Боге и Христе. И по мере умножения познания будут увеличиваться любовь, благоговение и счастье. Чем больше люди будут познавать Бога, тем больше они будут восхищаться Им. И когда Иисус откроет перед ними богатства искупления и удивительные достижения великой борьбы с сатаной, сердца искупленных воспламенятся еще более пылкой любовью, и с еще большим восторгом они заиграют на золотых арфах, и несметные тысячи голосов присоединятся к могучему хору славословия» </w:t>
      </w:r>
      <w:r w:rsidRPr="00DD7D59">
        <w:rPr>
          <w:sz w:val="20"/>
          <w:szCs w:val="20"/>
        </w:rPr>
        <w:t>(Э. Уайт. «Великая борьба»)</w:t>
      </w:r>
      <w:r w:rsidRPr="00DD7D59">
        <w:t>.</w:t>
      </w:r>
    </w:p>
    <w:p w14:paraId="3CFD3F39" w14:textId="46B85428" w:rsidR="005B0409" w:rsidRPr="00DD7D59" w:rsidRDefault="005B0409" w:rsidP="005B0409">
      <w:pPr>
        <w:ind w:firstLine="708"/>
        <w:jc w:val="both"/>
      </w:pPr>
      <w:r w:rsidRPr="00DD7D59">
        <w:t xml:space="preserve">«И всякое создание, находящееся на небе и на земле, и под землею, и на море, и все, что в них, слышал я, говорило: Сидящему на престоле и Агнцу – благословение и </w:t>
      </w:r>
      <w:r w:rsidRPr="00DD7D59">
        <w:lastRenderedPageBreak/>
        <w:t>честь, и слава и держава во веки веков» (Откр. 5:13)</w:t>
      </w:r>
      <w:r w:rsidR="00223B9E" w:rsidRPr="00DD7D59">
        <w:t>.</w:t>
      </w:r>
      <w:r w:rsidRPr="00DD7D59">
        <w:t xml:space="preserve"> (А. Т. Джоунс. The Present Truth, 13 августа 1891 г.)</w:t>
      </w:r>
    </w:p>
    <w:p w14:paraId="4B6A24A2" w14:textId="77777777" w:rsidR="00026CCA" w:rsidRDefault="00026CCA">
      <w:pPr>
        <w:rPr>
          <w:rFonts w:ascii="Gungsuh" w:eastAsia="Gungsuh" w:hAnsi="Gungsuh"/>
          <w:b/>
          <w:bCs/>
          <w:sz w:val="28"/>
          <w:szCs w:val="28"/>
        </w:rPr>
      </w:pPr>
      <w:r>
        <w:rPr>
          <w:rFonts w:ascii="Gungsuh" w:eastAsia="Gungsuh" w:hAnsi="Gungsuh"/>
          <w:b/>
          <w:bCs/>
          <w:sz w:val="28"/>
          <w:szCs w:val="28"/>
        </w:rPr>
        <w:br w:type="page"/>
      </w:r>
    </w:p>
    <w:p w14:paraId="5A6F460C" w14:textId="54C9590D"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 xml:space="preserve">17 января </w:t>
      </w:r>
    </w:p>
    <w:p w14:paraId="79DF1A1D" w14:textId="77777777" w:rsidR="005B0409" w:rsidRPr="00DD7D59" w:rsidRDefault="005B0409" w:rsidP="00E63E09">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87" w:name="_Toc182895173"/>
      <w:r w:rsidRPr="00DD7D59">
        <w:rPr>
          <w:rFonts w:ascii="Gungsuh" w:eastAsia="Gungsuh" w:hAnsi="Gungsuh"/>
          <w:color w:val="auto"/>
          <w:sz w:val="28"/>
          <w:szCs w:val="28"/>
        </w:rPr>
        <w:t>Церковь – дом Божий</w:t>
      </w:r>
      <w:bookmarkEnd w:id="87"/>
    </w:p>
    <w:p w14:paraId="7EF9CFFB" w14:textId="77777777" w:rsidR="005B0409" w:rsidRPr="00DD7D59" w:rsidRDefault="005B0409" w:rsidP="005B0409">
      <w:pPr>
        <w:autoSpaceDE w:val="0"/>
        <w:autoSpaceDN w:val="0"/>
        <w:adjustRightInd w:val="0"/>
        <w:ind w:firstLine="708"/>
        <w:jc w:val="both"/>
      </w:pPr>
      <w:r w:rsidRPr="00DD7D59">
        <w:t>В одном из определений, которые Писание дает Церкви Христа, она названа «домом Божьим». Павел сказал Тимофею: «</w:t>
      </w:r>
      <w:r w:rsidRPr="00DD7D59">
        <w:rPr>
          <w:rFonts w:ascii="Times New Roman CYR" w:hAnsi="Times New Roman CYR" w:cs="Times New Roman CYR"/>
        </w:rPr>
        <w:t>Сие пишу тебе, надеясь вскоре придти к тебе, чтобы, если замедлю, ты знал, как должно поступать в доме Божием, который есть Церковь Бога живого, столп и утверждение истины</w:t>
      </w:r>
      <w:r w:rsidRPr="00DD7D59">
        <w:t>» (1 Тим. 3:14, 15). И снова в Послании к евреям мы читаем: «</w:t>
      </w:r>
      <w:r w:rsidRPr="00DD7D59">
        <w:rPr>
          <w:rFonts w:ascii="Times New Roman CYR" w:hAnsi="Times New Roman CYR" w:cs="Times New Roman CYR"/>
        </w:rPr>
        <w:t>И Моисей верен во всем доме Его, как служитель, для засвидетельствования того, что надлежало возвестить; а Христос – как Сын в доме Его; дом же Его – мы, если только дерзновение и упование, которым хвалимся, твердо сохраним до конца</w:t>
      </w:r>
      <w:r w:rsidRPr="00DD7D59">
        <w:t>» (Евр. 3:5, 6). Петр также принимает эту формулу и говорит о Господе: «</w:t>
      </w:r>
      <w:r w:rsidRPr="00DD7D59">
        <w:rPr>
          <w:rFonts w:ascii="Times New Roman CYR" w:hAnsi="Times New Roman CYR" w:cs="Times New Roman CYR"/>
        </w:rPr>
        <w:t>И когда явится Пастыреначальник, вы получите неувядающий венец славы. Также и младшие, повинуйтесь пастырям; все же, подчиняясь друг другу, облекитесь смиренномудрием, потому что Бог гордым противится, а смиренным дает благодать</w:t>
      </w:r>
      <w:r w:rsidRPr="00DD7D59">
        <w:t xml:space="preserve">» (1 Петр. 5:4, 5). </w:t>
      </w:r>
    </w:p>
    <w:p w14:paraId="50ACBD5A" w14:textId="77777777" w:rsidR="005B0409" w:rsidRPr="00DD7D59" w:rsidRDefault="005B0409" w:rsidP="005B0409">
      <w:pPr>
        <w:autoSpaceDE w:val="0"/>
        <w:autoSpaceDN w:val="0"/>
        <w:adjustRightInd w:val="0"/>
        <w:ind w:firstLine="708"/>
        <w:jc w:val="both"/>
      </w:pPr>
      <w:r w:rsidRPr="00DD7D59">
        <w:t>Христос есть «живой камень», и верующие в Него становятся «живыми» камнями, потому что они живут Тем, Кто есть жизнь; ибо написано: «Вот, Я полагаю в Сионе камень краеугольный, избранный, драгоценный; и верующий в Него не постыдится». Итак, эти люди, которые, уверовав в живой Камень, становятся живыми, или живыми камнями, созидают духовный дом, и этот дом – Церковь Бога живого. Павел далее говорит о ней как о Божьем здании. Говоря о себе и Аполлосе как о служителях, через которых братья уверовали во Христа, он утверждает: «</w:t>
      </w:r>
      <w:r w:rsidRPr="00DD7D59">
        <w:rPr>
          <w:rFonts w:ascii="Times New Roman CYR" w:hAnsi="Times New Roman CYR" w:cs="Times New Roman CYR"/>
        </w:rPr>
        <w:t xml:space="preserve">Ибо мы соработники у Бога, </w:t>
      </w:r>
      <w:r w:rsidRPr="00DD7D59">
        <w:rPr>
          <w:rFonts w:ascii="Times New Roman CYR" w:hAnsi="Times New Roman CYR" w:cs="Times New Roman CYR"/>
          <w:i/>
        </w:rPr>
        <w:t>а</w:t>
      </w:r>
      <w:r w:rsidRPr="00DD7D59">
        <w:rPr>
          <w:rFonts w:ascii="Times New Roman CYR" w:hAnsi="Times New Roman CYR" w:cs="Times New Roman CYR"/>
        </w:rPr>
        <w:t xml:space="preserve"> вы Божия нива, Божие строение</w:t>
      </w:r>
      <w:r w:rsidRPr="00DD7D59">
        <w:t xml:space="preserve">» (1 Кор. 3:9). То есть их трудами через проповедь Евангелия Христа эти братья были приведены к вере во Христа, живому камню, и, </w:t>
      </w:r>
      <w:r w:rsidRPr="00DD7D59">
        <w:rPr>
          <w:b/>
        </w:rPr>
        <w:t>уверовав в Него, прониклись жизнью от Него, став, таким образом, в образе живых камней</w:t>
      </w:r>
      <w:r w:rsidRPr="00DD7D59">
        <w:t xml:space="preserve">. </w:t>
      </w:r>
      <w:r w:rsidRPr="00DD7D59">
        <w:rPr>
          <w:b/>
        </w:rPr>
        <w:t>Из них был построен духовный дом, они стали Божьим зданием</w:t>
      </w:r>
      <w:r w:rsidRPr="00DD7D59">
        <w:t>. Теперь Павел продолжает эту мысль: «</w:t>
      </w:r>
      <w:r w:rsidRPr="00DD7D59">
        <w:rPr>
          <w:rFonts w:ascii="Times New Roman CYR" w:hAnsi="Times New Roman CYR" w:cs="Times New Roman CYR"/>
        </w:rPr>
        <w:t xml:space="preserve">По данной мне от Бога благодати, как мудрый строитель, положил основание, а другой строит на </w:t>
      </w:r>
      <w:r w:rsidRPr="00DD7D59">
        <w:rPr>
          <w:rFonts w:ascii="Times New Roman CYR" w:hAnsi="Times New Roman CYR" w:cs="Times New Roman CYR"/>
          <w:i/>
        </w:rPr>
        <w:t>нем</w:t>
      </w:r>
      <w:r w:rsidRPr="00DD7D59">
        <w:rPr>
          <w:rFonts w:ascii="Times New Roman CYR" w:hAnsi="Times New Roman CYR" w:cs="Times New Roman CYR"/>
        </w:rPr>
        <w:t>; но каждый смотри, как строит. Ибо никто не может положить другого основания, кроме положенного, которое есть Иисус Христос</w:t>
      </w:r>
      <w:r w:rsidRPr="00DD7D59">
        <w:t xml:space="preserve">» (1 Кор. 3:10, 11). </w:t>
      </w:r>
    </w:p>
    <w:p w14:paraId="0DE91890" w14:textId="02EE020E" w:rsidR="005B0409" w:rsidRPr="00DD7D59" w:rsidRDefault="005B0409" w:rsidP="005B0409">
      <w:pPr>
        <w:autoSpaceDE w:val="0"/>
        <w:autoSpaceDN w:val="0"/>
        <w:adjustRightInd w:val="0"/>
        <w:ind w:firstLine="708"/>
        <w:jc w:val="both"/>
      </w:pPr>
      <w:r w:rsidRPr="00DD7D59">
        <w:t>Христос является основанием и главным краеугольным камнем, самой основой фундамента, а в Послании к ефесянам Павел продолжает эту мысль и завершает эту концепцию церкви как дома или здания Божьего. О Христе он говорит: «</w:t>
      </w:r>
      <w:r w:rsidRPr="00DD7D59">
        <w:rPr>
          <w:rFonts w:ascii="Times New Roman CYR" w:hAnsi="Times New Roman CYR" w:cs="Times New Roman CYR"/>
        </w:rPr>
        <w:t xml:space="preserve">Потому что через Него и те и другие имеем доступ к Отцу, в одном Духе. Итак, вы уже не чужие и не пришельцы, но сограждане святым и свои Богу, быв утверждены на основании Апостолов и пророков, имея Самого Иисуса Христа краеугольным </w:t>
      </w:r>
      <w:r w:rsidRPr="00DD7D59">
        <w:rPr>
          <w:rFonts w:ascii="Times New Roman CYR" w:hAnsi="Times New Roman CYR" w:cs="Times New Roman CYR"/>
          <w:i/>
        </w:rPr>
        <w:t>камнем</w:t>
      </w:r>
      <w:r w:rsidRPr="00DD7D59">
        <w:rPr>
          <w:rFonts w:ascii="Times New Roman CYR" w:hAnsi="Times New Roman CYR" w:cs="Times New Roman CYR"/>
        </w:rPr>
        <w:t>, на котором все здание, слагаясь стройно, возрастает в святой храм в Господе, на котором и вы устрояетесь в жилище Божие Духом</w:t>
      </w:r>
      <w:r w:rsidRPr="00DD7D59">
        <w:t>» (Еф. 2:18</w:t>
      </w:r>
      <w:r w:rsidR="00CD3BAB">
        <w:rPr>
          <w:lang w:val="uk-UA"/>
        </w:rPr>
        <w:t>-</w:t>
      </w:r>
      <w:r w:rsidRPr="00DD7D59">
        <w:t xml:space="preserve">22). </w:t>
      </w:r>
    </w:p>
    <w:p w14:paraId="4260113F" w14:textId="77777777" w:rsidR="005B0409" w:rsidRPr="00DD7D59" w:rsidRDefault="005B0409" w:rsidP="005B0409">
      <w:pPr>
        <w:autoSpaceDE w:val="0"/>
        <w:autoSpaceDN w:val="0"/>
        <w:adjustRightInd w:val="0"/>
        <w:ind w:firstLine="708"/>
        <w:jc w:val="both"/>
      </w:pPr>
      <w:r w:rsidRPr="00DD7D59">
        <w:t xml:space="preserve">Итак, вот взгляд Господа на церковь как на дом или здание Божье: Христос, апостолы и пророки являются основанием, а все члены Церкви – надстройкой. </w:t>
      </w:r>
      <w:r w:rsidRPr="00DD7D59">
        <w:rPr>
          <w:b/>
        </w:rPr>
        <w:t>Но Сам Христос является главным краеугольным камнем, основанием всего строения, основанием самого фундамента</w:t>
      </w:r>
      <w:r w:rsidRPr="00DD7D59">
        <w:t xml:space="preserve">. </w:t>
      </w:r>
      <w:r w:rsidRPr="00DD7D59">
        <w:rPr>
          <w:b/>
        </w:rPr>
        <w:t>Потому что только во Христе апостолы и пророки были апостолами и пророками, как и любой член Церкви</w:t>
      </w:r>
      <w:r w:rsidRPr="00DD7D59">
        <w:t>. Христос – живой камень, к которому должны прийти апостолы, пророки и все остальные, чтобы стать живыми камнями, пригодными для строительства Божьего. В Иисусе Христе и на Иисусе Христе созидается Церковь Христова, Церковь Бога живого. И цель этого здания – «для обитания [жилища] Бога Духом». «</w:t>
      </w:r>
      <w:r w:rsidRPr="00DD7D59">
        <w:rPr>
          <w:rFonts w:ascii="Times New Roman CYR" w:hAnsi="Times New Roman CYR" w:cs="Times New Roman CYR"/>
        </w:rPr>
        <w:t xml:space="preserve">Но вы не по плоти живете, а по духу, если только Дух Божий живет в вас. Если же кто Духа Христова не имеет, тот </w:t>
      </w:r>
      <w:r w:rsidRPr="00DD7D59">
        <w:rPr>
          <w:rFonts w:ascii="Times New Roman CYR" w:hAnsi="Times New Roman CYR" w:cs="Times New Roman CYR"/>
          <w:i/>
        </w:rPr>
        <w:t>и</w:t>
      </w:r>
      <w:r w:rsidRPr="00DD7D59">
        <w:rPr>
          <w:rFonts w:ascii="Times New Roman CYR" w:hAnsi="Times New Roman CYR" w:cs="Times New Roman CYR"/>
        </w:rPr>
        <w:t xml:space="preserve"> не Его</w:t>
      </w:r>
      <w:r w:rsidRPr="00DD7D59">
        <w:t xml:space="preserve">» (Рим. 8:9). И сказал Иисус: «Кто любит Меня, тот соблюдет слово Мое; и Отец Мой возлюбит его, и Мы придем к нему и обитель у него сотворим» (Ин. 14:23). Так и есть, и о них Бог сказал: «Вселюсь в них, и буду ходить в них; и буду их Богом, а они будут Моим народом» (2 </w:t>
      </w:r>
      <w:r w:rsidRPr="00DD7D59">
        <w:lastRenderedPageBreak/>
        <w:t xml:space="preserve">Кор. 6:16). Как Он говорит и в другом месте: «Разве не знаете, что вы – храм Божий, и Дух Божий живет в вас?» (1 Кор. 3:16). «Ибо вы храм Бога живого». Когда те, в ком обитает Дух Божий, «сообразно устроены» и построены на основании апостолов и пророков и Иисусе Христе, они вырастают в святой храм в Господе и являются «жилищем Бога Духом». Это и есть дом Божий, Церковь Бога живого. </w:t>
      </w:r>
    </w:p>
    <w:p w14:paraId="7A827BEB" w14:textId="77777777" w:rsidR="005B0409" w:rsidRPr="00DD7D59" w:rsidRDefault="005B0409" w:rsidP="005B0409">
      <w:pPr>
        <w:autoSpaceDE w:val="0"/>
        <w:autoSpaceDN w:val="0"/>
        <w:adjustRightInd w:val="0"/>
        <w:ind w:firstLine="708"/>
        <w:jc w:val="both"/>
      </w:pPr>
      <w:r w:rsidRPr="00DD7D59">
        <w:t>Петр сказал, как уже цитировалось выше: «Приступая к Нему, камню живому, человеками отверженному, но Богом избранному, драгоценному» (1 Петр. 2:4). Свойство живого камня состоит в том, что его можно отполировать до такой степени, что он будет отражать образ того, кто на него смотрит. Таким образом, Христос – это живой камень, к которому мы приходим и на который мы смотрим, и, глядя на него, мы видим себя. И там «</w:t>
      </w:r>
      <w:r w:rsidRPr="00DD7D59">
        <w:rPr>
          <w:rFonts w:ascii="Times New Roman CYR" w:hAnsi="Times New Roman CYR" w:cs="Times New Roman CYR"/>
        </w:rPr>
        <w:t>мы же все открытым лицом, как в зеркале, взирая на славу Господню, преображаемся в тот же образ от славы в славу, как от Господня Духа</w:t>
      </w:r>
      <w:r w:rsidRPr="00DD7D59">
        <w:t xml:space="preserve">» (2 Кор. 3:18). И таким образом, изменяясь в тот же образ, мы становимся живыми камнями, отражающими образ Христа, когда Он смотрит на нас; ибо тогда Бог, повелевший свету воссиять из тьмы, светит в наши сердца, чтобы дать свет познания славы Божией в лице Иисуса Христа (2 Кор. 4:6). </w:t>
      </w:r>
    </w:p>
    <w:p w14:paraId="7AD8E4FF" w14:textId="2277C742" w:rsidR="005B0409" w:rsidRPr="00DD7D59" w:rsidRDefault="005B0409" w:rsidP="005B0409">
      <w:pPr>
        <w:autoSpaceDE w:val="0"/>
        <w:autoSpaceDN w:val="0"/>
        <w:adjustRightInd w:val="0"/>
        <w:ind w:firstLine="708"/>
        <w:jc w:val="both"/>
      </w:pPr>
      <w:r w:rsidRPr="00DD7D59">
        <w:t>Тогда церковь действительно является светом миру, городом, поставленным на холме, который невозможно скрыть. «</w:t>
      </w:r>
      <w:r w:rsidRPr="00DD7D59">
        <w:rPr>
          <w:rFonts w:ascii="Times New Roman CYR" w:hAnsi="Times New Roman CYR" w:cs="Times New Roman CYR"/>
        </w:rPr>
        <w:t>Основания стены города украшены всякими драгоценными камнями: основание первое – яспис, второе – сапфир, третье – халкидон, четвертое – смарагд, пятое – сардоникс, шестое – сердолик, седьмое – хризолит, восьмое – вирилл, девятое – топаз, десятое – хризопрас, одиннадцатое – гиацинт, двенадцатое – аметист. А двенадцать ворот – двенадцать жемчужин: каждые ворота были из одной жемчужины. Улица города – чистое золото, как прозрачное стекло</w:t>
      </w:r>
      <w:r w:rsidR="00CD3BAB">
        <w:t>». (Откр. 21:19-</w:t>
      </w:r>
      <w:r w:rsidRPr="00DD7D59">
        <w:t>23). Глаз никогда не видел, кроме как в святом видении, такой сцены славы и красоты, как здесь изображен город Бога живого и дом искупленных.</w:t>
      </w:r>
    </w:p>
    <w:p w14:paraId="6DD609F0" w14:textId="2881660A" w:rsidR="005B0409" w:rsidRPr="00DD7D59" w:rsidRDefault="005B0409" w:rsidP="005B0409">
      <w:pPr>
        <w:ind w:firstLine="708"/>
        <w:jc w:val="both"/>
      </w:pPr>
      <w:r w:rsidRPr="00DD7D59">
        <w:t xml:space="preserve">Новый Иерусалим – это не церковь. Это не дом, не здание, не жилище, не церковь Божья, о которой говорится в текстах, процитированных нами в этой статье. Но из этого описания славного города Божьего, из этого образа церкви как дома, здания и жилища Божьего мы можем почерпнуть представление о том, какой Господь желает видеть славную Церковь Божью. Христос – живой камень, главный краеугольный камень, самый драгоценный. </w:t>
      </w:r>
      <w:r w:rsidRPr="00DD7D59">
        <w:rPr>
          <w:b/>
        </w:rPr>
        <w:t>Он – первое, главное основание церкви</w:t>
      </w:r>
      <w:r w:rsidRPr="00DD7D59">
        <w:t>. На Нем, как на основании, покоятся апостолы и пророки, созданные из Него живые камни. Затем на этом основании построены все святые, как золото, серебро и драгоценные камни (1 Кор. 3:12). Тогда свет познания славы Божьей, сияющий в лице Иисуса Христа, проходя через всех этих людей и отражаясь от них, делает Церковь поистине светом миру, дающим людям познание славы Божьей, как Он явил Себя в Иисусе Христе. О, если бы каждый, кто исповедует себя членом Церкви Христовой, действительно был таковым! О, если бы каждый, кто исповедует себя членом Церкви, был действительно соединен со Христом! Если бы каждый из них был действительно живым камнем, отражающим драгоценный образ дорогого Искупителя и таким образом передающим тем, кто находится во тьме, свет познания славы Божьей, явленной в Иисусе Христе, Господе нашем. Тогда мир действительно поверит, что Бог послал Иисуса Христа. (А. Т. Джоунс. The Present Truth, 10 сентября 1891 г.)</w:t>
      </w:r>
    </w:p>
    <w:p w14:paraId="47482D67" w14:textId="77777777" w:rsidR="005B0409" w:rsidRPr="00DD7D59" w:rsidRDefault="005B0409" w:rsidP="005B0409">
      <w:pPr>
        <w:ind w:firstLine="708"/>
        <w:jc w:val="both"/>
      </w:pPr>
    </w:p>
    <w:p w14:paraId="3702B3F1" w14:textId="77777777" w:rsidR="005B0409" w:rsidRPr="00DD7D59" w:rsidRDefault="005B0409" w:rsidP="005B0409">
      <w:pPr>
        <w:jc w:val="both"/>
      </w:pPr>
    </w:p>
    <w:p w14:paraId="56BDE6D1" w14:textId="77777777" w:rsidR="005B0409" w:rsidRPr="00DD7D59" w:rsidRDefault="005B0409" w:rsidP="005B0409">
      <w:pPr>
        <w:pStyle w:val="a5"/>
        <w:spacing w:before="240"/>
        <w:jc w:val="center"/>
        <w:rPr>
          <w:rFonts w:ascii="Gungsuh" w:eastAsia="Gungsuh" w:hAnsi="Gungsuh"/>
          <w:b/>
          <w:bCs/>
          <w:sz w:val="28"/>
          <w:szCs w:val="28"/>
          <w:highlight w:val="yellow"/>
        </w:rPr>
      </w:pPr>
    </w:p>
    <w:p w14:paraId="4E4CBF9C" w14:textId="77777777" w:rsidR="005B0409" w:rsidRPr="00DD7D59" w:rsidRDefault="005B0409" w:rsidP="005B0409">
      <w:pPr>
        <w:pStyle w:val="a5"/>
        <w:spacing w:before="240"/>
        <w:jc w:val="center"/>
        <w:rPr>
          <w:rFonts w:ascii="Gungsuh" w:eastAsia="Gungsuh" w:hAnsi="Gungsuh"/>
          <w:b/>
          <w:bCs/>
          <w:sz w:val="28"/>
          <w:szCs w:val="28"/>
          <w:highlight w:val="yellow"/>
        </w:rPr>
      </w:pPr>
    </w:p>
    <w:p w14:paraId="6AA72C74" w14:textId="77777777" w:rsidR="00026CCA" w:rsidRDefault="00026CCA">
      <w:pPr>
        <w:rPr>
          <w:rFonts w:ascii="Gungsuh" w:eastAsia="Gungsuh" w:hAnsi="Gungsuh"/>
          <w:b/>
          <w:bCs/>
          <w:sz w:val="28"/>
          <w:szCs w:val="28"/>
        </w:rPr>
      </w:pPr>
      <w:r>
        <w:rPr>
          <w:rFonts w:ascii="Gungsuh" w:eastAsia="Gungsuh" w:hAnsi="Gungsuh"/>
          <w:b/>
          <w:bCs/>
          <w:sz w:val="28"/>
          <w:szCs w:val="28"/>
        </w:rPr>
        <w:br w:type="page"/>
      </w:r>
    </w:p>
    <w:p w14:paraId="715F9BC9" w14:textId="420C3DAF"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 xml:space="preserve">18 января </w:t>
      </w:r>
    </w:p>
    <w:p w14:paraId="7BE85F3C" w14:textId="77777777" w:rsidR="005B0409" w:rsidRPr="00DD7D59" w:rsidRDefault="005B0409" w:rsidP="00E63E09">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88" w:name="_Toc182895174"/>
      <w:r w:rsidRPr="00DD7D59">
        <w:rPr>
          <w:rFonts w:ascii="Gungsuh" w:eastAsia="Gungsuh" w:hAnsi="Gungsuh"/>
          <w:color w:val="auto"/>
          <w:sz w:val="28"/>
          <w:szCs w:val="28"/>
        </w:rPr>
        <w:t>Обетование Его пришествия</w:t>
      </w:r>
      <w:bookmarkEnd w:id="88"/>
    </w:p>
    <w:p w14:paraId="1C9A6C52" w14:textId="77777777" w:rsidR="005B0409" w:rsidRPr="00DD7D59" w:rsidRDefault="005B0409" w:rsidP="005B0409">
      <w:pPr>
        <w:ind w:firstLine="708"/>
        <w:jc w:val="both"/>
      </w:pPr>
      <w:r w:rsidRPr="00DD7D59">
        <w:t>То, что на этой земле когда-то жил человек по имени Иисус из Назарета, вряд ли кто-то сейчас будет отрицать. Каких бы противоречивых взглядов ни придерживались те или иные люди относительно Его природы и положения, все согласны с одним фактом, что Он был взят «и нечестивыми руками распят и убит», и это признается всеми. Но многие не осознают, что признание этих фактов фактически является признанием вдохновения Библии. Те самые события, которые никакая человеческая мудрость не могла предвидеть, были записаны святыми пророками за сотни лет до того, как они произошли. Этот факт показывает, что эти пророки были вдохновлены или, как заявляет Петр, они говорили, «будучи движимы Духом Святым» (2 Петр. 1:21).</w:t>
      </w:r>
    </w:p>
    <w:p w14:paraId="6B3A5270" w14:textId="77777777" w:rsidR="005B0409" w:rsidRPr="00DD7D59" w:rsidRDefault="005B0409" w:rsidP="005B0409">
      <w:pPr>
        <w:autoSpaceDE w:val="0"/>
        <w:autoSpaceDN w:val="0"/>
        <w:adjustRightInd w:val="0"/>
        <w:ind w:firstLine="708"/>
        <w:jc w:val="both"/>
      </w:pPr>
      <w:r w:rsidRPr="00DD7D59">
        <w:t>Но если это так, то мы должны признать, что то, что они писали о миссии Иисуса, также было правдой. Павел кратко подытоживает это, когда говорит, что «</w:t>
      </w:r>
      <w:r w:rsidRPr="00DD7D59">
        <w:rPr>
          <w:rFonts w:ascii="Times New Roman CYR" w:hAnsi="Times New Roman CYR" w:cs="Times New Roman CYR"/>
        </w:rPr>
        <w:t>о Нем все пророки свидетельствуют, что всякий верующий в Него получит прощение грехов именем Его</w:t>
      </w:r>
      <w:r w:rsidRPr="00DD7D59">
        <w:t xml:space="preserve">» (Деян. 10:43). Итак, Христос, как согласны все христиане, есть «Единородный Сын Божий»; Он – «Агнец Божий, Который берет на Себя грех мира»; Он – Божественное Слово, которое, будучи в начале у Бога, стало плотью и обитало на земле (Иоанн 1). События Его жизни, Его подчинение родителям, Его крещение, Его искушение в пустыне, Его чудесные учения, Его удивительные чудеса, показывающие одновременно Его нежность и силу, Его предательство и распятие, и, наконец, Его триумфальное воскресение и вознесение на небеса – все это знакомо сотням тысяч людей и даже миллионам сегодня. </w:t>
      </w:r>
    </w:p>
    <w:p w14:paraId="37798BEC" w14:textId="77777777" w:rsidR="005B0409" w:rsidRPr="00DD7D59" w:rsidRDefault="005B0409" w:rsidP="005B0409">
      <w:pPr>
        <w:autoSpaceDE w:val="0"/>
        <w:autoSpaceDN w:val="0"/>
        <w:adjustRightInd w:val="0"/>
        <w:ind w:firstLine="708"/>
        <w:jc w:val="both"/>
      </w:pPr>
      <w:r w:rsidRPr="00DD7D59">
        <w:t>Помимо Его чудесной жертвы, которая вызывала бесконечную любовь всех существ, характер Иисуса как человека был очень привлекательным. Его ученики, которые были с Ним днем и ночью в течение более чем трех лет, научились преданно любить Его как за то, Кем Он был, так и за то, что Он им обещал. На Нем были сосредоточены все их надежды. Их чувства хорошо выразил Петр, который, когда их спросили, оставляют ли они Иисуса, сказал: «Господи, к кому нам идти? Ты имеешь слова жизни вечной». Поэтому мы можем представить себе, до некоторой степени, их огорчение, когда Иисус сказал им: «</w:t>
      </w:r>
      <w:r w:rsidRPr="00DD7D59">
        <w:rPr>
          <w:rFonts w:ascii="Times New Roman CYR" w:hAnsi="Times New Roman CYR" w:cs="Times New Roman CYR"/>
        </w:rPr>
        <w:t xml:space="preserve">Дети! недолго уже быть Мне с вами. Будете искать Меня, и, как сказал Я Иудеям, что, куда Я иду, вы не можете прийти, </w:t>
      </w:r>
      <w:r w:rsidRPr="00DD7D59">
        <w:rPr>
          <w:rFonts w:ascii="Times New Roman CYR" w:hAnsi="Times New Roman CYR" w:cs="Times New Roman CYR"/>
          <w:i/>
        </w:rPr>
        <w:t>так</w:t>
      </w:r>
      <w:r w:rsidRPr="00DD7D59">
        <w:rPr>
          <w:rFonts w:ascii="Times New Roman CYR" w:hAnsi="Times New Roman CYR" w:cs="Times New Roman CYR"/>
        </w:rPr>
        <w:t xml:space="preserve"> и вам говорю теперь</w:t>
      </w:r>
      <w:r w:rsidRPr="00DD7D59">
        <w:t xml:space="preserve">» (Ин. 13:33). Это был крах всех их надежд; их сердца наполнились мукой. Иисус, Которого они любили, должен был уйти, и даже если бы они положили за Него свою жизнь, Он не взял бы их с собой. </w:t>
      </w:r>
    </w:p>
    <w:p w14:paraId="4CF9B2AD" w14:textId="5B6301A9" w:rsidR="005B0409" w:rsidRPr="00DD7D59" w:rsidRDefault="005B0409" w:rsidP="005B0409">
      <w:pPr>
        <w:autoSpaceDE w:val="0"/>
        <w:autoSpaceDN w:val="0"/>
        <w:adjustRightInd w:val="0"/>
        <w:ind w:firstLine="708"/>
        <w:jc w:val="both"/>
      </w:pPr>
      <w:r w:rsidRPr="00DD7D59">
        <w:t>Но сострадательный Спаситель не оставил Своих детей в мучительном ожидании. Заметив их унылый вид, Он сказал: «</w:t>
      </w:r>
      <w:r w:rsidRPr="00DD7D59">
        <w:rPr>
          <w:rFonts w:ascii="Times New Roman CYR" w:hAnsi="Times New Roman CYR" w:cs="Times New Roman CYR"/>
        </w:rPr>
        <w:t>Да не смущается сердце ваше; веруйте в Бога и в Меня веруйте. В доме Отца Моего обителей много. А если бы не так, Я сказал бы вам: “Я иду приготовить место вам. И когда пойду и приготовлю вам место, приду опять и возьму вас к Себе, чтобы и вы были, где Я”</w:t>
      </w:r>
      <w:r w:rsidR="008C0100">
        <w:t>» (Ин. 14:1-</w:t>
      </w:r>
      <w:r w:rsidRPr="00DD7D59">
        <w:t xml:space="preserve">3). </w:t>
      </w:r>
    </w:p>
    <w:p w14:paraId="22487DCD" w14:textId="77777777" w:rsidR="005B0409" w:rsidRPr="00DD7D59" w:rsidRDefault="005B0409" w:rsidP="005B0409">
      <w:pPr>
        <w:ind w:firstLine="708"/>
        <w:jc w:val="both"/>
      </w:pPr>
      <w:r w:rsidRPr="00DD7D59">
        <w:t>«</w:t>
      </w:r>
      <w:r w:rsidRPr="00DD7D59">
        <w:rPr>
          <w:rFonts w:ascii="Times New Roman CYR" w:hAnsi="Times New Roman CYR" w:cs="Times New Roman CYR"/>
        </w:rPr>
        <w:t>Веруйте в Бога и в Меня веруйте</w:t>
      </w:r>
      <w:r w:rsidRPr="00DD7D59">
        <w:t xml:space="preserve">». Что могут означать эти слова, кроме того, что слова, которые Он собирался произнести, были словами Самого Бога, истинными и неизменными? </w:t>
      </w:r>
      <w:r w:rsidRPr="00DD7D59">
        <w:rPr>
          <w:b/>
        </w:rPr>
        <w:t>Что бы ни означало это обетование, мы можем быть уверены в том, что оно будет исполнено, так же как и в том, что Бог есть Бог истины</w:t>
      </w:r>
      <w:r w:rsidRPr="00DD7D59">
        <w:t xml:space="preserve">. </w:t>
      </w:r>
      <w:r w:rsidRPr="00DD7D59">
        <w:rPr>
          <w:b/>
        </w:rPr>
        <w:t>Мы можем положиться на Него безоговорочно</w:t>
      </w:r>
      <w:r w:rsidRPr="00DD7D59">
        <w:t xml:space="preserve">. </w:t>
      </w:r>
    </w:p>
    <w:p w14:paraId="520EEAFA" w14:textId="77777777" w:rsidR="005B0409" w:rsidRPr="00DD7D59" w:rsidRDefault="005B0409" w:rsidP="005B0409">
      <w:pPr>
        <w:ind w:firstLine="708"/>
        <w:jc w:val="both"/>
      </w:pPr>
      <w:r w:rsidRPr="00DD7D59">
        <w:t xml:space="preserve">А теперь о смысле обетования. Как можно сделать его более ясным? Суть его заключена в этих простых словах: «Я приду опять». Тогда Его присутствие было буквальным и личным. Слово «опять», означающее «еще раз», подразумевает повторение того же самого. То есть что Он придет в том же виде, в котором был тогда, конечно, прославленным, как мы это увидим, но реальной, осязаемой личностью, Иисусом из </w:t>
      </w:r>
      <w:r w:rsidRPr="00DD7D59">
        <w:lastRenderedPageBreak/>
        <w:t xml:space="preserve">Назарета. В этих трех стихах, которые мы процитировали, содержится очень многое, но сейчас нас волнует только тот простой факт, что Христос дал слово прийти снова. </w:t>
      </w:r>
    </w:p>
    <w:p w14:paraId="215959EE" w14:textId="77777777" w:rsidR="005B0409" w:rsidRPr="00DD7D59" w:rsidRDefault="005B0409" w:rsidP="005B0409">
      <w:pPr>
        <w:ind w:firstLine="708"/>
        <w:jc w:val="both"/>
      </w:pPr>
      <w:r w:rsidRPr="00DD7D59">
        <w:t xml:space="preserve">Время, которое Иисус провел на этой земле, от Его рождения в Вифлееме до Его вознесения с Елеонской горы, известно как Первое пришествие, или приход Христа. </w:t>
      </w:r>
      <w:r w:rsidRPr="00DD7D59">
        <w:rPr>
          <w:b/>
        </w:rPr>
        <w:t>Несомненно, Он уже много раз появлялся на земле, но это было Его первое появление в связи с великим планом спасения</w:t>
      </w:r>
      <w:r w:rsidRPr="00DD7D59">
        <w:t xml:space="preserve">. И поэтому, хотя с тех пор Он постоянно присутствует на земле через Своего представителя, Святого Духа, Его второе пришествие должно быть определенно тем, как говорится в обетовании: «Я приду опять». Это обетование не может быть исполнено никак по-другому, кроме Его личного присутствия во славе. Это будет Его второе пришествие в связи с великим планом спасения – на этот раз для того, чтобы завершить работу, взяв Свой народ к Себе. </w:t>
      </w:r>
    </w:p>
    <w:p w14:paraId="7BDBC285" w14:textId="77777777" w:rsidR="005B0409" w:rsidRPr="00DD7D59" w:rsidRDefault="005B0409" w:rsidP="005B0409">
      <w:pPr>
        <w:autoSpaceDE w:val="0"/>
        <w:autoSpaceDN w:val="0"/>
        <w:adjustRightInd w:val="0"/>
        <w:ind w:firstLine="708"/>
        <w:jc w:val="both"/>
      </w:pPr>
      <w:r w:rsidRPr="00DD7D59">
        <w:t>То, что мы не ошибаемся, говоря, что Христос, утешая Своих учеников, дал обещание о Втором пришествии, доказывают слова Павла в Евр. 9:28: «</w:t>
      </w:r>
      <w:r w:rsidRPr="00DD7D59">
        <w:rPr>
          <w:rFonts w:ascii="Times New Roman CYR" w:hAnsi="Times New Roman CYR" w:cs="Times New Roman CYR"/>
        </w:rPr>
        <w:t>Так и Христос, однажды принеся Себя в жертву, чтобы подъять (</w:t>
      </w:r>
      <w:r w:rsidRPr="00DD7D59">
        <w:rPr>
          <w:rFonts w:ascii="Times New Roman CYR" w:hAnsi="Times New Roman CYR" w:cs="Times New Roman CYR"/>
          <w:i/>
        </w:rPr>
        <w:t>ред.: понести</w:t>
      </w:r>
      <w:r w:rsidRPr="00DD7D59">
        <w:rPr>
          <w:rFonts w:ascii="Times New Roman CYR" w:hAnsi="Times New Roman CYR" w:cs="Times New Roman CYR"/>
        </w:rPr>
        <w:t xml:space="preserve">) грехи многих, во второй раз явится не </w:t>
      </w:r>
      <w:r w:rsidRPr="00DD7D59">
        <w:rPr>
          <w:rFonts w:ascii="Times New Roman CYR" w:hAnsi="Times New Roman CYR" w:cs="Times New Roman CYR"/>
          <w:i/>
        </w:rPr>
        <w:t>для очищения</w:t>
      </w:r>
      <w:r w:rsidRPr="00DD7D59">
        <w:rPr>
          <w:rFonts w:ascii="Times New Roman CYR" w:hAnsi="Times New Roman CYR" w:cs="Times New Roman CYR"/>
        </w:rPr>
        <w:t xml:space="preserve"> греха (</w:t>
      </w:r>
      <w:r w:rsidRPr="00DD7D59">
        <w:rPr>
          <w:rFonts w:ascii="Times New Roman CYR" w:hAnsi="Times New Roman CYR" w:cs="Times New Roman CYR"/>
          <w:i/>
        </w:rPr>
        <w:t>ред.: без греха, в пер. с англ.</w:t>
      </w:r>
      <w:r w:rsidRPr="00DD7D59">
        <w:rPr>
          <w:rFonts w:ascii="Times New Roman CYR" w:hAnsi="Times New Roman CYR" w:cs="Times New Roman CYR"/>
        </w:rPr>
        <w:t>), а для ожидающих Его во спасение</w:t>
      </w:r>
      <w:r w:rsidRPr="00DD7D59">
        <w:t xml:space="preserve">». Это бесспорно. </w:t>
      </w:r>
    </w:p>
    <w:p w14:paraId="38C257F6" w14:textId="77777777" w:rsidR="005B0409" w:rsidRPr="00DD7D59" w:rsidRDefault="005B0409" w:rsidP="005B0409">
      <w:pPr>
        <w:ind w:firstLine="708"/>
        <w:jc w:val="both"/>
      </w:pPr>
      <w:r w:rsidRPr="00DD7D59">
        <w:t>Этот текст также разрешает еще один спорный вопрос – о будущем испытании. «Человекам положено однажды умереть, а потом суд». Как скоро после смерти произойдет суд, должно быть определено другими текстами. Общая истина заключается в том, что люди умирают только один раз и что после этого их дальнейшая судьба определяется судом. «Итак, Христос однажды принесен был в жертву, чтобы понести грехи многих» (</w:t>
      </w:r>
      <w:r w:rsidRPr="00DD7D59">
        <w:rPr>
          <w:i/>
        </w:rPr>
        <w:t>пер. с англ.</w:t>
      </w:r>
      <w:r w:rsidRPr="00DD7D59">
        <w:t xml:space="preserve">). То есть, поскольку у людей есть только одна жизнь, или испытательный срок, который заканчивается их смертью, Христос был принесен в жертву только один раз. Его жертва относилась только к людям в этой жизни. Если бы у человека было два или более испытательных срока, тогда было бы необходимо принести две или более жертвы от Его имени; но была только одна жертва. Во время Своего пришествия Христос был принесен в жертву «для того, чтобы понести грехи многих». Господь «возложил на Него беззаконие всех нас» (Ис. 53:6). Он «в теле Своем» понес наши грехи на древе (1 Петр. 2:24). </w:t>
      </w:r>
      <w:r w:rsidRPr="00DD7D59">
        <w:rPr>
          <w:b/>
        </w:rPr>
        <w:t>Чтобы спасти нас от греха, Он сделался грехом</w:t>
      </w:r>
      <w:r w:rsidRPr="00DD7D59">
        <w:t xml:space="preserve"> (2 Кор. 5:21); невинный был причислен к виновным, чтобы виновные были причислены к невиновным. Блага этой жертвы теперь доступны всем, кто примет ее, пока Иисус отстаивает ее заслуги перед Отцом. Но когда Он придет «во второй раз», Он будет «без греха» (</w:t>
      </w:r>
      <w:r w:rsidRPr="00DD7D59">
        <w:rPr>
          <w:i/>
        </w:rPr>
        <w:t>пер. с англ.</w:t>
      </w:r>
      <w:r w:rsidRPr="00DD7D59">
        <w:t xml:space="preserve">); </w:t>
      </w:r>
      <w:r w:rsidRPr="00DD7D59">
        <w:rPr>
          <w:b/>
        </w:rPr>
        <w:t>тогда Он уже не будет действовать в качестве замены грешников</w:t>
      </w:r>
      <w:r w:rsidRPr="00DD7D59">
        <w:t xml:space="preserve">; </w:t>
      </w:r>
      <w:r w:rsidRPr="00DD7D59">
        <w:rPr>
          <w:b/>
        </w:rPr>
        <w:t>Он уже не будет брать на себя никакой ответственности за них. Грехи праведников будут изглажены, а грехи нераскаявшихся обрушатся на их собственные головы</w:t>
      </w:r>
      <w:r w:rsidRPr="00DD7D59">
        <w:t xml:space="preserve">. Тогда для них больше не будет испытательного срока, если только Христос снова не возьмет на Себя их грехи и не принесет новую жертву; ибо ни в ком другом нет спасения (Деян. 4:12). А поскольку Христос приносит только одну жертву, из этого следует, что их грехи остаются на них, чтобы погрузить их в погибель. </w:t>
      </w:r>
    </w:p>
    <w:p w14:paraId="12B544B9" w14:textId="4AC59CAC" w:rsidR="005B0409" w:rsidRPr="00DD7D59" w:rsidRDefault="00E313EC" w:rsidP="005B0409">
      <w:pPr>
        <w:ind w:firstLine="708"/>
        <w:jc w:val="both"/>
      </w:pPr>
      <w:r>
        <w:t xml:space="preserve">В </w:t>
      </w:r>
      <w:r w:rsidR="005B0409" w:rsidRPr="00DD7D59">
        <w:t xml:space="preserve">уже процитированных текстах есть достаточное доказательство того, что обещанное пришествие произойдет не после смерти святых и не после обращения грешников. </w:t>
      </w:r>
      <w:r>
        <w:rPr>
          <w:color w:val="000000"/>
        </w:rPr>
        <w:t>Он явится «для ожидающих Его</w:t>
      </w:r>
      <w:r w:rsidR="005B0409" w:rsidRPr="00DD7D59">
        <w:t xml:space="preserve">»; тем, которые «любят явление Его». И это пришествие – не смерть, ибо это только «второе» пришествие; если бы смерть была этим пришествием, то было бы много миллионов пришествий, ибо не проходит ни одного мгновения, чтобы люди не умирали. Он сказал, что придет «опять»; теперь мы утверждаем, что это не может быть применено к смерти, если только Его первое пришествие не было смертью, и все они были мертвы, когда Он говорил, ибо «опять» означает повторение. </w:t>
      </w:r>
    </w:p>
    <w:p w14:paraId="4F1A2434" w14:textId="533FA671" w:rsidR="005B0409" w:rsidRPr="00DD7D59" w:rsidRDefault="005B0409" w:rsidP="005B0409">
      <w:pPr>
        <w:ind w:firstLine="708"/>
        <w:jc w:val="both"/>
      </w:pPr>
      <w:r w:rsidRPr="00DD7D59">
        <w:t>Но у нас есть вдохновенный комментарий на этот счет в последней главе Евангелия от Иоанна. Христос только что объяснил Петру, какой смертью он должен прославить Бога, когда этот ученик, обернувшись, увидел Иоанна, идущего следом, и спросил: «</w:t>
      </w:r>
      <w:r w:rsidR="00E313EC">
        <w:rPr>
          <w:color w:val="000000"/>
        </w:rPr>
        <w:t>Господи! а он что?</w:t>
      </w:r>
      <w:r w:rsidRPr="00DD7D59">
        <w:t xml:space="preserve">», «Иисус говорит ему: если Я хочу, чтобы он оставался, пока приду, </w:t>
      </w:r>
      <w:r w:rsidRPr="00DD7D59">
        <w:lastRenderedPageBreak/>
        <w:t xml:space="preserve">что тебе до того? следуй за Мною» (стих 22, </w:t>
      </w:r>
      <w:r w:rsidRPr="00DD7D59">
        <w:rPr>
          <w:i/>
        </w:rPr>
        <w:t>пер. с англ.</w:t>
      </w:r>
      <w:r w:rsidRPr="00DD7D59">
        <w:t>). Если пришествие Христа произойдет после смерти Его святых, то эти слова Христа равносильны следующему: «Если Я хочу, чтобы он жил, пока не умрет, что тебе до того?» Но такая подмена делает отрывок совершенно бессмысленным. Когда Христос говорил о Своем пришествии, Он не имел в виду смерть. (Э. Дж. Ваггонер. The Present Truth, 19 января 1888 г.)</w:t>
      </w:r>
    </w:p>
    <w:p w14:paraId="38EBC52B" w14:textId="77777777" w:rsidR="005B0409" w:rsidRPr="00DD7D59" w:rsidRDefault="005B0409" w:rsidP="005B0409">
      <w:pPr>
        <w:ind w:firstLine="708"/>
        <w:jc w:val="both"/>
      </w:pPr>
    </w:p>
    <w:p w14:paraId="47F7DA23" w14:textId="77777777" w:rsidR="005B0409" w:rsidRPr="00DD7D59" w:rsidRDefault="005B0409" w:rsidP="005B0409">
      <w:pPr>
        <w:ind w:firstLine="708"/>
        <w:jc w:val="both"/>
      </w:pPr>
    </w:p>
    <w:p w14:paraId="0A78508D" w14:textId="77777777" w:rsidR="005B0409" w:rsidRPr="00DD7D59" w:rsidRDefault="005B0409" w:rsidP="005B0409">
      <w:pPr>
        <w:jc w:val="center"/>
      </w:pPr>
    </w:p>
    <w:p w14:paraId="44B6F0E9" w14:textId="77777777" w:rsidR="005B0409" w:rsidRPr="00DD7D59" w:rsidRDefault="005B0409" w:rsidP="005B0409">
      <w:pPr>
        <w:pStyle w:val="a5"/>
        <w:spacing w:before="240"/>
        <w:jc w:val="center"/>
        <w:rPr>
          <w:rFonts w:ascii="Gungsuh" w:eastAsia="Gungsuh" w:hAnsi="Gungsuh"/>
          <w:b/>
          <w:bCs/>
          <w:sz w:val="28"/>
          <w:szCs w:val="28"/>
          <w:highlight w:val="yellow"/>
        </w:rPr>
      </w:pPr>
    </w:p>
    <w:p w14:paraId="3945039F" w14:textId="77777777" w:rsidR="005B0409" w:rsidRPr="00DD7D59" w:rsidRDefault="005B0409" w:rsidP="005B0409">
      <w:pPr>
        <w:pStyle w:val="a5"/>
        <w:spacing w:before="240"/>
        <w:jc w:val="center"/>
        <w:rPr>
          <w:rFonts w:ascii="Gungsuh" w:eastAsia="Gungsuh" w:hAnsi="Gungsuh"/>
          <w:b/>
          <w:bCs/>
          <w:sz w:val="28"/>
          <w:szCs w:val="28"/>
          <w:highlight w:val="yellow"/>
        </w:rPr>
      </w:pPr>
    </w:p>
    <w:p w14:paraId="27A8B099" w14:textId="77777777" w:rsidR="005B0409" w:rsidRPr="00DD7D59" w:rsidRDefault="005B0409" w:rsidP="005B0409">
      <w:pPr>
        <w:pStyle w:val="a5"/>
        <w:spacing w:before="240"/>
        <w:jc w:val="center"/>
        <w:rPr>
          <w:rFonts w:ascii="Gungsuh" w:eastAsia="Gungsuh" w:hAnsi="Gungsuh"/>
          <w:b/>
          <w:bCs/>
          <w:sz w:val="28"/>
          <w:szCs w:val="28"/>
          <w:highlight w:val="yellow"/>
        </w:rPr>
      </w:pPr>
    </w:p>
    <w:p w14:paraId="0D8B9C27" w14:textId="77777777" w:rsidR="005B0409" w:rsidRPr="00DD7D59" w:rsidRDefault="005B0409" w:rsidP="005B0409">
      <w:pPr>
        <w:pStyle w:val="a5"/>
        <w:spacing w:before="240"/>
        <w:jc w:val="center"/>
        <w:rPr>
          <w:rFonts w:ascii="Gungsuh" w:eastAsia="Gungsuh" w:hAnsi="Gungsuh"/>
          <w:b/>
          <w:bCs/>
          <w:sz w:val="28"/>
          <w:szCs w:val="28"/>
          <w:highlight w:val="yellow"/>
        </w:rPr>
      </w:pPr>
    </w:p>
    <w:p w14:paraId="768E658D" w14:textId="77777777" w:rsidR="005B0409" w:rsidRPr="00DD7D59" w:rsidRDefault="005B0409" w:rsidP="005B0409">
      <w:pPr>
        <w:pStyle w:val="a5"/>
        <w:spacing w:before="240"/>
        <w:jc w:val="center"/>
        <w:rPr>
          <w:rFonts w:ascii="Gungsuh" w:eastAsia="Gungsuh" w:hAnsi="Gungsuh"/>
          <w:b/>
          <w:bCs/>
          <w:sz w:val="28"/>
          <w:szCs w:val="28"/>
          <w:highlight w:val="yellow"/>
        </w:rPr>
      </w:pPr>
    </w:p>
    <w:p w14:paraId="4FDACE01" w14:textId="77777777" w:rsidR="005B0409" w:rsidRPr="00DD7D59" w:rsidRDefault="005B0409" w:rsidP="005B0409">
      <w:pPr>
        <w:pStyle w:val="a5"/>
        <w:spacing w:before="240"/>
        <w:jc w:val="center"/>
        <w:rPr>
          <w:rFonts w:ascii="Gungsuh" w:eastAsia="Gungsuh" w:hAnsi="Gungsuh"/>
          <w:b/>
          <w:bCs/>
          <w:sz w:val="28"/>
          <w:szCs w:val="28"/>
          <w:highlight w:val="yellow"/>
        </w:rPr>
      </w:pPr>
    </w:p>
    <w:p w14:paraId="6F3D2363" w14:textId="77777777" w:rsidR="00026CCA" w:rsidRDefault="00026CCA">
      <w:pPr>
        <w:rPr>
          <w:rFonts w:ascii="Gungsuh" w:eastAsia="Gungsuh" w:hAnsi="Gungsuh"/>
          <w:b/>
          <w:bCs/>
          <w:sz w:val="28"/>
          <w:szCs w:val="28"/>
        </w:rPr>
      </w:pPr>
      <w:r>
        <w:rPr>
          <w:rFonts w:ascii="Gungsuh" w:eastAsia="Gungsuh" w:hAnsi="Gungsuh"/>
          <w:b/>
          <w:bCs/>
          <w:sz w:val="28"/>
          <w:szCs w:val="28"/>
        </w:rPr>
        <w:br w:type="page"/>
      </w:r>
    </w:p>
    <w:p w14:paraId="181DD8E7" w14:textId="2A613BBA"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 xml:space="preserve">19 января </w:t>
      </w:r>
    </w:p>
    <w:p w14:paraId="4C16D5E8" w14:textId="77777777" w:rsidR="005B0409" w:rsidRPr="00DD7D59" w:rsidRDefault="005B0409" w:rsidP="00E63E09">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89" w:name="_Toc182895175"/>
      <w:r w:rsidRPr="00DD7D59">
        <w:rPr>
          <w:rFonts w:ascii="Gungsuh" w:eastAsia="Gungsuh" w:hAnsi="Gungsuh"/>
          <w:color w:val="auto"/>
          <w:sz w:val="28"/>
          <w:szCs w:val="28"/>
        </w:rPr>
        <w:t>Не христианская нация</w:t>
      </w:r>
      <w:bookmarkEnd w:id="89"/>
    </w:p>
    <w:p w14:paraId="231903C5" w14:textId="77777777" w:rsidR="005B0409" w:rsidRPr="00DD7D59" w:rsidRDefault="005B0409" w:rsidP="005B0409">
      <w:pPr>
        <w:ind w:firstLine="708"/>
        <w:jc w:val="both"/>
      </w:pPr>
      <w:r w:rsidRPr="00DD7D59">
        <w:t xml:space="preserve">Трудно было бы использовать более расплывчатое выражение, чем «христианская нация». Во всей стране нет ни одного города, ни одной деревни, в которых все люди были бы христианами. Редко можно найти семью, в которой все были бы христианами; да и отдельных христиан не так уж много. Мы говорим об этом не для того, чтобы найти виноватых; мы просто констатируем факты, это знает каждый человек, который видит вещи такими, какие они есть. </w:t>
      </w:r>
      <w:r w:rsidRPr="00DD7D59">
        <w:rPr>
          <w:b/>
        </w:rPr>
        <w:t>Пусть любой человек в любой стране задаст себе вопрос и честно ответит на него: «Сколько из моих ближайших соседей и знакомых действительно показывают делами благочестивой жизни, что они настоящие, последовательные христиане?»</w:t>
      </w:r>
      <w:r w:rsidRPr="00DD7D59">
        <w:t xml:space="preserve"> Перед лицом фактов, какие они есть, ответ может быть только один: </w:t>
      </w:r>
      <w:r w:rsidRPr="00DD7D59">
        <w:rPr>
          <w:b/>
        </w:rPr>
        <w:t>очень мало</w:t>
      </w:r>
      <w:r w:rsidRPr="00DD7D59">
        <w:t xml:space="preserve">. Как много тех, кто действительно отделен от мира и сообразуется с волей Христа? </w:t>
      </w:r>
    </w:p>
    <w:p w14:paraId="11B251EB" w14:textId="22201514" w:rsidR="005B0409" w:rsidRPr="00DD7D59" w:rsidRDefault="005B0409" w:rsidP="005B0409">
      <w:pPr>
        <w:ind w:firstLine="708"/>
        <w:jc w:val="both"/>
        <w:rPr>
          <w:highlight w:val="yellow"/>
        </w:rPr>
      </w:pPr>
      <w:r w:rsidRPr="00DD7D59">
        <w:rPr>
          <w:b/>
        </w:rPr>
        <w:t>Возьмем, например даже сами церкви, все знают, да и сами церкви признают, что многие из их членов не выдерживают испытания наставлениями Христа. Многие из них любят оперу или цирк больше, чем молитвенные собрания; экскурсию больше, чем служение церкви; мирскую газету больше, чем проповедь; удовольствие больше, чем Бога; мир больше, чем Христа. Тогда, если так обстоит дело с церковью, какой смысл называть нацию христианской? И если церковь почти наполовину заполнена мирскими людьми, какой смысл говорить о том, что это христианская нация?</w:t>
      </w:r>
      <w:r w:rsidRPr="00DD7D59">
        <w:t xml:space="preserve"> Беда в том, что они настолько свободно толкуют термин «христианин», что едва ли можно заметить различие между многими из тех, кто носит это имя, и теми, кто его не носит, а затем распространяют этот термин на всю массу, и таким образом у них получается «христианская» нация. </w:t>
      </w:r>
      <w:r w:rsidRPr="00DD7D59">
        <w:rPr>
          <w:b/>
        </w:rPr>
        <w:t>Но до тех пор, пока термин «христианин» означает то, что говорит о нем Слово Божье – пока оно означает строгое соответствие заповедям Христа, – до тех пор не будет и не может быть христианской нации, если только каждый человек не станет христианином через постоянную, действенную веру во Христа</w:t>
      </w:r>
      <w:r w:rsidRPr="00DD7D59">
        <w:t>. (А. Т. Джоунс. The Present Truth, 28 января 1892 г.)</w:t>
      </w:r>
    </w:p>
    <w:p w14:paraId="00FD6470" w14:textId="77777777" w:rsidR="005B0409" w:rsidRPr="00DD7D59" w:rsidRDefault="005B0409" w:rsidP="005B0409">
      <w:pPr>
        <w:ind w:firstLine="708"/>
        <w:jc w:val="both"/>
        <w:rPr>
          <w:highlight w:val="yellow"/>
        </w:rPr>
      </w:pPr>
    </w:p>
    <w:p w14:paraId="1402DBC8" w14:textId="77777777" w:rsidR="005B0409" w:rsidRPr="00DD7D59" w:rsidRDefault="005B0409" w:rsidP="005B0409">
      <w:pPr>
        <w:ind w:firstLine="708"/>
        <w:jc w:val="both"/>
        <w:rPr>
          <w:highlight w:val="yellow"/>
        </w:rPr>
      </w:pPr>
    </w:p>
    <w:p w14:paraId="4CB638E3" w14:textId="77777777" w:rsidR="005B0409" w:rsidRPr="00DD7D59" w:rsidRDefault="005B0409" w:rsidP="005B0409">
      <w:pPr>
        <w:ind w:firstLine="708"/>
        <w:jc w:val="both"/>
        <w:rPr>
          <w:highlight w:val="yellow"/>
        </w:rPr>
      </w:pPr>
    </w:p>
    <w:p w14:paraId="05B12869" w14:textId="77777777" w:rsidR="005B0409" w:rsidRPr="00DD7D59" w:rsidRDefault="005B0409" w:rsidP="005B0409">
      <w:pPr>
        <w:ind w:firstLine="708"/>
        <w:jc w:val="both"/>
        <w:rPr>
          <w:highlight w:val="yellow"/>
        </w:rPr>
      </w:pPr>
    </w:p>
    <w:p w14:paraId="7867E7F5" w14:textId="77777777" w:rsidR="005B0409" w:rsidRPr="00DD7D59" w:rsidRDefault="005B0409" w:rsidP="005B0409">
      <w:pPr>
        <w:ind w:firstLine="708"/>
        <w:jc w:val="both"/>
        <w:rPr>
          <w:highlight w:val="yellow"/>
        </w:rPr>
      </w:pPr>
    </w:p>
    <w:p w14:paraId="453A9B76" w14:textId="77777777" w:rsidR="005B0409" w:rsidRPr="00DD7D59" w:rsidRDefault="005B0409" w:rsidP="005B0409">
      <w:pPr>
        <w:ind w:firstLine="708"/>
        <w:jc w:val="both"/>
        <w:rPr>
          <w:highlight w:val="yellow"/>
        </w:rPr>
      </w:pPr>
    </w:p>
    <w:p w14:paraId="746AE8A3" w14:textId="77777777" w:rsidR="005B0409" w:rsidRPr="00DD7D59" w:rsidRDefault="005B0409" w:rsidP="005B0409">
      <w:pPr>
        <w:ind w:firstLine="708"/>
        <w:jc w:val="both"/>
        <w:rPr>
          <w:highlight w:val="yellow"/>
        </w:rPr>
      </w:pPr>
    </w:p>
    <w:p w14:paraId="446BAF33" w14:textId="77777777" w:rsidR="005B0409" w:rsidRPr="00DD7D59" w:rsidRDefault="005B0409" w:rsidP="005B0409">
      <w:pPr>
        <w:ind w:firstLine="708"/>
        <w:jc w:val="both"/>
        <w:rPr>
          <w:highlight w:val="yellow"/>
        </w:rPr>
      </w:pPr>
    </w:p>
    <w:p w14:paraId="722D0646" w14:textId="77777777" w:rsidR="005B0409" w:rsidRPr="00DD7D59" w:rsidRDefault="005B0409" w:rsidP="005B0409">
      <w:pPr>
        <w:ind w:firstLine="708"/>
        <w:jc w:val="both"/>
        <w:rPr>
          <w:highlight w:val="yellow"/>
        </w:rPr>
      </w:pPr>
    </w:p>
    <w:p w14:paraId="4456A7F6" w14:textId="77777777" w:rsidR="005B0409" w:rsidRPr="00DD7D59" w:rsidRDefault="005B0409" w:rsidP="005B0409">
      <w:pPr>
        <w:ind w:firstLine="708"/>
        <w:jc w:val="both"/>
        <w:rPr>
          <w:highlight w:val="yellow"/>
        </w:rPr>
      </w:pPr>
    </w:p>
    <w:p w14:paraId="4B765E03" w14:textId="77777777" w:rsidR="005B0409" w:rsidRPr="00DD7D59" w:rsidRDefault="005B0409" w:rsidP="005B0409">
      <w:pPr>
        <w:ind w:firstLine="708"/>
        <w:jc w:val="both"/>
        <w:rPr>
          <w:highlight w:val="yellow"/>
        </w:rPr>
      </w:pPr>
    </w:p>
    <w:p w14:paraId="1701642C" w14:textId="77777777" w:rsidR="005B0409" w:rsidRPr="00DD7D59" w:rsidRDefault="005B0409" w:rsidP="005B0409">
      <w:pPr>
        <w:ind w:firstLine="708"/>
        <w:jc w:val="both"/>
        <w:rPr>
          <w:highlight w:val="yellow"/>
        </w:rPr>
      </w:pPr>
    </w:p>
    <w:p w14:paraId="2B6C9F9D" w14:textId="77777777" w:rsidR="005B0409" w:rsidRPr="00DD7D59" w:rsidRDefault="005B0409" w:rsidP="005B0409">
      <w:pPr>
        <w:ind w:firstLine="708"/>
        <w:jc w:val="both"/>
        <w:rPr>
          <w:highlight w:val="yellow"/>
        </w:rPr>
      </w:pPr>
    </w:p>
    <w:p w14:paraId="01340349" w14:textId="77777777" w:rsidR="005B0409" w:rsidRPr="00DD7D59" w:rsidRDefault="005B0409" w:rsidP="005B0409">
      <w:pPr>
        <w:ind w:firstLine="708"/>
        <w:jc w:val="both"/>
        <w:rPr>
          <w:highlight w:val="yellow"/>
        </w:rPr>
      </w:pPr>
    </w:p>
    <w:p w14:paraId="698B4459" w14:textId="77777777" w:rsidR="005B0409" w:rsidRPr="00DD7D59" w:rsidRDefault="005B0409" w:rsidP="005B0409">
      <w:pPr>
        <w:ind w:firstLine="708"/>
        <w:jc w:val="both"/>
        <w:rPr>
          <w:highlight w:val="yellow"/>
        </w:rPr>
      </w:pPr>
    </w:p>
    <w:p w14:paraId="1EC9F4F5" w14:textId="77777777" w:rsidR="005B0409" w:rsidRPr="00DD7D59" w:rsidRDefault="005B0409" w:rsidP="005B0409">
      <w:pPr>
        <w:ind w:firstLine="708"/>
        <w:jc w:val="both"/>
        <w:rPr>
          <w:highlight w:val="yellow"/>
        </w:rPr>
      </w:pPr>
    </w:p>
    <w:p w14:paraId="44C720B0" w14:textId="77777777" w:rsidR="005B0409" w:rsidRPr="00DD7D59" w:rsidRDefault="005B0409" w:rsidP="005B0409">
      <w:pPr>
        <w:ind w:firstLine="708"/>
        <w:jc w:val="both"/>
        <w:rPr>
          <w:highlight w:val="yellow"/>
        </w:rPr>
      </w:pPr>
    </w:p>
    <w:p w14:paraId="2A9815B8" w14:textId="77777777" w:rsidR="00026CCA" w:rsidRDefault="00026CCA">
      <w:pPr>
        <w:rPr>
          <w:rFonts w:ascii="Gungsuh" w:eastAsia="Gungsuh" w:hAnsi="Gungsuh"/>
          <w:b/>
          <w:bCs/>
          <w:sz w:val="28"/>
          <w:szCs w:val="28"/>
        </w:rPr>
      </w:pPr>
      <w:r>
        <w:rPr>
          <w:rFonts w:ascii="Gungsuh" w:eastAsia="Gungsuh" w:hAnsi="Gungsuh"/>
          <w:b/>
          <w:bCs/>
          <w:sz w:val="28"/>
          <w:szCs w:val="28"/>
        </w:rPr>
        <w:br w:type="page"/>
      </w:r>
    </w:p>
    <w:p w14:paraId="263DD6EE" w14:textId="17837E7C"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 xml:space="preserve">20 января </w:t>
      </w:r>
    </w:p>
    <w:p w14:paraId="2D6B3DE1" w14:textId="77777777" w:rsidR="005B0409" w:rsidRPr="00DD7D59" w:rsidRDefault="005B0409" w:rsidP="00E63E09">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90" w:name="_Toc182895176"/>
      <w:r w:rsidRPr="00DD7D59">
        <w:rPr>
          <w:rFonts w:ascii="Gungsuh" w:eastAsia="Gungsuh" w:hAnsi="Gungsuh"/>
          <w:color w:val="auto"/>
          <w:sz w:val="28"/>
          <w:szCs w:val="28"/>
        </w:rPr>
        <w:t>Способ пришествия Христа</w:t>
      </w:r>
      <w:bookmarkEnd w:id="90"/>
    </w:p>
    <w:p w14:paraId="0631BD47" w14:textId="77777777" w:rsidR="005B0409" w:rsidRPr="00DD7D59" w:rsidRDefault="005B0409" w:rsidP="005B0409">
      <w:pPr>
        <w:autoSpaceDE w:val="0"/>
        <w:autoSpaceDN w:val="0"/>
        <w:adjustRightInd w:val="0"/>
        <w:ind w:firstLine="708"/>
        <w:jc w:val="both"/>
      </w:pPr>
      <w:r w:rsidRPr="00DD7D59">
        <w:t>В своем Первом послании к фессалоникийцам апостол Павел предостерегает братьев от безнадежной печали по умершим друзьям, как будто они погибли. Он заверяет их «словом Господним», что те, кто живет до пришествия Господа, не будут иметь преимущества перед теми, кто уснул в Иисусе. Мы будем со Христом не раньше, чем они. И затем он продолжает рассказывать, как это может быть. «</w:t>
      </w:r>
      <w:r w:rsidRPr="00DD7D59">
        <w:rPr>
          <w:rFonts w:ascii="Times New Roman CYR" w:hAnsi="Times New Roman CYR" w:cs="Times New Roman CYR"/>
        </w:rPr>
        <w:t>Потому что Сам Господь при возвещении, при гласе Архангела и трубе Божией, сойдет с неба, и мертвые во Христе воскреснут прежде; потом мы, оставшиеся в живых, вместе с ними восхищены будем на облаках в сретение Господу на воздухе, и так всегда с Господом будем</w:t>
      </w:r>
      <w:r w:rsidRPr="00DD7D59">
        <w:t xml:space="preserve">» (1 Фес. 4:16, 17). </w:t>
      </w:r>
    </w:p>
    <w:p w14:paraId="3D370CC8" w14:textId="471D267F" w:rsidR="005B0409" w:rsidRPr="00DD7D59" w:rsidRDefault="005B0409" w:rsidP="005B0409">
      <w:pPr>
        <w:autoSpaceDE w:val="0"/>
        <w:autoSpaceDN w:val="0"/>
        <w:adjustRightInd w:val="0"/>
        <w:ind w:firstLine="708"/>
        <w:jc w:val="both"/>
      </w:pPr>
      <w:r w:rsidRPr="00DD7D59">
        <w:t>У нас еще будет случай использовать этот текст, но пока мы его опускаем. Обратившись к первой главе Книги деяний Святых Апостолов, мы читаем рассказ о вознесении Христа. В своем Евангелии Лука ранее писал: «</w:t>
      </w:r>
      <w:r w:rsidRPr="00DD7D59">
        <w:rPr>
          <w:rFonts w:ascii="Times New Roman CYR" w:hAnsi="Times New Roman CYR" w:cs="Times New Roman CYR"/>
        </w:rPr>
        <w:t xml:space="preserve">И вывел их вон </w:t>
      </w:r>
      <w:r w:rsidRPr="00DD7D59">
        <w:rPr>
          <w:rFonts w:ascii="Times New Roman CYR" w:hAnsi="Times New Roman CYR" w:cs="Times New Roman CYR"/>
          <w:i/>
        </w:rPr>
        <w:t>из города</w:t>
      </w:r>
      <w:r w:rsidRPr="00DD7D59">
        <w:rPr>
          <w:rFonts w:ascii="Times New Roman CYR" w:hAnsi="Times New Roman CYR" w:cs="Times New Roman CYR"/>
        </w:rPr>
        <w:t xml:space="preserve"> до Вифании и, подняв руки Свои, благословил их. И, когда благословлял их, стал отдаляться от них и возноситься на небо</w:t>
      </w:r>
      <w:r w:rsidRPr="00DD7D59">
        <w:t>» (Лк. 24:50, 51). Во втором повествовании Луки мы имеем такой рассказ: «</w:t>
      </w:r>
      <w:r w:rsidRPr="00DD7D59">
        <w:rPr>
          <w:rFonts w:ascii="Times New Roman CYR" w:hAnsi="Times New Roman CYR" w:cs="Times New Roman CYR"/>
        </w:rPr>
        <w:t>Сказав сие, Он поднялся в глазах их, и облако взяло Его из вида их. И когда они смотрели на небо, во время восхождения Его, вдруг предстали им два мужа в белой одежде и сказали: мужи Галилейские! что вы стоите и смотрите на небо? Сей Иисус, вознесшийся от вас на небо, придет таким же образом, как вы видели Его восходящим на небо</w:t>
      </w:r>
      <w:r w:rsidR="00CD3BAB">
        <w:t>» (Деян. 1:9-</w:t>
      </w:r>
      <w:r w:rsidRPr="00DD7D59">
        <w:t xml:space="preserve">11). </w:t>
      </w:r>
    </w:p>
    <w:p w14:paraId="03F23325" w14:textId="77777777" w:rsidR="005B0409" w:rsidRPr="00DD7D59" w:rsidRDefault="005B0409" w:rsidP="005B0409">
      <w:pPr>
        <w:autoSpaceDE w:val="0"/>
        <w:autoSpaceDN w:val="0"/>
        <w:adjustRightInd w:val="0"/>
        <w:ind w:firstLine="708"/>
        <w:jc w:val="both"/>
      </w:pPr>
      <w:r w:rsidRPr="00DD7D59">
        <w:t>Невозможно ошибиться с этими словами. Христос был там лично. В телесной форме, когда Он благословлял Своих учеников, Он вознесся на небо. И ангелы объявили, что «Тот же Иисус» – «Сам Господь» (1 Фес. 4:16) – должен прийти точно таким же образом, каким Он покинул землю. Теперь, чтобы показать совершенную гармонию библейского повествования, мы цитируем здесь слова Иоанна: «</w:t>
      </w:r>
      <w:r w:rsidRPr="00DD7D59">
        <w:rPr>
          <w:rFonts w:ascii="Times New Roman CYR" w:hAnsi="Times New Roman CYR" w:cs="Times New Roman CYR"/>
        </w:rPr>
        <w:t>Се, грядет с облаками, и узрит Его всякое око и те, которые пронзили Его; и возрыдают пред Ним все племена земные. Ей, аминь</w:t>
      </w:r>
      <w:r w:rsidRPr="00DD7D59">
        <w:t xml:space="preserve">» (Откр. 1:7). </w:t>
      </w:r>
      <w:r w:rsidRPr="00DD7D59">
        <w:rPr>
          <w:b/>
        </w:rPr>
        <w:t>Тот, кто утверждает, что пришествие Христа – это смерть, или момент обращения, или что-то еще, кроме буквального возвращения на землю, прямо противоречит этим очевидным текстам</w:t>
      </w:r>
      <w:r w:rsidRPr="00DD7D59">
        <w:t xml:space="preserve">. </w:t>
      </w:r>
    </w:p>
    <w:p w14:paraId="7DA0C7C9" w14:textId="77777777" w:rsidR="005B0409" w:rsidRPr="00DD7D59" w:rsidRDefault="005B0409" w:rsidP="005B0409">
      <w:pPr>
        <w:autoSpaceDE w:val="0"/>
        <w:autoSpaceDN w:val="0"/>
        <w:adjustRightInd w:val="0"/>
        <w:ind w:firstLine="708"/>
        <w:jc w:val="both"/>
      </w:pPr>
      <w:r w:rsidRPr="00DD7D59">
        <w:t>Наш Спаситель предвидел, что до Его возвращения многие будут заняты именно этим делом – фальсификацией Его пришествия. Чтобы отвлечь внимание людей от реального пришествия Христа, описанного в Библии, сатана и его ангелы превратятся не просто в ангелов света, но примут облик самого Христа и «</w:t>
      </w:r>
      <w:r w:rsidRPr="00DD7D59">
        <w:rPr>
          <w:rFonts w:ascii="Times New Roman CYR" w:hAnsi="Times New Roman CYR" w:cs="Times New Roman CYR"/>
        </w:rPr>
        <w:t>дадут великие знамения и чудеса, чтобы прельстить, если возможно, и избранных</w:t>
      </w:r>
      <w:r w:rsidRPr="00DD7D59">
        <w:t>» (Мф. 24:24). Они будут утверждать, что Христос уже пришел, и будут творить чудеса, чтобы поддержать это утверждение. Как же мы тогда можем быть уверены, что это не Христос? Вот верное руководство: «</w:t>
      </w:r>
      <w:r w:rsidRPr="00DD7D59">
        <w:rPr>
          <w:rFonts w:ascii="Times New Roman CYR" w:hAnsi="Times New Roman CYR" w:cs="Times New Roman CYR"/>
        </w:rPr>
        <w:t xml:space="preserve">Итак, если скажут вам: “вот, </w:t>
      </w:r>
      <w:r w:rsidRPr="00DD7D59">
        <w:rPr>
          <w:rFonts w:ascii="Times New Roman CYR" w:hAnsi="Times New Roman CYR" w:cs="Times New Roman CYR"/>
          <w:i/>
        </w:rPr>
        <w:t>Он</w:t>
      </w:r>
      <w:r w:rsidRPr="00DD7D59">
        <w:rPr>
          <w:rFonts w:ascii="Times New Roman CYR" w:hAnsi="Times New Roman CYR" w:cs="Times New Roman CYR"/>
        </w:rPr>
        <w:t xml:space="preserve"> в пустыне”, – не выходите; “вот, </w:t>
      </w:r>
      <w:r w:rsidRPr="00DD7D59">
        <w:rPr>
          <w:rFonts w:ascii="Times New Roman CYR" w:hAnsi="Times New Roman CYR" w:cs="Times New Roman CYR"/>
          <w:i/>
        </w:rPr>
        <w:t>Он</w:t>
      </w:r>
      <w:r w:rsidRPr="00DD7D59">
        <w:rPr>
          <w:rFonts w:ascii="Times New Roman CYR" w:hAnsi="Times New Roman CYR" w:cs="Times New Roman CYR"/>
        </w:rPr>
        <w:t xml:space="preserve"> в потаенных комнатах”, – не верьте; ибо, как молния исходит от востока и видна бывает даже до запада, так будет пришествие Сына Человеческого</w:t>
      </w:r>
      <w:r w:rsidRPr="00DD7D59">
        <w:t xml:space="preserve">» (Мф. 24:26, 27). Причина, по которой невозможно будет обмануть избранных, заключается в том, что они будут помнить и безоговорочно верить ясным заявлениям Библии. </w:t>
      </w:r>
    </w:p>
    <w:p w14:paraId="1C1D76D0" w14:textId="1CDE5ACA" w:rsidR="005B0409" w:rsidRPr="00DD7D59" w:rsidRDefault="005B0409" w:rsidP="005B0409">
      <w:pPr>
        <w:autoSpaceDE w:val="0"/>
        <w:autoSpaceDN w:val="0"/>
        <w:adjustRightInd w:val="0"/>
        <w:ind w:firstLine="708"/>
        <w:jc w:val="both"/>
      </w:pPr>
      <w:r w:rsidRPr="00DD7D59">
        <w:t xml:space="preserve">Эти тексты доказывают не только то, что пришествие Господа – это буквальное событие, но и то, что оно еще в будущем. Вы все еще утверждаете, что оно произошло в день Пятидесятницы? Мы отвечаем, что слова Павла в Евр. 9:28 были написаны через много лет после этого дня. В то время никто еще из апостолов не написал ни строчки, и после воскресения Христа они не занимались никакой общественной деятельностью. Если утверждается, что разрушение Иерусалима соответствует пришествию Господа, то мы напоминаем вам, что книга Откровение была написана после того, как Иерусалим был завоеван Титом; и в этой книге, помимо уже цитированного описания (Откр. 1:7), почти </w:t>
      </w:r>
      <w:r w:rsidRPr="00DD7D59">
        <w:lastRenderedPageBreak/>
        <w:t>заключительными словами являются следующие: «</w:t>
      </w:r>
      <w:r w:rsidR="00223B9E" w:rsidRPr="00DD7D59">
        <w:t>Се, гряду скоро, и возмездие Мое со Мною, чтобы воздать каждому по делам его</w:t>
      </w:r>
      <w:r w:rsidRPr="00DD7D59">
        <w:t xml:space="preserve">» (Откр. 22:12). «Свидетельствующий сие говорит: ей, гряду скоро!» (стих 20). Это запрещает применять обетование к какому-либо событию до конца первого века. </w:t>
      </w:r>
    </w:p>
    <w:p w14:paraId="3163C8BA" w14:textId="610DB764" w:rsidR="005B0409" w:rsidRPr="00DD7D59" w:rsidRDefault="005B0409" w:rsidP="005B0409">
      <w:pPr>
        <w:autoSpaceDE w:val="0"/>
        <w:autoSpaceDN w:val="0"/>
        <w:adjustRightInd w:val="0"/>
        <w:ind w:firstLine="708"/>
        <w:jc w:val="both"/>
      </w:pPr>
      <w:r w:rsidRPr="00DD7D59">
        <w:t>Опять же, до сих пор не произошло ни одного события, сравнимого с пришествием Господа, описанным в Библии. Петр, отвечая тем, кто, утверждая, что не видит никаких признаков такого события, насмешливо спрашивает: «Где обетование о Его пришествии?» Он сказал: «</w:t>
      </w:r>
      <w:r w:rsidRPr="00DD7D59">
        <w:rPr>
          <w:rFonts w:ascii="Times New Roman CYR" w:hAnsi="Times New Roman CYR" w:cs="Times New Roman CYR"/>
        </w:rPr>
        <w:t>Придет же день Господень, как тать ночью, и тогда небеса с шумом прейдут, стихии же, разгоревшись, разрушатся, земля и все дела на ней сгорят</w:t>
      </w:r>
      <w:r w:rsidRPr="00DD7D59">
        <w:t>» (2 Петр. 3:10). Псалмопевец говорит: «</w:t>
      </w:r>
      <w:r w:rsidRPr="00DD7D59">
        <w:rPr>
          <w:rFonts w:ascii="Times New Roman CYR" w:hAnsi="Times New Roman CYR" w:cs="Times New Roman CYR"/>
        </w:rPr>
        <w:t>Грядет Бог наш, и не в безмолвии: пред Ним огонь поядающий, и вокруг Его сильная буря. Он призывает свыше небо и землю, судить народ Свой: “соберите ко Мне святых Моих, вступивших в завет со Мною при жертве”»</w:t>
      </w:r>
      <w:r w:rsidR="00007CC6">
        <w:t xml:space="preserve"> (Пс. 49:3-</w:t>
      </w:r>
      <w:r w:rsidRPr="00DD7D59">
        <w:t xml:space="preserve">5). </w:t>
      </w:r>
    </w:p>
    <w:p w14:paraId="5C186621" w14:textId="77777777" w:rsidR="005B0409" w:rsidRPr="00DD7D59" w:rsidRDefault="005B0409" w:rsidP="005B0409">
      <w:pPr>
        <w:autoSpaceDE w:val="0"/>
        <w:autoSpaceDN w:val="0"/>
        <w:adjustRightInd w:val="0"/>
        <w:ind w:firstLine="708"/>
        <w:jc w:val="both"/>
      </w:pPr>
      <w:r w:rsidRPr="00DD7D59">
        <w:t>Сегодня небеса не исчезли, как свиток, когда его сворачивают; еще нет того, чтобы славное явление Сына Человеческого в этих разверзшихся небесах ослепило все глаза, как яркая вспышка молнии. Еще нет сегодня, как сказано в пророчестве, следующего: «</w:t>
      </w:r>
      <w:r w:rsidRPr="00DD7D59">
        <w:rPr>
          <w:rFonts w:ascii="Times New Roman CYR" w:hAnsi="Times New Roman CYR" w:cs="Times New Roman CYR"/>
        </w:rPr>
        <w:t>И цари земные, и вельможи, и богатые, и тысяченачальники, и сильные, и всякий раб, и всякий свободный скрылись в пещеры и в ущелья гор, и говорят горам и камням: падите на нас и сокройте нас от лица Сидящего на престоле и от гнева Агнца</w:t>
      </w:r>
      <w:r w:rsidRPr="00DD7D59">
        <w:t>» (Откр. 6:15, 16). Нет сегодня еще того времени, когда голос Архангела и труба Божья вызовут мертвых во Христе из могил и когда живые праведники с радостным согласием воскликнут: «</w:t>
      </w:r>
      <w:r w:rsidRPr="00DD7D59">
        <w:rPr>
          <w:rFonts w:ascii="Times New Roman CYR" w:hAnsi="Times New Roman CYR" w:cs="Times New Roman CYR"/>
        </w:rPr>
        <w:t>Вот Он, Бог наш! на Него мы уповали, и Он спас нас! Сей есть Господь; на Него уповали мы; возрадуемся и возвеселимся во спасении Его!</w:t>
      </w:r>
      <w:r w:rsidRPr="00DD7D59">
        <w:t xml:space="preserve">» (Ис. 25:9). </w:t>
      </w:r>
    </w:p>
    <w:p w14:paraId="2F12E2AC" w14:textId="74623879" w:rsidR="005B0409" w:rsidRPr="00DD7D59" w:rsidRDefault="005B0409" w:rsidP="005B0409">
      <w:pPr>
        <w:ind w:firstLine="708"/>
        <w:jc w:val="both"/>
      </w:pPr>
      <w:r w:rsidRPr="00DD7D59">
        <w:t>Этот день не пройдет и не оставит святых и грешников в неведении о его наступлении. Господь придет не как заступник, а как царь, «без греха». В тот день не будет больше милости для грешников – они получают по делам своим; не будет больше испытаний для святых – Он явится им для спасения. В связи с этим никто не может сказать: «Мы будем знать об этом больше, когда это произойдет». Да, мы будем знать; но те, кто откладывает свое знание об этом до тех пор, пока оно не произойдет, узнают об этом к своей печали. Пока вокруг нас совершаются знамения, указывающие на близость этого пришествия, давайте изучать Писания, чтобы быть детьми света и, подправив и зажегши наши светильники, с радостью приветствовать нашего Господа, когда Он вернется. (Э. Дж. Ваггонер. The Present Truth, 2 февраля 1888 г.)</w:t>
      </w:r>
    </w:p>
    <w:p w14:paraId="1499E19E" w14:textId="77777777" w:rsidR="00E313EC" w:rsidRDefault="00E313EC">
      <w:pPr>
        <w:rPr>
          <w:rFonts w:ascii="Gungsuh" w:eastAsia="Gungsuh" w:hAnsi="Gungsuh"/>
          <w:b/>
          <w:bCs/>
          <w:sz w:val="28"/>
          <w:szCs w:val="28"/>
        </w:rPr>
      </w:pPr>
      <w:r>
        <w:rPr>
          <w:rFonts w:ascii="Gungsuh" w:eastAsia="Gungsuh" w:hAnsi="Gungsuh"/>
          <w:b/>
          <w:bCs/>
          <w:sz w:val="28"/>
          <w:szCs w:val="28"/>
        </w:rPr>
        <w:br w:type="page"/>
      </w:r>
    </w:p>
    <w:p w14:paraId="43B6784B" w14:textId="4BE112C5"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 xml:space="preserve">21 января </w:t>
      </w:r>
    </w:p>
    <w:p w14:paraId="4A31AABD" w14:textId="77777777" w:rsidR="005B0409" w:rsidRPr="00DD7D59" w:rsidRDefault="005B0409" w:rsidP="00E63E09">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91" w:name="_Toc182895177"/>
      <w:r w:rsidRPr="00DD7D59">
        <w:rPr>
          <w:rFonts w:ascii="Gungsuh" w:eastAsia="Gungsuh" w:hAnsi="Gungsuh"/>
          <w:color w:val="auto"/>
          <w:sz w:val="28"/>
          <w:szCs w:val="28"/>
        </w:rPr>
        <w:t>Гражданское правительство и Божий закон</w:t>
      </w:r>
      <w:bookmarkEnd w:id="91"/>
    </w:p>
    <w:p w14:paraId="6E6FF82A" w14:textId="77777777" w:rsidR="005B0409" w:rsidRPr="00DD7D59" w:rsidRDefault="005B0409" w:rsidP="005B0409">
      <w:pPr>
        <w:autoSpaceDE w:val="0"/>
        <w:autoSpaceDN w:val="0"/>
        <w:adjustRightInd w:val="0"/>
        <w:ind w:firstLine="708"/>
        <w:jc w:val="both"/>
      </w:pPr>
      <w:r w:rsidRPr="00DD7D59">
        <w:rPr>
          <w:b/>
        </w:rPr>
        <w:t>Десять заповедей являются для вселенной высшим стандартом нравственности</w:t>
      </w:r>
      <w:r w:rsidRPr="00DD7D59">
        <w:t xml:space="preserve">. Они являются законом Божьим, высшим в нравственном управлении. Каждый долг, предписанный в Библии, то есть каждый долг человека, берет свое начало в одной из Десяти заповедей. </w:t>
      </w:r>
      <w:r w:rsidRPr="00DD7D59">
        <w:rPr>
          <w:b/>
        </w:rPr>
        <w:t>Нарушение этого закона, даже в мыслях, является грехом</w:t>
      </w:r>
      <w:r w:rsidRPr="00DD7D59">
        <w:t>. Ибо сказал Христос: «</w:t>
      </w:r>
      <w:r w:rsidRPr="00DD7D59">
        <w:rPr>
          <w:rFonts w:ascii="Times New Roman CYR" w:hAnsi="Times New Roman CYR" w:cs="Times New Roman CYR"/>
        </w:rPr>
        <w:t>Вы слышали, что сказано древним: “не прелюбодействуй”. А Я говорю вам, что всякий, кто смотрит на женщину с вожделением, уже прелюбодействовал с нею в сердце своем</w:t>
      </w:r>
      <w:r w:rsidRPr="00DD7D59">
        <w:t>». И еще: «</w:t>
      </w:r>
      <w:r w:rsidRPr="00DD7D59">
        <w:rPr>
          <w:rFonts w:ascii="Times New Roman CYR" w:hAnsi="Times New Roman CYR" w:cs="Times New Roman CYR"/>
        </w:rPr>
        <w:t>Вы слышали, что сказано древним: “не убивай, кто же убьет, подлежит суду”. А Я говорю вам, что всякий, гневающийся на брата своего напрасно, подлежит суду; кто же скажет брату своему: “рака”, подлежит синедриону; а кто скажет: “безумный”, подлежит геенне огненной</w:t>
      </w:r>
      <w:r w:rsidRPr="00DD7D59">
        <w:t>» (Мф. 5:27, 28, 21, 22). И: «</w:t>
      </w:r>
      <w:r w:rsidRPr="00DD7D59">
        <w:rPr>
          <w:rFonts w:ascii="Times New Roman CYR" w:hAnsi="Times New Roman CYR" w:cs="Times New Roman CYR"/>
        </w:rPr>
        <w:t>Всякий, ненавидящий брата своего, есть человекоубийца</w:t>
      </w:r>
      <w:r w:rsidRPr="00DD7D59">
        <w:t xml:space="preserve">» (1 Ин. 3:15). </w:t>
      </w:r>
    </w:p>
    <w:p w14:paraId="5890457D" w14:textId="77777777" w:rsidR="005B0409" w:rsidRPr="00DD7D59" w:rsidRDefault="005B0409" w:rsidP="005B0409">
      <w:pPr>
        <w:ind w:firstLine="708"/>
        <w:jc w:val="both"/>
      </w:pPr>
      <w:r w:rsidRPr="00DD7D59">
        <w:t xml:space="preserve">Этого достаточно, чтобы показать, что </w:t>
      </w:r>
      <w:r w:rsidRPr="00DD7D59">
        <w:rPr>
          <w:b/>
        </w:rPr>
        <w:t>Десять заповедей имеют дело с мыслями, с сердцем, с совестью</w:t>
      </w:r>
      <w:r w:rsidRPr="00DD7D59">
        <w:t xml:space="preserve">. Через этот закон познается грех (Рим. 3:20); на самом деле библейское определение греха гласит: «Грех есть нарушение закона» (1 Ин. 3:4). И, как уже было показано, </w:t>
      </w:r>
      <w:r w:rsidRPr="00DD7D59">
        <w:rPr>
          <w:b/>
        </w:rPr>
        <w:t>закон можно нарушить, если думать о другом грубо или нечисто</w:t>
      </w:r>
      <w:r w:rsidRPr="00DD7D59">
        <w:t xml:space="preserve">; делать это безнравственно. </w:t>
      </w:r>
    </w:p>
    <w:p w14:paraId="31C6AB58" w14:textId="77777777" w:rsidR="005B0409" w:rsidRPr="00DD7D59" w:rsidRDefault="005B0409" w:rsidP="005B0409">
      <w:pPr>
        <w:ind w:firstLine="708"/>
        <w:jc w:val="both"/>
      </w:pPr>
      <w:r w:rsidRPr="00DD7D59">
        <w:t xml:space="preserve">Но </w:t>
      </w:r>
      <w:r w:rsidRPr="00DD7D59">
        <w:rPr>
          <w:b/>
        </w:rPr>
        <w:t>только Божье правительство и Его правление имеет отношение к мыслям и намерениям сердца и к вечным интересам людей</w:t>
      </w:r>
      <w:r w:rsidRPr="00DD7D59">
        <w:t xml:space="preserve">. Правительства земные имеют отношение только к внешним действиям и временным делам людей, и это без связи с каким-либо вопросом о Боге или религии. </w:t>
      </w:r>
      <w:r w:rsidRPr="00DD7D59">
        <w:rPr>
          <w:b/>
        </w:rPr>
        <w:t>Закон Божьего правительства – нравственный: законы человеческих правительств – только гражданские</w:t>
      </w:r>
      <w:r w:rsidRPr="00DD7D59">
        <w:t xml:space="preserve">. </w:t>
      </w:r>
    </w:p>
    <w:p w14:paraId="2DA82E21" w14:textId="77777777" w:rsidR="005B0409" w:rsidRPr="00DD7D59" w:rsidRDefault="005B0409" w:rsidP="005B0409">
      <w:pPr>
        <w:ind w:firstLine="708"/>
        <w:jc w:val="both"/>
      </w:pPr>
      <w:r w:rsidRPr="00DD7D59">
        <w:t xml:space="preserve">Нравственный закон определяется следующим образом: «Воля Бога как верховного нравственного правителя относительно характера и поведения всех ответственных существ; правило действия, обязательное для совести или нравственной природы». «Нравственный закон в кратком изложении содержится в Декалоге, написанном перстом Божьим на двух каменных скрижалях и переданном Моисею на горе Синай». </w:t>
      </w:r>
    </w:p>
    <w:p w14:paraId="27FE75B1" w14:textId="77777777" w:rsidR="005B0409" w:rsidRPr="00DD7D59" w:rsidRDefault="005B0409" w:rsidP="005B0409">
      <w:pPr>
        <w:ind w:firstLine="708"/>
        <w:jc w:val="both"/>
      </w:pPr>
      <w:r w:rsidRPr="00DD7D59">
        <w:t>Это определение, очевидно, соответствует Писанию. Писание показывает, что Десять заповедей – это закон Божий; что они выражают волю Божью; что они относятся к совести и исследуют мысли и намерения сердца; и что послушание этим заповедям – это долг человека перед Богом.</w:t>
      </w:r>
    </w:p>
    <w:p w14:paraId="67F5C8A3" w14:textId="77777777" w:rsidR="005B0409" w:rsidRPr="00DD7D59" w:rsidRDefault="005B0409" w:rsidP="005B0409">
      <w:pPr>
        <w:autoSpaceDE w:val="0"/>
        <w:autoSpaceDN w:val="0"/>
        <w:adjustRightInd w:val="0"/>
        <w:ind w:firstLine="708"/>
        <w:jc w:val="both"/>
      </w:pPr>
      <w:r w:rsidRPr="00DD7D59">
        <w:t>Писание говорит: «</w:t>
      </w:r>
      <w:r w:rsidRPr="00DD7D59">
        <w:rPr>
          <w:rFonts w:ascii="Times New Roman CYR" w:hAnsi="Times New Roman CYR" w:cs="Times New Roman CYR"/>
        </w:rPr>
        <w:t>Бойся Бога и заповеди Его соблюдай, потому что в этом всё для человека; ибо всякое дело Бог приведет на суд и все тайное, хорошо ли оно, или худо</w:t>
      </w:r>
      <w:r w:rsidRPr="00DD7D59">
        <w:t xml:space="preserve">» (Еккл. 12:13, 14). </w:t>
      </w:r>
    </w:p>
    <w:p w14:paraId="5B1EFE0A" w14:textId="77777777" w:rsidR="005B0409" w:rsidRPr="00DD7D59" w:rsidRDefault="005B0409" w:rsidP="005B0409">
      <w:pPr>
        <w:ind w:firstLine="708"/>
        <w:jc w:val="both"/>
      </w:pPr>
      <w:r w:rsidRPr="00DD7D59">
        <w:t xml:space="preserve">Эта цитата, как и приведенные выше из Нагорной проповеди Христа, достаточны, чтобы показать, что послушание моральному закону от сердца и в самом духе мысли – это и есть мораль; которая, следовательно, правильно определяется как «отношение соответствия или несоответствия истинному моральному стандарту или правилу, соответствие поступка Божественному закону». Нравственный закон есть закон Божий. Нравственность есть соответствие этому закону, и этот закон относится к мыслям и намерениям сердца, из этого следует, что по самой природе дела исполнение этого закона или требование соответствия ему </w:t>
      </w:r>
      <w:r w:rsidRPr="00DD7D59">
        <w:rPr>
          <w:b/>
        </w:rPr>
        <w:t>лежит вне юрисдикции и даже досягаемости любого человеческого правительства</w:t>
      </w:r>
      <w:r w:rsidRPr="00DD7D59">
        <w:t xml:space="preserve">. </w:t>
      </w:r>
    </w:p>
    <w:p w14:paraId="4F04A3E4" w14:textId="77777777" w:rsidR="005B0409" w:rsidRPr="00DD7D59" w:rsidRDefault="005B0409" w:rsidP="005B0409">
      <w:pPr>
        <w:ind w:firstLine="708"/>
        <w:jc w:val="both"/>
      </w:pPr>
      <w:r w:rsidRPr="00DD7D59">
        <w:rPr>
          <w:b/>
        </w:rPr>
        <w:t>По закону Божьему ненависть – это убийство; вожделение – идолопоклонство; нечистые помыслы о женщине – прелюбодеяние. Все эти вещи одинаково аморальны, одинаково нарушают нравственный закон; но ни одно гражданское правительство не стремится наказывать за них</w:t>
      </w:r>
      <w:r w:rsidRPr="00DD7D59">
        <w:t xml:space="preserve">. Человек может всю жизнь ненавидеть своего ближнего; он может жаждать всего на земле; он может думать нечисто о каждой </w:t>
      </w:r>
      <w:r w:rsidRPr="00DD7D59">
        <w:lastRenderedPageBreak/>
        <w:t xml:space="preserve">женщине, которую он видит – он может продолжать делать это всю свою жизнь; </w:t>
      </w:r>
      <w:r w:rsidRPr="00DD7D59">
        <w:rPr>
          <w:b/>
        </w:rPr>
        <w:t>но, пока эти вещи ограничены его мыслями, гражданская власть не может коснуться его</w:t>
      </w:r>
      <w:r w:rsidRPr="00DD7D59">
        <w:t xml:space="preserve">. Трудно представить себе более безнравственного человека, чем такой человек; но государство не может его наказать. Оно и не пытается его наказать. Это просто потому, что </w:t>
      </w:r>
      <w:r w:rsidRPr="00DD7D59">
        <w:rPr>
          <w:b/>
        </w:rPr>
        <w:t>с такими вещами – с нравственностью или безнравственностью – государство не может иметь ничего общего</w:t>
      </w:r>
      <w:r w:rsidRPr="00DD7D59">
        <w:t xml:space="preserve">. </w:t>
      </w:r>
    </w:p>
    <w:p w14:paraId="00104F01" w14:textId="77777777" w:rsidR="005B0409" w:rsidRPr="00DD7D59" w:rsidRDefault="005B0409" w:rsidP="005B0409">
      <w:pPr>
        <w:ind w:firstLine="708"/>
        <w:jc w:val="both"/>
      </w:pPr>
      <w:r w:rsidRPr="00DD7D59">
        <w:t xml:space="preserve">Но давайте пойдем дальше. Пусть только ненависть человека приведет его, даже знаком, к попытке нанести вред своему ближнему, и государство накажет его; пусть только жадность заставит его поднять руку на то, что ему не принадлежит, в попытке украсть, и государство накажет его; пусть только нечистые мысли приведут его к попытке насилия над любой женщиной, и государство накажет его. </w:t>
      </w:r>
      <w:r w:rsidRPr="00DD7D59">
        <w:rPr>
          <w:b/>
        </w:rPr>
        <w:t>Однако следует помнить, что и в этом случае государство наказывает его не за безнравственность, а за правонарушение</w:t>
      </w:r>
      <w:r w:rsidRPr="00DD7D59">
        <w:t xml:space="preserve">. Безнравственность лежит в сердце и может быть измерена только Богом. </w:t>
      </w:r>
      <w:r w:rsidRPr="00DD7D59">
        <w:rPr>
          <w:b/>
        </w:rPr>
        <w:t>Непорядочность во внешнем действии могут измерить люди. Государство должно заниматься не вопросами моральности добра или зла, а гражданскими правами и правонарушениями</w:t>
      </w:r>
      <w:r w:rsidRPr="00DD7D59">
        <w:t xml:space="preserve">. </w:t>
      </w:r>
    </w:p>
    <w:p w14:paraId="0CB37F6E" w14:textId="77777777" w:rsidR="005B0409" w:rsidRPr="00DD7D59" w:rsidRDefault="005B0409" w:rsidP="005B0409">
      <w:pPr>
        <w:ind w:firstLine="708"/>
        <w:jc w:val="both"/>
      </w:pPr>
      <w:r w:rsidRPr="00DD7D59">
        <w:t xml:space="preserve">Правильность этого различия проявляется и в термине, которым обозначается правительство людей – государственное или национальное правительство. Оно называется гражданским правительством, а термин «гражданский» определяется следующим образом: «Относящийся к городу, или государству, или к гражданину в его отношениях к своим согражданам или к государству». </w:t>
      </w:r>
    </w:p>
    <w:p w14:paraId="5D2C5CED" w14:textId="4D479086" w:rsidR="005B0409" w:rsidRPr="00DD7D59" w:rsidRDefault="005B0409" w:rsidP="005B0409">
      <w:pPr>
        <w:ind w:firstLine="708"/>
        <w:jc w:val="both"/>
      </w:pPr>
      <w:r w:rsidRPr="00DD7D59">
        <w:t xml:space="preserve">Таким образом, очевидно, что правительства людей имеют отношение только к отношениям людей к своим согражданам, но никак не к их отношениям к Богу, что опять-таки означает лишь утверждение, что </w:t>
      </w:r>
      <w:r w:rsidRPr="00DD7D59">
        <w:rPr>
          <w:b/>
        </w:rPr>
        <w:t>правительства людей никогда не могут по праву иметь никакого отношения к религии</w:t>
      </w:r>
      <w:r w:rsidRPr="00DD7D59">
        <w:t>. (А. Т. Джоунс. The Present Truth, 24 марта 1892 г.)</w:t>
      </w:r>
    </w:p>
    <w:p w14:paraId="09F5DFEA" w14:textId="77777777" w:rsidR="005B0409" w:rsidRPr="00DD7D59" w:rsidRDefault="005B0409" w:rsidP="005B0409">
      <w:pPr>
        <w:ind w:firstLine="708"/>
        <w:jc w:val="both"/>
        <w:rPr>
          <w:highlight w:val="yellow"/>
        </w:rPr>
      </w:pPr>
    </w:p>
    <w:p w14:paraId="389BBFEB" w14:textId="77777777" w:rsidR="005B0409" w:rsidRPr="00DD7D59" w:rsidRDefault="005B0409" w:rsidP="005B0409">
      <w:pPr>
        <w:ind w:firstLine="708"/>
        <w:jc w:val="both"/>
        <w:rPr>
          <w:highlight w:val="yellow"/>
        </w:rPr>
      </w:pPr>
    </w:p>
    <w:p w14:paraId="4A1E5EC8" w14:textId="77777777" w:rsidR="005B0409" w:rsidRPr="00DD7D59" w:rsidRDefault="005B0409" w:rsidP="005B0409">
      <w:pPr>
        <w:ind w:firstLine="708"/>
        <w:jc w:val="both"/>
        <w:rPr>
          <w:highlight w:val="yellow"/>
        </w:rPr>
      </w:pPr>
    </w:p>
    <w:p w14:paraId="0A26F248" w14:textId="77777777" w:rsidR="005B0409" w:rsidRPr="00DD7D59" w:rsidRDefault="005B0409" w:rsidP="005B0409">
      <w:pPr>
        <w:ind w:firstLine="708"/>
        <w:jc w:val="both"/>
        <w:rPr>
          <w:highlight w:val="yellow"/>
        </w:rPr>
      </w:pPr>
    </w:p>
    <w:p w14:paraId="13295C8C" w14:textId="77777777" w:rsidR="005B0409" w:rsidRPr="00DD7D59" w:rsidRDefault="005B0409" w:rsidP="005B0409">
      <w:pPr>
        <w:ind w:firstLine="708"/>
        <w:jc w:val="both"/>
        <w:rPr>
          <w:highlight w:val="yellow"/>
        </w:rPr>
      </w:pPr>
    </w:p>
    <w:p w14:paraId="34D016AA" w14:textId="77777777" w:rsidR="005B0409" w:rsidRPr="00DD7D59" w:rsidRDefault="005B0409" w:rsidP="005B0409">
      <w:pPr>
        <w:ind w:firstLine="708"/>
        <w:jc w:val="both"/>
        <w:rPr>
          <w:highlight w:val="yellow"/>
        </w:rPr>
      </w:pPr>
    </w:p>
    <w:p w14:paraId="2E024D41" w14:textId="77777777" w:rsidR="005B0409" w:rsidRPr="00DD7D59" w:rsidRDefault="005B0409" w:rsidP="005B0409">
      <w:pPr>
        <w:ind w:firstLine="708"/>
        <w:jc w:val="both"/>
        <w:rPr>
          <w:highlight w:val="yellow"/>
        </w:rPr>
      </w:pPr>
    </w:p>
    <w:p w14:paraId="295A73C2" w14:textId="77777777" w:rsidR="005B0409" w:rsidRPr="00DD7D59" w:rsidRDefault="005B0409" w:rsidP="005B0409">
      <w:pPr>
        <w:ind w:firstLine="708"/>
        <w:jc w:val="both"/>
        <w:rPr>
          <w:highlight w:val="yellow"/>
        </w:rPr>
      </w:pPr>
    </w:p>
    <w:p w14:paraId="0E179559" w14:textId="77777777" w:rsidR="005B0409" w:rsidRPr="00DD7D59" w:rsidRDefault="005B0409" w:rsidP="005B0409">
      <w:pPr>
        <w:ind w:firstLine="708"/>
        <w:jc w:val="both"/>
        <w:rPr>
          <w:highlight w:val="yellow"/>
        </w:rPr>
      </w:pPr>
    </w:p>
    <w:p w14:paraId="7C4AABDE" w14:textId="77777777" w:rsidR="005B0409" w:rsidRPr="00DD7D59" w:rsidRDefault="005B0409" w:rsidP="005B0409">
      <w:pPr>
        <w:ind w:firstLine="708"/>
        <w:jc w:val="both"/>
        <w:rPr>
          <w:highlight w:val="yellow"/>
        </w:rPr>
      </w:pPr>
    </w:p>
    <w:p w14:paraId="57B06067" w14:textId="77777777" w:rsidR="005B0409" w:rsidRPr="00DD7D59" w:rsidRDefault="005B0409" w:rsidP="005B0409">
      <w:pPr>
        <w:ind w:firstLine="708"/>
        <w:jc w:val="both"/>
        <w:rPr>
          <w:highlight w:val="yellow"/>
        </w:rPr>
      </w:pPr>
    </w:p>
    <w:p w14:paraId="246F39E5" w14:textId="77777777" w:rsidR="005B0409" w:rsidRPr="00DD7D59" w:rsidRDefault="005B0409" w:rsidP="005B0409">
      <w:pPr>
        <w:ind w:firstLine="708"/>
        <w:jc w:val="both"/>
        <w:rPr>
          <w:highlight w:val="yellow"/>
        </w:rPr>
      </w:pPr>
    </w:p>
    <w:p w14:paraId="5A0CBDF0" w14:textId="77777777" w:rsidR="005B0409" w:rsidRPr="00DD7D59" w:rsidRDefault="005B0409" w:rsidP="005B0409">
      <w:pPr>
        <w:ind w:firstLine="708"/>
        <w:jc w:val="both"/>
        <w:rPr>
          <w:highlight w:val="yellow"/>
        </w:rPr>
      </w:pPr>
    </w:p>
    <w:p w14:paraId="58529796" w14:textId="77777777" w:rsidR="00026CCA" w:rsidRDefault="00026CCA">
      <w:pPr>
        <w:rPr>
          <w:rFonts w:ascii="Gungsuh" w:eastAsia="Gungsuh" w:hAnsi="Gungsuh"/>
          <w:b/>
          <w:bCs/>
          <w:sz w:val="28"/>
          <w:szCs w:val="28"/>
        </w:rPr>
      </w:pPr>
      <w:r>
        <w:rPr>
          <w:rFonts w:ascii="Gungsuh" w:eastAsia="Gungsuh" w:hAnsi="Gungsuh"/>
          <w:b/>
          <w:bCs/>
          <w:sz w:val="28"/>
          <w:szCs w:val="28"/>
        </w:rPr>
        <w:br w:type="page"/>
      </w:r>
    </w:p>
    <w:p w14:paraId="35DF7F6C" w14:textId="2785EFF0"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 xml:space="preserve">22 января </w:t>
      </w:r>
    </w:p>
    <w:p w14:paraId="5A2826E7" w14:textId="77777777" w:rsidR="005B0409" w:rsidRPr="00DD7D59" w:rsidRDefault="005B0409" w:rsidP="00E63E09">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92" w:name="_Toc182895178"/>
      <w:r w:rsidRPr="00DD7D59">
        <w:rPr>
          <w:rFonts w:ascii="Gungsuh" w:eastAsia="Gungsuh" w:hAnsi="Gungsuh"/>
          <w:color w:val="auto"/>
          <w:sz w:val="28"/>
          <w:szCs w:val="28"/>
        </w:rPr>
        <w:t>Цель пришествия Христа</w:t>
      </w:r>
      <w:bookmarkEnd w:id="92"/>
    </w:p>
    <w:p w14:paraId="51694F7F" w14:textId="77777777" w:rsidR="005B0409" w:rsidRPr="00DD7D59" w:rsidRDefault="005B0409" w:rsidP="005B0409">
      <w:pPr>
        <w:ind w:firstLine="708"/>
        <w:jc w:val="both"/>
      </w:pPr>
      <w:r w:rsidRPr="00DD7D59">
        <w:t xml:space="preserve">Если Господь действительно придет снова, то для этого у Него должна быть какая-то цель. И если Он так подробно рассказал нам о Своем пришествии и призвал нас готовиться к этому великому событию, значит, Он не оставил нас в неведении относительно его цели. Мы увидим, что Писание очень ясно говорит и об этом. </w:t>
      </w:r>
    </w:p>
    <w:p w14:paraId="501BA456" w14:textId="33BEE287" w:rsidR="005B0409" w:rsidRPr="00DD7D59" w:rsidRDefault="005B0409" w:rsidP="005B0409">
      <w:pPr>
        <w:autoSpaceDE w:val="0"/>
        <w:autoSpaceDN w:val="0"/>
        <w:adjustRightInd w:val="0"/>
        <w:ind w:firstLine="708"/>
        <w:jc w:val="both"/>
      </w:pPr>
      <w:r w:rsidRPr="00DD7D59">
        <w:t xml:space="preserve">Слова Самого Христа требуют нашего особого внимания. Обетование о пришествии </w:t>
      </w:r>
      <w:r w:rsidR="0039553F">
        <w:t>Христа, содержащееся в Ин. 14:2-</w:t>
      </w:r>
      <w:r w:rsidRPr="00DD7D59">
        <w:t>3. Это обещание также содержит причину: «</w:t>
      </w:r>
      <w:r w:rsidRPr="00DD7D59">
        <w:rPr>
          <w:rFonts w:ascii="Times New Roman CYR" w:hAnsi="Times New Roman CYR" w:cs="Times New Roman CYR"/>
        </w:rPr>
        <w:t>Я иду приготовить место вам. И когда пойду и приготовлю вам место, приду опять и возьму вас к Себе, чтобы и вы были, где Я</w:t>
      </w:r>
      <w:r w:rsidRPr="00DD7D59">
        <w:t xml:space="preserve">». Он придет, чтобы забрать всех Своих последователей к Себе. Те, кто скорбел при мысли о том, что Он разлучен с ними, снова будут наслаждаться Его присутствием. </w:t>
      </w:r>
    </w:p>
    <w:p w14:paraId="4F7C51FB" w14:textId="57C2DFED" w:rsidR="005B0409" w:rsidRPr="00DD7D59" w:rsidRDefault="005B0409" w:rsidP="005B0409">
      <w:pPr>
        <w:autoSpaceDE w:val="0"/>
        <w:autoSpaceDN w:val="0"/>
        <w:adjustRightInd w:val="0"/>
        <w:ind w:firstLine="708"/>
        <w:jc w:val="both"/>
      </w:pPr>
      <w:r w:rsidRPr="00DD7D59">
        <w:t>Кроме этого, есть еще кое-что. Павел утешал фессалоникийских братьев в их скорби мыслью, что Сам Бог может дать им покой, и этот покой, по его словам, они получат, когда Господь Иисус явится с неба «</w:t>
      </w:r>
      <w:r w:rsidRPr="00DD7D59">
        <w:rPr>
          <w:rFonts w:ascii="Times New Roman CYR" w:hAnsi="Times New Roman CYR" w:cs="Times New Roman CYR"/>
        </w:rPr>
        <w:t>с Ангелами силы Его, в пламенеющем огне совершающего отмщение не познавшим Бога и не покоряющимся благовествованию Господа нашего Иисуса Христа</w:t>
      </w:r>
      <w:r w:rsidRPr="00DD7D59">
        <w:t>» (2 Фес. 1:7, 8). С этими двумя текстами согласуются слова Христа: «Ибо приидет Сын Человеческий во славе Отца Своего с Ангелами Своими и тогда воздаст каждому по делам его» (Мф. 16:27); и эти слова: «</w:t>
      </w:r>
      <w:r w:rsidR="00852AB7" w:rsidRPr="00DD7D59">
        <w:rPr>
          <w:rFonts w:ascii="Times New Roman CYR" w:hAnsi="Times New Roman CYR" w:cs="Times New Roman CYR"/>
        </w:rPr>
        <w:t>Се, гряду скоро, и возмездие Мое со Мною, чтобы воздать каждому по делам его</w:t>
      </w:r>
      <w:r w:rsidRPr="00DD7D59">
        <w:t xml:space="preserve">» (Откр. 22:12). </w:t>
      </w:r>
    </w:p>
    <w:p w14:paraId="6F61E2BF" w14:textId="77777777" w:rsidR="005B0409" w:rsidRPr="00DD7D59" w:rsidRDefault="005B0409" w:rsidP="005B0409">
      <w:pPr>
        <w:ind w:firstLine="708"/>
        <w:jc w:val="both"/>
      </w:pPr>
      <w:r w:rsidRPr="00DD7D59">
        <w:t>Эти тексты достаточно ясно показывают цель Второго пришествия Христа –</w:t>
      </w:r>
      <w:r w:rsidRPr="00DD7D59">
        <w:rPr>
          <w:b/>
        </w:rPr>
        <w:t xml:space="preserve"> забрать Свой народ к Себе и отомстить нечестивым</w:t>
      </w:r>
      <w:r w:rsidRPr="00DD7D59">
        <w:t xml:space="preserve">. Эту последнюю часть мы пока оставим в стороне и рассмотрим обетование, данное ученикам. Из слов Христа мы естественно заключаем, что у Его народа нет другого способа быть с Ним, кроме Его пришествия. «Приду опять и приму вас к Себе, чтобы, где Я, там и вы были». Сочетание «чтобы» обозначает цель и эквивалентно словам «для того, чтобы». Когда мы читаем: «Ибо так возлюбил Бог мир, что отдал Сына Своего Единородного, дабы всякий, верующий в Него, не погиб, но имел жизнь вечную» (Ин. 3:16), мы понимаем, что вера во Христа – это единственный способ избежать гибели. И когда мы читаем обещание Христа ученикам, мы понимаем, что, если бы Христос не пришел, Его ученики не смогли бы быть с Ним. Действительно, если бы было иначе, если бы ученики могли быть с Христом без Его прихода за ними, какая сила или утешение были бы в Его обещании? </w:t>
      </w:r>
      <w:r w:rsidRPr="00DD7D59">
        <w:rPr>
          <w:b/>
        </w:rPr>
        <w:t>Ведь единственные слова утешения, которые у Него были для них, заключались в том, что Он придет, чтобы забрать их к Себе</w:t>
      </w:r>
      <w:r w:rsidRPr="00DD7D59">
        <w:t xml:space="preserve">. Более того, мы не можем представить себе, чтобы Иисус дал ненужное обещание; но допустим, если ученики могли быть с Ним без Его прихода, Он, конечно, бы знал это, и поэтому давать такое обещание было бы совершенно бесполезно. Итак, из этого текста мы должны сделать вывод, что ученики Христа еще не находятся с Ним, потому что Его пришествие еще в будущем. Мы обращаем внимание читателя на другие тексты, подтверждающие этот вывод. </w:t>
      </w:r>
    </w:p>
    <w:p w14:paraId="1944AE0E" w14:textId="77777777" w:rsidR="005B0409" w:rsidRPr="00DD7D59" w:rsidRDefault="005B0409" w:rsidP="005B0409">
      <w:pPr>
        <w:autoSpaceDE w:val="0"/>
        <w:autoSpaceDN w:val="0"/>
        <w:adjustRightInd w:val="0"/>
        <w:ind w:firstLine="708"/>
        <w:jc w:val="both"/>
      </w:pPr>
      <w:r w:rsidRPr="00DD7D59">
        <w:t>Павел увещевает нас устремляться к тому, что выше, и говорит: «</w:t>
      </w:r>
      <w:r w:rsidRPr="00DD7D59">
        <w:rPr>
          <w:rFonts w:ascii="Times New Roman CYR" w:hAnsi="Times New Roman CYR" w:cs="Times New Roman CYR"/>
        </w:rPr>
        <w:t>Когда же явится Христос, жизнь ваша, тогда и вы явитесь с Ним во славе</w:t>
      </w:r>
      <w:r w:rsidRPr="00DD7D59">
        <w:t xml:space="preserve">» (Кол. 3:4). Обратите внимание на наречие «тогда». Оно указывает на время, когда святые явятся во славе; это когда явится Христос. </w:t>
      </w:r>
    </w:p>
    <w:p w14:paraId="7AD5FB84" w14:textId="77777777" w:rsidR="005B0409" w:rsidRPr="00DD7D59" w:rsidRDefault="005B0409" w:rsidP="005B0409">
      <w:pPr>
        <w:autoSpaceDE w:val="0"/>
        <w:autoSpaceDN w:val="0"/>
        <w:adjustRightInd w:val="0"/>
        <w:ind w:firstLine="708"/>
        <w:jc w:val="both"/>
      </w:pPr>
      <w:r w:rsidRPr="00DD7D59">
        <w:t>Апостол Петр дает наставления пресвитерам церквей, увещевая их к верному труду, и говорит для их ободрения: «</w:t>
      </w:r>
      <w:r w:rsidRPr="00DD7D59">
        <w:rPr>
          <w:rFonts w:ascii="Times New Roman CYR" w:hAnsi="Times New Roman CYR" w:cs="Times New Roman CYR"/>
        </w:rPr>
        <w:t>Когда явится Пастыреначальник, вы получите неувядающий венец славы</w:t>
      </w:r>
      <w:r w:rsidRPr="00DD7D59">
        <w:t>» (1 Петр. 5:4). Весть об этом дана, но мы не ожидаем этого до пришествия Христа.</w:t>
      </w:r>
    </w:p>
    <w:p w14:paraId="7E1EEC23" w14:textId="7277B46E" w:rsidR="005B0409" w:rsidRPr="00DD7D59" w:rsidRDefault="005B0409" w:rsidP="005B0409">
      <w:pPr>
        <w:autoSpaceDE w:val="0"/>
        <w:autoSpaceDN w:val="0"/>
        <w:adjustRightInd w:val="0"/>
        <w:ind w:firstLine="708"/>
        <w:jc w:val="both"/>
      </w:pPr>
      <w:r w:rsidRPr="00DD7D59">
        <w:t>И снова он говорит: «</w:t>
      </w:r>
      <w:r w:rsidRPr="00DD7D59">
        <w:rPr>
          <w:rFonts w:ascii="Times New Roman CYR" w:hAnsi="Times New Roman CYR" w:cs="Times New Roman CYR"/>
        </w:rPr>
        <w:t xml:space="preserve">Благословен Бог и Отец Господа нашего Иисуса Христа, по великой Своей милости возродивший нас воскресением Иисуса Христа из мертвых к </w:t>
      </w:r>
      <w:r w:rsidRPr="00DD7D59">
        <w:rPr>
          <w:rFonts w:ascii="Times New Roman CYR" w:hAnsi="Times New Roman CYR" w:cs="Times New Roman CYR"/>
        </w:rPr>
        <w:lastRenderedPageBreak/>
        <w:t>упованию живому, к наследству нетленному, чистому, неувядаемому, хранящемуся на небесах для вас, силою Божиею через веру соблюдаемых ко спасению, готовому открыться в последнее время</w:t>
      </w:r>
      <w:r w:rsidR="00007CC6">
        <w:t>» (1 Петр. 1:3-</w:t>
      </w:r>
      <w:r w:rsidRPr="00DD7D59">
        <w:t xml:space="preserve">5). </w:t>
      </w:r>
    </w:p>
    <w:p w14:paraId="0355FE38" w14:textId="77777777" w:rsidR="005B0409" w:rsidRPr="00DD7D59" w:rsidRDefault="005B0409" w:rsidP="005B0409">
      <w:pPr>
        <w:autoSpaceDE w:val="0"/>
        <w:autoSpaceDN w:val="0"/>
        <w:adjustRightInd w:val="0"/>
        <w:ind w:firstLine="708"/>
        <w:jc w:val="both"/>
      </w:pPr>
      <w:r w:rsidRPr="00DD7D59">
        <w:t>В 3-й главе Второго послания к Тимофею апостол Павел говорит о преобладающем вырождении последних дней и рекомендует Библию как единственное, что основательно подготовит людей к добрым делам. Затем он продолжает: «</w:t>
      </w:r>
      <w:r w:rsidRPr="00DD7D59">
        <w:rPr>
          <w:rFonts w:ascii="Times New Roman CYR" w:hAnsi="Times New Roman CYR" w:cs="Times New Roman CYR"/>
        </w:rPr>
        <w:t>Итак, заклинаю тебя пред Богом и Господом нашим Иисусом Христом, Который будет судить живых и мертвых в явление Его и Царствие Его: проповедуй слово, настой во время и не во время, обличай, запрещай, увещевай со всяким долготерпением и назиданием</w:t>
      </w:r>
      <w:r w:rsidRPr="00DD7D59">
        <w:t xml:space="preserve">» (2 Тим. 4:1, 2). Итак, мы видим, что суд должен состояться в связи с пришествием Христа. Но если мертвые не будут судимы до пришествия Христа, то из этого неизбежно следует, что они не получат никакой награды до того времени. И это именно то, что сказал Спаситель, как процитировано из Мф. 16:27; Откр. 22:12. </w:t>
      </w:r>
    </w:p>
    <w:p w14:paraId="1506556E" w14:textId="77777777" w:rsidR="005B0409" w:rsidRPr="00DD7D59" w:rsidRDefault="005B0409" w:rsidP="005B0409">
      <w:pPr>
        <w:autoSpaceDE w:val="0"/>
        <w:autoSpaceDN w:val="0"/>
        <w:adjustRightInd w:val="0"/>
        <w:ind w:firstLine="708"/>
        <w:jc w:val="both"/>
      </w:pPr>
      <w:r w:rsidRPr="00DD7D59">
        <w:t>Апостол продолжает свое увещевание Тимофею и говорит: «</w:t>
      </w:r>
      <w:r w:rsidRPr="00DD7D59">
        <w:rPr>
          <w:rFonts w:ascii="Times New Roman CYR" w:hAnsi="Times New Roman CYR" w:cs="Times New Roman CYR"/>
        </w:rPr>
        <w:t>Подвигом добрым я подвизался, течение совершил, веру сохранил; а теперь готовится мне венец правды, который даст мне Господь, праведный Судия, в день оный; и не только мне, но и всем, возлюбившим явление Его</w:t>
      </w:r>
      <w:r w:rsidRPr="00DD7D59">
        <w:t xml:space="preserve">» (2 Тим. 4:7, 8). Судья даст венцы в тот день, говорит Павел. В какой день? В день, когда Он будет судить живых и мертвых, «при явлении Его и Царствии Его». Петр сказал старейшинам, что они должны получить свои венцы при явлении главного Пастыря, а Павел говорит, что все, кто возлюбил Его явление, получат свои венцы в то же время. </w:t>
      </w:r>
    </w:p>
    <w:p w14:paraId="2F082172" w14:textId="77777777" w:rsidR="005B0409" w:rsidRPr="00DD7D59" w:rsidRDefault="005B0409" w:rsidP="005B0409">
      <w:pPr>
        <w:ind w:firstLine="708"/>
        <w:jc w:val="both"/>
      </w:pPr>
      <w:r w:rsidRPr="00DD7D59">
        <w:rPr>
          <w:b/>
        </w:rPr>
        <w:t>Павел говорит: «</w:t>
      </w:r>
      <w:r w:rsidRPr="00DD7D59">
        <w:rPr>
          <w:rFonts w:ascii="Times New Roman CYR" w:hAnsi="Times New Roman CYR" w:cs="Times New Roman CYR"/>
          <w:b/>
        </w:rPr>
        <w:t>Готовится мне венец правды</w:t>
      </w:r>
      <w:r w:rsidRPr="00DD7D59">
        <w:rPr>
          <w:b/>
        </w:rPr>
        <w:t>». Он подошел к концу своей жизни и должен был быть «принесен» в жертву истине. Он чувствовал, что дело его жизни было честно выполнено. Ожидал ли он, что сразу же получит свою награду? Нет; он был уверен в венце, но знал, что он не будет дан до явления Христа</w:t>
      </w:r>
      <w:r w:rsidRPr="00DD7D59">
        <w:t xml:space="preserve">. </w:t>
      </w:r>
    </w:p>
    <w:p w14:paraId="65F7ED00" w14:textId="5AC7C345" w:rsidR="005B0409" w:rsidRPr="00DD7D59" w:rsidRDefault="005B0409" w:rsidP="005B0409">
      <w:pPr>
        <w:autoSpaceDE w:val="0"/>
        <w:autoSpaceDN w:val="0"/>
        <w:adjustRightInd w:val="0"/>
        <w:ind w:firstLine="708"/>
        <w:jc w:val="both"/>
      </w:pPr>
      <w:r w:rsidRPr="00DD7D59">
        <w:t>Мы видели, что когда Христос придет, Его будут сопровождать все святые ангелы (Мф. 25:31). Работа, которую они должны выполнить, описана в Мф. 24:31: «</w:t>
      </w:r>
      <w:r w:rsidRPr="00DD7D59">
        <w:rPr>
          <w:rFonts w:ascii="Times New Roman CYR" w:hAnsi="Times New Roman CYR" w:cs="Times New Roman CYR"/>
        </w:rPr>
        <w:t>И пошлет Ангелов Своих с трубою громогласною, и соберут избранных Его от четырех ветров, от края небес до края их</w:t>
      </w:r>
      <w:r w:rsidRPr="00DD7D59">
        <w:t>». И это согласуется со словами псалмопевца: «</w:t>
      </w:r>
      <w:r w:rsidRPr="00DD7D59">
        <w:rPr>
          <w:rFonts w:ascii="Times New Roman CYR" w:hAnsi="Times New Roman CYR" w:cs="Times New Roman CYR"/>
        </w:rPr>
        <w:t>Он призывает свыше небо и землю, судить народ Свой: “соберите ко Мне святых Моих, вступивших в завет со Мною при жертве”»</w:t>
      </w:r>
      <w:r w:rsidRPr="00DD7D59">
        <w:t xml:space="preserve"> (Пс. 49:4, 5). (Э. Дж. Ваггонер. The Present Truth, 16 февраля 1888 г.)</w:t>
      </w:r>
    </w:p>
    <w:p w14:paraId="03FB92E8" w14:textId="77777777" w:rsidR="00E313EC" w:rsidRDefault="00E313EC">
      <w:pPr>
        <w:rPr>
          <w:rFonts w:ascii="Gungsuh" w:eastAsia="Gungsuh" w:hAnsi="Gungsuh"/>
          <w:b/>
          <w:bCs/>
          <w:sz w:val="28"/>
          <w:szCs w:val="28"/>
        </w:rPr>
      </w:pPr>
      <w:r>
        <w:rPr>
          <w:rFonts w:ascii="Gungsuh" w:eastAsia="Gungsuh" w:hAnsi="Gungsuh"/>
          <w:b/>
          <w:bCs/>
          <w:sz w:val="28"/>
          <w:szCs w:val="28"/>
        </w:rPr>
        <w:br w:type="page"/>
      </w:r>
    </w:p>
    <w:p w14:paraId="7BE6D853" w14:textId="6E7119E7"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 xml:space="preserve">23 января </w:t>
      </w:r>
    </w:p>
    <w:p w14:paraId="6205EBA6" w14:textId="77777777" w:rsidR="005B0409" w:rsidRPr="00DD7D59" w:rsidRDefault="005B0409" w:rsidP="00E63E09">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93" w:name="_Toc182895179"/>
      <w:r w:rsidRPr="00DD7D59">
        <w:rPr>
          <w:rFonts w:ascii="Gungsuh" w:eastAsia="Gungsuh" w:hAnsi="Gungsuh"/>
          <w:color w:val="auto"/>
          <w:sz w:val="28"/>
          <w:szCs w:val="28"/>
        </w:rPr>
        <w:t>Члены Тела Христова</w:t>
      </w:r>
      <w:bookmarkEnd w:id="93"/>
    </w:p>
    <w:p w14:paraId="182E371E" w14:textId="77777777" w:rsidR="005B0409" w:rsidRPr="00DD7D59" w:rsidRDefault="005B0409" w:rsidP="005B0409">
      <w:pPr>
        <w:ind w:firstLine="708"/>
        <w:jc w:val="both"/>
      </w:pPr>
      <w:r w:rsidRPr="00DD7D59">
        <w:t xml:space="preserve">Мы уже обращали внимание на те места Писания, где говорится о церкви как о Теле Христовом, а о членах церкви как о членах Тела Христова и, следовательно, как о членах друг друга, поскольку они «суставами и узами» «соединены в любви». Поскольку члены церкви являются членами Тела Христова, а также членами друг другу, то как может не быть единства в церкви? </w:t>
      </w:r>
      <w:r w:rsidRPr="00DD7D59">
        <w:rPr>
          <w:b/>
        </w:rPr>
        <w:t>Если я – член Тела Христова, и ты – член Тела Христова, то если мы уважаем Христа, как может быть, чтобы мы не уважали друг друга?</w:t>
      </w:r>
      <w:r w:rsidRPr="00DD7D59">
        <w:t xml:space="preserve"> </w:t>
      </w:r>
      <w:r w:rsidRPr="00DD7D59">
        <w:rPr>
          <w:b/>
        </w:rPr>
        <w:t>Если мы любим Христа, как мы можем иметь что-либо, кроме любви друг к другу?</w:t>
      </w:r>
      <w:r w:rsidRPr="00DD7D59">
        <w:t xml:space="preserve"> Но, более того, мы также являемся членами друг другу; и так как «никто никогда не возненавидел плоти своей», </w:t>
      </w:r>
      <w:r w:rsidRPr="00DD7D59">
        <w:rPr>
          <w:b/>
        </w:rPr>
        <w:t>то как же может быть, чтобы мы не любили друг друга?</w:t>
      </w:r>
      <w:r w:rsidRPr="00DD7D59">
        <w:t xml:space="preserve"> </w:t>
      </w:r>
    </w:p>
    <w:p w14:paraId="40053E62" w14:textId="77777777" w:rsidR="005B0409" w:rsidRPr="00DD7D59" w:rsidRDefault="005B0409" w:rsidP="005B0409">
      <w:pPr>
        <w:ind w:firstLine="708"/>
        <w:jc w:val="both"/>
      </w:pPr>
      <w:r w:rsidRPr="00DD7D59">
        <w:t xml:space="preserve">Именно в этом заключается испытание нашей любви ко Христу: «Кто говорит: “я люблю Бога”, а брата своего ненавидит, тот лжец: ибо не любящий брата своего, которого видит, как может любить Бога, Которого не видит?» (1 Ин. 4:20). </w:t>
      </w:r>
      <w:r w:rsidRPr="00DD7D59">
        <w:rPr>
          <w:b/>
        </w:rPr>
        <w:t>Ни один человек не может оценить любовь Христа, если он злобен и жесток по отношению к своему брату, за которого умер Христос</w:t>
      </w:r>
      <w:r w:rsidRPr="00DD7D59">
        <w:t xml:space="preserve">. </w:t>
      </w:r>
      <w:r w:rsidRPr="00DD7D59">
        <w:rPr>
          <w:b/>
        </w:rPr>
        <w:t>Члены церкви не могут рассчитывать на честь Христа, если они бесчестят друг друга</w:t>
      </w:r>
      <w:r w:rsidRPr="00DD7D59">
        <w:t xml:space="preserve">. Бесчестя друг друга, они бесчестят Христа, потому что «мы члены тела Его, плоть от плоти Его и кости от костей Его». Но когда каждый видит в своем брате того, за кого умер Спаситель, и того, кто является членом Тела Христова, тогда каждый будет относиться к своему брату с нежностью и любовью, как Спаситель относится к нему – с нежностью и любовью. Когда каждый видит в своем брате душу, настолько драгоценную, что Христос умер за него, он не будет относиться к нему небрежно, не будет причинять ему боль без нужды. </w:t>
      </w:r>
      <w:r w:rsidRPr="00DD7D59">
        <w:rPr>
          <w:b/>
        </w:rPr>
        <w:t>Причинение боли брату не может не причинять боли Христу, ибо мы – члены Его Тела, а Он – Глава Тела</w:t>
      </w:r>
      <w:r w:rsidRPr="00DD7D59">
        <w:t xml:space="preserve">, и именно голова всегда осознает любую боль в теле. Писание хочет, чтобы мы ощутили, насколько тесные отношения между Христом и Церковью, а также между членами церкви. </w:t>
      </w:r>
    </w:p>
    <w:p w14:paraId="24371031" w14:textId="64237A04" w:rsidR="005B0409" w:rsidRPr="00DD7D59" w:rsidRDefault="005B0409" w:rsidP="005B0409">
      <w:pPr>
        <w:ind w:firstLine="708"/>
        <w:jc w:val="both"/>
      </w:pPr>
      <w:r w:rsidRPr="00DD7D59">
        <w:t>Павел излагает это следующим образом: «</w:t>
      </w:r>
      <w:r w:rsidRPr="00DD7D59">
        <w:rPr>
          <w:rFonts w:ascii="Times New Roman CYR" w:hAnsi="Times New Roman CYR" w:cs="Times New Roman CYR"/>
        </w:rPr>
        <w:t>Ибо, как тело одно, но имеет многие члены, и все члены одного тела, хотя их и много, составляют одно тело, – так и Христос… Но Бог соразмерил тело, внушив о менее совершенном большее попечение, дабы не было разделения в теле, а все члены одинаково заботились друг о друге</w:t>
      </w:r>
      <w:r w:rsidR="00E313EC">
        <w:rPr>
          <w:rFonts w:ascii="Times New Roman CYR" w:hAnsi="Times New Roman CYR" w:cs="Times New Roman CYR"/>
        </w:rPr>
        <w:t xml:space="preserve">. Посему, страдает ли один член </w:t>
      </w:r>
      <w:r w:rsidRPr="00DD7D59">
        <w:rPr>
          <w:rFonts w:ascii="Times New Roman CYR" w:hAnsi="Times New Roman CYR" w:cs="Times New Roman CYR"/>
        </w:rPr>
        <w:t>– страдают с ним все члены; славится ли один член</w:t>
      </w:r>
      <w:r w:rsidR="00E313EC">
        <w:rPr>
          <w:rFonts w:ascii="Times New Roman CYR" w:hAnsi="Times New Roman CYR" w:cs="Times New Roman CYR"/>
          <w:lang w:val="uk-UA"/>
        </w:rPr>
        <w:t xml:space="preserve"> </w:t>
      </w:r>
      <w:r w:rsidRPr="00DD7D59">
        <w:rPr>
          <w:rFonts w:ascii="Times New Roman CYR" w:hAnsi="Times New Roman CYR" w:cs="Times New Roman CYR"/>
        </w:rPr>
        <w:t>– с ним радуются все члены. И вы – тело Христово, а порознь – члены</w:t>
      </w:r>
      <w:r w:rsidR="0039553F">
        <w:t>» (1 Кор. 12:12-</w:t>
      </w:r>
      <w:r w:rsidRPr="00DD7D59">
        <w:t xml:space="preserve">27). </w:t>
      </w:r>
    </w:p>
    <w:p w14:paraId="6F74F26D" w14:textId="6435BC31" w:rsidR="005B0409" w:rsidRPr="00DD7D59" w:rsidRDefault="005B0409" w:rsidP="005B0409">
      <w:pPr>
        <w:ind w:firstLine="708"/>
        <w:jc w:val="both"/>
      </w:pPr>
      <w:r w:rsidRPr="00DD7D59">
        <w:t>Здесь показано, что в Церкви – Теле Христа – члены составляют это Тело, как и в человеческом теле глаза, руки, ноги и т.д. образуют тело. И как в человеческом теле различные члены соединены один с другим, каждый на своем месте, чтобы образовать совершенное тело, так и в Теле Христа. И Бог «</w:t>
      </w:r>
      <w:r w:rsidR="00E313EC">
        <w:rPr>
          <w:color w:val="000000"/>
        </w:rPr>
        <w:t>расположил члены, каждый в составе тела, как Ему было угодно</w:t>
      </w:r>
      <w:r w:rsidRPr="00DD7D59">
        <w:t>», и как в человеческом теле один вывихнутый член приводит в замешательство и уродует все тело, так и в Теле Христа. Как в человеческом теле каждый член может правильно выполнять свою функцию, только работая на том месте, на котором он находится, так и в Теле Христа. Чтобы каждый член знал свое место и сохранял его в церкви, это так же необходимо для эффективной работы церкви, как и то, чтобы каждый член человеческого тела был правильно расположен на своем месте для легкой и удобной работы человеческого тела. Но «</w:t>
      </w:r>
      <w:r w:rsidR="00E313EC">
        <w:rPr>
          <w:color w:val="000000"/>
        </w:rPr>
        <w:t>не у всех членов одно и то же дело</w:t>
      </w:r>
      <w:r w:rsidRPr="00DD7D59">
        <w:t xml:space="preserve">»; все не могут быть руками, все не могут быть глазами, все не могут быть ногами. </w:t>
      </w:r>
      <w:r w:rsidRPr="00DD7D59">
        <w:rPr>
          <w:b/>
        </w:rPr>
        <w:t>Пусть глаз и рука поменяются местами, и благо обоих будет уничтожено, и каждый из них станет злом для всего тела</w:t>
      </w:r>
      <w:r w:rsidRPr="00DD7D59">
        <w:t xml:space="preserve">. Пусть руки и ноги поменяются местами, и эффективность всех будет уничтожена. Но когда все члены тела – глаза, руки и ноги – находятся на своих местах, каждый из них может быть эффективен на своем месте. Глаз видит то, что должно </w:t>
      </w:r>
      <w:r w:rsidRPr="00DD7D59">
        <w:lastRenderedPageBreak/>
        <w:t xml:space="preserve">быть сделано, ноги несут нас в пределах досягаемости, а руки выполняют задачу, и каждый из них необходим для работы другого. </w:t>
      </w:r>
      <w:r w:rsidRPr="00DD7D59">
        <w:rPr>
          <w:b/>
        </w:rPr>
        <w:t>Если все они не работают вместе, ни одна задача не может быть выполнена эффективно</w:t>
      </w:r>
      <w:r w:rsidRPr="00DD7D59">
        <w:t xml:space="preserve">. </w:t>
      </w:r>
    </w:p>
    <w:p w14:paraId="74853C80" w14:textId="109469C7" w:rsidR="005B0409" w:rsidRPr="00DD7D59" w:rsidRDefault="00E313EC" w:rsidP="005B0409">
      <w:pPr>
        <w:autoSpaceDE w:val="0"/>
        <w:autoSpaceDN w:val="0"/>
        <w:adjustRightInd w:val="0"/>
        <w:ind w:firstLine="708"/>
        <w:jc w:val="both"/>
      </w:pPr>
      <w:r>
        <w:rPr>
          <w:color w:val="000000"/>
        </w:rPr>
        <w:t xml:space="preserve">Так обстоит дело с человеческим телом, как всем известно; так обстоит дело и с Телом Христа, Церковью. </w:t>
      </w:r>
      <w:r>
        <w:rPr>
          <w:b/>
          <w:bCs/>
          <w:color w:val="000000"/>
        </w:rPr>
        <w:t>Каждый член церкви на своем месте необходим каждому другому члену церкви</w:t>
      </w:r>
      <w:r>
        <w:rPr>
          <w:color w:val="000000"/>
        </w:rPr>
        <w:t>. Да, даже «члены тела, которые кажутся слабейшими, гораздо нужнее». И те члены тела, которые кажутся нам менее почетными, должны быть почитаемы более всего. Христос удостоил их места в церкви, неужели мы будем их презирать? «Дабы… члены одинаково заботились друг о друге. Посему, страдает ли один член – страдают с ним все члены; славится ли один член – с ним радуются все члены». Или, как сказано в другом месте: «Помните узников, как бы и вы с ними были в узах, и страждущих, как и сами находитесь в теле» (Евр. 13:3). «Итак, вы – тело Христово, а по отдельности – его члены». Если бы каждый, кто является членом церкви, осознал, насколько священны отношения, в которые он вступил! Тогда ученики Христа действительно будут едины, и мир поверит, что Бог послал Его</w:t>
      </w:r>
      <w:r w:rsidR="005B0409" w:rsidRPr="00DD7D59">
        <w:t>.</w:t>
      </w:r>
    </w:p>
    <w:p w14:paraId="366EF2E9" w14:textId="3B0986BC" w:rsidR="005B0409" w:rsidRPr="00DD7D59" w:rsidRDefault="005B0409" w:rsidP="005B0409">
      <w:pPr>
        <w:ind w:firstLine="708"/>
        <w:jc w:val="both"/>
      </w:pPr>
      <w:r w:rsidRPr="00DD7D59">
        <w:t xml:space="preserve">Для назидания и созидания церкви – Господь поместил в нее определенные дары. «…восшед на высоту, пленил плен и дал дары человекам». «И Он поставил одних Апостолами, других – пророками, иных – Евангелистами, иных – пастырями и учителями, к совершению святых, на дело служения, для созидания Тела Христова, доколе все придем в единство веры и познания Сына Божия, в мужа совершенного, в меру полного </w:t>
      </w:r>
      <w:r w:rsidR="008C0100">
        <w:t>возраста Христова» (Еф. 4:8, 11-</w:t>
      </w:r>
      <w:r w:rsidRPr="00DD7D59">
        <w:t xml:space="preserve">13). В другом месте об этих дарах сказано: «И иных Бог поставил в Церкви, во-первых, Апостолами, во-вторых, пророками, в-третьих, учителями; далее, </w:t>
      </w:r>
      <w:r w:rsidRPr="00DD7D59">
        <w:rPr>
          <w:i/>
        </w:rPr>
        <w:t>иным</w:t>
      </w:r>
      <w:r w:rsidRPr="00DD7D59">
        <w:t xml:space="preserve"> </w:t>
      </w:r>
      <w:r w:rsidRPr="00DD7D59">
        <w:rPr>
          <w:i/>
        </w:rPr>
        <w:t>дал</w:t>
      </w:r>
      <w:r w:rsidRPr="00DD7D59">
        <w:t xml:space="preserve"> силы </w:t>
      </w:r>
      <w:r w:rsidRPr="00DD7D59">
        <w:rPr>
          <w:i/>
        </w:rPr>
        <w:t>чудодейственные</w:t>
      </w:r>
      <w:r w:rsidRPr="00DD7D59">
        <w:t xml:space="preserve">, также дары исцелений, вспоможения, управления, разные языки» (1 Кор. 12:28). </w:t>
      </w:r>
      <w:r w:rsidRPr="00DD7D59">
        <w:rPr>
          <w:b/>
        </w:rPr>
        <w:t>Таким образом, мы видим, что дар преподавания Слова Божьего занимает лишь третье место по важности среди даров Духа Божьего для членов церкви</w:t>
      </w:r>
      <w:r w:rsidRPr="00DD7D59">
        <w:t xml:space="preserve">. Он уступает дару пророчества и находится перед чудесами, дарами исцелений или разнообразием языков. Павел выразил это следующим образом: «Благодарю Бога моего: я более всех вас говорю языками; но в церкви хочу лучше пять слов сказать умом моим, чтобы и других наставить, нежели тьму слов на </w:t>
      </w:r>
      <w:r w:rsidRPr="00DD7D59">
        <w:rPr>
          <w:i/>
        </w:rPr>
        <w:t>незнакомом</w:t>
      </w:r>
      <w:r w:rsidRPr="00DD7D59">
        <w:t xml:space="preserve"> языке» (1 Кор. 14:18, 19). </w:t>
      </w:r>
    </w:p>
    <w:p w14:paraId="5969AA96" w14:textId="77777777" w:rsidR="005B0409" w:rsidRPr="00DD7D59" w:rsidRDefault="005B0409" w:rsidP="005B0409">
      <w:pPr>
        <w:ind w:firstLine="708"/>
        <w:jc w:val="both"/>
      </w:pPr>
      <w:r w:rsidRPr="00DD7D59">
        <w:t>И хотя все могут говорить языками человеческими и ангельскими, но если не имеют милосердия – любви Божией, то они – как медь звучащая или как кимвал звенящий. Хотя все имеют дар пророчества и дар премудрости к разумению всех тайн и ко всякому познанию, и хотя все имеют веру, могущую переставлять горы, но если не имеют любви, то они ничто. И хотя все они настолько благосклонны, что готовы отдать все свое имущество, чтобы накормить бедных, и хотя все они настолько уверены в том, во что верят, что готовы умереть на костре как свидетели этого, если у них нет любви, это ничего не даст. Это любовь. Это любовь Божья, пролитая в сердце Святым Духом. Это та любовь, которая исполняет заповеди Божьи, «ибо в том любовь Божия, что мы соблюдаем заповеди Его», а «любовь есть исполнение закона». И поэтому хотя все и могут иметь эти чудесные силы, но если они не соблюдают заповеди Божьии, тогда они ничто. «Обращайтесь к закону и откровению. Если они не говорят, как это слово, то нет в них света» (Ис. 8:20). Но если в церкви есть любовь Божия, соблюдение заповедей Божиих, то все сии дары созидают Тело Христово, взращивают его в любви и увеличивают его возрастанием Божиим.</w:t>
      </w:r>
    </w:p>
    <w:p w14:paraId="45C22372" w14:textId="444AB341" w:rsidR="005B0409" w:rsidRPr="00DD7D59" w:rsidRDefault="005B0409" w:rsidP="005B0409">
      <w:pPr>
        <w:ind w:firstLine="708"/>
        <w:jc w:val="both"/>
      </w:pPr>
      <w:r w:rsidRPr="00DD7D59">
        <w:t>Сколько времени пройдет, прежде чем Церковь Бога живого достигнет полноты своей высокой привилегии? (А. Т. Джоунс. The Present Truth, 11 августа 1892 г.)</w:t>
      </w:r>
    </w:p>
    <w:p w14:paraId="43D695EB" w14:textId="77777777" w:rsidR="005B0409" w:rsidRPr="00DD7D59" w:rsidRDefault="005B0409" w:rsidP="005B0409">
      <w:pPr>
        <w:ind w:firstLine="708"/>
        <w:jc w:val="both"/>
      </w:pPr>
    </w:p>
    <w:p w14:paraId="79A3E6BE" w14:textId="77777777" w:rsidR="005B0409" w:rsidRPr="00DD7D59" w:rsidRDefault="005B0409" w:rsidP="005B0409">
      <w:pPr>
        <w:ind w:firstLine="708"/>
        <w:jc w:val="both"/>
        <w:rPr>
          <w:highlight w:val="yellow"/>
        </w:rPr>
      </w:pPr>
    </w:p>
    <w:p w14:paraId="1FD7F6AB" w14:textId="77777777" w:rsidR="005B0409" w:rsidRPr="00DD7D59" w:rsidRDefault="005B0409" w:rsidP="005B0409">
      <w:pPr>
        <w:ind w:firstLine="708"/>
        <w:jc w:val="both"/>
        <w:rPr>
          <w:highlight w:val="yellow"/>
        </w:rPr>
      </w:pPr>
    </w:p>
    <w:p w14:paraId="3460D785" w14:textId="77777777" w:rsidR="00026CCA" w:rsidRDefault="00026CCA">
      <w:pPr>
        <w:rPr>
          <w:rFonts w:ascii="Gungsuh" w:eastAsia="Gungsuh" w:hAnsi="Gungsuh"/>
          <w:b/>
          <w:bCs/>
          <w:sz w:val="28"/>
          <w:szCs w:val="28"/>
        </w:rPr>
      </w:pPr>
      <w:r>
        <w:rPr>
          <w:rFonts w:ascii="Gungsuh" w:eastAsia="Gungsuh" w:hAnsi="Gungsuh"/>
          <w:b/>
          <w:bCs/>
          <w:sz w:val="28"/>
          <w:szCs w:val="28"/>
        </w:rPr>
        <w:br w:type="page"/>
      </w:r>
    </w:p>
    <w:p w14:paraId="3B1ECA79" w14:textId="738E47AE"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 xml:space="preserve">24 января </w:t>
      </w:r>
    </w:p>
    <w:p w14:paraId="274A6152" w14:textId="77777777" w:rsidR="005B0409" w:rsidRPr="00DD7D59" w:rsidRDefault="005B0409" w:rsidP="00E63E09">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94" w:name="_Toc182895180"/>
      <w:r w:rsidRPr="00DD7D59">
        <w:rPr>
          <w:rFonts w:ascii="Gungsuh" w:eastAsia="Gungsuh" w:hAnsi="Gungsuh"/>
          <w:color w:val="auto"/>
          <w:sz w:val="28"/>
          <w:szCs w:val="28"/>
        </w:rPr>
        <w:t>Господство</w:t>
      </w:r>
      <w:bookmarkEnd w:id="94"/>
    </w:p>
    <w:p w14:paraId="6B8446B3" w14:textId="77777777" w:rsidR="005B0409" w:rsidRPr="00DD7D59" w:rsidRDefault="005B0409" w:rsidP="005B0409">
      <w:pPr>
        <w:autoSpaceDE w:val="0"/>
        <w:autoSpaceDN w:val="0"/>
        <w:adjustRightInd w:val="0"/>
        <w:ind w:firstLine="708"/>
        <w:jc w:val="both"/>
      </w:pPr>
      <w:r w:rsidRPr="00DD7D59">
        <w:t xml:space="preserve">То, что эта земля принадлежит Господу, никто ни на минуту не поставит под сомнение. </w:t>
      </w:r>
      <w:r w:rsidRPr="00DD7D59">
        <w:rPr>
          <w:b/>
        </w:rPr>
        <w:t>Она принадлежит Ему, потому что Он – Творец</w:t>
      </w:r>
      <w:r w:rsidRPr="00DD7D59">
        <w:t>. Псалмопевец сказал: «</w:t>
      </w:r>
      <w:r w:rsidRPr="00DD7D59">
        <w:rPr>
          <w:rFonts w:ascii="Times New Roman CYR" w:hAnsi="Times New Roman CYR" w:cs="Times New Roman CYR"/>
        </w:rPr>
        <w:t>Господня – земля и что наполняет ее, вселенная и все живущее в ней, ибо Он основал ее на морях и на реках утвердил ее</w:t>
      </w:r>
      <w:r w:rsidRPr="00DD7D59">
        <w:t>» (Пс. 23:1, 2). Когда пророк Даниил истолковал царю Навуходоносору сон, предвещавший ему унижение, он сказал царю, что тот должен быть изгнан из своего царства, пока не узнает, «что Всевышний правит царством людей и дает его кому хочет». (Дан. 4:25). А в Пс. 113:24 мы читаем: «</w:t>
      </w:r>
      <w:r w:rsidRPr="00DD7D59">
        <w:rPr>
          <w:rFonts w:ascii="Times New Roman CYR" w:hAnsi="Times New Roman CYR" w:cs="Times New Roman CYR"/>
        </w:rPr>
        <w:t>Небо – небо Господу, а землю Он дал сынам человеческим</w:t>
      </w:r>
      <w:r w:rsidRPr="00DD7D59">
        <w:t xml:space="preserve">». Это означает, что небеса являются местом обитания Бога (Пс. 10:4), Он единолично управляет ими, Он сделал человека жителем земли. </w:t>
      </w:r>
    </w:p>
    <w:p w14:paraId="4C993EE8" w14:textId="0F4883E5" w:rsidR="005B0409" w:rsidRPr="00DD7D59" w:rsidRDefault="005B0409" w:rsidP="005B0409">
      <w:pPr>
        <w:autoSpaceDE w:val="0"/>
        <w:autoSpaceDN w:val="0"/>
        <w:adjustRightInd w:val="0"/>
        <w:ind w:firstLine="708"/>
        <w:jc w:val="both"/>
      </w:pPr>
      <w:r w:rsidRPr="00DD7D59">
        <w:t>Когда и как власть над землей была дана человеку, рассказывается в следующих стихах: «</w:t>
      </w:r>
      <w:r w:rsidRPr="00DD7D59">
        <w:rPr>
          <w:rFonts w:ascii="Times New Roman CYR" w:hAnsi="Times New Roman CYR" w:cs="Times New Roman CYR"/>
        </w:rPr>
        <w:t>И сказал Бог: сотворим человека по образу Нашему по подобию Нашему, и да владычествуют они над рыбами морскими, и над птицами небесными, и над скотом, и над всею землею, и над всеми гадами, пресмыкающимися по земле. И сотворил Бог человека по образу Своему, по образу Божию сотворил его; мужчину и женщину сотворил их. И благословил их Бог, и сказал им Бог: плодитесь и размножайтесь, и наполняйте землю, и обладайте ею, и владычествуйте над рыбами морскими и над птицами небесными, и над всяким животным, пресмыкающимся по земле</w:t>
      </w:r>
      <w:r w:rsidRPr="00DD7D59">
        <w:t>» (Быт. 1:26</w:t>
      </w:r>
      <w:r w:rsidR="00CD3BAB">
        <w:rPr>
          <w:lang w:val="uk-UA"/>
        </w:rPr>
        <w:t>-</w:t>
      </w:r>
      <w:r w:rsidRPr="00DD7D59">
        <w:t xml:space="preserve">28). </w:t>
      </w:r>
    </w:p>
    <w:p w14:paraId="2E0F2A1E" w14:textId="3EBD3B29" w:rsidR="005B0409" w:rsidRPr="00DD7D59" w:rsidRDefault="005B0409" w:rsidP="005B0409">
      <w:pPr>
        <w:autoSpaceDE w:val="0"/>
        <w:autoSpaceDN w:val="0"/>
        <w:adjustRightInd w:val="0"/>
        <w:ind w:firstLine="708"/>
        <w:jc w:val="both"/>
      </w:pPr>
      <w:r w:rsidRPr="00DD7D59">
        <w:rPr>
          <w:b/>
        </w:rPr>
        <w:t>Господство – это царство; иметь господство – значит иметь царскую власть</w:t>
      </w:r>
      <w:r w:rsidRPr="00DD7D59">
        <w:t>. А поскольку земля была дана людям для владычества, она была предназначена для царства человека. Об этом говорит Давид в псалме 8, там он говорит о человеке: «</w:t>
      </w:r>
      <w:r w:rsidRPr="00DD7D59">
        <w:rPr>
          <w:rFonts w:ascii="Times New Roman CYR" w:hAnsi="Times New Roman CYR" w:cs="Times New Roman CYR"/>
        </w:rPr>
        <w:t>Не много Ты умалил его пред Ангелами: славою и честью увенчал его; поставил его владыкою над делами рук Твоих; всё положил под ноги его: овец и волов всех, и также полевых зверей, птиц небесных и рыб морских, все, преходящее морскими стезями</w:t>
      </w:r>
      <w:r w:rsidRPr="00DD7D59">
        <w:t>» (Пс. 8:6</w:t>
      </w:r>
      <w:r w:rsidR="00CD3BAB">
        <w:rPr>
          <w:lang w:val="uk-UA"/>
        </w:rPr>
        <w:t>-</w:t>
      </w:r>
      <w:r w:rsidRPr="00DD7D59">
        <w:t>9). Апостол цитирует псалом в Евр. 2:7, 8 и делает дополнительное заявление: «</w:t>
      </w:r>
      <w:r w:rsidRPr="00DD7D59">
        <w:rPr>
          <w:rFonts w:ascii="Times New Roman CYR" w:hAnsi="Times New Roman CYR" w:cs="Times New Roman CYR"/>
        </w:rPr>
        <w:t>Ныне же еще не видим, чтобы все было ему покорено</w:t>
      </w:r>
      <w:r w:rsidRPr="00DD7D59">
        <w:t xml:space="preserve">». Это так потому, что человек потерял власть, которая, несомненно, была ему дана. </w:t>
      </w:r>
      <w:r w:rsidRPr="00DD7D59">
        <w:rPr>
          <w:b/>
        </w:rPr>
        <w:t>Таким образом, в словах апостола мы имеем одновременно констатацию утраты владычества, впервые данного человеку, и обещание его восстановления</w:t>
      </w:r>
      <w:r w:rsidRPr="00DD7D59">
        <w:t xml:space="preserve">. </w:t>
      </w:r>
    </w:p>
    <w:p w14:paraId="16CF8097" w14:textId="3D58E8D1" w:rsidR="005B0409" w:rsidRPr="00DD7D59" w:rsidRDefault="005B0409" w:rsidP="005B0409">
      <w:pPr>
        <w:autoSpaceDE w:val="0"/>
        <w:autoSpaceDN w:val="0"/>
        <w:adjustRightInd w:val="0"/>
        <w:ind w:firstLine="708"/>
        <w:jc w:val="both"/>
      </w:pPr>
      <w:r w:rsidRPr="00DD7D59">
        <w:t>Подробности утраты владычества, которое вначале было дано человеку, изложены в главе 3 книги Бытие. В первой части главы мы узнаем, что змей обольстил Еву и убедил ее съесть запретный плод, а она, в свою очередь, побудила Адама съесть его. Тогда Бог сказал Адаму: «</w:t>
      </w:r>
      <w:r w:rsidRPr="00DD7D59">
        <w:rPr>
          <w:rFonts w:ascii="Times New Roman CYR" w:hAnsi="Times New Roman CYR" w:cs="Times New Roman CYR"/>
        </w:rPr>
        <w:t>За то, что ты послушал голоса жены твоей и ел от дерева, о котором Я заповедал тебе, сказав: “не ешь от него”, проклята земля за тебя; со скорбью будешь питаться от нее во все дни жизни твоей; терние и волчцы произрастит она тебе; и будешь питаться полевою травою; в поте лица твоего будешь есть хлеб, доколе не возвратишься в землю, из которой ты взят, ибо прах ты и в прах возвратишься</w:t>
      </w:r>
      <w:r w:rsidRPr="00DD7D59">
        <w:t>» (Быт. 3:17</w:t>
      </w:r>
      <w:r w:rsidR="00CD3BAB">
        <w:rPr>
          <w:lang w:val="uk-UA"/>
        </w:rPr>
        <w:t>-</w:t>
      </w:r>
      <w:r w:rsidRPr="00DD7D59">
        <w:t>19). И после этого, когда Каин убил своего брата, Господь сказал: «</w:t>
      </w:r>
      <w:r w:rsidRPr="00DD7D59">
        <w:rPr>
          <w:rFonts w:ascii="Times New Roman CYR" w:hAnsi="Times New Roman CYR" w:cs="Times New Roman CYR"/>
        </w:rPr>
        <w:t>Когда ты будешь возделывать землю, она не станет более давать силы своей для тебя; ты будешь изгнанником и скитальцем на земле</w:t>
      </w:r>
      <w:r w:rsidRPr="00DD7D59">
        <w:t xml:space="preserve">» (Быт. 4:12). Из этого мы узнаем, что именно из-за непослушания человека мы не видим сейчас, что все подчинено ему. </w:t>
      </w:r>
    </w:p>
    <w:p w14:paraId="3184E378" w14:textId="77777777" w:rsidR="005B0409" w:rsidRPr="00DD7D59" w:rsidRDefault="005B0409" w:rsidP="005B0409">
      <w:pPr>
        <w:autoSpaceDE w:val="0"/>
        <w:autoSpaceDN w:val="0"/>
        <w:adjustRightInd w:val="0"/>
        <w:ind w:firstLine="708"/>
        <w:jc w:val="both"/>
      </w:pPr>
      <w:r w:rsidRPr="00DD7D59">
        <w:t>Но когда человек потерял власть над землей, кто ее приобрел? Очевидно, тот, кому он покорился. Петр говорит: «</w:t>
      </w:r>
      <w:r w:rsidRPr="00DD7D59">
        <w:rPr>
          <w:rFonts w:ascii="Times New Roman CYR" w:hAnsi="Times New Roman CYR" w:cs="Times New Roman CYR"/>
        </w:rPr>
        <w:t>Ибо, кто кем побежден, тот тому и раб</w:t>
      </w:r>
      <w:r w:rsidRPr="00DD7D59">
        <w:t>» (2 Петр. 2:19). А Иисус сказал: «</w:t>
      </w:r>
      <w:r w:rsidRPr="00DD7D59">
        <w:rPr>
          <w:rFonts w:ascii="Times New Roman CYR" w:hAnsi="Times New Roman CYR" w:cs="Times New Roman CYR"/>
        </w:rPr>
        <w:t>Когда сильный с оружием охраняет свой дом, тогда в безопасности его имение; когда же сильнейший его нападет на него и победит его, тогда возьмет всё оружие его, на которое он надеялся, и разделит похищенное у него</w:t>
      </w:r>
      <w:r w:rsidRPr="00DD7D59">
        <w:t xml:space="preserve">» (Лк. 11:21, 22). Наши первые родители были побеждены змеем, «который есть диавол и сатана» (Откр. 20:2), и поэтому именно сатане они уступили владычество, которое было им дано. </w:t>
      </w:r>
    </w:p>
    <w:p w14:paraId="5217386D" w14:textId="4780F4CE" w:rsidR="005B0409" w:rsidRPr="00DD7D59" w:rsidRDefault="005B0409" w:rsidP="005B0409">
      <w:pPr>
        <w:autoSpaceDE w:val="0"/>
        <w:autoSpaceDN w:val="0"/>
        <w:adjustRightInd w:val="0"/>
        <w:ind w:firstLine="708"/>
        <w:jc w:val="both"/>
      </w:pPr>
      <w:r w:rsidRPr="00DD7D59">
        <w:lastRenderedPageBreak/>
        <w:t>То, что сатана теперь является правителем этой земли, а не человек, показано в Писании. Во 2 Кор. 4:4 о сатане говорится как о «боге века сего». Христос сказал, что нечестивые – дети сатаны (Ин. 8:44); а в Еф. 2:2 «дух, действующий ныне в детя</w:t>
      </w:r>
      <w:r w:rsidR="002B5922" w:rsidRPr="00DD7D59">
        <w:t>х непослушания», назван «князем</w:t>
      </w:r>
      <w:r w:rsidRPr="00DD7D59">
        <w:rPr>
          <w:rFonts w:ascii="Times New Roman CYR" w:hAnsi="Times New Roman CYR" w:cs="Times New Roman CYR"/>
        </w:rPr>
        <w:t xml:space="preserve"> господствующим в воздухе</w:t>
      </w:r>
      <w:r w:rsidRPr="00DD7D59">
        <w:t>» (</w:t>
      </w:r>
      <w:r w:rsidRPr="00DD7D59">
        <w:rPr>
          <w:i/>
        </w:rPr>
        <w:t>пер. с англ</w:t>
      </w:r>
      <w:r w:rsidRPr="00DD7D59">
        <w:t>.). Сатана – обвинитель братьев, тот, против которого последователи Христа должны твердо стоять в вере (см. 1 Петр. 5:8, 9), а Павел говорит, что мы боремся не против крови и плоти, но «против начальств, против властей, против мироправителей тьмы века сего» (Еф. 6:12). И никто не может сомневаться, что Христос имел в виду именно сатану, когда сказал: «Идет князь мира сего и во Мне не имеет ничего» (Ин. 14:30). (Э. Дж. Ваггонер. The Present Truth, 16 января 1890 г.)</w:t>
      </w:r>
    </w:p>
    <w:p w14:paraId="5FDC9286" w14:textId="77777777" w:rsidR="005B0409" w:rsidRPr="00DD7D59" w:rsidRDefault="005B0409" w:rsidP="005B0409">
      <w:pPr>
        <w:autoSpaceDE w:val="0"/>
        <w:autoSpaceDN w:val="0"/>
        <w:adjustRightInd w:val="0"/>
        <w:ind w:firstLine="708"/>
        <w:jc w:val="both"/>
      </w:pPr>
    </w:p>
    <w:p w14:paraId="354C7CEB" w14:textId="77777777" w:rsidR="00E313EC" w:rsidRDefault="00E313EC">
      <w:pPr>
        <w:rPr>
          <w:rFonts w:ascii="Gungsuh" w:eastAsia="Gungsuh" w:hAnsi="Gungsuh"/>
          <w:b/>
          <w:bCs/>
          <w:sz w:val="28"/>
          <w:szCs w:val="28"/>
        </w:rPr>
      </w:pPr>
      <w:r>
        <w:rPr>
          <w:rFonts w:ascii="Gungsuh" w:eastAsia="Gungsuh" w:hAnsi="Gungsuh"/>
          <w:b/>
          <w:bCs/>
          <w:sz w:val="28"/>
          <w:szCs w:val="28"/>
        </w:rPr>
        <w:br w:type="page"/>
      </w:r>
    </w:p>
    <w:p w14:paraId="475A6AE1" w14:textId="28AAA36E"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 xml:space="preserve">25 января </w:t>
      </w:r>
    </w:p>
    <w:p w14:paraId="72C31992" w14:textId="77777777" w:rsidR="005B0409" w:rsidRPr="00DD7D59" w:rsidRDefault="005B0409" w:rsidP="00E63E09">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95" w:name="_Toc182895181"/>
      <w:r w:rsidRPr="00DD7D59">
        <w:rPr>
          <w:rFonts w:ascii="Gungsuh" w:eastAsia="Gungsuh" w:hAnsi="Gungsuh"/>
          <w:color w:val="auto"/>
          <w:sz w:val="28"/>
          <w:szCs w:val="28"/>
        </w:rPr>
        <w:t>Церковь Христа</w:t>
      </w:r>
      <w:bookmarkEnd w:id="95"/>
    </w:p>
    <w:p w14:paraId="41B8DC17" w14:textId="77777777" w:rsidR="005B0409" w:rsidRPr="00DD7D59" w:rsidRDefault="005B0409" w:rsidP="005B0409">
      <w:pPr>
        <w:autoSpaceDE w:val="0"/>
        <w:autoSpaceDN w:val="0"/>
        <w:adjustRightInd w:val="0"/>
        <w:ind w:firstLine="708"/>
        <w:jc w:val="both"/>
      </w:pPr>
      <w:r w:rsidRPr="00DD7D59">
        <w:t>В Писании отношения христианина с Христом описываются под символом брачного союза: «</w:t>
      </w:r>
      <w:r w:rsidRPr="00DD7D59">
        <w:rPr>
          <w:rFonts w:ascii="Times New Roman CYR" w:hAnsi="Times New Roman CYR" w:cs="Times New Roman CYR"/>
        </w:rPr>
        <w:t>Так и вы, братия мои, умерли для закона телом Христовым, чтобы принадлежать другому, Воскресшему из мертвых, да приносим плод Богу</w:t>
      </w:r>
      <w:r w:rsidRPr="00DD7D59">
        <w:t>» (Рим. 7:4). «</w:t>
      </w:r>
      <w:r w:rsidRPr="00DD7D59">
        <w:rPr>
          <w:rFonts w:ascii="Times New Roman CYR" w:hAnsi="Times New Roman CYR" w:cs="Times New Roman CYR"/>
        </w:rPr>
        <w:t>Я обручил вас единому мужу</w:t>
      </w:r>
      <w:r w:rsidRPr="00DD7D59">
        <w:t xml:space="preserve">» (2 Кор. 11:2). И отдельный христианин в этом послании представлен как обрученный, «как непорочная дева Христу». </w:t>
      </w:r>
    </w:p>
    <w:p w14:paraId="6BE0477A" w14:textId="106CA57C" w:rsidR="005B0409" w:rsidRPr="00DD7D59" w:rsidRDefault="005B0409" w:rsidP="005B0409">
      <w:pPr>
        <w:autoSpaceDE w:val="0"/>
        <w:autoSpaceDN w:val="0"/>
        <w:adjustRightInd w:val="0"/>
        <w:ind w:firstLine="708"/>
        <w:jc w:val="both"/>
      </w:pPr>
      <w:r w:rsidRPr="00DD7D59">
        <w:t>Такие люди, собранные в общении, образуют Церковь Христа. И отношения к Христу такого собрания индивидуумов также описываются под символом брачного союза: «</w:t>
      </w:r>
      <w:r w:rsidRPr="00DD7D59">
        <w:rPr>
          <w:rFonts w:ascii="Times New Roman CYR" w:hAnsi="Times New Roman CYR" w:cs="Times New Roman CYR"/>
        </w:rPr>
        <w:t>Мужья, любите своих жен, как и Христос возлюбил Церковь и предал Себя за нее, чтобы освятить ее, очистив банею водною, посредством слова; чтобы представить ее Себе славною Церковью, не имеющею пятна, или порока, или чего-либо подобного, но дабы она была свята и непорочна.  Так должны мужья любить своих жен, как свои тела: любящий свою жену любит самого себя. Ибо никто никогда не имел ненависти к своей плоти, но питает и греет ее, как и Господь Церковь, потому что мы члены Тела Его, от плоти Его и от костей Его. Посему оставит человек отца своего и мать и прилепится к жене своей, и будут двое одна плоть. Тайна сия велика; я говорю по отношению ко Христу и к Церкви</w:t>
      </w:r>
      <w:r w:rsidR="00CD3BAB">
        <w:t>» (Еф. 5:25-</w:t>
      </w:r>
      <w:r w:rsidRPr="00DD7D59">
        <w:t>32).</w:t>
      </w:r>
    </w:p>
    <w:p w14:paraId="16230D75" w14:textId="77777777" w:rsidR="005B0409" w:rsidRPr="00DD7D59" w:rsidRDefault="005B0409" w:rsidP="005B0409">
      <w:pPr>
        <w:ind w:firstLine="708"/>
        <w:jc w:val="both"/>
      </w:pPr>
      <w:r w:rsidRPr="00DD7D59">
        <w:t xml:space="preserve">В соответствии с этой идеей Церковь Христа представлена в Писании как чистейшая и прекраснейшая из женщин, опирающаяся на руку своего возлюбленного; </w:t>
      </w:r>
      <w:r w:rsidRPr="00DD7D59">
        <w:rPr>
          <w:b/>
        </w:rPr>
        <w:t>привлеченная к Нему влечением Его любви</w:t>
      </w:r>
      <w:r w:rsidRPr="00DD7D59">
        <w:t xml:space="preserve">; </w:t>
      </w:r>
      <w:r w:rsidRPr="00DD7D59">
        <w:rPr>
          <w:b/>
        </w:rPr>
        <w:t xml:space="preserve">ее единственная мысль – о возлюбленном; для нее Он – лучший десяти тысяч </w:t>
      </w:r>
      <w:r w:rsidRPr="00DD7D59">
        <w:t xml:space="preserve">и совершенно прекрасный, Чье знамя над ней – любовь, и Кто представит ее Себе «славною Церковью, не имеющею пятна, или порока, или чего-либо подобного, но дабы она была свята и непорочна». Такова Церковь для Христа; таков Христос для Своей Церкви; и таковы отношения между Христом и Его Церковью. </w:t>
      </w:r>
    </w:p>
    <w:p w14:paraId="59C7F7FA" w14:textId="77777777" w:rsidR="005B0409" w:rsidRPr="00DD7D59" w:rsidRDefault="005B0409" w:rsidP="005B0409">
      <w:pPr>
        <w:ind w:firstLine="708"/>
        <w:jc w:val="both"/>
      </w:pPr>
      <w:r w:rsidRPr="00DD7D59">
        <w:t xml:space="preserve">Такой церкви, как эта, Христос посвятил Свое Евангелие, чтобы через нее оно стало известно всякой твари. </w:t>
      </w:r>
      <w:r w:rsidRPr="00DD7D59">
        <w:rPr>
          <w:b/>
        </w:rPr>
        <w:t>Только такая церковь, как эта, может возвещать Евангелие Христа</w:t>
      </w:r>
      <w:r w:rsidRPr="00DD7D59">
        <w:t xml:space="preserve">. Это Евангелие «есть сила Божия ко спасению всякому верующему» (Рим. 1:16). </w:t>
      </w:r>
      <w:r w:rsidRPr="00DD7D59">
        <w:rPr>
          <w:b/>
        </w:rPr>
        <w:t>Никто не может провозгласить эту силу, если не ощущает ее в себе самом</w:t>
      </w:r>
      <w:r w:rsidRPr="00DD7D59">
        <w:t xml:space="preserve">. И церковь могла познать силу Божью только через познание силы в себе и для себя. А </w:t>
      </w:r>
      <w:r w:rsidRPr="00DD7D59">
        <w:rPr>
          <w:b/>
        </w:rPr>
        <w:t>эта сила познается только верой</w:t>
      </w:r>
      <w:r w:rsidRPr="00DD7D59">
        <w:t xml:space="preserve">, и по природе вещей </w:t>
      </w:r>
      <w:r w:rsidRPr="00DD7D59">
        <w:rPr>
          <w:b/>
        </w:rPr>
        <w:t>церковь может исполнить дело Евангелия, возложенное на нее, только оставаясь верной своему Господу</w:t>
      </w:r>
      <w:r w:rsidRPr="00DD7D59">
        <w:t>.</w:t>
      </w:r>
    </w:p>
    <w:p w14:paraId="67810DAE" w14:textId="77777777" w:rsidR="005B0409" w:rsidRPr="00DD7D59" w:rsidRDefault="005B0409" w:rsidP="005B0409">
      <w:pPr>
        <w:autoSpaceDE w:val="0"/>
        <w:autoSpaceDN w:val="0"/>
        <w:adjustRightInd w:val="0"/>
        <w:ind w:firstLine="708"/>
        <w:jc w:val="both"/>
      </w:pPr>
      <w:r w:rsidRPr="00DD7D59">
        <w:rPr>
          <w:b/>
        </w:rPr>
        <w:t>Таким образом, Евангелие – это Христос в людях, надежда славы</w:t>
      </w:r>
      <w:r w:rsidRPr="00DD7D59">
        <w:t xml:space="preserve"> (Кол. 1:27). Это то, что Церковь Христа должна возвещать людям. </w:t>
      </w:r>
      <w:r w:rsidRPr="00DD7D59">
        <w:rPr>
          <w:b/>
        </w:rPr>
        <w:t>Никто не может познать Христа в людях, если человек не знает Христа в себе</w:t>
      </w:r>
      <w:r w:rsidRPr="00DD7D59">
        <w:t>. Богу было угодно «</w:t>
      </w:r>
      <w:r w:rsidRPr="00DD7D59">
        <w:rPr>
          <w:rFonts w:ascii="Times New Roman CYR" w:hAnsi="Times New Roman CYR" w:cs="Times New Roman CYR"/>
        </w:rPr>
        <w:t>открыть во мне Сына Своего, чтобы я благовествовал Его язычникам</w:t>
      </w:r>
      <w:r w:rsidRPr="00DD7D59">
        <w:t>» (Гал. 1:16). Но Христос обитает в людях только по вере: «</w:t>
      </w:r>
      <w:r w:rsidRPr="00DD7D59">
        <w:rPr>
          <w:rFonts w:ascii="Times New Roman CYR" w:hAnsi="Times New Roman CYR" w:cs="Times New Roman CYR"/>
        </w:rPr>
        <w:t>Верою вселиться Христу в сердца ваши</w:t>
      </w:r>
      <w:r w:rsidRPr="00DD7D59">
        <w:t xml:space="preserve">» (Еф. 3:17). </w:t>
      </w:r>
      <w:r w:rsidRPr="00DD7D59">
        <w:rPr>
          <w:b/>
        </w:rPr>
        <w:t>Поэтому очевидно, что единственный способ, которым Церковь может сделать Христа в людях надеждой славы, – это иметь и знать Христа, явленного в ней самой</w:t>
      </w:r>
      <w:r w:rsidRPr="00DD7D59">
        <w:t xml:space="preserve">. А поскольку это познается только верой, то очевидно, что, только сохраняя верность Христу, она может познать Христа в себе или сделать Его известным в людях. </w:t>
      </w:r>
    </w:p>
    <w:p w14:paraId="5CF6C093" w14:textId="77777777" w:rsidR="005B0409" w:rsidRPr="00DD7D59" w:rsidRDefault="005B0409" w:rsidP="005B0409">
      <w:pPr>
        <w:autoSpaceDE w:val="0"/>
        <w:autoSpaceDN w:val="0"/>
        <w:adjustRightInd w:val="0"/>
        <w:ind w:firstLine="708"/>
        <w:jc w:val="both"/>
      </w:pPr>
      <w:r w:rsidRPr="00DD7D59">
        <w:rPr>
          <w:b/>
        </w:rPr>
        <w:t>Повторим еще раз: в Евангелии открывается праведность Бога, и только Божья праведность. И только праведность Божью должна знать Церковь Христа, и она должна сделать ее известной всему миру</w:t>
      </w:r>
      <w:r w:rsidRPr="00DD7D59">
        <w:t>. В этом заключается служение Евангелия, которое возложено на Церковь Христа. Эта праведность познается только верой и открывается только по вере. «</w:t>
      </w:r>
      <w:r w:rsidRPr="00DD7D59">
        <w:rPr>
          <w:rFonts w:ascii="Times New Roman CYR" w:hAnsi="Times New Roman CYR" w:cs="Times New Roman CYR"/>
        </w:rPr>
        <w:t>В нем открывается правда Божия от веры в веру</w:t>
      </w:r>
      <w:r w:rsidRPr="00DD7D59">
        <w:t>», «</w:t>
      </w:r>
      <w:r w:rsidRPr="00DD7D59">
        <w:rPr>
          <w:rFonts w:ascii="Times New Roman CYR" w:hAnsi="Times New Roman CYR" w:cs="Times New Roman CYR"/>
        </w:rPr>
        <w:t>правда Божия через веру в Иисуса Христа во всех и на всех верующих, ибо нет различия</w:t>
      </w:r>
      <w:r w:rsidRPr="00DD7D59">
        <w:t xml:space="preserve">» (Рим. 1:17; 3:22). Итак, поскольку эта праведность познается только верой и открывается только </w:t>
      </w:r>
      <w:r w:rsidRPr="00DD7D59">
        <w:lastRenderedPageBreak/>
        <w:t xml:space="preserve">по вере, очевидно, что только пребывая в верности Христу, Церковь может познать или сделать известной праведность Божью, открытую в Евангелии. И сумма всех этих примеров, и многих других, которые можно было бы привести, просто показывает снова и снова, что, </w:t>
      </w:r>
      <w:r w:rsidRPr="00DD7D59">
        <w:rPr>
          <w:b/>
        </w:rPr>
        <w:t>только пребывая всецело во Христе, полностью доверяя Ему, полностью завися от Него, имея совершенную верность Ему, церковь может быть тем, чем она должна быть, чтобы делать то, для чего она создана</w:t>
      </w:r>
      <w:r w:rsidRPr="00DD7D59">
        <w:t xml:space="preserve">. </w:t>
      </w:r>
    </w:p>
    <w:p w14:paraId="0146A49E" w14:textId="77777777" w:rsidR="005B0409" w:rsidRPr="00DD7D59" w:rsidRDefault="005B0409" w:rsidP="005B0409">
      <w:pPr>
        <w:autoSpaceDE w:val="0"/>
        <w:autoSpaceDN w:val="0"/>
        <w:adjustRightInd w:val="0"/>
        <w:ind w:firstLine="708"/>
        <w:jc w:val="both"/>
      </w:pPr>
      <w:r w:rsidRPr="00DD7D59">
        <w:t>Такой была Церковь Христа вначале. Такова Церковь Христова всегда. Но произошло отступничество от Христа и от истинной Церкви Христовой. Во времена апостолов было дано предупреждение: «Из вас самих восстанут люди, которые будут говорить превратно, дабы увлечь учеников за собою» (Деян. 20:30). «</w:t>
      </w:r>
      <w:r w:rsidRPr="00DD7D59">
        <w:rPr>
          <w:rFonts w:ascii="Times New Roman CYR" w:hAnsi="Times New Roman CYR" w:cs="Times New Roman CYR"/>
        </w:rPr>
        <w:t xml:space="preserve">Да не обольстит вас никто никак: </w:t>
      </w:r>
      <w:r w:rsidRPr="00DD7D59">
        <w:rPr>
          <w:rFonts w:ascii="Times New Roman CYR" w:hAnsi="Times New Roman CYR" w:cs="Times New Roman CYR"/>
          <w:i/>
        </w:rPr>
        <w:t>ибо день тот не придет</w:t>
      </w:r>
      <w:r w:rsidRPr="00DD7D59">
        <w:rPr>
          <w:rFonts w:ascii="Times New Roman CYR" w:hAnsi="Times New Roman CYR" w:cs="Times New Roman CYR"/>
        </w:rPr>
        <w:t>, доколе не придет прежде отступление и не откроется человек греха, сын погибели… Ибо тайна беззакония уже в действии…</w:t>
      </w:r>
      <w:r w:rsidRPr="00DD7D59">
        <w:t xml:space="preserve">» (2 Фес. 2:3, 7). </w:t>
      </w:r>
    </w:p>
    <w:p w14:paraId="0E25F361" w14:textId="687EB968" w:rsidR="005B0409" w:rsidRPr="00DD7D59" w:rsidRDefault="005B0409" w:rsidP="005B0409">
      <w:pPr>
        <w:ind w:firstLine="708"/>
        <w:jc w:val="both"/>
      </w:pPr>
      <w:r w:rsidRPr="00DD7D59">
        <w:t xml:space="preserve">Господь возвысил Свою Церковь и облек ее в прекрасные одежды спасения и праведности и силы благочестия перед глазами всех народов. Он сделал ее очень красивой, и она процветала, и слава о ее красоте шла по всему миру, ибо она была совершенна благодаря Его красоте, которую Он надел на нее, но, не удовлетворившись возвышением, которое дал Господь и которое могло сохраниться только благодаря ее собственному смирению, церковь возгордилась и возвеличила себя. </w:t>
      </w:r>
      <w:r w:rsidRPr="00DD7D59">
        <w:rPr>
          <w:b/>
        </w:rPr>
        <w:t>Не довольствуясь красотой Господа, которую Он надел на нее, она гордилась своей собственной красотой; и вместо того, чтобы уповать на Него в своей красоте, она уповала на себя</w:t>
      </w:r>
      <w:r w:rsidRPr="00DD7D59">
        <w:t xml:space="preserve">. </w:t>
      </w:r>
      <w:r w:rsidRPr="00DD7D59">
        <w:rPr>
          <w:b/>
        </w:rPr>
        <w:t>Не довольствуясь тем, что в ней прославился только Бог, она прославила себя и жила наслаждаясь</w:t>
      </w:r>
      <w:r w:rsidRPr="00DD7D59">
        <w:t xml:space="preserve">. Тогда, уповая на себя, гордясь своей красотой, превознося свои заслуги и довольствуясь собственной достаточностью, этим самым она поставила себя на место Бога. Поэтому вполне естественно, что она стремилась привлечь учеников к себе, а не к Господу. Мало того, возвысив себя, возвеличив и уповая на себя, она не могла привлечь учеников ни к кому, кроме себя. Так произошло отступничество. </w:t>
      </w:r>
      <w:r w:rsidRPr="00DD7D59">
        <w:rPr>
          <w:b/>
        </w:rPr>
        <w:t>И таким образом, вместо того чтобы оставаться Церковью Христа в истине, являя миру тайну Бога и благочестия, она стала, хотя все еще исповедует себя Церковью Христа, только проявлением миру тайны себялюбия и эгоизма, что является самой тайной беззакония</w:t>
      </w:r>
      <w:r w:rsidRPr="00DD7D59">
        <w:t>. (А. Т. Джоунс. The Present Truth, 29 декабря 1892 г.)</w:t>
      </w:r>
    </w:p>
    <w:p w14:paraId="60F689A2" w14:textId="77777777" w:rsidR="005B0409" w:rsidRPr="00DD7D59" w:rsidRDefault="005B0409" w:rsidP="005B0409">
      <w:pPr>
        <w:pStyle w:val="Default"/>
        <w:jc w:val="center"/>
        <w:rPr>
          <w:sz w:val="22"/>
          <w:szCs w:val="22"/>
        </w:rPr>
      </w:pPr>
    </w:p>
    <w:p w14:paraId="6D0AF66F" w14:textId="77777777" w:rsidR="005B0409" w:rsidRPr="00DD7D59" w:rsidRDefault="005B0409" w:rsidP="005B0409">
      <w:pPr>
        <w:pStyle w:val="Default"/>
        <w:jc w:val="center"/>
        <w:rPr>
          <w:sz w:val="22"/>
          <w:szCs w:val="22"/>
        </w:rPr>
      </w:pPr>
    </w:p>
    <w:p w14:paraId="589CFC1B" w14:textId="77777777" w:rsidR="005B0409" w:rsidRPr="00DD7D59" w:rsidRDefault="005B0409" w:rsidP="005B0409">
      <w:pPr>
        <w:pStyle w:val="Default"/>
        <w:jc w:val="center"/>
        <w:rPr>
          <w:sz w:val="22"/>
          <w:szCs w:val="22"/>
        </w:rPr>
      </w:pPr>
    </w:p>
    <w:p w14:paraId="19807459" w14:textId="77777777" w:rsidR="005B0409" w:rsidRPr="00DD7D59" w:rsidRDefault="005B0409" w:rsidP="005B0409">
      <w:pPr>
        <w:pStyle w:val="Default"/>
        <w:jc w:val="center"/>
        <w:rPr>
          <w:sz w:val="22"/>
          <w:szCs w:val="22"/>
        </w:rPr>
      </w:pPr>
    </w:p>
    <w:p w14:paraId="6FFC3A51" w14:textId="77777777" w:rsidR="005B0409" w:rsidRPr="00DD7D59" w:rsidRDefault="005B0409" w:rsidP="005B0409">
      <w:pPr>
        <w:pStyle w:val="Default"/>
        <w:jc w:val="center"/>
        <w:rPr>
          <w:sz w:val="22"/>
          <w:szCs w:val="22"/>
        </w:rPr>
      </w:pPr>
    </w:p>
    <w:p w14:paraId="3A563A46" w14:textId="77777777" w:rsidR="005B0409" w:rsidRPr="00DD7D59" w:rsidRDefault="005B0409" w:rsidP="005B0409">
      <w:pPr>
        <w:pStyle w:val="Default"/>
        <w:jc w:val="center"/>
        <w:rPr>
          <w:sz w:val="22"/>
          <w:szCs w:val="22"/>
        </w:rPr>
      </w:pPr>
    </w:p>
    <w:p w14:paraId="733E085B" w14:textId="77777777" w:rsidR="005B0409" w:rsidRPr="00DD7D59" w:rsidRDefault="005B0409" w:rsidP="005B0409">
      <w:pPr>
        <w:pStyle w:val="Default"/>
        <w:jc w:val="center"/>
        <w:rPr>
          <w:sz w:val="22"/>
          <w:szCs w:val="22"/>
        </w:rPr>
      </w:pPr>
    </w:p>
    <w:p w14:paraId="4F05CF34" w14:textId="77777777" w:rsidR="005B0409" w:rsidRPr="00DD7D59" w:rsidRDefault="005B0409" w:rsidP="005B0409">
      <w:pPr>
        <w:pStyle w:val="Default"/>
        <w:jc w:val="center"/>
        <w:rPr>
          <w:sz w:val="22"/>
          <w:szCs w:val="22"/>
        </w:rPr>
      </w:pPr>
    </w:p>
    <w:p w14:paraId="5BE24207" w14:textId="77777777" w:rsidR="00026CCA" w:rsidRDefault="00026CCA">
      <w:pPr>
        <w:rPr>
          <w:rFonts w:ascii="Gungsuh" w:eastAsia="Gungsuh" w:hAnsi="Gungsuh"/>
          <w:b/>
          <w:bCs/>
          <w:sz w:val="28"/>
          <w:szCs w:val="28"/>
        </w:rPr>
      </w:pPr>
      <w:r>
        <w:rPr>
          <w:rFonts w:ascii="Gungsuh" w:eastAsia="Gungsuh" w:hAnsi="Gungsuh"/>
          <w:b/>
          <w:bCs/>
          <w:sz w:val="28"/>
          <w:szCs w:val="28"/>
        </w:rPr>
        <w:br w:type="page"/>
      </w:r>
    </w:p>
    <w:p w14:paraId="2CEAD0B0" w14:textId="0238E628"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 xml:space="preserve">26 января </w:t>
      </w:r>
    </w:p>
    <w:p w14:paraId="4754BEC3" w14:textId="77777777" w:rsidR="005B0409" w:rsidRPr="00DD7D59" w:rsidRDefault="005B0409" w:rsidP="00E63E09">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96" w:name="_Toc182895182"/>
      <w:r w:rsidRPr="00DD7D59">
        <w:rPr>
          <w:rFonts w:ascii="Gungsuh" w:eastAsia="Gungsuh" w:hAnsi="Gungsuh"/>
          <w:color w:val="auto"/>
          <w:sz w:val="28"/>
          <w:szCs w:val="28"/>
        </w:rPr>
        <w:t>Сатана как бог века сего</w:t>
      </w:r>
      <w:bookmarkEnd w:id="96"/>
    </w:p>
    <w:p w14:paraId="19271BFA" w14:textId="58987F72" w:rsidR="005B0409" w:rsidRPr="00DD7D59" w:rsidRDefault="005B0409" w:rsidP="00E47581">
      <w:pPr>
        <w:autoSpaceDE w:val="0"/>
        <w:autoSpaceDN w:val="0"/>
        <w:adjustRightInd w:val="0"/>
        <w:ind w:firstLine="708"/>
        <w:jc w:val="both"/>
      </w:pPr>
      <w:r w:rsidRPr="00DD7D59">
        <w:t>В рассказе об искушении нашего Господа в пустыне мы имеем самое ясное доказательство того, что сатана обладает властью, которая была дана Адаму. Последнее и самое сильное искушение описывается следующим образом: «</w:t>
      </w:r>
      <w:r w:rsidR="00E47581" w:rsidRPr="00DD7D59">
        <w:rPr>
          <w:rFonts w:ascii="Times New Roman CYR" w:hAnsi="Times New Roman CYR" w:cs="Times New Roman CYR"/>
        </w:rPr>
        <w:t>Опять берет Его диавол на весьма высокую гору и показывает Ему все царства мира и славу их, и говорит Ему: все это дам Тебе, если, пав, поклонишься мне</w:t>
      </w:r>
      <w:r w:rsidRPr="00DD7D59">
        <w:t xml:space="preserve">» (Мф. 4:8, 9). </w:t>
      </w:r>
    </w:p>
    <w:p w14:paraId="0C691732" w14:textId="77777777" w:rsidR="005B0409" w:rsidRPr="00DD7D59" w:rsidRDefault="005B0409" w:rsidP="005B0409">
      <w:pPr>
        <w:ind w:firstLine="708"/>
        <w:jc w:val="both"/>
      </w:pPr>
      <w:r w:rsidRPr="00DD7D59">
        <w:t xml:space="preserve">Кто-то может подумать, что сатана солгал, когда давал это обещание Христу, и что он знал, что у него не было силы исполнить обещание, даже если бы он мог побудить Господа выполнить условия. Нет сомнений, что сатана солгал, когда сказал, что отдаст Христу все царства мира, и что у него не было намерения отдать все, что он имел; но если он не владел царствами земли, то Христос должен был это знать, и в таком случае предложить их Христу не было бы искушением. Когда сатана сказал Иисусу: «Если Ты Сын Божий, скажи, чтобы камни сии сделались хлебами», то это было настоящее искушение, потому что Иисус был очень голоден. Когда сатана поставил Иисуса на вершину храма и сказал: «Если Ты Сын Божий, бросься вниз», было искушение показать Свою Божественную силу. И когда сатана показал Иисусу все царства мира, предлагая отдать их Ему в обмен на Его почтение, это было искушение, потому что сатана предлагал именно то, ради чего Христос пришел в мир, желая искупить. </w:t>
      </w:r>
      <w:r w:rsidRPr="00DD7D59">
        <w:rPr>
          <w:b/>
        </w:rPr>
        <w:t>Иисус не сказал сатане, что он не имеет права предлагать Ему царства мира сего, а просто отказался принять их на предложенных условиях, тем самым молчаливо признав, что сатана – «князь мира сего».</w:t>
      </w:r>
    </w:p>
    <w:p w14:paraId="36AB96AE" w14:textId="293A2B7E" w:rsidR="005B0409" w:rsidRPr="00DD7D59" w:rsidRDefault="0039553F" w:rsidP="005B0409">
      <w:pPr>
        <w:autoSpaceDE w:val="0"/>
        <w:autoSpaceDN w:val="0"/>
        <w:adjustRightInd w:val="0"/>
        <w:ind w:firstLine="708"/>
        <w:jc w:val="both"/>
      </w:pPr>
      <w:r>
        <w:t>В Иез. 28:12-</w:t>
      </w:r>
      <w:r w:rsidR="005B0409" w:rsidRPr="00DD7D59">
        <w:t>17 мы имеем безошибочную ссылку на сатану. Никакое другое существо не могло бы заслужить следующее описание: «</w:t>
      </w:r>
      <w:r w:rsidR="005B0409" w:rsidRPr="00DD7D59">
        <w:rPr>
          <w:rFonts w:ascii="Times New Roman CYR" w:hAnsi="Times New Roman CYR" w:cs="Times New Roman CYR"/>
        </w:rPr>
        <w:t>Сын человеческий! плачь о царе Тирском и скажи ему: так говорит Господь Бог: ты печать совершенства, полнота мудрости и венец красоты. Ты находился в Едеме, в саду Божием; твои одежды были украшены всякими драгоценными камнями… Ты был помазанным херувимом, чтобы осенять, и Я поставил тебя на то; ты был на святой горе Божией, ходил среди огнистых камней. Ты совершен был в путях твоих со дня сотворения твоего, доколе не нашлось в тебе беззакония. От обширности торговли твоей внутреннее твое исполнилось неправды, и ты согрешил; и Я низвергнул тебя, как нечистого, с горы Божией, изгнал тебя, херувим осеняющий, из среды огнистых камней. От красоты твоей возгордилось сердце твое, от тщеславия твоего ты погубил мудрость твою; за то Я повергну тебя на землю, перед царями отдам тебя на позор</w:t>
      </w:r>
      <w:r w:rsidR="005B0409" w:rsidRPr="00DD7D59">
        <w:t xml:space="preserve">». </w:t>
      </w:r>
    </w:p>
    <w:p w14:paraId="6FC06FEB" w14:textId="0BFB62B5" w:rsidR="005B0409" w:rsidRPr="00DD7D59" w:rsidRDefault="005B0409" w:rsidP="005B0409">
      <w:pPr>
        <w:autoSpaceDE w:val="0"/>
        <w:autoSpaceDN w:val="0"/>
        <w:adjustRightInd w:val="0"/>
        <w:ind w:firstLine="708"/>
        <w:jc w:val="both"/>
      </w:pPr>
      <w:r w:rsidRPr="00DD7D59">
        <w:t>Это описание сатаны до его падения, а также изложение причины его падения. Но пусть каждый обратит особое внимание на то, что существо, описанное таким образом, названо «царем Тирским» (стих 12). Мудрость и сила человека, восседавшего на</w:t>
      </w:r>
      <w:r w:rsidR="0039553F">
        <w:t xml:space="preserve"> троне Тира, описаны в стихах 2-</w:t>
      </w:r>
      <w:r w:rsidRPr="00DD7D59">
        <w:t xml:space="preserve">11 этой же главы, и он назван «царем Тира». В этом мы имеем еще одно вдохновенное свидетельство о том, что сатана – «бог века сего», действующий в детях непослушания. </w:t>
      </w:r>
      <w:r w:rsidRPr="00DD7D59">
        <w:rPr>
          <w:b/>
        </w:rPr>
        <w:t>Нечестивые правители, такие как царь Тирский, являются царями лишь номинально</w:t>
      </w:r>
      <w:r w:rsidRPr="00DD7D59">
        <w:t xml:space="preserve">; они уступают в силе сатане, который правит через них, и, таким образом, сатана является настоящим царем. </w:t>
      </w:r>
      <w:r w:rsidRPr="00DD7D59">
        <w:rPr>
          <w:b/>
        </w:rPr>
        <w:t>Но хотя сатана узурпировал власть, которую Бог дал Адаму, он не имеет неограниченного контроля над этой землей</w:t>
      </w:r>
      <w:r w:rsidRPr="00DD7D59">
        <w:t>. Бог не дал неограниченной и верховной власти над землей даже человеку, когда он был в праведности (</w:t>
      </w:r>
      <w:r w:rsidRPr="00DD7D59">
        <w:rPr>
          <w:i/>
        </w:rPr>
        <w:t>ред.: до грехопадения</w:t>
      </w:r>
      <w:r w:rsidRPr="00DD7D59">
        <w:t xml:space="preserve">); и </w:t>
      </w:r>
      <w:r w:rsidRPr="00DD7D59">
        <w:rPr>
          <w:b/>
        </w:rPr>
        <w:t>поэтому, когда сатана победил человека, он не смог получить неограниченный контроль над землей</w:t>
      </w:r>
      <w:r w:rsidRPr="00DD7D59">
        <w:t>. Сатана признал этот факт, когда сказал Господу об Иове: «</w:t>
      </w:r>
      <w:r w:rsidRPr="00DD7D59">
        <w:rPr>
          <w:rFonts w:ascii="Times New Roman CYR" w:hAnsi="Times New Roman CYR" w:cs="Times New Roman CYR"/>
        </w:rPr>
        <w:t>Не Ты ли кругом оградил его и дом его и все, что у него?..</w:t>
      </w:r>
      <w:r w:rsidRPr="00DD7D59">
        <w:t>» (Иов. 1:10). Все еще остается истиной, что «</w:t>
      </w:r>
      <w:r w:rsidRPr="00DD7D59">
        <w:rPr>
          <w:rFonts w:ascii="Times New Roman CYR" w:hAnsi="Times New Roman CYR" w:cs="Times New Roman CYR"/>
        </w:rPr>
        <w:t>Всевышний владычествует над царством человеческим и дает его кому хочет</w:t>
      </w:r>
      <w:r w:rsidRPr="00DD7D59">
        <w:t xml:space="preserve">» (Дан. 4:22). </w:t>
      </w:r>
    </w:p>
    <w:p w14:paraId="44927AFD" w14:textId="77777777" w:rsidR="005B0409" w:rsidRPr="00DD7D59" w:rsidRDefault="005B0409" w:rsidP="005B0409">
      <w:pPr>
        <w:autoSpaceDE w:val="0"/>
        <w:autoSpaceDN w:val="0"/>
        <w:adjustRightInd w:val="0"/>
        <w:ind w:firstLine="708"/>
        <w:jc w:val="both"/>
      </w:pPr>
      <w:r w:rsidRPr="00DD7D59">
        <w:lastRenderedPageBreak/>
        <w:t xml:space="preserve">В связи с упоминанием об искушении Иисуса было сказано, что сатана предложил Ему то, ради чего Он пришел в мир, чтобы искупить, – владычество над землей, которое потерял Адам. </w:t>
      </w:r>
      <w:r w:rsidRPr="00DD7D59">
        <w:rPr>
          <w:b/>
        </w:rPr>
        <w:t>Когда Адам потерял владычество, он также потерял право на жизнь</w:t>
      </w:r>
      <w:r w:rsidRPr="00DD7D59">
        <w:t xml:space="preserve">; </w:t>
      </w:r>
      <w:r w:rsidRPr="00DD7D59">
        <w:rPr>
          <w:b/>
        </w:rPr>
        <w:t>он отдал свою жизнь сатане одновременно с тем, как отдал ему землю</w:t>
      </w:r>
      <w:r w:rsidRPr="00DD7D59">
        <w:t>. Поэтому сатана – «бог века сего» и имеет власть смерти (Евр. 2:14). Христос пришел, чтобы искупить то, что потерял Адам. И поэтому, когда апостол, цитируя слова псалмопевца, говорит, что Бог поставил человека над делами рук Своих, но что «</w:t>
      </w:r>
      <w:r w:rsidRPr="00DD7D59">
        <w:rPr>
          <w:rFonts w:ascii="Times New Roman CYR" w:hAnsi="Times New Roman CYR" w:cs="Times New Roman CYR"/>
        </w:rPr>
        <w:t>ныне же еще не видим, чтобы все было ему покорено</w:t>
      </w:r>
      <w:r w:rsidRPr="00DD7D59">
        <w:t>» (стих 8), он добавляет: «</w:t>
      </w:r>
      <w:r w:rsidRPr="00DD7D59">
        <w:rPr>
          <w:rFonts w:ascii="Times New Roman CYR" w:hAnsi="Times New Roman CYR" w:cs="Times New Roman CYR"/>
        </w:rPr>
        <w:t>Но видим, что за претерпение смерти увенчан славою и честью Иисус, Который не много был унижен пред Ангелами, дабы Ему, по благодати Божией, вкусить смерть за всех</w:t>
      </w:r>
      <w:r w:rsidRPr="00DD7D59">
        <w:t xml:space="preserve">… </w:t>
      </w:r>
      <w:r w:rsidRPr="00DD7D59">
        <w:rPr>
          <w:rFonts w:ascii="Times New Roman CYR" w:hAnsi="Times New Roman CYR" w:cs="Times New Roman CYR"/>
        </w:rPr>
        <w:t>А как дети причастны плоти и крови, то и Он также воспринял оные, дабы смертью лишить силы имеющего державу смерти, то есть диавола, и избавить тех, которые от страха смерти через всю жизнь были подвержены рабству</w:t>
      </w:r>
      <w:r w:rsidRPr="00DD7D59">
        <w:t xml:space="preserve">» (Евр. 2:9, 14, 15). </w:t>
      </w:r>
    </w:p>
    <w:p w14:paraId="4285160D" w14:textId="77777777" w:rsidR="005B0409" w:rsidRPr="00DD7D59" w:rsidRDefault="005B0409" w:rsidP="005B0409">
      <w:pPr>
        <w:autoSpaceDE w:val="0"/>
        <w:autoSpaceDN w:val="0"/>
        <w:adjustRightInd w:val="0"/>
        <w:ind w:firstLine="708"/>
        <w:jc w:val="both"/>
      </w:pPr>
      <w:r w:rsidRPr="00DD7D59">
        <w:t xml:space="preserve">Чтобы Христос мог искупить людей от смертного проклятия, которое обрушилось на них, когда они уступили сатане, </w:t>
      </w:r>
      <w:r w:rsidRPr="00DD7D59">
        <w:rPr>
          <w:b/>
        </w:rPr>
        <w:t>Он должен был понести такое же проклятие</w:t>
      </w:r>
      <w:r w:rsidRPr="00DD7D59">
        <w:t>. Павел говорит: «</w:t>
      </w:r>
      <w:r w:rsidRPr="00DD7D59">
        <w:rPr>
          <w:rFonts w:ascii="Times New Roman CYR" w:hAnsi="Times New Roman CYR" w:cs="Times New Roman CYR"/>
        </w:rPr>
        <w:t>Христос искупил нас от клятвы закона, сделавшись за нас клятвою (ибо написано: “проклят всяк, висящий на древе”)</w:t>
      </w:r>
      <w:r w:rsidRPr="00DD7D59">
        <w:t xml:space="preserve">» (Гал. 3:13). И вот, </w:t>
      </w:r>
      <w:r w:rsidRPr="00DD7D59">
        <w:rPr>
          <w:b/>
        </w:rPr>
        <w:t>чтобы искупить землю, Он понес ее проклятие, когда на Его голову был возложен терновый венец</w:t>
      </w:r>
      <w:r w:rsidRPr="00DD7D59">
        <w:t xml:space="preserve"> (ср. Быт. 3:17, 18 и Мф. 27:29). Поскольку Христос Своей смертью получил право уничтожить того, кто имеет силу смерти, то есть дьявола, Он также получил право на владычество, которое узурпировал сатана. И поэтому пророк обращается к Христу следующим образом: «</w:t>
      </w:r>
      <w:r w:rsidRPr="00DD7D59">
        <w:rPr>
          <w:rFonts w:ascii="Times New Roman CYR" w:hAnsi="Times New Roman CYR" w:cs="Times New Roman CYR"/>
        </w:rPr>
        <w:t>А ты, башня стада, холм дщери Сиона! к тебе придет и возвратится прежнее владычество, царство – к дщерям Иерусалима</w:t>
      </w:r>
      <w:r w:rsidRPr="00DD7D59">
        <w:t xml:space="preserve">» (Мих. 4:8). </w:t>
      </w:r>
    </w:p>
    <w:p w14:paraId="06ABB7E9" w14:textId="77777777" w:rsidR="005B0409" w:rsidRPr="00DD7D59" w:rsidRDefault="005B0409" w:rsidP="005B0409">
      <w:pPr>
        <w:ind w:firstLine="708"/>
        <w:jc w:val="both"/>
      </w:pPr>
      <w:r w:rsidRPr="00DD7D59">
        <w:t xml:space="preserve">В этих словах содержится обетование о восстановлении первого владычества (см. Быт. 1:28), но уже не для Адама, который потерял его, а Христу, второму Адаму, который искупил его. </w:t>
      </w:r>
    </w:p>
    <w:p w14:paraId="04BB0831" w14:textId="77777777" w:rsidR="005B0409" w:rsidRPr="00DD7D59" w:rsidRDefault="005B0409" w:rsidP="005B0409">
      <w:pPr>
        <w:ind w:firstLine="708"/>
        <w:jc w:val="both"/>
      </w:pPr>
      <w:r w:rsidRPr="00DD7D59">
        <w:t xml:space="preserve">Когда Бог произнес проклятие на наших первых родителей и на землю, Он также указал путь избавления. Христос, Освободитель, был сразу же обещан. Сатане Господь сказал: «И вражду положу между тобою и между женщиною, и между семенем твоим и семенем ее; оно будет поражать тебя в голову, а ты будешь поражать его в пяту» (Быт. 3:15, </w:t>
      </w:r>
      <w:r w:rsidRPr="00DD7D59">
        <w:rPr>
          <w:i/>
        </w:rPr>
        <w:t>пер. с англ</w:t>
      </w:r>
      <w:r w:rsidRPr="00DD7D59">
        <w:t xml:space="preserve">.). В этих словах содержится обетование о Мессии, Который, хотя Ему и будет позволено быть уязвленным сатаной, тем самым получит право уничтожить сатану и все его дела. </w:t>
      </w:r>
    </w:p>
    <w:p w14:paraId="1635E92A" w14:textId="77777777" w:rsidR="005B0409" w:rsidRPr="00DD7D59" w:rsidRDefault="005B0409" w:rsidP="005B0409">
      <w:pPr>
        <w:autoSpaceDE w:val="0"/>
        <w:autoSpaceDN w:val="0"/>
        <w:adjustRightInd w:val="0"/>
        <w:ind w:firstLine="708"/>
        <w:jc w:val="both"/>
      </w:pPr>
      <w:r w:rsidRPr="00DD7D59">
        <w:t>Прошло время, и сатана, казалось, еще крепче укрепился на земле, ибо написано: «</w:t>
      </w:r>
      <w:r w:rsidRPr="00DD7D59">
        <w:rPr>
          <w:rFonts w:ascii="Times New Roman CYR" w:hAnsi="Times New Roman CYR" w:cs="Times New Roman CYR"/>
        </w:rPr>
        <w:t>И увидел Господь, что велико развращение человеков на земле и что все мысли и помышления сердца их были зло во всякое время</w:t>
      </w:r>
      <w:r w:rsidRPr="00DD7D59">
        <w:t xml:space="preserve">… </w:t>
      </w:r>
      <w:r w:rsidRPr="00DD7D59">
        <w:rPr>
          <w:rFonts w:ascii="Times New Roman CYR" w:hAnsi="Times New Roman CYR" w:cs="Times New Roman CYR"/>
        </w:rPr>
        <w:t>И воззрел Бог на землю, и вот, она растленна, ибо всякая плоть извратила путь свой на земле</w:t>
      </w:r>
      <w:r w:rsidRPr="00DD7D59">
        <w:t>» (Быт. 6:5, 12). На всей земле была только одна семья, которая признавала Бога и служила Ему; все остальное человечество полностью отдалось на служение дьяволу. «</w:t>
      </w:r>
      <w:r w:rsidRPr="00DD7D59">
        <w:rPr>
          <w:rFonts w:ascii="Times New Roman CYR" w:hAnsi="Times New Roman CYR" w:cs="Times New Roman CYR"/>
        </w:rPr>
        <w:t>И сказал Бог Ною: конец всякой плоти пришел пред лицо Мое, ибо земля наполнилась от них злодеяниями; и вот, Я истреблю их с земли</w:t>
      </w:r>
      <w:r w:rsidRPr="00DD7D59">
        <w:t>» (стих 13).</w:t>
      </w:r>
    </w:p>
    <w:p w14:paraId="6E85C202" w14:textId="41A27810" w:rsidR="00E313EC" w:rsidRDefault="005B0409" w:rsidP="00E313EC">
      <w:pPr>
        <w:autoSpaceDE w:val="0"/>
        <w:autoSpaceDN w:val="0"/>
        <w:adjustRightInd w:val="0"/>
        <w:ind w:firstLine="708"/>
        <w:jc w:val="both"/>
      </w:pPr>
      <w:r w:rsidRPr="00DD7D59">
        <w:t xml:space="preserve">Так земля со всеми ее обитателями была уничтожена потопом. Спаслись только Ной и его семья; и когда они вышли из ковчега, Бог сказал им, как Он сказал Адаму и Еве: «Плодитесь, и размножайтесь, и наполняйте землю» (Быт. 9:1). </w:t>
      </w:r>
      <w:r w:rsidRPr="00DD7D59">
        <w:rPr>
          <w:b/>
        </w:rPr>
        <w:t>Он не дал им, как нашим первым родителям, господства над всей землей</w:t>
      </w:r>
      <w:r w:rsidRPr="00DD7D59">
        <w:t>, ибо это было невозможно; но чтобы люди не были истреблены зверями, которые стали дикими, перейдя под власть сатаны, Он сказал: «</w:t>
      </w:r>
      <w:r w:rsidRPr="00DD7D59">
        <w:rPr>
          <w:rFonts w:ascii="Times New Roman CYR" w:hAnsi="Times New Roman CYR" w:cs="Times New Roman CYR"/>
        </w:rPr>
        <w:t>Да страшатся и да трепещут вас все звери земные, и все птицы небесные, все, что движется на земле, и все рыбы морские: в ваши руки отданы они</w:t>
      </w:r>
      <w:r w:rsidRPr="00DD7D59">
        <w:t xml:space="preserve">» (Быт. 9:2). </w:t>
      </w:r>
      <w:r w:rsidRPr="00DD7D59">
        <w:rPr>
          <w:b/>
        </w:rPr>
        <w:t>Таким образом, Бог вмешался, чтобы ограничить власть сатаны, давая людям шанс на жизнь, чтобы они могли подготовиться к полному владению землей, когда она будет восстановлена</w:t>
      </w:r>
      <w:r w:rsidRPr="00DD7D59">
        <w:t xml:space="preserve">. (Э. Дж. </w:t>
      </w:r>
      <w:r w:rsidR="00E313EC">
        <w:t xml:space="preserve">Ваггонер. The Present Truth, 30 января 1890 </w:t>
      </w:r>
      <w:r w:rsidRPr="00DD7D59">
        <w:t>г.)</w:t>
      </w:r>
    </w:p>
    <w:p w14:paraId="384772A0" w14:textId="77777777" w:rsidR="00E313EC" w:rsidRDefault="00E313EC">
      <w:r>
        <w:br w:type="page"/>
      </w:r>
    </w:p>
    <w:p w14:paraId="0591289E" w14:textId="2B6762D6" w:rsidR="005B0409" w:rsidRPr="00DD7D59" w:rsidRDefault="005B0409" w:rsidP="00E313EC">
      <w:pPr>
        <w:autoSpaceDE w:val="0"/>
        <w:autoSpaceDN w:val="0"/>
        <w:adjustRightInd w:val="0"/>
        <w:ind w:firstLine="708"/>
        <w:jc w:val="both"/>
        <w:rPr>
          <w:rFonts w:ascii="Gungsuh" w:eastAsia="Gungsuh" w:hAnsi="Gungsuh"/>
          <w:b/>
          <w:bCs/>
          <w:sz w:val="28"/>
          <w:szCs w:val="28"/>
        </w:rPr>
      </w:pPr>
      <w:r w:rsidRPr="00DD7D59">
        <w:rPr>
          <w:rFonts w:ascii="Gungsuh" w:eastAsia="Gungsuh" w:hAnsi="Gungsuh"/>
          <w:b/>
          <w:bCs/>
          <w:sz w:val="28"/>
          <w:szCs w:val="28"/>
        </w:rPr>
        <w:lastRenderedPageBreak/>
        <w:t xml:space="preserve">27 января </w:t>
      </w:r>
    </w:p>
    <w:p w14:paraId="2CCFE9DA" w14:textId="77777777" w:rsidR="005B0409" w:rsidRPr="00DD7D59" w:rsidRDefault="005B0409" w:rsidP="00E63E09">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97" w:name="_Toc182895183"/>
      <w:r w:rsidRPr="00DD7D59">
        <w:rPr>
          <w:rFonts w:ascii="Gungsuh" w:eastAsia="Gungsuh" w:hAnsi="Gungsuh"/>
          <w:color w:val="auto"/>
          <w:sz w:val="28"/>
          <w:szCs w:val="28"/>
        </w:rPr>
        <w:t>Как противостоять папству?</w:t>
      </w:r>
      <w:bookmarkEnd w:id="97"/>
    </w:p>
    <w:p w14:paraId="3F4B095E" w14:textId="77777777" w:rsidR="005B0409" w:rsidRPr="00DD7D59" w:rsidRDefault="005B0409" w:rsidP="005B0409">
      <w:pPr>
        <w:autoSpaceDE w:val="0"/>
        <w:autoSpaceDN w:val="0"/>
        <w:adjustRightInd w:val="0"/>
        <w:ind w:firstLine="708"/>
        <w:jc w:val="both"/>
      </w:pPr>
      <w:r w:rsidRPr="00DD7D59">
        <w:t xml:space="preserve">Секрет огромного преимущества, которым обладает папство, заключается в той особой «политике», благодаря которой дело его рук так долго и широко процветает. </w:t>
      </w:r>
      <w:r w:rsidRPr="00DD7D59">
        <w:rPr>
          <w:b/>
        </w:rPr>
        <w:t>Папство – совершенный хозяин всех видов обманных изобретений, нет ни одного вида человеческого труда, который мог бы успешно противостоять ему</w:t>
      </w:r>
      <w:r w:rsidRPr="00DD7D59">
        <w:t xml:space="preserve">. </w:t>
      </w:r>
      <w:r w:rsidRPr="00DD7D59">
        <w:rPr>
          <w:b/>
        </w:rPr>
        <w:t>Пытаться противостоять ему каким-либо хитрым методом – значит не только уподобиться ему, но и в конце концов настолько превзойти его в хитрости, что потом будет стыдно, что ты вообще пытался это сделать</w:t>
      </w:r>
      <w:r w:rsidRPr="00DD7D59">
        <w:t xml:space="preserve">. </w:t>
      </w:r>
      <w:r w:rsidRPr="00DD7D59">
        <w:rPr>
          <w:b/>
        </w:rPr>
        <w:t>Пытаться противостоять ему сейчас любым политическим или правительственным методом</w:t>
      </w:r>
      <w:r w:rsidRPr="00DD7D59">
        <w:t>, даже если он правильный, значит оказаться в таком невыгодном положении, что все эти усилия окажутся практически бесполезными.</w:t>
      </w:r>
    </w:p>
    <w:p w14:paraId="3CB32554" w14:textId="77777777" w:rsidR="005B0409" w:rsidRPr="00DD7D59" w:rsidRDefault="005B0409" w:rsidP="005B0409">
      <w:pPr>
        <w:autoSpaceDE w:val="0"/>
        <w:autoSpaceDN w:val="0"/>
        <w:adjustRightInd w:val="0"/>
        <w:ind w:firstLine="708"/>
        <w:jc w:val="both"/>
      </w:pPr>
      <w:r w:rsidRPr="00DD7D59">
        <w:t xml:space="preserve">Что же делать? Сидеть на месте и ничего не делать? Нет, нет. Мы должны быть более активными и делать больше, чем когда-либо прежде. Как же это сделать? Есть один способ, и только один. </w:t>
      </w:r>
      <w:r w:rsidRPr="00DD7D59">
        <w:rPr>
          <w:b/>
        </w:rPr>
        <w:t>Это Слово Божье, вечное Евангелие.</w:t>
      </w:r>
      <w:r w:rsidRPr="00DD7D59">
        <w:t xml:space="preserve"> Этот метод дает тому, кто его использует, все преимущества положения и власти над папством и всеми его действиями.</w:t>
      </w:r>
    </w:p>
    <w:p w14:paraId="3FABDA9D" w14:textId="77777777" w:rsidR="005B0409" w:rsidRPr="00DD7D59" w:rsidRDefault="005B0409" w:rsidP="005B0409">
      <w:pPr>
        <w:autoSpaceDE w:val="0"/>
        <w:autoSpaceDN w:val="0"/>
        <w:adjustRightInd w:val="0"/>
        <w:ind w:firstLine="708"/>
        <w:jc w:val="both"/>
      </w:pPr>
      <w:r w:rsidRPr="00DD7D59">
        <w:t xml:space="preserve">Этот метод дает все преимущества в положении, потому что </w:t>
      </w:r>
      <w:r w:rsidRPr="00DD7D59">
        <w:rPr>
          <w:b/>
        </w:rPr>
        <w:t>папство ничего не знает о Евангелии</w:t>
      </w:r>
      <w:r w:rsidRPr="00DD7D59">
        <w:t xml:space="preserve">, и в споре с тем, кто использует только этот метод, все убеждения и аргументы папства низлагаются. </w:t>
      </w:r>
      <w:r w:rsidRPr="00DD7D59">
        <w:rPr>
          <w:b/>
        </w:rPr>
        <w:t>Это также дает все преимущества в силе, потому что само Евангелие есть сила Божья, и в споре с тем, кто зависит от силы Божьей и связан только с ней, папство бессильно</w:t>
      </w:r>
      <w:r w:rsidRPr="00DD7D59">
        <w:t>.</w:t>
      </w:r>
    </w:p>
    <w:p w14:paraId="3EEE7D5F" w14:textId="77777777" w:rsidR="005B0409" w:rsidRPr="00DD7D59" w:rsidRDefault="005B0409" w:rsidP="005B0409">
      <w:pPr>
        <w:autoSpaceDE w:val="0"/>
        <w:autoSpaceDN w:val="0"/>
        <w:adjustRightInd w:val="0"/>
        <w:ind w:firstLine="708"/>
        <w:jc w:val="both"/>
      </w:pPr>
      <w:r w:rsidRPr="00DD7D59">
        <w:rPr>
          <w:b/>
        </w:rPr>
        <w:t>Таков истинно христианский путь, таков истинно протестантский путь противостояния папству; и на этом пути нет такого понятия, как поражение или неудача</w:t>
      </w:r>
      <w:r w:rsidRPr="00DD7D59">
        <w:t>; ибо то, что кажется поражением, является победой, а то, что кажется поражением, является триумфом. Это было тщательно и в полной мере доказано историей.</w:t>
      </w:r>
    </w:p>
    <w:p w14:paraId="5E4C7229" w14:textId="77777777" w:rsidR="005B0409" w:rsidRPr="00DD7D59" w:rsidRDefault="005B0409" w:rsidP="005B0409">
      <w:pPr>
        <w:autoSpaceDE w:val="0"/>
        <w:autoSpaceDN w:val="0"/>
        <w:adjustRightInd w:val="0"/>
        <w:ind w:firstLine="708"/>
        <w:jc w:val="both"/>
      </w:pPr>
      <w:r w:rsidRPr="00DD7D59">
        <w:t xml:space="preserve">Это относится и ко времени Мартина Лютера, и к возникновению протестантизма. До тех пор пока протестанты оставались верны только Евангелию и полагались только на его силу, папство, обладавшее тогда всей мощью Европы, было бессильно перед ними. Мартин Лютер, вождь и лидер оппозиции папству, в те времена был атакован со всей силой хитростью и коварством папства; опубликованным указом императора от имени «святой церкви» он был объявлен вне закона во всей Европе, и всем было велено под страхом измены схватить его и предать земле, чтобы получить награду за столь благое дело. </w:t>
      </w:r>
      <w:r w:rsidRPr="00DD7D59">
        <w:rPr>
          <w:b/>
        </w:rPr>
        <w:t>Однако при всем этом папство так и не смогло наложить на него руку или причинить ему вред, и он в конце концов умер мирно и в своей постели вечным победителем над всей силой папства</w:t>
      </w:r>
      <w:r w:rsidRPr="00DD7D59">
        <w:t xml:space="preserve">; </w:t>
      </w:r>
      <w:r w:rsidRPr="00DD7D59">
        <w:rPr>
          <w:b/>
        </w:rPr>
        <w:t>живя и умирая, он доказал всему миру, что может сделать человек, противостоящий папству, который зависит только от Евангелия и связан только с силой Божьей</w:t>
      </w:r>
      <w:r w:rsidRPr="00DD7D59">
        <w:t xml:space="preserve">. </w:t>
      </w:r>
    </w:p>
    <w:p w14:paraId="19BEF96A" w14:textId="77777777" w:rsidR="00026CCA" w:rsidRDefault="005B0409" w:rsidP="00026CCA">
      <w:pPr>
        <w:autoSpaceDE w:val="0"/>
        <w:autoSpaceDN w:val="0"/>
        <w:adjustRightInd w:val="0"/>
        <w:ind w:firstLine="708"/>
        <w:jc w:val="both"/>
      </w:pPr>
      <w:r w:rsidRPr="00DD7D59">
        <w:t xml:space="preserve">И до тех пор, пока протестантизм был верен в своей преданности Евангелию и только Божьей силе, до тех пор прилив Реформации неудержимо несся вперед. Но как только эта верность ослабевала, прилив сдерживался и обращался вспять. Но Евангелие не прекратилось. Слово Божье не ограничено. Сила Божья не ослабевает в отношении тех, кто верит. </w:t>
      </w:r>
      <w:r w:rsidRPr="00DD7D59">
        <w:rPr>
          <w:b/>
        </w:rPr>
        <w:t>Вечное Евангелие пребывает, и оно должно быть проповедано с участием силы Божьей в такой мере, какой мир никогда не видел, и оно должно совершить то, что Лютер так желал увидеть, – полное свержение и уничтожение папства и всех его мерзостей</w:t>
      </w:r>
      <w:r w:rsidRPr="00DD7D59">
        <w:t>. (А. Т. Джоунс. The Present Truth, 14 июня 1894 г.)</w:t>
      </w:r>
    </w:p>
    <w:p w14:paraId="1C9646AD" w14:textId="77777777" w:rsidR="00026CCA" w:rsidRDefault="00026CCA">
      <w:r>
        <w:br w:type="page"/>
      </w:r>
    </w:p>
    <w:p w14:paraId="5BE0E4AB" w14:textId="2F81AB52" w:rsidR="005B0409" w:rsidRPr="00DD7D59" w:rsidRDefault="005B0409" w:rsidP="00026CCA">
      <w:pPr>
        <w:autoSpaceDE w:val="0"/>
        <w:autoSpaceDN w:val="0"/>
        <w:adjustRightInd w:val="0"/>
        <w:ind w:firstLine="708"/>
        <w:jc w:val="both"/>
        <w:rPr>
          <w:rFonts w:ascii="Gungsuh" w:eastAsia="Gungsuh" w:hAnsi="Gungsuh"/>
          <w:b/>
          <w:bCs/>
          <w:sz w:val="28"/>
          <w:szCs w:val="28"/>
        </w:rPr>
      </w:pPr>
      <w:r w:rsidRPr="00DD7D59">
        <w:rPr>
          <w:rFonts w:ascii="Gungsuh" w:eastAsia="Gungsuh" w:hAnsi="Gungsuh"/>
          <w:b/>
          <w:bCs/>
          <w:sz w:val="28"/>
          <w:szCs w:val="28"/>
        </w:rPr>
        <w:lastRenderedPageBreak/>
        <w:t xml:space="preserve">28 января </w:t>
      </w:r>
    </w:p>
    <w:p w14:paraId="5DB16C3B" w14:textId="77777777" w:rsidR="005B0409" w:rsidRPr="00DD7D59" w:rsidRDefault="005B0409" w:rsidP="00E63E09">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98" w:name="_Toc182895184"/>
      <w:r w:rsidRPr="00DD7D59">
        <w:rPr>
          <w:rFonts w:ascii="Gungsuh" w:eastAsia="Gungsuh" w:hAnsi="Gungsuh"/>
          <w:color w:val="auto"/>
          <w:sz w:val="28"/>
          <w:szCs w:val="28"/>
        </w:rPr>
        <w:t>Призвание Авраама</w:t>
      </w:r>
      <w:bookmarkEnd w:id="98"/>
    </w:p>
    <w:p w14:paraId="7A91F3CA" w14:textId="0655884A" w:rsidR="005B0409" w:rsidRPr="00DD7D59" w:rsidRDefault="005B0409" w:rsidP="005B0409">
      <w:pPr>
        <w:ind w:firstLine="708"/>
        <w:jc w:val="both"/>
      </w:pPr>
      <w:r w:rsidRPr="00DD7D59">
        <w:t>Мы видим, что вскоре после потопа люди настолько преисполнились мятежной гордости, что начали строить город и башню, думая, что таким образом они смогут защитить себя от любых судов, которые Бог</w:t>
      </w:r>
      <w:r w:rsidR="00E313EC">
        <w:t xml:space="preserve"> может навлечь на них (Быт. 1</w:t>
      </w:r>
      <w:r w:rsidR="00E313EC">
        <w:rPr>
          <w:lang w:val="uk-UA"/>
        </w:rPr>
        <w:t>1</w:t>
      </w:r>
      <w:r w:rsidR="008C0100">
        <w:t>:1-</w:t>
      </w:r>
      <w:r w:rsidRPr="00DD7D59">
        <w:t xml:space="preserve">9). Эта нечестивая попытка не увенчалась успехом, и люди были рассеяны по лицу всей земли, при этом они не оставили служения сатане. Примерно через четыреста лет после потопа люди на земле снова погрузились в идолопоклонство и суеверия. </w:t>
      </w:r>
    </w:p>
    <w:p w14:paraId="4C427CDA" w14:textId="1428FABE" w:rsidR="005B0409" w:rsidRPr="00DD7D59" w:rsidRDefault="005B0409" w:rsidP="005B0409">
      <w:pPr>
        <w:autoSpaceDE w:val="0"/>
        <w:autoSpaceDN w:val="0"/>
        <w:adjustRightInd w:val="0"/>
        <w:ind w:firstLine="708"/>
        <w:jc w:val="both"/>
      </w:pPr>
      <w:r w:rsidRPr="00DD7D59">
        <w:t>В то время Господь пришел к Аврааму, одному из потомков Сима, «</w:t>
      </w:r>
      <w:r w:rsidRPr="00DD7D59">
        <w:rPr>
          <w:rFonts w:ascii="Times New Roman CYR" w:hAnsi="Times New Roman CYR" w:cs="Times New Roman CYR"/>
        </w:rPr>
        <w:t>и сказал Господь Авраму: пойди из земли твоей, от родства твоего и из дома отца твоего, в землю, которую Я укажу тебе; и Я произведу от тебя великий народ, и благословлю тебя, и возвеличу имя твое, и будешь ты в благословение; Я благословлю благословляющих тебя, и злословящих тебя прокляну; и благословятся в тебе все племена земные</w:t>
      </w:r>
      <w:r w:rsidRPr="00DD7D59">
        <w:t>» (Быт.</w:t>
      </w:r>
      <w:r w:rsidR="008C0100">
        <w:t xml:space="preserve"> 12:1-</w:t>
      </w:r>
      <w:r w:rsidRPr="00DD7D59">
        <w:t>3).</w:t>
      </w:r>
    </w:p>
    <w:p w14:paraId="2DBC8366" w14:textId="77777777" w:rsidR="005B0409" w:rsidRPr="00DD7D59" w:rsidRDefault="005B0409" w:rsidP="005B0409">
      <w:pPr>
        <w:ind w:firstLine="708"/>
        <w:jc w:val="both"/>
      </w:pPr>
      <w:r w:rsidRPr="00DD7D59">
        <w:rPr>
          <w:b/>
        </w:rPr>
        <w:t>Господь увидел в Аврааме готовность служить Ему, хотя все его соплеменники были идолопоклонниками</w:t>
      </w:r>
      <w:r w:rsidRPr="00DD7D59">
        <w:t xml:space="preserve"> (Нав. 24:2), и Он отделил его от них, чтобы он не заразился от них, но стал отцом народа, который должен был унаследовать землю. Если мы внимательно изучим это обетование, то обнаружим, что оно охватывает очень многое. «</w:t>
      </w:r>
      <w:r w:rsidRPr="00DD7D59">
        <w:rPr>
          <w:rFonts w:ascii="Times New Roman CYR" w:hAnsi="Times New Roman CYR" w:cs="Times New Roman CYR"/>
        </w:rPr>
        <w:t>Благословятся в тебе все племена земные</w:t>
      </w:r>
      <w:r w:rsidRPr="00DD7D59">
        <w:t xml:space="preserve">» означает не что иное, как владение всей землей, потомками Авраама. </w:t>
      </w:r>
    </w:p>
    <w:p w14:paraId="3409AF7B" w14:textId="316C59E3" w:rsidR="005B0409" w:rsidRPr="00DD7D59" w:rsidRDefault="008C0100" w:rsidP="005B0409">
      <w:pPr>
        <w:autoSpaceDE w:val="0"/>
        <w:autoSpaceDN w:val="0"/>
        <w:adjustRightInd w:val="0"/>
        <w:ind w:firstLine="708"/>
        <w:jc w:val="both"/>
      </w:pPr>
      <w:r>
        <w:t>В Быт. 13:14-</w:t>
      </w:r>
      <w:r w:rsidR="005B0409" w:rsidRPr="00DD7D59">
        <w:t>17 мы находим более подробное подтверждение этого обетования в таких словах: «</w:t>
      </w:r>
      <w:r w:rsidR="005B0409" w:rsidRPr="00DD7D59">
        <w:rPr>
          <w:rFonts w:ascii="Times New Roman CYR" w:hAnsi="Times New Roman CYR" w:cs="Times New Roman CYR"/>
        </w:rPr>
        <w:t>И сказал Господь Авраму, после того как Лот отделился от него: возведи очи твои и с места, на котором ты теперь, посмотри к северу и к югу, и к востоку и к западу; ибо всю землю, которую ты видишь, тебе дам Я и потомству твоему навеки, и сделаю потомство твое, как песок земной; если кто может сосчитать песок земной, то и потомство твое сочтено будет; встань, пройди по земле сей в долготу и в широту ее, ибо Я тебе дам ее</w:t>
      </w:r>
      <w:r w:rsidR="005B0409" w:rsidRPr="00DD7D59">
        <w:t xml:space="preserve">». </w:t>
      </w:r>
    </w:p>
    <w:p w14:paraId="729DC9D6" w14:textId="77777777" w:rsidR="005B0409" w:rsidRPr="00DD7D59" w:rsidRDefault="005B0409" w:rsidP="005B0409">
      <w:pPr>
        <w:ind w:firstLine="708"/>
        <w:jc w:val="both"/>
      </w:pPr>
      <w:r w:rsidRPr="00DD7D59">
        <w:rPr>
          <w:b/>
        </w:rPr>
        <w:t>Здесь мы имеем убедительное доказательство того, что обетование Аврааму включало в себя не что иное, как всю землю, ибо его семя должно было умножиться, как песок земной. Вся длина и вся широта земли должна была принадлежать им</w:t>
      </w:r>
      <w:r w:rsidRPr="00DD7D59">
        <w:t>.</w:t>
      </w:r>
    </w:p>
    <w:p w14:paraId="2A5513E0" w14:textId="219B0E5E" w:rsidR="005B0409" w:rsidRPr="00DD7D59" w:rsidRDefault="005B0409" w:rsidP="005B0409">
      <w:pPr>
        <w:autoSpaceDE w:val="0"/>
        <w:autoSpaceDN w:val="0"/>
        <w:adjustRightInd w:val="0"/>
        <w:ind w:firstLine="708"/>
        <w:jc w:val="both"/>
      </w:pPr>
      <w:r w:rsidRPr="00DD7D59">
        <w:t>В то время у Авраама не было ребенка, и, по всей вероятности, он никогда не мог его иметь: «</w:t>
      </w:r>
      <w:r w:rsidRPr="00DD7D59">
        <w:rPr>
          <w:rFonts w:ascii="Times New Roman CYR" w:hAnsi="Times New Roman CYR" w:cs="Times New Roman CYR"/>
        </w:rPr>
        <w:t>Аврам был девяноста девяти лет, и Господь явился Авраму и сказал ему: Я Бог Всемогущий; ходи предо Мною и будь непорочен; и поставлю завет Мой между Мною и тобою, и весьма, весьма размножу тебя. И пал Аврам на лицо свое. Бог продолжал говорить с ним и сказал: Я – вот завет Мой с тобою: ты будешь отцом множества народов, и не будешь ты больше называться Аврамом, но будет тебе имя: Авраам, ибо Я сделаю тебя отцом множества народов</w:t>
      </w:r>
      <w:r w:rsidR="008C0100">
        <w:t>» (Быт. 17:1-</w:t>
      </w:r>
      <w:r w:rsidRPr="00DD7D59">
        <w:t xml:space="preserve">5). </w:t>
      </w:r>
    </w:p>
    <w:p w14:paraId="1CE8390A" w14:textId="3FAC620D" w:rsidR="005B0409" w:rsidRPr="00DD7D59" w:rsidRDefault="005B0409" w:rsidP="005B0409">
      <w:pPr>
        <w:autoSpaceDE w:val="0"/>
        <w:autoSpaceDN w:val="0"/>
        <w:adjustRightInd w:val="0"/>
        <w:ind w:firstLine="708"/>
        <w:jc w:val="both"/>
      </w:pPr>
      <w:r w:rsidRPr="00DD7D59">
        <w:t>Опять же, когда Бог собирался уничтожить Содом, «</w:t>
      </w:r>
      <w:r w:rsidRPr="00DD7D59">
        <w:rPr>
          <w:rFonts w:ascii="Times New Roman CYR" w:hAnsi="Times New Roman CYR" w:cs="Times New Roman CYR"/>
        </w:rPr>
        <w:t>сказал Господь: утаю ли Я от Авраама, что хочу делать! От Авраама точно произойдет народ великий и сильный, и благословятся в нем все народы земли, ибо Я избрал его для того, чтобы он заповедал сынам своим и дому своему после себя, ходить путем Господним, творя правду и суд; и исполнит Господь над Авраамом, что сказал о нем</w:t>
      </w:r>
      <w:r w:rsidR="008C0100">
        <w:t>» (Быт. 18:17-</w:t>
      </w:r>
      <w:r w:rsidRPr="00DD7D59">
        <w:t xml:space="preserve">19). </w:t>
      </w:r>
    </w:p>
    <w:p w14:paraId="13E1051C" w14:textId="77777777" w:rsidR="005B0409" w:rsidRPr="00DD7D59" w:rsidRDefault="005B0409" w:rsidP="005B0409">
      <w:pPr>
        <w:ind w:firstLine="708"/>
        <w:jc w:val="both"/>
      </w:pPr>
      <w:r w:rsidRPr="00DD7D59">
        <w:rPr>
          <w:b/>
        </w:rPr>
        <w:t>Это дает нам понять, что обетование было дано Аврааму с такой уверенностью, потому что Господь знал, что он будет соблюдать Его заповеди</w:t>
      </w:r>
      <w:r w:rsidRPr="00DD7D59">
        <w:t xml:space="preserve">, и что он заповедует своим детям и своим домашним после него поступать так же. Из этого мы также можем узнать, что обетование его потомству относилось только к тем, кто будет служить Господу. </w:t>
      </w:r>
    </w:p>
    <w:p w14:paraId="3A8DB9CC" w14:textId="5C98BB79" w:rsidR="005B0409" w:rsidRPr="00DD7D59" w:rsidRDefault="005B0409" w:rsidP="005B0409">
      <w:pPr>
        <w:autoSpaceDE w:val="0"/>
        <w:autoSpaceDN w:val="0"/>
        <w:adjustRightInd w:val="0"/>
        <w:ind w:firstLine="708"/>
        <w:jc w:val="both"/>
      </w:pPr>
      <w:r w:rsidRPr="00DD7D59">
        <w:t>И снова мы видим, что обетование было возобновлено, когда Авраам показал свою веру в Бога, решив принести в жертву своего единственного сына, через которого должно было исполниться обетование. Тогда Господь призвал Авраама и сказал: «</w:t>
      </w:r>
      <w:r w:rsidRPr="00DD7D59">
        <w:rPr>
          <w:rFonts w:ascii="Times New Roman CYR" w:hAnsi="Times New Roman CYR" w:cs="Times New Roman CYR"/>
        </w:rPr>
        <w:t xml:space="preserve">Мною клянусь, говорит Господь, что, так как ты сделал сие дело, и не пожалел сына твоего, </w:t>
      </w:r>
      <w:r w:rsidRPr="00DD7D59">
        <w:rPr>
          <w:rFonts w:ascii="Times New Roman CYR" w:hAnsi="Times New Roman CYR" w:cs="Times New Roman CYR"/>
        </w:rPr>
        <w:lastRenderedPageBreak/>
        <w:t>единственного твоего, то Я благословляя благословлю тебя и умножая умножу семя твое, как звезды небесные и как песок на берегу моря; и овладеет семя твое городами врагов своих; и благословятся в семени твоем все народы земли за то, что ты послушался гласа Моего</w:t>
      </w:r>
      <w:r w:rsidR="00CD3BAB">
        <w:t>» (Быт. 22:16-</w:t>
      </w:r>
      <w:r w:rsidRPr="00DD7D59">
        <w:t xml:space="preserve">18). </w:t>
      </w:r>
    </w:p>
    <w:p w14:paraId="6A1D8A8B" w14:textId="4EEDEB21" w:rsidR="005B0409" w:rsidRPr="00DD7D59" w:rsidRDefault="005B0409" w:rsidP="005B0409">
      <w:pPr>
        <w:autoSpaceDE w:val="0"/>
        <w:autoSpaceDN w:val="0"/>
        <w:adjustRightInd w:val="0"/>
        <w:ind w:firstLine="708"/>
        <w:jc w:val="both"/>
      </w:pPr>
      <w:r w:rsidRPr="00DD7D59">
        <w:t>В выражении «</w:t>
      </w:r>
      <w:r w:rsidRPr="00DD7D59">
        <w:rPr>
          <w:rFonts w:ascii="Times New Roman CYR" w:hAnsi="Times New Roman CYR" w:cs="Times New Roman CYR"/>
        </w:rPr>
        <w:t>и овладеет семя твое городами врагов своих</w:t>
      </w:r>
      <w:r w:rsidRPr="00DD7D59">
        <w:t>» содержится обещание завоевания. Имейте это в виду, пока мы рассматриваем несколько других моментов. Слова в Послании к галатам 3:15</w:t>
      </w:r>
      <w:r w:rsidR="00CD3BAB">
        <w:rPr>
          <w:lang w:val="uk-UA"/>
        </w:rPr>
        <w:t>-</w:t>
      </w:r>
      <w:r w:rsidRPr="00DD7D59">
        <w:t>17 – это место Писания, которое тесно связано с рассматриваемой нами темой. Оно гласит следующее: «</w:t>
      </w:r>
      <w:r w:rsidRPr="00DD7D59">
        <w:rPr>
          <w:rFonts w:ascii="Times New Roman CYR" w:hAnsi="Times New Roman CYR" w:cs="Times New Roman CYR"/>
        </w:rPr>
        <w:t xml:space="preserve">Братия! говорю по </w:t>
      </w:r>
      <w:r w:rsidRPr="00DD7D59">
        <w:rPr>
          <w:rFonts w:ascii="Times New Roman CYR" w:hAnsi="Times New Roman CYR" w:cs="Times New Roman CYR"/>
          <w:i/>
        </w:rPr>
        <w:t>рассуждению</w:t>
      </w:r>
      <w:r w:rsidRPr="00DD7D59">
        <w:rPr>
          <w:rFonts w:ascii="Times New Roman CYR" w:hAnsi="Times New Roman CYR" w:cs="Times New Roman CYR"/>
        </w:rPr>
        <w:t xml:space="preserve"> человеческому: даже человеком утвержденного завещания никто не отменяет и не прибавляет </w:t>
      </w:r>
      <w:r w:rsidRPr="00DD7D59">
        <w:rPr>
          <w:rFonts w:ascii="Times New Roman CYR" w:hAnsi="Times New Roman CYR" w:cs="Times New Roman CYR"/>
          <w:i/>
        </w:rPr>
        <w:t>к нему</w:t>
      </w:r>
      <w:r w:rsidRPr="00DD7D59">
        <w:rPr>
          <w:rFonts w:ascii="Times New Roman CYR" w:hAnsi="Times New Roman CYR" w:cs="Times New Roman CYR"/>
        </w:rPr>
        <w:t>. Но Аврааму даны были обетования и семени его. Не сказано: “и потомкам”, как бы о многих, но как об одном: “и семени твоему”, которое есть Христос. Я говорю то, что завета о Христе, прежде Богом утвержденного, закон, явившийся спустя четыреста тридцать лет, не отменяет так, чтобы обетование потеряло силу</w:t>
      </w:r>
      <w:r w:rsidRPr="00DD7D59">
        <w:t xml:space="preserve">». Из вышеприведенного места Писания мы узнаем, что </w:t>
      </w:r>
      <w:r w:rsidRPr="00DD7D59">
        <w:rPr>
          <w:b/>
        </w:rPr>
        <w:t>семя, которому было дано обетование, – это Христос, Тот самый, Который был обещан во время грехопадения</w:t>
      </w:r>
      <w:r w:rsidRPr="00DD7D59">
        <w:t xml:space="preserve">. </w:t>
      </w:r>
    </w:p>
    <w:p w14:paraId="0A58E29F" w14:textId="099BD27C" w:rsidR="005B0409" w:rsidRPr="00DD7D59" w:rsidRDefault="005B0409" w:rsidP="005B0409">
      <w:pPr>
        <w:autoSpaceDE w:val="0"/>
        <w:autoSpaceDN w:val="0"/>
        <w:adjustRightInd w:val="0"/>
        <w:ind w:firstLine="708"/>
        <w:jc w:val="both"/>
      </w:pPr>
      <w:r w:rsidRPr="00DD7D59">
        <w:t>Теперь в связи с обещанием Аврааму, что его семя овладеет городами его врагов, прочитайте следующие слова Бога Отца, обращенные к Его Сыну Иисусу Христу: «</w:t>
      </w:r>
      <w:r w:rsidRPr="00DD7D59">
        <w:rPr>
          <w:rFonts w:ascii="Times New Roman CYR" w:hAnsi="Times New Roman CYR" w:cs="Times New Roman CYR"/>
        </w:rPr>
        <w:t>Ты Сын Мой; Я ныне родил Тебя; проси у Меня, и дам народы в наследие Тебе и пределы земли во владение Тебе; Ты поразишь их жезлом железным; сокрушишь их, как сосуд горшечника»</w:t>
      </w:r>
      <w:r w:rsidRPr="00DD7D59">
        <w:t xml:space="preserve"> (Пс. 2:7</w:t>
      </w:r>
      <w:r w:rsidR="00CD3BAB">
        <w:rPr>
          <w:lang w:val="uk-UA"/>
        </w:rPr>
        <w:t>-</w:t>
      </w:r>
      <w:r w:rsidRPr="00DD7D59">
        <w:t xml:space="preserve">9). </w:t>
      </w:r>
    </w:p>
    <w:p w14:paraId="0EFAA55D" w14:textId="76ABFBD2" w:rsidR="005B0409" w:rsidRPr="00DD7D59" w:rsidRDefault="005B0409" w:rsidP="005B0409">
      <w:pPr>
        <w:autoSpaceDE w:val="0"/>
        <w:autoSpaceDN w:val="0"/>
        <w:adjustRightInd w:val="0"/>
        <w:ind w:firstLine="708"/>
        <w:jc w:val="both"/>
      </w:pPr>
      <w:r w:rsidRPr="00DD7D59">
        <w:t>Когда это совершится, тогда «кроткие наследуют землю и будут наслаждаться обилием мира», ибо кроткие – это те, кто пришел ко Христу и узнал о Нем, отдав себя Ему в рабы. Павел говорит: «</w:t>
      </w:r>
      <w:r w:rsidR="00E47581" w:rsidRPr="00DD7D59">
        <w:rPr>
          <w:rFonts w:ascii="Times New Roman CYR" w:hAnsi="Times New Roman CYR" w:cs="Times New Roman CYR"/>
        </w:rPr>
        <w:t>Если же вы Христовы, то вы семя Авраамово и по обетованию наследники</w:t>
      </w:r>
      <w:r w:rsidRPr="00DD7D59">
        <w:t>» (Гал. 3:29). Следовательно, вместе с утверждением: «</w:t>
      </w:r>
      <w:r w:rsidRPr="00DD7D59">
        <w:rPr>
          <w:rFonts w:ascii="Times New Roman CYR" w:hAnsi="Times New Roman CYR" w:cs="Times New Roman CYR"/>
        </w:rPr>
        <w:t>Познайте же, что верующие суть сыны Авраама. И Писание, провидя, что Бог верою оправдает язычников, предвозвестило Аврааму: “в тебе благословятся все народы”</w:t>
      </w:r>
      <w:r w:rsidRPr="00DD7D59">
        <w:t xml:space="preserve">» (Гал. 3:7, 8) мы можем заключить даже на этом этапе нашего исследования, что </w:t>
      </w:r>
      <w:r w:rsidRPr="00DD7D59">
        <w:rPr>
          <w:b/>
        </w:rPr>
        <w:t>обетование Аврааму и его семени было не чем иным, как обетованием земли всем, кто через веру во Христа одержит победу над грехом</w:t>
      </w:r>
      <w:r w:rsidRPr="00CD3BAB">
        <w:t>.</w:t>
      </w:r>
      <w:r w:rsidRPr="00DD7D59">
        <w:t xml:space="preserve"> И это подтверждается заявлением Павла: «</w:t>
      </w:r>
      <w:r w:rsidRPr="00DD7D59">
        <w:rPr>
          <w:rFonts w:ascii="Times New Roman CYR" w:hAnsi="Times New Roman CYR" w:cs="Times New Roman CYR"/>
        </w:rPr>
        <w:t>Ибо не законом даровано Аврааму, или семени его, обетование – быть наследником мира, но праведностью веры</w:t>
      </w:r>
      <w:r w:rsidRPr="00DD7D59">
        <w:t>» (Рим. 4:13). (Э. Дж. Ваггонер. The Present Truth, 13 февраля 1890 г.)</w:t>
      </w:r>
    </w:p>
    <w:p w14:paraId="40A68BB8" w14:textId="77777777" w:rsidR="005B0409" w:rsidRPr="00DD7D59" w:rsidRDefault="005B0409" w:rsidP="005B0409">
      <w:pPr>
        <w:pStyle w:val="Default"/>
        <w:jc w:val="center"/>
        <w:rPr>
          <w:sz w:val="22"/>
          <w:szCs w:val="22"/>
        </w:rPr>
      </w:pPr>
    </w:p>
    <w:p w14:paraId="12AF350F" w14:textId="77777777" w:rsidR="00E313EC" w:rsidRDefault="00E313EC">
      <w:pPr>
        <w:rPr>
          <w:rFonts w:ascii="Gungsuh" w:eastAsia="Gungsuh" w:hAnsi="Gungsuh"/>
          <w:b/>
          <w:bCs/>
          <w:sz w:val="28"/>
          <w:szCs w:val="28"/>
        </w:rPr>
      </w:pPr>
      <w:r>
        <w:rPr>
          <w:rFonts w:ascii="Gungsuh" w:eastAsia="Gungsuh" w:hAnsi="Gungsuh"/>
          <w:b/>
          <w:bCs/>
          <w:sz w:val="28"/>
          <w:szCs w:val="28"/>
        </w:rPr>
        <w:br w:type="page"/>
      </w:r>
    </w:p>
    <w:p w14:paraId="2088C5E5" w14:textId="1A5A3BA7"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 xml:space="preserve">29 января </w:t>
      </w:r>
    </w:p>
    <w:p w14:paraId="3A1CA10F" w14:textId="77777777" w:rsidR="005B0409" w:rsidRPr="00DD7D59" w:rsidRDefault="005B0409" w:rsidP="00E63E09">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99" w:name="_Toc182895185"/>
      <w:r w:rsidRPr="00DD7D59">
        <w:rPr>
          <w:rFonts w:ascii="Gungsuh" w:eastAsia="Gungsuh" w:hAnsi="Gungsuh"/>
          <w:color w:val="auto"/>
          <w:sz w:val="28"/>
          <w:szCs w:val="28"/>
        </w:rPr>
        <w:t>«Святая Анна» против Спасителя</w:t>
      </w:r>
      <w:bookmarkEnd w:id="99"/>
    </w:p>
    <w:p w14:paraId="775B7F22" w14:textId="77777777" w:rsidR="005B0409" w:rsidRPr="00DD7D59" w:rsidRDefault="005B0409" w:rsidP="005B0409">
      <w:pPr>
        <w:ind w:firstLine="708"/>
        <w:jc w:val="both"/>
      </w:pPr>
      <w:r w:rsidRPr="00DD7D59">
        <w:t xml:space="preserve">Следующие цитаты взяты из римско-католического труда «Руководство по посвящению доброй святой Анне», который официально одобрен. За цитатами следуют комментарии из Библии. </w:t>
      </w:r>
    </w:p>
    <w:p w14:paraId="0C292E85" w14:textId="77777777" w:rsidR="005B0409" w:rsidRPr="00DD7D59" w:rsidRDefault="005B0409" w:rsidP="005B0409">
      <w:pPr>
        <w:ind w:firstLine="708"/>
        <w:jc w:val="both"/>
      </w:pPr>
      <w:r w:rsidRPr="00DD7D59">
        <w:t xml:space="preserve">Эти цитаты напечатаны не с целью высмеять католиков или католические доктрины, но в надежде возвысить в их сознании Господа Иисуса Христа до места, которое Он занимает по воле и Слову Божьему, но это место, по учению этой католической книги, к сожалению, отведено «Святой Анне». </w:t>
      </w:r>
    </w:p>
    <w:p w14:paraId="22EA5ED6" w14:textId="77777777" w:rsidR="005B0409" w:rsidRPr="00DD7D59" w:rsidRDefault="005B0409" w:rsidP="005B0409">
      <w:pPr>
        <w:ind w:firstLine="708"/>
        <w:jc w:val="both"/>
      </w:pPr>
      <w:r w:rsidRPr="00DD7D59">
        <w:t xml:space="preserve">«О Боже Иисусе, будь милостив к верным слугам Твоей бабушки святой Анны, яви им милость Твою и из любви к ней протяни им руку помощи во всех их нуждах. О Мария, Матерь Божья, поручись всегда защищать тех, кто воздает почести Твоей благословенной Матери и служит Ей с благочестивым сердцем» (с. 362). </w:t>
      </w:r>
    </w:p>
    <w:p w14:paraId="14450C44" w14:textId="1F4BD594" w:rsidR="005B0409" w:rsidRPr="00DD7D59" w:rsidRDefault="005B0409" w:rsidP="005B0409">
      <w:pPr>
        <w:autoSpaceDE w:val="0"/>
        <w:autoSpaceDN w:val="0"/>
        <w:adjustRightInd w:val="0"/>
        <w:ind w:firstLine="708"/>
        <w:jc w:val="both"/>
      </w:pPr>
      <w:r w:rsidRPr="00DD7D59">
        <w:t>«</w:t>
      </w:r>
      <w:r w:rsidRPr="00DD7D59">
        <w:rPr>
          <w:rFonts w:ascii="Times New Roman CYR" w:hAnsi="Times New Roman CYR" w:cs="Times New Roman CYR"/>
        </w:rPr>
        <w:t>И некто сказал Ему: вот Матерь Твоя и братья Твои стоят вне, желая говорить с Тобою. Он же сказал в ответ говорившему: кто Матерь Моя? и кто братья Мои? И, указав рукою Своею на учеников Своих, сказал: вот матерь Моя и братья Мои; ибо, кто будет исполнять волю Отца Моего Небесного, тот Мне брат, и сестра, и матерь</w:t>
      </w:r>
      <w:r w:rsidR="00CD3BAB">
        <w:t>» (Мф. 12:47-</w:t>
      </w:r>
      <w:r w:rsidRPr="00DD7D59">
        <w:t xml:space="preserve">50). </w:t>
      </w:r>
    </w:p>
    <w:p w14:paraId="37F43BFC" w14:textId="77777777" w:rsidR="005B0409" w:rsidRPr="00DD7D59" w:rsidRDefault="005B0409" w:rsidP="005B0409">
      <w:pPr>
        <w:ind w:firstLine="708"/>
        <w:jc w:val="both"/>
      </w:pPr>
      <w:r w:rsidRPr="00DD7D59">
        <w:t xml:space="preserve">«О мудрая и могущественная Мать, имеющая столько силы и заслуг перед Богом и царствующая во славе с Царицей Рая, благословенной Дочерью Твоей Марией, никогда не позволяй сердцу Твоему забыть о моих нуждах. Я действительно недостойный слуга Твой, но я дорожу в душе моей мыслью, что мое преданное служение Тебе будет залогом моего спасения» (с. 364). </w:t>
      </w:r>
    </w:p>
    <w:p w14:paraId="2FADFDA0" w14:textId="77777777" w:rsidR="005B0409" w:rsidRPr="00DD7D59" w:rsidRDefault="005B0409" w:rsidP="005B0409">
      <w:pPr>
        <w:autoSpaceDE w:val="0"/>
        <w:autoSpaceDN w:val="0"/>
        <w:adjustRightInd w:val="0"/>
        <w:ind w:firstLine="708"/>
        <w:jc w:val="both"/>
      </w:pPr>
      <w:r w:rsidRPr="00DD7D59">
        <w:t>«</w:t>
      </w:r>
      <w:r w:rsidRPr="00DD7D59">
        <w:rPr>
          <w:rFonts w:ascii="Times New Roman CYR" w:hAnsi="Times New Roman CYR" w:cs="Times New Roman CYR"/>
        </w:rPr>
        <w:t xml:space="preserve">Забудет ли женщина грудное дитя свое, чтобы не пожалеть сына чрева своего? но если бы и она забыла, то Я не забуду тебя. Вот, Я начертал тебя на дланях </w:t>
      </w:r>
      <w:r w:rsidRPr="00DD7D59">
        <w:rPr>
          <w:rFonts w:ascii="Times New Roman CYR" w:hAnsi="Times New Roman CYR" w:cs="Times New Roman CYR"/>
          <w:i/>
        </w:rPr>
        <w:t>Моих</w:t>
      </w:r>
      <w:r w:rsidRPr="00DD7D59">
        <w:rPr>
          <w:rFonts w:ascii="Times New Roman CYR" w:hAnsi="Times New Roman CYR" w:cs="Times New Roman CYR"/>
        </w:rPr>
        <w:t>; стены твои всегда предо Мною</w:t>
      </w:r>
      <w:r w:rsidRPr="00DD7D59">
        <w:t xml:space="preserve">» (Ис. 49:15, 16). «Тогда Иисус говорит ему: отойди от Меня, сатана, ибо написано: “Господу Богу твоему поклоняйся и Ему одному служи”» (Мф. 4:10), </w:t>
      </w:r>
      <w:r w:rsidRPr="00DD7D59">
        <w:rPr>
          <w:b/>
        </w:rPr>
        <w:t>а не через святую Анну</w:t>
      </w:r>
      <w:r w:rsidRPr="00DD7D59">
        <w:t xml:space="preserve">. </w:t>
      </w:r>
    </w:p>
    <w:p w14:paraId="40E7BD1D" w14:textId="77777777" w:rsidR="005B0409" w:rsidRPr="00DD7D59" w:rsidRDefault="005B0409" w:rsidP="005B0409">
      <w:pPr>
        <w:ind w:firstLine="708"/>
        <w:jc w:val="both"/>
      </w:pPr>
      <w:r w:rsidRPr="00DD7D59">
        <w:t>«О прелестная заступница, представь себя за меня перед престолом Божественного Величества, чтобы помышлением твоим я получил прощение за содеянное зло, силу впредь побеждать страсти и благодать проводить все дни мои в добрых делах» (с. 365).</w:t>
      </w:r>
    </w:p>
    <w:p w14:paraId="154EE126" w14:textId="77777777" w:rsidR="005B0409" w:rsidRPr="00DD7D59" w:rsidRDefault="005B0409" w:rsidP="005B0409">
      <w:pPr>
        <w:autoSpaceDE w:val="0"/>
        <w:autoSpaceDN w:val="0"/>
        <w:adjustRightInd w:val="0"/>
        <w:ind w:firstLine="708"/>
        <w:jc w:val="both"/>
      </w:pPr>
      <w:r w:rsidRPr="00DD7D59">
        <w:t>«Никто не приходит к Отцу, как только через Меня» (Ин. 14:6). «</w:t>
      </w:r>
      <w:r w:rsidRPr="00DD7D59">
        <w:rPr>
          <w:rFonts w:ascii="Times New Roman CYR" w:hAnsi="Times New Roman CYR" w:cs="Times New Roman CYR"/>
        </w:rPr>
        <w:t xml:space="preserve">Ибо Христос вошел не в рукотворенное святилище, по образу истинного </w:t>
      </w:r>
      <w:r w:rsidRPr="00DD7D59">
        <w:rPr>
          <w:rFonts w:ascii="Times New Roman CYR" w:hAnsi="Times New Roman CYR" w:cs="Times New Roman CYR"/>
          <w:i/>
        </w:rPr>
        <w:t>устроенное</w:t>
      </w:r>
      <w:r w:rsidRPr="00DD7D59">
        <w:rPr>
          <w:rFonts w:ascii="Times New Roman CYR" w:hAnsi="Times New Roman CYR" w:cs="Times New Roman CYR"/>
        </w:rPr>
        <w:t>, но в самое небо, чтобы предстать ныне за нас пред лицо Божие</w:t>
      </w:r>
      <w:r w:rsidRPr="00DD7D59">
        <w:t>» (Евр. 9:24). «</w:t>
      </w:r>
      <w:r w:rsidRPr="00DD7D59">
        <w:rPr>
          <w:rFonts w:ascii="Times New Roman CYR" w:hAnsi="Times New Roman CYR" w:cs="Times New Roman CYR"/>
        </w:rPr>
        <w:t>Ибо един Бог, един и посредник между Богом и человеками, человек Христос Иисус</w:t>
      </w:r>
      <w:r w:rsidRPr="00DD7D59">
        <w:t xml:space="preserve">» (1 Тим. 2:5). </w:t>
      </w:r>
    </w:p>
    <w:p w14:paraId="0E201998" w14:textId="77777777" w:rsidR="005B0409" w:rsidRPr="00DD7D59" w:rsidRDefault="005B0409" w:rsidP="005B0409">
      <w:pPr>
        <w:ind w:firstLine="708"/>
        <w:jc w:val="both"/>
      </w:pPr>
      <w:r w:rsidRPr="00DD7D59">
        <w:t>«Святая Мать Святая Анна, великой силой, которую дал тебе Бог, покажи себя моей матерью, моей утешительницей и защитницей, прими меня с Богом, Которого я так глубоко оскорбила» (с. 370).</w:t>
      </w:r>
    </w:p>
    <w:p w14:paraId="008284D6" w14:textId="21D88952" w:rsidR="005B0409" w:rsidRPr="00DD7D59" w:rsidRDefault="005B0409" w:rsidP="005B0409">
      <w:pPr>
        <w:ind w:firstLine="708"/>
        <w:jc w:val="both"/>
      </w:pPr>
      <w:r w:rsidRPr="00DD7D59">
        <w:t xml:space="preserve">«Но Бог Свою любовь к нам доказывает тем, что Христос умер за нас, когда мы были еще грешниками. </w:t>
      </w:r>
      <w:bookmarkStart w:id="100" w:name="bqverse9"/>
      <w:bookmarkEnd w:id="100"/>
      <w:r w:rsidRPr="00DD7D59">
        <w:t>Посему тем более ныне, будучи оправданы Кровию Его, спасемся Им от гнева.</w:t>
      </w:r>
      <w:bookmarkStart w:id="101" w:name="bqverse10"/>
      <w:bookmarkEnd w:id="101"/>
      <w:r w:rsidRPr="00DD7D59">
        <w:t xml:space="preserve"> Ибо если, будучи врагами, мы примирились с Богом смертью Сына Его, то тем более, примирившись,</w:t>
      </w:r>
      <w:r w:rsidR="00CD3BAB">
        <w:t xml:space="preserve"> спасемся жизнью Его» (Рим. 5:8-</w:t>
      </w:r>
      <w:r w:rsidRPr="00DD7D59">
        <w:t xml:space="preserve">10). </w:t>
      </w:r>
    </w:p>
    <w:p w14:paraId="2A2EA417" w14:textId="77777777" w:rsidR="005B0409" w:rsidRPr="00DD7D59" w:rsidRDefault="005B0409" w:rsidP="005B0409">
      <w:pPr>
        <w:ind w:firstLine="708"/>
        <w:jc w:val="both"/>
      </w:pPr>
      <w:r w:rsidRPr="00DD7D59">
        <w:t>«Святая Мать Святая Анна, той великой силой, которую Бог дал тебе... утешь меня в моих испытаниях» (с. 370).</w:t>
      </w:r>
    </w:p>
    <w:p w14:paraId="5A59CF7C" w14:textId="77777777" w:rsidR="005B0409" w:rsidRPr="00DD7D59" w:rsidRDefault="005B0409" w:rsidP="005B0409">
      <w:pPr>
        <w:ind w:firstLine="708"/>
        <w:jc w:val="both"/>
      </w:pPr>
      <w:r w:rsidRPr="00DD7D59">
        <w:t>«Потому что в Нем вы обогатились всем, всяким словом и всяким познанием…» (1 Кор. 1:5). «Сам же Господь наш Иисус Христос [не «святая Анна»] и Бог и Отец наш, возлюбивший нас и давший утешение вечное и надежду благую во благодати, да утешит ваши сердца и да утвердит вас во всяком слове и деле благом» (2 Фес. 2:16, 17).</w:t>
      </w:r>
    </w:p>
    <w:p w14:paraId="4279B82D" w14:textId="77777777" w:rsidR="005B0409" w:rsidRPr="00DD7D59" w:rsidRDefault="005B0409" w:rsidP="005B0409">
      <w:pPr>
        <w:ind w:firstLine="708"/>
        <w:jc w:val="both"/>
      </w:pPr>
      <w:r w:rsidRPr="00DD7D59">
        <w:t>«Укрепи меня во всех сражениях моих; помоги мне в день нужды моей» (с. 370).</w:t>
      </w:r>
    </w:p>
    <w:p w14:paraId="529B7CB3" w14:textId="77777777" w:rsidR="005B0409" w:rsidRPr="00DD7D59" w:rsidRDefault="005B0409" w:rsidP="005B0409">
      <w:pPr>
        <w:ind w:firstLine="708"/>
        <w:jc w:val="both"/>
      </w:pPr>
      <w:r w:rsidRPr="00DD7D59">
        <w:lastRenderedPageBreak/>
        <w:t>«Все могу в укрепляющем меня Иисусе Христе» (Флп. 4:13). «Не надейтесь на князей, на сына человеческого, в котором нет спасения» (Пс. 145:3).</w:t>
      </w:r>
    </w:p>
    <w:p w14:paraId="320BBD83" w14:textId="77777777" w:rsidR="005B0409" w:rsidRPr="00DD7D59" w:rsidRDefault="005B0409" w:rsidP="005B0409">
      <w:pPr>
        <w:ind w:firstLine="708"/>
        <w:jc w:val="both"/>
      </w:pPr>
      <w:r w:rsidRPr="00DD7D59">
        <w:t xml:space="preserve">«Помоги мне в день нужды моей» (с. 370). </w:t>
      </w:r>
    </w:p>
    <w:p w14:paraId="0772264E" w14:textId="77777777" w:rsidR="005B0409" w:rsidRPr="00DD7D59" w:rsidRDefault="005B0409" w:rsidP="005B0409">
      <w:pPr>
        <w:ind w:firstLine="708"/>
        <w:jc w:val="both"/>
      </w:pPr>
      <w:r w:rsidRPr="00DD7D59">
        <w:t>«</w:t>
      </w:r>
      <w:r w:rsidRPr="00DD7D59">
        <w:rPr>
          <w:rFonts w:ascii="Times New Roman CYR" w:hAnsi="Times New Roman CYR" w:cs="Times New Roman CYR"/>
        </w:rPr>
        <w:t xml:space="preserve">Посему да приступаем с дерзновением к престолу благодати </w:t>
      </w:r>
      <w:r w:rsidRPr="00DD7D59">
        <w:t>[а не к «матушке Анне»]</w:t>
      </w:r>
      <w:r w:rsidRPr="00DD7D59">
        <w:rPr>
          <w:rFonts w:ascii="Times New Roman CYR" w:hAnsi="Times New Roman CYR" w:cs="Times New Roman CYR"/>
        </w:rPr>
        <w:t>, чтобы получить милость и обрести благодать для благовременной помощи</w:t>
      </w:r>
      <w:r w:rsidRPr="00DD7D59">
        <w:t>»</w:t>
      </w:r>
      <w:r w:rsidRPr="00DD7D59">
        <w:rPr>
          <w:rFonts w:ascii="Times New Roman CYR" w:hAnsi="Times New Roman CYR" w:cs="Times New Roman CYR"/>
        </w:rPr>
        <w:t xml:space="preserve">. </w:t>
      </w:r>
      <w:r w:rsidRPr="00DD7D59">
        <w:t xml:space="preserve"> (Евр. 4:16).</w:t>
      </w:r>
    </w:p>
    <w:p w14:paraId="41343E66" w14:textId="77777777" w:rsidR="005B0409" w:rsidRPr="00DD7D59" w:rsidRDefault="005B0409" w:rsidP="005B0409">
      <w:pPr>
        <w:ind w:firstLine="708"/>
        <w:jc w:val="both"/>
      </w:pPr>
      <w:r w:rsidRPr="00DD7D59">
        <w:t xml:space="preserve">«Избавь меня от всякой опасности» (с. 370). </w:t>
      </w:r>
    </w:p>
    <w:p w14:paraId="0C4AB483" w14:textId="77777777" w:rsidR="005B0409" w:rsidRPr="00DD7D59" w:rsidRDefault="005B0409" w:rsidP="005B0409">
      <w:pPr>
        <w:ind w:firstLine="708"/>
        <w:jc w:val="both"/>
      </w:pPr>
      <w:r w:rsidRPr="00DD7D59">
        <w:t xml:space="preserve">«Призови Меня [а не «Святую Анну»] в день скорби; Я избавлю тебя, и ты прославишь Меня» [не «святую Анну»]» (Пс. 49:15). </w:t>
      </w:r>
    </w:p>
    <w:p w14:paraId="28FBB6D2" w14:textId="77777777" w:rsidR="005B0409" w:rsidRPr="00DD7D59" w:rsidRDefault="005B0409" w:rsidP="005B0409">
      <w:pPr>
        <w:ind w:firstLine="708"/>
        <w:jc w:val="both"/>
      </w:pPr>
      <w:r w:rsidRPr="00DD7D59">
        <w:t xml:space="preserve">«Помоги мне в час смерти и открой мне двери рая. Аминь» (с. 370). </w:t>
      </w:r>
    </w:p>
    <w:p w14:paraId="5BA156BA" w14:textId="53FAAD2C" w:rsidR="005B0409" w:rsidRPr="00DD7D59" w:rsidRDefault="005B0409" w:rsidP="005B0409">
      <w:pPr>
        <w:ind w:firstLine="708"/>
        <w:jc w:val="both"/>
      </w:pPr>
      <w:r w:rsidRPr="00DD7D59">
        <w:t xml:space="preserve">«Да хотя бы я шел долиною смертной тени, не убоюсь зла, ибо Ты [не «Святая Анна»] со мною; жезл Твой и посох Твой утешают меня» (Пс. 22:4, </w:t>
      </w:r>
      <w:r w:rsidRPr="00DD7D59">
        <w:rPr>
          <w:i/>
        </w:rPr>
        <w:t>пер. с англ.</w:t>
      </w:r>
      <w:r w:rsidRPr="00DD7D59">
        <w:t xml:space="preserve">). «Итак, опять Иисус сказал им: истинно, истинно говорю вам, что Я – дверь овцам. </w:t>
      </w:r>
      <w:bookmarkStart w:id="102" w:name="bqverse8"/>
      <w:bookmarkEnd w:id="102"/>
      <w:r w:rsidRPr="00DD7D59">
        <w:t>Все, сколько их ни приходило предо Мною, суть воры и разбойники; но овцы не послушали их. Я есмь дверь: кто войдет Мною, тот спасется, и войдет, и вый</w:t>
      </w:r>
      <w:r w:rsidR="00CD3BAB">
        <w:t>дет, и пажить найдет» (Ин. 10:7-</w:t>
      </w:r>
      <w:r w:rsidRPr="00DD7D59">
        <w:t>9).</w:t>
      </w:r>
    </w:p>
    <w:p w14:paraId="5788FF80" w14:textId="77777777" w:rsidR="005B0409" w:rsidRPr="00DD7D59" w:rsidRDefault="005B0409" w:rsidP="005B0409">
      <w:pPr>
        <w:ind w:firstLine="708"/>
        <w:jc w:val="both"/>
      </w:pPr>
      <w:r w:rsidRPr="00DD7D59">
        <w:t>«Святая матушка Анна, помири меня с Господом моим и Богом моим, которого я обидел» (с. 376).</w:t>
      </w:r>
    </w:p>
    <w:p w14:paraId="3DBEBADA" w14:textId="77777777" w:rsidR="005B0409" w:rsidRPr="00DD7D59" w:rsidRDefault="005B0409" w:rsidP="005B0409">
      <w:pPr>
        <w:ind w:firstLine="708"/>
        <w:jc w:val="both"/>
      </w:pPr>
      <w:r w:rsidRPr="00DD7D59">
        <w:t>«Разве прибегнет к защите Моей и заключит мир со Мною? тогда пусть заключит мир со Мною» (Ис. 27:5). В переводе с английского: «Да возьмет он силу Мою, чтобы примириться со Мною; и примирится со Мною». «Итак, оправдавшись верою, мы имеем мир с Богом через Господа нашего Иисуса Христа» [не через «святую Анну»] (Рим. 5:1).</w:t>
      </w:r>
    </w:p>
    <w:p w14:paraId="5912FF81" w14:textId="77777777" w:rsidR="005B0409" w:rsidRPr="00DD7D59" w:rsidRDefault="005B0409" w:rsidP="005B0409">
      <w:pPr>
        <w:ind w:firstLine="708"/>
        <w:jc w:val="both"/>
      </w:pPr>
      <w:r w:rsidRPr="00DD7D59">
        <w:t>«Мое сердце, увы, мои наклонности и моя воля привязаны к суете, к миру и чувственности. Эта великая любовь, которую Бог питает ко мне, многочисленные блага, которыми Он одарил меня, не трогают и не пробуждают меня от моей вины. [Бесконечная сила и любовь Бога слишком слабы, и католик прибегает к помощи «святой Анны».] Добрая святая Анна, измени эти нечестивые склонности» (с. 379, 380).</w:t>
      </w:r>
    </w:p>
    <w:p w14:paraId="48E0EE8D" w14:textId="77777777" w:rsidR="005B0409" w:rsidRPr="00DD7D59" w:rsidRDefault="005B0409" w:rsidP="005B0409">
      <w:pPr>
        <w:ind w:firstLine="708"/>
        <w:jc w:val="both"/>
      </w:pPr>
      <w:r w:rsidRPr="00DD7D59">
        <w:t xml:space="preserve">«Или пренебрегаешь богатство благости, кротости и долготерпения Божия, не разумея, что благость Божия ведет тебя к покаянию?» (Рим. 2:4). «И когда Я вознесен буду от земли, всех привлеку к Себе» (Ин. 12:32). </w:t>
      </w:r>
    </w:p>
    <w:p w14:paraId="782C6645" w14:textId="77777777" w:rsidR="005B0409" w:rsidRPr="00DD7D59" w:rsidRDefault="005B0409" w:rsidP="005B0409">
      <w:pPr>
        <w:ind w:firstLine="708"/>
        <w:jc w:val="both"/>
      </w:pPr>
      <w:r w:rsidRPr="00DD7D59">
        <w:t>«Моя дорогая матушка святая Анна, я безгранично доверяю твоим молитвам; я отдаю в твои благословенные руки мою душу, мое тело и все мои надежды как в этом мире, так и в мире грядущем» (с. 383).</w:t>
      </w:r>
    </w:p>
    <w:p w14:paraId="5A5C571B" w14:textId="5DC46306" w:rsidR="005B0409" w:rsidRPr="00DD7D59" w:rsidRDefault="005B0409" w:rsidP="005B0409">
      <w:pPr>
        <w:ind w:firstLine="708"/>
        <w:jc w:val="both"/>
      </w:pPr>
      <w:r w:rsidRPr="00DD7D59">
        <w:t xml:space="preserve">«Не надейтесь на князей, на сына человеческого, в котором нет спасения. Выходит дух его, и он возвращается в землю свою: в тот день исчезают </w:t>
      </w:r>
      <w:r w:rsidRPr="00DD7D59">
        <w:rPr>
          <w:i/>
        </w:rPr>
        <w:t>все</w:t>
      </w:r>
      <w:r w:rsidRPr="00DD7D59">
        <w:t xml:space="preserve"> помышления его. Блажен, кому помощник Бог Иаковлев, у кого надежда </w:t>
      </w:r>
      <w:r w:rsidR="00007CC6">
        <w:t>на Господа Бога его» (Пс. 145:3-</w:t>
      </w:r>
      <w:r w:rsidRPr="00DD7D59">
        <w:t xml:space="preserve">5). «…не должен ли народ обращаться к своему Богу? спрашивают ли мертвых о живых?» (Ис. 8:19). Отметим, что «Мать Анна», если такой человек когда-либо жил, то Писание не называет имени матери Марии, которая умерла, но Господь Иисус Христос «всегда жив», чтобы ходатайствовать за нас (Евр. 7:25). </w:t>
      </w:r>
    </w:p>
    <w:p w14:paraId="23869255" w14:textId="77777777" w:rsidR="005B0409" w:rsidRPr="00DD7D59" w:rsidRDefault="005B0409" w:rsidP="005B0409">
      <w:pPr>
        <w:ind w:firstLine="708"/>
        <w:jc w:val="both"/>
      </w:pPr>
      <w:r w:rsidRPr="00DD7D59">
        <w:t xml:space="preserve">«Честь», «хвала, благодарение, слава и любовь моей могущественной и возлюбленной святой Анне!» «Навеки» (с. 104, 325, 392). </w:t>
      </w:r>
    </w:p>
    <w:p w14:paraId="7CA89374" w14:textId="0174FFE3" w:rsidR="005B0409" w:rsidRPr="00DD7D59" w:rsidRDefault="005B0409" w:rsidP="005B0409">
      <w:pPr>
        <w:ind w:firstLine="708"/>
        <w:jc w:val="both"/>
      </w:pPr>
      <w:r w:rsidRPr="00DD7D59">
        <w:t>«И я видел, и слышал голос многих Ангелов вокруг престола и животных и старцев, и число их было тьмы тем и тысячи тысяч, которые говорили громким голосом: достоин Агнец закланный принять силу и богатство, и премудрость и крепость, и честь и славу и благословение. И всякое создание, находящееся на небе и на земле, и под землею, и на море, и все, что в них, слышал я, говорило: Сидящему на престоле и Агнцу благословение и честь, и слава и дер</w:t>
      </w:r>
      <w:r w:rsidR="008C0100">
        <w:t>жава во веки веков» (Откр. 5:11-</w:t>
      </w:r>
      <w:r w:rsidRPr="00DD7D59">
        <w:t>13). (А. Т. Джоунс. The Present Truth, 18 октября 1894 г.)</w:t>
      </w:r>
    </w:p>
    <w:p w14:paraId="3C12F08A" w14:textId="77777777" w:rsidR="00E313EC" w:rsidRDefault="00E313EC">
      <w:pPr>
        <w:rPr>
          <w:rFonts w:ascii="Gungsuh" w:eastAsia="Gungsuh" w:hAnsi="Gungsuh"/>
          <w:b/>
          <w:bCs/>
          <w:sz w:val="28"/>
          <w:szCs w:val="28"/>
        </w:rPr>
      </w:pPr>
      <w:r>
        <w:rPr>
          <w:rFonts w:ascii="Gungsuh" w:eastAsia="Gungsuh" w:hAnsi="Gungsuh"/>
          <w:b/>
          <w:bCs/>
          <w:sz w:val="28"/>
          <w:szCs w:val="28"/>
        </w:rPr>
        <w:br w:type="page"/>
      </w:r>
    </w:p>
    <w:p w14:paraId="67C0363E" w14:textId="66934D8C"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 xml:space="preserve">30 января </w:t>
      </w:r>
    </w:p>
    <w:p w14:paraId="53EDD804" w14:textId="77777777" w:rsidR="005B0409" w:rsidRPr="00DD7D59" w:rsidRDefault="005B0409" w:rsidP="00E63E09">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103" w:name="_Toc182895186"/>
      <w:r w:rsidRPr="00DD7D59">
        <w:rPr>
          <w:rFonts w:ascii="Gungsuh" w:eastAsia="Gungsuh" w:hAnsi="Gungsuh"/>
          <w:color w:val="auto"/>
          <w:sz w:val="28"/>
          <w:szCs w:val="28"/>
        </w:rPr>
        <w:t>Надежда обетования</w:t>
      </w:r>
      <w:bookmarkEnd w:id="103"/>
    </w:p>
    <w:p w14:paraId="6684F614" w14:textId="77777777" w:rsidR="005B0409" w:rsidRPr="00DD7D59" w:rsidRDefault="005B0409" w:rsidP="005B0409">
      <w:pPr>
        <w:ind w:firstLine="708"/>
        <w:jc w:val="both"/>
      </w:pPr>
      <w:r w:rsidRPr="00DD7D59">
        <w:t>Ни Авраам, ни Исаак, ни Иаков никогда не имели никакой доли в обещанном им наследстве. Когда Стефан предстал перед иудейским синедрионом на суде за свою жизнь, он сослался на призыв Бога к Аврааму идти в землю Ханаанскую и сказал: «И не дал ему на ней наследства ни на стопу ноги, а обещал дать ее во владение ему и потомству его по нем, когда еще был он бездетен» (Деян. 7:5). И это Стефан использовал как часть своего аргумента, что обетование Израилю еще не исполнилось. Но мы увидим, что Господь не ослабевает в Своем обещании.</w:t>
      </w:r>
    </w:p>
    <w:p w14:paraId="15E15B4C" w14:textId="599CFA77" w:rsidR="005B0409" w:rsidRPr="00DD7D59" w:rsidRDefault="005B0409" w:rsidP="005B0409">
      <w:pPr>
        <w:ind w:firstLine="708"/>
        <w:jc w:val="both"/>
      </w:pPr>
      <w:r w:rsidRPr="00DD7D59">
        <w:t>Не только Авраам не имел наследства в земле, но и Исаак и Иаков были в таком же положении. Апостол говорит: «Верою Авраам повиновался призванию идти в страну, которую имел получить в наследие, и пошел, не зная, куда идет. Верою обитал он на земле обетованной, как на чужой, и жил в шатрах с Исааком и Иаковом, сонаследниками того же обетования; ибо он ожидал города, имеющего основание, которого художник и строитель –</w:t>
      </w:r>
      <w:r w:rsidR="008C0100">
        <w:rPr>
          <w:lang w:val="uk-UA"/>
        </w:rPr>
        <w:t xml:space="preserve"> </w:t>
      </w:r>
      <w:r w:rsidRPr="00DD7D59">
        <w:t>Бог» (Евр. 11:8</w:t>
      </w:r>
      <w:r w:rsidR="008C0100">
        <w:rPr>
          <w:lang w:val="uk-UA"/>
        </w:rPr>
        <w:t>-</w:t>
      </w:r>
      <w:r w:rsidRPr="00DD7D59">
        <w:t xml:space="preserve">10). </w:t>
      </w:r>
    </w:p>
    <w:p w14:paraId="01783A05" w14:textId="4E00B32C" w:rsidR="005B0409" w:rsidRPr="00DD7D59" w:rsidRDefault="005B0409" w:rsidP="005B0409">
      <w:pPr>
        <w:ind w:firstLine="708"/>
        <w:jc w:val="both"/>
      </w:pPr>
      <w:r w:rsidRPr="00DD7D59">
        <w:t>И то же самое верно в отношении многочисленного пото</w:t>
      </w:r>
      <w:r w:rsidR="008C0100">
        <w:t>мства Авраама по вере (стихи 13-</w:t>
      </w:r>
      <w:r w:rsidRPr="00DD7D59">
        <w:t xml:space="preserve">16). Они исповедовали, что были странниками и пришельцами на земле, которая была обещана им в наследие; они умерли, не получив обещанного наследства или какой-либо его части; </w:t>
      </w:r>
      <w:r w:rsidRPr="00DD7D59">
        <w:rPr>
          <w:b/>
        </w:rPr>
        <w:t>однако их вера была так же сильна, когда они умерли, как и тогда, когда было дано обещание</w:t>
      </w:r>
      <w:r w:rsidRPr="00DD7D59">
        <w:t xml:space="preserve">. Поэтому мы точно знаем, что </w:t>
      </w:r>
      <w:r w:rsidRPr="00DD7D59">
        <w:rPr>
          <w:b/>
        </w:rPr>
        <w:t>никто из патриархов не ожидал, что наследство будет дано им при жизни</w:t>
      </w:r>
      <w:r w:rsidRPr="00DD7D59">
        <w:t xml:space="preserve">. Они ясно заявили, говорит Павел, что искали страну, и мы уже узнали, что этой страной была вся земля; и поскольку они не были разочарованы тем, что страна не была дана им при жизни, очевидно, что </w:t>
      </w:r>
      <w:r w:rsidRPr="00DD7D59">
        <w:rPr>
          <w:b/>
        </w:rPr>
        <w:t>они понимали обетование как воскресение из мертвых</w:t>
      </w:r>
      <w:r w:rsidRPr="00DD7D59">
        <w:t xml:space="preserve">. Об этом ясно сказал Павел, когда свидетельствовал о своей вере перед Агриппой. Он сказал: «И ныне я стою перед судом за надежду на обетование, данное от Бога нашим отцам, которого исполнение надеются увидеть наши двенадцать колен, усердно служа </w:t>
      </w:r>
      <w:r w:rsidRPr="00DD7D59">
        <w:rPr>
          <w:i/>
        </w:rPr>
        <w:t>Богу</w:t>
      </w:r>
      <w:r w:rsidRPr="00DD7D59">
        <w:t xml:space="preserve"> день и ночь. За сию-то надежду, царь Агриппа, обвиняют меня Иудеи. Что же? Неужели вы невероятным почитаете, что Бог воскрешае</w:t>
      </w:r>
      <w:r w:rsidR="008C0100">
        <w:t>т мертвых?» (Деян. 26:6-</w:t>
      </w:r>
      <w:r w:rsidRPr="00DD7D59">
        <w:t>8).</w:t>
      </w:r>
    </w:p>
    <w:p w14:paraId="7C568943" w14:textId="77777777" w:rsidR="005B0409" w:rsidRPr="00DD7D59" w:rsidRDefault="005B0409" w:rsidP="005B0409">
      <w:pPr>
        <w:autoSpaceDE w:val="0"/>
        <w:autoSpaceDN w:val="0"/>
        <w:adjustRightInd w:val="0"/>
        <w:ind w:firstLine="708"/>
        <w:jc w:val="both"/>
      </w:pPr>
      <w:r w:rsidRPr="00DD7D59">
        <w:t>Все, кто читал книгу Деяний святых Апостолов, знают, что Павел подвергался гонениям со стороны иудеев за то, что проповедовал Христа. Это было причиной всех гонений иудеев на христиан. После того как Петр и Иоанн исцелили хромого у ворот храма и объявили иудеям, что это произошло силой Иисуса из Назарета, которого они распяли и который воскрес из мертвых, «</w:t>
      </w:r>
      <w:r w:rsidRPr="00DD7D59">
        <w:rPr>
          <w:rFonts w:ascii="Times New Roman CYR" w:hAnsi="Times New Roman CYR" w:cs="Times New Roman CYR"/>
        </w:rPr>
        <w:t>к ним приступили священники и начальники стражи при храме и саддукеи, досадуя на то, что они учат народ и проповедуют в Иисусе воскресение из мертвых</w:t>
      </w:r>
      <w:r w:rsidRPr="00DD7D59">
        <w:t>» (Деян. 4:1, 2). Это было бременем всех апостолов. Павел сказал, что в Коринфе он не знал ничего другого, кроме «Иисуса Христа, и притом распятого» (1 Кор. 2:2), и мы можем быть уверены, что он не проповедовал коринфянам иное Евангелие, чем другим людям. Действительно, когда Павел предстал перед Агриппой и произнес слова, процитированные в предыдущем абзаце, он сказал: «Я до сего дня стою, свидетельствуя малому и великому, ничего не говоря, кроме того, о чем пророки и Моисей говорили, что это будет,</w:t>
      </w:r>
      <w:bookmarkStart w:id="104" w:name="bqverse23"/>
      <w:bookmarkEnd w:id="104"/>
      <w:r w:rsidRPr="00DD7D59">
        <w:t xml:space="preserve"> </w:t>
      </w:r>
      <w:r w:rsidRPr="00DD7D59">
        <w:rPr>
          <w:i/>
        </w:rPr>
        <w:t>то есть</w:t>
      </w:r>
      <w:r w:rsidRPr="00DD7D59">
        <w:t xml:space="preserve"> что Христос имел пострадать и, восстав первый из мертвых, возвестить свет народу [Иудейскому] и язычникам» (Деян. 26:22, 23).</w:t>
      </w:r>
    </w:p>
    <w:p w14:paraId="1EDCB911" w14:textId="77777777" w:rsidR="005B0409" w:rsidRPr="00DD7D59" w:rsidRDefault="005B0409" w:rsidP="005B0409">
      <w:pPr>
        <w:autoSpaceDE w:val="0"/>
        <w:autoSpaceDN w:val="0"/>
        <w:adjustRightInd w:val="0"/>
        <w:ind w:firstLine="708"/>
        <w:jc w:val="both"/>
      </w:pPr>
      <w:r w:rsidRPr="00DD7D59">
        <w:t>Иудеи исповедовали веру в писания Моисея и пророков, и апостолы не проповедовали ничего другого. Когда Павел был обвинен иудеями перед Феликсом, он сказал: «</w:t>
      </w:r>
      <w:r w:rsidRPr="00DD7D59">
        <w:rPr>
          <w:rFonts w:ascii="Times New Roman CYR" w:hAnsi="Times New Roman CYR" w:cs="Times New Roman CYR"/>
        </w:rPr>
        <w:t xml:space="preserve">Но в том признаюсь тебе, что по учению, которое они называют ересью, я действительно служу Богу отцов </w:t>
      </w:r>
      <w:r w:rsidRPr="00DD7D59">
        <w:rPr>
          <w:rFonts w:ascii="Times New Roman CYR" w:hAnsi="Times New Roman CYR" w:cs="Times New Roman CYR"/>
          <w:i/>
        </w:rPr>
        <w:t>моих</w:t>
      </w:r>
      <w:r w:rsidRPr="00DD7D59">
        <w:rPr>
          <w:rFonts w:ascii="Times New Roman CYR" w:hAnsi="Times New Roman CYR" w:cs="Times New Roman CYR"/>
        </w:rPr>
        <w:t>, веруя всему, написанному в законе и пророках, имея надежду на Бога, что будет воскресение мертвых, праведных и неправедных, чего и сами они ожидают</w:t>
      </w:r>
      <w:r w:rsidRPr="00DD7D59">
        <w:t xml:space="preserve">» (Деян. 24:14, 15). </w:t>
      </w:r>
    </w:p>
    <w:p w14:paraId="14B48B95" w14:textId="77777777" w:rsidR="005B0409" w:rsidRPr="00DD7D59" w:rsidRDefault="005B0409" w:rsidP="005B0409">
      <w:pPr>
        <w:ind w:firstLine="708"/>
        <w:jc w:val="both"/>
      </w:pPr>
      <w:r w:rsidRPr="00DD7D59">
        <w:rPr>
          <w:b/>
        </w:rPr>
        <w:lastRenderedPageBreak/>
        <w:t>Вероятно, во многих случаях, когда людей преследовали как еретиков, ересь, в которой их обвиняли, была доктриной, которой их обвинители должны были бы придерживаться</w:t>
      </w:r>
      <w:r w:rsidRPr="00DD7D59">
        <w:t xml:space="preserve">, если бы они были последовательны в своей религии. </w:t>
      </w:r>
      <w:r w:rsidRPr="00DD7D59">
        <w:rPr>
          <w:b/>
        </w:rPr>
        <w:t>В подавляющем большинстве случаев еретиками в церкви были люди, которые повиновались и говорили об истинах Библии, а их гонителями были те, кто своей проповедью был осужден за непоследовательность</w:t>
      </w:r>
      <w:r w:rsidRPr="00DD7D59">
        <w:t xml:space="preserve">. Так иудеи придерживались учения о воскресении мертвых; но они преследовали Павла за его проповедь, потому что она подразумевала проповедь Христа, Которого их гордость заставляла их отвергать. </w:t>
      </w:r>
    </w:p>
    <w:p w14:paraId="6D5B94C3" w14:textId="77777777" w:rsidR="005B0409" w:rsidRPr="00DD7D59" w:rsidRDefault="005B0409" w:rsidP="005B0409">
      <w:pPr>
        <w:autoSpaceDE w:val="0"/>
        <w:autoSpaceDN w:val="0"/>
        <w:adjustRightInd w:val="0"/>
        <w:ind w:firstLine="708"/>
        <w:jc w:val="both"/>
      </w:pPr>
      <w:r w:rsidRPr="00DD7D59">
        <w:t>Теперь соотнесите эти факты с заявлением Павла о том, что он был осужден за надежду обетования, данного Богом отцам, и станет ясно, что обетование отцам гласило, что через Христа они должны иметь воскресение из мертвых и через это войти в свое наследие. Павел ожидал исполнения этого обетования с такой же горячей надеждой и такой же непоколебимой верой, как и Авраам, и именно это он имел в виду, когда говорил, что «</w:t>
      </w:r>
      <w:r w:rsidRPr="00DD7D59">
        <w:rPr>
          <w:rFonts w:ascii="Times New Roman CYR" w:hAnsi="Times New Roman CYR" w:cs="Times New Roman CYR"/>
        </w:rPr>
        <w:t>отвергнув нечестие и мирские похоти, целомудренно, праведно и благочестиво жили в нынешнем веке, ожидая блаженного упования и явления славы великого Бога и Спасителя нашего Иисуса Христа</w:t>
      </w:r>
      <w:r w:rsidRPr="00DD7D59">
        <w:t xml:space="preserve">» (Тит. 2:12, 13). </w:t>
      </w:r>
    </w:p>
    <w:p w14:paraId="6D670189" w14:textId="772A9A91" w:rsidR="005B0409" w:rsidRPr="00DD7D59" w:rsidRDefault="005B0409" w:rsidP="00B9105F">
      <w:pPr>
        <w:autoSpaceDE w:val="0"/>
        <w:autoSpaceDN w:val="0"/>
        <w:adjustRightInd w:val="0"/>
        <w:ind w:firstLine="708"/>
        <w:jc w:val="both"/>
      </w:pPr>
      <w:r w:rsidRPr="00DD7D59">
        <w:rPr>
          <w:b/>
        </w:rPr>
        <w:t>Это было надеждой церкви во все века. Патриарх Иов посреди своих глубоких страданий находил утешение в знании, что его Искупитель жив и в последний день предстанет на земле, и что хотя черви будут пожирать его тело, но во плоти своей он увидит Бога</w:t>
      </w:r>
      <w:r w:rsidR="00007CC6">
        <w:t xml:space="preserve"> (Иов. 19:23-</w:t>
      </w:r>
      <w:r w:rsidRPr="00DD7D59">
        <w:t>27). И снова, после того как он сказал об очевидности смерти и тления, он спрашивает: «Если человек умрет, оживет ли он опять?» и тут же отвечает на свой вопрос, говоря: «</w:t>
      </w:r>
      <w:r w:rsidRPr="00DD7D59">
        <w:rPr>
          <w:rFonts w:ascii="Times New Roman CYR" w:hAnsi="Times New Roman CYR" w:cs="Times New Roman CYR"/>
        </w:rPr>
        <w:t>Во все дни определенного мне времени я ожидал бы, пока придет мне смена. Воззвал бы Ты, и я дал бы Тебе ответ, и Ты явил бы благоволение творению рук Твоих</w:t>
      </w:r>
      <w:r w:rsidRPr="00DD7D59">
        <w:t>» (Иов. 14:14, 15). Что это будет за перемена и когда она произойдет, нам говорит апостол Павел следующим образом: «</w:t>
      </w:r>
      <w:r w:rsidR="00B9105F" w:rsidRPr="00DD7D59">
        <w:rPr>
          <w:rFonts w:ascii="Times New Roman CYR" w:hAnsi="Times New Roman CYR" w:cs="Times New Roman CYR"/>
        </w:rPr>
        <w:t xml:space="preserve">Говорю вам тайну: не все мы умрем, но все изменимся вдруг, во мгновение ока, при последней трубе; ибо вострубит, и мертвые воскреснут нетленными, а мы изменимся. </w:t>
      </w:r>
      <w:r w:rsidRPr="00DD7D59">
        <w:t xml:space="preserve">... </w:t>
      </w:r>
      <w:r w:rsidR="00B9105F" w:rsidRPr="00DD7D59">
        <w:rPr>
          <w:rFonts w:ascii="Times New Roman CYR" w:hAnsi="Times New Roman CYR" w:cs="Times New Roman CYR"/>
        </w:rPr>
        <w:t xml:space="preserve">Когда же тленное сие облечется в нетление и смертное сие облечется в бессмертие, тогда сбудется слово написанное: поглощена смерть победою. </w:t>
      </w:r>
      <w:r w:rsidR="00B9105F" w:rsidRPr="00DD7D59">
        <w:t>«</w:t>
      </w:r>
      <w:r w:rsidR="00B9105F" w:rsidRPr="00DD7D59">
        <w:rPr>
          <w:rFonts w:ascii="Times New Roman CYR" w:hAnsi="Times New Roman CYR" w:cs="Times New Roman CYR"/>
        </w:rPr>
        <w:t>Смерть! где твое жало? ад! где твоя победа?</w:t>
      </w:r>
      <w:r w:rsidR="008C0100">
        <w:t>» (1 Кор. 15:51-</w:t>
      </w:r>
      <w:r w:rsidRPr="00DD7D59">
        <w:t xml:space="preserve">55). </w:t>
      </w:r>
    </w:p>
    <w:p w14:paraId="23B2D8FC" w14:textId="1097C213" w:rsidR="005B0409" w:rsidRPr="00DD7D59" w:rsidRDefault="005B0409" w:rsidP="005B0409">
      <w:pPr>
        <w:ind w:firstLine="708"/>
        <w:jc w:val="both"/>
      </w:pPr>
      <w:r w:rsidRPr="00DD7D59">
        <w:t>Исаия также, говоря о запустении Израиля, сказал: «</w:t>
      </w:r>
      <w:r w:rsidRPr="00DD7D59">
        <w:rPr>
          <w:rFonts w:ascii="Times New Roman CYR" w:hAnsi="Times New Roman CYR" w:cs="Times New Roman CYR"/>
        </w:rPr>
        <w:t>Оживут мертвецы Твои, восстанут мертвые тела! Воспряните и торжествуйте, поверженные в прахе: ибо роса Твоя – роса растений, и земля извергнет мертвецов</w:t>
      </w:r>
      <w:r w:rsidRPr="00DD7D59">
        <w:t>» (Ис. 26:19). И это произойдет в то время, о котором говорится в следующих стихах, которые Павел цитировал, когда показывал коринфянам тайну воскресения из мертвых: «</w:t>
      </w:r>
      <w:r w:rsidRPr="00DD7D59">
        <w:rPr>
          <w:rFonts w:ascii="Times New Roman CYR" w:hAnsi="Times New Roman CYR" w:cs="Times New Roman CYR"/>
        </w:rPr>
        <w:t>На горе сей для всех народов трапезу из тучных яств, трапезу из чистых вин, из тука костей и самых чистых вин; и уничтожит на горе сей покрывало, покрывающее все народы, покрывало, лежащее на всех племенах. Поглощена будет смерть навеки, и отрет Господь Бог слезы со всех лиц, и снимет поношение с народа Своего по всей земле; ибо так говорит Господь. И скажут в тот день: вот Он, Бог наш! на Него мы уповали, и Он спас нас! Сей есть Господь; на Него уповали мы; возрадуемся и возвеселимся во спасении Его!</w:t>
      </w:r>
      <w:r w:rsidR="008C0100">
        <w:t>» (Ис. 25:6-</w:t>
      </w:r>
      <w:r w:rsidRPr="00DD7D59">
        <w:t>9). (Э. Дж. Ваггонер. The Present Truth, 27 февраля 1890 г.)</w:t>
      </w:r>
    </w:p>
    <w:p w14:paraId="1F3B0AE6" w14:textId="77777777" w:rsidR="005B0409" w:rsidRPr="00DD7D59" w:rsidRDefault="005B0409" w:rsidP="005B0409">
      <w:pPr>
        <w:autoSpaceDE w:val="0"/>
        <w:autoSpaceDN w:val="0"/>
        <w:adjustRightInd w:val="0"/>
        <w:ind w:firstLine="708"/>
        <w:jc w:val="both"/>
      </w:pPr>
    </w:p>
    <w:p w14:paraId="27E88C94" w14:textId="77777777" w:rsidR="00E313EC" w:rsidRDefault="00E313EC">
      <w:pPr>
        <w:rPr>
          <w:rFonts w:ascii="Gungsuh" w:eastAsia="Gungsuh" w:hAnsi="Gungsuh"/>
          <w:b/>
          <w:bCs/>
          <w:sz w:val="28"/>
          <w:szCs w:val="28"/>
        </w:rPr>
      </w:pPr>
      <w:r>
        <w:rPr>
          <w:rFonts w:ascii="Gungsuh" w:eastAsia="Gungsuh" w:hAnsi="Gungsuh"/>
          <w:b/>
          <w:bCs/>
          <w:sz w:val="28"/>
          <w:szCs w:val="28"/>
        </w:rPr>
        <w:br w:type="page"/>
      </w:r>
    </w:p>
    <w:p w14:paraId="75917D7B" w14:textId="3DA2C190"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 xml:space="preserve">31 января </w:t>
      </w:r>
    </w:p>
    <w:p w14:paraId="6987DA48" w14:textId="77777777" w:rsidR="005B0409" w:rsidRPr="00DD7D59" w:rsidRDefault="005B0409" w:rsidP="00E63E09">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105" w:name="_Toc182895187"/>
      <w:r w:rsidRPr="00DD7D59">
        <w:rPr>
          <w:rFonts w:ascii="Gungsuh" w:eastAsia="Gungsuh" w:hAnsi="Gungsuh"/>
          <w:color w:val="auto"/>
          <w:sz w:val="28"/>
          <w:szCs w:val="28"/>
        </w:rPr>
        <w:t>Остаток, который остается</w:t>
      </w:r>
      <w:bookmarkEnd w:id="105"/>
    </w:p>
    <w:p w14:paraId="1BCDED13" w14:textId="05CFA50B" w:rsidR="005B0409" w:rsidRPr="00DD7D59" w:rsidRDefault="005B0409" w:rsidP="005B0409">
      <w:pPr>
        <w:autoSpaceDE w:val="0"/>
        <w:autoSpaceDN w:val="0"/>
        <w:adjustRightInd w:val="0"/>
        <w:ind w:firstLine="708"/>
        <w:jc w:val="both"/>
      </w:pPr>
      <w:r w:rsidRPr="00DD7D59">
        <w:t>Мы снова возвращаемся к Аврааму и обетованию, данному ему и его потомству. Мы узнали, что обетование было подтверждено ему во Христе; и, конечно, так и было, когда ему был обещан сын, ибо в Писании сказано: «</w:t>
      </w:r>
      <w:r w:rsidRPr="00DD7D59">
        <w:rPr>
          <w:rFonts w:ascii="Times New Roman CYR" w:hAnsi="Times New Roman CYR" w:cs="Times New Roman CYR"/>
        </w:rPr>
        <w:t>Аврам поверил Господу, и Он вменил ему это в праведность</w:t>
      </w:r>
      <w:r w:rsidRPr="00DD7D59">
        <w:t xml:space="preserve">» (Быт. 15:6). </w:t>
      </w:r>
      <w:r w:rsidRPr="00DD7D59">
        <w:rPr>
          <w:b/>
        </w:rPr>
        <w:t>Причисление его веры к праведности было не чем иным, как прощением его грехов через Христа</w:t>
      </w:r>
      <w:r w:rsidRPr="00DD7D59">
        <w:t>. Об этом ясно говорится в Послании к римлянам 4:3</w:t>
      </w:r>
      <w:r w:rsidR="00007CC6">
        <w:rPr>
          <w:lang w:val="uk-UA"/>
        </w:rPr>
        <w:t>-</w:t>
      </w:r>
      <w:r w:rsidRPr="00DD7D59">
        <w:t>9. В то самое время, когда ему было подтверждено обетование, Господь сказал Аврааму: «</w:t>
      </w:r>
      <w:r w:rsidRPr="00DD7D59">
        <w:rPr>
          <w:rFonts w:ascii="Times New Roman CYR" w:hAnsi="Times New Roman CYR" w:cs="Times New Roman CYR"/>
        </w:rPr>
        <w:t>Знай, что потомки твои будут пришельцами в земле не своей, и поработят их, и будут угнетать их четыреста лет, но Я произведу суд над народом, у которого они будут в порабощении; после сего они выйдут с большим имуществом</w:t>
      </w:r>
      <w:r w:rsidRPr="00DD7D59">
        <w:t xml:space="preserve">» (Быт. 15:13, 14). </w:t>
      </w:r>
    </w:p>
    <w:p w14:paraId="460CC17A" w14:textId="0D916CEC" w:rsidR="005B0409" w:rsidRPr="00DD7D59" w:rsidRDefault="005B0409" w:rsidP="005B0409">
      <w:pPr>
        <w:ind w:firstLine="708"/>
        <w:jc w:val="both"/>
      </w:pPr>
      <w:r w:rsidRPr="00DD7D59">
        <w:t xml:space="preserve">В этом тексте мы читаем предсказание о пребывании в Египте; но здесь содержится больше, чем только это, ибо </w:t>
      </w:r>
      <w:r w:rsidRPr="00DD7D59">
        <w:rPr>
          <w:b/>
        </w:rPr>
        <w:t>сыны Израилевы не были в Египте четыреста лет</w:t>
      </w:r>
      <w:r w:rsidRPr="00DD7D59">
        <w:t>. С того времени, как Аврааму было дано обетование, до дарования закона (</w:t>
      </w:r>
      <w:r w:rsidRPr="00DD7D59">
        <w:rPr>
          <w:i/>
        </w:rPr>
        <w:t>ред.: на горе Синай</w:t>
      </w:r>
      <w:r w:rsidRPr="00DD7D59">
        <w:t>), сразу после выхода из Египта, прошло всего четыреста тридцать лет (Гал. 3:17). Мы можем легко определить это время таким образом: от времени, когда было дано обетование, до рождения Исаака прошло двадца</w:t>
      </w:r>
      <w:r w:rsidR="008C0100">
        <w:t>ть пять лет. Сравните Быт. 12:1-</w:t>
      </w:r>
      <w:r w:rsidRPr="00DD7D59">
        <w:t>4 и Быт. 21:5. От рождения Исаака до рождения Иакова прошло шестьдесят лет (Быт. 25:26). От рождения Иакова до сошествия в Египет прошло сто тридцать лет (Быт. 47:8, 9). Таким образом, от обещания Аврааму до сошествия в Египет прошло (25 + 60 + 130 = 215 лет). А Иосиф Флавий говорит («Древности», глава 15, параграф 2), что продолжительность пребывания в Египте (</w:t>
      </w:r>
      <w:r w:rsidRPr="00DD7D59">
        <w:rPr>
          <w:i/>
        </w:rPr>
        <w:t>ред.: чистое пребывание</w:t>
      </w:r>
      <w:r w:rsidRPr="00DD7D59">
        <w:t xml:space="preserve">) составляло двести пятнадцать лет, таким образом, получается четыреста тридцать лет (Гал. 3:17). </w:t>
      </w:r>
    </w:p>
    <w:p w14:paraId="72673B69" w14:textId="77777777" w:rsidR="005B0409" w:rsidRPr="00DD7D59" w:rsidRDefault="005B0409" w:rsidP="005B0409">
      <w:pPr>
        <w:ind w:firstLine="708"/>
        <w:jc w:val="both"/>
      </w:pPr>
      <w:r w:rsidRPr="00DD7D59">
        <w:t xml:space="preserve">Но как насчет четырехсот лет страданий, которые, по словам Господа, должны были понести потомки Авраама? Из текста, а также из Деян. 7:6, 7 следует, что четыреста лет закончились при исходе, в то же время самое время, когда закончились и четыреста тридцать лет. Таким образом, эти гонения должны были начаться через тридцать лет после того, как Аврааму было впервые дано обетование, или когда Исааку было около пяти лет. Далее, в Гал. 4:29 Павел говорит, что «рожденный по плоти», а именно Измаил, преследовал Исаака, который был рожден по Духу; и это не может относиться к какому-либо другому времени, кроме того, когда Измаил «насмехался» над Исааком, что привело к изгнанию Измаила и его матери (Быт. 21:9, 10). </w:t>
      </w:r>
      <w:r w:rsidRPr="00DD7D59">
        <w:rPr>
          <w:b/>
        </w:rPr>
        <w:t xml:space="preserve">Это единственный зафиксированный случай преследования Исаака Измаилом, и произошло это, насколько можно подсчитать, примерно через тридцать лет после обетования и за четыреста лет до освобождения из Египта. </w:t>
      </w:r>
      <w:r w:rsidRPr="00DD7D59">
        <w:t xml:space="preserve">Таким образом, из четырехсот лет страданий было сто восемьдесят пять, которые они перенесли в земле Ханаанской и в прилегающих странах. Однако все это время они скитались в стране, которая им не принадлежала. Сравните Быт. 15:13 и Евр. 11:9. </w:t>
      </w:r>
    </w:p>
    <w:p w14:paraId="7D5F2007" w14:textId="6D9A044A" w:rsidR="005B0409" w:rsidRPr="00DD7D59" w:rsidRDefault="005B0409" w:rsidP="005B0409">
      <w:pPr>
        <w:autoSpaceDE w:val="0"/>
        <w:autoSpaceDN w:val="0"/>
        <w:adjustRightInd w:val="0"/>
        <w:ind w:firstLine="708"/>
        <w:jc w:val="both"/>
      </w:pPr>
      <w:r w:rsidRPr="00DD7D59">
        <w:t>Мы миновали рабство в Египте и подошли ко времени исхода. Когда Моисей был послан в Египет для освобождения народа, Господь дал ему следующее послание: «</w:t>
      </w:r>
      <w:r w:rsidRPr="00DD7D59">
        <w:rPr>
          <w:rFonts w:ascii="Times New Roman CYR" w:hAnsi="Times New Roman CYR" w:cs="Times New Roman CYR"/>
        </w:rPr>
        <w:t xml:space="preserve">Итак, скажи сынам Израилевым: Я Господь, и выведу вас из-под ига Египтян, и избавлю вас от рабства их, и спасу вас мышцею простертою и судами великими; и приму вас Себе в народ и буду вам Богом, и вы узнаете, что Я Господь, Бог ваш, изведший вас из-под ига Египетского; и введу вас в ту землю, о которой Я, подняв руку Мою, </w:t>
      </w:r>
      <w:r w:rsidRPr="00DD7D59">
        <w:rPr>
          <w:rFonts w:ascii="Times New Roman CYR" w:hAnsi="Times New Roman CYR" w:cs="Times New Roman CYR"/>
          <w:i/>
        </w:rPr>
        <w:t>клялся</w:t>
      </w:r>
      <w:r w:rsidRPr="00DD7D59">
        <w:rPr>
          <w:rFonts w:ascii="Times New Roman CYR" w:hAnsi="Times New Roman CYR" w:cs="Times New Roman CYR"/>
        </w:rPr>
        <w:t xml:space="preserve"> дать ее Аврааму, Исааку и Иакову, и дам вам ее в наследие. Я Господь</w:t>
      </w:r>
      <w:r w:rsidRPr="00DD7D59">
        <w:t>» (Исх. 6:6</w:t>
      </w:r>
      <w:r w:rsidR="00CD3BAB">
        <w:rPr>
          <w:lang w:val="uk-UA"/>
        </w:rPr>
        <w:t>-</w:t>
      </w:r>
      <w:r w:rsidRPr="00DD7D59">
        <w:t xml:space="preserve">8). </w:t>
      </w:r>
    </w:p>
    <w:p w14:paraId="455CBA88" w14:textId="5FF5153B" w:rsidR="005B0409" w:rsidRPr="00DD7D59" w:rsidRDefault="005B0409" w:rsidP="005B0409">
      <w:pPr>
        <w:autoSpaceDE w:val="0"/>
        <w:autoSpaceDN w:val="0"/>
        <w:adjustRightInd w:val="0"/>
        <w:ind w:firstLine="708"/>
        <w:jc w:val="both"/>
      </w:pPr>
      <w:r w:rsidRPr="00DD7D59">
        <w:t>Здесь обетование Аврааму, которое было возобновлено Исааку и Иакову, было вновь дано их потомкам. И во исполнение этого же обетования Господь сказал им, когда они вышли из Египта: «</w:t>
      </w:r>
      <w:r w:rsidRPr="00DD7D59">
        <w:rPr>
          <w:rFonts w:ascii="Times New Roman CYR" w:hAnsi="Times New Roman CYR" w:cs="Times New Roman CYR"/>
        </w:rPr>
        <w:t xml:space="preserve">Вы видели, что Я сделал Египтянам, и как Я носил вас </w:t>
      </w:r>
      <w:r w:rsidRPr="00DD7D59">
        <w:rPr>
          <w:rFonts w:ascii="Times New Roman CYR" w:hAnsi="Times New Roman CYR" w:cs="Times New Roman CYR"/>
          <w:i/>
        </w:rPr>
        <w:t>как бы</w:t>
      </w:r>
      <w:r w:rsidRPr="00DD7D59">
        <w:rPr>
          <w:rFonts w:ascii="Times New Roman CYR" w:hAnsi="Times New Roman CYR" w:cs="Times New Roman CYR"/>
        </w:rPr>
        <w:t xml:space="preserve"> на </w:t>
      </w:r>
      <w:r w:rsidRPr="00DD7D59">
        <w:rPr>
          <w:rFonts w:ascii="Times New Roman CYR" w:hAnsi="Times New Roman CYR" w:cs="Times New Roman CYR"/>
        </w:rPr>
        <w:lastRenderedPageBreak/>
        <w:t>орлиных крыльях, и принес вас к Себе; итак, если вы будете слушаться гласа Моего и соблюдать завет Мой, то будете Моим уделом из всех народов, ибо Моя вся земля, а вы будете у Меня царством священников и народом святым; вот слова, которые ты скажешь сынам Израилевым</w:t>
      </w:r>
      <w:r w:rsidR="00007CC6">
        <w:t>» (Исх. 19:4-</w:t>
      </w:r>
      <w:r w:rsidRPr="00DD7D59">
        <w:t xml:space="preserve">6). </w:t>
      </w:r>
    </w:p>
    <w:p w14:paraId="116CD557" w14:textId="1EF344AC" w:rsidR="005B0409" w:rsidRPr="00DD7D59" w:rsidRDefault="005B0409" w:rsidP="005B0409">
      <w:pPr>
        <w:autoSpaceDE w:val="0"/>
        <w:autoSpaceDN w:val="0"/>
        <w:adjustRightInd w:val="0"/>
        <w:ind w:firstLine="708"/>
        <w:jc w:val="both"/>
      </w:pPr>
      <w:r w:rsidRPr="00DD7D59">
        <w:t>О том, что это было то же самое обещание, которое было дано Аврааму, мы имеем четкое утверждение в следующих словах, с</w:t>
      </w:r>
      <w:r w:rsidR="00007CC6">
        <w:t>одержащихся во Второзаконии 7:6-</w:t>
      </w:r>
      <w:r w:rsidRPr="00DD7D59">
        <w:t>8: «</w:t>
      </w:r>
      <w:r w:rsidRPr="00DD7D59">
        <w:rPr>
          <w:rFonts w:ascii="Times New Roman CYR" w:hAnsi="Times New Roman CYR" w:cs="Times New Roman CYR"/>
        </w:rPr>
        <w:t>Ибо ты народ святой у Господа, Бога твоего: тебя избрал Господь, Бог твой, чтобы ты был собственным Его народом из всех народов, которые на земле. Не потому, чтобы вы были многочисленнее всех народов, принял вас Господь и избрал вас, ибо вы малочисленнее всех народов, но потому, что любит вас Господь, и для того, чтобы сохранить клятву, которою Он клялся отцам вашим, вывел вас Господь рукою крепкою и освободил тебя из дома рабства, из руки фараона, царя Египетского</w:t>
      </w:r>
      <w:r w:rsidRPr="00DD7D59">
        <w:t>».</w:t>
      </w:r>
    </w:p>
    <w:p w14:paraId="17412D98" w14:textId="2129CD4D" w:rsidR="005B0409" w:rsidRPr="00DD7D59" w:rsidRDefault="005B0409" w:rsidP="005B0409">
      <w:pPr>
        <w:ind w:firstLine="708"/>
        <w:jc w:val="both"/>
        <w:rPr>
          <w:sz w:val="22"/>
          <w:szCs w:val="22"/>
        </w:rPr>
      </w:pPr>
      <w:r w:rsidRPr="00DD7D59">
        <w:t>Когда мы читаем обетование, записанное в Быт. 22:17, мы отмечаем, что слова «</w:t>
      </w:r>
      <w:r w:rsidRPr="00DD7D59">
        <w:rPr>
          <w:rFonts w:ascii="Times New Roman CYR" w:hAnsi="Times New Roman CYR" w:cs="Times New Roman CYR"/>
        </w:rPr>
        <w:t>овладеет семя твое городами врагов своих</w:t>
      </w:r>
      <w:r w:rsidRPr="00DD7D59">
        <w:t>» включают покой от угнетения. Так и обетование израильтянам включало не только обладание землей, но и покой. (Э. Дж. Ваггонер. The Present Truth, 13 марта 1890 г.)</w:t>
      </w:r>
    </w:p>
    <w:p w14:paraId="241F059C" w14:textId="77777777" w:rsidR="00323A96" w:rsidRPr="00DD7D59" w:rsidRDefault="00323A96" w:rsidP="00B2581B">
      <w:pPr>
        <w:ind w:firstLine="708"/>
        <w:jc w:val="both"/>
      </w:pPr>
    </w:p>
    <w:p w14:paraId="552706A4" w14:textId="77777777" w:rsidR="00323A96" w:rsidRPr="00DD7D59" w:rsidRDefault="00323A96" w:rsidP="00B2581B">
      <w:pPr>
        <w:ind w:firstLine="708"/>
        <w:jc w:val="both"/>
      </w:pPr>
    </w:p>
    <w:p w14:paraId="684B02CC" w14:textId="77777777" w:rsidR="005B0409" w:rsidRPr="00DD7D59" w:rsidRDefault="005B0409" w:rsidP="005B0409">
      <w:pPr>
        <w:pStyle w:val="3"/>
        <w:spacing w:before="0" w:beforeAutospacing="0" w:after="0" w:afterAutospacing="0"/>
        <w:jc w:val="center"/>
        <w:rPr>
          <w:i w:val="0"/>
          <w:color w:val="auto"/>
          <w:sz w:val="40"/>
          <w:szCs w:val="40"/>
        </w:rPr>
      </w:pPr>
    </w:p>
    <w:p w14:paraId="20B72846" w14:textId="77777777" w:rsidR="005B0409" w:rsidRPr="00DD7D59" w:rsidRDefault="005B0409" w:rsidP="005B0409">
      <w:pPr>
        <w:pStyle w:val="3"/>
        <w:spacing w:before="0" w:beforeAutospacing="0" w:after="0" w:afterAutospacing="0"/>
        <w:jc w:val="center"/>
        <w:rPr>
          <w:i w:val="0"/>
          <w:color w:val="auto"/>
          <w:sz w:val="40"/>
          <w:szCs w:val="40"/>
        </w:rPr>
      </w:pPr>
    </w:p>
    <w:p w14:paraId="2D90C8F1" w14:textId="77777777" w:rsidR="005B0409" w:rsidRPr="00DD7D59" w:rsidRDefault="005B0409" w:rsidP="005B0409">
      <w:pPr>
        <w:pStyle w:val="3"/>
        <w:spacing w:before="0" w:beforeAutospacing="0" w:after="0" w:afterAutospacing="0"/>
        <w:rPr>
          <w:b w:val="0"/>
          <w:i w:val="0"/>
          <w:color w:val="auto"/>
          <w:sz w:val="28"/>
          <w:szCs w:val="28"/>
        </w:rPr>
      </w:pPr>
    </w:p>
    <w:p w14:paraId="26799247" w14:textId="77777777" w:rsidR="005B0409" w:rsidRPr="00DD7D59" w:rsidRDefault="005B0409" w:rsidP="005B0409">
      <w:pPr>
        <w:pStyle w:val="3"/>
        <w:spacing w:before="0" w:beforeAutospacing="0" w:after="0" w:afterAutospacing="0"/>
        <w:rPr>
          <w:b w:val="0"/>
          <w:i w:val="0"/>
          <w:color w:val="auto"/>
          <w:sz w:val="28"/>
          <w:szCs w:val="28"/>
        </w:rPr>
      </w:pPr>
    </w:p>
    <w:p w14:paraId="20ED87A2" w14:textId="77777777" w:rsidR="005B0409" w:rsidRPr="00DD7D59" w:rsidRDefault="005B0409" w:rsidP="005B0409">
      <w:pPr>
        <w:pStyle w:val="3"/>
        <w:spacing w:before="0" w:beforeAutospacing="0" w:after="0" w:afterAutospacing="0"/>
        <w:rPr>
          <w:b w:val="0"/>
          <w:i w:val="0"/>
          <w:color w:val="auto"/>
          <w:sz w:val="28"/>
          <w:szCs w:val="28"/>
        </w:rPr>
      </w:pPr>
    </w:p>
    <w:p w14:paraId="53792386" w14:textId="77777777" w:rsidR="005B0409" w:rsidRPr="00DD7D59" w:rsidRDefault="005B0409" w:rsidP="005B0409">
      <w:pPr>
        <w:pStyle w:val="3"/>
        <w:spacing w:before="0" w:beforeAutospacing="0" w:after="0" w:afterAutospacing="0"/>
        <w:rPr>
          <w:b w:val="0"/>
          <w:i w:val="0"/>
          <w:color w:val="auto"/>
          <w:sz w:val="28"/>
          <w:szCs w:val="28"/>
        </w:rPr>
      </w:pPr>
    </w:p>
    <w:p w14:paraId="6954A511" w14:textId="77777777" w:rsidR="005B0409" w:rsidRPr="00DD7D59" w:rsidRDefault="005B0409" w:rsidP="005B0409">
      <w:pPr>
        <w:pStyle w:val="3"/>
        <w:spacing w:before="0" w:beforeAutospacing="0" w:after="0" w:afterAutospacing="0"/>
        <w:rPr>
          <w:b w:val="0"/>
          <w:i w:val="0"/>
          <w:color w:val="auto"/>
          <w:sz w:val="28"/>
          <w:szCs w:val="28"/>
        </w:rPr>
      </w:pPr>
    </w:p>
    <w:p w14:paraId="6F4D71C3" w14:textId="77777777" w:rsidR="005B0409" w:rsidRPr="00DD7D59" w:rsidRDefault="005B0409" w:rsidP="005B0409">
      <w:pPr>
        <w:pStyle w:val="3"/>
        <w:spacing w:before="0" w:beforeAutospacing="0" w:after="0" w:afterAutospacing="0"/>
        <w:rPr>
          <w:b w:val="0"/>
          <w:i w:val="0"/>
          <w:color w:val="auto"/>
          <w:sz w:val="28"/>
          <w:szCs w:val="28"/>
        </w:rPr>
      </w:pPr>
    </w:p>
    <w:p w14:paraId="091237F6" w14:textId="77777777" w:rsidR="005B0409" w:rsidRPr="00DD7D59" w:rsidRDefault="005B0409" w:rsidP="005B0409">
      <w:pPr>
        <w:pStyle w:val="3"/>
        <w:spacing w:before="0" w:beforeAutospacing="0" w:after="0" w:afterAutospacing="0"/>
        <w:rPr>
          <w:b w:val="0"/>
          <w:i w:val="0"/>
          <w:color w:val="auto"/>
          <w:sz w:val="28"/>
          <w:szCs w:val="28"/>
        </w:rPr>
      </w:pPr>
    </w:p>
    <w:p w14:paraId="1AF97E0F" w14:textId="77777777" w:rsidR="005B0409" w:rsidRPr="00DD7D59" w:rsidRDefault="005B0409" w:rsidP="005B0409">
      <w:pPr>
        <w:pStyle w:val="3"/>
        <w:spacing w:before="0" w:beforeAutospacing="0" w:after="0" w:afterAutospacing="0"/>
        <w:jc w:val="center"/>
        <w:rPr>
          <w:b w:val="0"/>
          <w:i w:val="0"/>
          <w:color w:val="auto"/>
          <w:sz w:val="28"/>
          <w:szCs w:val="28"/>
        </w:rPr>
      </w:pPr>
    </w:p>
    <w:p w14:paraId="7065C6EF" w14:textId="77777777" w:rsidR="005B0409" w:rsidRPr="00DD7D59" w:rsidRDefault="005B0409" w:rsidP="005B0409">
      <w:pPr>
        <w:pStyle w:val="3"/>
        <w:spacing w:before="0" w:beforeAutospacing="0" w:after="0" w:afterAutospacing="0"/>
        <w:jc w:val="center"/>
        <w:rPr>
          <w:b w:val="0"/>
          <w:i w:val="0"/>
          <w:color w:val="auto"/>
          <w:sz w:val="28"/>
          <w:szCs w:val="28"/>
        </w:rPr>
      </w:pPr>
    </w:p>
    <w:p w14:paraId="0B8DB597" w14:textId="77777777" w:rsidR="005B0409" w:rsidRPr="00DD7D59" w:rsidRDefault="005B0409" w:rsidP="005B0409">
      <w:pPr>
        <w:pStyle w:val="3"/>
        <w:spacing w:before="0" w:beforeAutospacing="0" w:after="0" w:afterAutospacing="0"/>
        <w:jc w:val="center"/>
        <w:rPr>
          <w:b w:val="0"/>
          <w:i w:val="0"/>
          <w:color w:val="auto"/>
          <w:sz w:val="28"/>
          <w:szCs w:val="28"/>
        </w:rPr>
      </w:pPr>
    </w:p>
    <w:p w14:paraId="709ABF8C" w14:textId="77777777" w:rsidR="009D09D8" w:rsidRPr="00DD7D59" w:rsidRDefault="009D09D8" w:rsidP="005B0409">
      <w:pPr>
        <w:pStyle w:val="3"/>
        <w:spacing w:before="0" w:beforeAutospacing="0" w:after="0" w:afterAutospacing="0"/>
        <w:jc w:val="center"/>
        <w:rPr>
          <w:b w:val="0"/>
          <w:i w:val="0"/>
          <w:color w:val="auto"/>
          <w:sz w:val="28"/>
          <w:szCs w:val="28"/>
        </w:rPr>
      </w:pPr>
    </w:p>
    <w:p w14:paraId="7BB35BF6" w14:textId="77777777" w:rsidR="009D09D8" w:rsidRPr="00DD7D59" w:rsidRDefault="009D09D8" w:rsidP="005B0409">
      <w:pPr>
        <w:pStyle w:val="3"/>
        <w:spacing w:before="0" w:beforeAutospacing="0" w:after="0" w:afterAutospacing="0"/>
        <w:jc w:val="center"/>
        <w:rPr>
          <w:b w:val="0"/>
          <w:i w:val="0"/>
          <w:color w:val="auto"/>
          <w:sz w:val="28"/>
          <w:szCs w:val="28"/>
        </w:rPr>
      </w:pPr>
    </w:p>
    <w:p w14:paraId="2ADBE12F" w14:textId="77777777" w:rsidR="009D09D8" w:rsidRPr="00DD7D59" w:rsidRDefault="009D09D8" w:rsidP="005B0409">
      <w:pPr>
        <w:pStyle w:val="3"/>
        <w:spacing w:before="0" w:beforeAutospacing="0" w:after="0" w:afterAutospacing="0"/>
        <w:jc w:val="center"/>
        <w:rPr>
          <w:b w:val="0"/>
          <w:i w:val="0"/>
          <w:color w:val="auto"/>
          <w:sz w:val="28"/>
          <w:szCs w:val="28"/>
        </w:rPr>
      </w:pPr>
    </w:p>
    <w:p w14:paraId="505A8271" w14:textId="77777777" w:rsidR="009D09D8" w:rsidRPr="00DD7D59" w:rsidRDefault="009D09D8" w:rsidP="005B0409">
      <w:pPr>
        <w:pStyle w:val="3"/>
        <w:spacing w:before="0" w:beforeAutospacing="0" w:after="0" w:afterAutospacing="0"/>
        <w:jc w:val="center"/>
        <w:rPr>
          <w:b w:val="0"/>
          <w:i w:val="0"/>
          <w:color w:val="auto"/>
          <w:sz w:val="28"/>
          <w:szCs w:val="28"/>
        </w:rPr>
      </w:pPr>
    </w:p>
    <w:p w14:paraId="3B4B15FF" w14:textId="77777777" w:rsidR="009D09D8" w:rsidRPr="00DD7D59" w:rsidRDefault="009D09D8" w:rsidP="005B0409">
      <w:pPr>
        <w:pStyle w:val="3"/>
        <w:spacing w:before="0" w:beforeAutospacing="0" w:after="0" w:afterAutospacing="0"/>
        <w:jc w:val="center"/>
        <w:rPr>
          <w:b w:val="0"/>
          <w:i w:val="0"/>
          <w:color w:val="auto"/>
          <w:sz w:val="28"/>
          <w:szCs w:val="28"/>
        </w:rPr>
      </w:pPr>
    </w:p>
    <w:p w14:paraId="4A97B586" w14:textId="77777777" w:rsidR="009D09D8" w:rsidRPr="00DD7D59" w:rsidRDefault="009D09D8" w:rsidP="005B0409">
      <w:pPr>
        <w:pStyle w:val="3"/>
        <w:spacing w:before="0" w:beforeAutospacing="0" w:after="0" w:afterAutospacing="0"/>
        <w:jc w:val="center"/>
        <w:rPr>
          <w:b w:val="0"/>
          <w:i w:val="0"/>
          <w:color w:val="auto"/>
          <w:sz w:val="28"/>
          <w:szCs w:val="28"/>
        </w:rPr>
      </w:pPr>
    </w:p>
    <w:p w14:paraId="391BA002" w14:textId="77777777" w:rsidR="009D09D8" w:rsidRPr="00DD7D59" w:rsidRDefault="009D09D8" w:rsidP="005B0409">
      <w:pPr>
        <w:pStyle w:val="3"/>
        <w:spacing w:before="0" w:beforeAutospacing="0" w:after="0" w:afterAutospacing="0"/>
        <w:jc w:val="center"/>
        <w:rPr>
          <w:b w:val="0"/>
          <w:i w:val="0"/>
          <w:color w:val="auto"/>
          <w:sz w:val="28"/>
          <w:szCs w:val="28"/>
        </w:rPr>
      </w:pPr>
    </w:p>
    <w:p w14:paraId="73D64DC2" w14:textId="77777777" w:rsidR="009D09D8" w:rsidRPr="00DD7D59" w:rsidRDefault="009D09D8" w:rsidP="005B0409">
      <w:pPr>
        <w:pStyle w:val="3"/>
        <w:spacing w:before="0" w:beforeAutospacing="0" w:after="0" w:afterAutospacing="0"/>
        <w:jc w:val="center"/>
        <w:rPr>
          <w:b w:val="0"/>
          <w:i w:val="0"/>
          <w:color w:val="auto"/>
          <w:sz w:val="28"/>
          <w:szCs w:val="28"/>
        </w:rPr>
      </w:pPr>
    </w:p>
    <w:p w14:paraId="7F71EDEE" w14:textId="77777777" w:rsidR="009D09D8" w:rsidRPr="00DD7D59" w:rsidRDefault="009D09D8" w:rsidP="005B0409">
      <w:pPr>
        <w:pStyle w:val="3"/>
        <w:spacing w:before="0" w:beforeAutospacing="0" w:after="0" w:afterAutospacing="0"/>
        <w:jc w:val="center"/>
        <w:rPr>
          <w:b w:val="0"/>
          <w:i w:val="0"/>
          <w:color w:val="auto"/>
          <w:sz w:val="28"/>
          <w:szCs w:val="28"/>
        </w:rPr>
      </w:pPr>
    </w:p>
    <w:p w14:paraId="50C1B760" w14:textId="77777777" w:rsidR="009D09D8" w:rsidRPr="00DD7D59" w:rsidRDefault="009D09D8" w:rsidP="005B0409">
      <w:pPr>
        <w:pStyle w:val="3"/>
        <w:spacing w:before="0" w:beforeAutospacing="0" w:after="0" w:afterAutospacing="0"/>
        <w:jc w:val="center"/>
        <w:rPr>
          <w:b w:val="0"/>
          <w:i w:val="0"/>
          <w:color w:val="auto"/>
          <w:sz w:val="28"/>
          <w:szCs w:val="28"/>
        </w:rPr>
      </w:pPr>
    </w:p>
    <w:p w14:paraId="32A4B7B7" w14:textId="77777777" w:rsidR="009D09D8" w:rsidRPr="00DD7D59" w:rsidRDefault="009D09D8" w:rsidP="005B0409">
      <w:pPr>
        <w:pStyle w:val="3"/>
        <w:spacing w:before="0" w:beforeAutospacing="0" w:after="0" w:afterAutospacing="0"/>
        <w:jc w:val="center"/>
        <w:rPr>
          <w:b w:val="0"/>
          <w:i w:val="0"/>
          <w:color w:val="auto"/>
          <w:sz w:val="28"/>
          <w:szCs w:val="28"/>
        </w:rPr>
      </w:pPr>
    </w:p>
    <w:p w14:paraId="7428B926" w14:textId="77777777" w:rsidR="009D09D8" w:rsidRPr="00DD7D59" w:rsidRDefault="009D09D8" w:rsidP="005B0409">
      <w:pPr>
        <w:pStyle w:val="3"/>
        <w:spacing w:before="0" w:beforeAutospacing="0" w:after="0" w:afterAutospacing="0"/>
        <w:jc w:val="center"/>
        <w:rPr>
          <w:b w:val="0"/>
          <w:i w:val="0"/>
          <w:color w:val="auto"/>
          <w:sz w:val="28"/>
          <w:szCs w:val="28"/>
        </w:rPr>
      </w:pPr>
    </w:p>
    <w:p w14:paraId="5953E68E" w14:textId="77777777" w:rsidR="009D09D8" w:rsidRPr="00DD7D59" w:rsidRDefault="009D09D8" w:rsidP="005B0409">
      <w:pPr>
        <w:pStyle w:val="3"/>
        <w:spacing w:before="0" w:beforeAutospacing="0" w:after="0" w:afterAutospacing="0"/>
        <w:jc w:val="center"/>
        <w:rPr>
          <w:b w:val="0"/>
          <w:i w:val="0"/>
          <w:color w:val="auto"/>
          <w:sz w:val="28"/>
          <w:szCs w:val="28"/>
        </w:rPr>
      </w:pPr>
    </w:p>
    <w:p w14:paraId="02C0CA41" w14:textId="77777777" w:rsidR="009D09D8" w:rsidRPr="00DD7D59" w:rsidRDefault="009D09D8" w:rsidP="005B0409">
      <w:pPr>
        <w:pStyle w:val="3"/>
        <w:spacing w:before="0" w:beforeAutospacing="0" w:after="0" w:afterAutospacing="0"/>
        <w:jc w:val="center"/>
        <w:rPr>
          <w:b w:val="0"/>
          <w:i w:val="0"/>
          <w:color w:val="auto"/>
          <w:sz w:val="28"/>
          <w:szCs w:val="28"/>
        </w:rPr>
      </w:pPr>
    </w:p>
    <w:p w14:paraId="391BCBF9" w14:textId="77777777" w:rsidR="009D09D8" w:rsidRPr="00DD7D59" w:rsidRDefault="009D09D8" w:rsidP="005B0409">
      <w:pPr>
        <w:pStyle w:val="3"/>
        <w:spacing w:before="0" w:beforeAutospacing="0" w:after="0" w:afterAutospacing="0"/>
        <w:jc w:val="center"/>
        <w:rPr>
          <w:b w:val="0"/>
          <w:i w:val="0"/>
          <w:color w:val="auto"/>
          <w:sz w:val="28"/>
          <w:szCs w:val="28"/>
        </w:rPr>
      </w:pPr>
    </w:p>
    <w:p w14:paraId="7A6CD750" w14:textId="77777777" w:rsidR="009D09D8" w:rsidRPr="00DD7D59" w:rsidRDefault="009D09D8" w:rsidP="005B0409">
      <w:pPr>
        <w:pStyle w:val="3"/>
        <w:spacing w:before="0" w:beforeAutospacing="0" w:after="0" w:afterAutospacing="0"/>
        <w:jc w:val="center"/>
        <w:rPr>
          <w:b w:val="0"/>
          <w:i w:val="0"/>
          <w:color w:val="auto"/>
          <w:sz w:val="28"/>
          <w:szCs w:val="28"/>
        </w:rPr>
      </w:pPr>
    </w:p>
    <w:p w14:paraId="3C8D1053" w14:textId="77777777" w:rsidR="009D09D8" w:rsidRPr="00DD7D59" w:rsidRDefault="009D09D8" w:rsidP="005B0409">
      <w:pPr>
        <w:pStyle w:val="3"/>
        <w:spacing w:before="0" w:beforeAutospacing="0" w:after="0" w:afterAutospacing="0"/>
        <w:jc w:val="center"/>
        <w:rPr>
          <w:b w:val="0"/>
          <w:i w:val="0"/>
          <w:color w:val="auto"/>
          <w:sz w:val="28"/>
          <w:szCs w:val="28"/>
        </w:rPr>
      </w:pPr>
    </w:p>
    <w:p w14:paraId="0AB80829" w14:textId="77777777" w:rsidR="009D09D8" w:rsidRPr="00DD7D59" w:rsidRDefault="009D09D8" w:rsidP="005B0409">
      <w:pPr>
        <w:pStyle w:val="3"/>
        <w:spacing w:before="0" w:beforeAutospacing="0" w:after="0" w:afterAutospacing="0"/>
        <w:jc w:val="center"/>
        <w:rPr>
          <w:b w:val="0"/>
          <w:i w:val="0"/>
          <w:color w:val="auto"/>
          <w:sz w:val="28"/>
          <w:szCs w:val="28"/>
        </w:rPr>
      </w:pPr>
    </w:p>
    <w:p w14:paraId="511DD5B9" w14:textId="77777777" w:rsidR="009D09D8" w:rsidRPr="00DD7D59" w:rsidRDefault="009D09D8" w:rsidP="005B0409">
      <w:pPr>
        <w:pStyle w:val="3"/>
        <w:spacing w:before="0" w:beforeAutospacing="0" w:after="0" w:afterAutospacing="0"/>
        <w:jc w:val="center"/>
        <w:rPr>
          <w:b w:val="0"/>
          <w:i w:val="0"/>
          <w:color w:val="auto"/>
          <w:sz w:val="28"/>
          <w:szCs w:val="28"/>
        </w:rPr>
      </w:pPr>
    </w:p>
    <w:p w14:paraId="009D0954" w14:textId="77777777" w:rsidR="009D09D8" w:rsidRPr="00DD7D59" w:rsidRDefault="009D09D8" w:rsidP="005B0409">
      <w:pPr>
        <w:pStyle w:val="3"/>
        <w:spacing w:before="0" w:beforeAutospacing="0" w:after="0" w:afterAutospacing="0"/>
        <w:jc w:val="center"/>
        <w:rPr>
          <w:b w:val="0"/>
          <w:i w:val="0"/>
          <w:color w:val="auto"/>
          <w:sz w:val="28"/>
          <w:szCs w:val="28"/>
        </w:rPr>
      </w:pPr>
    </w:p>
    <w:p w14:paraId="237B9D4E" w14:textId="77777777" w:rsidR="009D09D8" w:rsidRPr="00DD7D59" w:rsidRDefault="009D09D8" w:rsidP="005B0409">
      <w:pPr>
        <w:pStyle w:val="3"/>
        <w:spacing w:before="0" w:beforeAutospacing="0" w:after="0" w:afterAutospacing="0"/>
        <w:jc w:val="center"/>
        <w:rPr>
          <w:b w:val="0"/>
          <w:i w:val="0"/>
          <w:color w:val="auto"/>
          <w:sz w:val="28"/>
          <w:szCs w:val="28"/>
        </w:rPr>
      </w:pPr>
    </w:p>
    <w:p w14:paraId="584E7F3E" w14:textId="77777777" w:rsidR="009D09D8" w:rsidRPr="00DD7D59" w:rsidRDefault="009D09D8" w:rsidP="005B0409">
      <w:pPr>
        <w:pStyle w:val="3"/>
        <w:spacing w:before="0" w:beforeAutospacing="0" w:after="0" w:afterAutospacing="0"/>
        <w:jc w:val="center"/>
        <w:rPr>
          <w:b w:val="0"/>
          <w:i w:val="0"/>
          <w:color w:val="auto"/>
          <w:sz w:val="28"/>
          <w:szCs w:val="28"/>
        </w:rPr>
      </w:pPr>
    </w:p>
    <w:p w14:paraId="567464EC" w14:textId="77777777" w:rsidR="009D09D8" w:rsidRPr="00DD7D59" w:rsidRDefault="009D09D8" w:rsidP="005B0409">
      <w:pPr>
        <w:pStyle w:val="3"/>
        <w:spacing w:before="0" w:beforeAutospacing="0" w:after="0" w:afterAutospacing="0"/>
        <w:jc w:val="center"/>
        <w:rPr>
          <w:b w:val="0"/>
          <w:i w:val="0"/>
          <w:color w:val="auto"/>
          <w:sz w:val="28"/>
          <w:szCs w:val="28"/>
        </w:rPr>
      </w:pPr>
    </w:p>
    <w:p w14:paraId="4A508966" w14:textId="77777777" w:rsidR="009D09D8" w:rsidRPr="00DD7D59" w:rsidRDefault="009D09D8" w:rsidP="005B0409">
      <w:pPr>
        <w:pStyle w:val="3"/>
        <w:spacing w:before="0" w:beforeAutospacing="0" w:after="0" w:afterAutospacing="0"/>
        <w:jc w:val="center"/>
        <w:rPr>
          <w:b w:val="0"/>
          <w:i w:val="0"/>
          <w:color w:val="auto"/>
          <w:sz w:val="28"/>
          <w:szCs w:val="28"/>
        </w:rPr>
      </w:pPr>
    </w:p>
    <w:p w14:paraId="0EB3FBD4" w14:textId="77777777" w:rsidR="009D09D8" w:rsidRPr="00DD7D59" w:rsidRDefault="009D09D8" w:rsidP="005B0409">
      <w:pPr>
        <w:pStyle w:val="3"/>
        <w:spacing w:before="0" w:beforeAutospacing="0" w:after="0" w:afterAutospacing="0"/>
        <w:jc w:val="center"/>
        <w:rPr>
          <w:b w:val="0"/>
          <w:i w:val="0"/>
          <w:color w:val="auto"/>
          <w:sz w:val="28"/>
          <w:szCs w:val="28"/>
        </w:rPr>
      </w:pPr>
    </w:p>
    <w:p w14:paraId="29D0AB77" w14:textId="77777777" w:rsidR="009D09D8" w:rsidRPr="00DD7D59" w:rsidRDefault="009D09D8" w:rsidP="005B0409">
      <w:pPr>
        <w:pStyle w:val="3"/>
        <w:spacing w:before="0" w:beforeAutospacing="0" w:after="0" w:afterAutospacing="0"/>
        <w:jc w:val="center"/>
        <w:rPr>
          <w:b w:val="0"/>
          <w:i w:val="0"/>
          <w:color w:val="auto"/>
          <w:sz w:val="28"/>
          <w:szCs w:val="28"/>
        </w:rPr>
      </w:pPr>
    </w:p>
    <w:p w14:paraId="454EB797" w14:textId="77777777" w:rsidR="009D09D8" w:rsidRPr="00DD7D59" w:rsidRDefault="009D09D8" w:rsidP="005B0409">
      <w:pPr>
        <w:pStyle w:val="3"/>
        <w:spacing w:before="0" w:beforeAutospacing="0" w:after="0" w:afterAutospacing="0"/>
        <w:jc w:val="center"/>
        <w:rPr>
          <w:b w:val="0"/>
          <w:i w:val="0"/>
          <w:color w:val="auto"/>
          <w:sz w:val="28"/>
          <w:szCs w:val="28"/>
        </w:rPr>
      </w:pPr>
    </w:p>
    <w:p w14:paraId="77E60101" w14:textId="77777777" w:rsidR="009D09D8" w:rsidRPr="00DD7D59" w:rsidRDefault="009D09D8" w:rsidP="005B0409">
      <w:pPr>
        <w:pStyle w:val="3"/>
        <w:spacing w:before="0" w:beforeAutospacing="0" w:after="0" w:afterAutospacing="0"/>
        <w:jc w:val="center"/>
        <w:rPr>
          <w:b w:val="0"/>
          <w:i w:val="0"/>
          <w:color w:val="auto"/>
          <w:sz w:val="28"/>
          <w:szCs w:val="28"/>
        </w:rPr>
      </w:pPr>
    </w:p>
    <w:p w14:paraId="4DC18BCF" w14:textId="77777777" w:rsidR="009D09D8" w:rsidRPr="00DD7D59" w:rsidRDefault="009D09D8" w:rsidP="005B0409">
      <w:pPr>
        <w:pStyle w:val="3"/>
        <w:spacing w:before="0" w:beforeAutospacing="0" w:after="0" w:afterAutospacing="0"/>
        <w:jc w:val="center"/>
        <w:rPr>
          <w:b w:val="0"/>
          <w:i w:val="0"/>
          <w:color w:val="auto"/>
          <w:sz w:val="28"/>
          <w:szCs w:val="28"/>
        </w:rPr>
      </w:pPr>
    </w:p>
    <w:p w14:paraId="151D5533" w14:textId="77777777" w:rsidR="009D09D8" w:rsidRPr="00DD7D59" w:rsidRDefault="009D09D8" w:rsidP="005B0409">
      <w:pPr>
        <w:pStyle w:val="3"/>
        <w:spacing w:before="0" w:beforeAutospacing="0" w:after="0" w:afterAutospacing="0"/>
        <w:jc w:val="center"/>
        <w:rPr>
          <w:b w:val="0"/>
          <w:i w:val="0"/>
          <w:color w:val="auto"/>
          <w:sz w:val="28"/>
          <w:szCs w:val="28"/>
        </w:rPr>
      </w:pPr>
    </w:p>
    <w:p w14:paraId="567C1195" w14:textId="77777777" w:rsidR="005B0409" w:rsidRPr="00DD7D59" w:rsidRDefault="005B0409" w:rsidP="005B0409">
      <w:pPr>
        <w:pStyle w:val="3"/>
        <w:spacing w:before="0" w:beforeAutospacing="0" w:after="0" w:afterAutospacing="0"/>
        <w:jc w:val="center"/>
        <w:rPr>
          <w:b w:val="0"/>
          <w:i w:val="0"/>
          <w:color w:val="auto"/>
          <w:sz w:val="28"/>
          <w:szCs w:val="28"/>
        </w:rPr>
      </w:pPr>
    </w:p>
    <w:p w14:paraId="70BB7604" w14:textId="77777777" w:rsidR="005B0409" w:rsidRPr="00DD7D59" w:rsidRDefault="005B0409" w:rsidP="005B0409">
      <w:pPr>
        <w:pStyle w:val="3"/>
        <w:spacing w:before="0" w:beforeAutospacing="0" w:after="0" w:afterAutospacing="0"/>
        <w:jc w:val="center"/>
        <w:rPr>
          <w:b w:val="0"/>
          <w:i w:val="0"/>
          <w:color w:val="auto"/>
          <w:sz w:val="28"/>
          <w:szCs w:val="28"/>
        </w:rPr>
      </w:pPr>
    </w:p>
    <w:p w14:paraId="62AB5F14" w14:textId="77777777" w:rsidR="005B0409" w:rsidRPr="00DD7D59" w:rsidRDefault="005B0409" w:rsidP="005B0409">
      <w:pPr>
        <w:pStyle w:val="3"/>
        <w:spacing w:before="0" w:beforeAutospacing="0" w:after="0" w:afterAutospacing="0"/>
        <w:jc w:val="center"/>
        <w:rPr>
          <w:b w:val="0"/>
          <w:i w:val="0"/>
          <w:color w:val="auto"/>
          <w:sz w:val="28"/>
          <w:szCs w:val="28"/>
        </w:rPr>
      </w:pPr>
    </w:p>
    <w:p w14:paraId="1BDA6B93" w14:textId="77777777" w:rsidR="005B0409" w:rsidRPr="00DD7D59" w:rsidRDefault="005B0409" w:rsidP="005B0409">
      <w:pPr>
        <w:pStyle w:val="3"/>
        <w:spacing w:before="0" w:beforeAutospacing="0" w:after="0" w:afterAutospacing="0"/>
        <w:jc w:val="center"/>
        <w:rPr>
          <w:b w:val="0"/>
          <w:i w:val="0"/>
          <w:color w:val="auto"/>
          <w:sz w:val="28"/>
          <w:szCs w:val="28"/>
        </w:rPr>
      </w:pPr>
    </w:p>
    <w:p w14:paraId="255D9935" w14:textId="77777777" w:rsidR="005B0409" w:rsidRPr="00DD7D59" w:rsidRDefault="005B0409" w:rsidP="009D09D8">
      <w:pPr>
        <w:pStyle w:val="2"/>
        <w:autoSpaceDE w:val="0"/>
        <w:autoSpaceDN w:val="0"/>
        <w:adjustRightInd w:val="0"/>
        <w:spacing w:before="0" w:beforeAutospacing="0" w:after="240" w:afterAutospacing="0" w:line="259" w:lineRule="auto"/>
        <w:jc w:val="center"/>
        <w:rPr>
          <w:rStyle w:val="af7"/>
          <w:rFonts w:ascii="BatangChe" w:eastAsia="BatangChe" w:hAnsi="BatangChe"/>
          <w:color w:val="auto"/>
          <w:sz w:val="80"/>
          <w:szCs w:val="80"/>
        </w:rPr>
      </w:pPr>
      <w:bookmarkStart w:id="106" w:name="_Toc152573860"/>
      <w:bookmarkStart w:id="107" w:name="_Toc182895188"/>
      <w:r w:rsidRPr="00DD7D59">
        <w:rPr>
          <w:rStyle w:val="af7"/>
          <w:rFonts w:ascii="BatangChe" w:eastAsia="BatangChe" w:hAnsi="BatangChe"/>
          <w:color w:val="auto"/>
          <w:sz w:val="80"/>
          <w:szCs w:val="80"/>
        </w:rPr>
        <w:t>ФЕВРАЛЬ</w:t>
      </w:r>
      <w:bookmarkEnd w:id="106"/>
      <w:bookmarkEnd w:id="107"/>
    </w:p>
    <w:p w14:paraId="12CB3F94" w14:textId="77777777" w:rsidR="005B0409" w:rsidRPr="00DD7D59" w:rsidRDefault="005B0409" w:rsidP="005B0409">
      <w:pPr>
        <w:pStyle w:val="a5"/>
        <w:ind w:firstLine="708"/>
        <w:rPr>
          <w:sz w:val="24"/>
          <w:szCs w:val="24"/>
        </w:rPr>
      </w:pPr>
    </w:p>
    <w:p w14:paraId="1A52C285" w14:textId="77777777" w:rsidR="005B0409" w:rsidRPr="00DD7D59" w:rsidRDefault="005B0409" w:rsidP="005B0409">
      <w:pPr>
        <w:pStyle w:val="a5"/>
        <w:ind w:firstLine="708"/>
        <w:rPr>
          <w:sz w:val="24"/>
          <w:szCs w:val="24"/>
        </w:rPr>
      </w:pPr>
    </w:p>
    <w:p w14:paraId="73FD332B" w14:textId="77777777" w:rsidR="005B0409" w:rsidRPr="00DD7D59" w:rsidRDefault="005B0409" w:rsidP="005B0409">
      <w:pPr>
        <w:pStyle w:val="a5"/>
        <w:ind w:firstLine="708"/>
        <w:rPr>
          <w:sz w:val="24"/>
          <w:szCs w:val="24"/>
        </w:rPr>
      </w:pPr>
    </w:p>
    <w:p w14:paraId="53A0E411" w14:textId="77777777" w:rsidR="005B0409" w:rsidRPr="00DD7D59" w:rsidRDefault="005B0409" w:rsidP="005B0409">
      <w:pPr>
        <w:pStyle w:val="a5"/>
        <w:ind w:firstLine="708"/>
        <w:rPr>
          <w:sz w:val="24"/>
          <w:szCs w:val="24"/>
        </w:rPr>
      </w:pPr>
    </w:p>
    <w:p w14:paraId="5E5A4C4C" w14:textId="77777777" w:rsidR="005B0409" w:rsidRPr="00DD7D59" w:rsidRDefault="005B0409" w:rsidP="005B0409">
      <w:pPr>
        <w:pStyle w:val="a5"/>
        <w:ind w:firstLine="708"/>
        <w:rPr>
          <w:sz w:val="24"/>
          <w:szCs w:val="24"/>
        </w:rPr>
      </w:pPr>
    </w:p>
    <w:p w14:paraId="1044854E" w14:textId="77777777" w:rsidR="009D09D8" w:rsidRPr="00DD7D59" w:rsidRDefault="009D09D8" w:rsidP="005B0409">
      <w:pPr>
        <w:pStyle w:val="a5"/>
        <w:ind w:firstLine="708"/>
        <w:rPr>
          <w:sz w:val="24"/>
          <w:szCs w:val="24"/>
        </w:rPr>
      </w:pPr>
    </w:p>
    <w:p w14:paraId="54F91061" w14:textId="77777777" w:rsidR="00026CCA" w:rsidRDefault="00026CCA">
      <w:pPr>
        <w:rPr>
          <w:rFonts w:ascii="Gungsuh" w:eastAsia="Gungsuh" w:hAnsi="Gungsuh"/>
          <w:b/>
          <w:bCs/>
          <w:sz w:val="28"/>
          <w:szCs w:val="28"/>
        </w:rPr>
      </w:pPr>
      <w:r>
        <w:rPr>
          <w:rFonts w:ascii="Gungsuh" w:eastAsia="Gungsuh" w:hAnsi="Gungsuh"/>
          <w:b/>
          <w:bCs/>
          <w:sz w:val="28"/>
          <w:szCs w:val="28"/>
        </w:rPr>
        <w:br w:type="page"/>
      </w:r>
    </w:p>
    <w:p w14:paraId="6DAE5FE0" w14:textId="4C22252D"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1 февраля</w:t>
      </w:r>
    </w:p>
    <w:p w14:paraId="55A11853" w14:textId="77777777" w:rsidR="005B0409" w:rsidRPr="00DD7D59" w:rsidRDefault="005B0409" w:rsidP="00E63E09">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108" w:name="_Toc182895189"/>
      <w:r w:rsidRPr="00DD7D59">
        <w:rPr>
          <w:rFonts w:ascii="Gungsuh" w:eastAsia="Gungsuh" w:hAnsi="Gungsuh"/>
          <w:color w:val="auto"/>
          <w:sz w:val="28"/>
          <w:szCs w:val="28"/>
        </w:rPr>
        <w:t>Истинный Израиль</w:t>
      </w:r>
      <w:bookmarkEnd w:id="108"/>
    </w:p>
    <w:p w14:paraId="202EFD0C" w14:textId="77777777" w:rsidR="005B0409" w:rsidRPr="00DD7D59" w:rsidRDefault="005B0409" w:rsidP="005B0409">
      <w:pPr>
        <w:autoSpaceDE w:val="0"/>
        <w:autoSpaceDN w:val="0"/>
        <w:adjustRightInd w:val="0"/>
        <w:ind w:firstLine="708"/>
        <w:jc w:val="both"/>
      </w:pPr>
      <w:r w:rsidRPr="00DD7D59">
        <w:t>Обещание гласит: «Побеждающему дам сесть со Мною на престоле Моем, как и Я победил и сел с Отцом Моим на престоле Его» (Откр. 3:21). Слово «Израиль» означает «князь Божий» или «тот, кто побеждает». Это имя было дано Иакову после того, как он всю ночь боролся с ангелом и одержал победу. Господь сказал ему: «</w:t>
      </w:r>
      <w:r w:rsidRPr="00DD7D59">
        <w:rPr>
          <w:rFonts w:ascii="Times New Roman CYR" w:hAnsi="Times New Roman CYR" w:cs="Times New Roman CYR"/>
        </w:rPr>
        <w:t>Отныне имя тебе будет не Иаков, а Израиль, ибо ты боролся с Богом, и человеков одолевать будешь</w:t>
      </w:r>
      <w:r w:rsidRPr="00DD7D59">
        <w:t xml:space="preserve">» (Быт. 32:28). Поэтому победитель – это израильтянин; и </w:t>
      </w:r>
      <w:r w:rsidRPr="00DD7D59">
        <w:rPr>
          <w:b/>
        </w:rPr>
        <w:t>обетование гласит, что тем, кто является израильтянами, Христос даст сесть с Ним на Его престоле</w:t>
      </w:r>
      <w:r w:rsidRPr="00DD7D59">
        <w:t xml:space="preserve">. </w:t>
      </w:r>
    </w:p>
    <w:p w14:paraId="45AE877B" w14:textId="77777777" w:rsidR="005B0409" w:rsidRPr="00DD7D59" w:rsidRDefault="005B0409" w:rsidP="005B0409">
      <w:pPr>
        <w:autoSpaceDE w:val="0"/>
        <w:autoSpaceDN w:val="0"/>
        <w:adjustRightInd w:val="0"/>
        <w:ind w:firstLine="708"/>
        <w:jc w:val="both"/>
      </w:pPr>
      <w:r w:rsidRPr="00DD7D59">
        <w:rPr>
          <w:b/>
        </w:rPr>
        <w:t>Естественные потомки Авраама никогда не считались истинным Израилем и наследниками по обетованию, если они не были, подобно ему, праведниками</w:t>
      </w:r>
      <w:r w:rsidRPr="00DD7D59">
        <w:t>. Когда Христос сказал иудеям, что если они поверят в Него, то узнают истину и истина сделает их свободными, они ответили: «</w:t>
      </w:r>
      <w:r w:rsidRPr="00DD7D59">
        <w:rPr>
          <w:rFonts w:ascii="Times New Roman CYR" w:hAnsi="Times New Roman CYR" w:cs="Times New Roman CYR"/>
        </w:rPr>
        <w:t>Мы – семя Авраамово и не были рабами никому никогда</w:t>
      </w:r>
      <w:r w:rsidRPr="00DD7D59">
        <w:t>» (Ин. 8:33). Но Иисус показал им, что они находятся в худшем рабстве, чем любое человеческое рабство, а именно в рабстве греха (стих 34); и на их повторные заявления, что они дети Авраама, Он ответил: «</w:t>
      </w:r>
      <w:r w:rsidRPr="00DD7D59">
        <w:rPr>
          <w:rFonts w:ascii="Times New Roman CYR" w:hAnsi="Times New Roman CYR" w:cs="Times New Roman CYR"/>
        </w:rPr>
        <w:t>Если бы вы были дети Авраама, то дела Авраамовы делали бы</w:t>
      </w:r>
      <w:r w:rsidRPr="00DD7D59">
        <w:t xml:space="preserve">. </w:t>
      </w:r>
      <w:r w:rsidRPr="00DD7D59">
        <w:rPr>
          <w:rFonts w:ascii="Times New Roman CYR" w:hAnsi="Times New Roman CYR" w:cs="Times New Roman CYR"/>
        </w:rPr>
        <w:t>А теперь ищете убить Меня, Человека, сказавшего вам истину, которую слышал от Бога: Авраам этого не делал</w:t>
      </w:r>
      <w:r w:rsidRPr="00DD7D59">
        <w:t xml:space="preserve">… </w:t>
      </w:r>
      <w:r w:rsidRPr="00DD7D59">
        <w:rPr>
          <w:rFonts w:ascii="Times New Roman CYR" w:hAnsi="Times New Roman CYR" w:cs="Times New Roman CYR"/>
        </w:rPr>
        <w:t>ваш отец – диавол; и вы хотите исполнять похоти отца вашего</w:t>
      </w:r>
      <w:r w:rsidRPr="00DD7D59">
        <w:t xml:space="preserve">» (стихи 39, 40, 44). </w:t>
      </w:r>
    </w:p>
    <w:p w14:paraId="53905685" w14:textId="41168B0A" w:rsidR="005B0409" w:rsidRPr="00DD7D59" w:rsidRDefault="005B0409" w:rsidP="005B0409">
      <w:pPr>
        <w:ind w:firstLine="708"/>
        <w:jc w:val="both"/>
      </w:pPr>
      <w:r w:rsidRPr="00DD7D59">
        <w:t>Подобным же образом Иоанн Креститель призывал нечестивых фарисеев и саддукеев не обольщаться, что они дети Авраама, потому что Бог может из камней воздвигнуть детей Аврааму (Мф. 3:7</w:t>
      </w:r>
      <w:r w:rsidR="00CD3BAB">
        <w:rPr>
          <w:lang w:val="uk-UA"/>
        </w:rPr>
        <w:t>-</w:t>
      </w:r>
      <w:r w:rsidRPr="00DD7D59">
        <w:t xml:space="preserve">9), явно подразумевая, что, прежде чем исполнить обетование для таких недостойных потомков, какими были они, Бог возьмет камни и воздвигнет детей Аврааму. То, что эта идея не была новой, видно из того факта, что даже в пустыне в то самое время, когда обетование было возобновлено евреям при исходе, упрямый еврей, отказавшийся смирить себя перед Богом и признать свой грех в день искупления, был вычеркнут из своего народа (Лев. 23:28, 29), в то время как чужеземцу в любое время разрешалось причислять себя к Израилю через акт обрезания. </w:t>
      </w:r>
    </w:p>
    <w:p w14:paraId="6354082D" w14:textId="224618E1" w:rsidR="005B0409" w:rsidRPr="00DD7D59" w:rsidRDefault="005B0409" w:rsidP="005B0409">
      <w:pPr>
        <w:autoSpaceDE w:val="0"/>
        <w:autoSpaceDN w:val="0"/>
        <w:adjustRightInd w:val="0"/>
        <w:ind w:firstLine="708"/>
        <w:jc w:val="both"/>
      </w:pPr>
      <w:r w:rsidRPr="00DD7D59">
        <w:rPr>
          <w:b/>
        </w:rPr>
        <w:t>Обрезание было знаком еврейского гражданства</w:t>
      </w:r>
      <w:r w:rsidRPr="00DD7D59">
        <w:t xml:space="preserve">. Человек, прошедший обрезание, считался израильтянином; </w:t>
      </w:r>
      <w:r w:rsidRPr="00DD7D59">
        <w:rPr>
          <w:b/>
        </w:rPr>
        <w:t xml:space="preserve">однако, как уже говорилось, этот обряд совершался над </w:t>
      </w:r>
      <w:r w:rsidRPr="00DD7D59">
        <w:t>чужеземцами (</w:t>
      </w:r>
      <w:r w:rsidRPr="00DD7D59">
        <w:rPr>
          <w:i/>
        </w:rPr>
        <w:t>ред.: иностранцами</w:t>
      </w:r>
      <w:r w:rsidRPr="00DD7D59">
        <w:t>)</w:t>
      </w:r>
      <w:r w:rsidRPr="00DD7D59">
        <w:rPr>
          <w:b/>
        </w:rPr>
        <w:t>, после чего они считались такими же, как и те, кто родился от еврейских родителей, показывая тем самым, что естественные потомки Авраама не составляли весь Израиль</w:t>
      </w:r>
      <w:r w:rsidRPr="00DD7D59">
        <w:t>. Более того, у нас есть доказательства того, что Господь никогда не считал внешний знак обрезания, будь то у местного жителя или чужеземца, свидетельством того, что этот человек действительно является наследником Авраама. Из следующего отрывка мы узнаем, что подразумевало обрезание: «“</w:t>
      </w:r>
      <w:r w:rsidRPr="00DD7D59">
        <w:rPr>
          <w:rFonts w:ascii="Times New Roman CYR" w:hAnsi="Times New Roman CYR" w:cs="Times New Roman CYR"/>
        </w:rPr>
        <w:t xml:space="preserve">Блажен человек, которому Господь не вменит греха”. Блаженство сие </w:t>
      </w:r>
      <w:r w:rsidRPr="00DD7D59">
        <w:rPr>
          <w:rFonts w:ascii="Times New Roman CYR" w:hAnsi="Times New Roman CYR" w:cs="Times New Roman CYR"/>
          <w:i/>
        </w:rPr>
        <w:t>относится</w:t>
      </w:r>
      <w:r w:rsidRPr="00DD7D59">
        <w:rPr>
          <w:rFonts w:ascii="Times New Roman CYR" w:hAnsi="Times New Roman CYR" w:cs="Times New Roman CYR"/>
        </w:rPr>
        <w:t xml:space="preserve"> к обрезанию или к необрезанию? Мы говорим, что Аврааму вера вменилась в праведность. Когда вменилась? по обрезании или до обрезания? Не по обрезании, а до обрезания. И знак обрезания он получил, </w:t>
      </w:r>
      <w:r w:rsidRPr="00DD7D59">
        <w:rPr>
          <w:rFonts w:ascii="Times New Roman CYR" w:hAnsi="Times New Roman CYR" w:cs="Times New Roman CYR"/>
          <w:i/>
        </w:rPr>
        <w:t>как</w:t>
      </w:r>
      <w:r w:rsidRPr="00DD7D59">
        <w:rPr>
          <w:rFonts w:ascii="Times New Roman CYR" w:hAnsi="Times New Roman CYR" w:cs="Times New Roman CYR"/>
        </w:rPr>
        <w:t xml:space="preserve"> печать праведности через веру, которую </w:t>
      </w:r>
      <w:r w:rsidRPr="00DD7D59">
        <w:rPr>
          <w:rFonts w:ascii="Times New Roman CYR" w:hAnsi="Times New Roman CYR" w:cs="Times New Roman CYR"/>
          <w:i/>
        </w:rPr>
        <w:t>имел</w:t>
      </w:r>
      <w:r w:rsidRPr="00DD7D59">
        <w:rPr>
          <w:rFonts w:ascii="Times New Roman CYR" w:hAnsi="Times New Roman CYR" w:cs="Times New Roman CYR"/>
        </w:rPr>
        <w:t xml:space="preserve"> в необрезании, так что он стал отцом всех верующих в необрезании, чтобы и им вменилась праведность</w:t>
      </w:r>
      <w:r w:rsidR="008C0100">
        <w:t>» (Рим. 4:8-</w:t>
      </w:r>
      <w:r w:rsidRPr="00DD7D59">
        <w:t xml:space="preserve">11). </w:t>
      </w:r>
    </w:p>
    <w:p w14:paraId="29CA9AB7" w14:textId="0AF5D6C8" w:rsidR="005B0409" w:rsidRPr="00DD7D59" w:rsidRDefault="005B0409" w:rsidP="005B0409">
      <w:pPr>
        <w:autoSpaceDE w:val="0"/>
        <w:autoSpaceDN w:val="0"/>
        <w:adjustRightInd w:val="0"/>
        <w:ind w:firstLine="708"/>
        <w:jc w:val="both"/>
      </w:pPr>
      <w:r w:rsidRPr="00DD7D59">
        <w:t xml:space="preserve">Авраам принял обрезание в знак того, что он обрел «праведность Божию, которая от веры в Иисуса Христа». </w:t>
      </w:r>
      <w:r w:rsidRPr="00DD7D59">
        <w:rPr>
          <w:b/>
        </w:rPr>
        <w:t>Обрезание было знаком праведности</w:t>
      </w:r>
      <w:r w:rsidRPr="00DD7D59">
        <w:t xml:space="preserve">. </w:t>
      </w:r>
      <w:r w:rsidRPr="00DD7D59">
        <w:rPr>
          <w:b/>
        </w:rPr>
        <w:t>Если человек был обрезан, но не был праведным, он был не более дитем Авраама, чем любой другой человек</w:t>
      </w:r>
      <w:r w:rsidRPr="00DD7D59">
        <w:t xml:space="preserve">; </w:t>
      </w:r>
      <w:r w:rsidRPr="00DD7D59">
        <w:rPr>
          <w:b/>
        </w:rPr>
        <w:t>а кто был праведным, как Авраам, тот действительно был его ребенком</w:t>
      </w:r>
      <w:r w:rsidRPr="00DD7D59">
        <w:t>. Поэтому Авраам был отцом всех уверовавших, как обрезанных, так и необрезанных. О том, что внешнее обрезание не делает человека израильтянином, если он не праведен, Павел ясно говорит в Послании к римлянам 2:25</w:t>
      </w:r>
      <w:r w:rsidR="00CD3BAB">
        <w:rPr>
          <w:lang w:val="uk-UA"/>
        </w:rPr>
        <w:t>-</w:t>
      </w:r>
      <w:r w:rsidRPr="00DD7D59">
        <w:t>29: «</w:t>
      </w:r>
      <w:r w:rsidRPr="00DD7D59">
        <w:rPr>
          <w:rFonts w:ascii="Times New Roman CYR" w:hAnsi="Times New Roman CYR" w:cs="Times New Roman CYR"/>
        </w:rPr>
        <w:t xml:space="preserve">Обрезание полезно, если </w:t>
      </w:r>
      <w:r w:rsidRPr="00DD7D59">
        <w:rPr>
          <w:rFonts w:ascii="Times New Roman CYR" w:hAnsi="Times New Roman CYR" w:cs="Times New Roman CYR"/>
        </w:rPr>
        <w:lastRenderedPageBreak/>
        <w:t xml:space="preserve">исполняешь закон; а если ты преступник закона, то обрезание твое стало необрезанием. Итак, если необрезанный соблюдает постановления закона, то его необрезание не вменится ли ему в обрезание? И необрезанный по природе, исполняющий закон, не осудит ли тебя, преступника закона при Писании и обрезании? Ибо не тот Иудей, кто </w:t>
      </w:r>
      <w:r w:rsidRPr="00DD7D59">
        <w:rPr>
          <w:rFonts w:ascii="Times New Roman CYR" w:hAnsi="Times New Roman CYR" w:cs="Times New Roman CYR"/>
          <w:i/>
        </w:rPr>
        <w:t>таков</w:t>
      </w:r>
      <w:r w:rsidRPr="00DD7D59">
        <w:rPr>
          <w:rFonts w:ascii="Times New Roman CYR" w:hAnsi="Times New Roman CYR" w:cs="Times New Roman CYR"/>
        </w:rPr>
        <w:t xml:space="preserve"> по наружности, и не то обрезание, которое наружно, на плоти; но </w:t>
      </w:r>
      <w:r w:rsidRPr="00DD7D59">
        <w:rPr>
          <w:rFonts w:ascii="Times New Roman CYR" w:hAnsi="Times New Roman CYR" w:cs="Times New Roman CYR"/>
          <w:i/>
        </w:rPr>
        <w:t>тот</w:t>
      </w:r>
      <w:r w:rsidRPr="00DD7D59">
        <w:rPr>
          <w:rFonts w:ascii="Times New Roman CYR" w:hAnsi="Times New Roman CYR" w:cs="Times New Roman CYR"/>
        </w:rPr>
        <w:t xml:space="preserve"> Иудей, кто внутренно </w:t>
      </w:r>
      <w:r w:rsidRPr="00DD7D59">
        <w:rPr>
          <w:rFonts w:ascii="Times New Roman CYR" w:hAnsi="Times New Roman CYR" w:cs="Times New Roman CYR"/>
          <w:i/>
        </w:rPr>
        <w:t>таков</w:t>
      </w:r>
      <w:r w:rsidRPr="00DD7D59">
        <w:rPr>
          <w:rFonts w:ascii="Times New Roman CYR" w:hAnsi="Times New Roman CYR" w:cs="Times New Roman CYR"/>
        </w:rPr>
        <w:t xml:space="preserve">, и </w:t>
      </w:r>
      <w:r w:rsidRPr="00DD7D59">
        <w:rPr>
          <w:rFonts w:ascii="Times New Roman CYR" w:hAnsi="Times New Roman CYR" w:cs="Times New Roman CYR"/>
          <w:i/>
        </w:rPr>
        <w:t>то</w:t>
      </w:r>
      <w:r w:rsidRPr="00DD7D59">
        <w:rPr>
          <w:rFonts w:ascii="Times New Roman CYR" w:hAnsi="Times New Roman CYR" w:cs="Times New Roman CYR"/>
        </w:rPr>
        <w:t xml:space="preserve"> обрезание, </w:t>
      </w:r>
      <w:r w:rsidRPr="00DD7D59">
        <w:rPr>
          <w:rFonts w:ascii="Times New Roman CYR" w:hAnsi="Times New Roman CYR" w:cs="Times New Roman CYR"/>
          <w:i/>
        </w:rPr>
        <w:t>которое</w:t>
      </w:r>
      <w:r w:rsidRPr="00DD7D59">
        <w:rPr>
          <w:rFonts w:ascii="Times New Roman CYR" w:hAnsi="Times New Roman CYR" w:cs="Times New Roman CYR"/>
        </w:rPr>
        <w:t xml:space="preserve"> в сердце, по духу, </w:t>
      </w:r>
      <w:r w:rsidRPr="00DD7D59">
        <w:rPr>
          <w:rFonts w:ascii="Times New Roman CYR" w:hAnsi="Times New Roman CYR" w:cs="Times New Roman CYR"/>
          <w:i/>
        </w:rPr>
        <w:t>а</w:t>
      </w:r>
      <w:r w:rsidRPr="00DD7D59">
        <w:rPr>
          <w:rFonts w:ascii="Times New Roman CYR" w:hAnsi="Times New Roman CYR" w:cs="Times New Roman CYR"/>
        </w:rPr>
        <w:t xml:space="preserve"> не по букве: ему и похвала не от людей, но от Бога</w:t>
      </w:r>
      <w:r w:rsidRPr="00DD7D59">
        <w:t>»</w:t>
      </w:r>
      <w:r w:rsidRPr="00DD7D59">
        <w:rPr>
          <w:rFonts w:ascii="Times New Roman CYR" w:hAnsi="Times New Roman CYR" w:cs="Times New Roman CYR"/>
        </w:rPr>
        <w:t xml:space="preserve">. </w:t>
      </w:r>
    </w:p>
    <w:p w14:paraId="5C9E1554" w14:textId="2EF8CAFF" w:rsidR="005B0409" w:rsidRPr="00DD7D59" w:rsidRDefault="005B0409" w:rsidP="005B0409">
      <w:pPr>
        <w:autoSpaceDE w:val="0"/>
        <w:autoSpaceDN w:val="0"/>
        <w:adjustRightInd w:val="0"/>
        <w:ind w:firstLine="708"/>
        <w:jc w:val="both"/>
      </w:pPr>
      <w:r w:rsidRPr="00DD7D59">
        <w:t>Это было верно не только тогда, когда писал апостол, но и с самого начала истории еврейского народа. Когда Господь давал законы Своему народу с горы Синай, Он сказал, что, если они ослушаются Его, Он наведет опустошение на их землю и они погибнут среди язычников; но, «</w:t>
      </w:r>
      <w:r w:rsidRPr="00DD7D59">
        <w:rPr>
          <w:rFonts w:ascii="Times New Roman CYR" w:hAnsi="Times New Roman CYR" w:cs="Times New Roman CYR"/>
        </w:rPr>
        <w:t xml:space="preserve">тогда признаются они в беззаконии своем и в беззаконии отцов своих, как они совершали преступления против Меня и шли против Меня, </w:t>
      </w:r>
      <w:r w:rsidRPr="00DD7D59">
        <w:rPr>
          <w:rFonts w:ascii="Times New Roman CYR" w:hAnsi="Times New Roman CYR" w:cs="Times New Roman CYR"/>
          <w:i/>
        </w:rPr>
        <w:t>за что</w:t>
      </w:r>
      <w:r w:rsidRPr="00DD7D59">
        <w:rPr>
          <w:rFonts w:ascii="Times New Roman CYR" w:hAnsi="Times New Roman CYR" w:cs="Times New Roman CYR"/>
        </w:rPr>
        <w:t xml:space="preserve"> и Я шел против них и ввел их в землю врагов их; тогда покорится необрезанное сердце их, и тогда потерпят они за беззакония свои. И Я вспомню завет Мой с Иаковом и завет Мой с Исааком, и завет Мой с Авраамом вспомню, и землю вспомню</w:t>
      </w:r>
      <w:r w:rsidRPr="00DD7D59">
        <w:t>» (Лев. 26:40</w:t>
      </w:r>
      <w:r w:rsidR="00007CC6">
        <w:rPr>
          <w:lang w:val="uk-UA"/>
        </w:rPr>
        <w:t>-</w:t>
      </w:r>
      <w:r w:rsidRPr="00DD7D59">
        <w:t xml:space="preserve">42). </w:t>
      </w:r>
    </w:p>
    <w:p w14:paraId="37A50FDB" w14:textId="6150C8D7" w:rsidR="005B0409" w:rsidRPr="00DD7D59" w:rsidRDefault="005B0409" w:rsidP="005B0409">
      <w:pPr>
        <w:ind w:firstLine="708"/>
        <w:jc w:val="both"/>
      </w:pPr>
      <w:r w:rsidRPr="00DD7D59">
        <w:t>И так было во времена Моисея, так же как и во времена Христа, что «израильтянином воистину» был тот, в ком «не было лукавства». В 11-й главе</w:t>
      </w:r>
      <w:r w:rsidRPr="00DD7D59">
        <w:rPr>
          <w:color w:val="00B050"/>
        </w:rPr>
        <w:t xml:space="preserve"> </w:t>
      </w:r>
      <w:r w:rsidRPr="00DD7D59">
        <w:t xml:space="preserve">Послания к римлянам апостол очень убедительно показывает, каким образом обетования Израилю могут быть исполнены, даже если все буквальные потомки Иакова потеряют свое право на наследство. В первом и втором стихах он заявляет, что Бог не прогнал Свой народ. Это могло бы навести нас на мысль, что буквальный Израиль все еще является избранным народом Божьим, если бы он не сказал в стихе 5, что оставшиеся – «по избранию благодати». Затем он представляет Израиль в виде оливкового дерева. Некоторые ветви были отрезаны, а язычники, дикая маслина, были привиты. Эта прививка противоречит природе, потому что привитые ветви имеют корень и мякоть прирученной маслины, к которой они привиты, и приносят тот же плод. </w:t>
      </w:r>
      <w:r w:rsidRPr="00DD7D59">
        <w:rPr>
          <w:b/>
        </w:rPr>
        <w:t>Он предупреждает тех, кто привит, не хвалиться, ибо они стоят только верой, и как природные ветви были отломаны из-за неверия, так и они могут быть удалены</w:t>
      </w:r>
      <w:r w:rsidRPr="00DD7D59">
        <w:t xml:space="preserve">. </w:t>
      </w:r>
      <w:r w:rsidRPr="00DD7D59">
        <w:rPr>
          <w:b/>
        </w:rPr>
        <w:t>Евреи, естественные ветви, станут частью дерева, но если они и станут, то не как первоначальные ветви, а как духовно привитые по вере в Иисуса</w:t>
      </w:r>
      <w:r w:rsidRPr="00DD7D59">
        <w:t>. Таким образом, народ Израиля будет только духовным народом, теми, кто Христовы, «и так весь Израиль спасется» (Э. Дж. Ваггонер. Th</w:t>
      </w:r>
      <w:r w:rsidR="00B9105F" w:rsidRPr="00DD7D59">
        <w:t>e Present Truth, 8 мая 1890 г.)</w:t>
      </w:r>
    </w:p>
    <w:p w14:paraId="5CFF64E0" w14:textId="77777777" w:rsidR="005B0409" w:rsidRPr="00DD7D59" w:rsidRDefault="005B0409" w:rsidP="005B0409">
      <w:pPr>
        <w:pStyle w:val="a5"/>
        <w:spacing w:before="240"/>
        <w:jc w:val="center"/>
        <w:rPr>
          <w:rFonts w:ascii="Gungsuh" w:eastAsia="Gungsuh" w:hAnsi="Gungsuh"/>
          <w:b/>
          <w:bCs/>
          <w:sz w:val="28"/>
          <w:szCs w:val="28"/>
          <w:highlight w:val="yellow"/>
        </w:rPr>
      </w:pPr>
    </w:p>
    <w:p w14:paraId="4CCDD7A4" w14:textId="77777777" w:rsidR="005B0409" w:rsidRPr="00DD7D59" w:rsidRDefault="005B0409" w:rsidP="005B0409">
      <w:pPr>
        <w:pStyle w:val="a5"/>
        <w:spacing w:before="240"/>
        <w:jc w:val="center"/>
        <w:rPr>
          <w:rFonts w:ascii="Gungsuh" w:eastAsia="Gungsuh" w:hAnsi="Gungsuh"/>
          <w:b/>
          <w:bCs/>
          <w:sz w:val="28"/>
          <w:szCs w:val="28"/>
          <w:highlight w:val="yellow"/>
        </w:rPr>
      </w:pPr>
    </w:p>
    <w:p w14:paraId="0E5CE911" w14:textId="77777777" w:rsidR="00026CCA" w:rsidRDefault="00026CCA">
      <w:pPr>
        <w:rPr>
          <w:rFonts w:ascii="Gungsuh" w:eastAsia="Gungsuh" w:hAnsi="Gungsuh"/>
          <w:b/>
          <w:bCs/>
          <w:sz w:val="28"/>
          <w:szCs w:val="28"/>
        </w:rPr>
      </w:pPr>
      <w:r>
        <w:rPr>
          <w:rFonts w:ascii="Gungsuh" w:eastAsia="Gungsuh" w:hAnsi="Gungsuh"/>
          <w:b/>
          <w:bCs/>
          <w:sz w:val="28"/>
          <w:szCs w:val="28"/>
        </w:rPr>
        <w:br w:type="page"/>
      </w:r>
    </w:p>
    <w:p w14:paraId="0FD6887F" w14:textId="71F63BB1"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2 февраля</w:t>
      </w:r>
    </w:p>
    <w:p w14:paraId="343F226A" w14:textId="77777777" w:rsidR="005B0409" w:rsidRPr="00DD7D59" w:rsidRDefault="005B0409" w:rsidP="00E63E09">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109" w:name="_Toc182895190"/>
      <w:r w:rsidRPr="00DD7D59">
        <w:rPr>
          <w:rFonts w:ascii="Gungsuh" w:eastAsia="Gungsuh" w:hAnsi="Gungsuh"/>
          <w:color w:val="auto"/>
          <w:sz w:val="28"/>
          <w:szCs w:val="28"/>
        </w:rPr>
        <w:t>Непогрешимость папы</w:t>
      </w:r>
      <w:bookmarkEnd w:id="109"/>
    </w:p>
    <w:p w14:paraId="751811C6" w14:textId="77777777" w:rsidR="005B0409" w:rsidRPr="00DD7D59" w:rsidRDefault="005B0409" w:rsidP="005B0409">
      <w:pPr>
        <w:ind w:firstLine="708"/>
      </w:pPr>
      <w:r w:rsidRPr="00DD7D59">
        <w:t>Откуда она берется? Как он ее получает?</w:t>
      </w:r>
    </w:p>
    <w:p w14:paraId="376ECDE5" w14:textId="77777777" w:rsidR="005B0409" w:rsidRPr="00DD7D59" w:rsidRDefault="005B0409" w:rsidP="005B0409">
      <w:pPr>
        <w:ind w:firstLine="708"/>
        <w:jc w:val="both"/>
      </w:pPr>
      <w:r w:rsidRPr="00DD7D59">
        <w:t xml:space="preserve">Для того чтобы ответить на эти вопросы более честно и полно, давайте посмотрим, что представляет собой точное и официальное изложение этого утверждения – «непогрешимо». Вот утверждение: «Итак, верно придерживаясь традиции, принятой от начала христианской веры, во славу Бога, Спасителя нашего, для возвышения католической религии и спасения христианского народа мы, священный собор, утверждая, учим и определяем, что это богооткровенный догмат; что </w:t>
      </w:r>
      <w:r w:rsidRPr="00DD7D59">
        <w:rPr>
          <w:b/>
        </w:rPr>
        <w:t xml:space="preserve">римский понтифик, когда он говорит </w:t>
      </w:r>
      <w:r w:rsidRPr="00DD7D59">
        <w:rPr>
          <w:b/>
          <w:i/>
        </w:rPr>
        <w:t>ex cathedra</w:t>
      </w:r>
      <w:r w:rsidRPr="00DD7D59">
        <w:rPr>
          <w:b/>
        </w:rPr>
        <w:t xml:space="preserve"> </w:t>
      </w:r>
      <w:r w:rsidRPr="00DD7D59">
        <w:t>(</w:t>
      </w:r>
      <w:r w:rsidRPr="00DD7D59">
        <w:rPr>
          <w:i/>
        </w:rPr>
        <w:t>ред.: с кафедры</w:t>
      </w:r>
      <w:r w:rsidRPr="00DD7D59">
        <w:rPr>
          <w:b/>
        </w:rPr>
        <w:t>)</w:t>
      </w:r>
      <w:r w:rsidRPr="00DD7D59">
        <w:t xml:space="preserve">, то есть, когда он, исполняя должность пастора и учителя всех христиан, в силу своей верховной апостольской власти определяет учение о вере или нравственности, которого должна придерживаться вся церковь, он благодаря Божественной помощи, обещанной ему блаженным Петром, </w:t>
      </w:r>
      <w:r w:rsidRPr="00DD7D59">
        <w:rPr>
          <w:b/>
        </w:rPr>
        <w:t>обладает той непогрешимостью</w:t>
      </w:r>
      <w:r w:rsidRPr="00DD7D59">
        <w:t xml:space="preserve">, которой Божественный Искупитель пожелал наделить Свою церковь в определении учения о вере или нравственности; и что, следовательно, такие </w:t>
      </w:r>
      <w:r w:rsidRPr="00DD7D59">
        <w:rPr>
          <w:b/>
        </w:rPr>
        <w:t>определения упомянутого римского понтифика сами по себе непреложны и не зависят от согласия церкви</w:t>
      </w:r>
      <w:r w:rsidRPr="00DD7D59">
        <w:t>».</w:t>
      </w:r>
    </w:p>
    <w:p w14:paraId="30DD9280" w14:textId="77777777" w:rsidR="005B0409" w:rsidRPr="00DD7D59" w:rsidRDefault="005B0409" w:rsidP="005B0409">
      <w:pPr>
        <w:ind w:firstLine="708"/>
        <w:jc w:val="both"/>
      </w:pPr>
      <w:r w:rsidRPr="00DD7D59">
        <w:t xml:space="preserve">Следовательно, католики верят, что папа непогрешим, когда он учит верующих </w:t>
      </w:r>
      <w:r w:rsidRPr="00DD7D59">
        <w:rPr>
          <w:i/>
        </w:rPr>
        <w:t>ex cathedra</w:t>
      </w:r>
      <w:r w:rsidRPr="00DD7D59">
        <w:t>, то есть «с кафедры» Святого Петра, в вопросах веры или морали (Католическая вера, с. 69)</w:t>
      </w:r>
    </w:p>
    <w:p w14:paraId="3F49F6D7" w14:textId="77777777" w:rsidR="005B0409" w:rsidRPr="00DD7D59" w:rsidRDefault="005B0409" w:rsidP="005B0409">
      <w:pPr>
        <w:ind w:firstLine="708"/>
        <w:jc w:val="both"/>
        <w:rPr>
          <w:b/>
        </w:rPr>
      </w:pPr>
      <w:r w:rsidRPr="00DD7D59">
        <w:t xml:space="preserve">Из этого видно, что нет никаких притязаний на непогрешимость папы, кроме тех случаев, когда он говорит </w:t>
      </w:r>
      <w:r w:rsidRPr="00DD7D59">
        <w:rPr>
          <w:i/>
        </w:rPr>
        <w:t>ex cathedra</w:t>
      </w:r>
      <w:r w:rsidRPr="00DD7D59">
        <w:t>, то есть с «кафедры Святого Петра»:</w:t>
      </w:r>
    </w:p>
    <w:p w14:paraId="138F74BE" w14:textId="60FBE321" w:rsidR="005B0409" w:rsidRPr="00DD7D59" w:rsidRDefault="005B0409" w:rsidP="005B0409">
      <w:pPr>
        <w:ind w:firstLine="708"/>
        <w:jc w:val="both"/>
        <w:rPr>
          <w:b/>
        </w:rPr>
      </w:pPr>
      <w:r w:rsidRPr="00DD7D59">
        <w:rPr>
          <w:b/>
        </w:rPr>
        <w:t xml:space="preserve">(а) «как отец и врач всех христиан», </w:t>
      </w:r>
    </w:p>
    <w:p w14:paraId="017E6050" w14:textId="77777777" w:rsidR="005B0409" w:rsidRPr="00DD7D59" w:rsidRDefault="005B0409" w:rsidP="005B0409">
      <w:pPr>
        <w:ind w:firstLine="708"/>
        <w:jc w:val="both"/>
        <w:rPr>
          <w:b/>
        </w:rPr>
      </w:pPr>
      <w:r w:rsidRPr="00DD7D59">
        <w:rPr>
          <w:b/>
        </w:rPr>
        <w:t xml:space="preserve">(б) «исполняя должность пастора и учителя всех христиан», </w:t>
      </w:r>
    </w:p>
    <w:p w14:paraId="684194E2" w14:textId="77777777" w:rsidR="005B0409" w:rsidRPr="00DD7D59" w:rsidRDefault="005B0409" w:rsidP="005B0409">
      <w:pPr>
        <w:ind w:firstLine="708"/>
        <w:jc w:val="both"/>
      </w:pPr>
      <w:r w:rsidRPr="00DD7D59">
        <w:rPr>
          <w:b/>
        </w:rPr>
        <w:t>(в) и только тогда, когда он говорит по вопросу веры или морали.</w:t>
      </w:r>
      <w:r w:rsidRPr="00DD7D59">
        <w:t xml:space="preserve"> </w:t>
      </w:r>
    </w:p>
    <w:p w14:paraId="36F9884E" w14:textId="77777777" w:rsidR="005B0409" w:rsidRPr="00DD7D59" w:rsidRDefault="005B0409" w:rsidP="005B0409">
      <w:pPr>
        <w:ind w:firstLine="708"/>
        <w:jc w:val="both"/>
      </w:pPr>
      <w:r w:rsidRPr="00DD7D59">
        <w:t xml:space="preserve">То есть, если он говорит или пишет только как священник, епископ или богослов, он не претендует на непогрешимость, и то, что он говорит или пишет, не претендует на непогрешимую истину. Если он говорит о погоде или урожае, или о потере временной власти, или о политике в целом, или о своей большой «любви к протестантам» – ни в одном из этих случаев не утверждается, что непогрешимость относится к нему или к чему-либо, что он говорит. </w:t>
      </w:r>
    </w:p>
    <w:p w14:paraId="1DEEF45A" w14:textId="77777777" w:rsidR="005B0409" w:rsidRPr="00DD7D59" w:rsidRDefault="005B0409" w:rsidP="005B0409">
      <w:pPr>
        <w:ind w:firstLine="708"/>
        <w:jc w:val="both"/>
      </w:pPr>
      <w:r w:rsidRPr="00DD7D59">
        <w:t xml:space="preserve">Из самого догмата совершенно ясно утверждается не то, что непогрешимость вообще относится к человеку, который случайно стал папой, а то, что она относится к папе, который случайно стал человеком. Например, Иоахим Печчи случайно стал папой. Когда он был обычным Иоахимом Печчи и никем другим, к нему не прилагалось ни малейшего намека на притязания на непогрешимость. И если бы он всегда оставался простым Иоахимом Печчи, то ни у кого и в мыслях не возникло бы что-либо подобное. Когда он стал «отцом Печчи», священником, все было точно так же; когда он стал епископом Печчи, все было точно так же; когда он стал архиепископом Печчи, все было точно так же; и когда он стал кардиналом Печчи, все было точно так же – </w:t>
      </w:r>
      <w:r w:rsidRPr="00DD7D59">
        <w:rPr>
          <w:b/>
        </w:rPr>
        <w:t>ни на одной из этих должностей, которые он занимал, ни у кого не возникало и мысли о его непогрешимости</w:t>
      </w:r>
      <w:r w:rsidRPr="00DD7D59">
        <w:t>. И если бы он всегда оставался на одной из этих должностей, то ни одна мысль о непогрешимости никогда не была бы связана с ним.</w:t>
      </w:r>
    </w:p>
    <w:p w14:paraId="7320D644" w14:textId="77777777" w:rsidR="005B0409" w:rsidRPr="00DD7D59" w:rsidRDefault="005B0409" w:rsidP="005B0409">
      <w:pPr>
        <w:ind w:firstLine="708"/>
        <w:jc w:val="both"/>
      </w:pPr>
      <w:r w:rsidRPr="00DD7D59">
        <w:rPr>
          <w:b/>
        </w:rPr>
        <w:t>Итак, совершенно очевидно, что вне должности Папы Римского нет никакой мысли о непогрешимости, связанной с человеком, который случайно становится папой</w:t>
      </w:r>
      <w:r w:rsidRPr="00DD7D59">
        <w:t xml:space="preserve">. Как священник, или епископ, или архиепископ, или кардинал он не имеет никакого отношения к непогрешимости. Тем не менее 363 голосами против двух, епископов, архиепископов и кардиналов, была установлена доктрина, </w:t>
      </w:r>
      <w:r w:rsidRPr="00DD7D59">
        <w:rPr>
          <w:b/>
        </w:rPr>
        <w:t>что непогрешимость действительно прикрепляется к нему, когда он становится папой</w:t>
      </w:r>
      <w:r w:rsidRPr="00DD7D59">
        <w:t xml:space="preserve">. </w:t>
      </w:r>
      <w:r w:rsidRPr="00DD7D59">
        <w:rPr>
          <w:b/>
        </w:rPr>
        <w:t xml:space="preserve">И </w:t>
      </w:r>
      <w:r w:rsidRPr="00DD7D59">
        <w:rPr>
          <w:b/>
        </w:rPr>
        <w:lastRenderedPageBreak/>
        <w:t>это при том что ни один из 363 не сделал ни одного заявления о непогрешимости со своей стороны</w:t>
      </w:r>
      <w:r w:rsidRPr="00DD7D59">
        <w:t xml:space="preserve">! </w:t>
      </w:r>
    </w:p>
    <w:p w14:paraId="4DC8EA09" w14:textId="3A755E49" w:rsidR="005B0409" w:rsidRPr="00DD7D59" w:rsidRDefault="005B0409" w:rsidP="005B0409">
      <w:pPr>
        <w:ind w:firstLine="708"/>
        <w:jc w:val="both"/>
      </w:pPr>
      <w:r w:rsidRPr="00DD7D59">
        <w:t xml:space="preserve">Таким образом, мы имеем дело с абсурдным предположением, что 363 элемента абсолютной подверженности ошибкам могут непогрешимо утвердить доктрину о том, что непогрешимость связана с одним из их собственных, абсолютно подверженным ошибкам «я», когда он становится папой! Нет, это еще не совсем полное изложение дела; ибо, когда 363 проголосовали за это, это не было непогрешимо установлено, пока папа не провозгласил это </w:t>
      </w:r>
      <w:r w:rsidRPr="00DD7D59">
        <w:rPr>
          <w:i/>
        </w:rPr>
        <w:t>ex cathedra</w:t>
      </w:r>
      <w:r w:rsidRPr="00DD7D59">
        <w:t xml:space="preserve">. </w:t>
      </w:r>
      <w:r w:rsidRPr="00DD7D59">
        <w:rPr>
          <w:b/>
        </w:rPr>
        <w:t xml:space="preserve">То есть 363 ошибающихся проголосовали непогрешимо, затем тот, кто до этого был погрешим, провозгласил это непогрешимым, и таким образом это стало непогрешимо. Другими словами, 363 ошибающихся проголосовали за его непогрешимость, когда он говорит </w:t>
      </w:r>
      <w:r w:rsidRPr="00DD7D59">
        <w:rPr>
          <w:b/>
          <w:i/>
        </w:rPr>
        <w:t>ex cathedra</w:t>
      </w:r>
      <w:r w:rsidRPr="00DD7D59">
        <w:rPr>
          <w:b/>
        </w:rPr>
        <w:t>; но это не могло быть определенно непогрешимым, пока он сам непогрешимо не провозгласил это; но при этом он не мог непогрешимо провозгласить это, пока это не стало непогрешимо! Подобное порождает совершенно непохожее и из ничего появилось что-то!</w:t>
      </w:r>
      <w:r w:rsidRPr="00DD7D59">
        <w:t xml:space="preserve"> (А. Т. Джоунс. The Pr</w:t>
      </w:r>
      <w:r w:rsidR="00B9105F" w:rsidRPr="00DD7D59">
        <w:t>esent Truth, 29 ноября 1894 г.)</w:t>
      </w:r>
    </w:p>
    <w:p w14:paraId="2FC73483" w14:textId="77777777" w:rsidR="005B0409" w:rsidRPr="00DD7D59" w:rsidRDefault="005B0409" w:rsidP="005B0409">
      <w:pPr>
        <w:pStyle w:val="a5"/>
        <w:spacing w:before="240"/>
        <w:jc w:val="center"/>
        <w:rPr>
          <w:rFonts w:ascii="Gungsuh" w:eastAsia="Gungsuh" w:hAnsi="Gungsuh"/>
          <w:b/>
          <w:bCs/>
          <w:sz w:val="28"/>
          <w:szCs w:val="28"/>
          <w:highlight w:val="yellow"/>
        </w:rPr>
      </w:pPr>
    </w:p>
    <w:p w14:paraId="3A4544A0" w14:textId="77777777" w:rsidR="00E47581" w:rsidRPr="00DD7D59" w:rsidRDefault="00E47581" w:rsidP="005B0409">
      <w:pPr>
        <w:pStyle w:val="a5"/>
        <w:spacing w:before="240"/>
        <w:jc w:val="center"/>
        <w:rPr>
          <w:rFonts w:ascii="Gungsuh" w:eastAsia="Gungsuh" w:hAnsi="Gungsuh"/>
          <w:b/>
          <w:bCs/>
          <w:sz w:val="28"/>
          <w:szCs w:val="28"/>
          <w:highlight w:val="yellow"/>
        </w:rPr>
      </w:pPr>
    </w:p>
    <w:p w14:paraId="4EE18D73" w14:textId="77777777" w:rsidR="005B0409" w:rsidRPr="00DD7D59" w:rsidRDefault="005B0409" w:rsidP="005B0409">
      <w:pPr>
        <w:pStyle w:val="a5"/>
        <w:spacing w:before="240"/>
        <w:jc w:val="center"/>
        <w:rPr>
          <w:rFonts w:ascii="Gungsuh" w:eastAsia="Gungsuh" w:hAnsi="Gungsuh"/>
          <w:b/>
          <w:bCs/>
          <w:sz w:val="28"/>
          <w:szCs w:val="28"/>
          <w:highlight w:val="yellow"/>
        </w:rPr>
      </w:pPr>
    </w:p>
    <w:p w14:paraId="6CAAC22D" w14:textId="77777777" w:rsidR="00026CCA" w:rsidRDefault="00026CCA">
      <w:pPr>
        <w:rPr>
          <w:rFonts w:ascii="Gungsuh" w:eastAsia="Gungsuh" w:hAnsi="Gungsuh"/>
          <w:b/>
          <w:bCs/>
          <w:sz w:val="28"/>
          <w:szCs w:val="28"/>
        </w:rPr>
      </w:pPr>
      <w:r>
        <w:rPr>
          <w:rFonts w:ascii="Gungsuh" w:eastAsia="Gungsuh" w:hAnsi="Gungsuh"/>
          <w:b/>
          <w:bCs/>
          <w:sz w:val="28"/>
          <w:szCs w:val="28"/>
        </w:rPr>
        <w:br w:type="page"/>
      </w:r>
    </w:p>
    <w:p w14:paraId="3DFC4660" w14:textId="1D65FD15"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3 февраля</w:t>
      </w:r>
    </w:p>
    <w:p w14:paraId="1224A34D" w14:textId="77777777" w:rsidR="005B0409" w:rsidRPr="00DD7D59" w:rsidRDefault="005B0409" w:rsidP="00E63E09">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110" w:name="_Toc182895191"/>
      <w:r w:rsidRPr="00DD7D59">
        <w:rPr>
          <w:rFonts w:ascii="Gungsuh" w:eastAsia="Gungsuh" w:hAnsi="Gungsuh"/>
          <w:color w:val="auto"/>
          <w:sz w:val="28"/>
          <w:szCs w:val="28"/>
        </w:rPr>
        <w:t>Даниил, глава 7. Первые три царя</w:t>
      </w:r>
      <w:bookmarkEnd w:id="110"/>
      <w:r w:rsidRPr="00DD7D59">
        <w:rPr>
          <w:rFonts w:ascii="Gungsuh" w:eastAsia="Gungsuh" w:hAnsi="Gungsuh"/>
          <w:color w:val="auto"/>
          <w:sz w:val="28"/>
          <w:szCs w:val="28"/>
        </w:rPr>
        <w:t xml:space="preserve"> </w:t>
      </w:r>
    </w:p>
    <w:p w14:paraId="22996CF5" w14:textId="77777777" w:rsidR="005B0409" w:rsidRPr="00DD7D59" w:rsidRDefault="005B0409" w:rsidP="005B0409">
      <w:pPr>
        <w:autoSpaceDE w:val="0"/>
        <w:autoSpaceDN w:val="0"/>
        <w:adjustRightInd w:val="0"/>
        <w:ind w:firstLine="708"/>
        <w:jc w:val="both"/>
      </w:pPr>
      <w:r w:rsidRPr="00DD7D59">
        <w:t>«</w:t>
      </w:r>
      <w:r w:rsidRPr="00DD7D59">
        <w:rPr>
          <w:rFonts w:ascii="Times New Roman CYR" w:hAnsi="Times New Roman CYR" w:cs="Times New Roman CYR"/>
        </w:rPr>
        <w:t>В первый год Валтасара, царя Вавилонского, Даниил видел сон и пророческие видения головы своей на ложе своем. Тогда он записал этот сон, изложив сущность дела</w:t>
      </w:r>
      <w:r w:rsidRPr="00DD7D59">
        <w:t>» (Дан. 7:1).</w:t>
      </w:r>
    </w:p>
    <w:p w14:paraId="72F5BE61" w14:textId="77777777" w:rsidR="005B0409" w:rsidRPr="00DD7D59" w:rsidRDefault="005B0409" w:rsidP="005B0409">
      <w:pPr>
        <w:autoSpaceDE w:val="0"/>
        <w:autoSpaceDN w:val="0"/>
        <w:adjustRightInd w:val="0"/>
        <w:ind w:firstLine="708"/>
        <w:jc w:val="both"/>
      </w:pPr>
      <w:r w:rsidRPr="00DD7D59">
        <w:t xml:space="preserve">Какой именно год был первым годом правления </w:t>
      </w:r>
      <w:r w:rsidRPr="00DD7D59">
        <w:rPr>
          <w:rFonts w:ascii="Times New Roman CYR" w:hAnsi="Times New Roman CYR" w:cs="Times New Roman CYR"/>
        </w:rPr>
        <w:t>Валтасара</w:t>
      </w:r>
      <w:r w:rsidRPr="00DD7D59">
        <w:t xml:space="preserve">, мы не можем определить. Раньше с уверенностью утверждали, что это был 555 год до н. э.; но потом предположили, что </w:t>
      </w:r>
      <w:r w:rsidRPr="00DD7D59">
        <w:rPr>
          <w:rFonts w:ascii="Times New Roman CYR" w:hAnsi="Times New Roman CYR" w:cs="Times New Roman CYR"/>
        </w:rPr>
        <w:t>Валтасар</w:t>
      </w:r>
      <w:r w:rsidRPr="00DD7D59">
        <w:t xml:space="preserve"> и Набонид были одним и тем же человеком. Имя Набонид встречается в рассказах о свержении Вавилона; и, зная, что он начал царствовать в 555 году до н. э., хронологи отметили 555 год как первый год правления </w:t>
      </w:r>
      <w:r w:rsidRPr="00DD7D59">
        <w:rPr>
          <w:rFonts w:ascii="Times New Roman CYR" w:hAnsi="Times New Roman CYR" w:cs="Times New Roman CYR"/>
        </w:rPr>
        <w:t>Валтасара</w:t>
      </w:r>
      <w:r w:rsidRPr="00DD7D59">
        <w:t xml:space="preserve">. Но более поздние исследования выявили тот факт, что </w:t>
      </w:r>
      <w:r w:rsidRPr="00DD7D59">
        <w:rPr>
          <w:rFonts w:ascii="Times New Roman CYR" w:hAnsi="Times New Roman CYR" w:cs="Times New Roman CYR"/>
        </w:rPr>
        <w:t>Валтасар</w:t>
      </w:r>
      <w:r w:rsidRPr="00DD7D59">
        <w:t xml:space="preserve"> был сыном Набонида и просто ассоциировался как царь, царствующий со своим отцом (</w:t>
      </w:r>
      <w:r w:rsidRPr="00DD7D59">
        <w:rPr>
          <w:i/>
        </w:rPr>
        <w:t>ред.: соправитель</w:t>
      </w:r>
      <w:r w:rsidRPr="00DD7D59">
        <w:t xml:space="preserve">). Когда Кир выступил против Вавилона, Набонид вышел ему навстречу, но, потерпев поражение, затворился в Борсиппе, в нескольких милях ниже Вавилона, поручив управление городом Вавилоном </w:t>
      </w:r>
      <w:r w:rsidRPr="00DD7D59">
        <w:rPr>
          <w:rFonts w:ascii="Times New Roman CYR" w:hAnsi="Times New Roman CYR" w:cs="Times New Roman CYR"/>
        </w:rPr>
        <w:t>Валтасару</w:t>
      </w:r>
      <w:r w:rsidRPr="00DD7D59">
        <w:t xml:space="preserve">. </w:t>
      </w:r>
    </w:p>
    <w:p w14:paraId="58958519" w14:textId="77777777" w:rsidR="005B0409" w:rsidRPr="00DD7D59" w:rsidRDefault="005B0409" w:rsidP="005B0409">
      <w:pPr>
        <w:autoSpaceDE w:val="0"/>
        <w:autoSpaceDN w:val="0"/>
        <w:adjustRightInd w:val="0"/>
        <w:ind w:firstLine="708"/>
        <w:jc w:val="both"/>
      </w:pPr>
      <w:r w:rsidRPr="00DD7D59">
        <w:t xml:space="preserve">Это объясняет, почему </w:t>
      </w:r>
      <w:r w:rsidRPr="00DD7D59">
        <w:rPr>
          <w:rFonts w:ascii="Times New Roman CYR" w:hAnsi="Times New Roman CYR" w:cs="Times New Roman CYR"/>
        </w:rPr>
        <w:t>Валтасар</w:t>
      </w:r>
      <w:r w:rsidRPr="00DD7D59">
        <w:t xml:space="preserve"> в ночь своего великого пира обещал сделать Даниила третьим правителем в царстве (Дан. 5:16), а не вторым, если тот истолкует написанное на стене. Он обещал Даниилу самое высокое место, которое только можно было получить. Набонид был первым, сам </w:t>
      </w:r>
      <w:r w:rsidRPr="00DD7D59">
        <w:rPr>
          <w:rFonts w:ascii="Times New Roman CYR" w:hAnsi="Times New Roman CYR" w:cs="Times New Roman CYR"/>
        </w:rPr>
        <w:t xml:space="preserve">Валтасар </w:t>
      </w:r>
      <w:r w:rsidRPr="00DD7D59">
        <w:t>– вторым, а Даниил стал третьим. Это одно из самых сильных доказательств точности Библии как исторической записи. Чем больше раскапывается древних источников, тем более точной и достоверной становится Библия. «</w:t>
      </w:r>
      <w:r w:rsidRPr="00DD7D59">
        <w:rPr>
          <w:rFonts w:ascii="Times New Roman CYR" w:hAnsi="Times New Roman CYR" w:cs="Times New Roman CYR"/>
        </w:rPr>
        <w:t>Начав речь, Даниил сказал: видел я в ночном видении моем, и вот, четыре ветра небесных боролись на великом море, и четыре больших зверя вышли из моря, непохожие один на другого</w:t>
      </w:r>
      <w:r w:rsidRPr="00DD7D59">
        <w:t xml:space="preserve">» (Дан. 7:2, 3). </w:t>
      </w:r>
    </w:p>
    <w:p w14:paraId="7B2005A4" w14:textId="77777777" w:rsidR="005B0409" w:rsidRPr="00DD7D59" w:rsidRDefault="005B0409" w:rsidP="005B0409">
      <w:pPr>
        <w:autoSpaceDE w:val="0"/>
        <w:autoSpaceDN w:val="0"/>
        <w:adjustRightInd w:val="0"/>
        <w:ind w:firstLine="708"/>
        <w:jc w:val="both"/>
      </w:pPr>
      <w:r w:rsidRPr="00DD7D59">
        <w:t>Писание никогда не ставит человека перед необходимостью гадать о чем-либо, что Бог желает, чтобы он понял; Он желает, чтобы мы поняли книгу пророка Даниила (Мф. 24:15), и поэтому мы обратимся к Библии за толкованием этого видения. В этой же 7-й главе мы имеем объяснение. В 17-м стихе говорится: «</w:t>
      </w:r>
      <w:r w:rsidRPr="00DD7D59">
        <w:rPr>
          <w:rFonts w:ascii="Times New Roman CYR" w:hAnsi="Times New Roman CYR" w:cs="Times New Roman CYR"/>
        </w:rPr>
        <w:t xml:space="preserve">Эти большие звери, которых четыре, </w:t>
      </w:r>
      <w:r w:rsidRPr="00DD7D59">
        <w:rPr>
          <w:rFonts w:ascii="Times New Roman CYR" w:hAnsi="Times New Roman CYR" w:cs="Times New Roman CYR"/>
          <w:i/>
        </w:rPr>
        <w:t>означают</w:t>
      </w:r>
      <w:r w:rsidRPr="00DD7D59">
        <w:rPr>
          <w:rFonts w:ascii="Times New Roman CYR" w:hAnsi="Times New Roman CYR" w:cs="Times New Roman CYR"/>
        </w:rPr>
        <w:t>, что четыре царя восстанут от земли</w:t>
      </w:r>
      <w:r w:rsidRPr="00DD7D59">
        <w:t>». И затем, показывая нам, что имеются в виду не отдельные цари, а царства, следующий стих продолжает: «</w:t>
      </w:r>
      <w:r w:rsidRPr="00DD7D59">
        <w:rPr>
          <w:rFonts w:ascii="Times New Roman CYR" w:hAnsi="Times New Roman CYR" w:cs="Times New Roman CYR"/>
        </w:rPr>
        <w:t>Потом примут царство святые Всевышнего и будут владеть царством вовек и вовеки веков</w:t>
      </w:r>
      <w:r w:rsidRPr="00DD7D59">
        <w:t xml:space="preserve">» (стих 18). Из этого стиха мы узнаем, что эти четыре царства будут единственными вселенскими империями до установления Царства Божьего, наследниками которого станут святые и в котором они будут жить вечно. Мы знаем, что это было завершением четырех царств из Дан. 2. Таким образом мы знаем, что четыре царя из Дан. 7 должны быть идентичны четырем царям из Дан. 2; ибо совершенно невозможно, чтобы две серии вселенских царств существовали на земле в одно и то же время. </w:t>
      </w:r>
    </w:p>
    <w:p w14:paraId="1685648F" w14:textId="77777777" w:rsidR="005B0409" w:rsidRPr="00DD7D59" w:rsidRDefault="005B0409" w:rsidP="005B0409">
      <w:pPr>
        <w:autoSpaceDE w:val="0"/>
        <w:autoSpaceDN w:val="0"/>
        <w:adjustRightInd w:val="0"/>
        <w:ind w:firstLine="708"/>
        <w:jc w:val="both"/>
      </w:pPr>
      <w:r w:rsidRPr="00DD7D59">
        <w:t xml:space="preserve">Есть еще два символа, а именно ветры и море, – символические, ибо звери символические, и буквальные ветры и море; но они легко объяснимы. Четыре зверя (царства) появились в результате борьбы четырех небесных ветров на великом море. Ветры, дующие на море, производят панику. Но смятение, в результате которого народы поднимаются и падают, – это война; поэтому мы должны заключить, что четыре ветра, дующие на великом море, представляют раздоры между народами земли. </w:t>
      </w:r>
    </w:p>
    <w:p w14:paraId="166F7EB8" w14:textId="37CF6D36" w:rsidR="005B0409" w:rsidRPr="00DD7D59" w:rsidRDefault="005B0409" w:rsidP="005B0409">
      <w:pPr>
        <w:autoSpaceDE w:val="0"/>
        <w:autoSpaceDN w:val="0"/>
        <w:adjustRightInd w:val="0"/>
        <w:ind w:firstLine="708"/>
        <w:jc w:val="both"/>
      </w:pPr>
      <w:r w:rsidRPr="00DD7D59">
        <w:t xml:space="preserve">Следует принять как факт, что если символ однажды использован в пророчестве с определенным значением, то он должен иметь то же значение в любом другом пророчестве, где он встречается. Если бы это было не так, мы не имели бы гармонии в Библии. Следуя этому принципу, все тогда будет гармонично. В 17-й главе книги Откровение Иоанн говорит, что он видел женщину, сидящую на многих водах (стих 1); и ангел сказал ему (стих 15), что эти воды были «народами, </w:t>
      </w:r>
      <w:r w:rsidR="008236D1" w:rsidRPr="00DD7D59">
        <w:t>племенами,</w:t>
      </w:r>
      <w:r w:rsidRPr="00DD7D59">
        <w:t xml:space="preserve"> </w:t>
      </w:r>
      <w:r w:rsidR="008236D1" w:rsidRPr="00DD7D59">
        <w:t>языками»</w:t>
      </w:r>
      <w:r w:rsidRPr="00DD7D59">
        <w:t xml:space="preserve">. Тогда </w:t>
      </w:r>
      <w:r w:rsidRPr="00DD7D59">
        <w:lastRenderedPageBreak/>
        <w:t>великое море из Дан. 7 должно представлять народы земли. Смотрите также Ис. 8:7, где царь Ассирии назван «водами реки». Если море означает людей, то, конечно же, волнение моря ветрами означает волнение страстей человеческих. В гармонии с этим мы находим в Иер. 25:32, 33, что в результате сильного вихря, который поднимется от берегов земли, убитые будут от одного конца земли до д</w:t>
      </w:r>
      <w:r w:rsidR="008C0100">
        <w:t>ругого конца земли. В Откр. 7:1-</w:t>
      </w:r>
      <w:r w:rsidRPr="00DD7D59">
        <w:t xml:space="preserve">3 ветер, неистовые страсти человеческие, представлены как удерживаемые, чтобы не повредить земле. </w:t>
      </w:r>
    </w:p>
    <w:p w14:paraId="4E5D183C" w14:textId="6E43B1BF" w:rsidR="005B0409" w:rsidRPr="00DD7D59" w:rsidRDefault="005B0409" w:rsidP="005B0409">
      <w:pPr>
        <w:autoSpaceDE w:val="0"/>
        <w:autoSpaceDN w:val="0"/>
        <w:adjustRightInd w:val="0"/>
        <w:ind w:firstLine="708"/>
        <w:jc w:val="both"/>
      </w:pPr>
      <w:r w:rsidRPr="00DD7D59">
        <w:t>Итак, пророчество представляет четыре вселенские империи: Вавилон, Мидо-Персию, Грецию и Рим, каждая из которых возникла в результате неуправляемых страстей людей. Они были представлены таким образом, чтобы выявить дополнительные особенности. Первый, Вавилон, с его силой и славой, был представлен львом с орлиными крыльями (Дан. 7:4). В одном месте он описывается следующим образом: «</w:t>
      </w:r>
      <w:r w:rsidRPr="00DD7D59">
        <w:rPr>
          <w:rFonts w:ascii="Times New Roman CYR" w:hAnsi="Times New Roman CYR" w:cs="Times New Roman CYR"/>
        </w:rPr>
        <w:t>Ибо вот, Я подниму Халдеев, народ жестокий и необузданный, который ходит по широтам земли, чтобы завладеть не принадлежащими ему селениями. Страшен и грозен он; от него самого происходит суд его и власть его. Быстрее барсов кони его и прытче вечерних волков; скачет в разные стороны конница его; издалека приходят всадники его, прилетают как орел, бросающийся на добычу</w:t>
      </w:r>
      <w:r w:rsidRPr="00DD7D59">
        <w:t>» (Авв. 1:6</w:t>
      </w:r>
      <w:r w:rsidR="008C0100">
        <w:rPr>
          <w:lang w:val="uk-UA"/>
        </w:rPr>
        <w:t>-</w:t>
      </w:r>
      <w:r w:rsidRPr="00DD7D59">
        <w:t xml:space="preserve">8). </w:t>
      </w:r>
    </w:p>
    <w:p w14:paraId="647782E5" w14:textId="77777777" w:rsidR="005B0409" w:rsidRPr="00DD7D59" w:rsidRDefault="005B0409" w:rsidP="005B0409">
      <w:pPr>
        <w:autoSpaceDE w:val="0"/>
        <w:autoSpaceDN w:val="0"/>
        <w:adjustRightInd w:val="0"/>
        <w:ind w:firstLine="708"/>
        <w:jc w:val="both"/>
      </w:pPr>
      <w:r w:rsidRPr="00DD7D59">
        <w:t>Даниил продолжает об этом первом звере: «</w:t>
      </w:r>
      <w:r w:rsidRPr="00DD7D59">
        <w:rPr>
          <w:rFonts w:ascii="Times New Roman CYR" w:hAnsi="Times New Roman CYR" w:cs="Times New Roman CYR"/>
        </w:rPr>
        <w:t>Первый, как лев, но у него крылья орлиные; я смотрел, доколе не вырваны были у него крылья, и он поднят был от земли, и стал на ноги, как человек, и сердце человеческое дано ему</w:t>
      </w:r>
      <w:r w:rsidRPr="00DD7D59">
        <w:t xml:space="preserve">» (Дан. 7:4). </w:t>
      </w:r>
    </w:p>
    <w:p w14:paraId="57E587DF" w14:textId="52D5FEB4" w:rsidR="005B0409" w:rsidRPr="00DD7D59" w:rsidRDefault="005B0409" w:rsidP="005B0409">
      <w:pPr>
        <w:autoSpaceDE w:val="0"/>
        <w:autoSpaceDN w:val="0"/>
        <w:adjustRightInd w:val="0"/>
        <w:ind w:firstLine="708"/>
        <w:jc w:val="both"/>
      </w:pPr>
      <w:r w:rsidRPr="00DD7D59">
        <w:t>Крылья на спине льва символизируют стремительность, с которой Вавилон распространя</w:t>
      </w:r>
      <w:r w:rsidR="008C0100">
        <w:t>л свои завоевания (см. Авв. 1:6-</w:t>
      </w:r>
      <w:r w:rsidRPr="00DD7D59">
        <w:t xml:space="preserve">8). Своими крыльями он был поднят от земли и возвышался над любым препятствием, лежащим на пути, и таким образом его продвижение было беспрепятственным. Но слава Вавилонского царства закончилась с Навуходоносором. Царство было таким же величественным, как и прежде, но сила, поддерживающая это великолепие, исчезла. Оно больше не преодолевало все препятствия, как на орлиных крыльях; оно стояло на месте и не расширяло своих завоеваний. Вместо того чтобы быть львиной страстью, </w:t>
      </w:r>
      <w:r w:rsidRPr="00DD7D59">
        <w:rPr>
          <w:rFonts w:ascii="Times New Roman CYR" w:hAnsi="Times New Roman CYR" w:cs="Times New Roman CYR"/>
        </w:rPr>
        <w:t xml:space="preserve">Валтасар </w:t>
      </w:r>
      <w:r w:rsidRPr="00DD7D59">
        <w:t>был настолько робок, что «</w:t>
      </w:r>
      <w:r w:rsidRPr="00DD7D59">
        <w:rPr>
          <w:rFonts w:ascii="Times New Roman CYR" w:hAnsi="Times New Roman CYR" w:cs="Times New Roman CYR"/>
        </w:rPr>
        <w:t>связи чресл его ослабели, и колени его стали биться одно о другое</w:t>
      </w:r>
      <w:r w:rsidRPr="00DD7D59">
        <w:t>» (Дан. 5:6), когда в разгар его богохульных откровений на стене появились письмена. Мы видим, что «совесть делает трусами» всех нечестивых людей, когда они видят почерк Божий, будь то на стене или в Его книге.</w:t>
      </w:r>
    </w:p>
    <w:p w14:paraId="1B9A5972" w14:textId="77777777" w:rsidR="005B0409" w:rsidRPr="00DD7D59" w:rsidRDefault="005B0409" w:rsidP="005B0409">
      <w:pPr>
        <w:autoSpaceDE w:val="0"/>
        <w:autoSpaceDN w:val="0"/>
        <w:adjustRightInd w:val="0"/>
        <w:ind w:firstLine="708"/>
        <w:jc w:val="both"/>
      </w:pPr>
      <w:r w:rsidRPr="00DD7D59">
        <w:t>«</w:t>
      </w:r>
      <w:r w:rsidRPr="00DD7D59">
        <w:rPr>
          <w:rFonts w:ascii="Times New Roman CYR" w:hAnsi="Times New Roman CYR" w:cs="Times New Roman CYR"/>
        </w:rPr>
        <w:t>И вот еще зверь, второй, похожий на медведя, стоял с одной стороны, и три клыка во рту у него, между зубами его; ему сказано так: “встань, ешь мяса много!”» (</w:t>
      </w:r>
      <w:r w:rsidRPr="00DD7D59">
        <w:t>Дан. 7:5). Фразу «</w:t>
      </w:r>
      <w:r w:rsidRPr="00DD7D59">
        <w:rPr>
          <w:rFonts w:ascii="Times New Roman CYR" w:hAnsi="Times New Roman CYR" w:cs="Times New Roman CYR"/>
        </w:rPr>
        <w:t>стоял с одной стороны</w:t>
      </w:r>
      <w:r w:rsidRPr="00DD7D59">
        <w:t xml:space="preserve">» можно перевести с английского текста еще как «и он возвысил себя с одной стороны». А маргинальное чтение звучит так: «Он возвысил одно владычество». Это указывает на то, что на самом деле одна из ветвей Мидо-Персидской империи имела первенство. Вначале Мидийское царство было царством, а Персия – лишь провинцией. Когда началась вавилонская экспедиция, ее возглавил Дарий, царь Мидии; его племянник Кир, принц Персии, был просто союзником. Когда Вавилон был завоеван, Дарий занял трон; но после смерти Дария срединная часть царства стала второстепенной. Некоторые историки утверждают, что Персия восстала из Мидии и завоевала свое господство. Но как бы там ни было, несомненно, что Персия была ведущей державой в Мидо-Персидском владычестве. Она настолько возвышалась над срединной частью, что об империи часто говорят просто как о Персидской империи. </w:t>
      </w:r>
    </w:p>
    <w:p w14:paraId="0B661F51" w14:textId="77777777" w:rsidR="005B0409" w:rsidRPr="00DD7D59" w:rsidRDefault="005B0409" w:rsidP="005B0409">
      <w:pPr>
        <w:autoSpaceDE w:val="0"/>
        <w:autoSpaceDN w:val="0"/>
        <w:adjustRightInd w:val="0"/>
        <w:ind w:firstLine="708"/>
        <w:jc w:val="both"/>
      </w:pPr>
      <w:r w:rsidRPr="00DD7D59">
        <w:t>«</w:t>
      </w:r>
      <w:r w:rsidRPr="00DD7D59">
        <w:rPr>
          <w:rFonts w:ascii="Times New Roman CYR" w:hAnsi="Times New Roman CYR" w:cs="Times New Roman CYR"/>
        </w:rPr>
        <w:t>…ему сказано так: “встань, ешь мяса много!”»</w:t>
      </w:r>
      <w:r w:rsidRPr="00DD7D59">
        <w:t xml:space="preserve"> (Дан. 7:5). Из этого мы видим, насколько уместно было использовать вторую линию символов (</w:t>
      </w:r>
      <w:r w:rsidRPr="00DD7D59">
        <w:rPr>
          <w:i/>
        </w:rPr>
        <w:t>ред.: Дан. 7 в отличие от Дан. 2</w:t>
      </w:r>
      <w:r w:rsidRPr="00DD7D59">
        <w:t xml:space="preserve">) для обозначения четырех царств. Их особенности не могли быть указаны частями истукана (Дан. 2), за исключением того, что одно могло быть показано более сильным или величественным, чем другое. Но в этой линии (Дан. 7) указаны дополнительные характеристики. Так, показано, что </w:t>
      </w:r>
      <w:r w:rsidRPr="00DD7D59">
        <w:rPr>
          <w:b/>
        </w:rPr>
        <w:t>Мидо-Персидская империя характеризовалась жаждой завоеваний и пренебрежением к человеческой жизни</w:t>
      </w:r>
      <w:r w:rsidRPr="00DD7D59">
        <w:t xml:space="preserve">. Каждый читатель </w:t>
      </w:r>
      <w:r w:rsidRPr="00DD7D59">
        <w:lastRenderedPageBreak/>
        <w:t>истории знает, что жестокий, деспотичный нрав большинства персидских царей и огромные армии, которыми они жертвовали, полностью подтверждают характер, который пророчество придает этой империи. Историк Придо объявляет персидских царей после Кира «худшей расой людей, которая когда-либо управляла империей».</w:t>
      </w:r>
    </w:p>
    <w:p w14:paraId="67CC230A" w14:textId="77777777" w:rsidR="005B0409" w:rsidRPr="00DD7D59" w:rsidRDefault="005B0409" w:rsidP="005B0409">
      <w:pPr>
        <w:autoSpaceDE w:val="0"/>
        <w:autoSpaceDN w:val="0"/>
        <w:adjustRightInd w:val="0"/>
        <w:ind w:firstLine="708"/>
        <w:jc w:val="both"/>
      </w:pPr>
      <w:r w:rsidRPr="00DD7D59">
        <w:t>«</w:t>
      </w:r>
      <w:r w:rsidRPr="00DD7D59">
        <w:rPr>
          <w:rFonts w:ascii="Times New Roman CYR" w:hAnsi="Times New Roman CYR" w:cs="Times New Roman CYR"/>
        </w:rPr>
        <w:t>Затем видел я, вот еще зверь, как барс (</w:t>
      </w:r>
      <w:r w:rsidRPr="00DD7D59">
        <w:rPr>
          <w:rFonts w:ascii="Times New Roman CYR" w:hAnsi="Times New Roman CYR" w:cs="Times New Roman CYR"/>
          <w:i/>
        </w:rPr>
        <w:t>пер. с</w:t>
      </w:r>
      <w:r w:rsidRPr="00DD7D59">
        <w:rPr>
          <w:rFonts w:ascii="Times New Roman CYR" w:hAnsi="Times New Roman CYR" w:cs="Times New Roman CYR"/>
        </w:rPr>
        <w:t xml:space="preserve"> </w:t>
      </w:r>
      <w:r w:rsidRPr="00DD7D59">
        <w:rPr>
          <w:rFonts w:ascii="Times New Roman CYR" w:hAnsi="Times New Roman CYR" w:cs="Times New Roman CYR"/>
          <w:i/>
        </w:rPr>
        <w:t>англ.: леопард</w:t>
      </w:r>
      <w:r w:rsidRPr="00DD7D59">
        <w:rPr>
          <w:rFonts w:ascii="Times New Roman CYR" w:hAnsi="Times New Roman CYR" w:cs="Times New Roman CYR"/>
        </w:rPr>
        <w:t>); на спине у него четыре птичьих крыла, и четыре головы были у зверя сего, и власть дана была ему</w:t>
      </w:r>
      <w:r w:rsidRPr="00DD7D59">
        <w:t xml:space="preserve">» (Дан. 7:6). </w:t>
      </w:r>
    </w:p>
    <w:p w14:paraId="1D6934D1" w14:textId="3889FDC3" w:rsidR="005B0409" w:rsidRPr="00DD7D59" w:rsidRDefault="005B0409" w:rsidP="005B0409">
      <w:pPr>
        <w:autoSpaceDE w:val="0"/>
        <w:autoSpaceDN w:val="0"/>
        <w:adjustRightInd w:val="0"/>
        <w:ind w:firstLine="708"/>
        <w:jc w:val="both"/>
      </w:pPr>
      <w:r w:rsidRPr="00DD7D59">
        <w:t>Леопард – очень быстроногий зверь, а добавление четырех крыльев придало бы ему почти непостижимую скорость. Ничто не могло бы более точно представить греческую империю при Александре Македонском, само имя которого является синонимом быстроты движения. По словам историка Роллина (книга 15, раздел 2, последний абзац), «Александр менее чем за восемь лет прошел со своей армией более т</w:t>
      </w:r>
      <w:r w:rsidRPr="00DD7D59">
        <w:rPr>
          <w:rFonts w:ascii="Times New Roman CYR" w:hAnsi="Times New Roman CYR" w:cs="Times New Roman CYR"/>
        </w:rPr>
        <w:t>ы</w:t>
      </w:r>
      <w:r w:rsidRPr="00DD7D59">
        <w:t>сячи семисот лиг, не считая в</w:t>
      </w:r>
      <w:r w:rsidR="00D67749">
        <w:t>озвращения в Вавилон</w:t>
      </w:r>
      <w:r w:rsidRPr="00DD7D59">
        <w:t>. И он побеждал врагов по мере продвижения» (</w:t>
      </w:r>
      <w:r w:rsidR="002274B1">
        <w:rPr>
          <w:i/>
        </w:rPr>
        <w:t>ред.: 1 лига</w:t>
      </w:r>
      <w:r w:rsidR="002274B1">
        <w:rPr>
          <w:i/>
          <w:lang w:val="uk-UA"/>
        </w:rPr>
        <w:t xml:space="preserve"> </w:t>
      </w:r>
      <w:r w:rsidR="002274B1">
        <w:rPr>
          <w:i/>
        </w:rPr>
        <w:t xml:space="preserve"> – 4,8 км., 8 </w:t>
      </w:r>
      <w:r w:rsidR="008236D1" w:rsidRPr="00DD7D59">
        <w:rPr>
          <w:i/>
        </w:rPr>
        <w:t>160</w:t>
      </w:r>
      <w:r w:rsidRPr="00DD7D59">
        <w:rPr>
          <w:i/>
        </w:rPr>
        <w:t xml:space="preserve"> км</w:t>
      </w:r>
      <w:r w:rsidRPr="00DD7D59">
        <w:t>.).</w:t>
      </w:r>
    </w:p>
    <w:p w14:paraId="681BE4E7" w14:textId="682665BE" w:rsidR="005B0409" w:rsidRPr="00DD7D59" w:rsidRDefault="005B0409" w:rsidP="005B0409">
      <w:pPr>
        <w:autoSpaceDE w:val="0"/>
        <w:autoSpaceDN w:val="0"/>
        <w:adjustRightInd w:val="0"/>
        <w:ind w:firstLine="708"/>
        <w:jc w:val="both"/>
        <w:rPr>
          <w:rFonts w:ascii="Gungsuh" w:eastAsia="Gungsuh" w:hAnsi="Gungsuh"/>
          <w:b/>
          <w:bCs/>
          <w:sz w:val="28"/>
          <w:szCs w:val="28"/>
          <w:highlight w:val="yellow"/>
        </w:rPr>
      </w:pPr>
      <w:r w:rsidRPr="00DD7D59">
        <w:t>Головы этого зверя могут указывать не на что иное, как на четыре части, на которые была разделена Греческая империя после смерти Александра. Имейте в виду, что Греческая империя не была разделена на четыре другие империи, но у одной империи были головы, как и у леопарда в пророчестве. (Э. Дж. Ваггонер. The Pres</w:t>
      </w:r>
      <w:r w:rsidR="00B9105F" w:rsidRPr="00DD7D59">
        <w:t>ent Truth, 11 сентября 1890 г.)</w:t>
      </w:r>
    </w:p>
    <w:p w14:paraId="11296DDA" w14:textId="77777777" w:rsidR="005B0409" w:rsidRPr="00DD7D59" w:rsidRDefault="005B0409" w:rsidP="005B0409">
      <w:pPr>
        <w:autoSpaceDE w:val="0"/>
        <w:autoSpaceDN w:val="0"/>
        <w:adjustRightInd w:val="0"/>
        <w:ind w:firstLine="708"/>
        <w:jc w:val="both"/>
      </w:pPr>
    </w:p>
    <w:p w14:paraId="7D68084D" w14:textId="77777777" w:rsidR="005B0409" w:rsidRPr="00DD7D59" w:rsidRDefault="005B0409" w:rsidP="005B0409">
      <w:pPr>
        <w:autoSpaceDE w:val="0"/>
        <w:autoSpaceDN w:val="0"/>
        <w:adjustRightInd w:val="0"/>
        <w:ind w:firstLine="708"/>
        <w:jc w:val="both"/>
      </w:pPr>
    </w:p>
    <w:p w14:paraId="1B137673" w14:textId="77777777" w:rsidR="005B0409" w:rsidRPr="00DD7D59" w:rsidRDefault="005B0409" w:rsidP="005B0409">
      <w:pPr>
        <w:autoSpaceDE w:val="0"/>
        <w:autoSpaceDN w:val="0"/>
        <w:adjustRightInd w:val="0"/>
        <w:ind w:firstLine="708"/>
        <w:jc w:val="both"/>
      </w:pPr>
    </w:p>
    <w:p w14:paraId="54B3D2A6" w14:textId="77777777" w:rsidR="005B0409" w:rsidRPr="00DD7D59" w:rsidRDefault="005B0409" w:rsidP="005B0409">
      <w:pPr>
        <w:autoSpaceDE w:val="0"/>
        <w:autoSpaceDN w:val="0"/>
        <w:adjustRightInd w:val="0"/>
        <w:ind w:firstLine="708"/>
        <w:jc w:val="both"/>
      </w:pPr>
    </w:p>
    <w:p w14:paraId="11A4FEFA" w14:textId="77777777" w:rsidR="005B0409" w:rsidRPr="00DD7D59" w:rsidRDefault="005B0409" w:rsidP="005B0409">
      <w:pPr>
        <w:autoSpaceDE w:val="0"/>
        <w:autoSpaceDN w:val="0"/>
        <w:adjustRightInd w:val="0"/>
        <w:ind w:firstLine="708"/>
        <w:jc w:val="both"/>
      </w:pPr>
    </w:p>
    <w:p w14:paraId="01D67A0A" w14:textId="77777777" w:rsidR="005B0409" w:rsidRPr="00DD7D59" w:rsidRDefault="005B0409" w:rsidP="005B0409">
      <w:pPr>
        <w:autoSpaceDE w:val="0"/>
        <w:autoSpaceDN w:val="0"/>
        <w:adjustRightInd w:val="0"/>
        <w:ind w:firstLine="708"/>
        <w:jc w:val="both"/>
      </w:pPr>
    </w:p>
    <w:p w14:paraId="1C149479" w14:textId="77777777" w:rsidR="005B0409" w:rsidRPr="00DD7D59" w:rsidRDefault="005B0409" w:rsidP="005B0409">
      <w:pPr>
        <w:autoSpaceDE w:val="0"/>
        <w:autoSpaceDN w:val="0"/>
        <w:adjustRightInd w:val="0"/>
        <w:ind w:firstLine="708"/>
        <w:jc w:val="both"/>
      </w:pPr>
    </w:p>
    <w:p w14:paraId="5C909A55" w14:textId="77777777" w:rsidR="005B0409" w:rsidRPr="00DD7D59" w:rsidRDefault="005B0409" w:rsidP="005B0409">
      <w:pPr>
        <w:autoSpaceDE w:val="0"/>
        <w:autoSpaceDN w:val="0"/>
        <w:adjustRightInd w:val="0"/>
        <w:ind w:firstLine="708"/>
        <w:jc w:val="both"/>
      </w:pPr>
    </w:p>
    <w:p w14:paraId="327D9E73" w14:textId="77777777" w:rsidR="005B0409" w:rsidRPr="00DD7D59" w:rsidRDefault="005B0409" w:rsidP="005B0409">
      <w:pPr>
        <w:autoSpaceDE w:val="0"/>
        <w:autoSpaceDN w:val="0"/>
        <w:adjustRightInd w:val="0"/>
        <w:ind w:firstLine="708"/>
        <w:jc w:val="both"/>
      </w:pPr>
    </w:p>
    <w:p w14:paraId="20B84E47" w14:textId="77777777" w:rsidR="00026CCA" w:rsidRDefault="00026CCA">
      <w:pPr>
        <w:rPr>
          <w:rFonts w:ascii="Gungsuh" w:eastAsia="Gungsuh" w:hAnsi="Gungsuh"/>
          <w:b/>
          <w:bCs/>
          <w:sz w:val="28"/>
          <w:szCs w:val="28"/>
        </w:rPr>
      </w:pPr>
      <w:r>
        <w:rPr>
          <w:rFonts w:ascii="Gungsuh" w:eastAsia="Gungsuh" w:hAnsi="Gungsuh"/>
          <w:b/>
          <w:bCs/>
          <w:sz w:val="28"/>
          <w:szCs w:val="28"/>
        </w:rPr>
        <w:br w:type="page"/>
      </w:r>
    </w:p>
    <w:p w14:paraId="5DC7C845" w14:textId="00A04D0B" w:rsidR="005B0409" w:rsidRPr="00DD7D59" w:rsidRDefault="005B0409" w:rsidP="00B9105F">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4 февраля</w:t>
      </w:r>
    </w:p>
    <w:p w14:paraId="545ADF46" w14:textId="77777777" w:rsidR="005B0409" w:rsidRPr="00DD7D59" w:rsidRDefault="005B0409" w:rsidP="00B9105F">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111" w:name="_Toc182895192"/>
      <w:r w:rsidRPr="00DD7D59">
        <w:rPr>
          <w:rFonts w:ascii="Gungsuh" w:eastAsia="Gungsuh" w:hAnsi="Gungsuh"/>
          <w:color w:val="auto"/>
          <w:sz w:val="28"/>
          <w:szCs w:val="28"/>
        </w:rPr>
        <w:t>Христос или Петр – кто? Христос и глава (ч. 1)</w:t>
      </w:r>
      <w:bookmarkEnd w:id="111"/>
    </w:p>
    <w:p w14:paraId="3D3462F6" w14:textId="77777777" w:rsidR="005B0409" w:rsidRPr="00DD7D59" w:rsidRDefault="005B0409" w:rsidP="005B0409">
      <w:pPr>
        <w:autoSpaceDE w:val="0"/>
        <w:autoSpaceDN w:val="0"/>
        <w:adjustRightInd w:val="0"/>
        <w:ind w:firstLine="708"/>
        <w:jc w:val="both"/>
      </w:pPr>
      <w:r w:rsidRPr="00DD7D59">
        <w:t xml:space="preserve">Догмат о папской непогрешимости гласит, что папа непогрешим не в силу какого-либо обещания, данного ему самому как личности или должностному лицу, но «в силу Божественной помощи, обещанной ему в блаженном Петре» </w:t>
      </w:r>
    </w:p>
    <w:p w14:paraId="1DC54BBD" w14:textId="77777777" w:rsidR="005B0409" w:rsidRPr="00DD7D59" w:rsidRDefault="005B0409" w:rsidP="005B0409">
      <w:pPr>
        <w:autoSpaceDE w:val="0"/>
        <w:autoSpaceDN w:val="0"/>
        <w:adjustRightInd w:val="0"/>
        <w:ind w:firstLine="708"/>
        <w:jc w:val="both"/>
      </w:pPr>
      <w:r w:rsidRPr="00DD7D59">
        <w:t xml:space="preserve">Поэтому при изучении этого вопроса достаточно уместно спросить, как папские богословы находят, что это было обещано Петру? И было ли на самом деле это обещано Петру, или папе «в благословенном Петре», или в ком-либо еще? </w:t>
      </w:r>
    </w:p>
    <w:p w14:paraId="34F7595E" w14:textId="77777777" w:rsidR="005B0409" w:rsidRPr="00DD7D59" w:rsidRDefault="005B0409" w:rsidP="005B0409">
      <w:pPr>
        <w:autoSpaceDE w:val="0"/>
        <w:autoSpaceDN w:val="0"/>
        <w:adjustRightInd w:val="0"/>
        <w:ind w:firstLine="708"/>
        <w:jc w:val="both"/>
      </w:pPr>
      <w:r w:rsidRPr="00DD7D59">
        <w:t xml:space="preserve">Утверждение, что это обещано ему только «в благословенном Петре», необходимо для того, чтобы установить хоть какую-то связь между папой и Петром. И эта существенная связь устанавливается, когда папа говорит </w:t>
      </w:r>
      <w:r w:rsidRPr="00DD7D59">
        <w:rPr>
          <w:i/>
        </w:rPr>
        <w:t>ex cathedra</w:t>
      </w:r>
      <w:r w:rsidRPr="00DD7D59">
        <w:t xml:space="preserve">, то есть «с кафедры» святого Петра. </w:t>
      </w:r>
      <w:r w:rsidRPr="00DD7D59">
        <w:rPr>
          <w:b/>
        </w:rPr>
        <w:t>Но если окажется, что Петру вообще никогда не была обещана непогрешимость, то из этого следует, что даже кафедра святого Петра не может обеспечить папе столь желанную непогрешимость</w:t>
      </w:r>
      <w:r w:rsidRPr="00DD7D59">
        <w:t xml:space="preserve">. </w:t>
      </w:r>
    </w:p>
    <w:p w14:paraId="102C3E79" w14:textId="77777777" w:rsidR="005B0409" w:rsidRPr="00DD7D59" w:rsidRDefault="005B0409" w:rsidP="005B0409">
      <w:pPr>
        <w:autoSpaceDE w:val="0"/>
        <w:autoSpaceDN w:val="0"/>
        <w:adjustRightInd w:val="0"/>
        <w:ind w:firstLine="708"/>
        <w:jc w:val="both"/>
      </w:pPr>
      <w:r w:rsidRPr="00DD7D59">
        <w:t xml:space="preserve">Правда в том, что это обещание непогрешимости Петру, а следовательно, и папе «в блаженном Петре» проистекает из того же закона, который, как мы уже выяснили, является источником «непогрешимости» папы, а именно </w:t>
      </w:r>
      <w:r w:rsidRPr="00DD7D59">
        <w:rPr>
          <w:b/>
        </w:rPr>
        <w:t>закона, согласно которому подобное порождает совершенно непохожее и из ничего возникает нечто</w:t>
      </w:r>
      <w:r w:rsidRPr="00DD7D59">
        <w:t>. На самом деле он порожден двумя огромными предположениями:</w:t>
      </w:r>
    </w:p>
    <w:p w14:paraId="0C655AD6" w14:textId="77777777" w:rsidR="005B0409" w:rsidRPr="00DD7D59" w:rsidRDefault="005B0409" w:rsidP="005B0409">
      <w:pPr>
        <w:autoSpaceDE w:val="0"/>
        <w:autoSpaceDN w:val="0"/>
        <w:adjustRightInd w:val="0"/>
        <w:ind w:firstLine="708"/>
        <w:jc w:val="both"/>
      </w:pPr>
      <w:r w:rsidRPr="00DD7D59">
        <w:t>Во-первых, что Церковь Христа «должна иметь видимого главу» и, во-вторых, что Петр является этим главой. Первое из этих предположений кардинал Гиббонс сформулировал так: «</w:t>
      </w:r>
      <w:r w:rsidRPr="00DD7D59">
        <w:rPr>
          <w:b/>
        </w:rPr>
        <w:t>Единство управления не менее существенно для Церкви Христовой, чем единство учения</w:t>
      </w:r>
      <w:r w:rsidRPr="00DD7D59">
        <w:t xml:space="preserve">. Наш Божественный Спаситель никогда не говорит о Своих церквах, но о Своей Церкви. Он не говорит: “На сем камне Я создам церкви Мои”, но: “На сем камне Я создам Церковь Мою”, из чего мы должны заключить, что в Его намерения никогда не входило создавать или санкционировать различные конфликтующие деноминации, но одно корпоративное тело со всеми его членами, объединенными под одним видимым главой; ибо, поскольку Церковь – видимое тело, она должна иметь видимого главу» </w:t>
      </w:r>
      <w:r w:rsidRPr="00DD7D59">
        <w:rPr>
          <w:sz w:val="20"/>
          <w:szCs w:val="20"/>
        </w:rPr>
        <w:t>(Вера наших отцов, с. 24, 25)</w:t>
      </w:r>
      <w:r w:rsidRPr="00DD7D59">
        <w:t>.</w:t>
      </w:r>
    </w:p>
    <w:p w14:paraId="275A8408" w14:textId="77777777" w:rsidR="005B0409" w:rsidRPr="00DD7D59" w:rsidRDefault="005B0409" w:rsidP="005B0409">
      <w:pPr>
        <w:autoSpaceDE w:val="0"/>
        <w:autoSpaceDN w:val="0"/>
        <w:adjustRightInd w:val="0"/>
        <w:ind w:firstLine="708"/>
        <w:jc w:val="both"/>
      </w:pPr>
      <w:r w:rsidRPr="00DD7D59">
        <w:t xml:space="preserve">На этом сомнительном предположении, что Церковь Христова «должна иметь видимого главу», построено все папство с его претензией на непогрешимость и на все остальное, что оно претендует иметь и чем претендует быть. Но ничто не может быть более ложным, чем идея, что Церковь Христа имеет или «должна иметь видимого главу». </w:t>
      </w:r>
    </w:p>
    <w:p w14:paraId="5687FAE6" w14:textId="77777777" w:rsidR="005B0409" w:rsidRPr="00DD7D59" w:rsidRDefault="005B0409" w:rsidP="005B0409">
      <w:pPr>
        <w:autoSpaceDE w:val="0"/>
        <w:autoSpaceDN w:val="0"/>
        <w:adjustRightInd w:val="0"/>
        <w:ind w:firstLine="708"/>
        <w:jc w:val="both"/>
      </w:pPr>
      <w:r w:rsidRPr="00DD7D59">
        <w:t>Иисус Христос Сам является главой Церкви, ибо написано: «</w:t>
      </w:r>
      <w:r w:rsidRPr="00DD7D59">
        <w:rPr>
          <w:rFonts w:ascii="Times New Roman CYR" w:hAnsi="Times New Roman CYR" w:cs="Times New Roman CYR"/>
        </w:rPr>
        <w:t>Хочу также, чтобы вы знали, что всякому мужу глава – Христос</w:t>
      </w:r>
      <w:r w:rsidRPr="00DD7D59">
        <w:t xml:space="preserve">» (1 Кор. 11:3); «И вы – тело Христово, а порознь – члены» (1 Кор. 12:27); Он «есть глава тела, церкви». </w:t>
      </w:r>
    </w:p>
    <w:p w14:paraId="39B13B26" w14:textId="77777777" w:rsidR="005B0409" w:rsidRPr="00DD7D59" w:rsidRDefault="005B0409" w:rsidP="005B0409">
      <w:pPr>
        <w:autoSpaceDE w:val="0"/>
        <w:autoSpaceDN w:val="0"/>
        <w:adjustRightInd w:val="0"/>
        <w:ind w:firstLine="708"/>
        <w:jc w:val="both"/>
      </w:pPr>
      <w:r w:rsidRPr="00DD7D59">
        <w:t>Господь Иисус прожил в этом мире целую жизнь как человек, подверженный всем людским слабостям и немощам; ибо Он сказал о Себе: «</w:t>
      </w:r>
      <w:r w:rsidRPr="00DD7D59">
        <w:rPr>
          <w:rFonts w:ascii="Times New Roman CYR" w:hAnsi="Times New Roman CYR" w:cs="Times New Roman CYR"/>
        </w:rPr>
        <w:t>Я ничего не могу творить Сам от Себя</w:t>
      </w:r>
      <w:r w:rsidRPr="00DD7D59">
        <w:t>» (Ин. 5:30). И поскольку Он также сказал всем людям: «</w:t>
      </w:r>
      <w:r w:rsidRPr="00DD7D59">
        <w:rPr>
          <w:rFonts w:ascii="Times New Roman CYR" w:hAnsi="Times New Roman CYR" w:cs="Times New Roman CYR"/>
        </w:rPr>
        <w:t>Без Меня не можете делать ничего</w:t>
      </w:r>
      <w:r w:rsidRPr="00DD7D59">
        <w:t>» (Ин. 15:5), то совершенно ясно, что в этом мире Он поставил Себя на место человека; однако Он был руководим Отцом на всем пути, ибо Он сказал: «</w:t>
      </w:r>
      <w:r w:rsidRPr="00DD7D59">
        <w:rPr>
          <w:rFonts w:ascii="Times New Roman CYR" w:hAnsi="Times New Roman CYR" w:cs="Times New Roman CYR"/>
        </w:rPr>
        <w:t>Отец, пребывающий во Мне, Он творит дела</w:t>
      </w:r>
      <w:r w:rsidRPr="00DD7D59">
        <w:t xml:space="preserve">» (Ин. 14:10). </w:t>
      </w:r>
    </w:p>
    <w:p w14:paraId="5F36E25E" w14:textId="77777777" w:rsidR="005B0409" w:rsidRPr="00DD7D59" w:rsidRDefault="005B0409" w:rsidP="005B0409">
      <w:pPr>
        <w:ind w:firstLine="708"/>
        <w:jc w:val="both"/>
      </w:pPr>
      <w:r w:rsidRPr="00DD7D59">
        <w:t xml:space="preserve">Таким образом, Он не утверждал Себя и не шел Своим собственным путем, но Он доверился Отцу, и был ведомым Им, и был научен Им, как и все мы, которые должны быть спасены Им. Он был не Сам по Себе и не шел Своим путем, но только так, как вел Его Отец; то есть </w:t>
      </w:r>
      <w:r w:rsidRPr="00DD7D59">
        <w:rPr>
          <w:b/>
        </w:rPr>
        <w:t>Отец был Его главой все время, пока Он был в этом мире как человек; а Отец, как Глава, был все это время невидим</w:t>
      </w:r>
      <w:r w:rsidRPr="00DD7D59">
        <w:t>. И это должно показать, и действительно показывает, человеку путь, по которому он должен идти, тот путь, которым шел Иисус Христос, живя христианской жизнью в этом мире.</w:t>
      </w:r>
    </w:p>
    <w:p w14:paraId="57970784" w14:textId="4480BE7E" w:rsidR="005B0409" w:rsidRPr="00DD7D59" w:rsidRDefault="005B0409" w:rsidP="005B0409">
      <w:pPr>
        <w:autoSpaceDE w:val="0"/>
        <w:autoSpaceDN w:val="0"/>
        <w:adjustRightInd w:val="0"/>
        <w:ind w:firstLine="708"/>
        <w:jc w:val="both"/>
      </w:pPr>
      <w:r w:rsidRPr="00DD7D59">
        <w:rPr>
          <w:b/>
        </w:rPr>
        <w:lastRenderedPageBreak/>
        <w:t>Если бы Господь Иисус попросил, чтобы в этом мире Им руководил видимый главу, это означало бы отрицание Отца</w:t>
      </w:r>
      <w:r w:rsidRPr="00DD7D59">
        <w:t xml:space="preserve">. </w:t>
      </w:r>
      <w:r w:rsidRPr="00DD7D59">
        <w:rPr>
          <w:b/>
        </w:rPr>
        <w:t>И для любого, исповедующего веру в Иисуса, просить для себя видимого главу, чтобы быть его проводником, – значит отрицать Иисуса Христа.</w:t>
      </w:r>
      <w:r w:rsidRPr="00DD7D59">
        <w:t xml:space="preserve"> Христианин должен видеть Того, Кто невидим (Евр. 11:27). Христианин должен смотреть на то, что невидимо (2 Кор. 4:18). А невидимое Божие ясно видимо (Рим. 1:20). Так что ничто не может более ясно показать земную и плотскую сущность всех папских концепций, чем это требование, чтобы у Церкви Христовой был «видимый глава». </w:t>
      </w:r>
      <w:r w:rsidRPr="00DD7D59">
        <w:rPr>
          <w:b/>
        </w:rPr>
        <w:t>Любая церковь, у которой есть видимый глава, не является и не может быть церковью Христа</w:t>
      </w:r>
      <w:r w:rsidRPr="00DD7D59">
        <w:t>. А именно таковой является Римско-католическая церковь. (А. Т. Джоунс. The Pr</w:t>
      </w:r>
      <w:r w:rsidR="006008B5" w:rsidRPr="00DD7D59">
        <w:t>esent Truth, 6 декабря 1894 г.)</w:t>
      </w:r>
    </w:p>
    <w:p w14:paraId="580824D9" w14:textId="77777777" w:rsidR="005B0409" w:rsidRPr="00DD7D59" w:rsidRDefault="005B0409" w:rsidP="005B0409">
      <w:pPr>
        <w:autoSpaceDE w:val="0"/>
        <w:autoSpaceDN w:val="0"/>
        <w:adjustRightInd w:val="0"/>
        <w:ind w:firstLine="708"/>
        <w:jc w:val="both"/>
      </w:pPr>
    </w:p>
    <w:p w14:paraId="4B7A8720" w14:textId="77777777" w:rsidR="005B0409" w:rsidRPr="00DD7D59" w:rsidRDefault="005B0409" w:rsidP="005B0409">
      <w:pPr>
        <w:autoSpaceDE w:val="0"/>
        <w:autoSpaceDN w:val="0"/>
        <w:adjustRightInd w:val="0"/>
        <w:ind w:firstLine="708"/>
        <w:jc w:val="both"/>
      </w:pPr>
    </w:p>
    <w:p w14:paraId="369EBEDA" w14:textId="77777777" w:rsidR="005B0409" w:rsidRPr="00DD7D59" w:rsidRDefault="005B0409" w:rsidP="005B0409">
      <w:pPr>
        <w:autoSpaceDE w:val="0"/>
        <w:autoSpaceDN w:val="0"/>
        <w:adjustRightInd w:val="0"/>
        <w:ind w:firstLine="708"/>
        <w:jc w:val="both"/>
      </w:pPr>
    </w:p>
    <w:p w14:paraId="3D1CCC53" w14:textId="77777777" w:rsidR="002274B1" w:rsidRDefault="002274B1">
      <w:pPr>
        <w:rPr>
          <w:rFonts w:ascii="Gungsuh" w:eastAsia="Gungsuh" w:hAnsi="Gungsuh"/>
          <w:b/>
          <w:bCs/>
          <w:sz w:val="28"/>
          <w:szCs w:val="28"/>
        </w:rPr>
      </w:pPr>
      <w:r>
        <w:rPr>
          <w:rFonts w:ascii="Gungsuh" w:eastAsia="Gungsuh" w:hAnsi="Gungsuh"/>
          <w:b/>
          <w:bCs/>
          <w:sz w:val="28"/>
          <w:szCs w:val="28"/>
        </w:rPr>
        <w:br w:type="page"/>
      </w:r>
    </w:p>
    <w:p w14:paraId="1F9C5675" w14:textId="20D8ED85"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5 февраля</w:t>
      </w:r>
    </w:p>
    <w:p w14:paraId="4BAD9BC6" w14:textId="77777777" w:rsidR="005B0409" w:rsidRPr="00DD7D59" w:rsidRDefault="005B0409" w:rsidP="00E63E09">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112" w:name="_Toc182895193"/>
      <w:r w:rsidRPr="00DD7D59">
        <w:rPr>
          <w:rFonts w:ascii="Gungsuh" w:eastAsia="Gungsuh" w:hAnsi="Gungsuh"/>
          <w:color w:val="auto"/>
          <w:sz w:val="28"/>
          <w:szCs w:val="28"/>
        </w:rPr>
        <w:t>Христос или Петр – кто? Без видимого главы (ч. 2)</w:t>
      </w:r>
      <w:bookmarkEnd w:id="112"/>
    </w:p>
    <w:p w14:paraId="5E3DC987" w14:textId="1D78F62E" w:rsidR="005B0409" w:rsidRPr="00DD7D59" w:rsidRDefault="005B0409" w:rsidP="005B0409">
      <w:pPr>
        <w:autoSpaceDE w:val="0"/>
        <w:autoSpaceDN w:val="0"/>
        <w:adjustRightInd w:val="0"/>
        <w:ind w:firstLine="708"/>
        <w:jc w:val="both"/>
        <w:rPr>
          <w:sz w:val="20"/>
          <w:szCs w:val="20"/>
        </w:rPr>
      </w:pPr>
      <w:r w:rsidRPr="00DD7D59">
        <w:t xml:space="preserve">И снова кардинал Гиббонс говорит: «Его Церковь можно сравнить с человеческим телом. В одном теле есть много членов, все они неразрывно связаны с головой. Голова повелевает, и нога мгновенно двигается, рука поднимается, и губы раскрываются. Так и наш Господь постановил, чтобы Его Церковь, состоящая из многих членов, была соединена с одним верховным видимым главой, которому они обязаны повиноваться» </w:t>
      </w:r>
      <w:r w:rsidRPr="00DD7D59">
        <w:rPr>
          <w:sz w:val="20"/>
          <w:szCs w:val="20"/>
        </w:rPr>
        <w:t>(</w:t>
      </w:r>
      <w:r w:rsidR="00843CD2" w:rsidRPr="00DD7D59">
        <w:rPr>
          <w:sz w:val="20"/>
          <w:szCs w:val="20"/>
        </w:rPr>
        <w:t xml:space="preserve">Вера наших отцов, </w:t>
      </w:r>
      <w:r w:rsidRPr="00DD7D59">
        <w:rPr>
          <w:sz w:val="20"/>
          <w:szCs w:val="20"/>
        </w:rPr>
        <w:t>с. 26).</w:t>
      </w:r>
    </w:p>
    <w:p w14:paraId="03692EA4" w14:textId="77777777" w:rsidR="005B0409" w:rsidRPr="00DD7D59" w:rsidRDefault="005B0409" w:rsidP="005B0409">
      <w:pPr>
        <w:autoSpaceDE w:val="0"/>
        <w:autoSpaceDN w:val="0"/>
        <w:adjustRightInd w:val="0"/>
        <w:ind w:firstLine="708"/>
        <w:jc w:val="both"/>
      </w:pPr>
      <w:r w:rsidRPr="00DD7D59">
        <w:t xml:space="preserve">Церковь Христа – это Тело Христа, это правда. И Сам Христос – Глава этого «тела Его, которое есть Церковь». И </w:t>
      </w:r>
      <w:r w:rsidRPr="00DD7D59">
        <w:rPr>
          <w:b/>
        </w:rPr>
        <w:t>убрать Христа, истинного Главу этого тела, и поставить на Его место другого, человека, – значит забрать всю жизнь из церкви и сделать ее безжизненной в том, что касается Господа или духовности</w:t>
      </w:r>
      <w:r w:rsidRPr="00DD7D59">
        <w:t xml:space="preserve">. </w:t>
      </w:r>
      <w:r w:rsidRPr="00DD7D59">
        <w:rPr>
          <w:b/>
        </w:rPr>
        <w:t>Убрать истинного главу любого тела и поставить на его место другого – значит уничтожить жизнь этого тела</w:t>
      </w:r>
      <w:r w:rsidRPr="00DD7D59">
        <w:t>. Даже если заменяющая голова будет действительно закреплена каким-то образом, все, что может быть представлять собой эта вещь, будет лишь мертвой формой. И такова католическая церковь, согласно всем представлениям о ней, которые излагает само папство.</w:t>
      </w:r>
    </w:p>
    <w:p w14:paraId="752F00F2" w14:textId="6880E2FC" w:rsidR="005B0409" w:rsidRPr="00DD7D59" w:rsidRDefault="005B0409" w:rsidP="005B0409">
      <w:pPr>
        <w:autoSpaceDE w:val="0"/>
        <w:autoSpaceDN w:val="0"/>
        <w:adjustRightInd w:val="0"/>
        <w:ind w:firstLine="708"/>
        <w:jc w:val="both"/>
        <w:rPr>
          <w:sz w:val="20"/>
          <w:szCs w:val="20"/>
        </w:rPr>
      </w:pPr>
      <w:r w:rsidRPr="00DD7D59">
        <w:t xml:space="preserve">Снова цитируем из того же источника: «Церковь в Писании именуется прекрасным названием невесты или супруги Христа, и </w:t>
      </w:r>
      <w:r w:rsidR="002274B1">
        <w:rPr>
          <w:color w:val="000000"/>
        </w:rPr>
        <w:t xml:space="preserve">христианский закон допускает только одну жену» </w:t>
      </w:r>
      <w:r w:rsidR="002274B1">
        <w:rPr>
          <w:color w:val="000000"/>
          <w:sz w:val="20"/>
          <w:szCs w:val="20"/>
        </w:rPr>
        <w:t>(там же)</w:t>
      </w:r>
      <w:r w:rsidR="00843CD2" w:rsidRPr="00DD7D59">
        <w:rPr>
          <w:sz w:val="20"/>
          <w:szCs w:val="20"/>
        </w:rPr>
        <w:t>.</w:t>
      </w:r>
    </w:p>
    <w:p w14:paraId="27444D09" w14:textId="77777777" w:rsidR="005B0409" w:rsidRPr="00DD7D59" w:rsidRDefault="005B0409" w:rsidP="005B0409">
      <w:pPr>
        <w:autoSpaceDE w:val="0"/>
        <w:autoSpaceDN w:val="0"/>
        <w:adjustRightInd w:val="0"/>
        <w:ind w:firstLine="708"/>
        <w:jc w:val="both"/>
      </w:pPr>
      <w:r w:rsidRPr="00DD7D59">
        <w:t>Это само по себе верно. И тот же христианский закон допускает только одного мужа. Так вот, в этом символе Писания Христос занимает место мужа для жены. А поскольку христианский закон допускает только одного мужа, то из этого ясно следует, что, если кто-то другой поставит себя на место мужа этой жены – церкви, – это будет ясным нарушением христианского закона. И для любой жены – любой церкви, претендующей на то, чтобы быть невестой или супругой Христа, – позволить другому человеку занять место Христа, истинного мужа для нее, – это, несомненно, нарушение христианского закона.</w:t>
      </w:r>
    </w:p>
    <w:p w14:paraId="024C1556" w14:textId="77777777" w:rsidR="005B0409" w:rsidRPr="00DD7D59" w:rsidRDefault="005B0409" w:rsidP="005B0409">
      <w:pPr>
        <w:autoSpaceDE w:val="0"/>
        <w:autoSpaceDN w:val="0"/>
        <w:adjustRightInd w:val="0"/>
        <w:ind w:firstLine="708"/>
        <w:jc w:val="both"/>
      </w:pPr>
      <w:r w:rsidRPr="00DD7D59">
        <w:rPr>
          <w:b/>
        </w:rPr>
        <w:t>Нарушить христианский закон – это объявить себя прелюбодейкой и блудницей</w:t>
      </w:r>
      <w:r w:rsidRPr="00DD7D59">
        <w:t xml:space="preserve">. И такова католическая церковь, согласно ее собственному авторитетному заявлению. </w:t>
      </w:r>
    </w:p>
    <w:p w14:paraId="3BDB2729" w14:textId="35A7BC00" w:rsidR="005B0409" w:rsidRPr="00DD7D59" w:rsidRDefault="005B0409" w:rsidP="005B0409">
      <w:pPr>
        <w:autoSpaceDE w:val="0"/>
        <w:autoSpaceDN w:val="0"/>
        <w:adjustRightInd w:val="0"/>
        <w:ind w:firstLine="708"/>
        <w:jc w:val="both"/>
      </w:pPr>
      <w:r w:rsidRPr="00DD7D59">
        <w:t>Утверждение, что Петр был первым, кто занял это незаконное место по отношению к «супруге Христа», или что эта «супруга» приняла Петра как первую замену своего истинного и живого мужа – это нисколько не меняет сущностной безнравственности этого и не освобождает от справедливого обвинения в том, что это является нарушением христианского закона, который допускает только одного мужа: «</w:t>
      </w:r>
      <w:r w:rsidRPr="00DD7D59">
        <w:rPr>
          <w:rFonts w:ascii="Times New Roman CYR" w:hAnsi="Times New Roman CYR" w:cs="Times New Roman CYR"/>
        </w:rPr>
        <w:t>Замужняя женщина привязана законом к живому мужу…</w:t>
      </w:r>
      <w:r w:rsidRPr="00DD7D59">
        <w:t xml:space="preserve">» (Рим. 7:2). Таким образом, согласно Писанию, христианин, а в данном случае христианская церковь, состоит в браке с Христом – «с Тем, Кто воскрес из мертвых» – до тех пор, пока Он жив. </w:t>
      </w:r>
      <w:r w:rsidRPr="00DD7D59">
        <w:rPr>
          <w:b/>
        </w:rPr>
        <w:t>Поэтому, если какая-либо христианская церковь соединяется с другим мужем, пока жив Иисус Христос, то Писание истины называет ее «прелюбодейкой»</w:t>
      </w:r>
      <w:r w:rsidRPr="00DD7D59">
        <w:t xml:space="preserve">. Итак, поскольку католическая церковь утверждает, что она «супруга Христа», но при этом требует «другого мужчину» в качестве своего видимого мужа, своего «видимого главы», чтобы «говорить с ней о Его чувствах в вере и нравственности», поскольку это ее собственное проявление, и она не претендует ни на что другое, она обязана заявить, что Иисус Христос мертв или же признать себя прелюбодейкой. И в любом случае совершенно ясно, что она не является невестой или супругой Христа; ибо, если она будет утверждать, что Он умер и что поэтому она имеет право соединиться с этим другим, то она не Его супруга, а супруга другого мужчины; если же она не допустит заявить, что Христос умер, то «пока жив муж ее, она будет замужем за </w:t>
      </w:r>
      <w:r w:rsidRPr="00DD7D59">
        <w:lastRenderedPageBreak/>
        <w:t xml:space="preserve">другим мужчиной, она будет называться прелюбодейкой», и в этом случае она точно так же не является Его супругой. Таким образом, из ее собственных проявлений и на основании ее собственных утверждений можно сделать вывод, что </w:t>
      </w:r>
      <w:r w:rsidRPr="00DD7D59">
        <w:rPr>
          <w:b/>
        </w:rPr>
        <w:t>католическая церковь ни в каком смысле не является христианской церковью</w:t>
      </w:r>
      <w:r w:rsidRPr="00DD7D59">
        <w:t>. (А. Т. Джоунс. The Pr</w:t>
      </w:r>
      <w:r w:rsidR="006008B5" w:rsidRPr="00DD7D59">
        <w:t>esent Truth, 6 декабря 1894 г.)</w:t>
      </w:r>
    </w:p>
    <w:p w14:paraId="617A1C19" w14:textId="77777777" w:rsidR="005B0409" w:rsidRPr="00DD7D59" w:rsidRDefault="005B0409" w:rsidP="005B0409">
      <w:pPr>
        <w:autoSpaceDE w:val="0"/>
        <w:autoSpaceDN w:val="0"/>
        <w:adjustRightInd w:val="0"/>
        <w:ind w:firstLine="708"/>
        <w:jc w:val="both"/>
      </w:pPr>
    </w:p>
    <w:p w14:paraId="2494D183" w14:textId="77777777" w:rsidR="005B0409" w:rsidRPr="00DD7D59" w:rsidRDefault="005B0409" w:rsidP="005B0409">
      <w:pPr>
        <w:autoSpaceDE w:val="0"/>
        <w:autoSpaceDN w:val="0"/>
        <w:adjustRightInd w:val="0"/>
        <w:ind w:firstLine="708"/>
        <w:jc w:val="both"/>
      </w:pPr>
    </w:p>
    <w:p w14:paraId="7C364DAD" w14:textId="77777777" w:rsidR="005B0409" w:rsidRPr="00DD7D59" w:rsidRDefault="005B0409" w:rsidP="005B0409">
      <w:pPr>
        <w:autoSpaceDE w:val="0"/>
        <w:autoSpaceDN w:val="0"/>
        <w:adjustRightInd w:val="0"/>
        <w:ind w:firstLine="708"/>
        <w:jc w:val="both"/>
      </w:pPr>
    </w:p>
    <w:p w14:paraId="4A4EE3CD" w14:textId="77777777" w:rsidR="005B0409" w:rsidRPr="00DD7D59" w:rsidRDefault="005B0409" w:rsidP="005B0409">
      <w:pPr>
        <w:autoSpaceDE w:val="0"/>
        <w:autoSpaceDN w:val="0"/>
        <w:adjustRightInd w:val="0"/>
        <w:ind w:firstLine="708"/>
        <w:jc w:val="both"/>
      </w:pPr>
    </w:p>
    <w:p w14:paraId="4F861659" w14:textId="77777777" w:rsidR="005B0409" w:rsidRPr="00DD7D59" w:rsidRDefault="005B0409" w:rsidP="005B0409">
      <w:pPr>
        <w:autoSpaceDE w:val="0"/>
        <w:autoSpaceDN w:val="0"/>
        <w:adjustRightInd w:val="0"/>
        <w:ind w:firstLine="708"/>
        <w:jc w:val="both"/>
      </w:pPr>
    </w:p>
    <w:p w14:paraId="66143D3B" w14:textId="77777777" w:rsidR="005B0409" w:rsidRPr="00DD7D59" w:rsidRDefault="005B0409" w:rsidP="005B0409">
      <w:pPr>
        <w:autoSpaceDE w:val="0"/>
        <w:autoSpaceDN w:val="0"/>
        <w:adjustRightInd w:val="0"/>
        <w:ind w:firstLine="708"/>
        <w:jc w:val="both"/>
      </w:pPr>
    </w:p>
    <w:p w14:paraId="317DE5AA" w14:textId="77777777" w:rsidR="005B0409" w:rsidRPr="00DD7D59" w:rsidRDefault="005B0409" w:rsidP="005B0409">
      <w:pPr>
        <w:autoSpaceDE w:val="0"/>
        <w:autoSpaceDN w:val="0"/>
        <w:adjustRightInd w:val="0"/>
        <w:ind w:firstLine="708"/>
        <w:jc w:val="both"/>
      </w:pPr>
    </w:p>
    <w:p w14:paraId="45E06D72" w14:textId="77777777" w:rsidR="005B0409" w:rsidRPr="00DD7D59" w:rsidRDefault="005B0409" w:rsidP="005B0409">
      <w:pPr>
        <w:autoSpaceDE w:val="0"/>
        <w:autoSpaceDN w:val="0"/>
        <w:adjustRightInd w:val="0"/>
        <w:ind w:firstLine="708"/>
        <w:jc w:val="both"/>
      </w:pPr>
    </w:p>
    <w:p w14:paraId="4DD37B37" w14:textId="77777777" w:rsidR="005B0409" w:rsidRPr="00DD7D59" w:rsidRDefault="005B0409" w:rsidP="005B0409">
      <w:pPr>
        <w:autoSpaceDE w:val="0"/>
        <w:autoSpaceDN w:val="0"/>
        <w:adjustRightInd w:val="0"/>
        <w:ind w:firstLine="708"/>
        <w:jc w:val="both"/>
      </w:pPr>
    </w:p>
    <w:p w14:paraId="452ACDCA" w14:textId="77777777" w:rsidR="005B0409" w:rsidRPr="00DD7D59" w:rsidRDefault="005B0409" w:rsidP="005B0409">
      <w:pPr>
        <w:autoSpaceDE w:val="0"/>
        <w:autoSpaceDN w:val="0"/>
        <w:adjustRightInd w:val="0"/>
        <w:ind w:firstLine="708"/>
        <w:jc w:val="both"/>
      </w:pPr>
    </w:p>
    <w:p w14:paraId="16258BF0" w14:textId="77777777" w:rsidR="005B0409" w:rsidRPr="00DD7D59" w:rsidRDefault="005B0409" w:rsidP="005B0409">
      <w:pPr>
        <w:autoSpaceDE w:val="0"/>
        <w:autoSpaceDN w:val="0"/>
        <w:adjustRightInd w:val="0"/>
        <w:ind w:firstLine="708"/>
        <w:jc w:val="both"/>
      </w:pPr>
    </w:p>
    <w:p w14:paraId="39762997" w14:textId="77777777" w:rsidR="005B0409" w:rsidRPr="00DD7D59" w:rsidRDefault="005B0409" w:rsidP="005B0409">
      <w:pPr>
        <w:autoSpaceDE w:val="0"/>
        <w:autoSpaceDN w:val="0"/>
        <w:adjustRightInd w:val="0"/>
        <w:ind w:firstLine="708"/>
        <w:jc w:val="both"/>
      </w:pPr>
    </w:p>
    <w:p w14:paraId="05265090" w14:textId="77777777" w:rsidR="005B0409" w:rsidRPr="00DD7D59" w:rsidRDefault="005B0409" w:rsidP="005B0409">
      <w:pPr>
        <w:autoSpaceDE w:val="0"/>
        <w:autoSpaceDN w:val="0"/>
        <w:adjustRightInd w:val="0"/>
        <w:ind w:firstLine="708"/>
        <w:jc w:val="both"/>
      </w:pPr>
    </w:p>
    <w:p w14:paraId="29ED5B76" w14:textId="77777777" w:rsidR="005B0409" w:rsidRPr="00DD7D59" w:rsidRDefault="005B0409" w:rsidP="005B0409">
      <w:pPr>
        <w:autoSpaceDE w:val="0"/>
        <w:autoSpaceDN w:val="0"/>
        <w:adjustRightInd w:val="0"/>
        <w:ind w:firstLine="708"/>
        <w:jc w:val="both"/>
      </w:pPr>
    </w:p>
    <w:p w14:paraId="11DA8BB9" w14:textId="77777777" w:rsidR="005B0409" w:rsidRPr="00DD7D59" w:rsidRDefault="005B0409" w:rsidP="005B0409">
      <w:pPr>
        <w:autoSpaceDE w:val="0"/>
        <w:autoSpaceDN w:val="0"/>
        <w:adjustRightInd w:val="0"/>
        <w:ind w:firstLine="708"/>
        <w:jc w:val="both"/>
      </w:pPr>
    </w:p>
    <w:p w14:paraId="082EE11F" w14:textId="77777777" w:rsidR="005B0409" w:rsidRPr="00DD7D59" w:rsidRDefault="005B0409" w:rsidP="005B0409">
      <w:pPr>
        <w:autoSpaceDE w:val="0"/>
        <w:autoSpaceDN w:val="0"/>
        <w:adjustRightInd w:val="0"/>
        <w:ind w:firstLine="708"/>
        <w:jc w:val="both"/>
      </w:pPr>
    </w:p>
    <w:p w14:paraId="0A87032C" w14:textId="77777777" w:rsidR="005B0409" w:rsidRPr="00DD7D59" w:rsidRDefault="005B0409" w:rsidP="005B0409">
      <w:pPr>
        <w:autoSpaceDE w:val="0"/>
        <w:autoSpaceDN w:val="0"/>
        <w:adjustRightInd w:val="0"/>
        <w:ind w:firstLine="708"/>
        <w:jc w:val="both"/>
      </w:pPr>
    </w:p>
    <w:p w14:paraId="78917125" w14:textId="77777777" w:rsidR="005B0409" w:rsidRPr="00DD7D59" w:rsidRDefault="005B0409" w:rsidP="005B0409">
      <w:pPr>
        <w:autoSpaceDE w:val="0"/>
        <w:autoSpaceDN w:val="0"/>
        <w:adjustRightInd w:val="0"/>
        <w:ind w:firstLine="708"/>
        <w:jc w:val="both"/>
      </w:pPr>
    </w:p>
    <w:p w14:paraId="7EAE8130" w14:textId="77777777" w:rsidR="005B0409" w:rsidRPr="00DD7D59" w:rsidRDefault="005B0409" w:rsidP="005B0409">
      <w:pPr>
        <w:autoSpaceDE w:val="0"/>
        <w:autoSpaceDN w:val="0"/>
        <w:adjustRightInd w:val="0"/>
        <w:ind w:firstLine="708"/>
        <w:jc w:val="both"/>
      </w:pPr>
    </w:p>
    <w:p w14:paraId="079F0C3F" w14:textId="77777777" w:rsidR="005B0409" w:rsidRPr="00DD7D59" w:rsidRDefault="005B0409" w:rsidP="005B0409">
      <w:pPr>
        <w:autoSpaceDE w:val="0"/>
        <w:autoSpaceDN w:val="0"/>
        <w:adjustRightInd w:val="0"/>
        <w:ind w:firstLine="708"/>
        <w:jc w:val="both"/>
      </w:pPr>
    </w:p>
    <w:p w14:paraId="7BA57F76" w14:textId="77777777" w:rsidR="005B0409" w:rsidRPr="00DD7D59" w:rsidRDefault="005B0409" w:rsidP="005B0409">
      <w:pPr>
        <w:autoSpaceDE w:val="0"/>
        <w:autoSpaceDN w:val="0"/>
        <w:adjustRightInd w:val="0"/>
        <w:ind w:firstLine="708"/>
        <w:jc w:val="both"/>
      </w:pPr>
    </w:p>
    <w:p w14:paraId="1717C303" w14:textId="77777777" w:rsidR="005B0409" w:rsidRPr="00DD7D59" w:rsidRDefault="005B0409" w:rsidP="005B0409">
      <w:pPr>
        <w:autoSpaceDE w:val="0"/>
        <w:autoSpaceDN w:val="0"/>
        <w:adjustRightInd w:val="0"/>
        <w:ind w:firstLine="708"/>
        <w:jc w:val="both"/>
      </w:pPr>
    </w:p>
    <w:p w14:paraId="283A40FB" w14:textId="77777777" w:rsidR="005B0409" w:rsidRPr="00DD7D59" w:rsidRDefault="005B0409" w:rsidP="005B0409">
      <w:pPr>
        <w:autoSpaceDE w:val="0"/>
        <w:autoSpaceDN w:val="0"/>
        <w:adjustRightInd w:val="0"/>
        <w:ind w:firstLine="708"/>
        <w:jc w:val="both"/>
      </w:pPr>
    </w:p>
    <w:p w14:paraId="5DDB94A1" w14:textId="77777777" w:rsidR="005B0409" w:rsidRPr="00DD7D59" w:rsidRDefault="005B0409" w:rsidP="005B0409">
      <w:pPr>
        <w:autoSpaceDE w:val="0"/>
        <w:autoSpaceDN w:val="0"/>
        <w:adjustRightInd w:val="0"/>
        <w:ind w:firstLine="708"/>
        <w:jc w:val="both"/>
      </w:pPr>
    </w:p>
    <w:p w14:paraId="4BE1CE36" w14:textId="77777777" w:rsidR="005B0409" w:rsidRPr="00DD7D59" w:rsidRDefault="005B0409" w:rsidP="005B0409">
      <w:pPr>
        <w:autoSpaceDE w:val="0"/>
        <w:autoSpaceDN w:val="0"/>
        <w:adjustRightInd w:val="0"/>
        <w:ind w:firstLine="708"/>
        <w:jc w:val="both"/>
      </w:pPr>
    </w:p>
    <w:p w14:paraId="0A92B1A7" w14:textId="77777777" w:rsidR="005B0409" w:rsidRPr="00DD7D59" w:rsidRDefault="005B0409" w:rsidP="005B0409">
      <w:pPr>
        <w:autoSpaceDE w:val="0"/>
        <w:autoSpaceDN w:val="0"/>
        <w:adjustRightInd w:val="0"/>
        <w:ind w:firstLine="708"/>
        <w:jc w:val="both"/>
      </w:pPr>
    </w:p>
    <w:p w14:paraId="61508480" w14:textId="77777777" w:rsidR="00026CCA" w:rsidRDefault="00026CCA">
      <w:pPr>
        <w:rPr>
          <w:rFonts w:ascii="Gungsuh" w:eastAsia="Gungsuh" w:hAnsi="Gungsuh"/>
          <w:b/>
          <w:bCs/>
          <w:sz w:val="28"/>
          <w:szCs w:val="28"/>
        </w:rPr>
      </w:pPr>
      <w:r>
        <w:rPr>
          <w:rFonts w:ascii="Gungsuh" w:eastAsia="Gungsuh" w:hAnsi="Gungsuh"/>
          <w:b/>
          <w:bCs/>
          <w:sz w:val="28"/>
          <w:szCs w:val="28"/>
        </w:rPr>
        <w:br w:type="page"/>
      </w:r>
    </w:p>
    <w:p w14:paraId="38B5FE3A" w14:textId="599FC4DF"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6 февраля</w:t>
      </w:r>
    </w:p>
    <w:p w14:paraId="38E6D781" w14:textId="77777777" w:rsidR="005B0409" w:rsidRPr="00DD7D59" w:rsidRDefault="005B0409" w:rsidP="00E63E09">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113" w:name="_Toc182895194"/>
      <w:r w:rsidRPr="00DD7D59">
        <w:rPr>
          <w:rFonts w:ascii="Gungsuh" w:eastAsia="Gungsuh" w:hAnsi="Gungsuh"/>
          <w:color w:val="auto"/>
          <w:sz w:val="28"/>
          <w:szCs w:val="28"/>
        </w:rPr>
        <w:t>Христос или Петр – кто? Кто основание? (ч. 3)</w:t>
      </w:r>
      <w:bookmarkEnd w:id="113"/>
    </w:p>
    <w:p w14:paraId="0AE640F0" w14:textId="77777777" w:rsidR="005B0409" w:rsidRPr="00DD7D59" w:rsidRDefault="005B0409" w:rsidP="005B0409">
      <w:pPr>
        <w:autoSpaceDE w:val="0"/>
        <w:autoSpaceDN w:val="0"/>
        <w:adjustRightInd w:val="0"/>
        <w:ind w:firstLine="708"/>
        <w:jc w:val="both"/>
      </w:pPr>
      <w:r w:rsidRPr="00DD7D59">
        <w:t xml:space="preserve">Как же тогда обстоит дело с ее другим предположением, что Петр был назначен этим видимым главой, и поэтому папа исходит по преемственности от него, а значит, «благодаря Божественной помощи, обещанной ему в блаженном Петре», «непогрешим», «когда он говорит </w:t>
      </w:r>
      <w:r w:rsidRPr="00DD7D59">
        <w:rPr>
          <w:i/>
        </w:rPr>
        <w:t>ex cathedra</w:t>
      </w:r>
      <w:r w:rsidRPr="00DD7D59">
        <w:t xml:space="preserve">, то есть «с кафедры» святого Петра? </w:t>
      </w:r>
    </w:p>
    <w:p w14:paraId="3E55FF32" w14:textId="614A419F" w:rsidR="005B0409" w:rsidRPr="00DD7D59" w:rsidRDefault="005B0409" w:rsidP="005B0409">
      <w:pPr>
        <w:autoSpaceDE w:val="0"/>
        <w:autoSpaceDN w:val="0"/>
        <w:adjustRightInd w:val="0"/>
        <w:ind w:firstLine="708"/>
        <w:jc w:val="both"/>
      </w:pPr>
      <w:r w:rsidRPr="00DD7D59">
        <w:t xml:space="preserve">Вот слова кардинала по этому поводу: «Давайте теперь кратко рассмотрим основания самой доктрины [непогрешимости папы]. Следующие слова из Евангелия, произнесенные в разное время, были обращены исключительно к Петру: “Ты – Петр, и на сем камне Я создам Церковь Мою, и врата ада не одолеют ее”. “Я, Верховный Архитектор вселенной, – говорит наш Спаситель, – создам Церковь, которая будет существовать до скончания времен. Я заложу основание этой церкви так, что ветры и бури заблуждений никогда не одолеют ее. </w:t>
      </w:r>
      <w:r w:rsidRPr="00DD7D59">
        <w:rPr>
          <w:b/>
        </w:rPr>
        <w:t>Ты, о Петр, будешь основанием этой церкви</w:t>
      </w:r>
      <w:r w:rsidRPr="00DD7D59">
        <w:t xml:space="preserve">. Она никогда не упадет, потому что ты никогда не поколеблешься; и ты никогда не поколеблешься, потому что покоишься на Мне, камне истины”. </w:t>
      </w:r>
      <w:r w:rsidRPr="00DD7D59">
        <w:rPr>
          <w:b/>
        </w:rPr>
        <w:t>Церковь, основанием которой является Петр, объявлена неприступной, то есть защищенной от ошибок</w:t>
      </w:r>
      <w:r w:rsidRPr="00DD7D59">
        <w:t>. Как можно представить себе неподвижное здание, построенное на шатком фундаменте? Ибо не здание поддерживает фундамент, а фундамент поддерживает здание» (</w:t>
      </w:r>
      <w:r w:rsidR="00843CD2" w:rsidRPr="00DD7D59">
        <w:rPr>
          <w:sz w:val="20"/>
          <w:szCs w:val="20"/>
        </w:rPr>
        <w:t xml:space="preserve">Вера наших отцов, </w:t>
      </w:r>
      <w:r w:rsidRPr="00DD7D59">
        <w:rPr>
          <w:sz w:val="20"/>
          <w:szCs w:val="20"/>
        </w:rPr>
        <w:t>с. 150, 151).</w:t>
      </w:r>
    </w:p>
    <w:p w14:paraId="042BEA00" w14:textId="77777777" w:rsidR="005B0409" w:rsidRPr="00DD7D59" w:rsidRDefault="005B0409" w:rsidP="005B0409">
      <w:pPr>
        <w:autoSpaceDE w:val="0"/>
        <w:autoSpaceDN w:val="0"/>
        <w:adjustRightInd w:val="0"/>
        <w:ind w:firstLine="708"/>
        <w:jc w:val="both"/>
      </w:pPr>
      <w:r w:rsidRPr="00DD7D59">
        <w:t xml:space="preserve">Теперь эти утверждения на самом деле ясно показывают, что концепция, которую они определяют, совершенно несочетаема с истиной Писания и терпит неудачу на каждом шагу, когда применяется к Петру или любому другому человеку или последовательности людей. И все, что нужно для уничтожения всей теории, это прочитать два или три отрывка Писания, которые прямо говорят на эту тему. </w:t>
      </w:r>
    </w:p>
    <w:p w14:paraId="23BCA465" w14:textId="52AA64D7" w:rsidR="005B0409" w:rsidRPr="00DD7D59" w:rsidRDefault="005B0409" w:rsidP="005B0409">
      <w:pPr>
        <w:autoSpaceDE w:val="0"/>
        <w:autoSpaceDN w:val="0"/>
        <w:adjustRightInd w:val="0"/>
        <w:ind w:firstLine="708"/>
        <w:jc w:val="both"/>
      </w:pPr>
      <w:r w:rsidRPr="00DD7D59">
        <w:t>Ибо написано: «</w:t>
      </w:r>
      <w:r w:rsidRPr="00DD7D59">
        <w:rPr>
          <w:rFonts w:ascii="Times New Roman CYR" w:hAnsi="Times New Roman CYR" w:cs="Times New Roman CYR"/>
        </w:rPr>
        <w:t>Ибо никто не может положить другого основания, кроме положенного, которое есть Иисус Христос</w:t>
      </w:r>
      <w:r w:rsidRPr="00DD7D59">
        <w:t>» (1 Кор. 3:11). И еще: «</w:t>
      </w:r>
      <w:r w:rsidRPr="00DD7D59">
        <w:rPr>
          <w:rFonts w:ascii="Times New Roman CYR" w:hAnsi="Times New Roman CYR" w:cs="Times New Roman CYR"/>
        </w:rPr>
        <w:t xml:space="preserve">Быв утверждены на основании Апостолов и пророков, имея Самого Иисуса Христа краеугольным </w:t>
      </w:r>
      <w:r w:rsidRPr="00DD7D59">
        <w:rPr>
          <w:rFonts w:ascii="Times New Roman CYR" w:hAnsi="Times New Roman CYR" w:cs="Times New Roman CYR"/>
          <w:i/>
        </w:rPr>
        <w:t>камнем</w:t>
      </w:r>
      <w:r w:rsidRPr="00DD7D59">
        <w:rPr>
          <w:rFonts w:ascii="Times New Roman CYR" w:hAnsi="Times New Roman CYR" w:cs="Times New Roman CYR"/>
        </w:rPr>
        <w:t>, на котором все здание, слагаясь стройно, возрастает в святой храм в Господе, на котором и вы устрояетесь в жилище Божие Духом</w:t>
      </w:r>
      <w:r w:rsidR="00007CC6">
        <w:t>» (Еф. 2:20-</w:t>
      </w:r>
      <w:r w:rsidRPr="00DD7D59">
        <w:t xml:space="preserve">22). </w:t>
      </w:r>
      <w:r w:rsidRPr="00DD7D59">
        <w:rPr>
          <w:b/>
        </w:rPr>
        <w:t>Обратите особое внимание, что это место Писания не говорит, что вы построены на основании, которое есть апостолы и пророки, но оно говорит: «</w:t>
      </w:r>
      <w:r w:rsidRPr="00DD7D59">
        <w:rPr>
          <w:rFonts w:ascii="Times New Roman CYR" w:hAnsi="Times New Roman CYR" w:cs="Times New Roman CYR"/>
          <w:b/>
        </w:rPr>
        <w:t>Утверждены на основании Апостолов и пророков</w:t>
      </w:r>
      <w:r w:rsidRPr="00DD7D59">
        <w:rPr>
          <w:b/>
        </w:rPr>
        <w:t>», то есть вы построены на основании, на котором построены апостолы и пророки</w:t>
      </w:r>
      <w:r w:rsidRPr="00DD7D59">
        <w:t xml:space="preserve">. </w:t>
      </w:r>
    </w:p>
    <w:p w14:paraId="16FB787B" w14:textId="77777777" w:rsidR="005B0409" w:rsidRPr="00DD7D59" w:rsidRDefault="005B0409" w:rsidP="005B0409">
      <w:pPr>
        <w:autoSpaceDE w:val="0"/>
        <w:autoSpaceDN w:val="0"/>
        <w:adjustRightInd w:val="0"/>
        <w:ind w:firstLine="708"/>
        <w:jc w:val="both"/>
      </w:pPr>
      <w:r w:rsidRPr="00DD7D59">
        <w:t>И кто есть основание апостолов и пророков? Ответ: «Сам Иисус Христос», «</w:t>
      </w:r>
      <w:r w:rsidRPr="00DD7D59">
        <w:rPr>
          <w:rFonts w:ascii="Times New Roman CYR" w:hAnsi="Times New Roman CYR" w:cs="Times New Roman CYR"/>
        </w:rPr>
        <w:t>ибо никто не может положить другого основания, кроме положенного, которое есть Иисус Христос</w:t>
      </w:r>
      <w:r w:rsidRPr="00DD7D59">
        <w:t>». Поэтому, поскольку «основание апостолов и пророков» есть «Сам Иисус Христос» и поскольку христиане «</w:t>
      </w:r>
      <w:r w:rsidRPr="00DD7D59">
        <w:rPr>
          <w:rFonts w:ascii="Times New Roman CYR" w:hAnsi="Times New Roman CYR" w:cs="Times New Roman CYR"/>
        </w:rPr>
        <w:t>утверждены на основании Апостолов и пророков</w:t>
      </w:r>
      <w:r w:rsidRPr="00DD7D59">
        <w:t xml:space="preserve">», </w:t>
      </w:r>
      <w:r w:rsidRPr="00DD7D59">
        <w:rPr>
          <w:b/>
        </w:rPr>
        <w:t>Писанием истины установлено, что тот, кто не построен на «Самом Иисусе Христе» как единственном основании, которое заложено или может быть заложено, не является христианином</w:t>
      </w:r>
      <w:r w:rsidRPr="00DD7D59">
        <w:t xml:space="preserve">; и </w:t>
      </w:r>
      <w:r w:rsidRPr="00DD7D59">
        <w:rPr>
          <w:b/>
        </w:rPr>
        <w:t>любая церковь, которая не построена на «Самом Иисусе Христе» как единственном основании, которое заложено или может быть заложено, ни в каком смысле не является христианской церковью</w:t>
      </w:r>
      <w:r w:rsidRPr="00DD7D59">
        <w:t>.</w:t>
      </w:r>
    </w:p>
    <w:p w14:paraId="0935FE77" w14:textId="776FCF01" w:rsidR="00026CCA" w:rsidRDefault="005B0409" w:rsidP="00026CCA">
      <w:pPr>
        <w:autoSpaceDE w:val="0"/>
        <w:autoSpaceDN w:val="0"/>
        <w:adjustRightInd w:val="0"/>
        <w:ind w:firstLine="708"/>
        <w:jc w:val="both"/>
      </w:pPr>
      <w:r w:rsidRPr="00DD7D59">
        <w:t xml:space="preserve">А именно такой, по ее собственному исключительному утверждению, является католическая церковь. Она не утверждает, что «построена на основании Апостолов и пророков», которое есть «Сам Иисус Христос» как единственное основание. Она утверждает, что </w:t>
      </w:r>
      <w:r w:rsidRPr="00DD7D59">
        <w:rPr>
          <w:b/>
        </w:rPr>
        <w:t>построена на основании одного из апостолов</w:t>
      </w:r>
      <w:r w:rsidRPr="00DD7D59">
        <w:t xml:space="preserve">. Церковь Христа не построена ни на каком таком «основании». </w:t>
      </w:r>
      <w:r w:rsidRPr="00DD7D59">
        <w:rPr>
          <w:b/>
        </w:rPr>
        <w:t>Церковь Христа не построена на основании из пыли и даже не на скале, которая сделана из пыли. Она построена на вечной, самосуществующей скале, которая есть «Сам Иисус Христос»</w:t>
      </w:r>
      <w:r w:rsidRPr="00DD7D59">
        <w:t>. (А. Т. Джоунс. The Pr</w:t>
      </w:r>
      <w:r w:rsidR="006008B5" w:rsidRPr="00DD7D59">
        <w:t>esent Truth, 6 декабря 1894 г.)</w:t>
      </w:r>
      <w:r w:rsidR="00026CCA">
        <w:br w:type="page"/>
      </w:r>
    </w:p>
    <w:p w14:paraId="2F68BD2B" w14:textId="343FA8A8" w:rsidR="005B0409" w:rsidRPr="00DD7D59" w:rsidRDefault="005B0409" w:rsidP="00026CCA">
      <w:pPr>
        <w:autoSpaceDE w:val="0"/>
        <w:autoSpaceDN w:val="0"/>
        <w:adjustRightInd w:val="0"/>
        <w:ind w:firstLine="708"/>
        <w:jc w:val="both"/>
        <w:rPr>
          <w:rFonts w:ascii="Gungsuh" w:eastAsia="Gungsuh" w:hAnsi="Gungsuh"/>
          <w:b/>
          <w:bCs/>
          <w:sz w:val="28"/>
          <w:szCs w:val="28"/>
        </w:rPr>
      </w:pPr>
      <w:r w:rsidRPr="00DD7D59">
        <w:rPr>
          <w:rFonts w:ascii="Gungsuh" w:eastAsia="Gungsuh" w:hAnsi="Gungsuh"/>
          <w:b/>
          <w:bCs/>
          <w:sz w:val="28"/>
          <w:szCs w:val="28"/>
        </w:rPr>
        <w:lastRenderedPageBreak/>
        <w:t>7 февраля</w:t>
      </w:r>
    </w:p>
    <w:p w14:paraId="602DF848" w14:textId="3FBBE1CC" w:rsidR="005B0409" w:rsidRPr="00DD7D59" w:rsidRDefault="005B0409" w:rsidP="00E63E09">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114" w:name="_Toc182895195"/>
      <w:r w:rsidRPr="00DD7D59">
        <w:rPr>
          <w:rFonts w:ascii="Gungsuh" w:eastAsia="Gungsuh" w:hAnsi="Gungsuh"/>
          <w:color w:val="auto"/>
          <w:sz w:val="28"/>
          <w:szCs w:val="28"/>
        </w:rPr>
        <w:t>Обладал ли Петр непогрешимостью?</w:t>
      </w:r>
      <w:bookmarkEnd w:id="114"/>
    </w:p>
    <w:p w14:paraId="5E9ABDF1" w14:textId="77777777" w:rsidR="005B0409" w:rsidRPr="00DD7D59" w:rsidRDefault="005B0409" w:rsidP="005B0409">
      <w:pPr>
        <w:autoSpaceDE w:val="0"/>
        <w:autoSpaceDN w:val="0"/>
        <w:adjustRightInd w:val="0"/>
        <w:ind w:firstLine="708"/>
        <w:jc w:val="both"/>
      </w:pPr>
      <w:r w:rsidRPr="00DD7D59">
        <w:t xml:space="preserve">Ранее мы пришли к выводу, что Христос, а не Петр является скалой, на которой построена Церковь. Но давайте послушаем слово Господа от самого Петра по этому вопросу. </w:t>
      </w:r>
    </w:p>
    <w:p w14:paraId="7175B3F2" w14:textId="027C00DF" w:rsidR="005B0409" w:rsidRPr="00DD7D59" w:rsidRDefault="005B0409" w:rsidP="005B0409">
      <w:pPr>
        <w:autoSpaceDE w:val="0"/>
        <w:autoSpaceDN w:val="0"/>
        <w:adjustRightInd w:val="0"/>
        <w:ind w:firstLine="708"/>
        <w:jc w:val="both"/>
      </w:pPr>
      <w:r w:rsidRPr="00DD7D59">
        <w:t>Так написано рукой Петра: «</w:t>
      </w:r>
      <w:r w:rsidRPr="00DD7D59">
        <w:rPr>
          <w:rFonts w:ascii="Times New Roman CYR" w:hAnsi="Times New Roman CYR" w:cs="Times New Roman CYR"/>
        </w:rPr>
        <w:t>Как новорожденные младенцы, возлюбите чистое словесное молоко, дабы от него возрасти вам во спасение; ибо вы вкусили, что благ Господь. Приступая к Нему, камню живому, человеками отверженному, но Богом избранному, драгоценному, и сами, как живые камни, устрояйте из себя дом духовный, священство святое, чтобы приносить духовные жертвы, благоприятные Богу Иисусом Христом. Ибо сказано в Писании: “вот, Я полагаю в Сионе камень краеугольный, избранный, драгоценный; и верующий в Него не постыдится”. Итак, Он для вас, верующих, драгоценность, а для неверующих – камень, который отвергли строители, но который сделался главою угла, камень претыкания и камень соблазна</w:t>
      </w:r>
      <w:r w:rsidR="0039553F">
        <w:t>» (1 Петр. 2:2-</w:t>
      </w:r>
      <w:r w:rsidRPr="00DD7D59">
        <w:t xml:space="preserve">7). </w:t>
      </w:r>
    </w:p>
    <w:p w14:paraId="4B852C3F" w14:textId="77777777" w:rsidR="005B0409" w:rsidRPr="00DD7D59" w:rsidRDefault="005B0409" w:rsidP="005B0409">
      <w:pPr>
        <w:autoSpaceDE w:val="0"/>
        <w:autoSpaceDN w:val="0"/>
        <w:adjustRightInd w:val="0"/>
        <w:ind w:firstLine="708"/>
        <w:jc w:val="both"/>
      </w:pPr>
      <w:r w:rsidRPr="00DD7D59">
        <w:t>То, что «камень», о котором здесь идет речь, не кто иной, как Сам Иисус Христос, а не Петр в каком-либо смысле. И это ясно из слов, сказанных Петром в другом месте. Он говорит об Иисусе Христе из Назарета, Которого распяли иудеи: «</w:t>
      </w:r>
      <w:r w:rsidRPr="00DD7D59">
        <w:rPr>
          <w:rFonts w:ascii="Times New Roman CYR" w:hAnsi="Times New Roman CYR" w:cs="Times New Roman CYR"/>
        </w:rPr>
        <w:t>Он есть камень, пренебреженный вами зиждущими, но сделавшийся главою угла</w:t>
      </w:r>
      <w:r w:rsidRPr="00DD7D59">
        <w:t xml:space="preserve">» (Деян. 4:11). </w:t>
      </w:r>
    </w:p>
    <w:p w14:paraId="4EFF44ED" w14:textId="77777777" w:rsidR="005B0409" w:rsidRPr="00DD7D59" w:rsidRDefault="005B0409" w:rsidP="005B0409">
      <w:pPr>
        <w:autoSpaceDE w:val="0"/>
        <w:autoSpaceDN w:val="0"/>
        <w:adjustRightInd w:val="0"/>
        <w:ind w:firstLine="708"/>
        <w:jc w:val="both"/>
      </w:pPr>
      <w:r w:rsidRPr="00DD7D59">
        <w:t>В первом из этих отрывков Петр цитирует Писание. Давайте обратимся к словам, на которые ссылается Петр и которые, по его словам, означают «Иисус Христос Назорей», и посмотрим, что в там говорится: «</w:t>
      </w:r>
      <w:r w:rsidRPr="00DD7D59">
        <w:rPr>
          <w:rFonts w:ascii="Times New Roman CYR" w:hAnsi="Times New Roman CYR" w:cs="Times New Roman CYR"/>
        </w:rPr>
        <w:t>Посему так говорит Господь Бог: вот, Я полагаю в основание на Сионе камень – камень испытанный, краеугольный, драгоценный, крепко утвержденный: верующий в него не постыдится</w:t>
      </w:r>
      <w:r w:rsidRPr="00DD7D59">
        <w:t xml:space="preserve">» (Ис. 28:16). Сам Петр говорит, что этот камень, положенный «в основание», есть «Иисус Христос Назорей», «есть глава». И Петр говорит, что именно к этому «живому камню» должны прийти люди, чтобы быть под покровом Христа, чтобы быть в «доме духовном», который есть Церковь Бога живого. </w:t>
      </w:r>
    </w:p>
    <w:p w14:paraId="32042259" w14:textId="77777777" w:rsidR="005B0409" w:rsidRPr="00DD7D59" w:rsidRDefault="005B0409" w:rsidP="005B0409">
      <w:pPr>
        <w:autoSpaceDE w:val="0"/>
        <w:autoSpaceDN w:val="0"/>
        <w:adjustRightInd w:val="0"/>
        <w:ind w:firstLine="708"/>
        <w:jc w:val="both"/>
      </w:pPr>
      <w:r w:rsidRPr="00DD7D59">
        <w:t xml:space="preserve">Итак, для каждого, кто заботится только об истине, свидетельство самого Петра лучше, чем свидетельство католической церкви о Петре. И для каждого такого человека вдохновенное свидетельство самого Петра о том, кто является основанием и главой церкви, намного лучше, чем не вдохновленное и корыстное свидетельство католической церкви и ее пап о Петре. </w:t>
      </w:r>
    </w:p>
    <w:p w14:paraId="63A67989" w14:textId="77777777" w:rsidR="005B0409" w:rsidRPr="00DD7D59" w:rsidRDefault="005B0409" w:rsidP="005B0409">
      <w:pPr>
        <w:autoSpaceDE w:val="0"/>
        <w:autoSpaceDN w:val="0"/>
        <w:adjustRightInd w:val="0"/>
        <w:ind w:firstLine="708"/>
        <w:jc w:val="both"/>
      </w:pPr>
      <w:r w:rsidRPr="00DD7D59">
        <w:t xml:space="preserve">Вдохновенное свидетельство о Петре, что «Иисус Христос Назорей» есть «камень», «живой камень», который является «надежным основанием» и «главой» здания Божьего, этого «духовного дома», который есть Церковь Иисуса Христа, Сына Бога живого. Это также вдохновенное свидетельство апостола Павла. Другими словами, это свидетельство Самого Иисуса Христа, что Он и только Он является основанием и главой апостолов, и пророков, и всей Церкви Христовой и что «другого основания никто не может положить, кроме положенного, которое есть Иисус Христос». </w:t>
      </w:r>
    </w:p>
    <w:p w14:paraId="0491685F" w14:textId="77777777" w:rsidR="005B0409" w:rsidRPr="00DD7D59" w:rsidRDefault="005B0409" w:rsidP="005B0409">
      <w:pPr>
        <w:autoSpaceDE w:val="0"/>
        <w:autoSpaceDN w:val="0"/>
        <w:adjustRightInd w:val="0"/>
        <w:ind w:firstLine="708"/>
        <w:jc w:val="both"/>
      </w:pPr>
      <w:r w:rsidRPr="00DD7D59">
        <w:rPr>
          <w:b/>
        </w:rPr>
        <w:t>И это слово показывает, что утверждение папства о том, что Петр является основанием и украшением Церкви Христовой, так же ложно, мимолетно, беспочвенно и неосязаемо, как и «материал, из которого сделаны мечты»</w:t>
      </w:r>
      <w:r w:rsidRPr="00DD7D59">
        <w:t xml:space="preserve">. Отсюда «непогрешимость папы», вытекающая из «Божественной помощи, обещанной ему благословенным Петром», также ложна, мимолетна, беспочвенна и неосязаема, как и «то, из чего сделаны мечты». </w:t>
      </w:r>
    </w:p>
    <w:p w14:paraId="595DB1B1" w14:textId="1515B5AD" w:rsidR="005B0409" w:rsidRPr="00DD7D59" w:rsidRDefault="005B0409" w:rsidP="005B0409">
      <w:pPr>
        <w:autoSpaceDE w:val="0"/>
        <w:autoSpaceDN w:val="0"/>
        <w:adjustRightInd w:val="0"/>
        <w:ind w:firstLine="708"/>
        <w:jc w:val="both"/>
      </w:pPr>
      <w:r w:rsidRPr="00DD7D59">
        <w:t xml:space="preserve">Кардинал Гиббонс в «Вере наших отцов» заявляет, что Иисус сказал Петру: «Ты, о Петр, будешь основанием этой церкви. Она никогда не падет, потому что ты никогда не поколеблешься». Отмечая слова Христа, обращенные к Петру, что Он молился за него, чтобы, когда его просеют, как пшеницу, его вера не ослабла, кардинал далее говорит: «Поэтому вера Петра всегда будет твердой» </w:t>
      </w:r>
      <w:r w:rsidRPr="00DD7D59">
        <w:rPr>
          <w:sz w:val="20"/>
          <w:szCs w:val="20"/>
        </w:rPr>
        <w:t>(</w:t>
      </w:r>
      <w:r w:rsidR="006008B5" w:rsidRPr="00DD7D59">
        <w:rPr>
          <w:sz w:val="20"/>
          <w:szCs w:val="20"/>
        </w:rPr>
        <w:t>с.</w:t>
      </w:r>
      <w:r w:rsidRPr="00DD7D59">
        <w:rPr>
          <w:sz w:val="20"/>
          <w:szCs w:val="20"/>
        </w:rPr>
        <w:t xml:space="preserve"> 152)</w:t>
      </w:r>
      <w:r w:rsidRPr="00DD7D59">
        <w:t xml:space="preserve">; что, следовательно, вера </w:t>
      </w:r>
      <w:r w:rsidRPr="00DD7D59">
        <w:lastRenderedPageBreak/>
        <w:t xml:space="preserve">«преемников» Петра всегда будет твердой, и поэтому эти «преемники» всегда будут непогрешимы в вере. </w:t>
      </w:r>
    </w:p>
    <w:p w14:paraId="7A76C171" w14:textId="77777777" w:rsidR="005B0409" w:rsidRPr="00DD7D59" w:rsidRDefault="005B0409" w:rsidP="005B0409">
      <w:pPr>
        <w:autoSpaceDE w:val="0"/>
        <w:autoSpaceDN w:val="0"/>
        <w:adjustRightInd w:val="0"/>
        <w:ind w:firstLine="708"/>
        <w:jc w:val="both"/>
      </w:pPr>
      <w:r w:rsidRPr="00DD7D59">
        <w:t xml:space="preserve">Этот аргумент, как и все другие их аргументы в пользу непогрешимости папы, совершенно беспочвенен, поскольку Божественно зафиксированный факт, что Петр был потрясен и что его вера не раз терпела поражение. Ведь именно после этих слов, сказанных Господом, Петр трижды отрекся от Него и заявил, что не знает Его. Не стоит говорить, что это не был вопрос «веры или нравственности» и что поэтому непогрешимость здесь ни при чем. Это был полностью вопрос веры и нравственности. </w:t>
      </w:r>
    </w:p>
    <w:p w14:paraId="38E80CB4" w14:textId="2143A8C0" w:rsidR="005B0409" w:rsidRPr="00DD7D59" w:rsidRDefault="005B0409" w:rsidP="005B0409">
      <w:pPr>
        <w:autoSpaceDE w:val="0"/>
        <w:autoSpaceDN w:val="0"/>
        <w:adjustRightInd w:val="0"/>
        <w:ind w:firstLine="708"/>
        <w:jc w:val="both"/>
      </w:pPr>
      <w:r w:rsidRPr="00DD7D59">
        <w:t xml:space="preserve">Это был вопрос веры, ибо </w:t>
      </w:r>
      <w:r w:rsidRPr="00DD7D59">
        <w:rPr>
          <w:b/>
        </w:rPr>
        <w:t>познание Господа Иисуса есть не что иное, как вопрос веры</w:t>
      </w:r>
      <w:r w:rsidRPr="00DD7D59">
        <w:t xml:space="preserve">; и </w:t>
      </w:r>
      <w:r w:rsidRPr="00DD7D59">
        <w:rPr>
          <w:b/>
        </w:rPr>
        <w:t>отрицать Его есть не что иное, как отрицать веру, которой Он познается</w:t>
      </w:r>
      <w:r w:rsidRPr="00DD7D59">
        <w:t>. (А. Т. Джоунс. The Pre</w:t>
      </w:r>
      <w:r w:rsidR="006008B5" w:rsidRPr="00DD7D59">
        <w:t>sent Truth, 13 декабря 1894 г.)</w:t>
      </w:r>
    </w:p>
    <w:p w14:paraId="393C2A96" w14:textId="77777777" w:rsidR="005B0409" w:rsidRPr="00DD7D59" w:rsidRDefault="005B0409" w:rsidP="005B0409">
      <w:pPr>
        <w:pStyle w:val="a5"/>
        <w:spacing w:before="240"/>
        <w:jc w:val="center"/>
        <w:rPr>
          <w:rFonts w:ascii="Gungsuh" w:eastAsia="Gungsuh" w:hAnsi="Gungsuh"/>
          <w:b/>
          <w:bCs/>
          <w:sz w:val="28"/>
          <w:szCs w:val="28"/>
          <w:highlight w:val="yellow"/>
        </w:rPr>
      </w:pPr>
    </w:p>
    <w:p w14:paraId="543A841F" w14:textId="77777777" w:rsidR="005B0409" w:rsidRPr="00DD7D59" w:rsidRDefault="005B0409" w:rsidP="005B0409">
      <w:pPr>
        <w:pStyle w:val="a5"/>
        <w:spacing w:before="240"/>
        <w:jc w:val="center"/>
        <w:rPr>
          <w:rFonts w:ascii="Gungsuh" w:eastAsia="Gungsuh" w:hAnsi="Gungsuh"/>
          <w:b/>
          <w:bCs/>
          <w:sz w:val="28"/>
          <w:szCs w:val="28"/>
          <w:highlight w:val="yellow"/>
        </w:rPr>
      </w:pPr>
    </w:p>
    <w:p w14:paraId="11F13726" w14:textId="77777777" w:rsidR="005B0409" w:rsidRPr="00DD7D59" w:rsidRDefault="005B0409" w:rsidP="005B0409">
      <w:pPr>
        <w:pStyle w:val="a5"/>
        <w:spacing w:before="240"/>
        <w:jc w:val="center"/>
        <w:rPr>
          <w:rFonts w:ascii="Gungsuh" w:eastAsia="Gungsuh" w:hAnsi="Gungsuh"/>
          <w:b/>
          <w:bCs/>
          <w:sz w:val="28"/>
          <w:szCs w:val="28"/>
          <w:highlight w:val="yellow"/>
        </w:rPr>
      </w:pPr>
    </w:p>
    <w:p w14:paraId="6DDD7628" w14:textId="77777777" w:rsidR="005B0409" w:rsidRPr="00DD7D59" w:rsidRDefault="005B0409" w:rsidP="005B0409">
      <w:pPr>
        <w:pStyle w:val="a5"/>
        <w:spacing w:before="240"/>
        <w:jc w:val="center"/>
        <w:rPr>
          <w:rFonts w:ascii="Gungsuh" w:eastAsia="Gungsuh" w:hAnsi="Gungsuh"/>
          <w:b/>
          <w:bCs/>
          <w:sz w:val="28"/>
          <w:szCs w:val="28"/>
          <w:highlight w:val="yellow"/>
        </w:rPr>
      </w:pPr>
    </w:p>
    <w:p w14:paraId="27E2EAAE" w14:textId="77777777" w:rsidR="0065235D" w:rsidRDefault="0065235D">
      <w:pPr>
        <w:rPr>
          <w:rFonts w:ascii="Gungsuh" w:eastAsia="Gungsuh" w:hAnsi="Gungsuh"/>
          <w:b/>
          <w:bCs/>
          <w:sz w:val="28"/>
          <w:szCs w:val="28"/>
        </w:rPr>
      </w:pPr>
      <w:r>
        <w:rPr>
          <w:rFonts w:ascii="Gungsuh" w:eastAsia="Gungsuh" w:hAnsi="Gungsuh"/>
          <w:b/>
          <w:bCs/>
          <w:sz w:val="28"/>
          <w:szCs w:val="28"/>
        </w:rPr>
        <w:br w:type="page"/>
      </w:r>
    </w:p>
    <w:p w14:paraId="0EC315A2" w14:textId="3EF714BA" w:rsidR="005B0409" w:rsidRPr="00DD7D59" w:rsidRDefault="005B0409" w:rsidP="006008B5">
      <w:pPr>
        <w:rPr>
          <w:rFonts w:ascii="Gungsuh" w:eastAsia="Gungsuh" w:hAnsi="Gungsuh"/>
          <w:b/>
          <w:bCs/>
          <w:sz w:val="28"/>
          <w:szCs w:val="28"/>
        </w:rPr>
      </w:pPr>
      <w:r w:rsidRPr="00DD7D59">
        <w:rPr>
          <w:rFonts w:ascii="Gungsuh" w:eastAsia="Gungsuh" w:hAnsi="Gungsuh"/>
          <w:b/>
          <w:bCs/>
          <w:sz w:val="28"/>
          <w:szCs w:val="28"/>
        </w:rPr>
        <w:lastRenderedPageBreak/>
        <w:t>8 февраля</w:t>
      </w:r>
    </w:p>
    <w:p w14:paraId="6D2197F4" w14:textId="77777777" w:rsidR="005B0409" w:rsidRPr="00DD7D59" w:rsidRDefault="005B0409" w:rsidP="00E63E09">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115" w:name="_Toc182895196"/>
      <w:r w:rsidRPr="00DD7D59">
        <w:rPr>
          <w:rFonts w:ascii="Gungsuh" w:eastAsia="Gungsuh" w:hAnsi="Gungsuh"/>
          <w:color w:val="auto"/>
          <w:sz w:val="28"/>
          <w:szCs w:val="28"/>
        </w:rPr>
        <w:t>Папство и пророчество Даниила</w:t>
      </w:r>
      <w:bookmarkEnd w:id="115"/>
    </w:p>
    <w:p w14:paraId="3CCF5D02" w14:textId="77777777" w:rsidR="005B0409" w:rsidRPr="00DD7D59" w:rsidRDefault="005B0409" w:rsidP="005B0409">
      <w:pPr>
        <w:autoSpaceDE w:val="0"/>
        <w:autoSpaceDN w:val="0"/>
        <w:adjustRightInd w:val="0"/>
        <w:ind w:firstLine="708"/>
        <w:jc w:val="both"/>
      </w:pPr>
      <w:r w:rsidRPr="00DD7D59">
        <w:t>«</w:t>
      </w:r>
      <w:r w:rsidRPr="00DD7D59">
        <w:rPr>
          <w:rFonts w:ascii="Times New Roman CYR" w:hAnsi="Times New Roman CYR" w:cs="Times New Roman CYR"/>
        </w:rPr>
        <w:t>После сего видел я в ночных видениях, и вот зверь четвертый, страшный, и ужасный, и весьма сильный; у него большие железные зубы; он пожирает и сокрушает, остатки же попирает ногами; он отличен был от всех прежних зверей, и десять рогов было у него. Я смотрел на эти рога, и вот, вышел между ними еще небольшой рог, и три из прежних рогов с корнем исторгнуты были перед ним, и вот, в этом роге были глаза, как глаза человеческие, и уста, говорящие высокомерно</w:t>
      </w:r>
      <w:r w:rsidRPr="00DD7D59">
        <w:t>» (Дан. 7:7, 8).</w:t>
      </w:r>
    </w:p>
    <w:p w14:paraId="7A2FE8D2" w14:textId="77777777" w:rsidR="005B0409" w:rsidRPr="00DD7D59" w:rsidRDefault="005B0409" w:rsidP="005B0409">
      <w:pPr>
        <w:autoSpaceDE w:val="0"/>
        <w:autoSpaceDN w:val="0"/>
        <w:adjustRightInd w:val="0"/>
        <w:ind w:firstLine="708"/>
        <w:jc w:val="both"/>
      </w:pPr>
      <w:r w:rsidRPr="00DD7D59">
        <w:t>Поскольку четыре зверя представляли четыре вселенские империи (Дан. 7:17, 18), четвертый зверь представляет четвертое царство, или Рим.</w:t>
      </w:r>
    </w:p>
    <w:p w14:paraId="1B03AAFD" w14:textId="77777777" w:rsidR="005B0409" w:rsidRPr="00DD7D59" w:rsidRDefault="005B0409" w:rsidP="005B0409">
      <w:pPr>
        <w:autoSpaceDE w:val="0"/>
        <w:autoSpaceDN w:val="0"/>
        <w:adjustRightInd w:val="0"/>
        <w:ind w:firstLine="708"/>
        <w:jc w:val="both"/>
      </w:pPr>
      <w:r w:rsidRPr="00DD7D59">
        <w:t>Но Даниил не был полностью удовлетворен первым ответом ангела. Связав его видения со сном Навуходоносора, он должен был знать основные черты этих четырех царств; но были некоторые детали, на которые он хотел получить больше света: «</w:t>
      </w:r>
      <w:r w:rsidRPr="00DD7D59">
        <w:rPr>
          <w:rFonts w:ascii="Times New Roman CYR" w:hAnsi="Times New Roman CYR" w:cs="Times New Roman CYR"/>
        </w:rPr>
        <w:t>Тогда пожелал я точного объяснения о четвертом звере, который был отличен от всех и очень страшен, с зубами железными и когтями медными, пожирал и сокрушал, а остатки попирал ногами, и о десяти рогах, которые были на голове у него, и о другом, вновь вышедшем, перед которым выпали три, – о том самом роге, у которого были глаза и уста, говорящие высокомерно, и который по виду стал больше прочих</w:t>
      </w:r>
      <w:r w:rsidRPr="00DD7D59">
        <w:t xml:space="preserve">» (Дан. 7:19, 20). </w:t>
      </w:r>
    </w:p>
    <w:p w14:paraId="76C3788F" w14:textId="77777777" w:rsidR="005B0409" w:rsidRPr="00DD7D59" w:rsidRDefault="005B0409" w:rsidP="005B0409">
      <w:pPr>
        <w:autoSpaceDE w:val="0"/>
        <w:autoSpaceDN w:val="0"/>
        <w:adjustRightInd w:val="0"/>
        <w:ind w:firstLine="708"/>
        <w:jc w:val="both"/>
      </w:pPr>
      <w:r w:rsidRPr="00DD7D59">
        <w:t>Ответ на этот вопрос был дан следующим образом: «</w:t>
      </w:r>
      <w:r w:rsidRPr="00DD7D59">
        <w:rPr>
          <w:rFonts w:ascii="Times New Roman CYR" w:hAnsi="Times New Roman CYR" w:cs="Times New Roman CYR"/>
        </w:rPr>
        <w:t>Об этом он сказал: “зверь четвертый – четвертое царство будет на земле… А десять рогов значат, что из этого царства восстанут десять царей, и после них восстанет иной, отличный от прежних, и уничижит трех царей</w:t>
      </w:r>
      <w:r w:rsidRPr="00DD7D59">
        <w:t xml:space="preserve">» (Дан. 7:23, 24). </w:t>
      </w:r>
    </w:p>
    <w:p w14:paraId="43F4FF2F" w14:textId="77777777" w:rsidR="005B0409" w:rsidRPr="00DD7D59" w:rsidRDefault="005B0409" w:rsidP="005B0409">
      <w:pPr>
        <w:autoSpaceDE w:val="0"/>
        <w:autoSpaceDN w:val="0"/>
        <w:adjustRightInd w:val="0"/>
        <w:ind w:firstLine="708"/>
        <w:jc w:val="both"/>
      </w:pPr>
      <w:r w:rsidRPr="00DD7D59">
        <w:t xml:space="preserve">Четвертый зверь был четвертым царством, или Римом, а десять рогов, как ясно сказано, «суть десять царей, которые восстанут», то есть десять частей, на которые должна быть разделена Римская империя. Об этом разделении говорится в Дан. 2:41. Они не пострадали от вторжения варварских племен, которые расчленили Римскую империю в четвертом и пятом веках, история которых так наглядно описана историком Гиббоном. </w:t>
      </w:r>
    </w:p>
    <w:p w14:paraId="28EE8405" w14:textId="77777777" w:rsidR="005B0409" w:rsidRPr="00DD7D59" w:rsidRDefault="005B0409" w:rsidP="005B0409">
      <w:pPr>
        <w:autoSpaceDE w:val="0"/>
        <w:autoSpaceDN w:val="0"/>
        <w:adjustRightInd w:val="0"/>
        <w:ind w:firstLine="708"/>
        <w:jc w:val="both"/>
      </w:pPr>
      <w:r w:rsidRPr="00DD7D59">
        <w:t>После завершения разделения Римской империи, которое произошло в 476 году н. э., должна была возникнуть другая держава, которая в своем росте должна была вырвать с корнем три первых царства. Все комментаторы настолько единодушны в отношении этого «небольшого рога», который имел «</w:t>
      </w:r>
      <w:r w:rsidRPr="00DD7D59">
        <w:rPr>
          <w:rFonts w:ascii="Times New Roman CYR" w:hAnsi="Times New Roman CYR" w:cs="Times New Roman CYR"/>
        </w:rPr>
        <w:t>глаза, как глаза человеческие, и уста, говорящие высокомерно</w:t>
      </w:r>
      <w:r w:rsidRPr="00DD7D59">
        <w:t xml:space="preserve">» (Дан. 7:8), что мы не рискуем быть преждевременными в суждениях, когда сразу скажем, что </w:t>
      </w:r>
      <w:r w:rsidRPr="00DD7D59">
        <w:rPr>
          <w:b/>
        </w:rPr>
        <w:t>этот рог представляет папство</w:t>
      </w:r>
      <w:r w:rsidRPr="00DD7D59">
        <w:t xml:space="preserve">. </w:t>
      </w:r>
      <w:r w:rsidRPr="00DD7D59">
        <w:rPr>
          <w:b/>
        </w:rPr>
        <w:t>Характеристики, приведенные в Дан. 7:8, 20, 21, 25, встречаются именно в папстве и ни в какой другой власти</w:t>
      </w:r>
      <w:r w:rsidRPr="00DD7D59">
        <w:t>. Оно выкорчевало три царства, чтобы освободить себе место; и как бы в подтверждение исполнения пророчества, тиара папы – это тройная корона. Такую корону не носит ни один другой правитель. Три царства, которые были выкорчеваны папством, будут названы чуть позже.</w:t>
      </w:r>
    </w:p>
    <w:p w14:paraId="614B7467" w14:textId="77777777" w:rsidR="005B0409" w:rsidRPr="00DD7D59" w:rsidRDefault="005B0409" w:rsidP="005B0409">
      <w:pPr>
        <w:autoSpaceDE w:val="0"/>
        <w:autoSpaceDN w:val="0"/>
        <w:adjustRightInd w:val="0"/>
        <w:ind w:firstLine="708"/>
        <w:jc w:val="both"/>
      </w:pPr>
      <w:r w:rsidRPr="00DD7D59">
        <w:t>«И</w:t>
      </w:r>
      <w:r w:rsidRPr="00DD7D59">
        <w:rPr>
          <w:rFonts w:ascii="Times New Roman CYR" w:hAnsi="Times New Roman CYR" w:cs="Times New Roman CYR"/>
        </w:rPr>
        <w:t xml:space="preserve"> против Всевышнего будет произносить слова и угнетать святых Всевышнего; даже возмечтает отменить у них праздничные времена и закон</w:t>
      </w:r>
      <w:r w:rsidRPr="00DD7D59">
        <w:t xml:space="preserve">» (Дан. 7:25). Если мы обнаружим, что эти три характеристики относятся к папству, тогда не будет никакого смысла проводить дальше идентификацию маленького рога. Давайте рассмотрим их подробно. </w:t>
      </w:r>
    </w:p>
    <w:p w14:paraId="26BD834A" w14:textId="77777777" w:rsidR="005B0409" w:rsidRPr="00DD7D59" w:rsidRDefault="005B0409" w:rsidP="005B0409">
      <w:pPr>
        <w:autoSpaceDE w:val="0"/>
        <w:autoSpaceDN w:val="0"/>
        <w:adjustRightInd w:val="0"/>
        <w:ind w:firstLine="708"/>
        <w:jc w:val="both"/>
        <w:rPr>
          <w:sz w:val="20"/>
          <w:szCs w:val="20"/>
        </w:rPr>
      </w:pPr>
      <w:r w:rsidRPr="00DD7D59">
        <w:t>1. «</w:t>
      </w:r>
      <w:r w:rsidRPr="00DD7D59">
        <w:rPr>
          <w:rFonts w:ascii="Times New Roman CYR" w:hAnsi="Times New Roman CYR" w:cs="Times New Roman CYR"/>
        </w:rPr>
        <w:t>И против Всевышнего будет произносить слова</w:t>
      </w:r>
      <w:r w:rsidRPr="00DD7D59">
        <w:t>». Известно, что папу называют наместником Сына Божьего, что указывает на то, что он исполняет обязанности Христа. Павел, называя папство «человеком греха» (2 Фес. 2:3, 4), говорит, что он «превозносит себя выше всего, что называется Богом или чему поклоняются» (</w:t>
      </w:r>
      <w:r w:rsidRPr="00DD7D59">
        <w:rPr>
          <w:i/>
        </w:rPr>
        <w:t>пер. с англ.</w:t>
      </w:r>
      <w:r w:rsidRPr="00DD7D59">
        <w:t>). Это параллель с Дан. 7:25. Это исполняется в притязаниях папы на власть давать индульгенции, чего Сам Бог никогда не обещал делать. Кроме того, она исполняется в папском догмате о непогрешимости. Эта догма была утверждена собором 1870 года (</w:t>
      </w:r>
      <w:r w:rsidRPr="00DD7D59">
        <w:rPr>
          <w:i/>
        </w:rPr>
        <w:t xml:space="preserve">ред.: </w:t>
      </w:r>
      <w:r w:rsidRPr="00DD7D59">
        <w:rPr>
          <w:i/>
        </w:rPr>
        <w:lastRenderedPageBreak/>
        <w:t>первый Ватиканский собор</w:t>
      </w:r>
      <w:r w:rsidRPr="00DD7D59">
        <w:t xml:space="preserve">), и мы приведем часть его постановления: «И поскольку по Божественному праву апостольского примата римский понтифик поставлен над вселенской церковью, </w:t>
      </w:r>
      <w:r w:rsidRPr="00DD7D59">
        <w:rPr>
          <w:b/>
        </w:rPr>
        <w:t>мы далее учим и провозглашаем</w:t>
      </w:r>
      <w:r w:rsidRPr="00DD7D59">
        <w:t xml:space="preserve">, </w:t>
      </w:r>
      <w:r w:rsidRPr="00DD7D59">
        <w:rPr>
          <w:b/>
        </w:rPr>
        <w:t>что он является верховным судьей верующих, и что во всех делах, решение которых принадлежит церкви, можно прибегать к его суду</w:t>
      </w:r>
      <w:r w:rsidRPr="00DD7D59">
        <w:t xml:space="preserve">, и что никто не может отменить решение апостольского собора, выше которого нет авторитета, и никто не может законно пересмотреть его решение» </w:t>
      </w:r>
      <w:r w:rsidRPr="00DD7D59">
        <w:rPr>
          <w:sz w:val="20"/>
          <w:szCs w:val="20"/>
        </w:rPr>
        <w:t>(Ватиканские декреты, д-р Филипп Шафф).</w:t>
      </w:r>
    </w:p>
    <w:p w14:paraId="4F6268A0" w14:textId="77777777" w:rsidR="005B0409" w:rsidRPr="00DD7D59" w:rsidRDefault="005B0409" w:rsidP="005B0409">
      <w:pPr>
        <w:autoSpaceDE w:val="0"/>
        <w:autoSpaceDN w:val="0"/>
        <w:adjustRightInd w:val="0"/>
        <w:ind w:firstLine="708"/>
        <w:jc w:val="both"/>
        <w:rPr>
          <w:sz w:val="20"/>
          <w:szCs w:val="20"/>
        </w:rPr>
      </w:pPr>
      <w:r w:rsidRPr="00DD7D59">
        <w:rPr>
          <w:b/>
        </w:rPr>
        <w:t>Хотя эта догма была ратифицирована в 1870 году, ее придерживались на протяжении веков</w:t>
      </w:r>
      <w:r w:rsidRPr="00DD7D59">
        <w:t>, о чем свидетельствует следующее чудовищное утверждение в одном из римских декретов: «</w:t>
      </w:r>
      <w:r w:rsidRPr="00DD7D59">
        <w:rPr>
          <w:b/>
        </w:rPr>
        <w:t>Если папа станет пренебрегать своим собственным спасением и спасением других людей и настолько потеряет всякое благо, что увлечет за собой бесчисленное множество людей в преисподнюю и ввергнет их вместе с собой в вечные муки, то никто из смертных не может осмелиться осудить его, поскольку он является судьей всех и не должен быть судим никем</w:t>
      </w:r>
      <w:r w:rsidRPr="00DD7D59">
        <w:t xml:space="preserve">» </w:t>
      </w:r>
      <w:r w:rsidRPr="00DD7D59">
        <w:rPr>
          <w:sz w:val="20"/>
          <w:szCs w:val="20"/>
        </w:rPr>
        <w:t xml:space="preserve">(цитируется по книге Дж. Уайли «История протестантизма», книга 5, глава 10). </w:t>
      </w:r>
    </w:p>
    <w:p w14:paraId="0D54AB8D" w14:textId="77777777" w:rsidR="005B0409" w:rsidRPr="00DD7D59" w:rsidRDefault="005B0409" w:rsidP="005B0409">
      <w:pPr>
        <w:autoSpaceDE w:val="0"/>
        <w:autoSpaceDN w:val="0"/>
        <w:adjustRightInd w:val="0"/>
        <w:ind w:firstLine="708"/>
        <w:jc w:val="both"/>
      </w:pPr>
      <w:r w:rsidRPr="00DD7D59">
        <w:t>Монсеньор Кейпел, который был личным капелланом папы Пия IX, в брошюре под названием «Папа; наместник Христа; глава Церкви» приводит список титулов и наименований, которые были даны папе в различных церковных документах, и из этого списка мы приводим следующие: Божественнейший глава всех глав; Святой отец отцов; Понтифик, верховный над всеми прелатами; Главный пастор, пастырь пастырей; Христос по обряду; Мелхиседек по чину; Первосвященник; Верховный епископ; Носитель ключа Царства Небесного; Верховный вождь, могущественнейшее Слово; Наместник Христа; Суверенный епископ епископов; Правитель Дома Господня; Апостольский Владыка и Отец Отцов; Учитель и Врач душ; Скала, над которой не устоят гордые врата ада; Непогрешимый папа; Глава всех Святых Священников Божьих; Глава Вселенской Церкви; Епископ епископов, то есть Суверенный Понтифик.</w:t>
      </w:r>
    </w:p>
    <w:p w14:paraId="04460982" w14:textId="77777777" w:rsidR="005B0409" w:rsidRPr="00DD7D59" w:rsidRDefault="005B0409" w:rsidP="005B0409">
      <w:pPr>
        <w:autoSpaceDE w:val="0"/>
        <w:autoSpaceDN w:val="0"/>
        <w:adjustRightInd w:val="0"/>
        <w:ind w:firstLine="708"/>
        <w:jc w:val="both"/>
      </w:pPr>
      <w:r w:rsidRPr="00DD7D59">
        <w:t xml:space="preserve">Эти титулы и многие другие, столь же кощунственные, включая «Лев из колена Иудина», папа получает по «праву». Ни одна другая власть на земле никогда так не противостояла и не превозносилась над всем, что называется Богом или чему поклоняются; так что папа восседает в храме Божьем, «выдавая себя за Бога» (2 Фес. 2:4), </w:t>
      </w:r>
    </w:p>
    <w:p w14:paraId="0DE76612" w14:textId="77777777" w:rsidR="005B0409" w:rsidRPr="00DD7D59" w:rsidRDefault="005B0409" w:rsidP="005B0409">
      <w:pPr>
        <w:autoSpaceDE w:val="0"/>
        <w:autoSpaceDN w:val="0"/>
        <w:adjustRightInd w:val="0"/>
        <w:ind w:firstLine="708"/>
        <w:jc w:val="both"/>
      </w:pPr>
      <w:r w:rsidRPr="00DD7D59">
        <w:t>2. «</w:t>
      </w:r>
      <w:r w:rsidRPr="00DD7D59">
        <w:rPr>
          <w:rFonts w:ascii="Times New Roman CYR" w:hAnsi="Times New Roman CYR" w:cs="Times New Roman CYR"/>
        </w:rPr>
        <w:t>Угнетать святых Всевышнего</w:t>
      </w:r>
      <w:r w:rsidRPr="00DD7D59">
        <w:t xml:space="preserve">». Когда мы переходим к этому вопросу, доказательства становятся ошеломляющими. И время, и язык не в состоянии передать истинность слов Библии. Среди папских злодеяний выделяется резня в день святого Варфоломея. Так, 24 августа 1572 года в Париже началось одно из самых ужасных и хладнокровных массовых убийств, о которых повествует история, – убийство гугенотов. Сам король Карл IX принял в ней участие, расстреливая многих из тех, кто пытался спастись от ярости его солдат. </w:t>
      </w:r>
      <w:r w:rsidRPr="00DD7D59">
        <w:rPr>
          <w:b/>
        </w:rPr>
        <w:t>Число убитых по всей Франции по этому случаю оценивается лучшими авторитетами в семьдесят тысяч человек</w:t>
      </w:r>
      <w:r w:rsidRPr="00DD7D59">
        <w:t xml:space="preserve">. </w:t>
      </w:r>
    </w:p>
    <w:p w14:paraId="0143699B" w14:textId="54B97465" w:rsidR="005B0409" w:rsidRPr="00DD7D59" w:rsidRDefault="005B0409" w:rsidP="005B0409">
      <w:pPr>
        <w:autoSpaceDE w:val="0"/>
        <w:autoSpaceDN w:val="0"/>
        <w:adjustRightInd w:val="0"/>
        <w:ind w:firstLine="708"/>
        <w:jc w:val="both"/>
        <w:rPr>
          <w:sz w:val="20"/>
          <w:szCs w:val="20"/>
        </w:rPr>
      </w:pPr>
      <w:r w:rsidRPr="00DD7D59">
        <w:t xml:space="preserve">Но святые должны были быть угнетены. Это подразумевает нечто большее, чем открытое истребление. Мы </w:t>
      </w:r>
      <w:r w:rsidRPr="00DD7D59">
        <w:rPr>
          <w:b/>
        </w:rPr>
        <w:t>цитируем один абзац из рассказа о заключении вальденсов</w:t>
      </w:r>
      <w:r w:rsidRPr="00DD7D59">
        <w:t>, когда по приказу Людовика XIV, который был послушным слугой папы, они были изгнаны из своих мест: «Мы не знаем, был ли когда-либо прежде целый народ в тюрьме одновременно. Но теперь это случилось. Все вальденсы, избежавшие меча палачей, были заключены в подземелья Пьемонта!.. И как с ними обращались в тюрьме? Так, как обр</w:t>
      </w:r>
      <w:r w:rsidR="00D57857">
        <w:t xml:space="preserve">ащались с африканским рабом на </w:t>
      </w:r>
      <w:r w:rsidR="00D57857" w:rsidRPr="00237679">
        <w:t>“</w:t>
      </w:r>
      <w:r w:rsidR="00D57857">
        <w:t>среднем пути</w:t>
      </w:r>
      <w:r w:rsidR="00D57857" w:rsidRPr="00237679">
        <w:t>”</w:t>
      </w:r>
      <w:r w:rsidRPr="00DD7D59">
        <w:t xml:space="preserve">. Им не хватало ни еды, ни одежды. </w:t>
      </w:r>
      <w:r w:rsidRPr="00DD7D59">
        <w:rPr>
          <w:b/>
        </w:rPr>
        <w:t>Хлеб, который им раздавали, был гнилым. Они пили протухшую воду</w:t>
      </w:r>
      <w:r w:rsidRPr="00DD7D59">
        <w:t xml:space="preserve">. Днем они подвергались воздействию солнца, а ночью – холода. </w:t>
      </w:r>
      <w:r w:rsidRPr="00DD7D59">
        <w:rPr>
          <w:b/>
        </w:rPr>
        <w:t>Они были вынуждены спать на голом полу или на соломе, в которой было столько паразитов, что каменный пол был предпочтительнее</w:t>
      </w:r>
      <w:r w:rsidRPr="00DD7D59">
        <w:t xml:space="preserve">. </w:t>
      </w:r>
      <w:r w:rsidRPr="00DD7D59">
        <w:rPr>
          <w:b/>
        </w:rPr>
        <w:t>В этих ужасных жилищах вспыхивали болезни, и смертность была ужасающей</w:t>
      </w:r>
      <w:r w:rsidR="00D57857">
        <w:t xml:space="preserve">. </w:t>
      </w:r>
      <w:r w:rsidR="00D57857" w:rsidRPr="00D57857">
        <w:t>“</w:t>
      </w:r>
      <w:r w:rsidRPr="00DD7D59">
        <w:t>Когда они вошли в эти темницы, – говорит Анри Арманд, – они насчитали четырнадцать тысяч здоровых горцев, но когда по ходатайству швейцарских депутатов их тюрьмы были открыты, оттуда выползли только три тысячи скелетов</w:t>
      </w:r>
      <w:r w:rsidR="00D57857" w:rsidRPr="00D57857">
        <w:t>”</w:t>
      </w:r>
      <w:r w:rsidRPr="00DD7D59">
        <w:t xml:space="preserve">» </w:t>
      </w:r>
      <w:r w:rsidRPr="00DD7D59">
        <w:rPr>
          <w:sz w:val="20"/>
          <w:szCs w:val="20"/>
        </w:rPr>
        <w:t xml:space="preserve">(«История протестантизма», книга 16, глава 16, параграф 18). </w:t>
      </w:r>
    </w:p>
    <w:p w14:paraId="1237011B" w14:textId="77777777" w:rsidR="005B0409" w:rsidRPr="00DD7D59" w:rsidRDefault="005B0409" w:rsidP="005B0409">
      <w:pPr>
        <w:autoSpaceDE w:val="0"/>
        <w:autoSpaceDN w:val="0"/>
        <w:adjustRightInd w:val="0"/>
        <w:ind w:firstLine="708"/>
        <w:jc w:val="both"/>
      </w:pPr>
      <w:r w:rsidRPr="00DD7D59">
        <w:rPr>
          <w:b/>
        </w:rPr>
        <w:lastRenderedPageBreak/>
        <w:t>Сколько миллионов мучеников было предано смерти во имя христианства этой самой нехристианской и антихристианской силой, папством, никогда не будет известно, пока мертвые, малые и великие, не предстанут перед Богом</w:t>
      </w:r>
      <w:r w:rsidRPr="00DD7D59">
        <w:t xml:space="preserve">. Таким образом, возможно, больше, чем своими замечательными притязаниями и богохульными титулами, папство произнесло великие слова против Всевышнего; потому что, поскольку оно исповедует себя христианским, оно заставило врагов Христа поносить христианскую религию, которую они по невежеству считали виновной в стольких злодеяниях. </w:t>
      </w:r>
      <w:r w:rsidRPr="00DD7D59">
        <w:rPr>
          <w:b/>
        </w:rPr>
        <w:t>Папство сделало больше для того, чтобы породить неверие, чем все остальные причины вместе взятые</w:t>
      </w:r>
      <w:r w:rsidRPr="00DD7D59">
        <w:t xml:space="preserve">. </w:t>
      </w:r>
    </w:p>
    <w:p w14:paraId="63321936" w14:textId="25D236D0" w:rsidR="005B0409" w:rsidRPr="00DD7D59" w:rsidRDefault="005B0409" w:rsidP="005B0409">
      <w:pPr>
        <w:autoSpaceDE w:val="0"/>
        <w:autoSpaceDN w:val="0"/>
        <w:adjustRightInd w:val="0"/>
        <w:ind w:firstLine="708"/>
        <w:jc w:val="both"/>
      </w:pPr>
      <w:r w:rsidRPr="00DD7D59">
        <w:t>3. «</w:t>
      </w:r>
      <w:r w:rsidRPr="00DD7D59">
        <w:rPr>
          <w:rFonts w:ascii="Times New Roman CYR" w:hAnsi="Times New Roman CYR" w:cs="Times New Roman CYR"/>
        </w:rPr>
        <w:t>Даже возмечтает отменить у них праздничные времена и закон</w:t>
      </w:r>
      <w:r w:rsidRPr="00DD7D59">
        <w:t xml:space="preserve">». Папство без колебаний наложило нечестивые руки даже на законы Божьи и переделало Десять заповедей под себя. </w:t>
      </w:r>
      <w:r w:rsidRPr="00DD7D59">
        <w:rPr>
          <w:b/>
        </w:rPr>
        <w:t>Чтобы разрешить поклонение изображениям, оно исключило основную часть второй заповеди, добавив оставшуюся часть к первой, а десятую разделила, чтобы число осталось прежним</w:t>
      </w:r>
      <w:r w:rsidRPr="00DD7D59">
        <w:t xml:space="preserve">. </w:t>
      </w:r>
    </w:p>
    <w:p w14:paraId="13FE1F00" w14:textId="77777777" w:rsidR="005B0409" w:rsidRPr="00DD7D59" w:rsidRDefault="005B0409" w:rsidP="005B0409">
      <w:pPr>
        <w:autoSpaceDE w:val="0"/>
        <w:autoSpaceDN w:val="0"/>
        <w:adjustRightInd w:val="0"/>
        <w:ind w:firstLine="708"/>
        <w:jc w:val="both"/>
      </w:pPr>
      <w:r w:rsidRPr="00DD7D59">
        <w:t>Не останавливаясь на том, не имея разрешения в Библии на изменение заповеди о субботе на первый день недели, католическая церковь утверждает, что она сделала это изменение своей собственной властью, тем самым присваивая себе право отменять постановления Бога. О том, что она явно ставит себя выше Библии, свидетельствует следующая цитата из книги «Верный способ узнать истинную религию»: «</w:t>
      </w:r>
      <w:r w:rsidRPr="00DD7D59">
        <w:rPr>
          <w:b/>
        </w:rPr>
        <w:t>Наконец, соблюдение святости воскресенья – вещь абсолютно необходимая для спасения; но это нигде не указано в Библии</w:t>
      </w:r>
      <w:r w:rsidRPr="00DD7D59">
        <w:t xml:space="preserve">; напротив, Библия говорит: “Помни день субботний, чтобы святить его” (Исх. 20:8), а это суббота, а не воскресенье; </w:t>
      </w:r>
      <w:r w:rsidRPr="00DD7D59">
        <w:rPr>
          <w:b/>
        </w:rPr>
        <w:t>следовательно, Библия не содержит всего, что необходимо для спасения, и, следовательно, не может быть достаточным правилом веры</w:t>
      </w:r>
      <w:r w:rsidRPr="00DD7D59">
        <w:t xml:space="preserve">» </w:t>
      </w:r>
      <w:r w:rsidRPr="00DD7D59">
        <w:rPr>
          <w:sz w:val="20"/>
          <w:szCs w:val="20"/>
        </w:rPr>
        <w:t>(с. 95, 96).</w:t>
      </w:r>
    </w:p>
    <w:p w14:paraId="16F7EDDD" w14:textId="57E28340" w:rsidR="005B0409" w:rsidRPr="00DD7D59" w:rsidRDefault="005B0409" w:rsidP="005B0409">
      <w:pPr>
        <w:autoSpaceDE w:val="0"/>
        <w:autoSpaceDN w:val="0"/>
        <w:adjustRightInd w:val="0"/>
        <w:ind w:firstLine="708"/>
        <w:jc w:val="both"/>
      </w:pPr>
      <w:r w:rsidRPr="00DD7D59">
        <w:t>Но Библия является более надежным и достаточным руководством во всем: «</w:t>
      </w:r>
      <w:r w:rsidRPr="00DD7D59">
        <w:rPr>
          <w:rFonts w:ascii="Times New Roman CYR" w:hAnsi="Times New Roman CYR" w:cs="Times New Roman CYR"/>
        </w:rPr>
        <w:t>Все Писание богодухновенно и полезно для научения, для обличения, для исправления, для наставления в праведности, да будет совершен Божий человек, ко всякому доброму делу приготовлен</w:t>
      </w:r>
      <w:r w:rsidRPr="00DD7D59">
        <w:t>» (2 Тим. 3:16, 17). «</w:t>
      </w:r>
      <w:r w:rsidRPr="00DD7D59">
        <w:rPr>
          <w:rFonts w:ascii="Times New Roman CYR" w:hAnsi="Times New Roman CYR" w:cs="Times New Roman CYR"/>
        </w:rPr>
        <w:t>Всякое слово Бога чисто; Он – щит уповающим на Него. Не прибавляй к словам Его, чтобы Он не обличил тебя, и ты не оказался лжецом</w:t>
      </w:r>
      <w:r w:rsidRPr="00DD7D59">
        <w:t xml:space="preserve">» (Притч. 30:5, 6). </w:t>
      </w:r>
      <w:r w:rsidRPr="00DD7D59">
        <w:rPr>
          <w:b/>
        </w:rPr>
        <w:t>Все, что хоть в малейшей степени отличается от стандарта Писания, должно считаться неверным</w:t>
      </w:r>
      <w:r w:rsidRPr="00DD7D59">
        <w:t>. Тот, кто прибавляет к своим словам, будет уличен во лжи. Итак, поскольку папство действительно добавляет к словам Господа и хвалится своей властью делать это, из этого следует, что оно едино с той системой религии, о которой Павел говорит, что ее избиратели заменили «</w:t>
      </w:r>
      <w:r w:rsidRPr="00DD7D59">
        <w:rPr>
          <w:rFonts w:ascii="Times New Roman CYR" w:hAnsi="Times New Roman CYR" w:cs="Times New Roman CYR"/>
        </w:rPr>
        <w:t>истину Божию ложью, и поклонялись, и служили твари вместо Творца, Который благословен во веки, аминь</w:t>
      </w:r>
      <w:r w:rsidRPr="00DD7D59">
        <w:t>» (Рим. 1:25). Эта папская система религии ставит человека на место Бога, хвалится своей властью изменять слова Божьи и повелевать совестью людей вопреки постановлениям Божьим; и таким образом она превозносит себя над Богом. Какие еще слова можно сказать против Всевышнего? (Э. Дж. Ваггонер. The Pres</w:t>
      </w:r>
      <w:r w:rsidR="00B770BB" w:rsidRPr="00DD7D59">
        <w:t>ent Truth, 25 сентября 1890 г.)</w:t>
      </w:r>
    </w:p>
    <w:p w14:paraId="2CE1933D" w14:textId="77777777" w:rsidR="005B0409" w:rsidRPr="00DD7D59" w:rsidRDefault="005B0409" w:rsidP="005B0409">
      <w:pPr>
        <w:autoSpaceDE w:val="0"/>
        <w:autoSpaceDN w:val="0"/>
        <w:adjustRightInd w:val="0"/>
        <w:ind w:firstLine="708"/>
        <w:jc w:val="both"/>
      </w:pPr>
    </w:p>
    <w:p w14:paraId="29B7A0A7" w14:textId="77777777" w:rsidR="0065235D" w:rsidRDefault="0065235D">
      <w:pPr>
        <w:rPr>
          <w:rFonts w:ascii="Gungsuh" w:eastAsia="Gungsuh" w:hAnsi="Gungsuh"/>
          <w:b/>
          <w:bCs/>
          <w:sz w:val="28"/>
          <w:szCs w:val="28"/>
        </w:rPr>
      </w:pPr>
      <w:r>
        <w:rPr>
          <w:rFonts w:ascii="Gungsuh" w:eastAsia="Gungsuh" w:hAnsi="Gungsuh"/>
          <w:b/>
          <w:bCs/>
          <w:sz w:val="28"/>
          <w:szCs w:val="28"/>
        </w:rPr>
        <w:br w:type="page"/>
      </w:r>
    </w:p>
    <w:p w14:paraId="504C5D42" w14:textId="4751D726"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9 февраля</w:t>
      </w:r>
    </w:p>
    <w:p w14:paraId="208B4393" w14:textId="51D34661" w:rsidR="005B0409" w:rsidRPr="00DD7D59" w:rsidRDefault="005B0409" w:rsidP="00E63E09">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116" w:name="_Toc182895197"/>
      <w:r w:rsidRPr="00DD7D59">
        <w:rPr>
          <w:rFonts w:ascii="Gungsuh" w:eastAsia="Gungsuh" w:hAnsi="Gungsuh"/>
          <w:color w:val="auto"/>
          <w:sz w:val="28"/>
          <w:szCs w:val="28"/>
        </w:rPr>
        <w:t>Католицизм против христианства. Покаяние и наказание</w:t>
      </w:r>
      <w:bookmarkEnd w:id="116"/>
    </w:p>
    <w:p w14:paraId="19AC352C" w14:textId="77777777" w:rsidR="005B0409" w:rsidRPr="00DD7D59" w:rsidRDefault="005B0409" w:rsidP="005B0409">
      <w:pPr>
        <w:autoSpaceDE w:val="0"/>
        <w:autoSpaceDN w:val="0"/>
        <w:adjustRightInd w:val="0"/>
        <w:ind w:firstLine="708"/>
        <w:jc w:val="both"/>
      </w:pPr>
      <w:r w:rsidRPr="00DD7D59">
        <w:t>«Как человеку оправдаться перед Богом?» Это был великий вопрос, задаваемый людьми со времен человека из земли Уц (</w:t>
      </w:r>
      <w:r w:rsidRPr="00DD7D59">
        <w:rPr>
          <w:i/>
        </w:rPr>
        <w:t>ред.: патриарха Иова</w:t>
      </w:r>
      <w:r w:rsidRPr="00DD7D59">
        <w:t xml:space="preserve">) и даже задолго до этого. Фактически это был великий вопрос всех людей во все века; это великий вопрос и сейчас; и этому вопросу еще предстоит стать гораздо более захватывающей темой в будущем, чем сейчас. </w:t>
      </w:r>
    </w:p>
    <w:p w14:paraId="7E80997F" w14:textId="77777777" w:rsidR="005B0409" w:rsidRPr="00DD7D59" w:rsidRDefault="005B0409" w:rsidP="005B0409">
      <w:pPr>
        <w:autoSpaceDE w:val="0"/>
        <w:autoSpaceDN w:val="0"/>
        <w:adjustRightInd w:val="0"/>
        <w:ind w:firstLine="708"/>
        <w:jc w:val="both"/>
      </w:pPr>
      <w:r w:rsidRPr="00DD7D59">
        <w:t xml:space="preserve">В каждую из трех великих религиозных эпох мировой истории – освобождение Израиля из египетского рабства, апостольский век и эпоха Реформации – этот вопрос был одним из главных; </w:t>
      </w:r>
      <w:r w:rsidRPr="00DD7D59">
        <w:rPr>
          <w:b/>
        </w:rPr>
        <w:t>и в наше время он снова станет главным вопросом в великом конфликте, который должен стать кульминацией всех вопросов во все века</w:t>
      </w:r>
      <w:r w:rsidRPr="00DD7D59">
        <w:t xml:space="preserve">. </w:t>
      </w:r>
    </w:p>
    <w:p w14:paraId="268D860A" w14:textId="77777777" w:rsidR="005B0409" w:rsidRPr="00DD7D59" w:rsidRDefault="005B0409" w:rsidP="005B0409">
      <w:pPr>
        <w:autoSpaceDE w:val="0"/>
        <w:autoSpaceDN w:val="0"/>
        <w:adjustRightInd w:val="0"/>
        <w:ind w:firstLine="708"/>
        <w:jc w:val="both"/>
        <w:rPr>
          <w:sz w:val="20"/>
          <w:szCs w:val="20"/>
        </w:rPr>
      </w:pPr>
      <w:r w:rsidRPr="00DD7D59">
        <w:t xml:space="preserve">Как же люди становятся праведными, оправданными, спасенными от греха согласно папству? </w:t>
      </w:r>
      <w:r w:rsidRPr="00DD7D59">
        <w:rPr>
          <w:b/>
        </w:rPr>
        <w:t>Покаянием</w:t>
      </w:r>
      <w:r w:rsidRPr="00DD7D59">
        <w:t xml:space="preserve">. Где доказательство этого? Вот оно: «Покаяние, посредством которого прощаются грехи, совершенные после крещения»; «Таинство покаяния, в котором кающемуся даруется прощение грехов» </w:t>
      </w:r>
      <w:r w:rsidRPr="00DD7D59">
        <w:rPr>
          <w:sz w:val="20"/>
          <w:szCs w:val="20"/>
        </w:rPr>
        <w:t xml:space="preserve">(Католическая вера, с. 80, 366). </w:t>
      </w:r>
    </w:p>
    <w:p w14:paraId="1E5BEC80" w14:textId="77777777" w:rsidR="005B0409" w:rsidRPr="00DD7D59" w:rsidRDefault="005B0409" w:rsidP="005B0409">
      <w:pPr>
        <w:autoSpaceDE w:val="0"/>
        <w:autoSpaceDN w:val="0"/>
        <w:adjustRightInd w:val="0"/>
        <w:ind w:firstLine="708"/>
        <w:jc w:val="both"/>
      </w:pPr>
      <w:r w:rsidRPr="00DD7D59">
        <w:t>В одной из цитат говорится, что покаяние – это средство, с помощью которого прощаются грехи, совершенные нами «после крещения». Поэтому важно знать, когда, согласно этой системе, должно совершаться крещение, а также знать, сколько грехов может быть совершено до крещения. Вот авторитетное католическое заявление по этому вопросу: «Из сказанного вы можете судить, насколько предосудительно поведение родителей-католиков, которые пренебрегают крещением своих детей при первой же возможности, рискуя тем самым своими собственными душами, а также душами своих невинных отпрысков»</w:t>
      </w:r>
      <w:r w:rsidRPr="00DD7D59">
        <w:rPr>
          <w:sz w:val="20"/>
          <w:szCs w:val="20"/>
        </w:rPr>
        <w:t xml:space="preserve"> (Вера наших отцов, с. 313).</w:t>
      </w:r>
    </w:p>
    <w:p w14:paraId="478CAD30" w14:textId="77777777" w:rsidR="005B0409" w:rsidRPr="00DD7D59" w:rsidRDefault="005B0409" w:rsidP="005B0409">
      <w:pPr>
        <w:autoSpaceDE w:val="0"/>
        <w:autoSpaceDN w:val="0"/>
        <w:adjustRightInd w:val="0"/>
        <w:ind w:firstLine="708"/>
        <w:jc w:val="both"/>
      </w:pPr>
      <w:r w:rsidRPr="00DD7D59">
        <w:t xml:space="preserve">Итак, поскольку крещение должно быть совершено над ребенком как можно раньше, то буквально невозможно, чтобы такой человек когда-либо совершал какие-либо грехи, кроме как после крещения. А поскольку покаяние является средством получения прощения грехов, совершенных после крещения, то из этого следует, как дважды два – четыре, что, согласно папству, </w:t>
      </w:r>
      <w:r w:rsidRPr="00DD7D59">
        <w:rPr>
          <w:b/>
        </w:rPr>
        <w:t>покаяние является способом прощения всех грехов, способом оправдания, спасения</w:t>
      </w:r>
      <w:r w:rsidRPr="00DD7D59">
        <w:t xml:space="preserve">. Невозможно избежать этого вывода из этих предпосылок. И действительно, папство не желает избегать этого вывода, ибо это его конкретная доктрина. </w:t>
      </w:r>
    </w:p>
    <w:p w14:paraId="7ADCD73C" w14:textId="77777777" w:rsidR="005B0409" w:rsidRPr="00DD7D59" w:rsidRDefault="005B0409" w:rsidP="005B0409">
      <w:pPr>
        <w:autoSpaceDE w:val="0"/>
        <w:autoSpaceDN w:val="0"/>
        <w:adjustRightInd w:val="0"/>
        <w:ind w:firstLine="708"/>
        <w:jc w:val="both"/>
      </w:pPr>
      <w:r w:rsidRPr="00DD7D59">
        <w:rPr>
          <w:b/>
        </w:rPr>
        <w:t>Если покаяние является средством оправдания, способом спасения от греха, то что же такое покаяние?</w:t>
      </w:r>
      <w:r w:rsidRPr="00DD7D59">
        <w:t xml:space="preserve"> Вот авторитетный ответ: «В случае с теми, кто впал в смертный грех после крещения, когда вина за этот грех и вечное наказание за него прощены, все еще очень часто остается долг временного наказания, который должен быть выплачен грешником. Этот долг остается не из-за несовершенства силы отпущения грехов в таинстве покаяния, не из-за недостаточной действенности искупления Иисуса Христа, но потому, что по воле Божьей наказание за прошлые грехи помогает нам компенсировать несовершенство нашего покаяния и служит исправлением» </w:t>
      </w:r>
      <w:r w:rsidRPr="00DD7D59">
        <w:rPr>
          <w:sz w:val="20"/>
          <w:szCs w:val="20"/>
        </w:rPr>
        <w:t>(Католическая вера, с. 191).</w:t>
      </w:r>
    </w:p>
    <w:p w14:paraId="053A1FF9" w14:textId="77777777" w:rsidR="005B0409" w:rsidRPr="00DD7D59" w:rsidRDefault="005B0409" w:rsidP="005B0409">
      <w:pPr>
        <w:autoSpaceDE w:val="0"/>
        <w:autoSpaceDN w:val="0"/>
        <w:adjustRightInd w:val="0"/>
        <w:ind w:firstLine="708"/>
        <w:jc w:val="both"/>
      </w:pPr>
      <w:r w:rsidRPr="00DD7D59">
        <w:t xml:space="preserve">Теперь, когда вина за грех и вечное наказание за него прощены и отменены, но грешник еще не спасен, пока не заплатит долг временного наказания, тогда от чего зависит его спасение и кто его спаситель? </w:t>
      </w:r>
      <w:r w:rsidRPr="00DD7D59">
        <w:rPr>
          <w:b/>
        </w:rPr>
        <w:t>Таким образом, покаяние и наказание – это папский путь спасения</w:t>
      </w:r>
      <w:r w:rsidRPr="00DD7D59">
        <w:t xml:space="preserve">. </w:t>
      </w:r>
    </w:p>
    <w:p w14:paraId="21E93AA6" w14:textId="77777777" w:rsidR="005B0409" w:rsidRPr="00DD7D59" w:rsidRDefault="005B0409" w:rsidP="005B0409">
      <w:pPr>
        <w:autoSpaceDE w:val="0"/>
        <w:autoSpaceDN w:val="0"/>
        <w:adjustRightInd w:val="0"/>
        <w:ind w:firstLine="708"/>
        <w:jc w:val="both"/>
      </w:pPr>
      <w:r w:rsidRPr="00DD7D59">
        <w:t xml:space="preserve">Но и это еще не все, Сам Господь несет за это ответственность, так что это буквально представлено как Божественный путь спасения и Божественное средство оправдания. Ибо ясно сказано, что этот долг наказания, который должен быть оплачен безвинным грешником, остается, «потому что по воле Божьей наказание за прошлые грехи помогает нам компенсировать [оплатить] несовершенство нашего покаяния и служит исправлением». </w:t>
      </w:r>
      <w:r w:rsidRPr="00DD7D59">
        <w:rPr>
          <w:b/>
        </w:rPr>
        <w:t xml:space="preserve">Поскольку Господь прощает как вину, так и вечное наказание </w:t>
      </w:r>
      <w:r w:rsidRPr="00DD7D59">
        <w:rPr>
          <w:b/>
        </w:rPr>
        <w:lastRenderedPageBreak/>
        <w:t>за грех, но по Своей воле установил, что грешник все равно должен заплатить долг наказания, чтобы быть оправданным и спасенным, то несомненно, что, согласно папской системе, Бог сделал наказание, которое есть покаяние, средством оправдания и путем спасения</w:t>
      </w:r>
      <w:r w:rsidRPr="00DD7D59">
        <w:t xml:space="preserve">. </w:t>
      </w:r>
    </w:p>
    <w:p w14:paraId="0B7BA5B6" w14:textId="77777777" w:rsidR="005B0409" w:rsidRPr="00DD7D59" w:rsidRDefault="005B0409" w:rsidP="005B0409">
      <w:pPr>
        <w:autoSpaceDE w:val="0"/>
        <w:autoSpaceDN w:val="0"/>
        <w:adjustRightInd w:val="0"/>
        <w:ind w:firstLine="708"/>
        <w:jc w:val="both"/>
      </w:pPr>
      <w:r w:rsidRPr="00DD7D59">
        <w:t xml:space="preserve">И действительно, этот же авторитет утверждает далее следующее: «Из этого мы видим, что... Он не освободил нас от необходимости делать с помощью Его благодати все, что мы можем, </w:t>
      </w:r>
      <w:r w:rsidRPr="00DD7D59">
        <w:rPr>
          <w:b/>
        </w:rPr>
        <w:t>чтобы наказать себя за преступления и оскорбления, которые мы принесли Богу. Здравый смысл подсказывает нам, что это правильно и справедливо</w:t>
      </w:r>
      <w:r w:rsidRPr="00DD7D59">
        <w:t xml:space="preserve">» </w:t>
      </w:r>
      <w:r w:rsidRPr="00DD7D59">
        <w:rPr>
          <w:sz w:val="20"/>
          <w:szCs w:val="20"/>
        </w:rPr>
        <w:t>(там же, с. 192).</w:t>
      </w:r>
    </w:p>
    <w:p w14:paraId="2190DB76" w14:textId="77777777" w:rsidR="005B0409" w:rsidRPr="00DD7D59" w:rsidRDefault="005B0409" w:rsidP="005B0409">
      <w:pPr>
        <w:autoSpaceDE w:val="0"/>
        <w:autoSpaceDN w:val="0"/>
        <w:adjustRightInd w:val="0"/>
        <w:ind w:firstLine="708"/>
        <w:jc w:val="both"/>
      </w:pPr>
      <w:r w:rsidRPr="00DD7D59">
        <w:t xml:space="preserve">Каждый, кто задумается над этим вопросом, может достаточно легко увидеть, что вместо того, чтобы быть здравым смыслом, это полное отсутствие здравого смысла в каждом элементе, который говорит человеку, что это правильно или справедливо, что он должен наказывать себя, чтобы спастись от самого себя. Но поскольку наказание – это единственный способ спасения, известный папству, и поскольку самость – это его собственный спаситель, то, когда человек наказывает себя, чтобы спастись от самого себя, это достаточно логично. И наказание-карание является таким существенным папским способом спасения, что даже умирающий разбойник, которого Сам Господь Иисус помиловал на кресте, вынужден совершать покаяние. Вот слова католицизма: «Помилование, дарованное кающемуся разбойнику в спасительных словах: “Аминь, говорю тебе, ныне же будешь со Мною в раю” (Лк. 23:43), не может быть воспринято как доказательство того, что мы освобождены Богом от совершения дел покаяния. Это была чудесная и особая благодать, дарованная при чрезвычайных обстоятельствах, а именно когда кровь искупления действительно проливалась на кресте; более того, умирающий разбойник, помимо свидетельства о Божественности Иисуса Христа, признал свою вину и в духе покаяния перенес муки распятия и жестокое отсечение конечностей как наказание, справедливо причитающееся за его грехи» </w:t>
      </w:r>
      <w:r w:rsidRPr="00DD7D59">
        <w:rPr>
          <w:sz w:val="20"/>
          <w:szCs w:val="20"/>
        </w:rPr>
        <w:t>(там же, с. 193).</w:t>
      </w:r>
    </w:p>
    <w:p w14:paraId="4D3FF504" w14:textId="77777777" w:rsidR="005B0409" w:rsidRPr="00DD7D59" w:rsidRDefault="005B0409" w:rsidP="005B0409">
      <w:pPr>
        <w:autoSpaceDE w:val="0"/>
        <w:autoSpaceDN w:val="0"/>
        <w:adjustRightInd w:val="0"/>
        <w:ind w:firstLine="708"/>
        <w:jc w:val="both"/>
      </w:pPr>
      <w:r w:rsidRPr="00DD7D59">
        <w:t xml:space="preserve">Вся эта доктрина о том, что люди должны наказывать себя, чтобы спастись, проистекает из совершенно ложной, даже языческой идеи, что Бог суров, строг, запрещает и требует, вместо того чтобы быть нежным, любящим, побеждающим и милосердным. </w:t>
      </w:r>
      <w:r w:rsidRPr="00DD7D59">
        <w:rPr>
          <w:b/>
        </w:rPr>
        <w:t>Она рассматривает Его как настолько несдержанного и сурового, что Он должен быть «тронут» поступками людей, которые приводят Его в хорошее настроение, и наказаниями, которые делают их такими жалкими объектами, что в конце концов папа или кто-то другой может убедить Его уступить и «спасти» их</w:t>
      </w:r>
      <w:r w:rsidRPr="00DD7D59">
        <w:t xml:space="preserve">. И вот эта мысль авторитетно выражена: «Мы постоянно нуждаемся в действительной благодати для совершения добрых дел как до, так и после оправдания... </w:t>
      </w:r>
      <w:r w:rsidRPr="00DD7D59">
        <w:rPr>
          <w:b/>
        </w:rPr>
        <w:t>Однако добрые дела, совершенные с помощью благодати до оправдания, не являются, строго говоря, заслугами, но служат для того, чтобы сгладить путь к оправданию, чтобы подвигнуть Бога</w:t>
      </w:r>
      <w:r w:rsidRPr="00DD7D59">
        <w:t xml:space="preserve">» </w:t>
      </w:r>
      <w:r w:rsidRPr="00DD7D59">
        <w:rPr>
          <w:sz w:val="20"/>
          <w:szCs w:val="20"/>
        </w:rPr>
        <w:t>(там же, с. 76, 77).</w:t>
      </w:r>
    </w:p>
    <w:p w14:paraId="29A7684E" w14:textId="77777777" w:rsidR="005B0409" w:rsidRPr="00DD7D59" w:rsidRDefault="005B0409" w:rsidP="005B0409">
      <w:pPr>
        <w:autoSpaceDE w:val="0"/>
        <w:autoSpaceDN w:val="0"/>
        <w:adjustRightInd w:val="0"/>
        <w:ind w:firstLine="708"/>
        <w:jc w:val="both"/>
      </w:pPr>
      <w:r w:rsidRPr="00DD7D59">
        <w:t xml:space="preserve">Таким образом, по их собственному свидетельству, бог папства имеет такой нрав и характер, что злым людям </w:t>
      </w:r>
      <w:r w:rsidRPr="00DD7D59">
        <w:rPr>
          <w:b/>
        </w:rPr>
        <w:t>необходимо совершать «добрые дела», чтобы подвигнуть Его</w:t>
      </w:r>
      <w:r w:rsidRPr="00DD7D59">
        <w:t xml:space="preserve">; </w:t>
      </w:r>
      <w:r w:rsidRPr="00DD7D59">
        <w:rPr>
          <w:b/>
        </w:rPr>
        <w:t>а затем, после того как они подвигнут Его, им все равно необходимо заплатить «долг временного наказания», чтобы побудить Его дать им оправдание, которое они с таким трудом заслужили</w:t>
      </w:r>
      <w:r w:rsidRPr="00DD7D59">
        <w:t xml:space="preserve">. </w:t>
      </w:r>
      <w:r w:rsidRPr="00DD7D59">
        <w:rPr>
          <w:b/>
        </w:rPr>
        <w:t>Неудивительно, что для такого бога инквизиция является приятной данью</w:t>
      </w:r>
      <w:r w:rsidRPr="00DD7D59">
        <w:t xml:space="preserve">. </w:t>
      </w:r>
    </w:p>
    <w:p w14:paraId="1659479D" w14:textId="241AECF4" w:rsidR="005B0409" w:rsidRPr="00A77CE4" w:rsidRDefault="005B0409" w:rsidP="005B0409">
      <w:pPr>
        <w:autoSpaceDE w:val="0"/>
        <w:autoSpaceDN w:val="0"/>
        <w:adjustRightInd w:val="0"/>
        <w:ind w:firstLine="708"/>
        <w:jc w:val="both"/>
        <w:rPr>
          <w:strike/>
          <w:lang w:val="en-US"/>
        </w:rPr>
      </w:pPr>
      <w:r w:rsidRPr="00DD7D59">
        <w:t xml:space="preserve">Это и есть самоспасение в изложении папства. </w:t>
      </w:r>
      <w:r w:rsidRPr="00A77CE4">
        <w:rPr>
          <w:lang w:val="en-US"/>
        </w:rPr>
        <w:t>(</w:t>
      </w:r>
      <w:r w:rsidRPr="00DD7D59">
        <w:t>А</w:t>
      </w:r>
      <w:r w:rsidRPr="00A77CE4">
        <w:rPr>
          <w:lang w:val="en-US"/>
        </w:rPr>
        <w:t xml:space="preserve">. </w:t>
      </w:r>
      <w:r w:rsidRPr="00DD7D59">
        <w:t>Т</w:t>
      </w:r>
      <w:r w:rsidRPr="00A77CE4">
        <w:rPr>
          <w:lang w:val="en-US"/>
        </w:rPr>
        <w:t xml:space="preserve">. </w:t>
      </w:r>
      <w:r w:rsidRPr="00DD7D59">
        <w:t>Джоунс</w:t>
      </w:r>
      <w:r w:rsidRPr="00A77CE4">
        <w:rPr>
          <w:lang w:val="en-US"/>
        </w:rPr>
        <w:t xml:space="preserve">. The Present Truth, 28 </w:t>
      </w:r>
      <w:r w:rsidRPr="00DD7D59">
        <w:t>марта</w:t>
      </w:r>
      <w:r w:rsidRPr="00A77CE4">
        <w:rPr>
          <w:lang w:val="en-US"/>
        </w:rPr>
        <w:t xml:space="preserve"> 1895 </w:t>
      </w:r>
      <w:r w:rsidRPr="00DD7D59">
        <w:t>г</w:t>
      </w:r>
      <w:r w:rsidR="00B770BB" w:rsidRPr="00A77CE4">
        <w:rPr>
          <w:lang w:val="en-US"/>
        </w:rPr>
        <w:t>.)</w:t>
      </w:r>
    </w:p>
    <w:p w14:paraId="45281E2C" w14:textId="77777777" w:rsidR="0065235D" w:rsidRPr="008F6B0F" w:rsidRDefault="0065235D">
      <w:pPr>
        <w:rPr>
          <w:rFonts w:ascii="Gungsuh" w:eastAsia="Gungsuh" w:hAnsi="Gungsuh"/>
          <w:b/>
          <w:bCs/>
          <w:sz w:val="28"/>
          <w:szCs w:val="28"/>
          <w:lang w:val="en-US"/>
        </w:rPr>
      </w:pPr>
      <w:r w:rsidRPr="008F6B0F">
        <w:rPr>
          <w:rFonts w:ascii="Gungsuh" w:eastAsia="Gungsuh" w:hAnsi="Gungsuh"/>
          <w:b/>
          <w:bCs/>
          <w:sz w:val="28"/>
          <w:szCs w:val="28"/>
          <w:lang w:val="en-US"/>
        </w:rPr>
        <w:br w:type="page"/>
      </w:r>
    </w:p>
    <w:p w14:paraId="142DD1E4" w14:textId="049AE3F7"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10 февраля</w:t>
      </w:r>
    </w:p>
    <w:p w14:paraId="3CD9E169" w14:textId="77777777" w:rsidR="005B0409" w:rsidRPr="00DD7D59" w:rsidRDefault="005B0409" w:rsidP="00E63E09">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117" w:name="_Toc182895198"/>
      <w:r w:rsidRPr="00DD7D59">
        <w:rPr>
          <w:rFonts w:ascii="Gungsuh" w:eastAsia="Gungsuh" w:hAnsi="Gungsuh"/>
          <w:color w:val="auto"/>
          <w:sz w:val="28"/>
          <w:szCs w:val="28"/>
        </w:rPr>
        <w:t>Папство. Падение Церкви (ч. 1)</w:t>
      </w:r>
      <w:bookmarkEnd w:id="117"/>
    </w:p>
    <w:p w14:paraId="0DA93ADC" w14:textId="77777777" w:rsidR="005B0409" w:rsidRPr="00DD7D59" w:rsidRDefault="005B0409" w:rsidP="005B0409">
      <w:pPr>
        <w:autoSpaceDE w:val="0"/>
        <w:autoSpaceDN w:val="0"/>
        <w:adjustRightInd w:val="0"/>
        <w:ind w:firstLine="708"/>
        <w:jc w:val="both"/>
        <w:rPr>
          <w:sz w:val="20"/>
          <w:szCs w:val="20"/>
        </w:rPr>
      </w:pPr>
      <w:r w:rsidRPr="00DD7D59">
        <w:t xml:space="preserve">Поскольку только Библия является истинным стандартом веры и морали, совершенно очевидно, что, когда какая-либо власть ставит себя выше Библии, за этим должно последовать разложение. История Римско-католической церкви показывает, что это абсолютно верно. </w:t>
      </w:r>
      <w:r w:rsidRPr="00DD7D59">
        <w:rPr>
          <w:b/>
        </w:rPr>
        <w:t>Власть, которая ставит себя выше Бога, обязательно ставит себя против Бога; но, поскольку Бог является воплощением всего доброго, то, что противостоит Ему, должно быть воплощением всего злого</w:t>
      </w:r>
      <w:r w:rsidRPr="00DD7D59">
        <w:t xml:space="preserve">. Поэтому, согласно пророческому заявлению о предположениях папства, мы должны ожидать увидеть в нем самые глубины беззакония. Приведем несколько цитат об отступничестве, которое привело к полному развитию «этого нечестивого», «человека греха». Доктор Уайли в своей книге «История протестантизма» говорит: «Как только вдохновенные мужи перестали обращаться к нам и их место заняли их ученики и ученые – без сомнения, люди апостольского духа и учения, но без прямого знания своих предшественников, – мы ощущаем перемену; затмение сменяется на превосходящую славу Евангелия. Переходя от Павла к Клименту, а от Климента к последующим отцам, мы видим, что </w:t>
      </w:r>
      <w:r w:rsidRPr="00DD7D59">
        <w:rPr>
          <w:b/>
        </w:rPr>
        <w:t>Евангелие становится менее благодатным и более заслуженным</w:t>
      </w:r>
      <w:r w:rsidRPr="00DD7D59">
        <w:t xml:space="preserve">. Свет ослабевает по мере того, как мы идем по пути патристики и отдаляемся от апостольского рассвета. По крайней мере, </w:t>
      </w:r>
      <w:r w:rsidRPr="00DD7D59">
        <w:rPr>
          <w:b/>
        </w:rPr>
        <w:t>некоторое время оно остается тем же Евангелием, но его слава поредела, его могучая сила ослабла</w:t>
      </w:r>
      <w:r w:rsidRPr="00DD7D59">
        <w:t xml:space="preserve">; и мы вспоминаем, как меняется солнце, когда после созерцания его в тропическом полушарии мы видим его на северном небе, где его косые лучи, пробиваясь сквозь туман и испарения, лишаются половины своего великолепия. Увиденное сквозь туман патристической эпохи, Евангелие едва ли выглядит так же, как то, которое без единого облачка ворвалось в мир за несколько столетий до этого» </w:t>
      </w:r>
      <w:r w:rsidRPr="00DD7D59">
        <w:rPr>
          <w:sz w:val="20"/>
          <w:szCs w:val="20"/>
        </w:rPr>
        <w:t xml:space="preserve">(книга I, глава 2, парагрф 11). </w:t>
      </w:r>
    </w:p>
    <w:p w14:paraId="3043C8DD" w14:textId="77777777" w:rsidR="005B0409" w:rsidRPr="00DD7D59" w:rsidRDefault="005B0409" w:rsidP="005B0409">
      <w:pPr>
        <w:autoSpaceDE w:val="0"/>
        <w:autoSpaceDN w:val="0"/>
        <w:adjustRightInd w:val="0"/>
        <w:ind w:firstLine="708"/>
        <w:jc w:val="both"/>
        <w:rPr>
          <w:sz w:val="20"/>
          <w:szCs w:val="20"/>
        </w:rPr>
      </w:pPr>
      <w:r w:rsidRPr="00DD7D59">
        <w:t>Доктор был более милосерден, чем того требуют факты, говоря, что отцы, несомненно, были людьми апостольского духа и учения. Они были в лучшем случае лишь наполовину язычниками, какими бы ни были их намерения, ибо они пили из грязного источника языческой философии, а не из чистого источника Божественного откровения; и их великой попыткой была ассимиляция христианства и языческой философии. В этом они преуспели, и слишком хорошо. Мы снова цитируем Уайли: «</w:t>
      </w:r>
      <w:r w:rsidRPr="00DD7D59">
        <w:rPr>
          <w:b/>
        </w:rPr>
        <w:t>Врата святилища были однажды взломаны, поток разврата продолжал литься с еще большей силой</w:t>
      </w:r>
      <w:r w:rsidRPr="00DD7D59">
        <w:t xml:space="preserve">. Уже введенные отклонения в учении и поклонении сменили яркость утра церкви на сумерки; падение северных народов, которое началось в пятом и продолжалось в течение нескольких последующих веков, превратило эти сумерки в ночь. </w:t>
      </w:r>
      <w:r w:rsidRPr="00DD7D59">
        <w:rPr>
          <w:b/>
        </w:rPr>
        <w:t>Новые племена изменили свою страну, но не свои суеверия; и, к несчастью</w:t>
      </w:r>
      <w:r w:rsidRPr="00DD7D59">
        <w:t xml:space="preserve">, </w:t>
      </w:r>
      <w:r w:rsidRPr="00DD7D59">
        <w:rPr>
          <w:b/>
        </w:rPr>
        <w:t>в христианстве того времени не было ни рвения, ни энергии, чтобы обучить их и обратить в истинную веру</w:t>
      </w:r>
      <w:r w:rsidRPr="00DD7D59">
        <w:t xml:space="preserve">. Библия была изъята из употребления; на кафедре басни узурпировали место истины; святые жизни, чье безмолвное красноречие могло бы покорить варваров, редко приводились в пример; и, таким образом, вместо того чтобы церковь рассеяла суеверия, которые теперь окутывали ее, как облако, </w:t>
      </w:r>
      <w:r w:rsidRPr="00DD7D59">
        <w:rPr>
          <w:b/>
        </w:rPr>
        <w:t>эти суеверия почти погасили ее собственный свет</w:t>
      </w:r>
      <w:r w:rsidRPr="00DD7D59">
        <w:t xml:space="preserve">. Она открыла свои ворота, чтобы принять новые народы такими, какими они были. Она окропила их новой крещенской водой; она вписала их имена в свои реестры; она научила их в своих заклинаниях повторять титулы Троицы; но доктрины Евангелия, которые одни могут просветить понимание, очистить сердце и обогатить жизнь добродетелью, она прививала им с малой тщательностью. Она заключила их в свои рамки, но они едва ли стали более христианскими, чем прежде, в то время как она сама стала гораздо менее христианской» </w:t>
      </w:r>
      <w:r w:rsidRPr="00DD7D59">
        <w:rPr>
          <w:sz w:val="20"/>
          <w:szCs w:val="20"/>
        </w:rPr>
        <w:t>(там же, книга 1, глава 2, параграф 8).</w:t>
      </w:r>
    </w:p>
    <w:p w14:paraId="337D8FF1" w14:textId="7D0DA0F8" w:rsidR="005B0409" w:rsidRPr="00DD7D59" w:rsidRDefault="005B0409" w:rsidP="005B0409">
      <w:pPr>
        <w:autoSpaceDE w:val="0"/>
        <w:autoSpaceDN w:val="0"/>
        <w:adjustRightInd w:val="0"/>
        <w:ind w:firstLine="708"/>
        <w:jc w:val="both"/>
      </w:pPr>
      <w:r w:rsidRPr="00DD7D59">
        <w:lastRenderedPageBreak/>
        <w:t>Таким образом, церковь становилась языческой, и не потребовалось много времени, чтобы завершить трансформацию. Историк Уайли продолжает: «</w:t>
      </w:r>
      <w:r w:rsidRPr="00DD7D59">
        <w:rPr>
          <w:b/>
        </w:rPr>
        <w:t>Отступничество</w:t>
      </w:r>
      <w:r w:rsidRPr="00DD7D59">
        <w:t xml:space="preserve"> подобно падению тяжелых тел, оно </w:t>
      </w:r>
      <w:r w:rsidRPr="00DD7D59">
        <w:rPr>
          <w:b/>
        </w:rPr>
        <w:t>происходит со все возрастающей скоростью</w:t>
      </w:r>
      <w:r w:rsidRPr="00DD7D59">
        <w:t xml:space="preserve">. </w:t>
      </w:r>
      <w:r w:rsidRPr="00DD7D59">
        <w:rPr>
          <w:b/>
        </w:rPr>
        <w:t>Сначала на могилах мучеников зажигались лампады, затем на их могилах совершалась трапеза Господня, затем за них и перед ними возносились молитвы, затем картины и изображения стали уродовать стены, а трупы загрязнять полы церквей</w:t>
      </w:r>
      <w:r w:rsidRPr="00DD7D59">
        <w:t xml:space="preserve">. </w:t>
      </w:r>
      <w:r w:rsidRPr="00DD7D59">
        <w:rPr>
          <w:b/>
        </w:rPr>
        <w:t>Крещение, для которого апостолам требовалась только вода, не могло совершаться без белых одежд и хризмы, молока, меда и соли. Затем появилась толпа церковных чиновников, чьи имена и количество разительно отличаются от тех немногих и простых людей, которые были заняты в первой волне распространения христианства</w:t>
      </w:r>
      <w:r w:rsidRPr="00DD7D59">
        <w:t xml:space="preserve">» </w:t>
      </w:r>
      <w:r w:rsidRPr="00DD7D59">
        <w:rPr>
          <w:sz w:val="20"/>
          <w:szCs w:val="20"/>
        </w:rPr>
        <w:t>(там же, параграф 8)</w:t>
      </w:r>
      <w:r w:rsidRPr="00DD7D59">
        <w:t>. (Э. Дж. Ваггонер. The Pr</w:t>
      </w:r>
      <w:r w:rsidR="00B770BB" w:rsidRPr="00DD7D59">
        <w:t>esent Truth, 9 октября 1890 г.)</w:t>
      </w:r>
    </w:p>
    <w:p w14:paraId="7307D93A" w14:textId="77777777" w:rsidR="005B0409" w:rsidRPr="00DD7D59" w:rsidRDefault="005B0409" w:rsidP="005B0409">
      <w:pPr>
        <w:autoSpaceDE w:val="0"/>
        <w:autoSpaceDN w:val="0"/>
        <w:adjustRightInd w:val="0"/>
        <w:ind w:firstLine="708"/>
        <w:jc w:val="both"/>
      </w:pPr>
    </w:p>
    <w:p w14:paraId="0F258D9E" w14:textId="77777777" w:rsidR="005B0409" w:rsidRPr="00DD7D59" w:rsidRDefault="005B0409" w:rsidP="005B0409">
      <w:pPr>
        <w:autoSpaceDE w:val="0"/>
        <w:autoSpaceDN w:val="0"/>
        <w:adjustRightInd w:val="0"/>
        <w:ind w:firstLine="708"/>
        <w:jc w:val="both"/>
      </w:pPr>
    </w:p>
    <w:p w14:paraId="2EB6B081" w14:textId="77777777" w:rsidR="005B0409" w:rsidRPr="00DD7D59" w:rsidRDefault="005B0409" w:rsidP="005B0409">
      <w:pPr>
        <w:autoSpaceDE w:val="0"/>
        <w:autoSpaceDN w:val="0"/>
        <w:adjustRightInd w:val="0"/>
        <w:ind w:firstLine="708"/>
        <w:jc w:val="both"/>
      </w:pPr>
    </w:p>
    <w:p w14:paraId="319E10FE" w14:textId="77777777" w:rsidR="005B0409" w:rsidRPr="00DD7D59" w:rsidRDefault="005B0409" w:rsidP="005B0409">
      <w:pPr>
        <w:autoSpaceDE w:val="0"/>
        <w:autoSpaceDN w:val="0"/>
        <w:adjustRightInd w:val="0"/>
        <w:ind w:firstLine="708"/>
        <w:jc w:val="both"/>
      </w:pPr>
    </w:p>
    <w:p w14:paraId="17FEA8BB" w14:textId="77777777" w:rsidR="005B0409" w:rsidRPr="00DD7D59" w:rsidRDefault="005B0409" w:rsidP="005B0409">
      <w:pPr>
        <w:autoSpaceDE w:val="0"/>
        <w:autoSpaceDN w:val="0"/>
        <w:adjustRightInd w:val="0"/>
        <w:ind w:firstLine="708"/>
        <w:jc w:val="both"/>
      </w:pPr>
    </w:p>
    <w:p w14:paraId="1F9BDA37" w14:textId="77777777" w:rsidR="005B0409" w:rsidRPr="00DD7D59" w:rsidRDefault="005B0409" w:rsidP="005B0409">
      <w:pPr>
        <w:autoSpaceDE w:val="0"/>
        <w:autoSpaceDN w:val="0"/>
        <w:adjustRightInd w:val="0"/>
        <w:ind w:firstLine="708"/>
        <w:jc w:val="both"/>
      </w:pPr>
    </w:p>
    <w:p w14:paraId="390F2003" w14:textId="77777777" w:rsidR="005B0409" w:rsidRPr="00DD7D59" w:rsidRDefault="005B0409" w:rsidP="005B0409">
      <w:pPr>
        <w:autoSpaceDE w:val="0"/>
        <w:autoSpaceDN w:val="0"/>
        <w:adjustRightInd w:val="0"/>
        <w:ind w:firstLine="708"/>
        <w:jc w:val="both"/>
      </w:pPr>
    </w:p>
    <w:p w14:paraId="144BD721" w14:textId="77777777" w:rsidR="005B0409" w:rsidRPr="00DD7D59" w:rsidRDefault="005B0409" w:rsidP="005B0409">
      <w:pPr>
        <w:autoSpaceDE w:val="0"/>
        <w:autoSpaceDN w:val="0"/>
        <w:adjustRightInd w:val="0"/>
        <w:ind w:firstLine="708"/>
        <w:jc w:val="both"/>
      </w:pPr>
    </w:p>
    <w:p w14:paraId="3C88BDC4" w14:textId="77777777" w:rsidR="005B0409" w:rsidRPr="00DD7D59" w:rsidRDefault="005B0409" w:rsidP="005B0409">
      <w:pPr>
        <w:autoSpaceDE w:val="0"/>
        <w:autoSpaceDN w:val="0"/>
        <w:adjustRightInd w:val="0"/>
        <w:ind w:firstLine="708"/>
        <w:jc w:val="both"/>
      </w:pPr>
    </w:p>
    <w:p w14:paraId="64E4EB8E" w14:textId="77777777" w:rsidR="005B0409" w:rsidRPr="00DD7D59" w:rsidRDefault="005B0409" w:rsidP="005B0409">
      <w:pPr>
        <w:autoSpaceDE w:val="0"/>
        <w:autoSpaceDN w:val="0"/>
        <w:adjustRightInd w:val="0"/>
        <w:ind w:firstLine="708"/>
        <w:jc w:val="both"/>
      </w:pPr>
    </w:p>
    <w:p w14:paraId="3D2DA13E" w14:textId="77777777" w:rsidR="005B0409" w:rsidRPr="00DD7D59" w:rsidRDefault="005B0409" w:rsidP="005B0409">
      <w:pPr>
        <w:autoSpaceDE w:val="0"/>
        <w:autoSpaceDN w:val="0"/>
        <w:adjustRightInd w:val="0"/>
        <w:ind w:firstLine="708"/>
        <w:jc w:val="both"/>
      </w:pPr>
    </w:p>
    <w:p w14:paraId="1A8FAEA1" w14:textId="77777777" w:rsidR="005B0409" w:rsidRPr="00DD7D59" w:rsidRDefault="005B0409" w:rsidP="005B0409">
      <w:pPr>
        <w:autoSpaceDE w:val="0"/>
        <w:autoSpaceDN w:val="0"/>
        <w:adjustRightInd w:val="0"/>
        <w:ind w:firstLine="708"/>
        <w:jc w:val="both"/>
      </w:pPr>
    </w:p>
    <w:p w14:paraId="2053FE42" w14:textId="77777777" w:rsidR="005B0409" w:rsidRPr="00DD7D59" w:rsidRDefault="005B0409" w:rsidP="005B0409">
      <w:pPr>
        <w:autoSpaceDE w:val="0"/>
        <w:autoSpaceDN w:val="0"/>
        <w:adjustRightInd w:val="0"/>
        <w:ind w:firstLine="708"/>
        <w:jc w:val="both"/>
      </w:pPr>
    </w:p>
    <w:p w14:paraId="514DF62E" w14:textId="77777777" w:rsidR="005B0409" w:rsidRPr="00DD7D59" w:rsidRDefault="005B0409" w:rsidP="005B0409">
      <w:pPr>
        <w:autoSpaceDE w:val="0"/>
        <w:autoSpaceDN w:val="0"/>
        <w:adjustRightInd w:val="0"/>
        <w:ind w:firstLine="708"/>
        <w:jc w:val="both"/>
      </w:pPr>
    </w:p>
    <w:p w14:paraId="36EA1223" w14:textId="77777777" w:rsidR="005B0409" w:rsidRPr="00DD7D59" w:rsidRDefault="005B0409" w:rsidP="005B0409">
      <w:pPr>
        <w:autoSpaceDE w:val="0"/>
        <w:autoSpaceDN w:val="0"/>
        <w:adjustRightInd w:val="0"/>
        <w:ind w:firstLine="708"/>
        <w:jc w:val="both"/>
      </w:pPr>
    </w:p>
    <w:p w14:paraId="202C70E3" w14:textId="77777777" w:rsidR="0065235D" w:rsidRDefault="0065235D">
      <w:pPr>
        <w:rPr>
          <w:rFonts w:ascii="Gungsuh" w:eastAsia="Gungsuh" w:hAnsi="Gungsuh"/>
          <w:b/>
          <w:bCs/>
          <w:sz w:val="28"/>
          <w:szCs w:val="28"/>
        </w:rPr>
      </w:pPr>
      <w:r>
        <w:rPr>
          <w:rFonts w:ascii="Gungsuh" w:eastAsia="Gungsuh" w:hAnsi="Gungsuh"/>
          <w:b/>
          <w:bCs/>
          <w:sz w:val="28"/>
          <w:szCs w:val="28"/>
        </w:rPr>
        <w:br w:type="page"/>
      </w:r>
    </w:p>
    <w:p w14:paraId="4CC690DF" w14:textId="2F1A549A"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11 февраля</w:t>
      </w:r>
    </w:p>
    <w:p w14:paraId="78B091C7" w14:textId="77777777" w:rsidR="005B0409" w:rsidRPr="00DD7D59" w:rsidRDefault="005B0409" w:rsidP="00E63E09">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118" w:name="_Toc182895199"/>
      <w:r w:rsidRPr="00DD7D59">
        <w:rPr>
          <w:rFonts w:ascii="Gungsuh" w:eastAsia="Gungsuh" w:hAnsi="Gungsuh"/>
          <w:color w:val="auto"/>
          <w:sz w:val="28"/>
          <w:szCs w:val="28"/>
        </w:rPr>
        <w:t>Папство. Падение Церкви (ч. 2)</w:t>
      </w:r>
      <w:bookmarkEnd w:id="118"/>
    </w:p>
    <w:p w14:paraId="28D5662C" w14:textId="77777777" w:rsidR="005B0409" w:rsidRPr="00DD7D59" w:rsidRDefault="005B0409" w:rsidP="005B0409">
      <w:pPr>
        <w:autoSpaceDE w:val="0"/>
        <w:autoSpaceDN w:val="0"/>
        <w:adjustRightInd w:val="0"/>
        <w:ind w:firstLine="708"/>
        <w:jc w:val="both"/>
      </w:pPr>
      <w:r w:rsidRPr="00DD7D59">
        <w:rPr>
          <w:b/>
        </w:rPr>
        <w:t>Развращение церкви было неизбежным результатом методов, использованных для обращения людей</w:t>
      </w:r>
      <w:r w:rsidRPr="00DD7D59">
        <w:t xml:space="preserve">. Историк говорит: «Поскольку низшие слои общества руководствуются подражанием в обращении тех, кто обладал каким-либо выдающимся происхождением, властью или богатством, вскоре последовали толпы желающих. </w:t>
      </w:r>
      <w:r w:rsidRPr="00DD7D59">
        <w:rPr>
          <w:b/>
        </w:rPr>
        <w:t>Спасение простых людей было куплено по малой цене</w:t>
      </w:r>
      <w:r w:rsidRPr="00DD7D59">
        <w:t xml:space="preserve">, если правда, что </w:t>
      </w:r>
      <w:r w:rsidRPr="00DD7D59">
        <w:rPr>
          <w:b/>
        </w:rPr>
        <w:t>за один год в Риме было крещено двенадцать тысяч мужчин</w:t>
      </w:r>
      <w:r w:rsidRPr="00DD7D59">
        <w:t xml:space="preserve">, кроме того, пропорциональное количество женщин и детей, и что </w:t>
      </w:r>
      <w:r w:rsidRPr="00DD7D59">
        <w:rPr>
          <w:b/>
        </w:rPr>
        <w:t>император обещал каждому обращенному белую одежду с двадцатью кусками золота</w:t>
      </w:r>
      <w:r w:rsidRPr="00DD7D59">
        <w:t xml:space="preserve">» </w:t>
      </w:r>
      <w:r w:rsidRPr="00DD7D59">
        <w:rPr>
          <w:sz w:val="20"/>
          <w:szCs w:val="20"/>
        </w:rPr>
        <w:t>(Decline and Fall of the Roman Empire, chap. 20, paragraph 18).</w:t>
      </w:r>
    </w:p>
    <w:p w14:paraId="1DBD6899" w14:textId="77777777" w:rsidR="005B0409" w:rsidRPr="00DD7D59" w:rsidRDefault="005B0409" w:rsidP="005B0409">
      <w:pPr>
        <w:autoSpaceDE w:val="0"/>
        <w:autoSpaceDN w:val="0"/>
        <w:adjustRightInd w:val="0"/>
        <w:ind w:firstLine="708"/>
        <w:jc w:val="both"/>
        <w:rPr>
          <w:sz w:val="20"/>
          <w:szCs w:val="20"/>
        </w:rPr>
      </w:pPr>
      <w:r w:rsidRPr="00DD7D59">
        <w:t xml:space="preserve">Нет оснований не верить этому утверждению, поскольку достоверно известно, что Григорий Тауматург (Григорий Чудотворец), епископ Неокесарии, в годовщины мучеников (а их было много) позволял своей пастве давать волю удовольствиям, предаваться веселью и делать все то, что идолопоклонники привыкли делать в своих храмах в дни праздников, надеясь таким образом привлечь язычников и думая, что со временем они, как «христиане», добровольно оставят эти обычаи </w:t>
      </w:r>
      <w:r w:rsidRPr="00DD7D59">
        <w:rPr>
          <w:sz w:val="20"/>
          <w:szCs w:val="20"/>
        </w:rPr>
        <w:t xml:space="preserve">(см. «Экклезиастическую историю» Мосхайма, книга 1, раздел 2, часть 2, глава 4, раздел 2, примечание 3). </w:t>
      </w:r>
    </w:p>
    <w:p w14:paraId="06627B6B" w14:textId="1D1DF6CE" w:rsidR="005B0409" w:rsidRPr="00DD7D59" w:rsidRDefault="005B0409" w:rsidP="005B0409">
      <w:pPr>
        <w:autoSpaceDE w:val="0"/>
        <w:autoSpaceDN w:val="0"/>
        <w:adjustRightInd w:val="0"/>
        <w:ind w:firstLine="708"/>
        <w:jc w:val="both"/>
      </w:pPr>
      <w:r w:rsidRPr="00DD7D59">
        <w:t>Это был не единичный случай, ибо историк Мосхайм говорит, что «</w:t>
      </w:r>
      <w:r w:rsidRPr="00DD7D59">
        <w:rPr>
          <w:b/>
        </w:rPr>
        <w:t>христианские епископы намеренно умножали священные обряды ради того, чтобы сделать иудеев и язычников более дружелюбными к ним</w:t>
      </w:r>
      <w:r w:rsidRPr="00DD7D59">
        <w:t xml:space="preserve">». Таким образом, чистое христианство было вытеснено в безвестность, а то, что носило его имя, на самом деле было язычеством со всей его испорченностью. Говоря о варварах, завоевавших Рим, историк Уайли говорит: «Эти грубые воины, опрокинувшие трон цезарей, склонились перед кафедрой пап. Евангелизация этих племен </w:t>
      </w:r>
      <w:r w:rsidR="00366996">
        <w:t xml:space="preserve">была легко выполнимой задачей. </w:t>
      </w:r>
      <w:r w:rsidR="00366996" w:rsidRPr="00366996">
        <w:t>“</w:t>
      </w:r>
      <w:r w:rsidR="00366996">
        <w:t>Католическая вера</w:t>
      </w:r>
      <w:r w:rsidR="00366996" w:rsidRPr="00366996">
        <w:t>”</w:t>
      </w:r>
      <w:r w:rsidRPr="00DD7D59">
        <w:t xml:space="preserve">, которую они начали менять на язычество или арианство, заключалась главным образом в том, что они могли произносить имена предметов своего поклонения, которые им оставалось обожать с помощью почти тех же обрядов, которые они практиковали в своих родных лесах. Они не слишком заботились об изучении христианской доктрины или о практике христианской добродетели. Эпоха предоставила лишь несколько руководств по одному из них и еще меньше примеров другого» </w:t>
      </w:r>
      <w:r w:rsidRPr="00DD7D59">
        <w:rPr>
          <w:sz w:val="20"/>
          <w:szCs w:val="20"/>
        </w:rPr>
        <w:t>(«История протестантизма», книга 1, глава 3, параграф 9).</w:t>
      </w:r>
    </w:p>
    <w:p w14:paraId="0B257671" w14:textId="122A4BB5" w:rsidR="005B0409" w:rsidRPr="00DD7D59" w:rsidRDefault="005B0409" w:rsidP="005B0409">
      <w:pPr>
        <w:autoSpaceDE w:val="0"/>
        <w:autoSpaceDN w:val="0"/>
        <w:adjustRightInd w:val="0"/>
        <w:ind w:firstLine="708"/>
        <w:jc w:val="both"/>
      </w:pPr>
      <w:r w:rsidRPr="00DD7D59">
        <w:t>Как могли существовать примеры добродетели, когда истинно добродетельные люди были убиты, а единственной признанной добродетелью была приверженность догмам Рима? Генри Чарльз Ли в своей книге «История инквизиции в Средние века» наглядно изображает состояние папства. По этому поводу он, в частности, говорит: «</w:t>
      </w:r>
      <w:r w:rsidRPr="00DD7D59">
        <w:rPr>
          <w:b/>
        </w:rPr>
        <w:t>Инквизиция своими методами ввела единство веры</w:t>
      </w:r>
      <w:r w:rsidRPr="00DD7D59">
        <w:t xml:space="preserve">; </w:t>
      </w:r>
      <w:r w:rsidRPr="00DD7D59">
        <w:rPr>
          <w:b/>
        </w:rPr>
        <w:t>пока человек оставался верным католической церкви, то преступления и грехи, собственно говоря, были важны постольку, поскольку они являлись источником доходов для торговцев отпущениями прегрешений</w:t>
      </w:r>
      <w:r w:rsidRPr="00DD7D59">
        <w:t>. По словам Теодорика Ври, ад и чистилище опустели бы, если бы для этого достали достаточно денег. Столь распространенное ложное учение отражается и в одном откровен</w:t>
      </w:r>
      <w:r w:rsidR="00366996">
        <w:t xml:space="preserve">ии Божьей Матери Св. Бригитте: </w:t>
      </w:r>
      <w:r w:rsidR="00366996" w:rsidRPr="00366996">
        <w:t>“</w:t>
      </w:r>
      <w:r w:rsidRPr="00DD7D59">
        <w:t>Всякий папа, если он только не еретик, как бы ни был осквернен грехами и пороками, не виновен настолько, чтобы мог потерять свое право вязать и отпускать души. Много развратных пап находится в аду, но все их законные действия, совершенные ими на земле, считаются остающимися в силе и утвержденными Богом; таинства, совершенные всеми священниками, если они не еретики, действительны, каково бы ни было при этом их нравственное падение</w:t>
      </w:r>
      <w:r w:rsidR="00366996" w:rsidRPr="00366996">
        <w:t>”</w:t>
      </w:r>
      <w:r w:rsidRPr="00DD7D59">
        <w:t xml:space="preserve">». </w:t>
      </w:r>
    </w:p>
    <w:p w14:paraId="373D73DD" w14:textId="77777777" w:rsidR="005B0409" w:rsidRPr="00DD7D59" w:rsidRDefault="005B0409" w:rsidP="005B0409">
      <w:pPr>
        <w:autoSpaceDE w:val="0"/>
        <w:autoSpaceDN w:val="0"/>
        <w:adjustRightInd w:val="0"/>
        <w:ind w:firstLine="708"/>
        <w:jc w:val="both"/>
      </w:pPr>
      <w:r w:rsidRPr="00DD7D59">
        <w:rPr>
          <w:b/>
        </w:rPr>
        <w:t>Единственное существенное значение имела только чистота веры; чистота же нравственная была второстепенною мелочью</w:t>
      </w:r>
      <w:r w:rsidRPr="00DD7D59">
        <w:t xml:space="preserve">. Это представление вполне отделяло </w:t>
      </w:r>
      <w:r w:rsidRPr="00DD7D59">
        <w:lastRenderedPageBreak/>
        <w:t xml:space="preserve">религию от нравственности, как это свидетельствует замечание папы Пия II, что францисканцы были прекрасными богословами, но нисколько </w:t>
      </w:r>
      <w:r w:rsidRPr="00DD7D59">
        <w:rPr>
          <w:lang w:eastAsia="fr-FR"/>
        </w:rPr>
        <w:t xml:space="preserve">не </w:t>
      </w:r>
      <w:r w:rsidRPr="00DD7D59">
        <w:t>думали о добродетели.</w:t>
      </w:r>
    </w:p>
    <w:p w14:paraId="4B92C292" w14:textId="77777777" w:rsidR="005B0409" w:rsidRPr="00DD7D59" w:rsidRDefault="005B0409" w:rsidP="005B0409">
      <w:pPr>
        <w:autoSpaceDE w:val="0"/>
        <w:autoSpaceDN w:val="0"/>
        <w:adjustRightInd w:val="0"/>
        <w:ind w:firstLine="708"/>
        <w:jc w:val="both"/>
      </w:pPr>
      <w:r w:rsidRPr="00DD7D59">
        <w:t>«</w:t>
      </w:r>
      <w:r w:rsidRPr="00DD7D59">
        <w:rPr>
          <w:b/>
        </w:rPr>
        <w:t>Это было, действительно, прямым результатом системы преследования, воплощенной инквизицией</w:t>
      </w:r>
      <w:r w:rsidRPr="00DD7D59">
        <w:t xml:space="preserve">. Безжалостно во имя Христа уничтожали еретиков, которых признавали за образец добродетели, между тем, как, опять-таки во имя Христа, верные католики могли за несколько грошей купить отпущение самых позорных преступлений. Когда единственным непростительным прегрешением была упорная привязанность к какому-нибудь незначительному отступлению от учения, как, например, нищета Христа, и когда все видели, как их духовные руководители давали пример порока, разврата, презрения к священным предметам, тогда все нравственные устои были разрушены, и зло и добро безнадежно смешались. Быть может, мир никогда не видал более развращенного общества, чем европейское в XIV и XV веках» </w:t>
      </w:r>
      <w:r w:rsidRPr="00DD7D59">
        <w:rPr>
          <w:sz w:val="20"/>
          <w:szCs w:val="20"/>
        </w:rPr>
        <w:t>(том 3, с. 641, 642).</w:t>
      </w:r>
    </w:p>
    <w:p w14:paraId="583F3A59" w14:textId="77777777" w:rsidR="005B0409" w:rsidRPr="00DD7D59" w:rsidRDefault="005B0409" w:rsidP="005B0409">
      <w:pPr>
        <w:autoSpaceDE w:val="0"/>
        <w:autoSpaceDN w:val="0"/>
        <w:adjustRightInd w:val="0"/>
        <w:ind w:firstLine="708"/>
        <w:jc w:val="both"/>
      </w:pPr>
      <w:r w:rsidRPr="00DD7D59">
        <w:t xml:space="preserve">Обычай продавать отпущение грехов, который был придуман с целью пополнить истощенную папскую казну, является одним из худших деяний, когда-либо совершенных папством против Бога и Его поклонения. </w:t>
      </w:r>
      <w:r w:rsidRPr="00DD7D59">
        <w:rPr>
          <w:b/>
        </w:rPr>
        <w:t>Оно свело на нет искупление, считая кровь завета нечестивой вещью</w:t>
      </w:r>
      <w:r w:rsidRPr="00DD7D59">
        <w:t>, и закрепило мир гораздо надежнее, чем когда-либо прежде, в «узах беззакония», которые должны удерживать тех, кто думает, что дар Божий можно купить за деньги.</w:t>
      </w:r>
    </w:p>
    <w:p w14:paraId="0CAE43F9" w14:textId="2CB4E008" w:rsidR="005B0409" w:rsidRPr="00DD7D59" w:rsidRDefault="005B0409" w:rsidP="005B0409">
      <w:pPr>
        <w:autoSpaceDE w:val="0"/>
        <w:autoSpaceDN w:val="0"/>
        <w:adjustRightInd w:val="0"/>
        <w:ind w:firstLine="708"/>
        <w:jc w:val="both"/>
      </w:pPr>
      <w:r w:rsidRPr="00DD7D59">
        <w:t xml:space="preserve">Возможно, некоторые считают, что папство исправилось, поскольку мы больше не видим преступлений, так открыто совершаемых под его крылом. Они думают, что его злодеяния были вызваны невежеством эпохи и что «развивающаяся цивилизация» сделала такое злодеяние невозможным. Таким людям следует помнить, что «Рим никогда не меняется». </w:t>
      </w:r>
      <w:r w:rsidRPr="00DD7D59">
        <w:rPr>
          <w:b/>
        </w:rPr>
        <w:t>Единственная причина, по которой преступления не совершаются так открыто под его защитой, заключается в том, что сейчас он не имеет возможности защитить их</w:t>
      </w:r>
      <w:r w:rsidRPr="00DD7D59">
        <w:t>. В качестве доказательства того, что кажущееся улучшение характера папства объясняется отсутствием власти, а не распространением образования и просвещения, мы приводим следующие аргументы: «В Италии возрождение литературы, возвышение интеллектуальных способностей сопровождалось более глубокой деградацией как морального, так и духовного состояния общества. Не избавившись от суеверий, оно сделало модным скептицизм, ослабило санкции религии, не обеспечив другой основы для морали. Мир, вероятно, никогда не видел более вызывающего пренебрежения ко всем законам, человеческим и Божественным, чем то, которое демонстрировали и церковь, и миряне во время понтификатов Сикста IV, Инноке</w:t>
      </w:r>
      <w:r w:rsidR="0039553F">
        <w:t>нтия VIII и Александра VI [1471-</w:t>
      </w:r>
      <w:r w:rsidRPr="00DD7D59">
        <w:t xml:space="preserve">1503.] Рост культуры и богатства, казалось, только создавал новые привлекательные возможности для роскоши и порока, и от высших до низших слоев общества потакали необузданным аппетитам, цинично игнорируя даже лицемерие» </w:t>
      </w:r>
      <w:r w:rsidRPr="00DD7D59">
        <w:rPr>
          <w:sz w:val="20"/>
          <w:szCs w:val="20"/>
        </w:rPr>
        <w:t>(там же, с. 203).</w:t>
      </w:r>
    </w:p>
    <w:p w14:paraId="1472608E" w14:textId="7B52BAE7" w:rsidR="005B0409" w:rsidRPr="00DD7D59" w:rsidRDefault="005B0409" w:rsidP="005B0409">
      <w:pPr>
        <w:autoSpaceDE w:val="0"/>
        <w:autoSpaceDN w:val="0"/>
        <w:adjustRightInd w:val="0"/>
        <w:ind w:firstLine="708"/>
        <w:jc w:val="both"/>
      </w:pPr>
      <w:r w:rsidRPr="00DD7D59">
        <w:t xml:space="preserve">Принципы папства сегодня те же, что и пятьсот лет назад. </w:t>
      </w:r>
      <w:r w:rsidRPr="00DD7D59">
        <w:rPr>
          <w:b/>
        </w:rPr>
        <w:t>Сегодня эта система так же порочна, как и раньше, и ее невозможно реформировать</w:t>
      </w:r>
      <w:r w:rsidRPr="00DD7D59">
        <w:t xml:space="preserve">. Писание называет его «человеком греха», и таким оно останется до конца своей истории. Люди не наливают новое вино в старые сосуды, и </w:t>
      </w:r>
      <w:r w:rsidRPr="00DD7D59">
        <w:rPr>
          <w:b/>
        </w:rPr>
        <w:t>Бог не вверяет Свою истину в руки тех, кто доказал свою неверность</w:t>
      </w:r>
      <w:r w:rsidRPr="00DD7D59">
        <w:t>. (Э. Дж. Ваггонер. The Present Truth</w:t>
      </w:r>
      <w:r w:rsidR="00B770BB" w:rsidRPr="00DD7D59">
        <w:t>, 9 октября 1890 г.)</w:t>
      </w:r>
    </w:p>
    <w:p w14:paraId="02EEEACD" w14:textId="77777777" w:rsidR="005B0409" w:rsidRPr="00DD7D59" w:rsidRDefault="005B0409" w:rsidP="005B0409">
      <w:pPr>
        <w:autoSpaceDE w:val="0"/>
        <w:autoSpaceDN w:val="0"/>
        <w:adjustRightInd w:val="0"/>
        <w:ind w:firstLine="708"/>
        <w:jc w:val="both"/>
      </w:pPr>
    </w:p>
    <w:p w14:paraId="0F655201" w14:textId="77777777" w:rsidR="0065235D" w:rsidRDefault="0065235D">
      <w:pPr>
        <w:rPr>
          <w:rFonts w:ascii="Gungsuh" w:eastAsia="Gungsuh" w:hAnsi="Gungsuh"/>
          <w:b/>
          <w:bCs/>
          <w:sz w:val="28"/>
          <w:szCs w:val="28"/>
        </w:rPr>
      </w:pPr>
      <w:r>
        <w:rPr>
          <w:rFonts w:ascii="Gungsuh" w:eastAsia="Gungsuh" w:hAnsi="Gungsuh"/>
          <w:b/>
          <w:bCs/>
          <w:sz w:val="28"/>
          <w:szCs w:val="28"/>
        </w:rPr>
        <w:br w:type="page"/>
      </w:r>
    </w:p>
    <w:p w14:paraId="1490619C" w14:textId="63F37F3E"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12 февраля</w:t>
      </w:r>
    </w:p>
    <w:p w14:paraId="6E52AE25" w14:textId="4981D572" w:rsidR="005B0409" w:rsidRPr="00DD7D59" w:rsidRDefault="005B0409" w:rsidP="00E63E09">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119" w:name="_Toc182895200"/>
      <w:r w:rsidRPr="00DD7D59">
        <w:rPr>
          <w:rFonts w:ascii="Gungsuh" w:eastAsia="Gungsuh" w:hAnsi="Gungsuh"/>
          <w:color w:val="auto"/>
          <w:sz w:val="28"/>
          <w:szCs w:val="28"/>
        </w:rPr>
        <w:t>Католицизм против христианства. Искаженная вера (ч. 1)</w:t>
      </w:r>
      <w:bookmarkEnd w:id="119"/>
    </w:p>
    <w:p w14:paraId="74EFC3BE" w14:textId="77777777" w:rsidR="005B0409" w:rsidRPr="00DD7D59" w:rsidRDefault="005B0409" w:rsidP="005B0409">
      <w:pPr>
        <w:autoSpaceDE w:val="0"/>
        <w:autoSpaceDN w:val="0"/>
        <w:adjustRightInd w:val="0"/>
        <w:ind w:firstLine="708"/>
        <w:jc w:val="both"/>
        <w:rPr>
          <w:sz w:val="20"/>
          <w:szCs w:val="20"/>
        </w:rPr>
      </w:pPr>
      <w:r w:rsidRPr="00DD7D59">
        <w:t>Католическая церковь похваляется тем, что она ничего не знает об искаженной вере. Но это то самое учение о вере и об оправдании верой, которое породило Реформацию и сформировало подлинный, исконный протестантизм. И вот об этой вере, и о Реформации, которая была порождена ею, Католическая церковь говорит так: «</w:t>
      </w:r>
      <w:r w:rsidRPr="00DD7D59">
        <w:rPr>
          <w:b/>
        </w:rPr>
        <w:t>Как в революциях лидеры пытаются привлечь народ на свою сторону приманкой обещанной независимости, так и во времена так называемой Реформации, которая была революцией против церковной власти и порядка в религии</w:t>
      </w:r>
      <w:r w:rsidRPr="00DD7D59">
        <w:t xml:space="preserve">, кажется, что </w:t>
      </w:r>
      <w:r w:rsidRPr="00DD7D59">
        <w:rPr>
          <w:b/>
        </w:rPr>
        <w:t>целью реформаторов было обмануть народ под предлогом сделать его независимым от священников</w:t>
      </w:r>
      <w:r w:rsidRPr="00DD7D59">
        <w:t xml:space="preserve">, в руки которых наш Спаситель передал совершение семи таинств, помилование и благодать. Поэтому они начали с того, что отбросили пять из этих таинств. Затем они свели, как видно, к вопросу формы два таинства, которые они исповедовали, чтобы сохранить, а именно, Святое Крещение и Святую Евхаристию. </w:t>
      </w:r>
      <w:r w:rsidRPr="00DD7D59">
        <w:rPr>
          <w:b/>
        </w:rPr>
        <w:t>Чтобы компенсировать этот отказ и дать возможность каждому человеку самому назначать себе и самому получать прощение грехов и Божественную благодать, независимо от священников и таинств, они изобрели исключительное средство</w:t>
      </w:r>
      <w:r w:rsidRPr="00DD7D59">
        <w:t xml:space="preserve">, никогда ранее не известное в Церкви Божьей и до сих пор отвергаемое всеми восточными церквами и римо-католиками во всем мире... Они сформулировали новый догмат “Оправдание одной верой”, или “только верой”. Лютер изобрел, как мы уже говорили, эту доктрину и первым придал слову “вера” такое значение... И только с того времени начал существовать человек, который видел в слове “вера”, столь часто встречающемся в Священном Писании, то, чего никогда не видели отцы, богословы, святые и вся Церковь Божья» </w:t>
      </w:r>
      <w:r w:rsidRPr="00DD7D59">
        <w:rPr>
          <w:sz w:val="20"/>
          <w:szCs w:val="20"/>
        </w:rPr>
        <w:t>(«Католическая вера», с. 365, 366, 374).</w:t>
      </w:r>
    </w:p>
    <w:p w14:paraId="2D353BFF" w14:textId="77777777" w:rsidR="005B0409" w:rsidRPr="00DD7D59" w:rsidRDefault="005B0409" w:rsidP="005B0409">
      <w:pPr>
        <w:autoSpaceDE w:val="0"/>
        <w:autoSpaceDN w:val="0"/>
        <w:adjustRightInd w:val="0"/>
        <w:ind w:firstLine="708"/>
        <w:jc w:val="both"/>
      </w:pPr>
      <w:r w:rsidRPr="00DD7D59">
        <w:t xml:space="preserve">Этих выдержек достаточно, чтобы показать, что </w:t>
      </w:r>
      <w:r w:rsidRPr="00DD7D59">
        <w:rPr>
          <w:b/>
        </w:rPr>
        <w:t>Католическая церковь действительно ничего не знает о вере, которая от Бога и которая, поскольку она от Бога, несет в себе достаточную силу и заслугу, чтобы оправдать и спасти грешника, который позволит ей произвести в нем праведность Божью</w:t>
      </w:r>
      <w:r w:rsidRPr="00DD7D59">
        <w:t xml:space="preserve">. </w:t>
      </w:r>
    </w:p>
    <w:p w14:paraId="6E4B75BC" w14:textId="77777777" w:rsidR="005B0409" w:rsidRPr="00DD7D59" w:rsidRDefault="005B0409" w:rsidP="005B0409">
      <w:pPr>
        <w:autoSpaceDE w:val="0"/>
        <w:autoSpaceDN w:val="0"/>
        <w:adjustRightInd w:val="0"/>
        <w:ind w:firstLine="708"/>
        <w:jc w:val="both"/>
        <w:rPr>
          <w:sz w:val="20"/>
          <w:szCs w:val="20"/>
        </w:rPr>
      </w:pPr>
      <w:r w:rsidRPr="00DD7D59">
        <w:t>Какое же значение Католическая церковь придает слову «вера»? Вот оно: «</w:t>
      </w:r>
      <w:r w:rsidRPr="00DD7D59">
        <w:rPr>
          <w:b/>
        </w:rPr>
        <w:t>Эти тексты, все из которых относятся к спасающей вере, доказывают без сомнения, что не упование на Христа необходимо для личного спасения, а вера в Символ веры... является верой, способствующей оправданию</w:t>
      </w:r>
      <w:r w:rsidRPr="00DD7D59">
        <w:t xml:space="preserve">» </w:t>
      </w:r>
      <w:r w:rsidRPr="00DD7D59">
        <w:rPr>
          <w:sz w:val="20"/>
          <w:szCs w:val="20"/>
        </w:rPr>
        <w:t>(там же, с. 370).</w:t>
      </w:r>
    </w:p>
    <w:p w14:paraId="5FF08DCE" w14:textId="77777777" w:rsidR="005B0409" w:rsidRPr="00DD7D59" w:rsidRDefault="005B0409" w:rsidP="005B0409">
      <w:pPr>
        <w:autoSpaceDE w:val="0"/>
        <w:autoSpaceDN w:val="0"/>
        <w:adjustRightInd w:val="0"/>
        <w:ind w:firstLine="708"/>
        <w:jc w:val="both"/>
      </w:pPr>
      <w:r w:rsidRPr="00DD7D59">
        <w:t xml:space="preserve">Но кто создал Символ веры? Люди, и только люди. </w:t>
      </w:r>
      <w:r w:rsidRPr="00DD7D59">
        <w:rPr>
          <w:b/>
        </w:rPr>
        <w:t>Константин был главным агентом в создании первоначального католического вероучения, Никейского Символа веры</w:t>
      </w:r>
      <w:r w:rsidRPr="00DD7D59">
        <w:t xml:space="preserve">. Люди – единственные авторы вероучения, а «вера» для них – это «вера в вероучение», из чего сразу же следует, что эта вера исключительно их собственная, их собственного производства, а вовсе не дар Божий, и поэтому она вовсе не является истинной верой. </w:t>
      </w:r>
      <w:r w:rsidRPr="00DD7D59">
        <w:rPr>
          <w:b/>
        </w:rPr>
        <w:t>Ибо истинная вера, которая действительно спасает, «не от вас самих, это дар Божий».</w:t>
      </w:r>
      <w:r w:rsidRPr="00DD7D59">
        <w:t xml:space="preserve"> А поскольку именно люди создали католический Символ веры и поскольку католическая вера – это только «вера в символы веры», то можно с уверенностью сказать, что </w:t>
      </w:r>
      <w:r w:rsidRPr="00DD7D59">
        <w:rPr>
          <w:b/>
        </w:rPr>
        <w:t>католическая вера – это подделка, которую она хочет выдать за истинную веру, причем силой</w:t>
      </w:r>
      <w:r w:rsidRPr="00DD7D59">
        <w:t xml:space="preserve">. </w:t>
      </w:r>
    </w:p>
    <w:p w14:paraId="7111732B" w14:textId="77777777" w:rsidR="0065235D" w:rsidRDefault="005B0409" w:rsidP="0065235D">
      <w:pPr>
        <w:autoSpaceDE w:val="0"/>
        <w:autoSpaceDN w:val="0"/>
        <w:adjustRightInd w:val="0"/>
        <w:ind w:firstLine="708"/>
        <w:jc w:val="both"/>
      </w:pPr>
      <w:r w:rsidRPr="00DD7D59">
        <w:t>Однако недостаточно сказать, что это простое человеческое изобретение; оно исходит из более низкого и глубинного уровня. Проследим исконную суть: «</w:t>
      </w:r>
      <w:r w:rsidRPr="00DD7D59">
        <w:rPr>
          <w:b/>
        </w:rPr>
        <w:t>Под верой подразумевается не доверие к Христу для личного спасения, но, очевидно, твердая вера в то, что Иисус – Мессия, Христос, Сын Божий, что то, что говорится о Нем в Евангелии, – правда, и что то, чему Он учил, – правда</w:t>
      </w:r>
      <w:r w:rsidRPr="00DD7D59">
        <w:t xml:space="preserve">» </w:t>
      </w:r>
      <w:r w:rsidRPr="00DD7D59">
        <w:rPr>
          <w:sz w:val="20"/>
          <w:szCs w:val="20"/>
        </w:rPr>
        <w:t>(там же, с. 369)</w:t>
      </w:r>
      <w:r w:rsidRPr="00DD7D59">
        <w:t>. (А. Т. Джоунс. The Pr</w:t>
      </w:r>
      <w:r w:rsidR="00B770BB" w:rsidRPr="00DD7D59">
        <w:t>esent Truth, 11 апреля 1895 г.)</w:t>
      </w:r>
    </w:p>
    <w:p w14:paraId="1B150644" w14:textId="77777777" w:rsidR="0065235D" w:rsidRDefault="0065235D">
      <w:r>
        <w:br w:type="page"/>
      </w:r>
    </w:p>
    <w:p w14:paraId="160B4EA0" w14:textId="4812FA31" w:rsidR="005B0409" w:rsidRPr="00DD7D59" w:rsidRDefault="005B0409" w:rsidP="0065235D">
      <w:pPr>
        <w:autoSpaceDE w:val="0"/>
        <w:autoSpaceDN w:val="0"/>
        <w:adjustRightInd w:val="0"/>
        <w:ind w:firstLine="708"/>
        <w:jc w:val="both"/>
        <w:rPr>
          <w:rFonts w:ascii="Gungsuh" w:eastAsia="Gungsuh" w:hAnsi="Gungsuh"/>
          <w:b/>
          <w:bCs/>
          <w:sz w:val="28"/>
          <w:szCs w:val="28"/>
        </w:rPr>
      </w:pPr>
      <w:r w:rsidRPr="00DD7D59">
        <w:rPr>
          <w:rFonts w:ascii="Gungsuh" w:eastAsia="Gungsuh" w:hAnsi="Gungsuh"/>
          <w:b/>
          <w:bCs/>
          <w:sz w:val="28"/>
          <w:szCs w:val="28"/>
        </w:rPr>
        <w:lastRenderedPageBreak/>
        <w:t>13 февраля</w:t>
      </w:r>
    </w:p>
    <w:p w14:paraId="45DC971D" w14:textId="7E40C84F" w:rsidR="005B0409" w:rsidRPr="00DD7D59" w:rsidRDefault="005B0409" w:rsidP="00E63E09">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120" w:name="_Toc182895201"/>
      <w:r w:rsidRPr="00DD7D59">
        <w:rPr>
          <w:rFonts w:ascii="Gungsuh" w:eastAsia="Gungsuh" w:hAnsi="Gungsuh"/>
          <w:color w:val="auto"/>
          <w:sz w:val="28"/>
          <w:szCs w:val="28"/>
        </w:rPr>
        <w:t xml:space="preserve">Католицизм против христианства. </w:t>
      </w:r>
      <w:r w:rsidR="00B770BB" w:rsidRPr="00DD7D59">
        <w:rPr>
          <w:rFonts w:ascii="Gungsuh" w:eastAsia="Gungsuh" w:hAnsi="Gungsuh"/>
          <w:color w:val="auto"/>
          <w:sz w:val="28"/>
          <w:szCs w:val="28"/>
        </w:rPr>
        <w:t xml:space="preserve">                                   </w:t>
      </w:r>
      <w:r w:rsidRPr="00DD7D59">
        <w:rPr>
          <w:rFonts w:ascii="Gungsuh" w:eastAsia="Gungsuh" w:hAnsi="Gungsuh"/>
          <w:color w:val="auto"/>
          <w:sz w:val="28"/>
          <w:szCs w:val="28"/>
        </w:rPr>
        <w:t>Примеры католической веры (ч. 2)</w:t>
      </w:r>
      <w:bookmarkEnd w:id="120"/>
    </w:p>
    <w:p w14:paraId="3A9E0715" w14:textId="77777777" w:rsidR="005B0409" w:rsidRPr="00DD7D59" w:rsidRDefault="005B0409" w:rsidP="005B0409">
      <w:pPr>
        <w:autoSpaceDE w:val="0"/>
        <w:autoSpaceDN w:val="0"/>
        <w:adjustRightInd w:val="0"/>
        <w:ind w:firstLine="708"/>
        <w:jc w:val="both"/>
      </w:pPr>
      <w:r w:rsidRPr="00DD7D59">
        <w:t xml:space="preserve">В Писании есть несколько примеров католической «веры». И теперь, когда мы читаем об этом и имеем прямое слово Божье о том, кем были те, кто придерживался этой «веры», мы можем без труда понять истинную природу и происхождение католической веры, «веры в вероучение». </w:t>
      </w:r>
    </w:p>
    <w:p w14:paraId="5B827869" w14:textId="0A955C6A" w:rsidR="005B0409" w:rsidRPr="00DD7D59" w:rsidRDefault="005B0409" w:rsidP="005B0409">
      <w:pPr>
        <w:autoSpaceDE w:val="0"/>
        <w:autoSpaceDN w:val="0"/>
        <w:adjustRightInd w:val="0"/>
        <w:ind w:firstLine="708"/>
        <w:jc w:val="both"/>
      </w:pPr>
      <w:r w:rsidRPr="00DD7D59">
        <w:t>Вот одно из них: «</w:t>
      </w:r>
      <w:r w:rsidRPr="00DD7D59">
        <w:rPr>
          <w:rFonts w:ascii="Times New Roman CYR" w:hAnsi="Times New Roman CYR" w:cs="Times New Roman CYR"/>
        </w:rPr>
        <w:t xml:space="preserve">Был в синагоге человек, имевший нечистого духа бесовского, и он закричал громким голосом: оставь; что Тебе до нас, Иисус Назарянин? Ты пришел погубить нас; знаю Тебя, кто Ты, Святой Божий. Иисус запретил ему, сказав: замолчи и выйди из него. И бес, повергнув его посреди </w:t>
      </w:r>
      <w:r w:rsidRPr="00DD7D59">
        <w:rPr>
          <w:rFonts w:ascii="Times New Roman CYR" w:hAnsi="Times New Roman CYR" w:cs="Times New Roman CYR"/>
          <w:i/>
        </w:rPr>
        <w:t>синагоги</w:t>
      </w:r>
      <w:r w:rsidRPr="00DD7D59">
        <w:rPr>
          <w:rFonts w:ascii="Times New Roman CYR" w:hAnsi="Times New Roman CYR" w:cs="Times New Roman CYR"/>
        </w:rPr>
        <w:t>, вышел из него, нимало не повредив ему</w:t>
      </w:r>
      <w:r w:rsidRPr="00DD7D59">
        <w:t>» (Лк. 4:3</w:t>
      </w:r>
      <w:r w:rsidR="00007CC6">
        <w:t>3-</w:t>
      </w:r>
      <w:r w:rsidRPr="00DD7D59">
        <w:t xml:space="preserve">35). </w:t>
      </w:r>
    </w:p>
    <w:p w14:paraId="37522E6F" w14:textId="77777777" w:rsidR="005B0409" w:rsidRPr="00DD7D59" w:rsidRDefault="005B0409" w:rsidP="005B0409">
      <w:pPr>
        <w:autoSpaceDE w:val="0"/>
        <w:autoSpaceDN w:val="0"/>
        <w:adjustRightInd w:val="0"/>
        <w:ind w:firstLine="708"/>
        <w:jc w:val="both"/>
      </w:pPr>
      <w:r w:rsidRPr="00DD7D59">
        <w:t>А вот еще одно: «</w:t>
      </w:r>
      <w:r w:rsidRPr="00DD7D59">
        <w:rPr>
          <w:rFonts w:ascii="Times New Roman CYR" w:hAnsi="Times New Roman CYR" w:cs="Times New Roman CYR"/>
        </w:rPr>
        <w:t>И духи нечистые, когда видели Его, падали пред Ним и кричали: Ты Сын Божий. Но Он строго запрещал им, чтобы не делали Его известным</w:t>
      </w:r>
      <w:r w:rsidRPr="00DD7D59">
        <w:t xml:space="preserve">» (Мк. 3:11, 12). </w:t>
      </w:r>
    </w:p>
    <w:p w14:paraId="66CC2D71" w14:textId="77777777" w:rsidR="005B0409" w:rsidRPr="00DD7D59" w:rsidRDefault="005B0409" w:rsidP="005B0409">
      <w:pPr>
        <w:autoSpaceDE w:val="0"/>
        <w:autoSpaceDN w:val="0"/>
        <w:adjustRightInd w:val="0"/>
        <w:ind w:firstLine="708"/>
        <w:jc w:val="both"/>
      </w:pPr>
      <w:r w:rsidRPr="00DD7D59">
        <w:t>А вот еще одно: «</w:t>
      </w:r>
      <w:r w:rsidRPr="00DD7D59">
        <w:rPr>
          <w:rFonts w:ascii="Times New Roman CYR" w:hAnsi="Times New Roman CYR" w:cs="Times New Roman CYR"/>
        </w:rPr>
        <w:t>И когда Он прибыл на другой берег в страну Гергесинскую, Его встретили два бесноватые, вышедшие из гробов, весьма свирепые, так что никто не смел проходить тем путем. И вот, они закричали: что Тебе до нас, Иисус, Сын Божий? пришел Ты сюда прежде времени мучить нас</w:t>
      </w:r>
      <w:r w:rsidRPr="00DD7D59">
        <w:t xml:space="preserve">» (Мф. 8:28, 29). </w:t>
      </w:r>
    </w:p>
    <w:p w14:paraId="41F82F14" w14:textId="6B204F80" w:rsidR="005B0409" w:rsidRPr="00DD7D59" w:rsidRDefault="005B0409" w:rsidP="005B0409">
      <w:pPr>
        <w:autoSpaceDE w:val="0"/>
        <w:autoSpaceDN w:val="0"/>
        <w:adjustRightInd w:val="0"/>
        <w:ind w:firstLine="708"/>
        <w:jc w:val="both"/>
      </w:pPr>
      <w:r w:rsidRPr="00DD7D59">
        <w:t>И еще одно: «</w:t>
      </w:r>
      <w:r w:rsidRPr="00DD7D59">
        <w:rPr>
          <w:rFonts w:ascii="Times New Roman CYR" w:hAnsi="Times New Roman CYR" w:cs="Times New Roman CYR"/>
        </w:rPr>
        <w:t>Даже некоторые из скитающихся Иудейских заклинателей стали употреблять над имеющими злых духов имя Господа Иисуса, говоря: заклинаем вас Иисусом, Которого Павел проповедует. Это делали какие-то семь сынов Иудейского первосвященника Скевы. Но злой дух сказал в ответ: Иисуса знаю, и Павел мне известен, а вы кто?</w:t>
      </w:r>
      <w:r w:rsidR="00007CC6">
        <w:t>» (Деян. 19:13-</w:t>
      </w:r>
      <w:r w:rsidRPr="00DD7D59">
        <w:t>15).</w:t>
      </w:r>
    </w:p>
    <w:p w14:paraId="6932E2BD" w14:textId="77777777" w:rsidR="005B0409" w:rsidRPr="00DD7D59" w:rsidRDefault="005B0409" w:rsidP="005B0409">
      <w:pPr>
        <w:autoSpaceDE w:val="0"/>
        <w:autoSpaceDN w:val="0"/>
        <w:adjustRightInd w:val="0"/>
        <w:ind w:firstLine="708"/>
        <w:jc w:val="both"/>
      </w:pPr>
      <w:r w:rsidRPr="00DD7D59">
        <w:t xml:space="preserve">В этих примерах присутствует каждый элемент «веры», определенной выше католической церкви и изложенной ими как «спасающая вера». Каждый из этих бесов в приведенных местах Библии проявил «очевидную твердую веру» и фактически провозгласил ее: «Иисус есть Мессия, Христос, Сын Божий»! И тот легион из них, который нашел приют у свиней и свел с ума целых две тысячи из них, также проявил «очевидную твердую веру в то, что все, что говорится о Христе в Евангелии, истинно». Ибо с самого начала Евангелия в этом мире о Нем говорилось, что Он должен поразить дьявола в голову; и действительно, о Нем говорилось, что Он должен уничтожить дьявола. А то, что этот легион дьяволов «явно твердо верил», что это правда, ясно видно из их испуганного вопроса: «Ты пришел сюда, чтобы мучить нас прежде времени?» Они твердо верили, что время мучений наступит, как было сказано; и теперь они боялись, что это постигнет их «прежде времени». </w:t>
      </w:r>
    </w:p>
    <w:p w14:paraId="603149A5" w14:textId="77777777" w:rsidR="005B0409" w:rsidRPr="00DD7D59" w:rsidRDefault="005B0409" w:rsidP="005B0409">
      <w:pPr>
        <w:autoSpaceDE w:val="0"/>
        <w:autoSpaceDN w:val="0"/>
        <w:adjustRightInd w:val="0"/>
        <w:ind w:firstLine="708"/>
        <w:jc w:val="both"/>
      </w:pPr>
      <w:r w:rsidRPr="00DD7D59">
        <w:t xml:space="preserve">Эти примеры не только содержат все элементы того, что авторитетно определено и изложено как католическая «спасающая вера», показывая, что это всего лишь вера бесов, и Писание ясно подтверждает, что это именно такая вера. Вот слова: «Ты веруешь, что един Бог; хорошо делаешь; и бесы веруют, и трепещут» (Иак. 2:19). </w:t>
      </w:r>
      <w:r w:rsidRPr="00DD7D59">
        <w:rPr>
          <w:b/>
        </w:rPr>
        <w:t>Вот прямое слово Господа, что эта «вера», которая гордо выставляется как католическая, это просто вера, которую имеют бесы. И она не спасает их.</w:t>
      </w:r>
      <w:r w:rsidRPr="00DD7D59">
        <w:t xml:space="preserve"> </w:t>
      </w:r>
      <w:r w:rsidRPr="00DD7D59">
        <w:rPr>
          <w:b/>
        </w:rPr>
        <w:t>Она не имеет силы изменить их жизнь</w:t>
      </w:r>
      <w:r w:rsidRPr="00DD7D59">
        <w:t xml:space="preserve">. Они по-прежнему остаются бесами. </w:t>
      </w:r>
      <w:r w:rsidRPr="00DD7D59">
        <w:rPr>
          <w:b/>
        </w:rPr>
        <w:t>И, более того, Иисус запретил им проповедовать эту «веру»</w:t>
      </w:r>
      <w:r w:rsidRPr="00DD7D59">
        <w:t xml:space="preserve">. </w:t>
      </w:r>
    </w:p>
    <w:p w14:paraId="5DE328BD" w14:textId="77777777" w:rsidR="005B0409" w:rsidRPr="00DD7D59" w:rsidRDefault="005B0409" w:rsidP="005B0409">
      <w:pPr>
        <w:autoSpaceDE w:val="0"/>
        <w:autoSpaceDN w:val="0"/>
        <w:adjustRightInd w:val="0"/>
        <w:ind w:firstLine="708"/>
        <w:jc w:val="both"/>
      </w:pPr>
      <w:r w:rsidRPr="00DD7D59">
        <w:t xml:space="preserve">Это именно «вера в вероучение». Она от них самих, а не от Бога. И будучи только от себя, она бессильна принести им какую-либо добродетель, чтобы изменить жизнь; она бессильна сотворить в них какое-либо добро. </w:t>
      </w:r>
      <w:r w:rsidRPr="00DD7D59">
        <w:rPr>
          <w:b/>
        </w:rPr>
        <w:t>Будучи неспособной к действию, эта вера мертва</w:t>
      </w:r>
      <w:r w:rsidRPr="00DD7D59">
        <w:t xml:space="preserve">. </w:t>
      </w:r>
      <w:r w:rsidRPr="00DD7D59">
        <w:rPr>
          <w:b/>
        </w:rPr>
        <w:t xml:space="preserve">И те, кто ее придерживается, понимая, что она безжизненна и ничего не может для них сделать, обязаны придать ей видимость жизни, совершая для нее </w:t>
      </w:r>
      <w:r w:rsidRPr="00DD7D59">
        <w:rPr>
          <w:b/>
        </w:rPr>
        <w:lastRenderedPageBreak/>
        <w:t>великие дела в умножении мертвых дел</w:t>
      </w:r>
      <w:r w:rsidRPr="00DD7D59">
        <w:t xml:space="preserve">. Ибо дела, которые не от веры, которые не совершаются самой верой, это мертвые дела. Они хуже, чем бесполезны, ибо «все, что не от веры, есть грех». </w:t>
      </w:r>
      <w:r w:rsidRPr="00DD7D59">
        <w:rPr>
          <w:b/>
        </w:rPr>
        <w:t>Любая вера, которая сама по себе не способна производить или не творит дела Божьи в том, кто ее исповедует, это мертвая вера</w:t>
      </w:r>
      <w:r w:rsidRPr="00DD7D59">
        <w:t>. Это «вера в вероучение». Это «вера» бесов. Это «вера» папства. И когда такая «вера» выдается за христианство, она является тайной беззакония, где бы она ни находилась. И поэтому Писание сразу после описания этой «веры» бесов восклицает: «</w:t>
      </w:r>
      <w:r w:rsidRPr="00DD7D59">
        <w:rPr>
          <w:rFonts w:ascii="Times New Roman CYR" w:hAnsi="Times New Roman CYR" w:cs="Times New Roman CYR"/>
        </w:rPr>
        <w:t>Но хочешь ли знать, неосновательный человек, что вера без дел мертва?</w:t>
      </w:r>
      <w:r w:rsidRPr="00DD7D59">
        <w:t>» (Иак. 2:20). А затем приводит в пример Авраама и взывает ко всем: «</w:t>
      </w:r>
      <w:r w:rsidRPr="00DD7D59">
        <w:rPr>
          <w:rFonts w:ascii="Times New Roman CYR" w:hAnsi="Times New Roman CYR" w:cs="Times New Roman CYR"/>
        </w:rPr>
        <w:t>Видишь ли, что вера содействовала делам его, и делами вера достигла совершенства?</w:t>
      </w:r>
      <w:r w:rsidRPr="00DD7D59">
        <w:t xml:space="preserve">» (Иак. 2:22). </w:t>
      </w:r>
      <w:r w:rsidRPr="00DD7D59">
        <w:rPr>
          <w:b/>
        </w:rPr>
        <w:t>Таким образом, дела, которыми вера стала совершенной, были совершены самой верой</w:t>
      </w:r>
      <w:r w:rsidRPr="00DD7D59">
        <w:t>. Когда вера жива, дела веры проявляются так же безусловно, как когда дерево живо, плоды появляются в свое время.</w:t>
      </w:r>
    </w:p>
    <w:p w14:paraId="6E9EC6C7" w14:textId="77777777" w:rsidR="005B0409" w:rsidRPr="00DD7D59" w:rsidRDefault="005B0409" w:rsidP="005B0409">
      <w:pPr>
        <w:autoSpaceDE w:val="0"/>
        <w:autoSpaceDN w:val="0"/>
        <w:adjustRightInd w:val="0"/>
        <w:ind w:firstLine="708"/>
        <w:jc w:val="both"/>
      </w:pPr>
      <w:r w:rsidRPr="00DD7D59">
        <w:rPr>
          <w:b/>
        </w:rPr>
        <w:t>Единственное, что будет принято на Суде, – это дела. Единственные дела, которые будут приняты на Суде, – это дела праведности</w:t>
      </w:r>
      <w:r w:rsidRPr="00DD7D59">
        <w:t>. И единственная праведность, которая будет принята или одобрена каким-либо образом на Суде, – это праведность Божья. И эта праведность является свободным даром для людей и совершается в человеке только по вере – «даже праведность Божия, которая от веры Иисуса Христа для всех и на всех верующих, ибо нет различия».</w:t>
      </w:r>
    </w:p>
    <w:p w14:paraId="5C3CC49D" w14:textId="0BFAB135" w:rsidR="005B0409" w:rsidRPr="00DD7D59" w:rsidRDefault="005B0409" w:rsidP="005B0409">
      <w:pPr>
        <w:autoSpaceDE w:val="0"/>
        <w:autoSpaceDN w:val="0"/>
        <w:adjustRightInd w:val="0"/>
        <w:ind w:firstLine="708"/>
        <w:jc w:val="both"/>
        <w:rPr>
          <w:rFonts w:ascii="Gungsuh" w:eastAsia="Gungsuh" w:hAnsi="Gungsuh"/>
          <w:b/>
          <w:bCs/>
          <w:sz w:val="28"/>
          <w:szCs w:val="28"/>
          <w:highlight w:val="yellow"/>
        </w:rPr>
      </w:pPr>
      <w:r w:rsidRPr="00DD7D59">
        <w:t>Правда, «церковь» говорит, что «эта вера», «вера в вероучение», эта вера бесов, «ведет к упованию на Христа и ко всем другим добродетелям». Но примечательно, что она не сделала этого для самих бесов. И столь же примечательно и столь же очевидно, что «эта вера» за все эти сотни лет не привела Католическую церковь ни к упованию на Христа, ни к каким-либо другим добродетелям. (А. Т. Джоунс. The Pr</w:t>
      </w:r>
      <w:r w:rsidR="00B770BB" w:rsidRPr="00DD7D59">
        <w:t>esent Truth, 11 апреля 1895 г.)</w:t>
      </w:r>
    </w:p>
    <w:p w14:paraId="224FB2D9" w14:textId="77777777" w:rsidR="005B0409" w:rsidRPr="00DD7D59" w:rsidRDefault="005B0409" w:rsidP="005B0409">
      <w:pPr>
        <w:pStyle w:val="a5"/>
        <w:spacing w:before="240"/>
        <w:jc w:val="center"/>
        <w:rPr>
          <w:rFonts w:ascii="Gungsuh" w:eastAsia="Gungsuh" w:hAnsi="Gungsuh"/>
          <w:b/>
          <w:bCs/>
          <w:sz w:val="28"/>
          <w:szCs w:val="28"/>
          <w:highlight w:val="yellow"/>
        </w:rPr>
      </w:pPr>
    </w:p>
    <w:p w14:paraId="3ED30D2B" w14:textId="77777777" w:rsidR="005B0409" w:rsidRPr="00DD7D59" w:rsidRDefault="005B0409" w:rsidP="005B0409">
      <w:pPr>
        <w:pStyle w:val="a5"/>
        <w:spacing w:before="240"/>
        <w:jc w:val="center"/>
        <w:rPr>
          <w:rFonts w:ascii="Gungsuh" w:eastAsia="Gungsuh" w:hAnsi="Gungsuh"/>
          <w:b/>
          <w:bCs/>
          <w:sz w:val="28"/>
          <w:szCs w:val="28"/>
          <w:highlight w:val="yellow"/>
        </w:rPr>
      </w:pPr>
    </w:p>
    <w:p w14:paraId="6C0964E6" w14:textId="77777777" w:rsidR="0065235D" w:rsidRDefault="0065235D">
      <w:pPr>
        <w:rPr>
          <w:rFonts w:ascii="Gungsuh" w:eastAsia="Gungsuh" w:hAnsi="Gungsuh"/>
          <w:b/>
          <w:bCs/>
          <w:sz w:val="28"/>
          <w:szCs w:val="28"/>
        </w:rPr>
      </w:pPr>
      <w:r>
        <w:rPr>
          <w:rFonts w:ascii="Gungsuh" w:eastAsia="Gungsuh" w:hAnsi="Gungsuh"/>
          <w:b/>
          <w:bCs/>
          <w:sz w:val="28"/>
          <w:szCs w:val="28"/>
        </w:rPr>
        <w:br w:type="page"/>
      </w:r>
    </w:p>
    <w:p w14:paraId="25E450CA" w14:textId="1C00F6D1" w:rsidR="005B0409" w:rsidRPr="00DD7D59" w:rsidRDefault="005B0409" w:rsidP="00B770BB">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14 февраля</w:t>
      </w:r>
    </w:p>
    <w:p w14:paraId="42FC2A5A" w14:textId="77777777" w:rsidR="005B0409" w:rsidRPr="00DD7D59" w:rsidRDefault="005B0409" w:rsidP="00B770BB">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121" w:name="_Toc182895202"/>
      <w:r w:rsidRPr="00DD7D59">
        <w:rPr>
          <w:rFonts w:ascii="Gungsuh" w:eastAsia="Gungsuh" w:hAnsi="Gungsuh"/>
          <w:color w:val="auto"/>
          <w:sz w:val="28"/>
          <w:szCs w:val="28"/>
        </w:rPr>
        <w:t>Папство и 1260 лет</w:t>
      </w:r>
      <w:bookmarkEnd w:id="121"/>
    </w:p>
    <w:p w14:paraId="5EF197C9" w14:textId="77777777" w:rsidR="005B0409" w:rsidRPr="00DD7D59" w:rsidRDefault="005B0409" w:rsidP="005B0409">
      <w:pPr>
        <w:ind w:firstLine="708"/>
        <w:jc w:val="both"/>
      </w:pPr>
      <w:r w:rsidRPr="00DD7D59">
        <w:t>Пророк Даниил говорит: «Они преданы будут в руку его до времени, и времен, и полувремени» (Дан.7:25). Слово «они», конечно, относится к «святым Всевышнего», а «времени, и времен, и полувремени» указывает на период папского господства, ибо мы знаем, что небольшой рог символизирует римско-католическую власть.</w:t>
      </w:r>
    </w:p>
    <w:p w14:paraId="7558D2BB" w14:textId="60EC0D54" w:rsidR="005B0409" w:rsidRPr="00DD7D59" w:rsidRDefault="005B0409" w:rsidP="005B0409">
      <w:pPr>
        <w:ind w:firstLine="708"/>
        <w:jc w:val="both"/>
      </w:pPr>
      <w:r w:rsidRPr="00DD7D59">
        <w:t>Нам не нужно гадать, что это значит, потому что Библия сама является толкователем. В Откр. 12:14 мы находим упоминание о том же периоде времени: «И даны были жене два крыла большого орла, чтобы она летела в пустыню, в свое место, от лица змия и там питалась в продолжение времени, времен и полвремени». Теперь в 6-м стихе той же главы то же самое событие описывается такими словами: «А жена убежала в пустыню, где приготовлено было для нее место от Бога, чтобы питали ее там тысячу двести шестьдесят дней». Из этих двух стихов мы узнаем, что «время, и времена, и полвремени» – это всего лишь другое выражение для тысячи двести шестидесяти дней. Значит, небольшой рог из Дан. 7 должен был иметь господство в течение тысячи двухсот шестидесяти дней.</w:t>
      </w:r>
    </w:p>
    <w:p w14:paraId="6B995288" w14:textId="506D0701" w:rsidR="005B0409" w:rsidRPr="00DD7D59" w:rsidRDefault="005B0409" w:rsidP="005B0409">
      <w:pPr>
        <w:ind w:firstLine="708"/>
        <w:jc w:val="both"/>
      </w:pPr>
      <w:r w:rsidRPr="00DD7D59">
        <w:t>Но теперь возникает вопрос: «Возможно ли, что только тысячу двести шестьдесят дней, или три с половиной пророческих года, охватывают все время, которое пророчество отводит папству?» Мы отвечаем: «Нет». И объяснение этому простое. Пророчество символично; четыре могущественные империи представлены зверями; римско-католическая власть представлена маленьким рогом одного из зверей. Очевидно, что пророчество не было бы последовательным, если бы оно выражало продолжительность существования этих держав в буквальных годах. Время было бы непропорционально природе символа, представляющего власть. Поэтому очевидно, что время также должно быть символическим. Тогда мы задаемся вопросом: каков стандарт времени, используемый в символ</w:t>
      </w:r>
      <w:r w:rsidR="00007CC6">
        <w:t>ическом пророчестве? В Иез. 4:4-</w:t>
      </w:r>
      <w:r w:rsidRPr="00DD7D59">
        <w:t xml:space="preserve">6 мы читаем ответ: «Ты же ложись на левый бок твой и положи на него беззаконие дома Израилева: по числу дней, в которые будешь лежать на нем, ты будешь нести беззаконие их. И Я определил тебе годы беззакония их числом дней: триста девяносто дней ты будешь нести беззаконие дома Израилева. И когда исполнишь это, то вторично ложись уже на правый бок и сорок дней неси на себе беззаконие дома Иудина, день за год, день за год Я определил тебе» </w:t>
      </w:r>
    </w:p>
    <w:p w14:paraId="74001C52" w14:textId="77777777" w:rsidR="005B0409" w:rsidRPr="00DD7D59" w:rsidRDefault="005B0409" w:rsidP="005B0409">
      <w:pPr>
        <w:ind w:firstLine="708"/>
        <w:jc w:val="both"/>
      </w:pPr>
      <w:r w:rsidRPr="00DD7D59">
        <w:t xml:space="preserve">Поскольку все пророчества Писания исходят из одного источника и не подлежат частному толкованию (2 Петр. 1:20, 21), толкование одного и того же символа в каждом пророчестве должно быть одинаково; поэтому «время, и времена, и полувремени», или тысяча двести шестьдесят дней, означают всего лишь тысяча двести шестьдесят лет. </w:t>
      </w:r>
    </w:p>
    <w:p w14:paraId="434B6BCD" w14:textId="77777777" w:rsidR="005B0409" w:rsidRPr="00DD7D59" w:rsidRDefault="005B0409" w:rsidP="005B0409">
      <w:pPr>
        <w:autoSpaceDE w:val="0"/>
        <w:autoSpaceDN w:val="0"/>
        <w:adjustRightInd w:val="0"/>
        <w:ind w:firstLine="708"/>
        <w:jc w:val="both"/>
        <w:rPr>
          <w:sz w:val="20"/>
          <w:szCs w:val="20"/>
        </w:rPr>
      </w:pPr>
      <w:r w:rsidRPr="00DD7D59">
        <w:t>Следующий вопрос, который необходимо решить: когда начинается и заканчивается этот период времени? Различные авторы называют несколько дат для обозначения возвышения папского верховенства, но 538 год н. э., похоже, является единственной датой, которая справедливо претендует на рассмотрение. Пророк, описывая возвышение маленького рога, говорит, что он «</w:t>
      </w:r>
      <w:r w:rsidRPr="00DD7D59">
        <w:rPr>
          <w:rFonts w:ascii="Times New Roman CYR" w:hAnsi="Times New Roman CYR" w:cs="Times New Roman CYR"/>
        </w:rPr>
        <w:t>уничижит трех царей</w:t>
      </w:r>
      <w:r w:rsidRPr="00DD7D59">
        <w:t xml:space="preserve">» (Дан. 7:24). Это объясняет тот факт, что три рога должны были быть вырваны перед ним. Конечно, </w:t>
      </w:r>
      <w:r w:rsidRPr="00DD7D59">
        <w:rPr>
          <w:b/>
        </w:rPr>
        <w:t>единственными силами, которые будут вырваны с корнем, чтобы освободить место для католической власти, будут те, которые все еще ей противостоят</w:t>
      </w:r>
      <w:r w:rsidRPr="00DD7D59">
        <w:t xml:space="preserve">. Задолго до 538 года нашей эры язычество как государственная религия в Римской империи была уже мертва. Со времен Константина, хоть и номинально, она была христианской. Варварские племена, на которые империя была разделена (десять частей), также приняли христианство империи. Историк Д'Обинье говорит: «Уже леса Севера наводнили самые действенные пропагандисты папской власти. Варвары, вторгшиеся на Запад и поселившиеся там, но недавно обращенные в христианство, не понимая духовного </w:t>
      </w:r>
      <w:r w:rsidRPr="00DD7D59">
        <w:lastRenderedPageBreak/>
        <w:t xml:space="preserve">характера церкви и ощущая потребность во внешней пышности религии, в полудиком и полуязыческом состоянии духа, распростерлись у ног своего первосвященника Рима» </w:t>
      </w:r>
      <w:r w:rsidRPr="00DD7D59">
        <w:rPr>
          <w:sz w:val="20"/>
          <w:szCs w:val="20"/>
        </w:rPr>
        <w:t xml:space="preserve">(«История Реформации», книга 1, глава 1, часть 31). </w:t>
      </w:r>
    </w:p>
    <w:p w14:paraId="3F73749C" w14:textId="77777777" w:rsidR="005B0409" w:rsidRPr="00DD7D59" w:rsidRDefault="005B0409" w:rsidP="005B0409">
      <w:pPr>
        <w:ind w:firstLine="708"/>
        <w:jc w:val="both"/>
      </w:pPr>
      <w:r w:rsidRPr="00DD7D59">
        <w:t xml:space="preserve">Но не все эти племена были благосклонны к притязаниям епископов Рима. Некоторые из них, </w:t>
      </w:r>
      <w:r w:rsidRPr="00DD7D59">
        <w:rPr>
          <w:b/>
        </w:rPr>
        <w:t>особенно герулы, вандалы и остготы, были арианами по вере</w:t>
      </w:r>
      <w:r w:rsidRPr="00DD7D59">
        <w:t>. Борьба между католиками и арианами была жестокой и упорной, и пока эти державы владели Италией и прилегающей территорией, ни один католический епископ не мог править в Риме. В 494 году н. э. со смертью Одоакра власть герулов была уничтожена. С этого времени их невозможно проследить в истории. В 534 году вандалы были покорены Велизарием, полководцем Юстиниана, а в 538 году Рим, который до этого времени находился во владении арианских остготов, был занят римской армией, и в нем была установлена католическая религия. Эти завоевания подробно описаны в 39-й и 41-й главах историка Гиббона.</w:t>
      </w:r>
    </w:p>
    <w:p w14:paraId="4B4D560B" w14:textId="7F288706" w:rsidR="005B0409" w:rsidRPr="00DD7D59" w:rsidRDefault="005B0409" w:rsidP="005B0409">
      <w:pPr>
        <w:ind w:firstLine="708"/>
        <w:jc w:val="both"/>
      </w:pPr>
      <w:r w:rsidRPr="00DD7D59">
        <w:t xml:space="preserve">Когда последняя из этих арианских держав была свергнута (538 г. н. э.), прежние императорские указы относительно епископа Рима могли вступить в силу. Говоря о том, как павший епископ постепенно узурпировал власть над другими церквами, Д'Обинье говорит: «Чтобы заглушить вопли церквей, Рим нашел новых союзников. Князья, которые в те смутные времена часто находили свои троны шаткими, предлагали свою приверженность церкви в обмен на ее поддержку. Они уступали ей духовную власть при условии, что она будет платить им светской властью. Они оставляли ей право по своему усмотрению распоряжаться душами людей при условии, что только она избавит их от врагов. Власть иерархии, восходящая по шкале, и императорская власть, идущая на убыль, склонялись таким образом одна к другой, </w:t>
      </w:r>
      <w:r w:rsidR="00366996">
        <w:t xml:space="preserve">и это ускоряло двойную судьбу. </w:t>
      </w:r>
      <w:r w:rsidRPr="00DD7D59">
        <w:t>Рим не мог проиграть от этого. Эдикты Феодосия II и Валентиниана I</w:t>
      </w:r>
      <w:r w:rsidR="00366996">
        <w:t xml:space="preserve">II провозглашали епископа Рима </w:t>
      </w:r>
      <w:r w:rsidR="00366996" w:rsidRPr="00366996">
        <w:t>“</w:t>
      </w:r>
      <w:r w:rsidR="00366996">
        <w:t>правителем всех церквей</w:t>
      </w:r>
      <w:r w:rsidR="00366996" w:rsidRPr="00366996">
        <w:t>”</w:t>
      </w:r>
      <w:r w:rsidRPr="00DD7D59">
        <w:t xml:space="preserve">. Юстиниан издал аналогичный указ. Эти декреты не содержали всего того, что папы претендовали видеть в них. Но в те времена невежества им было легко добиться принятия того толкования, которое было наиболее благоприятно для них самих» </w:t>
      </w:r>
      <w:r w:rsidRPr="00DD7D59">
        <w:rPr>
          <w:sz w:val="20"/>
          <w:szCs w:val="20"/>
        </w:rPr>
        <w:t>(там же, параграфы 29, 30).</w:t>
      </w:r>
    </w:p>
    <w:p w14:paraId="70EAC7DF" w14:textId="77777777" w:rsidR="005B0409" w:rsidRPr="00DD7D59" w:rsidRDefault="005B0409" w:rsidP="005B0409">
      <w:pPr>
        <w:ind w:firstLine="708"/>
        <w:jc w:val="both"/>
      </w:pPr>
      <w:r w:rsidRPr="00DD7D59">
        <w:t xml:space="preserve">Чтобы ясно показать цель этих войн против арианских держав и то, что было достигнуто в результате этих войн, мы приведем две краткие цитаты из Гиббона. После описания поражения вандалов и взятия Карфагена римлянами историк говорит следующее о Юстиниане: «Он принял вестников победы в то время, когда готовился опубликовать пандекты римского права; набожный или ревнивый император прославлял божественную благость и молча признавал заслуги своего успешного полководца. </w:t>
      </w:r>
      <w:r w:rsidRPr="00DD7D59">
        <w:rPr>
          <w:b/>
        </w:rPr>
        <w:t>Нетерпеливо ожидая отмены временной и духовной тирании вандалов, он без промедления приступил к полному утверждению Католической церкви</w:t>
      </w:r>
      <w:r w:rsidRPr="00DD7D59">
        <w:t xml:space="preserve">. Ее юрисдикция, богатство и иммунитеты, возможно, самая существенная часть епископальной религии, были восстановлены и усилены либеральной рукой; арианское богослужение было подавлено, собрания донатистов запрещены; и Карфагенский синод голосом двухсот семнадцати епископов приветствовал справедливую меру благочестивого возмездия» </w:t>
      </w:r>
      <w:r w:rsidRPr="00DD7D59">
        <w:rPr>
          <w:sz w:val="20"/>
          <w:szCs w:val="20"/>
        </w:rPr>
        <w:t>(Decline and Fall, chap. 41, par. 11)</w:t>
      </w:r>
    </w:p>
    <w:p w14:paraId="7A02BB15" w14:textId="77777777" w:rsidR="005B0409" w:rsidRPr="00DD7D59" w:rsidRDefault="005B0409" w:rsidP="005B0409">
      <w:pPr>
        <w:ind w:firstLine="708"/>
        <w:jc w:val="both"/>
      </w:pPr>
      <w:r w:rsidRPr="00DD7D59">
        <w:t xml:space="preserve">Победа Велизария над остготами (538 г. н. э.) описывается так: «Готы согласились отступить перед лицом победоносного врага, отложить до следующей весны наступательные операции, собрать свои разрозненные силы, отказаться от своих дальних владений и доверить даже сам Рим вере его жителей. Леудерис, престарелый воин, был оставлен в столице с четырьмя тысячами воинов; слабый гарнизон, который мог бы противостоять рвению римлян, хотя и был неспособен сопротивляться их желаниям. Но в их умах на мгновение вспыхнул религиозный и патриотический энтузиазм. Они яростно восклицали, что апостольский престол больше не должен быть осквернен торжеством или попустительством арианству; что гробницы кесарей больше не должны попираться дикарями Севера; и не задумываясь о том, что Италия должна превратиться в провинцию Константинополя, они с нежностью приветствовали восстановление римского императора как новую эру свободы и процветания. </w:t>
      </w:r>
      <w:r w:rsidRPr="00DD7D59">
        <w:rPr>
          <w:b/>
        </w:rPr>
        <w:t xml:space="preserve">Посланцы папы и духовенства, сената и народа </w:t>
      </w:r>
      <w:r w:rsidRPr="00DD7D59">
        <w:rPr>
          <w:b/>
        </w:rPr>
        <w:lastRenderedPageBreak/>
        <w:t>пригласили лейтенанта Юстиниана принять их добровольную верность и войти в город, ворота которого были открыты для его приема</w:t>
      </w:r>
      <w:r w:rsidRPr="00DD7D59">
        <w:t xml:space="preserve">. Первые дни, совпавшие со старыми Сатурналиями, были посвящены взаимным поздравлениям и всеобщей радости, и католики готовились праздновать без соперников приближающийся праздник Рождества Христова» </w:t>
      </w:r>
      <w:r w:rsidRPr="00DD7D59">
        <w:rPr>
          <w:sz w:val="20"/>
          <w:szCs w:val="20"/>
        </w:rPr>
        <w:t>(там же, параграфы 22, 23).</w:t>
      </w:r>
    </w:p>
    <w:p w14:paraId="55D0053F" w14:textId="76EB0A0D" w:rsidR="005B0409" w:rsidRPr="00DD7D59" w:rsidRDefault="005B0409" w:rsidP="005B0409">
      <w:pPr>
        <w:ind w:firstLine="708"/>
        <w:jc w:val="both"/>
      </w:pPr>
      <w:r w:rsidRPr="00DD7D59">
        <w:rPr>
          <w:b/>
        </w:rPr>
        <w:t>Эти цитаты убедительно показывают, что в 538 г. н. э. епископ Рима действительно стал буквально «папой», то есть отцом, или главой и правителем церквей</w:t>
      </w:r>
      <w:r w:rsidRPr="00DD7D59">
        <w:t>. Последний противостоящий рог был тогда вырван, и папство могло свободно вступить в ту карьеру церковной тирании, которую оно долго готовило; и «тайна беззакония», которая действовала так долго, получила полную свободу. (Э. Дж. Ваггонер. The Pres</w:t>
      </w:r>
      <w:r w:rsidR="00B770BB" w:rsidRPr="00DD7D59">
        <w:t>ent Truth, 23 октября 1890 г.)</w:t>
      </w:r>
    </w:p>
    <w:p w14:paraId="28661C07" w14:textId="77777777" w:rsidR="005B0409" w:rsidRPr="00DD7D59" w:rsidRDefault="005B0409" w:rsidP="005B0409">
      <w:pPr>
        <w:autoSpaceDE w:val="0"/>
        <w:autoSpaceDN w:val="0"/>
        <w:adjustRightInd w:val="0"/>
        <w:ind w:firstLine="708"/>
        <w:jc w:val="both"/>
      </w:pPr>
    </w:p>
    <w:p w14:paraId="0374FD54" w14:textId="31ED83FE" w:rsidR="005B0409" w:rsidRPr="00DD7D59" w:rsidRDefault="00EF7CAE" w:rsidP="00B770BB">
      <w:pPr>
        <w:pStyle w:val="a5"/>
        <w:spacing w:before="240"/>
        <w:jc w:val="left"/>
        <w:rPr>
          <w:rFonts w:ascii="Gungsuh" w:eastAsia="Gungsuh" w:hAnsi="Gungsuh"/>
          <w:b/>
          <w:bCs/>
          <w:sz w:val="28"/>
          <w:szCs w:val="28"/>
        </w:rPr>
      </w:pPr>
      <w:r w:rsidRPr="00DD7D59">
        <w:rPr>
          <w:rFonts w:ascii="Gungsuh" w:eastAsia="Gungsuh" w:hAnsi="Gungsuh"/>
          <w:b/>
          <w:bCs/>
          <w:sz w:val="28"/>
          <w:szCs w:val="28"/>
        </w:rPr>
        <w:br w:type="page"/>
      </w:r>
      <w:r w:rsidR="005B0409" w:rsidRPr="00DD7D59">
        <w:rPr>
          <w:rFonts w:ascii="Gungsuh" w:eastAsia="Gungsuh" w:hAnsi="Gungsuh"/>
          <w:b/>
          <w:bCs/>
          <w:sz w:val="28"/>
          <w:szCs w:val="28"/>
        </w:rPr>
        <w:lastRenderedPageBreak/>
        <w:t>15 февраля</w:t>
      </w:r>
    </w:p>
    <w:p w14:paraId="0A4CA96F" w14:textId="3F70B581" w:rsidR="005B0409" w:rsidRPr="00DD7D59" w:rsidRDefault="005B0409" w:rsidP="00B770BB">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122" w:name="_Toc182895203"/>
      <w:r w:rsidRPr="00DD7D59">
        <w:rPr>
          <w:rFonts w:ascii="Gungsuh" w:eastAsia="Gungsuh" w:hAnsi="Gungsuh"/>
          <w:color w:val="auto"/>
          <w:sz w:val="28"/>
          <w:szCs w:val="28"/>
        </w:rPr>
        <w:t xml:space="preserve">Католицизм против христианства. </w:t>
      </w:r>
      <w:r w:rsidR="00B770BB" w:rsidRPr="00DD7D59">
        <w:rPr>
          <w:rFonts w:ascii="Gungsuh" w:eastAsia="Gungsuh" w:hAnsi="Gungsuh"/>
          <w:color w:val="auto"/>
          <w:sz w:val="28"/>
          <w:szCs w:val="28"/>
        </w:rPr>
        <w:t xml:space="preserve">                </w:t>
      </w:r>
      <w:r w:rsidR="0065235D">
        <w:rPr>
          <w:rFonts w:ascii="Gungsuh" w:eastAsia="Gungsuh" w:hAnsi="Gungsuh"/>
          <w:color w:val="auto"/>
          <w:sz w:val="28"/>
          <w:szCs w:val="28"/>
          <w:lang w:val="uk-UA"/>
        </w:rPr>
        <w:t xml:space="preserve">    </w:t>
      </w:r>
      <w:r w:rsidR="00B770BB" w:rsidRPr="00DD7D59">
        <w:rPr>
          <w:rFonts w:ascii="Gungsuh" w:eastAsia="Gungsuh" w:hAnsi="Gungsuh"/>
          <w:color w:val="auto"/>
          <w:sz w:val="28"/>
          <w:szCs w:val="28"/>
        </w:rPr>
        <w:t xml:space="preserve">                   </w:t>
      </w:r>
      <w:r w:rsidRPr="00DD7D59">
        <w:rPr>
          <w:rFonts w:ascii="Gungsuh" w:eastAsia="Gungsuh" w:hAnsi="Gungsuh"/>
          <w:color w:val="auto"/>
          <w:sz w:val="28"/>
          <w:szCs w:val="28"/>
        </w:rPr>
        <w:t>Вера – сила, способная действовать</w:t>
      </w:r>
      <w:bookmarkEnd w:id="122"/>
    </w:p>
    <w:p w14:paraId="3A0CCD3C" w14:textId="77777777" w:rsidR="005B0409" w:rsidRPr="00DD7D59" w:rsidRDefault="005B0409" w:rsidP="005B0409">
      <w:pPr>
        <w:autoSpaceDE w:val="0"/>
        <w:autoSpaceDN w:val="0"/>
        <w:adjustRightInd w:val="0"/>
        <w:ind w:firstLine="708"/>
        <w:jc w:val="both"/>
        <w:rPr>
          <w:sz w:val="20"/>
          <w:szCs w:val="20"/>
        </w:rPr>
      </w:pPr>
      <w:r w:rsidRPr="00DD7D59">
        <w:t xml:space="preserve">Рим приводит иллюстрацию, чтобы показать разницу между верой Христа и «верой в вероучение», и вот она: «Чтобы показать несправедливость принятия слова “вера”, встречающегося в Священном Писании, в этом новом протестантском смысле упования на Христа для помилования, исключая любые другие предпочтения или средства, а не в католическом смысле веры в открытые истины... позвольте мне использовать следующую иллюстрацию. Предположим, человек, страдающий тяжелой болезнью, посылает за известным врачом. Врач приходит, выписывает рецепт и, чтобы внушить пациенту больше доверия, говорит ему: “Только верь в меня, и ты вылечишься”. Можем ли мы предположить, что несчастный страдалец, уходя от врача, скажет: “Я не буду принимать лекарств, потому что врач сказал: ‘Только верь, и ты вылечишься’?” Такой образ рассуждений и действий, кажется, невозможно принять в отношении исцеления тела, но в отношении исцеления души тысячи людей впадают в эту печальную ошибку» </w:t>
      </w:r>
      <w:r w:rsidRPr="00DD7D59">
        <w:rPr>
          <w:sz w:val="20"/>
          <w:szCs w:val="20"/>
        </w:rPr>
        <w:t>(Католическая вера, с. 374, 375).</w:t>
      </w:r>
    </w:p>
    <w:p w14:paraId="182A3C55" w14:textId="77777777" w:rsidR="005B0409" w:rsidRPr="00DD7D59" w:rsidRDefault="005B0409" w:rsidP="005B0409">
      <w:pPr>
        <w:autoSpaceDE w:val="0"/>
        <w:autoSpaceDN w:val="0"/>
        <w:adjustRightInd w:val="0"/>
        <w:ind w:firstLine="708"/>
        <w:jc w:val="both"/>
      </w:pPr>
      <w:r w:rsidRPr="00DD7D59">
        <w:t xml:space="preserve">Теперь нет ни малейшего сомнения в том, что это утверждение прекрасно иллюстрирует разницу между верой Христа и католической верой, ибо оно полностью исходит из того, что в слове Божьем не больше силы или добродетели, чем в слове человека; что слово Христа, небесного Врача, имеет не больше силы исцелять, чем слово земного врача. </w:t>
      </w:r>
      <w:r w:rsidRPr="00DD7D59">
        <w:rPr>
          <w:b/>
        </w:rPr>
        <w:t>И в этом действительно заключается разница между истинной верой, верой Божьей, и католической верой, «верой в вероучения»</w:t>
      </w:r>
      <w:r w:rsidRPr="00DD7D59">
        <w:t xml:space="preserve">. </w:t>
      </w:r>
    </w:p>
    <w:p w14:paraId="275951F0" w14:textId="1625891C" w:rsidR="005B0409" w:rsidRPr="00DD7D59" w:rsidRDefault="005B0409" w:rsidP="005B0409">
      <w:pPr>
        <w:autoSpaceDE w:val="0"/>
        <w:autoSpaceDN w:val="0"/>
        <w:adjustRightInd w:val="0"/>
        <w:ind w:firstLine="708"/>
        <w:jc w:val="both"/>
      </w:pPr>
      <w:r w:rsidRPr="00DD7D59">
        <w:rPr>
          <w:b/>
        </w:rPr>
        <w:t>Истинная вера находит в слове Божьем, слове небесного Врача, живую созидательную силу Божью для исполнения всего того, о чем говорит это слово</w:t>
      </w:r>
      <w:r w:rsidRPr="00DD7D59">
        <w:t>. Когда сотник попросил Иисуса исцелить его больного слугу, Иисус сказал: «Я приду и исцелю его». Но сотник сказал: «Скажи только слово, и выздоровеет слуга мой». И Иисус Сам решил, что это «вера», и даже «такая великая вера», какой Он не нашел в Израиле, и сказал сотнику: «Иди, и, как ты веровал, да будет тебе». И исцелилс</w:t>
      </w:r>
      <w:r w:rsidR="00CD3BAB">
        <w:t>я раб его в тот же час (Мф. 8:5-</w:t>
      </w:r>
      <w:r w:rsidRPr="00DD7D59">
        <w:t xml:space="preserve">13). </w:t>
      </w:r>
    </w:p>
    <w:p w14:paraId="28A91B7D" w14:textId="42CD7503" w:rsidR="005B0409" w:rsidRPr="00DD7D59" w:rsidRDefault="005B0409" w:rsidP="005B0409">
      <w:pPr>
        <w:autoSpaceDE w:val="0"/>
        <w:autoSpaceDN w:val="0"/>
        <w:adjustRightInd w:val="0"/>
        <w:ind w:firstLine="708"/>
        <w:jc w:val="both"/>
      </w:pPr>
      <w:r w:rsidRPr="00DD7D59">
        <w:t>Один вельможа также пришел к Иисусу, умоляя Его: «Приди, пока не умер сын мой». Иисус говорит ему: «Пойди, сын твой здоров». «Он поверил слову, которое сказал ему Иисус, и пошел». Когда же человек приблизился к дому своему, «на дороге встретили его слуги его и сказали: сын твой здоров. Он спросил у них: в котором часу стало ему легче? Ему сказали: вчера в седьмом часу горячка оставила его. Из этого отец узнал, что это был тот час, в который Иисус сказал ему: “сын твой здоров”. И уверовал сам и весь дом его» (Ин. 4:46</w:t>
      </w:r>
      <w:r w:rsidR="00CD3BAB">
        <w:rPr>
          <w:lang w:val="uk-UA"/>
        </w:rPr>
        <w:t>-</w:t>
      </w:r>
      <w:r w:rsidRPr="00DD7D59">
        <w:t xml:space="preserve">53). </w:t>
      </w:r>
    </w:p>
    <w:p w14:paraId="7A903FD5" w14:textId="77777777" w:rsidR="005B0409" w:rsidRPr="00DD7D59" w:rsidRDefault="005B0409" w:rsidP="005B0409">
      <w:pPr>
        <w:autoSpaceDE w:val="0"/>
        <w:autoSpaceDN w:val="0"/>
        <w:adjustRightInd w:val="0"/>
        <w:ind w:firstLine="708"/>
        <w:jc w:val="both"/>
      </w:pPr>
      <w:r w:rsidRPr="00DD7D59">
        <w:rPr>
          <w:b/>
        </w:rPr>
        <w:t>Это вера, подлинная вера. Она находит в самом Слове Божьем всю достаточность для совершения всего, что это Слово выражает</w:t>
      </w:r>
      <w:r w:rsidRPr="00DD7D59">
        <w:t xml:space="preserve">. И снова и снова, фактически во всех случаях, записанных в Новом Завете, </w:t>
      </w:r>
      <w:r w:rsidRPr="00DD7D59">
        <w:rPr>
          <w:b/>
        </w:rPr>
        <w:t>это была вера в произнесенное слово</w:t>
      </w:r>
      <w:r w:rsidRPr="00DD7D59">
        <w:t xml:space="preserve"> и, таким образом, получение силы этого слова для совершения того, что было произнесено, – именно эта вера исцеляла больных, восстанавливала парализованных, заставляла немых говорить и прощала грешников. Это вера Богу. Это и есть вера. </w:t>
      </w:r>
    </w:p>
    <w:p w14:paraId="0AEDBBC7" w14:textId="1EDCBCD1" w:rsidR="005B0409" w:rsidRPr="00DD7D59" w:rsidRDefault="005B0409" w:rsidP="005B0409">
      <w:pPr>
        <w:autoSpaceDE w:val="0"/>
        <w:autoSpaceDN w:val="0"/>
        <w:adjustRightInd w:val="0"/>
        <w:ind w:firstLine="708"/>
        <w:jc w:val="both"/>
      </w:pPr>
      <w:r w:rsidRPr="00DD7D59">
        <w:t xml:space="preserve">Но когда слово Божье считается таким же бессильным, как слово человека; когда слово Иисуса Христа считается таким же лишенным целительной силы, как и слово простого человеческого врача; Когда слово живого Бога низводится до уровня слова людей, и во всех намерениях и целях принимается как слово людей, а </w:t>
      </w:r>
      <w:r w:rsidRPr="00DD7D59">
        <w:rPr>
          <w:b/>
        </w:rPr>
        <w:t>слова самих людей, сформулированные в вероучении, действительно ставятся на место слова Божьего</w:t>
      </w:r>
      <w:r w:rsidRPr="00DD7D59">
        <w:t xml:space="preserve">; </w:t>
      </w:r>
      <w:r w:rsidRPr="00DD7D59">
        <w:lastRenderedPageBreak/>
        <w:t>тогда такая вера – это вера только в себя, и она так же бессильна и так же пуста в спасительной добродетели, как и сами люди. Это снова и снова одна и та же история, когда люди пытаются спастись сами от себя. И эта «вера», которая полностью исходит от самих людей, которая стоит только на словах и мудрости людей, эта «вера в вероучения», которая идентична «вере» бесов, это, по ее собственному хвастовству и по ее собственной иллюстрации, вера Католической церкви. (А. Т. Джоунс. The Pr</w:t>
      </w:r>
      <w:r w:rsidR="00B770BB" w:rsidRPr="00DD7D59">
        <w:t>esent Truth, 18 апреля 1895 г.)</w:t>
      </w:r>
    </w:p>
    <w:p w14:paraId="5D497C43" w14:textId="77777777" w:rsidR="005B0409" w:rsidRPr="00DD7D59" w:rsidRDefault="005B0409" w:rsidP="005B0409">
      <w:pPr>
        <w:autoSpaceDE w:val="0"/>
        <w:autoSpaceDN w:val="0"/>
        <w:adjustRightInd w:val="0"/>
        <w:ind w:firstLine="708"/>
        <w:jc w:val="both"/>
      </w:pPr>
    </w:p>
    <w:p w14:paraId="6730EE4E" w14:textId="77777777" w:rsidR="005B0409" w:rsidRPr="00DD7D59" w:rsidRDefault="005B0409" w:rsidP="005B0409">
      <w:pPr>
        <w:autoSpaceDE w:val="0"/>
        <w:autoSpaceDN w:val="0"/>
        <w:adjustRightInd w:val="0"/>
        <w:ind w:firstLine="708"/>
        <w:jc w:val="both"/>
      </w:pPr>
    </w:p>
    <w:p w14:paraId="5B33099D" w14:textId="77777777" w:rsidR="005B0409" w:rsidRPr="00DD7D59" w:rsidRDefault="005B0409" w:rsidP="005B0409">
      <w:pPr>
        <w:autoSpaceDE w:val="0"/>
        <w:autoSpaceDN w:val="0"/>
        <w:adjustRightInd w:val="0"/>
        <w:ind w:firstLine="708"/>
        <w:jc w:val="both"/>
      </w:pPr>
    </w:p>
    <w:p w14:paraId="5004BFB9" w14:textId="77777777" w:rsidR="005B0409" w:rsidRPr="00DD7D59" w:rsidRDefault="005B0409" w:rsidP="005B0409">
      <w:pPr>
        <w:autoSpaceDE w:val="0"/>
        <w:autoSpaceDN w:val="0"/>
        <w:adjustRightInd w:val="0"/>
        <w:ind w:firstLine="708"/>
        <w:jc w:val="both"/>
      </w:pPr>
    </w:p>
    <w:p w14:paraId="613C076D" w14:textId="77777777" w:rsidR="005B0409" w:rsidRPr="00DD7D59" w:rsidRDefault="005B0409" w:rsidP="005B0409">
      <w:pPr>
        <w:autoSpaceDE w:val="0"/>
        <w:autoSpaceDN w:val="0"/>
        <w:adjustRightInd w:val="0"/>
        <w:ind w:firstLine="708"/>
        <w:jc w:val="both"/>
      </w:pPr>
    </w:p>
    <w:p w14:paraId="56F5DE07" w14:textId="77777777" w:rsidR="005B0409" w:rsidRPr="00DD7D59" w:rsidRDefault="005B0409" w:rsidP="005B0409">
      <w:pPr>
        <w:autoSpaceDE w:val="0"/>
        <w:autoSpaceDN w:val="0"/>
        <w:adjustRightInd w:val="0"/>
        <w:ind w:firstLine="708"/>
        <w:jc w:val="both"/>
      </w:pPr>
    </w:p>
    <w:p w14:paraId="31538EEE" w14:textId="77777777" w:rsidR="005B0409" w:rsidRPr="00DD7D59" w:rsidRDefault="005B0409" w:rsidP="005B0409">
      <w:pPr>
        <w:autoSpaceDE w:val="0"/>
        <w:autoSpaceDN w:val="0"/>
        <w:adjustRightInd w:val="0"/>
        <w:ind w:firstLine="708"/>
        <w:jc w:val="both"/>
      </w:pPr>
    </w:p>
    <w:p w14:paraId="6D9F18E0" w14:textId="77777777" w:rsidR="005B0409" w:rsidRPr="00DD7D59" w:rsidRDefault="005B0409" w:rsidP="005B0409">
      <w:pPr>
        <w:autoSpaceDE w:val="0"/>
        <w:autoSpaceDN w:val="0"/>
        <w:adjustRightInd w:val="0"/>
        <w:ind w:firstLine="708"/>
        <w:jc w:val="both"/>
      </w:pPr>
    </w:p>
    <w:p w14:paraId="0B8A301B" w14:textId="77777777" w:rsidR="005B0409" w:rsidRPr="00DD7D59" w:rsidRDefault="005B0409" w:rsidP="005B0409">
      <w:pPr>
        <w:autoSpaceDE w:val="0"/>
        <w:autoSpaceDN w:val="0"/>
        <w:adjustRightInd w:val="0"/>
        <w:ind w:firstLine="708"/>
        <w:jc w:val="both"/>
      </w:pPr>
    </w:p>
    <w:p w14:paraId="4F64307C" w14:textId="77777777" w:rsidR="005B0409" w:rsidRPr="00DD7D59" w:rsidRDefault="005B0409" w:rsidP="005B0409">
      <w:pPr>
        <w:autoSpaceDE w:val="0"/>
        <w:autoSpaceDN w:val="0"/>
        <w:adjustRightInd w:val="0"/>
        <w:ind w:firstLine="708"/>
        <w:jc w:val="both"/>
      </w:pPr>
    </w:p>
    <w:p w14:paraId="51A4D31F" w14:textId="77777777" w:rsidR="005B0409" w:rsidRPr="00DD7D59" w:rsidRDefault="005B0409" w:rsidP="005B0409">
      <w:pPr>
        <w:autoSpaceDE w:val="0"/>
        <w:autoSpaceDN w:val="0"/>
        <w:adjustRightInd w:val="0"/>
        <w:ind w:firstLine="708"/>
        <w:jc w:val="both"/>
      </w:pPr>
    </w:p>
    <w:p w14:paraId="3B443071" w14:textId="77777777" w:rsidR="005B0409" w:rsidRPr="00DD7D59" w:rsidRDefault="005B0409" w:rsidP="005B0409">
      <w:pPr>
        <w:autoSpaceDE w:val="0"/>
        <w:autoSpaceDN w:val="0"/>
        <w:adjustRightInd w:val="0"/>
        <w:ind w:firstLine="708"/>
        <w:jc w:val="both"/>
      </w:pPr>
    </w:p>
    <w:p w14:paraId="42033345" w14:textId="77777777" w:rsidR="005B0409" w:rsidRPr="00DD7D59" w:rsidRDefault="005B0409" w:rsidP="005B0409">
      <w:pPr>
        <w:autoSpaceDE w:val="0"/>
        <w:autoSpaceDN w:val="0"/>
        <w:adjustRightInd w:val="0"/>
        <w:ind w:firstLine="708"/>
        <w:jc w:val="both"/>
      </w:pPr>
    </w:p>
    <w:p w14:paraId="0FD2BE34" w14:textId="77777777" w:rsidR="005B0409" w:rsidRPr="00DD7D59" w:rsidRDefault="005B0409" w:rsidP="005B0409">
      <w:pPr>
        <w:autoSpaceDE w:val="0"/>
        <w:autoSpaceDN w:val="0"/>
        <w:adjustRightInd w:val="0"/>
        <w:ind w:firstLine="708"/>
        <w:jc w:val="both"/>
      </w:pPr>
    </w:p>
    <w:p w14:paraId="22D78618" w14:textId="77777777" w:rsidR="005B0409" w:rsidRPr="00DD7D59" w:rsidRDefault="005B0409" w:rsidP="005B0409">
      <w:pPr>
        <w:autoSpaceDE w:val="0"/>
        <w:autoSpaceDN w:val="0"/>
        <w:adjustRightInd w:val="0"/>
        <w:ind w:firstLine="708"/>
        <w:jc w:val="both"/>
      </w:pPr>
    </w:p>
    <w:p w14:paraId="413FF8D9" w14:textId="77777777" w:rsidR="005B0409" w:rsidRPr="00DD7D59" w:rsidRDefault="005B0409" w:rsidP="005B0409">
      <w:pPr>
        <w:autoSpaceDE w:val="0"/>
        <w:autoSpaceDN w:val="0"/>
        <w:adjustRightInd w:val="0"/>
        <w:ind w:firstLine="708"/>
        <w:jc w:val="both"/>
      </w:pPr>
    </w:p>
    <w:p w14:paraId="4E3A642A" w14:textId="77777777" w:rsidR="005B0409" w:rsidRPr="00DD7D59" w:rsidRDefault="005B0409" w:rsidP="005B0409">
      <w:pPr>
        <w:autoSpaceDE w:val="0"/>
        <w:autoSpaceDN w:val="0"/>
        <w:adjustRightInd w:val="0"/>
        <w:ind w:firstLine="708"/>
        <w:jc w:val="both"/>
      </w:pPr>
    </w:p>
    <w:p w14:paraId="3121761A" w14:textId="77777777" w:rsidR="005B0409" w:rsidRPr="00DD7D59" w:rsidRDefault="005B0409" w:rsidP="005B0409">
      <w:pPr>
        <w:autoSpaceDE w:val="0"/>
        <w:autoSpaceDN w:val="0"/>
        <w:adjustRightInd w:val="0"/>
        <w:ind w:firstLine="708"/>
        <w:jc w:val="both"/>
      </w:pPr>
    </w:p>
    <w:p w14:paraId="6BBC8AED" w14:textId="77777777" w:rsidR="005B0409" w:rsidRPr="00DD7D59" w:rsidRDefault="005B0409" w:rsidP="005B0409">
      <w:pPr>
        <w:autoSpaceDE w:val="0"/>
        <w:autoSpaceDN w:val="0"/>
        <w:adjustRightInd w:val="0"/>
        <w:ind w:firstLine="708"/>
        <w:jc w:val="both"/>
      </w:pPr>
    </w:p>
    <w:p w14:paraId="3B2A8AE0" w14:textId="77777777" w:rsidR="005B0409" w:rsidRPr="00DD7D59" w:rsidRDefault="005B0409" w:rsidP="005B0409">
      <w:pPr>
        <w:autoSpaceDE w:val="0"/>
        <w:autoSpaceDN w:val="0"/>
        <w:adjustRightInd w:val="0"/>
        <w:ind w:firstLine="708"/>
        <w:jc w:val="both"/>
      </w:pPr>
    </w:p>
    <w:p w14:paraId="6A1E990D" w14:textId="77777777" w:rsidR="005B0409" w:rsidRPr="00DD7D59" w:rsidRDefault="005B0409" w:rsidP="005B0409">
      <w:pPr>
        <w:autoSpaceDE w:val="0"/>
        <w:autoSpaceDN w:val="0"/>
        <w:adjustRightInd w:val="0"/>
        <w:ind w:firstLine="708"/>
        <w:jc w:val="both"/>
      </w:pPr>
    </w:p>
    <w:p w14:paraId="32E27438" w14:textId="77777777" w:rsidR="005B0409" w:rsidRPr="00DD7D59" w:rsidRDefault="005B0409" w:rsidP="005B0409">
      <w:pPr>
        <w:autoSpaceDE w:val="0"/>
        <w:autoSpaceDN w:val="0"/>
        <w:adjustRightInd w:val="0"/>
        <w:ind w:firstLine="708"/>
        <w:jc w:val="both"/>
      </w:pPr>
    </w:p>
    <w:p w14:paraId="349162C9" w14:textId="77777777" w:rsidR="005B0409" w:rsidRPr="00DD7D59" w:rsidRDefault="005B0409" w:rsidP="005B0409">
      <w:pPr>
        <w:autoSpaceDE w:val="0"/>
        <w:autoSpaceDN w:val="0"/>
        <w:adjustRightInd w:val="0"/>
        <w:ind w:firstLine="708"/>
        <w:jc w:val="both"/>
      </w:pPr>
    </w:p>
    <w:p w14:paraId="488775B6" w14:textId="77777777" w:rsidR="005B0409" w:rsidRPr="00DD7D59" w:rsidRDefault="005B0409" w:rsidP="005B0409">
      <w:pPr>
        <w:autoSpaceDE w:val="0"/>
        <w:autoSpaceDN w:val="0"/>
        <w:adjustRightInd w:val="0"/>
        <w:ind w:firstLine="708"/>
        <w:jc w:val="both"/>
      </w:pPr>
    </w:p>
    <w:p w14:paraId="23D5A111" w14:textId="77777777" w:rsidR="005B0409" w:rsidRPr="00DD7D59" w:rsidRDefault="005B0409" w:rsidP="005B0409">
      <w:pPr>
        <w:autoSpaceDE w:val="0"/>
        <w:autoSpaceDN w:val="0"/>
        <w:adjustRightInd w:val="0"/>
        <w:ind w:firstLine="708"/>
        <w:jc w:val="both"/>
      </w:pPr>
    </w:p>
    <w:p w14:paraId="5590BE86" w14:textId="77777777" w:rsidR="005B0409" w:rsidRPr="00DD7D59" w:rsidRDefault="005B0409" w:rsidP="005B0409">
      <w:pPr>
        <w:autoSpaceDE w:val="0"/>
        <w:autoSpaceDN w:val="0"/>
        <w:adjustRightInd w:val="0"/>
        <w:ind w:firstLine="708"/>
        <w:jc w:val="both"/>
      </w:pPr>
    </w:p>
    <w:p w14:paraId="2CEA011C" w14:textId="77777777" w:rsidR="005B0409" w:rsidRPr="00DD7D59" w:rsidRDefault="005B0409" w:rsidP="005B0409">
      <w:pPr>
        <w:autoSpaceDE w:val="0"/>
        <w:autoSpaceDN w:val="0"/>
        <w:adjustRightInd w:val="0"/>
        <w:ind w:firstLine="708"/>
        <w:jc w:val="both"/>
      </w:pPr>
    </w:p>
    <w:p w14:paraId="4BE5A868" w14:textId="77777777" w:rsidR="0065235D" w:rsidRDefault="0065235D">
      <w:pPr>
        <w:rPr>
          <w:rFonts w:ascii="Gungsuh" w:eastAsia="Gungsuh" w:hAnsi="Gungsuh"/>
          <w:b/>
          <w:bCs/>
          <w:sz w:val="28"/>
          <w:szCs w:val="28"/>
        </w:rPr>
      </w:pPr>
      <w:r>
        <w:rPr>
          <w:rFonts w:ascii="Gungsuh" w:eastAsia="Gungsuh" w:hAnsi="Gungsuh"/>
          <w:b/>
          <w:bCs/>
          <w:sz w:val="28"/>
          <w:szCs w:val="28"/>
        </w:rPr>
        <w:br w:type="page"/>
      </w:r>
    </w:p>
    <w:p w14:paraId="397C37EF" w14:textId="61EFE9B5"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16 февраля</w:t>
      </w:r>
    </w:p>
    <w:p w14:paraId="1163C846" w14:textId="041A09F8" w:rsidR="005B0409" w:rsidRPr="00DD7D59" w:rsidRDefault="005B0409" w:rsidP="00E63E09">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123" w:name="_Toc182895204"/>
      <w:r w:rsidRPr="00DD7D59">
        <w:rPr>
          <w:rFonts w:ascii="Gungsuh" w:eastAsia="Gungsuh" w:hAnsi="Gungsuh"/>
          <w:color w:val="auto"/>
          <w:sz w:val="28"/>
          <w:szCs w:val="28"/>
        </w:rPr>
        <w:t>Католицизм против христианства. Ветхий завет</w:t>
      </w:r>
      <w:bookmarkEnd w:id="123"/>
    </w:p>
    <w:p w14:paraId="3C06E87E" w14:textId="77777777" w:rsidR="005B0409" w:rsidRPr="00DD7D59" w:rsidRDefault="005B0409" w:rsidP="005B0409">
      <w:pPr>
        <w:autoSpaceDE w:val="0"/>
        <w:autoSpaceDN w:val="0"/>
        <w:adjustRightInd w:val="0"/>
        <w:ind w:firstLine="708"/>
        <w:jc w:val="both"/>
      </w:pPr>
      <w:r w:rsidRPr="00DD7D59">
        <w:t xml:space="preserve">Есть еще одно ее заявление, которое настолько ясно показывает сущность «веры», которой придерживается католическая церковь, и спасения, которое она предлагает, что его стоит процитировать. Вот оно: «Кажется, мы слышим, как Иисус, наш небесный Врач, говорит: “Я умер за всех и тем самым приготовил в Своей крови лекарство для всех. Если вы хотите, чтобы заслуги Моих страданий (страстей) и смерти были применены к вам, чтобы освободить ваши души от греха, вы должны... верить, что Я есть то, Кем Я Себя объявляю, и верить в то, чему Я учу. Делайте также то, что Я сказал вам делать, и тогда заслуги Моих страданий (страстей) и смерти будут применены к вам, и вы будете оправданы”». </w:t>
      </w:r>
    </w:p>
    <w:p w14:paraId="7011F30D" w14:textId="3A5692C5" w:rsidR="005B0409" w:rsidRPr="00DD7D59" w:rsidRDefault="005B0409" w:rsidP="00B770BB">
      <w:pPr>
        <w:autoSpaceDE w:val="0"/>
        <w:autoSpaceDN w:val="0"/>
        <w:adjustRightInd w:val="0"/>
        <w:ind w:firstLine="708"/>
        <w:jc w:val="both"/>
      </w:pPr>
      <w:r w:rsidRPr="00DD7D59">
        <w:rPr>
          <w:b/>
        </w:rPr>
        <w:t>По сути, это Ветхий завет, и даже в терминах</w:t>
      </w:r>
      <w:r w:rsidRPr="00DD7D59">
        <w:t>. Он идентичен завету «</w:t>
      </w:r>
      <w:r w:rsidR="00B770BB" w:rsidRPr="00DD7D59">
        <w:rPr>
          <w:rFonts w:ascii="Times New Roman CYR" w:hAnsi="Times New Roman CYR" w:cs="Times New Roman CYR"/>
        </w:rPr>
        <w:t>от горы Синайской, рождающий в рабство</w:t>
      </w:r>
      <w:r w:rsidRPr="00DD7D59">
        <w:t xml:space="preserve">» (Гал. 4:24). </w:t>
      </w:r>
      <w:r w:rsidRPr="00DD7D59">
        <w:rPr>
          <w:b/>
        </w:rPr>
        <w:t>Вот условия Ветхого завета, завета с Синая</w:t>
      </w:r>
      <w:r w:rsidRPr="00DD7D59">
        <w:t xml:space="preserve">: «Вы видели, что Я сделал Египтянам, и как Я носил вас </w:t>
      </w:r>
      <w:r w:rsidRPr="00DD7D59">
        <w:rPr>
          <w:i/>
        </w:rPr>
        <w:t>как бы</w:t>
      </w:r>
      <w:r w:rsidRPr="00DD7D59">
        <w:t xml:space="preserve"> на орлиных крыльях, и принес вас к Себе; итак, если вы будете слушаться гласа Моего и соблюдать завет Мой, то будете Моим уделом из всех народов, ибо Моя вся земля, а вы будете у Меня царством священников и народом святым; вот слова, которые ты скажешь сынам Израилевым... И весь народ отвечал единогласно, говоря: все, что сказал Господь, исполним. И донес Моисей с</w:t>
      </w:r>
      <w:r w:rsidR="00007CC6">
        <w:t>лова народа Господу» (Исх. 19:4-</w:t>
      </w:r>
      <w:r w:rsidRPr="00DD7D59">
        <w:t xml:space="preserve">6, 8). </w:t>
      </w:r>
    </w:p>
    <w:p w14:paraId="7BA62C49" w14:textId="77777777" w:rsidR="005B0409" w:rsidRPr="00DD7D59" w:rsidRDefault="005B0409" w:rsidP="005B0409">
      <w:pPr>
        <w:autoSpaceDE w:val="0"/>
        <w:autoSpaceDN w:val="0"/>
        <w:adjustRightInd w:val="0"/>
        <w:ind w:firstLine="708"/>
        <w:jc w:val="both"/>
      </w:pPr>
      <w:r w:rsidRPr="00DD7D59">
        <w:rPr>
          <w:b/>
        </w:rPr>
        <w:t>Их согласие послушаться Его голоса действительно было согласием соблюдать Десять заповедей. Ибо, когда Его голос прозвучал с Синая, были произнесены только Десять заповедей</w:t>
      </w:r>
      <w:r w:rsidRPr="00DD7D59">
        <w:t>. И о них написано: «</w:t>
      </w:r>
      <w:r w:rsidRPr="00DD7D59">
        <w:rPr>
          <w:rFonts w:ascii="Times New Roman CYR" w:hAnsi="Times New Roman CYR" w:cs="Times New Roman CYR"/>
        </w:rPr>
        <w:t>Бойся Бога и заповеди Его соблюдай, потому что в этом всё для человека</w:t>
      </w:r>
      <w:r w:rsidRPr="00DD7D59">
        <w:t xml:space="preserve">» (Еккл. 12:13). </w:t>
      </w:r>
    </w:p>
    <w:p w14:paraId="30FDE262" w14:textId="77777777" w:rsidR="005B0409" w:rsidRPr="00DD7D59" w:rsidRDefault="005B0409" w:rsidP="005B0409">
      <w:pPr>
        <w:autoSpaceDE w:val="0"/>
        <w:autoSpaceDN w:val="0"/>
        <w:adjustRightInd w:val="0"/>
        <w:ind w:firstLine="708"/>
        <w:jc w:val="both"/>
      </w:pPr>
      <w:r w:rsidRPr="00DD7D59">
        <w:t xml:space="preserve">Так что по существу завет с Синая – это то же самое, как и это католическое заявление, которое говорит: «Я сделал для вас это великое дело». Теперь, если вы хотите получить пользу от этого, верьте в то, чему Я учу, делайте также то, что Я сказал вам делать, и тогда вы получите это и будете оправданы. И все люди сказали, что они сделают это, и это было сказано ими в надежде быть оправданными. Эти два утверждения идентичны как по сути, так и по учению. </w:t>
      </w:r>
      <w:r w:rsidRPr="00DD7D59">
        <w:rPr>
          <w:b/>
        </w:rPr>
        <w:t>Мысль обоих заключается в том, что человек должен творить праведные дела, чтобы быть праведным, вместо того чтобы сначала быть праведным, чтобы творить праведные дела</w:t>
      </w:r>
      <w:r w:rsidRPr="00DD7D59">
        <w:t>.</w:t>
      </w:r>
    </w:p>
    <w:p w14:paraId="16E298CE" w14:textId="77777777" w:rsidR="005B0409" w:rsidRPr="00DD7D59" w:rsidRDefault="005B0409" w:rsidP="005B0409">
      <w:pPr>
        <w:autoSpaceDE w:val="0"/>
        <w:autoSpaceDN w:val="0"/>
        <w:adjustRightInd w:val="0"/>
        <w:ind w:firstLine="708"/>
        <w:jc w:val="both"/>
      </w:pPr>
      <w:r w:rsidRPr="00DD7D59">
        <w:t>Однако не стоит говорить, что раз Господь сделал заявление на Синае, то заявление из Рима является истиной. У Господа была цель в этом завете с Синая, даже если этот завет тогда и «привел к рабству». Этот завет с Синая соответствует Агари в семье Авраама. Дети этого завета, люди, вступившие в него, соответствуют Измаилу, ребенку Агари. Так как Агарь была рабыней, то и ребенок, родившийся от нее, был ребенком рабства. Так как Агарь представляет завет с Синая, а ее ребенок был ребенком рабства, то завет с Синая привел к рабству, и дети этого завета были детьми рабства.</w:t>
      </w:r>
    </w:p>
    <w:p w14:paraId="0E0CCA17" w14:textId="77777777" w:rsidR="005B0409" w:rsidRPr="00DD7D59" w:rsidRDefault="005B0409" w:rsidP="005B0409">
      <w:pPr>
        <w:autoSpaceDE w:val="0"/>
        <w:autoSpaceDN w:val="0"/>
        <w:adjustRightInd w:val="0"/>
        <w:ind w:firstLine="708"/>
        <w:jc w:val="both"/>
      </w:pPr>
      <w:r w:rsidRPr="00DD7D59">
        <w:t xml:space="preserve">Более того, Измаил был «рожден по плоти». И как Измаил представляет детей завета по плоти, так и они были «по плоти» и знали только рождение плоти. Зная только плотское рождение и думая только о плотских вещах, они считали себя способными исполнить всю праведность Божью. Господь прекрасно знал, что они не могут этого сделать; но они не знали этого и не хотели верить, что не могут этого сделать. </w:t>
      </w:r>
      <w:r w:rsidRPr="00DD7D59">
        <w:rPr>
          <w:b/>
        </w:rPr>
        <w:t>Чтобы убедить их в том, что они не могут этого сделать, и дать им возможность увидеть свою неспособность сделать это, Господь дал им полную и справедливую возможность попробовать</w:t>
      </w:r>
      <w:r w:rsidRPr="00DD7D59">
        <w:t xml:space="preserve">. </w:t>
      </w:r>
    </w:p>
    <w:p w14:paraId="1BB19120" w14:textId="77777777" w:rsidR="005B0409" w:rsidRPr="00DD7D59" w:rsidRDefault="005B0409" w:rsidP="005B0409">
      <w:pPr>
        <w:autoSpaceDE w:val="0"/>
        <w:autoSpaceDN w:val="0"/>
        <w:adjustRightInd w:val="0"/>
        <w:ind w:firstLine="708"/>
        <w:jc w:val="both"/>
      </w:pPr>
      <w:r w:rsidRPr="00DD7D59">
        <w:rPr>
          <w:b/>
        </w:rPr>
        <w:t>В течение сорока дней они полностью продемонстрировали свою полную неспособность сделать то, что Господь сказал им, и то, что они добровольно обещали сделать</w:t>
      </w:r>
      <w:r w:rsidRPr="00DD7D59">
        <w:t xml:space="preserve">. Они оказались в еще более глубоком рабстве, чем когда-либо. Тогда они </w:t>
      </w:r>
      <w:r w:rsidRPr="00DD7D59">
        <w:lastRenderedPageBreak/>
        <w:t xml:space="preserve">захотели, чтобы Господь избавил их от рабства греха, обратив к свободе праведности Своей собственной силой, через Свое собственное слово, по Своему собственному обетованию, как Он избавил их отца Авраама. Одним словом, они были готовы достичь праведности, оправдаться верой, вместо того чтобы пытаться получить ее делами. </w:t>
      </w:r>
      <w:r w:rsidRPr="00DD7D59">
        <w:rPr>
          <w:b/>
        </w:rPr>
        <w:t>Они были готовы быть детьми обетования, а не детьми плоти</w:t>
      </w:r>
      <w:r w:rsidRPr="00DD7D59">
        <w:t xml:space="preserve">. </w:t>
      </w:r>
    </w:p>
    <w:p w14:paraId="06193805" w14:textId="7C45347A" w:rsidR="005B0409" w:rsidRPr="00DD7D59" w:rsidRDefault="005B0409" w:rsidP="005B0409">
      <w:pPr>
        <w:autoSpaceDE w:val="0"/>
        <w:autoSpaceDN w:val="0"/>
        <w:adjustRightInd w:val="0"/>
        <w:ind w:firstLine="708"/>
        <w:jc w:val="both"/>
      </w:pPr>
      <w:r w:rsidRPr="00DD7D59">
        <w:t xml:space="preserve">Обнаружив на этом опыте, что «плотские помышления суть вражда против Бога; ибо закону Божию не покоряются, да и не могут», они были готовы родиться свыше от Духа Божия, вместо того чтобы дольше доверять путям рождения плоти. </w:t>
      </w:r>
      <w:r w:rsidRPr="00DD7D59">
        <w:rPr>
          <w:b/>
        </w:rPr>
        <w:t>Обнаружив, что по этому старому и временному завету они погибли, они были готовы спастись по новому и вечному завету</w:t>
      </w:r>
      <w:r w:rsidRPr="00DD7D59">
        <w:t>, который заключается в следующем: «</w:t>
      </w:r>
      <w:r w:rsidRPr="00DD7D59">
        <w:rPr>
          <w:rFonts w:ascii="Times New Roman CYR" w:hAnsi="Times New Roman CYR" w:cs="Times New Roman CYR"/>
        </w:rPr>
        <w:t>Вложу законы Мои в мысли их, и напишу их на сердцах их; и буду их Богом, а они будут Моим народом. И не будет учить каждый ближнего своего и каждый брата своего, говоря: познай Господа; потому что все, от малого до большого, будут знать Меня, потому что Я буду милостив к неправдам их, и грехов их и беззаконий их не воспомяну более</w:t>
      </w:r>
      <w:r w:rsidR="00007CC6">
        <w:t>» (Евр. 8:10-</w:t>
      </w:r>
      <w:r w:rsidRPr="00DD7D59">
        <w:t>12).</w:t>
      </w:r>
    </w:p>
    <w:p w14:paraId="1086BE8F" w14:textId="77777777" w:rsidR="005B0409" w:rsidRPr="00DD7D59" w:rsidRDefault="005B0409" w:rsidP="005B0409">
      <w:pPr>
        <w:autoSpaceDE w:val="0"/>
        <w:autoSpaceDN w:val="0"/>
        <w:adjustRightInd w:val="0"/>
        <w:ind w:firstLine="708"/>
        <w:jc w:val="both"/>
      </w:pPr>
      <w:r w:rsidRPr="00DD7D59">
        <w:t>В этом завете нет никаких «если». Он зависит не от того, что мы будем делать, а от того, что Бог пойдет впереди: «</w:t>
      </w:r>
      <w:r w:rsidRPr="00DD7D59">
        <w:rPr>
          <w:rFonts w:ascii="Times New Roman CYR" w:hAnsi="Times New Roman CYR" w:cs="Times New Roman CYR"/>
        </w:rPr>
        <w:t>Правда Божия через веру в Иисуса Христа во всех и на всех верующих, ибо нет различия, потому что все согрешили и лишены славы Божией</w:t>
      </w:r>
      <w:r w:rsidRPr="00DD7D59">
        <w:t xml:space="preserve">» (Рим. 3:22, 23). </w:t>
      </w:r>
    </w:p>
    <w:p w14:paraId="1C4923E8" w14:textId="77777777" w:rsidR="005B0409" w:rsidRPr="00DD7D59" w:rsidRDefault="005B0409" w:rsidP="005B0409">
      <w:pPr>
        <w:autoSpaceDE w:val="0"/>
        <w:autoSpaceDN w:val="0"/>
        <w:adjustRightInd w:val="0"/>
        <w:ind w:firstLine="708"/>
        <w:jc w:val="both"/>
      </w:pPr>
      <w:r w:rsidRPr="00DD7D59">
        <w:t xml:space="preserve">Таков был завет, заключенный на Синае, такова была его природа и цель. И то, что запись этого завета с характером и опытом тех, кто вызвал его заключение и кто вступил в него, была необходима для будущих веков, </w:t>
      </w:r>
      <w:r w:rsidRPr="00DD7D59">
        <w:rPr>
          <w:b/>
        </w:rPr>
        <w:t>демонстрируется повторением его в католической системе «веры»</w:t>
      </w:r>
      <w:r w:rsidRPr="00DD7D59">
        <w:t xml:space="preserve">. </w:t>
      </w:r>
      <w:r w:rsidRPr="00DD7D59">
        <w:rPr>
          <w:b/>
        </w:rPr>
        <w:t>Тот завет был ошибочным, так как основывался на обещании народа повиноваться Божьему закону без веры в Иисуса Христа</w:t>
      </w:r>
      <w:r w:rsidRPr="00DD7D59">
        <w:t xml:space="preserve">; но это его повторение в католической церкви бесконечно ошибочно по сравнению с первоначальным примером. И хотя их собственная греховность и самоправедность привели к созданию Синайского завета, тем не менее, через этот печальный опыт Бог отвлек народ по крайней мере от самих себя к познанию Христа. </w:t>
      </w:r>
      <w:r w:rsidRPr="00DD7D59">
        <w:rPr>
          <w:b/>
        </w:rPr>
        <w:t>В то время как папство берет само откровение Евангелия Христа и превращает его в Ветхий Завет (Синайский завет), через это извращение оно уводит людей от Христа, возвышая себя</w:t>
      </w:r>
      <w:r w:rsidRPr="00DD7D59">
        <w:t xml:space="preserve">. </w:t>
      </w:r>
      <w:r w:rsidRPr="00DD7D59">
        <w:rPr>
          <w:b/>
        </w:rPr>
        <w:t>Оно ставит Синайский завет на место Нового. Оно ставит дела на место веры. Оно ставит рабство вместо свободы. Оно ставит церемонии на место Христа. И тем самым ставит человека на место Бога</w:t>
      </w:r>
      <w:r w:rsidRPr="00DD7D59">
        <w:t>.</w:t>
      </w:r>
    </w:p>
    <w:p w14:paraId="3CF33859" w14:textId="53DBD783" w:rsidR="005B0409" w:rsidRPr="00DD7D59" w:rsidRDefault="005B0409" w:rsidP="000C3DDC">
      <w:pPr>
        <w:autoSpaceDE w:val="0"/>
        <w:autoSpaceDN w:val="0"/>
        <w:adjustRightInd w:val="0"/>
        <w:ind w:firstLine="708"/>
        <w:jc w:val="both"/>
      </w:pPr>
      <w:r w:rsidRPr="00DD7D59">
        <w:t>Это папство, и это его доктрина «веры». И как Бог сказал об Агари и Измаиле в семье Авраама, и о завете с Синая и его детях в семье Израиля, так Он говорит об этом же нечестии, как это было бы в семье христианства: «</w:t>
      </w:r>
      <w:r w:rsidR="000C3DDC" w:rsidRPr="00DD7D59">
        <w:rPr>
          <w:rFonts w:ascii="Times New Roman CYR" w:hAnsi="Times New Roman CYR" w:cs="Times New Roman CYR"/>
        </w:rPr>
        <w:t>Изгони рабу и сына ее, ибо сын рабы не будет наследником вместе с сыном свободной</w:t>
      </w:r>
      <w:r w:rsidRPr="00DD7D59">
        <w:t xml:space="preserve">» (Гал. 4:30). </w:t>
      </w:r>
    </w:p>
    <w:p w14:paraId="59C58998" w14:textId="257648DC" w:rsidR="005B0409" w:rsidRPr="00DD7D59" w:rsidRDefault="005B0409" w:rsidP="005B0409">
      <w:pPr>
        <w:autoSpaceDE w:val="0"/>
        <w:autoSpaceDN w:val="0"/>
        <w:adjustRightInd w:val="0"/>
        <w:ind w:firstLine="708"/>
        <w:jc w:val="both"/>
      </w:pPr>
      <w:r w:rsidRPr="00DD7D59">
        <w:rPr>
          <w:b/>
        </w:rPr>
        <w:t>Никогда не было более верного описания папства, чем то, что это «метод забвения Бога, который должен прийти как метод воспоминания о Нем»</w:t>
      </w:r>
      <w:r w:rsidRPr="00DD7D59">
        <w:t xml:space="preserve"> (А. Т. Джоунс. The Pr</w:t>
      </w:r>
      <w:r w:rsidR="00B770BB" w:rsidRPr="00DD7D59">
        <w:t>esent Truth, 18 апреля 1895 г.)</w:t>
      </w:r>
    </w:p>
    <w:p w14:paraId="2CA479E5" w14:textId="77777777" w:rsidR="0065235D" w:rsidRDefault="0065235D">
      <w:pPr>
        <w:rPr>
          <w:rFonts w:ascii="Gungsuh" w:eastAsia="Gungsuh" w:hAnsi="Gungsuh"/>
          <w:b/>
          <w:bCs/>
          <w:sz w:val="28"/>
          <w:szCs w:val="28"/>
        </w:rPr>
      </w:pPr>
      <w:r>
        <w:rPr>
          <w:rFonts w:ascii="Gungsuh" w:eastAsia="Gungsuh" w:hAnsi="Gungsuh"/>
          <w:b/>
          <w:bCs/>
          <w:sz w:val="28"/>
          <w:szCs w:val="28"/>
        </w:rPr>
        <w:br w:type="page"/>
      </w:r>
    </w:p>
    <w:p w14:paraId="602D1738" w14:textId="447A8DF3"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17 февраля</w:t>
      </w:r>
    </w:p>
    <w:p w14:paraId="3CE09656" w14:textId="77777777" w:rsidR="005B0409" w:rsidRPr="00DD7D59" w:rsidRDefault="005B0409" w:rsidP="00E63E09">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124" w:name="_Toc182895205"/>
      <w:r w:rsidRPr="00DD7D59">
        <w:rPr>
          <w:rFonts w:ascii="Gungsuh" w:eastAsia="Gungsuh" w:hAnsi="Gungsuh"/>
          <w:color w:val="auto"/>
          <w:sz w:val="28"/>
          <w:szCs w:val="28"/>
        </w:rPr>
        <w:t>Папство и 1798 год</w:t>
      </w:r>
      <w:bookmarkEnd w:id="124"/>
      <w:r w:rsidRPr="00DD7D59">
        <w:rPr>
          <w:rFonts w:ascii="Gungsuh" w:eastAsia="Gungsuh" w:hAnsi="Gungsuh"/>
          <w:color w:val="auto"/>
          <w:sz w:val="28"/>
          <w:szCs w:val="28"/>
        </w:rPr>
        <w:t xml:space="preserve"> </w:t>
      </w:r>
    </w:p>
    <w:p w14:paraId="0EF436AA" w14:textId="77777777" w:rsidR="005B0409" w:rsidRPr="00DD7D59" w:rsidRDefault="005B0409" w:rsidP="005B0409">
      <w:pPr>
        <w:ind w:firstLine="708"/>
        <w:jc w:val="both"/>
      </w:pPr>
      <w:r w:rsidRPr="00DD7D59">
        <w:t xml:space="preserve">Поскольку господство папства должно было продолжаться тысячу двести шестьдесят лет, очевидно, что оно должно было быть остановлено в 1798 году н. э. Давайте посмотрим, произошло ли в то время что-нибудь, что оправдывает этот вывод. Из «Циклопедии Чамберса», статьи «Пий» мы цитируем: «В конце концов [французская] Директория приказала вторгнуться в Рим; Бертье вошел в город 10 февраля 1798 года и овладел замком Сант-Анджело. Пия [VI] призвали отречься от своего временного суверенитета, и в ответ на его отказ 20 февраля его схватили и увезли в Сиену, а затем в знаменитую Чертозу, или Картузианский монастырь, во Флоренции. В связи с угрозой наступления австро-русской армии в следующем году он был переведен в Гренобль и, наконец, в Валанс на Роне, где, изможденный возрастом и суровым заключением, он умер в августе 1799 года на восемьдесят втором году своей жизни и двадцать четвертом году своего понтификата». </w:t>
      </w:r>
    </w:p>
    <w:p w14:paraId="49E1CDEE" w14:textId="77777777" w:rsidR="005B0409" w:rsidRPr="00DD7D59" w:rsidRDefault="005B0409" w:rsidP="005B0409">
      <w:pPr>
        <w:ind w:firstLine="708"/>
        <w:jc w:val="both"/>
      </w:pPr>
      <w:r w:rsidRPr="00DD7D59">
        <w:t xml:space="preserve">Таким образом, мы видим, что с 538 по 1798 год нашей эры прошло тысяча двести шестьдесят лет непрерывной власти папства, что является явным исполнением пророчества. В это время власть папства была сломлена; действительно, можно было бы даже посчитать, что она полностью уничтожена. Однако в марте 1800 года был избран другой папа, и </w:t>
      </w:r>
      <w:r w:rsidRPr="00DD7D59">
        <w:rPr>
          <w:b/>
        </w:rPr>
        <w:t>с тех пор папство продолжает существовать, но с ослабленной властью</w:t>
      </w:r>
      <w:r w:rsidRPr="00DD7D59">
        <w:t xml:space="preserve">. Сразу же после провозглашения догмата о папской непогрешимости, 21 июля 1870 года, король Италии Виктор Эммануил II воспользовался выводом французских солдат из Рима, чтобы сделать этот город столицей своего королевства. Соответственно, он вошел в него 20 сентября того же года, и этот день ознаменовал конец временного владычества Папы Римского, который с тех пор набирает обороты в Ватикане, где, чтобы эффективнее воздействовать на симпатии народа, он исповедовал себя пленником. Из своего убежища, подобно престарелому папе Буньяна в его пещере, он кричит тем, кто презирает его притязания: «Вы никогда не исправитесь, пока не будет сожжено больше вас»; ибо его единственная амбиция – восстановление прежнего могущества папства. </w:t>
      </w:r>
    </w:p>
    <w:p w14:paraId="76A609CF" w14:textId="77777777" w:rsidR="005B0409" w:rsidRPr="00DD7D59" w:rsidRDefault="005B0409" w:rsidP="005B0409">
      <w:pPr>
        <w:autoSpaceDE w:val="0"/>
        <w:autoSpaceDN w:val="0"/>
        <w:adjustRightInd w:val="0"/>
        <w:ind w:firstLine="708"/>
        <w:jc w:val="both"/>
      </w:pPr>
      <w:r w:rsidRPr="00DD7D59">
        <w:t>Будет ли эта мечта когда-либо полностью осуществлена, не указано в рассматриваемом пророчестве; однако то, что перед концом мира власть папства в сравнении с 1870-ю годами возрастет намного больше, чем в настоящее время, ясно показано в этих словах. «</w:t>
      </w:r>
      <w:r w:rsidRPr="00DD7D59">
        <w:rPr>
          <w:rFonts w:ascii="Times New Roman CYR" w:hAnsi="Times New Roman CYR" w:cs="Times New Roman CYR"/>
        </w:rPr>
        <w:t>Я видел, как этот рог вел брань со святыми и превозмогал их, доколе не пришел Ветхий днями, и суд дан был святым Всевышнего, и наступило время, чтобы царством овладели святые</w:t>
      </w:r>
      <w:r w:rsidRPr="00DD7D59">
        <w:t xml:space="preserve">» (Дан. 7:21, 22). </w:t>
      </w:r>
    </w:p>
    <w:p w14:paraId="5AD34F0C" w14:textId="26A3AB9B" w:rsidR="005B0409" w:rsidRPr="00DD7D59" w:rsidRDefault="005B0409" w:rsidP="005B0409">
      <w:pPr>
        <w:ind w:firstLine="708"/>
        <w:jc w:val="both"/>
      </w:pPr>
      <w:r w:rsidRPr="00DD7D59">
        <w:t>В течение нескольких лет в то время казалось, что все остатки власти папства были безвозвратно утеряны; но «</w:t>
      </w:r>
      <w:r w:rsidR="002274B1">
        <w:rPr>
          <w:color w:val="000000"/>
        </w:rPr>
        <w:t>не может нарушиться Писание</w:t>
      </w:r>
      <w:r w:rsidRPr="00DD7D59">
        <w:t xml:space="preserve">», и теперь, хотя оно не имеет территориального господства, кроме города-государства Ватикана, на земле нет царства, которое приблизилось бы к нему по силе. </w:t>
      </w:r>
      <w:r w:rsidRPr="00DD7D59">
        <w:rPr>
          <w:b/>
        </w:rPr>
        <w:t>Папа управляет не только огромным количеством католиков в каждой стране под солнцем, которые почти все хранят ему верность выше той, которой они обязаны своим гражданским правителям, но он управляет также народами</w:t>
      </w:r>
      <w:r w:rsidRPr="00DD7D59">
        <w:t>. Не только в католических странах его влияние является верховным, но и правительства, исповедующие протестантизм, обращаются к нему за помощью в трудных ситуациях. Германия, которая так долго противостояла ему, теперь фактически подчиняется его диктату; Англия пригласила его помочь ей уладить ее проблемы с Ирландией; царь России сделал ему предложение, поскольку ему нужна его помощь в борьбе с нигилизмом. Когда папские делегаты прибыли в Америку, чтобы передать кардиналу Гиббонсу знаки отличия его должности, навстречу им было отправлено правительственное судно, и, когда оно вернулось с ними на борту, папский флаг развевался с мачты вместо звездно-полосатого (</w:t>
      </w:r>
      <w:r w:rsidRPr="00DD7D59">
        <w:rPr>
          <w:i/>
        </w:rPr>
        <w:t>ред.: флага США</w:t>
      </w:r>
      <w:r w:rsidRPr="00DD7D59">
        <w:t xml:space="preserve">). По случаю </w:t>
      </w:r>
      <w:r w:rsidRPr="00DD7D59">
        <w:lastRenderedPageBreak/>
        <w:t xml:space="preserve">юбилея папы Льва XIII Швеция и Италия были единственными странами, которые не прислали ему подарки и поздравления. </w:t>
      </w:r>
    </w:p>
    <w:p w14:paraId="778C5B25" w14:textId="77777777" w:rsidR="005B0409" w:rsidRPr="00DD7D59" w:rsidRDefault="005B0409" w:rsidP="005B0409">
      <w:pPr>
        <w:ind w:firstLine="708"/>
        <w:jc w:val="both"/>
      </w:pPr>
      <w:r w:rsidRPr="00DD7D59">
        <w:t>Христианский союз (26 января 1888 года) заявил, что вручение папе Льву XIII копии Конституции президентом Соединенных Штатов было «разумным способом выполнения того, что в данных обстоятельствах было почти вопросом национальной обязанности». А в качестве причины этого необычного заявления приводилось еще более необычное утверждение, что «папа – это временный князь, и ему причитаются удобства, которые выплачиваются временным князьям». Далее он сказал: «</w:t>
      </w:r>
      <w:r w:rsidRPr="00DD7D59">
        <w:rPr>
          <w:b/>
        </w:rPr>
        <w:t>Не исключено, что может наступить время, когда старый антагонизм католиков и протестантов покажется незначительным в свете более глубоких антагонизмов, которые сделают их по сути единым целым</w:t>
      </w:r>
      <w:r w:rsidRPr="00DD7D59">
        <w:t xml:space="preserve">». В истории случались и более странные вещи, чем такое изменение отношения, которое будет связано </w:t>
      </w:r>
      <w:r w:rsidRPr="00DD7D59">
        <w:rPr>
          <w:b/>
        </w:rPr>
        <w:t>с последующим объединением католиков и протестантов</w:t>
      </w:r>
      <w:r w:rsidRPr="00DD7D59">
        <w:t>.</w:t>
      </w:r>
    </w:p>
    <w:p w14:paraId="5E9187D6" w14:textId="77777777" w:rsidR="005B0409" w:rsidRPr="00DD7D59" w:rsidRDefault="005B0409" w:rsidP="005B0409">
      <w:pPr>
        <w:ind w:firstLine="708"/>
        <w:jc w:val="both"/>
      </w:pPr>
      <w:r w:rsidRPr="00DD7D59">
        <w:t>В журнале «Christian at Work» (12 и 19 апреля 1888 г.) профессор Чарльз А. Бриггс из Теологической семинарии Союза, Нью-Йорк, опубликовал статью под названием «Рим – союзник или враг, или оба?», в которой он отметил несколько пунктов различий в вопросах, которые он считал несущественными, но сказал: «Во всех вопросах богослужения мы в основном согласны с римо-католиками, и мы должны без колебаний заключить с ними союз, насколько это возможно, чтобы сохранить святость субботы (</w:t>
      </w:r>
      <w:r w:rsidRPr="00DD7D59">
        <w:rPr>
          <w:i/>
        </w:rPr>
        <w:t>ред.: по их пониманию это воскресенье</w:t>
      </w:r>
      <w:r w:rsidRPr="00DD7D59">
        <w:t xml:space="preserve">) как дня богослужения» и т. д. </w:t>
      </w:r>
    </w:p>
    <w:p w14:paraId="1014FE14" w14:textId="77777777" w:rsidR="005B0409" w:rsidRPr="00DD7D59" w:rsidRDefault="005B0409" w:rsidP="005B0409">
      <w:pPr>
        <w:ind w:firstLine="708"/>
        <w:jc w:val="both"/>
      </w:pPr>
      <w:r w:rsidRPr="00DD7D59">
        <w:t>Еще один пункт, и очень важный, должен быть достаточным по этому вопросу. В «протестантской» Германии, в городе Кассель, где большинство церквей – лютеранские, преподобный Туммель был обвинен в 1888 году в нападках на папство и назывании папы антихристом. Выступая за девятимесячное тюремное заключение для г-на Туммеля, прокурор сказал: «</w:t>
      </w:r>
      <w:r w:rsidRPr="00DD7D59">
        <w:rPr>
          <w:b/>
        </w:rPr>
        <w:t>Подсудимый ссылается (или апеллирует) к доктору М. Лютеру. Во-первых, следует учесть, что Лютер жил триста лет назад и что за это время изменились обычаи, тон, вкусы и т. д. Если бы Лютер жил сегодня и говорил и писал то же, что и тогда, он, несомненно, был бы осужден на основании статьи 496 Уголовного кодекса</w:t>
      </w:r>
      <w:r w:rsidRPr="00DD7D59">
        <w:t>».</w:t>
      </w:r>
    </w:p>
    <w:p w14:paraId="1063F6DF" w14:textId="726F78D6" w:rsidR="005B0409" w:rsidRPr="00DD7D59" w:rsidRDefault="005B0409" w:rsidP="005B0409">
      <w:pPr>
        <w:ind w:firstLine="708"/>
        <w:jc w:val="both"/>
      </w:pPr>
      <w:r w:rsidRPr="00DD7D59">
        <w:t xml:space="preserve">История развивается стремительно, и изучающему пророчества не придется долго ждать, чтобы увидеть, чем все это закончится. </w:t>
      </w:r>
      <w:r w:rsidR="002274B1">
        <w:rPr>
          <w:color w:val="000000"/>
        </w:rPr>
        <w:t xml:space="preserve">В одном он может быть уверен: «веселье беззаконных кратковременно», и когда мать блудниц и мерзостей земных скажет: «”Сижу царицею, я не вдова и не увижу горести”. За то в один день придут на нее казни, смерть и плач и голод, и будет сожжена огнем». </w:t>
      </w:r>
      <w:r w:rsidR="002274B1">
        <w:rPr>
          <w:b/>
          <w:bCs/>
          <w:color w:val="000000"/>
        </w:rPr>
        <w:t>Чем быстрее возрождается сила и влияние папства, тем скорее Господь поглотит «нечестивого» духом уст Своих и уничтожит его сиянием Своего пришествия</w:t>
      </w:r>
      <w:r w:rsidR="002274B1" w:rsidRPr="00DD7D59">
        <w:t xml:space="preserve"> </w:t>
      </w:r>
      <w:r w:rsidRPr="00DD7D59">
        <w:t>(2 Фес. 2:8); и тогда «</w:t>
      </w:r>
      <w:r w:rsidRPr="00DD7D59">
        <w:rPr>
          <w:rFonts w:ascii="Times New Roman CYR" w:hAnsi="Times New Roman CYR" w:cs="Times New Roman CYR"/>
        </w:rPr>
        <w:t>Царство же, и власть, и величие царственное во всей поднебесной дано будет народу святых Всевышнего, Которого царство – царство вечное, и все властители будут служить и повиноваться Ему</w:t>
      </w:r>
      <w:r w:rsidRPr="00DD7D59">
        <w:t>» (Дан. 7:27). (Э. Дж. Ваггонер. The P</w:t>
      </w:r>
      <w:r w:rsidR="00B770BB" w:rsidRPr="00DD7D59">
        <w:t>resent Truth, 6 ноября 1890 г.)</w:t>
      </w:r>
    </w:p>
    <w:p w14:paraId="660285ED" w14:textId="77777777" w:rsidR="005B0409" w:rsidRPr="00DD7D59" w:rsidRDefault="005B0409" w:rsidP="005B0409">
      <w:pPr>
        <w:autoSpaceDE w:val="0"/>
        <w:autoSpaceDN w:val="0"/>
        <w:adjustRightInd w:val="0"/>
        <w:ind w:firstLine="708"/>
        <w:jc w:val="both"/>
      </w:pPr>
    </w:p>
    <w:p w14:paraId="3CE82621" w14:textId="77777777" w:rsidR="0065235D" w:rsidRDefault="0065235D">
      <w:pPr>
        <w:rPr>
          <w:rFonts w:ascii="Gungsuh" w:eastAsia="Gungsuh" w:hAnsi="Gungsuh"/>
          <w:b/>
          <w:bCs/>
          <w:sz w:val="28"/>
          <w:szCs w:val="28"/>
        </w:rPr>
      </w:pPr>
      <w:r>
        <w:rPr>
          <w:rFonts w:ascii="Gungsuh" w:eastAsia="Gungsuh" w:hAnsi="Gungsuh"/>
          <w:b/>
          <w:bCs/>
          <w:sz w:val="28"/>
          <w:szCs w:val="28"/>
        </w:rPr>
        <w:br w:type="page"/>
      </w:r>
    </w:p>
    <w:p w14:paraId="045E53EB" w14:textId="3CE51F22"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18 февраля</w:t>
      </w:r>
    </w:p>
    <w:p w14:paraId="31C612F9" w14:textId="77777777" w:rsidR="005B0409" w:rsidRPr="00DD7D59" w:rsidRDefault="005B0409" w:rsidP="00E63E09">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125" w:name="_Toc182895206"/>
      <w:r w:rsidRPr="00DD7D59">
        <w:rPr>
          <w:rFonts w:ascii="Gungsuh" w:eastAsia="Gungsuh" w:hAnsi="Gungsuh"/>
          <w:color w:val="auto"/>
          <w:sz w:val="28"/>
          <w:szCs w:val="28"/>
        </w:rPr>
        <w:t>Непорочное зачатие Девы Марии</w:t>
      </w:r>
      <w:bookmarkEnd w:id="125"/>
    </w:p>
    <w:p w14:paraId="16D2A191" w14:textId="77777777" w:rsidR="005B0409" w:rsidRPr="00DD7D59" w:rsidRDefault="005B0409" w:rsidP="005B0409">
      <w:pPr>
        <w:autoSpaceDE w:val="0"/>
        <w:autoSpaceDN w:val="0"/>
        <w:adjustRightInd w:val="0"/>
        <w:ind w:firstLine="708"/>
        <w:jc w:val="both"/>
      </w:pPr>
      <w:r w:rsidRPr="00DD7D59">
        <w:t xml:space="preserve">Существует большое количество протестантов, а также других некатоликов, которые придерживаются </w:t>
      </w:r>
      <w:r w:rsidRPr="00DD7D59">
        <w:rPr>
          <w:b/>
        </w:rPr>
        <w:t>ошибочного мнения, что учение о непорочном зачатии относится к зачатию Иисуса от Девы Марии</w:t>
      </w:r>
      <w:r w:rsidRPr="00DD7D59">
        <w:t xml:space="preserve">. </w:t>
      </w:r>
      <w:r w:rsidRPr="00DD7D59">
        <w:rPr>
          <w:b/>
        </w:rPr>
        <w:t>Истина же заключается в том, что оно относится не к зачатию Христа от Марии, а к зачатию самой Марии от своей матери</w:t>
      </w:r>
      <w:r w:rsidRPr="00DD7D59">
        <w:t xml:space="preserve">. Официальная и «непогрешимая» доктрина о непорочном зачатии, торжественно определенная в качестве статьи веры папой Пием IX, произнесенная </w:t>
      </w:r>
      <w:r w:rsidRPr="00DD7D59">
        <w:rPr>
          <w:i/>
        </w:rPr>
        <w:t>ex cathedra</w:t>
      </w:r>
      <w:r w:rsidRPr="00DD7D59">
        <w:t xml:space="preserve"> (</w:t>
      </w:r>
      <w:r w:rsidRPr="00DD7D59">
        <w:rPr>
          <w:i/>
        </w:rPr>
        <w:t>ред.: из-за кафедры</w:t>
      </w:r>
      <w:r w:rsidRPr="00DD7D59">
        <w:t xml:space="preserve">) 8 декабря 1854 года, звучит следующим образом: «Властью Господа нашего Иисуса Христа, блаженных апостолов Петра и Павла </w:t>
      </w:r>
      <w:r w:rsidRPr="00DD7D59">
        <w:rPr>
          <w:b/>
        </w:rPr>
        <w:t>и нашей собственной властью мы заявляем</w:t>
      </w:r>
      <w:r w:rsidRPr="00DD7D59">
        <w:t xml:space="preserve">, </w:t>
      </w:r>
      <w:r w:rsidRPr="00DD7D59">
        <w:rPr>
          <w:b/>
        </w:rPr>
        <w:t>провозглашаем и определяем</w:t>
      </w:r>
      <w:r w:rsidRPr="00DD7D59">
        <w:t xml:space="preserve">, что учение, согласно которому Пресвятая Дева Мария в первый миг своего зачатия, по особой милости и привилегии Всемогущего Бога, ввиду заслуг Иисуса Христа, Спасителя человечества, была сохранена свободной от всех пятен первородного греха, </w:t>
      </w:r>
      <w:r w:rsidRPr="00DD7D59">
        <w:rPr>
          <w:b/>
        </w:rPr>
        <w:t>было открыто Богом, и поэтому в него должны твердо и непоколебимо верить все верующие</w:t>
      </w:r>
      <w:r w:rsidRPr="00DD7D59">
        <w:t xml:space="preserve">. Итак, если кто вздумает, да отвратит его Бог, думать в сердце своем иначе, чем определено нами, пусть знает и, более того, понимает, что он осужден своим собственным судом, что </w:t>
      </w:r>
      <w:r w:rsidRPr="00DD7D59">
        <w:rPr>
          <w:b/>
        </w:rPr>
        <w:t>он потерпел крушение веры и отпал от единства Церкви</w:t>
      </w:r>
      <w:r w:rsidRPr="00DD7D59">
        <w:t xml:space="preserve">». </w:t>
      </w:r>
    </w:p>
    <w:p w14:paraId="298CF99D" w14:textId="77777777" w:rsidR="005B0409" w:rsidRPr="00DD7D59" w:rsidRDefault="005B0409" w:rsidP="005B0409">
      <w:pPr>
        <w:autoSpaceDE w:val="0"/>
        <w:autoSpaceDN w:val="0"/>
        <w:adjustRightInd w:val="0"/>
        <w:ind w:firstLine="708"/>
        <w:jc w:val="both"/>
      </w:pPr>
      <w:r w:rsidRPr="00DD7D59">
        <w:t>В наши дни всеобщего принятия католицизма как христианства, компромиссов с католической церковью и извинений за нее, нам следует изучить такие вещи, как эта, чтобы мы могли знать для себя, каково их реальное влияние на учение Христа и каковы их последствия для тех, кто принимает этот догмат. Первым следствием этого является то, что Дева Мария, если по факту и не божественна, то наиболее близка к этому из всех существ во вселенной, и это в ее человеческой природе (</w:t>
      </w:r>
      <w:r w:rsidRPr="00DD7D59">
        <w:rPr>
          <w:i/>
        </w:rPr>
        <w:t>ред.: греховной природе</w:t>
      </w:r>
      <w:r w:rsidRPr="00DD7D59">
        <w:t>). В доказательство этого мы имеем следующие высказывания католических отцов и святых. Древний автор «De Nativitate Christi», найденный в трудах «святого» Киприана, говорит: «Так как человеческая природа (Марии) очень отличается от природы остального человечества, грех не приобщился к ней».</w:t>
      </w:r>
    </w:p>
    <w:p w14:paraId="2050CFE2" w14:textId="77777777" w:rsidR="005B0409" w:rsidRPr="00DD7D59" w:rsidRDefault="005B0409" w:rsidP="005B0409">
      <w:pPr>
        <w:autoSpaceDE w:val="0"/>
        <w:autoSpaceDN w:val="0"/>
        <w:adjustRightInd w:val="0"/>
        <w:ind w:firstLine="708"/>
        <w:jc w:val="both"/>
      </w:pPr>
      <w:r w:rsidRPr="00DD7D59">
        <w:t>Феодорит, отец, живший в пятом веке, говорит, что Мария «</w:t>
      </w:r>
      <w:r w:rsidRPr="00DD7D59">
        <w:rPr>
          <w:b/>
        </w:rPr>
        <w:t>намного превосходила херувимов и серафимов в чистоте</w:t>
      </w:r>
      <w:r w:rsidRPr="00DD7D59">
        <w:t xml:space="preserve">». </w:t>
      </w:r>
    </w:p>
    <w:p w14:paraId="5743CE64" w14:textId="77777777" w:rsidR="005B0409" w:rsidRPr="00DD7D59" w:rsidRDefault="005B0409" w:rsidP="005B0409">
      <w:pPr>
        <w:autoSpaceDE w:val="0"/>
        <w:autoSpaceDN w:val="0"/>
        <w:adjustRightInd w:val="0"/>
        <w:ind w:firstLine="708"/>
        <w:jc w:val="both"/>
      </w:pPr>
      <w:r w:rsidRPr="00DD7D59">
        <w:t xml:space="preserve">В греческой литургии святого Хризостома, отца четвертого века, следующие слова предписано петь хором во время канона мессы: «Воистину подобает нам славить Тебя, Матерь Божия... Ты – Матерь Бога нашего, </w:t>
      </w:r>
      <w:r w:rsidRPr="00DD7D59">
        <w:rPr>
          <w:b/>
        </w:rPr>
        <w:t>почитаемая предпочтительнее херувимов; Ты, вне всякого сравнения, славнее серафимов</w:t>
      </w:r>
      <w:r w:rsidRPr="00DD7D59">
        <w:t>».</w:t>
      </w:r>
    </w:p>
    <w:p w14:paraId="5F51C27F" w14:textId="657ADFD3" w:rsidR="005B0409" w:rsidRPr="00DD7D59" w:rsidRDefault="005B0409" w:rsidP="005B0409">
      <w:pPr>
        <w:autoSpaceDE w:val="0"/>
        <w:autoSpaceDN w:val="0"/>
        <w:adjustRightInd w:val="0"/>
        <w:ind w:firstLine="708"/>
        <w:jc w:val="both"/>
      </w:pPr>
      <w:r w:rsidRPr="00DD7D59">
        <w:t xml:space="preserve">Феодор, патриарх Иерусалимский, сказал на втором соборе в Никее, что Мария «действительно Матерь Божья, девственница до и после рождения ребенка; и она была создана в состоянии более возвышенном и славном, чем все природы, будь то интеллектуальные или телесные» </w:t>
      </w:r>
      <w:r w:rsidRPr="00DD7D59">
        <w:rPr>
          <w:sz w:val="20"/>
          <w:szCs w:val="20"/>
        </w:rPr>
        <w:t>(</w:t>
      </w:r>
      <w:r w:rsidR="00B770BB" w:rsidRPr="00DD7D59">
        <w:rPr>
          <w:sz w:val="20"/>
          <w:szCs w:val="20"/>
        </w:rPr>
        <w:t xml:space="preserve">Вера наших отцов, </w:t>
      </w:r>
      <w:r w:rsidRPr="00DD7D59">
        <w:rPr>
          <w:sz w:val="20"/>
          <w:szCs w:val="20"/>
        </w:rPr>
        <w:t>с. 216, 217).</w:t>
      </w:r>
    </w:p>
    <w:p w14:paraId="5E9F58C1" w14:textId="77777777" w:rsidR="005B0409" w:rsidRPr="00DD7D59" w:rsidRDefault="005B0409" w:rsidP="005B0409">
      <w:pPr>
        <w:autoSpaceDE w:val="0"/>
        <w:autoSpaceDN w:val="0"/>
        <w:adjustRightInd w:val="0"/>
        <w:ind w:firstLine="708"/>
        <w:jc w:val="both"/>
      </w:pPr>
      <w:r w:rsidRPr="00DD7D59">
        <w:t xml:space="preserve">Это ставит природу Марии бесконечно выше любого реального подобия или родства с человечеством. </w:t>
      </w:r>
    </w:p>
    <w:p w14:paraId="221CBD0E" w14:textId="77777777" w:rsidR="005B0409" w:rsidRPr="00DD7D59" w:rsidRDefault="005B0409" w:rsidP="005B0409">
      <w:pPr>
        <w:autoSpaceDE w:val="0"/>
        <w:autoSpaceDN w:val="0"/>
        <w:adjustRightInd w:val="0"/>
        <w:ind w:firstLine="708"/>
        <w:jc w:val="both"/>
      </w:pPr>
      <w:r w:rsidRPr="00DD7D59">
        <w:t xml:space="preserve">Имея это в виду, давайте перейдем к следующему шагу. И вот слова кардинала Гиббонса: «Мы утверждаем, что Второе Лицо Пресвятой Троицы, Слово Божие, Которое по Своей Божественной природе от вечности рождено от Отца и единосущно Ему, в полноте времени было вновь рождено, родившись от Девы, тем самым являя Себя из Ее материнской утробы </w:t>
      </w:r>
      <w:r w:rsidRPr="00DD7D59">
        <w:rPr>
          <w:b/>
        </w:rPr>
        <w:t>в человеческой природе, единосущной Ей</w:t>
      </w:r>
      <w:r w:rsidRPr="00DD7D59">
        <w:t xml:space="preserve">». </w:t>
      </w:r>
    </w:p>
    <w:p w14:paraId="438D8CDD" w14:textId="77777777" w:rsidR="005B0409" w:rsidRPr="00DD7D59" w:rsidRDefault="005B0409" w:rsidP="005B0409">
      <w:pPr>
        <w:autoSpaceDE w:val="0"/>
        <w:autoSpaceDN w:val="0"/>
        <w:adjustRightInd w:val="0"/>
        <w:ind w:firstLine="708"/>
        <w:jc w:val="both"/>
      </w:pPr>
      <w:r w:rsidRPr="00DD7D59">
        <w:t xml:space="preserve">«Насколько возвышенная тайна воплощения может быть отражена в естественном порядке, Пресвятая Дева под покровом Святого Духа </w:t>
      </w:r>
      <w:r w:rsidRPr="00DD7D59">
        <w:rPr>
          <w:b/>
        </w:rPr>
        <w:t xml:space="preserve">передала Второму Лицу Нераздельной Троицы, как это делают матери, истинную человеческую природу той </w:t>
      </w:r>
      <w:r w:rsidRPr="00DD7D59">
        <w:rPr>
          <w:b/>
        </w:rPr>
        <w:lastRenderedPageBreak/>
        <w:t>же субстанции, что и ее собственная</w:t>
      </w:r>
      <w:r w:rsidRPr="00DD7D59">
        <w:t xml:space="preserve">, тем самым истинно и действительно явившись Его матерью» </w:t>
      </w:r>
      <w:r w:rsidRPr="00DD7D59">
        <w:rPr>
          <w:sz w:val="20"/>
          <w:szCs w:val="20"/>
        </w:rPr>
        <w:t>(Вера наших отцов, с. 198, 199).</w:t>
      </w:r>
    </w:p>
    <w:p w14:paraId="2861DEC4" w14:textId="77777777" w:rsidR="005B0409" w:rsidRPr="00DD7D59" w:rsidRDefault="005B0409" w:rsidP="005B0409">
      <w:pPr>
        <w:autoSpaceDE w:val="0"/>
        <w:autoSpaceDN w:val="0"/>
        <w:adjustRightInd w:val="0"/>
        <w:ind w:firstLine="708"/>
        <w:jc w:val="both"/>
      </w:pPr>
      <w:r w:rsidRPr="00DD7D59">
        <w:t xml:space="preserve">Теперь соедините все это вместе. Во-первых, мы имеем природу Марии, которая определяется как не только «очень отличается от природы остального человечества», но и «более возвышенная и славная, чем все природы»; таким образом, она бесконечно превосходит любое реальное подобие или отношение к человечеству, каким мы являемся на самом деле. </w:t>
      </w:r>
    </w:p>
    <w:p w14:paraId="4DABCEEF" w14:textId="77777777" w:rsidR="005B0409" w:rsidRPr="00DD7D59" w:rsidRDefault="005B0409" w:rsidP="005B0409">
      <w:pPr>
        <w:autoSpaceDE w:val="0"/>
        <w:autoSpaceDN w:val="0"/>
        <w:adjustRightInd w:val="0"/>
        <w:ind w:firstLine="708"/>
        <w:jc w:val="both"/>
      </w:pPr>
      <w:r w:rsidRPr="00DD7D59">
        <w:t xml:space="preserve">Далее мы видим, что Иисус описывается как взявший от нее человеческую природу той же субстанции, что и ее собственная. </w:t>
      </w:r>
    </w:p>
    <w:p w14:paraId="532E7679" w14:textId="77777777" w:rsidR="005B0409" w:rsidRPr="00DD7D59" w:rsidRDefault="005B0409" w:rsidP="005B0409">
      <w:pPr>
        <w:autoSpaceDE w:val="0"/>
        <w:autoSpaceDN w:val="0"/>
        <w:adjustRightInd w:val="0"/>
        <w:ind w:firstLine="708"/>
        <w:jc w:val="both"/>
      </w:pPr>
      <w:r w:rsidRPr="00DD7D59">
        <w:t xml:space="preserve">Из этого следует, так же точно, как дважды два четыре, что </w:t>
      </w:r>
      <w:r w:rsidRPr="00DD7D59">
        <w:rPr>
          <w:b/>
        </w:rPr>
        <w:t>в своей человеческой природе Господь Иисус «очень отличается» от человечества, Он дальше от нас, даже чем херувимы и серафимы, и бесконечно превосходит любое реальное подобие или родство с нами, какими мы являемся в этом мире</w:t>
      </w:r>
      <w:r w:rsidRPr="00DD7D59">
        <w:t>. Из этого также следует, что догмат о непорочном зачатии делает Иисуса Христа бесконечно недосягаемым для человечества, настолько недосягаемым для нас, как если бы Он вообще никогда не предлагал Себя нам. Таким образом, доктрина непорочного зачатия полностью лишает мир Иисуса Христа, Спасителя, именно в той мере, в какой эта доктрина принимается.</w:t>
      </w:r>
    </w:p>
    <w:p w14:paraId="3883DD05" w14:textId="77777777" w:rsidR="005B0409" w:rsidRPr="00DD7D59" w:rsidRDefault="005B0409" w:rsidP="005B0409">
      <w:pPr>
        <w:autoSpaceDE w:val="0"/>
        <w:autoSpaceDN w:val="0"/>
        <w:adjustRightInd w:val="0"/>
        <w:ind w:firstLine="708"/>
        <w:jc w:val="both"/>
      </w:pPr>
      <w:r w:rsidRPr="00DD7D59">
        <w:t>Мы знаем ответ, который «церковь» дает на это: Мария и Иосиф, а также все другие святые ходатайствуют перед Ним за тех, кто хочет получить Его помощь, и что через них Он может достичь человечества, хотя Сам Он очень далеко за пределами нас. Но это такой же большой обман, как и все остальное. Ибо Дева Мария, Иосиф и все остальные святые мертвы и не могут ни за кого ходатайствовать. Ибо Слово Божье ясно говорит, что «мертвые ничего не знают» (Еккл. 9:5). И «в смерти нет воспоминания о Тебе» (Пс. 6:5). И Иисус сказал всем Своим ученикам: «Куда Я иду, туда вы не можете прийти» (Ин. 13:33).</w:t>
      </w:r>
    </w:p>
    <w:p w14:paraId="35C2D339" w14:textId="77777777" w:rsidR="005B0409" w:rsidRPr="00DD7D59" w:rsidRDefault="005B0409" w:rsidP="005B0409">
      <w:pPr>
        <w:autoSpaceDE w:val="0"/>
        <w:autoSpaceDN w:val="0"/>
        <w:adjustRightInd w:val="0"/>
        <w:ind w:firstLine="708"/>
        <w:jc w:val="both"/>
      </w:pPr>
      <w:r w:rsidRPr="00DD7D59">
        <w:t xml:space="preserve">Таким образом, когда Мария, Иосиф и другие святые мертвы и, следовательно, не могут ни за кого ходатайствовать, вдвойне очевиден факт, что догмат о непорочном зачатии делает Иисуса Христа бесконечно недоступным для человечества и лишает мир Спасителя в той мере, в какой этот догмат принимается. </w:t>
      </w:r>
    </w:p>
    <w:p w14:paraId="0E2DF359" w14:textId="77777777" w:rsidR="005B0409" w:rsidRPr="00DD7D59" w:rsidRDefault="005B0409" w:rsidP="005B0409">
      <w:pPr>
        <w:autoSpaceDE w:val="0"/>
        <w:autoSpaceDN w:val="0"/>
        <w:adjustRightInd w:val="0"/>
        <w:ind w:firstLine="708"/>
        <w:jc w:val="both"/>
      </w:pPr>
      <w:r w:rsidRPr="00DD7D59">
        <w:rPr>
          <w:b/>
        </w:rPr>
        <w:t>Истина заключается в том, что Господь Иисус в Своем человеческом естестве стал ниже ангелов и принял нашу природу из плоти и крови, как она есть, со всеми ее немощами</w:t>
      </w:r>
      <w:r w:rsidRPr="00DD7D59">
        <w:t>. (А. Т. Джоунс. The Present Truth, 2 мая 1895 г.).</w:t>
      </w:r>
    </w:p>
    <w:p w14:paraId="13DD554E" w14:textId="77777777" w:rsidR="005B0409" w:rsidRPr="00DD7D59" w:rsidRDefault="005B0409" w:rsidP="005B0409">
      <w:pPr>
        <w:autoSpaceDE w:val="0"/>
        <w:autoSpaceDN w:val="0"/>
        <w:adjustRightInd w:val="0"/>
        <w:ind w:firstLine="708"/>
        <w:jc w:val="both"/>
      </w:pPr>
    </w:p>
    <w:p w14:paraId="26B15953" w14:textId="77777777" w:rsidR="0065235D" w:rsidRDefault="0065235D">
      <w:pPr>
        <w:rPr>
          <w:rFonts w:ascii="Gungsuh" w:eastAsia="Gungsuh" w:hAnsi="Gungsuh"/>
          <w:b/>
          <w:bCs/>
          <w:sz w:val="28"/>
          <w:szCs w:val="28"/>
        </w:rPr>
      </w:pPr>
      <w:r>
        <w:rPr>
          <w:rFonts w:ascii="Gungsuh" w:eastAsia="Gungsuh" w:hAnsi="Gungsuh"/>
          <w:b/>
          <w:bCs/>
          <w:sz w:val="28"/>
          <w:szCs w:val="28"/>
        </w:rPr>
        <w:br w:type="page"/>
      </w:r>
    </w:p>
    <w:p w14:paraId="200F7B90" w14:textId="310BA478"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19 февраля</w:t>
      </w:r>
    </w:p>
    <w:p w14:paraId="0D041390" w14:textId="77777777" w:rsidR="005B0409" w:rsidRPr="00DD7D59" w:rsidRDefault="005B0409" w:rsidP="00E63E09">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126" w:name="_Toc182895207"/>
      <w:r w:rsidRPr="00DD7D59">
        <w:rPr>
          <w:rFonts w:ascii="Gungsuh" w:eastAsia="Gungsuh" w:hAnsi="Gungsuh"/>
          <w:color w:val="auto"/>
          <w:sz w:val="28"/>
          <w:szCs w:val="28"/>
        </w:rPr>
        <w:t>Божественность Христа (ч. 1)</w:t>
      </w:r>
      <w:bookmarkEnd w:id="126"/>
    </w:p>
    <w:p w14:paraId="706F4364" w14:textId="77777777" w:rsidR="005B0409" w:rsidRPr="00DD7D59" w:rsidRDefault="005B0409" w:rsidP="005B0409">
      <w:pPr>
        <w:autoSpaceDE w:val="0"/>
        <w:autoSpaceDN w:val="0"/>
        <w:adjustRightInd w:val="0"/>
        <w:ind w:firstLine="708"/>
        <w:jc w:val="both"/>
      </w:pPr>
      <w:r w:rsidRPr="00DD7D59">
        <w:t xml:space="preserve">Первый текст, который мы цитируем, хорошо знаком каждому, кто хоть что-то знает о Библии, – Ин. 1:1, 2: «В начале было Слово, и Слово было у Бога, и Слово было Бог. Оно было в начале у Бога». То, что это относится ко Христу, очевидно из стиха 4: «В Нем была жизнь, и жизнь была свет человеков» и стиха 14: «И Слово стало плотию и обитало с нами, полное благодати и истины; и мы видели славу Его, славу, как Единородного от Отца». Действительно, мы никогда не слышали никого, кто бы сомневался, что в этом отрывке евангелист ссылается на Христа. </w:t>
      </w:r>
      <w:r w:rsidRPr="00DD7D59">
        <w:rPr>
          <w:b/>
        </w:rPr>
        <w:t>Из этого отрывка Писания мы узнаем, что Христос есть Бог</w:t>
      </w:r>
      <w:r w:rsidRPr="00DD7D59">
        <w:t xml:space="preserve">. Одного этого текста, если бы у нас не было другого, было бы достаточно, чтобы утверждать Божественность Христа, ибо </w:t>
      </w:r>
      <w:r w:rsidRPr="00DD7D59">
        <w:rPr>
          <w:b/>
        </w:rPr>
        <w:t>слово «Божественность» означает «природа, или сущность Бога»</w:t>
      </w:r>
      <w:r w:rsidRPr="00DD7D59">
        <w:t xml:space="preserve">. Мы верим в Божественность Христа, потому что Библия говорит, что Христос есть Бог. </w:t>
      </w:r>
    </w:p>
    <w:p w14:paraId="7779497D" w14:textId="77777777" w:rsidR="005B0409" w:rsidRPr="00DD7D59" w:rsidRDefault="005B0409" w:rsidP="005B0409">
      <w:pPr>
        <w:autoSpaceDE w:val="0"/>
        <w:autoSpaceDN w:val="0"/>
        <w:adjustRightInd w:val="0"/>
        <w:ind w:firstLine="708"/>
        <w:jc w:val="both"/>
      </w:pPr>
      <w:r w:rsidRPr="00DD7D59">
        <w:t xml:space="preserve">В книге пророка Исаии, полной пророчеств о Мессии, мы находим следующие слова, сказанные в ожидании Христа: «Ибо младенец родился нам – Сын дан нам; владычество на раменах Его, и нарекут имя Ему: Чудный, Советник, </w:t>
      </w:r>
      <w:r w:rsidRPr="00DD7D59">
        <w:rPr>
          <w:b/>
        </w:rPr>
        <w:t>Бог крепкий, Отец вечности</w:t>
      </w:r>
      <w:r w:rsidRPr="00DD7D59">
        <w:t xml:space="preserve">, Князь мира» (Ис. 9:6). </w:t>
      </w:r>
    </w:p>
    <w:p w14:paraId="03052B7D" w14:textId="77777777" w:rsidR="005B0409" w:rsidRPr="00DD7D59" w:rsidRDefault="005B0409" w:rsidP="005B0409">
      <w:pPr>
        <w:autoSpaceDE w:val="0"/>
        <w:autoSpaceDN w:val="0"/>
        <w:adjustRightInd w:val="0"/>
        <w:ind w:firstLine="708"/>
        <w:jc w:val="both"/>
      </w:pPr>
      <w:r w:rsidRPr="00DD7D59">
        <w:t xml:space="preserve">Невозможно найти имена, более полно показывающие возвышенную природу Христа, чем эти: «Бог крепкий, Отец вечности». Но мы снова читаем у возлюбленного ученика: «Бога не видел никто никогда; Единородный Сын, сущий в недре Отчем, Он явил» (Ин. 1:18). </w:t>
      </w:r>
    </w:p>
    <w:p w14:paraId="7861FD40" w14:textId="02B836E8" w:rsidR="005B0409" w:rsidRPr="00DD7D59" w:rsidRDefault="005B0409" w:rsidP="005B0409">
      <w:pPr>
        <w:autoSpaceDE w:val="0"/>
        <w:autoSpaceDN w:val="0"/>
        <w:adjustRightInd w:val="0"/>
        <w:ind w:firstLine="708"/>
        <w:jc w:val="both"/>
      </w:pPr>
      <w:r w:rsidRPr="00DD7D59">
        <w:t xml:space="preserve">Этот текст показывает близость отношений между Христом и Отцом. Он – «Единородный Сын», и Он «в лоне Отца». Где бы Христос ни находился лично, Он «в лоне Отца»; это утверждение универсально и показывает единство Отца и Сына. «Он явил Его». То есть </w:t>
      </w:r>
      <w:r w:rsidRPr="00DD7D59">
        <w:rPr>
          <w:b/>
        </w:rPr>
        <w:t>никто не видел Бога, но люди знают Его характер и свойства, потому что видели Его во Христе</w:t>
      </w:r>
      <w:r w:rsidRPr="00DD7D59">
        <w:t>. На эту истину хорошо указывают слова Христа, обращенные к Филиппу. «</w:t>
      </w:r>
      <w:r w:rsidR="000B38CC" w:rsidRPr="00DD7D59">
        <w:rPr>
          <w:rFonts w:ascii="Times New Roman CYR" w:hAnsi="Times New Roman CYR" w:cs="Times New Roman CYR"/>
        </w:rPr>
        <w:t>Филипп сказал Ему: Господи! покажи нам Отца, и довольно для нас. 9 Иисус сказал ему: столько времени Я с вами, и ты не знаешь Меня, Филипп? Видевший Меня видел Отца; как же ты говоришь, покажи нам Отца?</w:t>
      </w:r>
      <w:r w:rsidRPr="00DD7D59">
        <w:t>» (Ин. 14:8, 9).</w:t>
      </w:r>
    </w:p>
    <w:p w14:paraId="623D6BD9" w14:textId="77777777" w:rsidR="005B0409" w:rsidRPr="00DD7D59" w:rsidRDefault="005B0409" w:rsidP="005B0409">
      <w:pPr>
        <w:autoSpaceDE w:val="0"/>
        <w:autoSpaceDN w:val="0"/>
        <w:adjustRightInd w:val="0"/>
        <w:ind w:firstLine="708"/>
        <w:jc w:val="both"/>
      </w:pPr>
      <w:r w:rsidRPr="00DD7D59">
        <w:rPr>
          <w:b/>
        </w:rPr>
        <w:t>Христос так прекрасно представлял Отца, что для кого-то сказать, что он не видел Отца, было равносильно тому, что он не видел Христа</w:t>
      </w:r>
      <w:r w:rsidRPr="00DD7D59">
        <w:t>. На это у нас есть слова Самого Христа; поэтому те, кто отказывается принять Его Божественность, делают это просто потому, что не могут поверить Его слову. Само имя, которое было дано Иисусу, – Эммануил – означает «Бог с нами» (см. Мф. 1:23).</w:t>
      </w:r>
    </w:p>
    <w:p w14:paraId="695F4E74" w14:textId="77777777" w:rsidR="005B0409" w:rsidRPr="00DD7D59" w:rsidRDefault="005B0409" w:rsidP="005B0409">
      <w:pPr>
        <w:autoSpaceDE w:val="0"/>
        <w:autoSpaceDN w:val="0"/>
        <w:adjustRightInd w:val="0"/>
        <w:ind w:firstLine="708"/>
        <w:jc w:val="both"/>
      </w:pPr>
      <w:r w:rsidRPr="00DD7D59">
        <w:t>Апостол Павел, рассуждая в Послании к евреям о превосходстве Христа над ангелами, говорит, что это потому, что «будучи столько превосходнее Ангелов, сколько славнейшее пред ними наследовал имя» (Евр. 1:4). Какое имя Он имеет по наследству? Это «могущественный Бог». Как Единородный Сын Божий, Он имеет это имя по праву. Вполне естественно, что Сын наследует имя Отца. О том, что Он имеет это имя, свидетельствуют и слова Самого Отца, Который обращается к Сыну с этим именем. Апостол говорит о Боге Отце: «А о Сыне: “престол Твой, Боже, в век века; жезл царствия Твоего – жезл правоты”» (Евр. 1:8).</w:t>
      </w:r>
    </w:p>
    <w:p w14:paraId="0851A431" w14:textId="26555622" w:rsidR="005B0409" w:rsidRPr="00DD7D59" w:rsidRDefault="005B0409" w:rsidP="005B0409">
      <w:pPr>
        <w:autoSpaceDE w:val="0"/>
        <w:autoSpaceDN w:val="0"/>
        <w:adjustRightInd w:val="0"/>
        <w:ind w:firstLine="708"/>
        <w:jc w:val="both"/>
      </w:pPr>
      <w:r w:rsidRPr="00DD7D59">
        <w:t xml:space="preserve">Возможно, самый сильный аргумент в пользу Божественности Христа, который только можно найти в Библии, помимо </w:t>
      </w:r>
      <w:r w:rsidR="002274B1">
        <w:rPr>
          <w:color w:val="000000"/>
        </w:rPr>
        <w:t>выразительных утверждений</w:t>
      </w:r>
      <w:r w:rsidRPr="00DD7D59">
        <w:t>, содержится в Мф. 19:17, ибо это собственное заявление Христа о том, что Он был Богом. Один юноша, правитель, пришел к Христу и сказал: «Учитель благий! что сделать мне доброго, чтобы иметь жизнь вечную?» Иисус ответил: «Что ты называешь Меня добрым? нет никого доброго, кроме одного Бога; но если хочешь войти в жизнь, соблюди заповеди» (</w:t>
      </w:r>
      <w:r w:rsidRPr="00DD7D59">
        <w:rPr>
          <w:i/>
        </w:rPr>
        <w:t>пер. с англ</w:t>
      </w:r>
      <w:r w:rsidRPr="00DD7D59">
        <w:t xml:space="preserve">.). </w:t>
      </w:r>
    </w:p>
    <w:p w14:paraId="14C1FD62" w14:textId="5A56FF88" w:rsidR="005B0409" w:rsidRPr="00DD7D59" w:rsidRDefault="005B0409" w:rsidP="005B0409">
      <w:pPr>
        <w:autoSpaceDE w:val="0"/>
        <w:autoSpaceDN w:val="0"/>
        <w:adjustRightInd w:val="0"/>
        <w:ind w:firstLine="708"/>
        <w:jc w:val="both"/>
      </w:pPr>
      <w:r w:rsidRPr="00DD7D59">
        <w:lastRenderedPageBreak/>
        <w:t xml:space="preserve">Что имел в виду Христос в Своем встречном вопросе? Хотел ли Он упрекнуть юношу за то, что он назвал Его добрым? Хотел ли Он откреститься от этого эпитета? Ни в коем случае, потому что Он был абсолютно добр; Он был олицетворением доброты. Павел утверждает, что Он «святой, непричастный злу, непорочный, отделенный от грешников и превознесенный выше небес» (Евр. 7:26). Не может быть никаких сомнений, в том, что Он был добр. </w:t>
      </w:r>
    </w:p>
    <w:p w14:paraId="71224EC6" w14:textId="2C77151D" w:rsidR="005B0409" w:rsidRPr="00DD7D59" w:rsidRDefault="005B0409" w:rsidP="005B0409">
      <w:pPr>
        <w:autoSpaceDE w:val="0"/>
        <w:autoSpaceDN w:val="0"/>
        <w:adjustRightInd w:val="0"/>
        <w:ind w:firstLine="708"/>
        <w:jc w:val="both"/>
      </w:pPr>
      <w:r w:rsidRPr="00DD7D59">
        <w:t xml:space="preserve">Он хотел внушить юноше, что Тот, к Кому он обращался как к Учителю, был не просто человеком, как один из раввинов, </w:t>
      </w:r>
      <w:r w:rsidRPr="00DD7D59">
        <w:rPr>
          <w:b/>
        </w:rPr>
        <w:t>но что Он был Богом</w:t>
      </w:r>
      <w:r w:rsidRPr="00DD7D59">
        <w:t xml:space="preserve">. </w:t>
      </w:r>
      <w:r w:rsidRPr="00DD7D59">
        <w:rPr>
          <w:b/>
        </w:rPr>
        <w:t>Он претендовал на абсолютную доброту, а поскольку нет ни</w:t>
      </w:r>
      <w:r w:rsidR="002274B1">
        <w:rPr>
          <w:b/>
          <w:lang w:val="uk-UA"/>
        </w:rPr>
        <w:t>ко</w:t>
      </w:r>
      <w:r w:rsidRPr="00DD7D59">
        <w:rPr>
          <w:b/>
        </w:rPr>
        <w:t>го доброго, кроме Бога, то Он тем самым отождествлял Себя с Богом</w:t>
      </w:r>
      <w:r w:rsidRPr="00DD7D59">
        <w:t>. И с этим мы можем связать утверждение апостола Павла, что «в Нем обитает вся полнота Божества телесно» (Кол. 2:9).</w:t>
      </w:r>
    </w:p>
    <w:p w14:paraId="4C34E848" w14:textId="47CEB44D" w:rsidR="005B0409" w:rsidRPr="00DD7D59" w:rsidRDefault="005B0409" w:rsidP="005B0409">
      <w:pPr>
        <w:autoSpaceDE w:val="0"/>
        <w:autoSpaceDN w:val="0"/>
        <w:adjustRightInd w:val="0"/>
        <w:ind w:firstLine="708"/>
        <w:jc w:val="both"/>
      </w:pPr>
      <w:r w:rsidRPr="00DD7D59">
        <w:t>Следующие отрывки, несомненно, относятся к Христу и передают Ему всю силу и славу Божества: «Бог Богов, Господь возглаголал и призывает землю, от восхода солнца до запада. С Сиона, который есть верх красоты, является Бог, грядет Бог наш, и не в безмолвии: пред Ним огонь поядающий, и вокруг Его сильная буря. Он призывает свыше небо и землю, судить народ Свой: “соберите ко Мне святых Моих, вступивших в завет со Мною при жертве”. И небеса провозгласят правду Его, ибо судия сей есть Бог. “Слушай, народ Мой, Я буду говорить; Израиль! Я буду свидетельствовать против те</w:t>
      </w:r>
      <w:r w:rsidR="0039553F">
        <w:t>бя: Я Бог, твой Бог”» (Пс. 49:1-</w:t>
      </w:r>
      <w:r w:rsidRPr="00DD7D59">
        <w:t>7).</w:t>
      </w:r>
    </w:p>
    <w:p w14:paraId="24BFF0CB" w14:textId="59EF07F9" w:rsidR="005B0409" w:rsidRPr="00DD7D59" w:rsidRDefault="005B0409" w:rsidP="005B0409">
      <w:pPr>
        <w:autoSpaceDE w:val="0"/>
        <w:autoSpaceDN w:val="0"/>
        <w:adjustRightInd w:val="0"/>
        <w:ind w:firstLine="708"/>
        <w:jc w:val="both"/>
      </w:pPr>
      <w:r w:rsidRPr="00DD7D59">
        <w:t>Этот текст описывает второе пришествие Христа. Другой, неск</w:t>
      </w:r>
      <w:r w:rsidR="0039553F">
        <w:t>олько похожий текст, – Авв. 3:3-</w:t>
      </w:r>
      <w:r w:rsidRPr="00DD7D59">
        <w:t>6: «Бог от Фемана грядет, и Святой – от горы Фаран. Покрыло небеса величие Его, и славою Его наполнилась земля. Блеск ее – как солнечный свет; от руки Его лучи, и здесь тайник Его силы! Пред лицом Его идет язва, а по стопам Его – жгучий ветер. Он стал и поколебал землю; воззрел, и в трепет привел народы; вековые горы распались, первобытные холмы опали; пути Его вечные».</w:t>
      </w:r>
    </w:p>
    <w:p w14:paraId="72855F07" w14:textId="77777777" w:rsidR="005B0409" w:rsidRPr="00DD7D59" w:rsidRDefault="005B0409" w:rsidP="005B0409">
      <w:pPr>
        <w:autoSpaceDE w:val="0"/>
        <w:autoSpaceDN w:val="0"/>
        <w:adjustRightInd w:val="0"/>
        <w:ind w:firstLine="708"/>
        <w:jc w:val="both"/>
      </w:pPr>
      <w:r w:rsidRPr="00DD7D59">
        <w:t xml:space="preserve">Здесь мы имеем безошибочное указание на пришествие Господа. Его сила и Божество едва ли могут быть представлены более возвышенно. Обратите внимание на слова стиха 4 в английском переводе: «Из бока Его исходили яркие лучи; и там скрывалась сила Его». </w:t>
      </w:r>
      <w:r w:rsidRPr="00DD7D59">
        <w:rPr>
          <w:b/>
        </w:rPr>
        <w:t>Именно из бока Христа текла смешанная кровь и вода, которая показывала, что Его сердце было разбито за грешников</w:t>
      </w:r>
      <w:r w:rsidRPr="00DD7D59">
        <w:t xml:space="preserve">. Раны Иисуса – это залог Его любви к грешникам. Из Его бока текла кровь, которая «очищает нас от всякого греха». </w:t>
      </w:r>
      <w:r w:rsidRPr="00DD7D59">
        <w:rPr>
          <w:b/>
        </w:rPr>
        <w:t>Но если эта кровь презирается, то раны становятся столь же сильными для гнева, как и для спасения</w:t>
      </w:r>
      <w:r w:rsidRPr="00DD7D59">
        <w:t>. Своей великой жертвой Он показал Свою безграничную силу искупить и уничтожить. На то, что вид ран Иисуса усугубит страх и муки грешников, указывают слова: «Се, грядет с облаками, и узрит Его всякое око и те, которые пронзили Его; и возрыдают пред Ним все племена земные» (Откр. 1:7).</w:t>
      </w:r>
    </w:p>
    <w:p w14:paraId="019B9418" w14:textId="40D74312" w:rsidR="005B0409" w:rsidRPr="00DD7D59" w:rsidRDefault="005B0409" w:rsidP="005B0409">
      <w:pPr>
        <w:autoSpaceDE w:val="0"/>
        <w:autoSpaceDN w:val="0"/>
        <w:adjustRightInd w:val="0"/>
        <w:ind w:firstLine="708"/>
        <w:jc w:val="both"/>
      </w:pPr>
      <w:r w:rsidRPr="00DD7D59">
        <w:t xml:space="preserve">Но, возможно, самый сильный язык, показывающий Божественность и величие Христа, мы находим у Исаии. Пророк говорит: «В год смерти царя Озии видел </w:t>
      </w:r>
      <w:r w:rsidRPr="00DD7D59">
        <w:rPr>
          <w:b/>
        </w:rPr>
        <w:t>я Господа, сидящего на престоле высоком и превознесенном, и края риз Его наполняли весь храм</w:t>
      </w:r>
      <w:r w:rsidRPr="00DD7D59">
        <w:t xml:space="preserve">. Вокруг Него стояли Серафимы; у каждого из них по шести крыл: двумя закрывал каждый лицо свое, и двумя закрывал ноги свои, и двумя летал. И взывали они друг ко другу и говорили: </w:t>
      </w:r>
      <w:r w:rsidRPr="00DD7D59">
        <w:rPr>
          <w:b/>
        </w:rPr>
        <w:t>Свят, Свят, Свят Господь Саваоф! вся земля полна славы Его!</w:t>
      </w:r>
      <w:r w:rsidRPr="00DD7D59">
        <w:t xml:space="preserve"> И поколебались верхи врат от гласа восклицающих, и дом наполнился курениями. И сказал я: горе мне! погиб я! ибо я человек с нечистыми устами, и живу среди народа также с нечистыми устами, – и глаза мои видели Царя, Господа Саваофа» (Ис. 6:1</w:t>
      </w:r>
      <w:r w:rsidR="0039553F">
        <w:rPr>
          <w:lang w:val="uk-UA"/>
        </w:rPr>
        <w:t>-</w:t>
      </w:r>
      <w:r w:rsidRPr="00DD7D59">
        <w:t>5).</w:t>
      </w:r>
    </w:p>
    <w:p w14:paraId="488D1CA2" w14:textId="0DD93662" w:rsidR="005B0409" w:rsidRPr="00DD7D59" w:rsidRDefault="005B0409" w:rsidP="005B0409">
      <w:pPr>
        <w:autoSpaceDE w:val="0"/>
        <w:autoSpaceDN w:val="0"/>
        <w:adjustRightInd w:val="0"/>
        <w:ind w:firstLine="708"/>
        <w:jc w:val="both"/>
      </w:pPr>
      <w:r w:rsidRPr="00DD7D59">
        <w:t>Мы не знали бы, к Кому это относится, если бы наш Спаситель Сам не проци</w:t>
      </w:r>
      <w:r w:rsidR="0039553F">
        <w:t>тировал слова Исаии в Ин. 12:39-</w:t>
      </w:r>
      <w:r w:rsidRPr="00DD7D59">
        <w:t>41 и не применил их к Себе. Из этих текстов мы имеем доказательство не только того, что вдохновенные писатели называют Иисуса Божественным Сыном Божьим, но и того, что Иисус Сам утверждал факт, что Он – Бог. (Э. Дж. Ваггонер. The Pr</w:t>
      </w:r>
      <w:r w:rsidR="000B38CC" w:rsidRPr="00DD7D59">
        <w:t>esent Truth, 20 ноября 1890 г.)</w:t>
      </w:r>
    </w:p>
    <w:p w14:paraId="69A55988" w14:textId="77777777" w:rsidR="0065235D" w:rsidRDefault="0065235D">
      <w:pPr>
        <w:rPr>
          <w:rFonts w:ascii="Gungsuh" w:eastAsia="Gungsuh" w:hAnsi="Gungsuh"/>
          <w:b/>
          <w:bCs/>
          <w:sz w:val="28"/>
          <w:szCs w:val="28"/>
        </w:rPr>
      </w:pPr>
      <w:r>
        <w:rPr>
          <w:rFonts w:ascii="Gungsuh" w:eastAsia="Gungsuh" w:hAnsi="Gungsuh"/>
          <w:b/>
          <w:bCs/>
          <w:sz w:val="28"/>
          <w:szCs w:val="28"/>
        </w:rPr>
        <w:br w:type="page"/>
      </w:r>
    </w:p>
    <w:p w14:paraId="20A3960C" w14:textId="7CBC94CC"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20 февраля</w:t>
      </w:r>
    </w:p>
    <w:p w14:paraId="3EC013CA" w14:textId="77777777" w:rsidR="005B0409" w:rsidRPr="00DD7D59" w:rsidRDefault="005B0409" w:rsidP="00E63E09">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127" w:name="_Toc182895208"/>
      <w:r w:rsidRPr="00DD7D59">
        <w:rPr>
          <w:rFonts w:ascii="Gungsuh" w:eastAsia="Gungsuh" w:hAnsi="Gungsuh"/>
          <w:color w:val="auto"/>
          <w:sz w:val="28"/>
          <w:szCs w:val="28"/>
        </w:rPr>
        <w:t>Установление поклонения образам. Вторая заповедь</w:t>
      </w:r>
      <w:bookmarkEnd w:id="127"/>
    </w:p>
    <w:p w14:paraId="69C40685" w14:textId="77777777" w:rsidR="005B0409" w:rsidRPr="00DD7D59" w:rsidRDefault="005B0409" w:rsidP="005B0409">
      <w:pPr>
        <w:autoSpaceDE w:val="0"/>
        <w:autoSpaceDN w:val="0"/>
        <w:adjustRightInd w:val="0"/>
        <w:ind w:firstLine="708"/>
        <w:jc w:val="both"/>
      </w:pPr>
      <w:r w:rsidRPr="00DD7D59">
        <w:t xml:space="preserve">«Я Господь, Бог твой, Который вывел тебя из земли Египетской, из дома рабства». </w:t>
      </w:r>
    </w:p>
    <w:p w14:paraId="203B09DD" w14:textId="77777777" w:rsidR="005B0409" w:rsidRPr="00DD7D59" w:rsidRDefault="005B0409" w:rsidP="005B0409">
      <w:pPr>
        <w:autoSpaceDE w:val="0"/>
        <w:autoSpaceDN w:val="0"/>
        <w:adjustRightInd w:val="0"/>
        <w:ind w:firstLine="708"/>
        <w:jc w:val="both"/>
      </w:pPr>
      <w:r w:rsidRPr="00DD7D59">
        <w:t xml:space="preserve">«Не делай себе кумира и никакого изображения того, что на небе вверху, и что на земле внизу, и что в воде ниже земли; не поклоняйся им и не служи им, ибо Я Господь, Бог твой, Бог ревнитель, наказывающий детей за вину отцов до третьего и четвертого </w:t>
      </w:r>
      <w:r w:rsidRPr="00DD7D59">
        <w:rPr>
          <w:i/>
        </w:rPr>
        <w:t>рода</w:t>
      </w:r>
      <w:r w:rsidRPr="00DD7D59">
        <w:t>, ненавидящих Меня, и творящий милость до тысячи родов любящим Меня и соблюдающим заповеди Мои» (Исх. 20).</w:t>
      </w:r>
    </w:p>
    <w:p w14:paraId="13F62C32" w14:textId="77777777" w:rsidR="005B0409" w:rsidRPr="00DD7D59" w:rsidRDefault="005B0409" w:rsidP="005B0409">
      <w:pPr>
        <w:autoSpaceDE w:val="0"/>
        <w:autoSpaceDN w:val="0"/>
        <w:adjustRightInd w:val="0"/>
        <w:ind w:firstLine="708"/>
        <w:jc w:val="both"/>
      </w:pPr>
      <w:r w:rsidRPr="00DD7D59">
        <w:t xml:space="preserve">Со времен Константина и до конца VI века в Католической церкви повсеместно утвердилось поклонение образам. Также устояло католическое идолопоклонство, когда в начале VII века из пустынь Аравии хлынули магометане, верша суд над «идолами золотыми, и серебряными, и медными, и каменными, и деревянными, которые не видят, и не слышат, и не ходят» (Откр. 9:20, </w:t>
      </w:r>
      <w:r w:rsidRPr="00DD7D59">
        <w:rPr>
          <w:i/>
        </w:rPr>
        <w:t>пер. с англ.</w:t>
      </w:r>
      <w:r w:rsidRPr="00DD7D59">
        <w:t>).</w:t>
      </w:r>
    </w:p>
    <w:p w14:paraId="660A2386" w14:textId="2DE59B79" w:rsidR="005B0409" w:rsidRPr="00DD7D59" w:rsidRDefault="005B0409" w:rsidP="005B0409">
      <w:pPr>
        <w:autoSpaceDE w:val="0"/>
        <w:autoSpaceDN w:val="0"/>
        <w:adjustRightInd w:val="0"/>
        <w:ind w:firstLine="708"/>
        <w:jc w:val="both"/>
      </w:pPr>
      <w:r w:rsidRPr="00DD7D59">
        <w:t xml:space="preserve">«Торжествующие мусульмане, воцарившиеся в Дамаске и угрожающие Константинополю, бросили на чашу весов поношения, накопленный вес правды и победы. Города Сирии, Палестины и Египта были укреплены изображениями Христа, Его Матери и Его святых, </w:t>
      </w:r>
      <w:r w:rsidR="002274B1">
        <w:rPr>
          <w:color w:val="000000"/>
        </w:rPr>
        <w:t>и каждый город полагался на обещание чудодейственной защиты</w:t>
      </w:r>
      <w:r w:rsidRPr="00DD7D59">
        <w:t xml:space="preserve">». </w:t>
      </w:r>
    </w:p>
    <w:p w14:paraId="2E01AFB6" w14:textId="77777777" w:rsidR="005B0409" w:rsidRPr="00DD7D59" w:rsidRDefault="005B0409" w:rsidP="005B0409">
      <w:pPr>
        <w:autoSpaceDE w:val="0"/>
        <w:autoSpaceDN w:val="0"/>
        <w:adjustRightInd w:val="0"/>
        <w:ind w:firstLine="708"/>
        <w:jc w:val="both"/>
      </w:pPr>
      <w:r w:rsidRPr="00DD7D59">
        <w:t>«В быстром десятилетнем состязании арабы покорили эти города и изображения, и, по их мнению, Господь Саваоф произнес решающий суд между поклонением и презрением к этим немым и неодушевленным идолам. В этот период бедствий и потрясений красноречие монахов было использовано в защиту изображений» (Гиббон).</w:t>
      </w:r>
    </w:p>
    <w:p w14:paraId="11BE9F67" w14:textId="25B4E695" w:rsidR="005B0409" w:rsidRPr="00DD7D59" w:rsidRDefault="005B0409" w:rsidP="005B0409">
      <w:pPr>
        <w:autoSpaceDE w:val="0"/>
        <w:autoSpaceDN w:val="0"/>
        <w:adjustRightInd w:val="0"/>
        <w:ind w:firstLine="708"/>
        <w:jc w:val="both"/>
      </w:pPr>
      <w:r w:rsidRPr="00DD7D59">
        <w:rPr>
          <w:b/>
        </w:rPr>
        <w:t>Под влиянием обвинений в идолопоклонстве, которые магометане непрерывно выдвигали против католиков, некоторые стали приходить к мысли о том, что, возможно, это обвинение справедливо, и сильно желали реформации церкви</w:t>
      </w:r>
      <w:r w:rsidRPr="00DD7D59">
        <w:t xml:space="preserve">. Кроме того, по всему миру были рассеяны истинные христиане, которые словом Божьим и примером </w:t>
      </w:r>
      <w:r w:rsidR="002274B1">
        <w:rPr>
          <w:lang w:val="uk-UA"/>
        </w:rPr>
        <w:t>ран</w:t>
      </w:r>
      <w:r w:rsidR="002274B1">
        <w:t>ни</w:t>
      </w:r>
      <w:r w:rsidRPr="00DD7D59">
        <w:t xml:space="preserve">х времен постоянно выступали против поклонения изображениям. </w:t>
      </w:r>
    </w:p>
    <w:p w14:paraId="58F5F46E" w14:textId="77777777" w:rsidR="005B0409" w:rsidRPr="00DD7D59" w:rsidRDefault="005B0409" w:rsidP="005B0409">
      <w:pPr>
        <w:autoSpaceDE w:val="0"/>
        <w:autoSpaceDN w:val="0"/>
        <w:adjustRightInd w:val="0"/>
        <w:ind w:firstLine="708"/>
        <w:jc w:val="both"/>
      </w:pPr>
      <w:r w:rsidRPr="00DD7D59">
        <w:t xml:space="preserve">За сто лет это влияние стало настолько сильным, что император Лев Исаврянин в 727 г. выступил со своей позицией и издал эдикт, запрещающий поклонение изображениям. </w:t>
      </w:r>
      <w:r w:rsidRPr="00DD7D59">
        <w:rPr>
          <w:b/>
        </w:rPr>
        <w:t>Противодействие этому движению императора вызвало знаменитый иконоборческий спор между почитателями и противниками изображений, который продолжался с кровавой и неутихающей яростью в течение ста двадцати лет</w:t>
      </w:r>
      <w:r w:rsidRPr="00DD7D59">
        <w:t xml:space="preserve"> – с 726 по 846 год – и в конце концов привел к торжеству поклонения изображениям и «религии Константина». </w:t>
      </w:r>
    </w:p>
    <w:p w14:paraId="6EAEFAC6" w14:textId="77777777" w:rsidR="005B0409" w:rsidRPr="00DD7D59" w:rsidRDefault="005B0409" w:rsidP="005B0409">
      <w:pPr>
        <w:autoSpaceDE w:val="0"/>
        <w:autoSpaceDN w:val="0"/>
        <w:adjustRightInd w:val="0"/>
        <w:ind w:firstLine="708"/>
        <w:jc w:val="both"/>
      </w:pPr>
      <w:r w:rsidRPr="00DD7D59">
        <w:t xml:space="preserve">Император приказал разбить изображения, побелить стены церквей и с честной, но неосмотрительной энергией принялся за искоренение идолопоклонства. Но среди христиан сразу же вспыхнул жестокий раздор: монахи и народ встали на защиту своих образов и изображений, а императора даже в его собственной столице осуждали как еретика и тирана. </w:t>
      </w:r>
    </w:p>
    <w:p w14:paraId="49D75D77" w14:textId="77777777" w:rsidR="005B0409" w:rsidRPr="00DD7D59" w:rsidRDefault="005B0409" w:rsidP="005B0409">
      <w:pPr>
        <w:autoSpaceDE w:val="0"/>
        <w:autoSpaceDN w:val="0"/>
        <w:adjustRightInd w:val="0"/>
        <w:ind w:firstLine="708"/>
        <w:jc w:val="both"/>
      </w:pPr>
      <w:r w:rsidRPr="00DD7D59">
        <w:t xml:space="preserve">Над воротами императорского дворца находился образ Спасителя, прославившийся своей чудотворной силой, они были названы Медными воротами из-за богатых изразцов позолоченной бронзы, которыми был покрыт их великолепный притвор. Император приказал снять святую фигуру и разбить ее на куски. Но народ со всех концов города сбежался на защиту своего любимого идола, обрушился на солдат и многих из них предал смерти. </w:t>
      </w:r>
    </w:p>
    <w:p w14:paraId="6629687B" w14:textId="4595863F" w:rsidR="005B0409" w:rsidRPr="00DD7D59" w:rsidRDefault="005B0409" w:rsidP="005B0409">
      <w:pPr>
        <w:autoSpaceDE w:val="0"/>
        <w:autoSpaceDN w:val="0"/>
        <w:adjustRightInd w:val="0"/>
        <w:ind w:firstLine="708"/>
        <w:jc w:val="both"/>
      </w:pPr>
      <w:r w:rsidRPr="00DD7D59">
        <w:t>«</w:t>
      </w:r>
      <w:r w:rsidRPr="00DD7D59">
        <w:rPr>
          <w:b/>
        </w:rPr>
        <w:t>Женщины были еще более жестоки, чем мужчины</w:t>
      </w:r>
      <w:r w:rsidRPr="00DD7D59">
        <w:t xml:space="preserve">. Как фурии, они бросились к месту происшествия и, увидев одного из солдат, занимавшегося непозволительным делом на вершине лестницы, стащили его и разорвали на куски, когда он лежал </w:t>
      </w:r>
      <w:r w:rsidR="002274B1">
        <w:rPr>
          <w:color w:val="000000"/>
        </w:rPr>
        <w:t>побитый</w:t>
      </w:r>
      <w:r w:rsidRPr="00DD7D59">
        <w:t xml:space="preserve"> на </w:t>
      </w:r>
      <w:r w:rsidRPr="00DD7D59">
        <w:lastRenderedPageBreak/>
        <w:t xml:space="preserve">земле. Так, – восклицает благочестивый летописец, – служитель императорской неправды разом упал с вершины лестницы на дно ада». </w:t>
      </w:r>
    </w:p>
    <w:p w14:paraId="5D9A371C" w14:textId="395DD2B5" w:rsidR="005B0409" w:rsidRPr="00DD7D59" w:rsidRDefault="005B0409" w:rsidP="005B0409">
      <w:pPr>
        <w:autoSpaceDE w:val="0"/>
        <w:autoSpaceDN w:val="0"/>
        <w:adjustRightInd w:val="0"/>
        <w:ind w:firstLine="708"/>
        <w:jc w:val="both"/>
      </w:pPr>
      <w:r w:rsidRPr="00DD7D59">
        <w:t xml:space="preserve">«Женщины влетели в большую церковь и, найдя иконоборческого патриарха в алтаре, осыпали его камнями и тысячью ругательных имен. Он выбежал из здания, весь </w:t>
      </w:r>
      <w:r w:rsidR="002274B1">
        <w:rPr>
          <w:color w:val="000000"/>
        </w:rPr>
        <w:t>побитый</w:t>
      </w:r>
      <w:r w:rsidRPr="00DD7D59">
        <w:t xml:space="preserve">, и упал без сознания. Вызвали стражу, и женский бунт был подавлен, но только после того, как несколько женщин погибли в схватке». </w:t>
      </w:r>
    </w:p>
    <w:p w14:paraId="004113C1" w14:textId="77777777" w:rsidR="005B0409" w:rsidRPr="00DD7D59" w:rsidRDefault="005B0409" w:rsidP="005B0409">
      <w:pPr>
        <w:autoSpaceDE w:val="0"/>
        <w:autoSpaceDN w:val="0"/>
        <w:adjustRightInd w:val="0"/>
        <w:ind w:firstLine="708"/>
        <w:jc w:val="both"/>
      </w:pPr>
      <w:r w:rsidRPr="00DD7D59">
        <w:t>«Исполнению императорских указов противостояли частые волнения в Константинополе и провинциях; жизнь Льва подвергалась опасности, его солдаты гибли в резне, а народный энтузиазм подавлялся самыми решительными усилиями гражданской и военной власти».</w:t>
      </w:r>
    </w:p>
    <w:p w14:paraId="5B9F79C6" w14:textId="77777777" w:rsidR="005B0409" w:rsidRPr="00DD7D59" w:rsidRDefault="005B0409" w:rsidP="005B0409">
      <w:pPr>
        <w:autoSpaceDE w:val="0"/>
        <w:autoSpaceDN w:val="0"/>
        <w:adjustRightInd w:val="0"/>
        <w:ind w:firstLine="708"/>
        <w:jc w:val="both"/>
      </w:pPr>
      <w:r w:rsidRPr="00DD7D59">
        <w:t>В 728 г. в Италии был опубликован эдикт восточного императора об отмене поклонения изображениям. Папа, конечно, выступил в защиту изображений, и «итальянцы поклялись жить и умереть в защиту папы и святых образов». Так началась война, которая по своему характеру и последствиям была во всех отношениях характерна для папства. Она утвердила поклонение образам в качестве элемента католической веры; она развила верховенство папы в мирских делах.</w:t>
      </w:r>
    </w:p>
    <w:p w14:paraId="100F96A6" w14:textId="3FFD277D" w:rsidR="005B0409" w:rsidRPr="00DD7D59" w:rsidRDefault="005B0409" w:rsidP="005B0409">
      <w:pPr>
        <w:autoSpaceDE w:val="0"/>
        <w:autoSpaceDN w:val="0"/>
        <w:adjustRightInd w:val="0"/>
        <w:ind w:firstLine="708"/>
        <w:jc w:val="both"/>
      </w:pPr>
      <w:r w:rsidRPr="00DD7D59">
        <w:t xml:space="preserve">Когда на Западе был опубликован указ Льва против поклонения изображениям, «изображения Христа и Богородицы, ангелов, мучеников и святых были упразднены во всех церквах Италии»; </w:t>
      </w:r>
      <w:r w:rsidRPr="00DD7D59">
        <w:rPr>
          <w:b/>
        </w:rPr>
        <w:t xml:space="preserve">император пригрозил папе, что если он не выполнит указ, то </w:t>
      </w:r>
      <w:r w:rsidR="002274B1">
        <w:rPr>
          <w:b/>
          <w:bCs/>
          <w:color w:val="000000"/>
        </w:rPr>
        <w:t>будет лишен сана</w:t>
      </w:r>
      <w:r w:rsidR="002274B1" w:rsidRPr="00DD7D59">
        <w:rPr>
          <w:b/>
        </w:rPr>
        <w:t xml:space="preserve"> </w:t>
      </w:r>
      <w:r w:rsidRPr="00DD7D59">
        <w:rPr>
          <w:b/>
        </w:rPr>
        <w:t>и отправлен в ссылку</w:t>
      </w:r>
      <w:r w:rsidRPr="00DD7D59">
        <w:t xml:space="preserve">. Но папа Григорий II твердо встал на сторону поклонения изображениям и разослал по всей Италии пастырские письма, призывая верующих поступать так же. </w:t>
      </w:r>
    </w:p>
    <w:p w14:paraId="41130784" w14:textId="77777777" w:rsidR="005B0409" w:rsidRPr="00DD7D59" w:rsidRDefault="005B0409" w:rsidP="005B0409">
      <w:pPr>
        <w:autoSpaceDE w:val="0"/>
        <w:autoSpaceDN w:val="0"/>
        <w:adjustRightInd w:val="0"/>
        <w:ind w:firstLine="708"/>
        <w:jc w:val="both"/>
      </w:pPr>
      <w:r w:rsidRPr="00DD7D59">
        <w:t xml:space="preserve">«По этому сигналу Равенна, Венеция, города экзархата и Пентаполиса присоединились к делу религиозных изображений; их морские и сухопутные военные силы состояли большей частью из туземцев; дух патриотизма и рвения передался наемным чужеземцам. Итальянцы поклялись жить и умереть в защиту папы и святых образов. Греки были свергнуты и истреблены, их вожди подверглись позорной смерти, а папы, склонные к милосердию, отказались ходатайствовать за этих виновных жертв». </w:t>
      </w:r>
    </w:p>
    <w:p w14:paraId="1214290D" w14:textId="31A3703E" w:rsidR="005B0409" w:rsidRPr="00DD7D59" w:rsidRDefault="005B0409" w:rsidP="005B0409">
      <w:pPr>
        <w:autoSpaceDE w:val="0"/>
        <w:autoSpaceDN w:val="0"/>
        <w:adjustRightInd w:val="0"/>
        <w:ind w:firstLine="708"/>
        <w:jc w:val="both"/>
      </w:pPr>
      <w:r w:rsidRPr="00DD7D59">
        <w:t>В Равенне в 729 г. н. э. беспорядки и кровавые распри были настолько велики, что был убит даже экзарх, личный представитель императора. «Чтобы наказать это бесчинство и восстановить свое господство в Италии, император послал флот и армию в Адриатический залив. Понеся от ветров и волн много потерь и задержку, греки спустились в окрестности Равенны. В день упорной борьбы, когда обе армии попеременно то уступали, то продвигались вперед, был виден призрак, слышен голос, и Равенна победила, уверяя всех в своей победе. Чужеземцы отступили на свои корабли, но густонаселенное побережье наводнило множество лодок; воды реки По были так сильно заражены кровью, что в течение шести лет люди воздерживались от речной рыбы; а учреждение ежегодного праздника увековечило поклонение образам и отвращение к греческому тирану. На фоне триумфа католического оружия римский понтифик созвал синод из девяноста трех епископов против ереси иконоборцев. С их согласия он объявил всеобщее отлучение от церкви всех, кто словом или делом посягает на предания отцов и на изображения святых». (А. Т. Джоунс. The P</w:t>
      </w:r>
      <w:r w:rsidR="000B38CC" w:rsidRPr="00DD7D59">
        <w:t>resent Truth, 3 апреля 1902 г.)</w:t>
      </w:r>
    </w:p>
    <w:p w14:paraId="2A777FE3" w14:textId="77777777" w:rsidR="005B0409" w:rsidRPr="00DD7D59" w:rsidRDefault="005B0409" w:rsidP="005B0409">
      <w:pPr>
        <w:autoSpaceDE w:val="0"/>
        <w:autoSpaceDN w:val="0"/>
        <w:adjustRightInd w:val="0"/>
        <w:ind w:firstLine="708"/>
        <w:jc w:val="both"/>
      </w:pPr>
    </w:p>
    <w:p w14:paraId="4571E8BA" w14:textId="77777777" w:rsidR="005B0409" w:rsidRPr="00DD7D59" w:rsidRDefault="005B0409" w:rsidP="005B0409">
      <w:pPr>
        <w:autoSpaceDE w:val="0"/>
        <w:autoSpaceDN w:val="0"/>
        <w:adjustRightInd w:val="0"/>
        <w:ind w:firstLine="708"/>
        <w:jc w:val="both"/>
      </w:pPr>
    </w:p>
    <w:p w14:paraId="54E7EABA" w14:textId="77777777" w:rsidR="0065235D" w:rsidRDefault="0065235D">
      <w:pPr>
        <w:rPr>
          <w:rFonts w:ascii="Gungsuh" w:eastAsia="Gungsuh" w:hAnsi="Gungsuh"/>
          <w:b/>
          <w:bCs/>
          <w:sz w:val="28"/>
          <w:szCs w:val="28"/>
        </w:rPr>
      </w:pPr>
      <w:r>
        <w:rPr>
          <w:rFonts w:ascii="Gungsuh" w:eastAsia="Gungsuh" w:hAnsi="Gungsuh"/>
          <w:b/>
          <w:bCs/>
          <w:sz w:val="28"/>
          <w:szCs w:val="28"/>
        </w:rPr>
        <w:br w:type="page"/>
      </w:r>
    </w:p>
    <w:p w14:paraId="37F45634" w14:textId="0768A754"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21 февраля</w:t>
      </w:r>
    </w:p>
    <w:p w14:paraId="7AEEF8CA" w14:textId="5F40FBEE" w:rsidR="005B0409" w:rsidRPr="00DD7D59" w:rsidRDefault="005B0409" w:rsidP="00E63E09">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128" w:name="_Toc182895209"/>
      <w:r w:rsidRPr="00DD7D59">
        <w:rPr>
          <w:rFonts w:ascii="Gungsuh" w:eastAsia="Gungsuh" w:hAnsi="Gungsuh"/>
          <w:color w:val="auto"/>
          <w:sz w:val="28"/>
          <w:szCs w:val="28"/>
        </w:rPr>
        <w:t>Дела Иисуса доказывают Его Божественную природу</w:t>
      </w:r>
      <w:bookmarkEnd w:id="128"/>
    </w:p>
    <w:p w14:paraId="3CCB4BD4" w14:textId="5695EBF5" w:rsidR="005B0409" w:rsidRPr="00DD7D59" w:rsidRDefault="005B0409" w:rsidP="005B0409">
      <w:pPr>
        <w:autoSpaceDE w:val="0"/>
        <w:autoSpaceDN w:val="0"/>
        <w:adjustRightInd w:val="0"/>
        <w:ind w:firstLine="708"/>
        <w:jc w:val="both"/>
      </w:pPr>
      <w:r w:rsidRPr="00DD7D59">
        <w:t>В одной из бесед с иудеями Он использовал следующий язык, который показывает Его положение равенства с Отцом: «Ибо Отец и не судит никого, но весь суд отдал Сыну, дабы все чтили Сына, как чтут Отца. Кто не чтит Сына, тот не чтит и Отца, пославшего Его» (Ин. 5:22, 23)</w:t>
      </w:r>
      <w:r w:rsidR="000C3DDC" w:rsidRPr="00DD7D59">
        <w:t>.</w:t>
      </w:r>
    </w:p>
    <w:p w14:paraId="5E28D3F6" w14:textId="77777777" w:rsidR="005B0409" w:rsidRPr="00DD7D59" w:rsidRDefault="005B0409" w:rsidP="005B0409">
      <w:pPr>
        <w:autoSpaceDE w:val="0"/>
        <w:autoSpaceDN w:val="0"/>
        <w:adjustRightInd w:val="0"/>
        <w:ind w:firstLine="708"/>
        <w:jc w:val="both"/>
      </w:pPr>
      <w:r w:rsidRPr="00DD7D59">
        <w:t xml:space="preserve">Первая причина, по которой Бог требует почитания, – это то, что Он Творец. Павел говорит, что язычники, не знающие Бога, не имеют оправдания, потому что Бог открыл им все, что можно знать о Нем; ибо от создания мира невидимое Божие, то есть Его вечная сила и Божество, явно обнаруживается, постигается умом через сотворенные вещи (Рим. 1:19, 20). </w:t>
      </w:r>
      <w:r w:rsidRPr="00DD7D59">
        <w:rPr>
          <w:b/>
        </w:rPr>
        <w:t>Поскольку Христос должен почитаться всеми так же, как и Отец, из этого следует, что Он должен почитаться как Творец</w:t>
      </w:r>
      <w:r w:rsidRPr="00DD7D59">
        <w:t>; и поэтому, согласно словам Павла в Послании к римлянам, видимое творение служит доказательством «вечной силы и Божества» Христа. Давайте обратим внимание на несколько текстов, в которых говорится о Христе как о Творце. В стихах Ин. 1:1, 2, которые уже цитировались, показано, что Христос – Бог. Стих 3 гласит: «Все чрез Него начало быть, и без Него ничто не начало быть, что начало быть».</w:t>
      </w:r>
    </w:p>
    <w:p w14:paraId="5F587D4D" w14:textId="674880F0" w:rsidR="005B0409" w:rsidRPr="00DD7D59" w:rsidRDefault="00CD3BAB" w:rsidP="005B0409">
      <w:pPr>
        <w:autoSpaceDE w:val="0"/>
        <w:autoSpaceDN w:val="0"/>
        <w:adjustRightInd w:val="0"/>
        <w:ind w:firstLine="708"/>
        <w:jc w:val="both"/>
      </w:pPr>
      <w:r>
        <w:t>В Послании к евреям 1:8-</w:t>
      </w:r>
      <w:r w:rsidR="005B0409" w:rsidRPr="00DD7D59">
        <w:t xml:space="preserve">10 мы читаем слова, с которыми Отец обратился к Сыну. В стихе 10 Отец говорит Сыну: «В начале Ты, Господи, основал землю, и небеса – дело рук Твоих». Поэтому всякий раз, когда мы смотрим на землю или на сияющие звезды на небесах, мы можем знать, что они показывают силу и любовь нашего Спасителя, Господа Иисуса Христа. Без Него не было ничего создано. Апостол Павел в Послании к колоссянам подчеркивает это: Христос, благодаря любви Которого мы имеем искупление, «есть образ Бога невидимого, рожденный прежде всякой твари; </w:t>
      </w:r>
      <w:bookmarkStart w:id="129" w:name="bqverse16"/>
      <w:bookmarkEnd w:id="129"/>
      <w:r w:rsidR="005B0409" w:rsidRPr="00DD7D59">
        <w:t xml:space="preserve">ибо Им создано всё, что на небесах и что на земле, видимое и невидимое: престолы ли, господства ли, начальства ли, власти ли, – все Им и для Него создано; </w:t>
      </w:r>
      <w:bookmarkStart w:id="130" w:name="bqverse17"/>
      <w:bookmarkEnd w:id="130"/>
      <w:r w:rsidR="005B0409" w:rsidRPr="00DD7D59">
        <w:t>и Он есть прежде вс</w:t>
      </w:r>
      <w:r w:rsidR="00007CC6">
        <w:t>его, и все Им стоит» (Кол. 1:15-</w:t>
      </w:r>
      <w:r w:rsidR="005B0409" w:rsidRPr="00DD7D59">
        <w:t>17).</w:t>
      </w:r>
    </w:p>
    <w:p w14:paraId="60CBD341" w14:textId="77777777" w:rsidR="005B0409" w:rsidRPr="00DD7D59" w:rsidRDefault="005B0409" w:rsidP="005B0409">
      <w:pPr>
        <w:autoSpaceDE w:val="0"/>
        <w:autoSpaceDN w:val="0"/>
        <w:adjustRightInd w:val="0"/>
        <w:ind w:firstLine="708"/>
        <w:jc w:val="both"/>
      </w:pPr>
      <w:r w:rsidRPr="00DD7D59">
        <w:t>На основании слов «прежде всякой твари» (</w:t>
      </w:r>
      <w:r w:rsidRPr="00DD7D59">
        <w:rPr>
          <w:i/>
        </w:rPr>
        <w:t>в пер. с англ: первенец всякой твари</w:t>
      </w:r>
      <w:r w:rsidRPr="00DD7D59">
        <w:t>)</w:t>
      </w:r>
      <w:r w:rsidRPr="00DD7D59">
        <w:rPr>
          <w:color w:val="00B050"/>
        </w:rPr>
        <w:t xml:space="preserve"> </w:t>
      </w:r>
      <w:r w:rsidRPr="00DD7D59">
        <w:t xml:space="preserve">некоторые утверждают, что Христос Сам является сотворенным существом. Но это не только поспешный вывод, но и вывод, прямо противоречащий самому тексту. Обратите внимание на следующие моменты. </w:t>
      </w:r>
    </w:p>
    <w:p w14:paraId="06744E1E" w14:textId="77777777" w:rsidR="005B0409" w:rsidRPr="00DD7D59" w:rsidRDefault="005B0409" w:rsidP="005B0409">
      <w:pPr>
        <w:autoSpaceDE w:val="0"/>
        <w:autoSpaceDN w:val="0"/>
        <w:adjustRightInd w:val="0"/>
        <w:ind w:firstLine="708"/>
        <w:jc w:val="both"/>
      </w:pPr>
      <w:r w:rsidRPr="00DD7D59">
        <w:t xml:space="preserve">1. </w:t>
      </w:r>
      <w:r w:rsidRPr="00DD7D59">
        <w:rPr>
          <w:b/>
        </w:rPr>
        <w:t>Одно и то же существо не может быть одновременно и творением, и Творцом</w:t>
      </w:r>
      <w:r w:rsidRPr="00DD7D59">
        <w:t xml:space="preserve">. Но в этом тексте самым решительным образом утверждается то, чему учат другие тексты: Христос – Творец. </w:t>
      </w:r>
    </w:p>
    <w:p w14:paraId="36E57EC9" w14:textId="77777777" w:rsidR="005B0409" w:rsidRPr="00DD7D59" w:rsidRDefault="005B0409" w:rsidP="005B0409">
      <w:pPr>
        <w:autoSpaceDE w:val="0"/>
        <w:autoSpaceDN w:val="0"/>
        <w:adjustRightInd w:val="0"/>
        <w:ind w:firstLine="708"/>
        <w:jc w:val="both"/>
      </w:pPr>
      <w:r w:rsidRPr="00DD7D59">
        <w:t xml:space="preserve">2. Стих 16 показывает, что Он не был сотворен, ибо «Им создано всё, что на небесах и что на земле, видимое и невидимое». Иоанн также говорит: «Все чрез Него начало быть, и без Него ничто не начало быть, что начало быть» (Ин. 1:3). </w:t>
      </w:r>
      <w:r w:rsidRPr="00DD7D59">
        <w:rPr>
          <w:b/>
        </w:rPr>
        <w:t>Это исключает Христа из списка сотворенных существ, ибо все, что было создано, было создано Им</w:t>
      </w:r>
      <w:r w:rsidRPr="00DD7D59">
        <w:t xml:space="preserve">. В Откр. 5:13 также говорится, что «всякое создание, находящееся на небе и на земле, и под землею», воздала Ему честь и славу. </w:t>
      </w:r>
    </w:p>
    <w:p w14:paraId="1D3DAD1A" w14:textId="77777777" w:rsidR="005B0409" w:rsidRPr="00DD7D59" w:rsidRDefault="005B0409" w:rsidP="005B0409">
      <w:pPr>
        <w:autoSpaceDE w:val="0"/>
        <w:autoSpaceDN w:val="0"/>
        <w:adjustRightInd w:val="0"/>
        <w:ind w:firstLine="708"/>
        <w:jc w:val="both"/>
      </w:pPr>
      <w:r w:rsidRPr="00DD7D59">
        <w:t>3. Выражение «первенец всякой твари» (</w:t>
      </w:r>
      <w:r w:rsidRPr="00DD7D59">
        <w:rPr>
          <w:i/>
        </w:rPr>
        <w:t>ред.: пер. с англ.</w:t>
      </w:r>
      <w:r w:rsidRPr="00DD7D59">
        <w:t xml:space="preserve">) ни в коем случае не может указывать на то, что Он – сотворенное существо, стоящее по отношению к другим существам просто как первый и высший по рангу, потому что Он – «Единородный Сын Божий». </w:t>
      </w:r>
      <w:r w:rsidRPr="00DD7D59">
        <w:rPr>
          <w:b/>
        </w:rPr>
        <w:t>Во вселенной нет никого другого, кто был бы связан с Богом Отцом так, как Он</w:t>
      </w:r>
      <w:r w:rsidRPr="00DD7D59">
        <w:t xml:space="preserve">. Термин «первенец» в данном случае не подразумевает, что другие родились после Него. </w:t>
      </w:r>
      <w:r w:rsidRPr="00DD7D59">
        <w:rPr>
          <w:b/>
        </w:rPr>
        <w:t>Это лишь показывает Его превосходство над всем сущим</w:t>
      </w:r>
      <w:r w:rsidRPr="00DD7D59">
        <w:t xml:space="preserve">, как сказано в стихе 18. </w:t>
      </w:r>
    </w:p>
    <w:p w14:paraId="62268E3E" w14:textId="58D3C637" w:rsidR="005B0409" w:rsidRPr="00DD7D59" w:rsidRDefault="005B0409" w:rsidP="005B0409">
      <w:pPr>
        <w:autoSpaceDE w:val="0"/>
        <w:autoSpaceDN w:val="0"/>
        <w:adjustRightInd w:val="0"/>
        <w:ind w:firstLine="708"/>
        <w:jc w:val="both"/>
      </w:pPr>
      <w:r w:rsidRPr="00DD7D59">
        <w:t xml:space="preserve">4. Стих 17 говорит, что «Он есть прежде всего, и все Им стоит». Это снова отделяет Его от творения, кроме как в качестве Господа творения; и именно этому учит текст. </w:t>
      </w:r>
      <w:r w:rsidRPr="00DD7D59">
        <w:rPr>
          <w:b/>
        </w:rPr>
        <w:t>В Нем творение имело свое начало</w:t>
      </w:r>
      <w:r w:rsidRPr="00DD7D59">
        <w:t xml:space="preserve">, как сказано в Откр. 3:14. </w:t>
      </w:r>
      <w:r w:rsidRPr="00DD7D59">
        <w:rPr>
          <w:b/>
        </w:rPr>
        <w:t xml:space="preserve">Творение существовало в </w:t>
      </w:r>
      <w:r w:rsidRPr="00DD7D59">
        <w:rPr>
          <w:b/>
        </w:rPr>
        <w:lastRenderedPageBreak/>
        <w:t>Нем как бы в зародыше</w:t>
      </w:r>
      <w:r w:rsidRPr="00DD7D59">
        <w:t xml:space="preserve">; «ибо угодно было Отцу, чтобы в Нем обитала вся полнота» (Кол. 1:19). Никакой язык не может более прекрасно показать предсуществование и творческую </w:t>
      </w:r>
      <w:r w:rsidR="00007CC6">
        <w:t>силу Христа, чем язык Кол. 1:15-</w:t>
      </w:r>
      <w:r w:rsidRPr="00DD7D59">
        <w:t xml:space="preserve">17. </w:t>
      </w:r>
    </w:p>
    <w:p w14:paraId="7C2BCB85" w14:textId="47CA4153" w:rsidR="005B0409" w:rsidRPr="00DD7D59" w:rsidRDefault="005B0409" w:rsidP="005B0409">
      <w:pPr>
        <w:autoSpaceDE w:val="0"/>
        <w:autoSpaceDN w:val="0"/>
        <w:adjustRightInd w:val="0"/>
        <w:ind w:firstLine="708"/>
        <w:jc w:val="both"/>
      </w:pPr>
      <w:r w:rsidRPr="00DD7D59">
        <w:t xml:space="preserve">«Им все держится». Буквально: «Им все держится, или пребывает, вместе». Это эквивалентно Евр. 1:3, где говорится о Нем как о Том, Кто держит «все словом силы Своей». </w:t>
      </w:r>
      <w:r w:rsidRPr="00DD7D59">
        <w:rPr>
          <w:b/>
        </w:rPr>
        <w:t>Он привел все вещи в бытие, и Он же сохраняет их в этом бытии</w:t>
      </w:r>
      <w:r w:rsidRPr="00DD7D59">
        <w:t xml:space="preserve">. Его слово вызвало их к существованию, и Его слово поддерживает их. </w:t>
      </w:r>
      <w:r w:rsidRPr="00DD7D59">
        <w:rPr>
          <w:b/>
        </w:rPr>
        <w:t>Во всем этом Он действует не самостоятельно, а совместно с Отцом</w:t>
      </w:r>
      <w:r w:rsidRPr="00DD7D59">
        <w:t xml:space="preserve">. Он сказал: «Я и Отец Мой – одно» (Ин. 10:30). </w:t>
      </w:r>
      <w:r w:rsidRPr="00DD7D59">
        <w:rPr>
          <w:b/>
        </w:rPr>
        <w:t>Нет ни одной мысли у одного из Них, которая не была бы мыслью другого.</w:t>
      </w:r>
      <w:r w:rsidRPr="00DD7D59">
        <w:t xml:space="preserve"> Их единство в творении показано в словах: «И сказал Бог: сотворим человека по образу Нашему и по подобию Нашему» (Быт. 1:26). </w:t>
      </w:r>
      <w:r w:rsidRPr="00DD7D59">
        <w:rPr>
          <w:b/>
        </w:rPr>
        <w:t>Это единство Отца и Сына объясняет, почему еврейское слово «Бог» стоит во множественном числе</w:t>
      </w:r>
      <w:r w:rsidRPr="00DD7D59">
        <w:t xml:space="preserve">. «Бога не видел никто никогда; Единородный Сын, сущий в недре Отчем, Он явил» (Ин. 1:18). Все, что мы знаем о Боге, мы узнаем через Христа. Поэтому пусть никто не говорит, что, возвеличивая Христа, мы рискуем понизить наши представления об Отце. Это невозможно, ибо </w:t>
      </w:r>
      <w:r w:rsidRPr="00DD7D59">
        <w:rPr>
          <w:b/>
        </w:rPr>
        <w:t>чем более возвышенные представления мы имеем о Христе, тем более возвышенными должны быть наши представления об Отце</w:t>
      </w:r>
      <w:r w:rsidRPr="00DD7D59">
        <w:t>. (Э. Дж. Ваггонер. The Pr</w:t>
      </w:r>
      <w:r w:rsidR="000B38CC" w:rsidRPr="00DD7D59">
        <w:t>esent Truth, 4 декабря 1890 г.)</w:t>
      </w:r>
    </w:p>
    <w:p w14:paraId="372B95D8" w14:textId="77777777" w:rsidR="005B0409" w:rsidRPr="00DD7D59" w:rsidRDefault="005B0409" w:rsidP="005B0409">
      <w:pPr>
        <w:autoSpaceDE w:val="0"/>
        <w:autoSpaceDN w:val="0"/>
        <w:adjustRightInd w:val="0"/>
        <w:ind w:firstLine="708"/>
        <w:jc w:val="both"/>
      </w:pPr>
    </w:p>
    <w:p w14:paraId="1E2041EF" w14:textId="77777777" w:rsidR="005B0409" w:rsidRPr="00DD7D59" w:rsidRDefault="005B0409" w:rsidP="005B0409">
      <w:pPr>
        <w:autoSpaceDE w:val="0"/>
        <w:autoSpaceDN w:val="0"/>
        <w:adjustRightInd w:val="0"/>
        <w:ind w:firstLine="708"/>
        <w:jc w:val="both"/>
      </w:pPr>
    </w:p>
    <w:p w14:paraId="568E25B8" w14:textId="77777777" w:rsidR="005B0409" w:rsidRPr="00DD7D59" w:rsidRDefault="005B0409" w:rsidP="005B0409">
      <w:pPr>
        <w:pStyle w:val="a5"/>
        <w:spacing w:before="240"/>
        <w:rPr>
          <w:rFonts w:ascii="Gungsuh" w:eastAsia="Gungsuh" w:hAnsi="Gungsuh"/>
          <w:b/>
          <w:bCs/>
          <w:sz w:val="28"/>
          <w:szCs w:val="28"/>
          <w:highlight w:val="yellow"/>
        </w:rPr>
      </w:pPr>
    </w:p>
    <w:p w14:paraId="7BA6C348" w14:textId="77777777" w:rsidR="0065235D" w:rsidRDefault="0065235D">
      <w:pPr>
        <w:rPr>
          <w:rFonts w:ascii="Gungsuh" w:eastAsia="Gungsuh" w:hAnsi="Gungsuh"/>
          <w:b/>
          <w:bCs/>
          <w:sz w:val="28"/>
          <w:szCs w:val="28"/>
        </w:rPr>
      </w:pPr>
      <w:r>
        <w:rPr>
          <w:rFonts w:ascii="Gungsuh" w:eastAsia="Gungsuh" w:hAnsi="Gungsuh"/>
          <w:b/>
          <w:bCs/>
          <w:sz w:val="28"/>
          <w:szCs w:val="28"/>
        </w:rPr>
        <w:br w:type="page"/>
      </w:r>
    </w:p>
    <w:p w14:paraId="134B8D72" w14:textId="6024B7A9"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22 февраля</w:t>
      </w:r>
    </w:p>
    <w:p w14:paraId="547E0EC7" w14:textId="56EB4154" w:rsidR="005B0409" w:rsidRPr="00DD7D59" w:rsidRDefault="005B0409" w:rsidP="00E63E09">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131" w:name="_Toc182895210"/>
      <w:r w:rsidRPr="00DD7D59">
        <w:rPr>
          <w:rFonts w:ascii="Gungsuh" w:eastAsia="Gungsuh" w:hAnsi="Gungsuh"/>
          <w:color w:val="auto"/>
          <w:sz w:val="28"/>
          <w:szCs w:val="28"/>
        </w:rPr>
        <w:t xml:space="preserve">Причины плена </w:t>
      </w:r>
      <w:r w:rsidR="000C3DDC" w:rsidRPr="00DD7D59">
        <w:rPr>
          <w:rFonts w:ascii="Gungsuh" w:eastAsia="Gungsuh" w:hAnsi="Gungsuh"/>
          <w:color w:val="auto"/>
          <w:sz w:val="28"/>
          <w:szCs w:val="28"/>
        </w:rPr>
        <w:t>Израильского народа</w:t>
      </w:r>
      <w:bookmarkEnd w:id="131"/>
    </w:p>
    <w:p w14:paraId="0309C343" w14:textId="77777777" w:rsidR="005B0409" w:rsidRPr="00DD7D59" w:rsidRDefault="005B0409" w:rsidP="005B0409">
      <w:pPr>
        <w:autoSpaceDE w:val="0"/>
        <w:autoSpaceDN w:val="0"/>
        <w:adjustRightInd w:val="0"/>
        <w:ind w:firstLine="708"/>
        <w:jc w:val="both"/>
      </w:pPr>
      <w:r w:rsidRPr="00DD7D59">
        <w:t>Едва ли найдется хоть одна часть библейской истории, которой уделялось бы меньше внимания, чем той, которая относится к периоду восстановления Израиля в своей собственной земле после Вавилонского пленения. И все же вряд ли найдется часть библейской истории, которая была бы более насыщена самой жизнью и действием Бога в человеческих делах; вряд ли найдется история, более насыщенная ценными уроками. Действительно, нет ни одной части библейского повествования, которая была бы настолько полна поразительных иллюстраций того, как быстро и как победоносно Бог может вмешаться в дела царей и властей в интересах Своего дела и Своего народа на земле.</w:t>
      </w:r>
    </w:p>
    <w:p w14:paraId="28948216" w14:textId="77777777" w:rsidR="005B0409" w:rsidRPr="00DD7D59" w:rsidRDefault="005B0409" w:rsidP="005B0409">
      <w:pPr>
        <w:autoSpaceDE w:val="0"/>
        <w:autoSpaceDN w:val="0"/>
        <w:adjustRightInd w:val="0"/>
        <w:ind w:firstLine="708"/>
        <w:jc w:val="both"/>
      </w:pPr>
      <w:r w:rsidRPr="00DD7D59">
        <w:t xml:space="preserve">Особое место в этом библейском повествовании занимают такие книги Библии, как книги пророка Даниила, Ездры, Неемии, Есфири, пророков Аггея, Захарии и Малахии. Период мира, охватываемый повествованием, – примерно с 536 г. до н.э. и до распятия Христа. </w:t>
      </w:r>
    </w:p>
    <w:p w14:paraId="644F47EE" w14:textId="77777777" w:rsidR="005B0409" w:rsidRPr="00DD7D59" w:rsidRDefault="005B0409" w:rsidP="005B0409">
      <w:pPr>
        <w:autoSpaceDE w:val="0"/>
        <w:autoSpaceDN w:val="0"/>
        <w:adjustRightInd w:val="0"/>
        <w:ind w:firstLine="708"/>
        <w:jc w:val="both"/>
      </w:pPr>
      <w:r w:rsidRPr="00DD7D59">
        <w:t>Бог вывел Израиль из Египта и, отделив от всех народов, поместил его в землю Ханаанскую, «славу всех земель», чтобы он был светом миру. Главная причина, по которой Он поместил народ в землю Ханаанскую – Палестину, – в том, что тогда и в последующие века эта маленькая страна была стержнем всего мира. Между Египтом и восточными и северными народами тогда и в последующие века существовало постоянное взаимодействие, практически все это взаимодействие обязательно происходило на территории Палестины. Однако позже, когда вес империи переместился на запад, Палестина все еще оставалась центром, вокруг которого вращались грандиозные дела всего мира.</w:t>
      </w:r>
    </w:p>
    <w:p w14:paraId="5087604F" w14:textId="4F65AAE0" w:rsidR="005B0409" w:rsidRPr="00DD7D59" w:rsidRDefault="005B0409" w:rsidP="005B0409">
      <w:pPr>
        <w:autoSpaceDE w:val="0"/>
        <w:autoSpaceDN w:val="0"/>
        <w:adjustRightInd w:val="0"/>
        <w:ind w:firstLine="708"/>
        <w:jc w:val="both"/>
      </w:pPr>
      <w:r w:rsidRPr="00DD7D59">
        <w:rPr>
          <w:b/>
        </w:rPr>
        <w:t>В этом центре великих мировых течений Бог поставил Свой народ, чтобы быть Его светом для всех народов</w:t>
      </w:r>
      <w:r w:rsidRPr="00DD7D59">
        <w:t>, люди, постоянно проходя и проезжая через эту страну, должны были созерцать этот благословенный народ и славную землю и быть вынуждены сказать: «</w:t>
      </w:r>
      <w:r w:rsidR="000C3DDC" w:rsidRPr="00DD7D59">
        <w:rPr>
          <w:rFonts w:ascii="Times New Roman CYR" w:hAnsi="Times New Roman CYR" w:cs="Times New Roman CYR"/>
        </w:rPr>
        <w:t>Только этот великий народ есть народ мудрый и разумный</w:t>
      </w:r>
      <w:r w:rsidRPr="00DD7D59">
        <w:t>»</w:t>
      </w:r>
      <w:r w:rsidR="000C3DDC" w:rsidRPr="00DD7D59">
        <w:t xml:space="preserve"> (Втор. 4:6</w:t>
      </w:r>
      <w:r w:rsidRPr="00DD7D59">
        <w:t xml:space="preserve">). И, таким образом, эти народы стремились бы искать источник этой мудрости и понимания, этого процветания и славы, и в результате они истинно обратились бы от идолопоклонства к поклонению Богу. </w:t>
      </w:r>
      <w:r w:rsidRPr="00DD7D59">
        <w:rPr>
          <w:b/>
        </w:rPr>
        <w:t>Бог намеревался, чтобы Его великолепное присутствие, пребывающее с Его народом</w:t>
      </w:r>
      <w:r w:rsidRPr="00DD7D59">
        <w:t xml:space="preserve">, </w:t>
      </w:r>
      <w:r w:rsidRPr="00DD7D59">
        <w:rPr>
          <w:b/>
        </w:rPr>
        <w:t>повлияло на все народы во благо</w:t>
      </w:r>
      <w:r w:rsidRPr="00DD7D59">
        <w:t>, и таким образом должно было исполниться Божье обещание Аврааму: «В тебе благословятся все народы» (Гал. 3:8).</w:t>
      </w:r>
    </w:p>
    <w:p w14:paraId="74869149" w14:textId="5732F177" w:rsidR="005B0409" w:rsidRPr="00DD7D59" w:rsidRDefault="005B0409" w:rsidP="000C3DDC">
      <w:pPr>
        <w:autoSpaceDE w:val="0"/>
        <w:autoSpaceDN w:val="0"/>
        <w:adjustRightInd w:val="0"/>
        <w:ind w:firstLine="708"/>
        <w:jc w:val="both"/>
      </w:pPr>
      <w:r w:rsidRPr="00DD7D59">
        <w:t>Итак, об Израиле Бог сказал: «</w:t>
      </w:r>
      <w:r w:rsidR="000C3DDC" w:rsidRPr="00DD7D59">
        <w:rPr>
          <w:rFonts w:ascii="Times New Roman CYR" w:hAnsi="Times New Roman CYR" w:cs="Times New Roman CYR"/>
        </w:rPr>
        <w:t>вот, народ живет отдельно и между народами не числится</w:t>
      </w:r>
      <w:r w:rsidRPr="00DD7D59">
        <w:t>» (Числ. 23:9). Но народ не хотел этого. Они утверждали и настаивали: «</w:t>
      </w:r>
      <w:r w:rsidR="000C3DDC" w:rsidRPr="00DD7D59">
        <w:rPr>
          <w:rFonts w:ascii="Times New Roman CYR" w:hAnsi="Times New Roman CYR" w:cs="Times New Roman CYR"/>
        </w:rPr>
        <w:t>поставь над нами царя, чтобы он судил нас, как у прочих народов</w:t>
      </w:r>
      <w:r w:rsidRPr="00DD7D59">
        <w:t xml:space="preserve">» (1 Цар. 8:5). У них был свой путь, они отвергли Бога и не только стали «как все народы», но поступали «хуже язычников», окружавших их. И затем, когда они стали подобны народам, которые были в той земле до них, земля не могла больше терпеть их, и потому должна была извергнуть их, как она извергала народы до них. </w:t>
      </w:r>
      <w:r w:rsidRPr="00DD7D59">
        <w:rPr>
          <w:b/>
        </w:rPr>
        <w:t>Они были уведены в плен в Вавилон, и земля опустела, чтобы она могла отдохнуть от болезненных беззаконий, которые на ней совершались</w:t>
      </w:r>
      <w:r w:rsidRPr="00DD7D59">
        <w:t xml:space="preserve">. </w:t>
      </w:r>
    </w:p>
    <w:p w14:paraId="69808E82" w14:textId="77777777" w:rsidR="005B0409" w:rsidRPr="00DD7D59" w:rsidRDefault="005B0409" w:rsidP="005B0409">
      <w:pPr>
        <w:autoSpaceDE w:val="0"/>
        <w:autoSpaceDN w:val="0"/>
        <w:adjustRightInd w:val="0"/>
        <w:ind w:firstLine="708"/>
        <w:jc w:val="both"/>
      </w:pPr>
      <w:r w:rsidRPr="00DD7D59">
        <w:t>Особыми грехами, которые привели к пленению Израиля и опустошению земли, были следующие.</w:t>
      </w:r>
    </w:p>
    <w:p w14:paraId="03E80E23" w14:textId="4D906614" w:rsidR="005B0409" w:rsidRPr="00DD7D59" w:rsidRDefault="005B0409" w:rsidP="005B0409">
      <w:pPr>
        <w:autoSpaceDE w:val="0"/>
        <w:autoSpaceDN w:val="0"/>
        <w:adjustRightInd w:val="0"/>
        <w:ind w:firstLine="708"/>
        <w:jc w:val="both"/>
      </w:pPr>
      <w:r w:rsidRPr="00DD7D59">
        <w:t xml:space="preserve">1. </w:t>
      </w:r>
      <w:r w:rsidRPr="00DD7D59">
        <w:rPr>
          <w:b/>
        </w:rPr>
        <w:t>Угнетение и несправедливость</w:t>
      </w:r>
      <w:r w:rsidRPr="00DD7D59">
        <w:t>. «</w:t>
      </w:r>
      <w:r w:rsidRPr="00DD7D59">
        <w:rPr>
          <w:rFonts w:ascii="Times New Roman CYR" w:hAnsi="Times New Roman CYR" w:cs="Times New Roman CYR"/>
        </w:rPr>
        <w:t>Дом Давидов! так говорит Господь: с раннего утра производите суд и спасайте обижаемого от руки обидчика, чтобы ярость Моя не вышла, как огонь, и не разгорелась по причине злых дел ваших до того, что никто не погасит</w:t>
      </w:r>
      <w:r w:rsidRPr="00DD7D59">
        <w:t>» (Иер. 21:12). «</w:t>
      </w:r>
      <w:r w:rsidRPr="00DD7D59">
        <w:rPr>
          <w:rFonts w:ascii="Times New Roman CYR" w:hAnsi="Times New Roman CYR" w:cs="Times New Roman CYR"/>
        </w:rPr>
        <w:t xml:space="preserve">Так говорит Господь: производите суд и правду и спасайте </w:t>
      </w:r>
      <w:r w:rsidRPr="00DD7D59">
        <w:rPr>
          <w:rFonts w:ascii="Times New Roman CYR" w:hAnsi="Times New Roman CYR" w:cs="Times New Roman CYR"/>
        </w:rPr>
        <w:lastRenderedPageBreak/>
        <w:t>обижаемого от руки притеснителя, не обижайте и не тесните пришельца, сироты и вдовы, и невинной крови не проливайте на месте сем…»</w:t>
      </w:r>
      <w:r w:rsidRPr="00DD7D59">
        <w:t xml:space="preserve"> (Иер. 22:3); «и тогда Я дам ва</w:t>
      </w:r>
      <w:r w:rsidR="00AE7493">
        <w:t>м жить на этом месте» (Иер. 7:5-</w:t>
      </w:r>
      <w:r w:rsidRPr="00DD7D59">
        <w:t xml:space="preserve">8, </w:t>
      </w:r>
      <w:r w:rsidRPr="00DD7D59">
        <w:rPr>
          <w:i/>
        </w:rPr>
        <w:t>пер. с англ</w:t>
      </w:r>
      <w:r w:rsidRPr="00DD7D59">
        <w:t xml:space="preserve">.). </w:t>
      </w:r>
    </w:p>
    <w:p w14:paraId="78730052" w14:textId="77777777" w:rsidR="005B0409" w:rsidRPr="00DD7D59" w:rsidRDefault="005B0409" w:rsidP="005B0409">
      <w:pPr>
        <w:autoSpaceDE w:val="0"/>
        <w:autoSpaceDN w:val="0"/>
        <w:adjustRightInd w:val="0"/>
        <w:ind w:firstLine="708"/>
        <w:jc w:val="both"/>
      </w:pPr>
      <w:r w:rsidRPr="00DD7D59">
        <w:t xml:space="preserve">2. </w:t>
      </w:r>
      <w:r w:rsidRPr="00DD7D59">
        <w:rPr>
          <w:b/>
        </w:rPr>
        <w:t>Угнетение и обман трудящегося в его заработной плате</w:t>
      </w:r>
      <w:r w:rsidRPr="00DD7D59">
        <w:t>, в то время как они в своем богатстве наслаждались роскошью. «Горе тому, кто строит дом свой неправдою и горницы свои – беззаконием, кто заставляет ближнего своего работать даром и не отдает ему платы его, кто говорит: “построю себе дом обширный и горницы просторные”, – и прорубает себе окна, и обшивает кедром, и красит красною краскою» (Иер. 22:13, 14).</w:t>
      </w:r>
    </w:p>
    <w:p w14:paraId="6EE03F0D" w14:textId="122FF4EE" w:rsidR="005B0409" w:rsidRPr="00DD7D59" w:rsidRDefault="005B0409" w:rsidP="005B0409">
      <w:pPr>
        <w:autoSpaceDE w:val="0"/>
        <w:autoSpaceDN w:val="0"/>
        <w:adjustRightInd w:val="0"/>
        <w:ind w:firstLine="708"/>
        <w:jc w:val="both"/>
      </w:pPr>
      <w:r w:rsidRPr="00DD7D59">
        <w:t xml:space="preserve">3. </w:t>
      </w:r>
      <w:r w:rsidRPr="00DD7D59">
        <w:rPr>
          <w:b/>
        </w:rPr>
        <w:t>Пренебрежение к бедным</w:t>
      </w:r>
      <w:r w:rsidRPr="00DD7D59">
        <w:t>. «Думаешь ли ты быть царем, потому что заключил себя в кедр? отец твой ел и пил, но производил суд и правду, и потому ему было хорошо. Он разбирал дело бедного и нищего, и потому ему хорошо было. Не это ли значит знать Меня? говорит Господь. Но твои глаза и твое сердце обращены только к твоей корысти и к пролитию невинной крови, к тому, чтобы делать пр</w:t>
      </w:r>
      <w:r w:rsidR="0039553F">
        <w:t>итеснение и насилие» (Иер 22:15-</w:t>
      </w:r>
      <w:r w:rsidRPr="00DD7D59">
        <w:t>17).</w:t>
      </w:r>
    </w:p>
    <w:p w14:paraId="2BDFB9E7" w14:textId="0CBC1B51" w:rsidR="005B0409" w:rsidRPr="00DD7D59" w:rsidRDefault="005B0409" w:rsidP="005B0409">
      <w:pPr>
        <w:autoSpaceDE w:val="0"/>
        <w:autoSpaceDN w:val="0"/>
        <w:adjustRightInd w:val="0"/>
        <w:ind w:firstLine="708"/>
        <w:jc w:val="both"/>
      </w:pPr>
      <w:r w:rsidRPr="00DD7D59">
        <w:t xml:space="preserve">4. </w:t>
      </w:r>
      <w:r w:rsidRPr="00DD7D59">
        <w:rPr>
          <w:b/>
        </w:rPr>
        <w:t>Пренебрежение к субботе</w:t>
      </w:r>
      <w:r w:rsidR="0039553F">
        <w:t xml:space="preserve"> (Иер. 17:21-</w:t>
      </w:r>
      <w:r w:rsidRPr="00DD7D59">
        <w:t>27).</w:t>
      </w:r>
    </w:p>
    <w:p w14:paraId="40EBA736" w14:textId="4A29BFE6" w:rsidR="005B0409" w:rsidRPr="00DD7D59" w:rsidRDefault="005B0409" w:rsidP="005B0409">
      <w:pPr>
        <w:autoSpaceDE w:val="0"/>
        <w:autoSpaceDN w:val="0"/>
        <w:adjustRightInd w:val="0"/>
        <w:ind w:firstLine="708"/>
        <w:jc w:val="both"/>
      </w:pPr>
      <w:r w:rsidRPr="00DD7D59">
        <w:t xml:space="preserve">5. </w:t>
      </w:r>
      <w:r w:rsidRPr="00DD7D59">
        <w:rPr>
          <w:b/>
        </w:rPr>
        <w:t>Поклонение солнцу со всеми вытекающими отсюда мерзостями</w:t>
      </w:r>
      <w:r w:rsidR="0039553F">
        <w:t xml:space="preserve"> (Иез. 8:3-</w:t>
      </w:r>
      <w:r w:rsidRPr="00DD7D59">
        <w:t>18).</w:t>
      </w:r>
    </w:p>
    <w:p w14:paraId="2B7AA9B8" w14:textId="3EBEB4F9" w:rsidR="005B0409" w:rsidRPr="00DD7D59" w:rsidRDefault="005B0409" w:rsidP="005B0409">
      <w:pPr>
        <w:autoSpaceDE w:val="0"/>
        <w:autoSpaceDN w:val="0"/>
        <w:adjustRightInd w:val="0"/>
        <w:ind w:firstLine="708"/>
        <w:jc w:val="both"/>
      </w:pPr>
      <w:r w:rsidRPr="00DD7D59">
        <w:t xml:space="preserve">6. </w:t>
      </w:r>
      <w:r w:rsidRPr="00DD7D59">
        <w:rPr>
          <w:b/>
        </w:rPr>
        <w:t>Отвержение слова и послания Господа в обличении</w:t>
      </w:r>
      <w:r w:rsidRPr="00DD7D59">
        <w:t>, совете и предостережении (Иер. 2</w:t>
      </w:r>
      <w:r w:rsidR="0039553F">
        <w:t>6:1-23; 6:22, 23; 37:1-21; 38:1-</w:t>
      </w:r>
      <w:r w:rsidRPr="00DD7D59">
        <w:t>28).</w:t>
      </w:r>
    </w:p>
    <w:p w14:paraId="1BCDCF4A" w14:textId="77777777" w:rsidR="005B0409" w:rsidRPr="00DD7D59" w:rsidRDefault="005B0409" w:rsidP="005B0409">
      <w:pPr>
        <w:autoSpaceDE w:val="0"/>
        <w:autoSpaceDN w:val="0"/>
        <w:adjustRightInd w:val="0"/>
        <w:ind w:firstLine="708"/>
        <w:jc w:val="both"/>
      </w:pPr>
      <w:r w:rsidRPr="00DD7D59">
        <w:rPr>
          <w:b/>
        </w:rPr>
        <w:t>Но венцом всего этого была другая мерзость</w:t>
      </w:r>
      <w:r w:rsidRPr="00DD7D59">
        <w:t xml:space="preserve">. </w:t>
      </w:r>
    </w:p>
    <w:p w14:paraId="4195FC62" w14:textId="214DBEE0" w:rsidR="005B0409" w:rsidRPr="00DD7D59" w:rsidRDefault="005B0409" w:rsidP="005B0409">
      <w:pPr>
        <w:autoSpaceDE w:val="0"/>
        <w:autoSpaceDN w:val="0"/>
        <w:adjustRightInd w:val="0"/>
        <w:ind w:firstLine="708"/>
        <w:jc w:val="both"/>
      </w:pPr>
      <w:r w:rsidRPr="00DD7D59">
        <w:t xml:space="preserve">7. </w:t>
      </w:r>
      <w:r w:rsidRPr="00DD7D59">
        <w:rPr>
          <w:b/>
        </w:rPr>
        <w:t>Они делали храм Божий и формы поклонения Господу своей уверенностью в спасении</w:t>
      </w:r>
      <w:r w:rsidRPr="00DD7D59">
        <w:t>, практикуя при этом все остальные беззакония и мерзости; они требовали от Бога строгой ответственности за Его обетования, в то время как сами совершенно бесчинствовали против всех предписаний, на которых эти обетования могли бы покоиться; они делали капитал из храма Божьего, таинств и служений, предназначенных для избавления от греха, в качестве гарантии своего полного отказа от потворства греху: «</w:t>
      </w:r>
      <w:r w:rsidRPr="00DD7D59">
        <w:rPr>
          <w:rFonts w:ascii="Times New Roman CYR" w:hAnsi="Times New Roman CYR" w:cs="Times New Roman CYR"/>
        </w:rPr>
        <w:t>Так говорит Господь Саваоф, Бог Израилев: исправьте пути ваши и деяния ваши, и Я оставлю вас жить на сем месте. Не надейтесь на обманчивые слова: “здесь храм Господень, храм Господень, храм Господень”»</w:t>
      </w:r>
      <w:r w:rsidRPr="00DD7D59">
        <w:t xml:space="preserve"> (Иер. 7:3, 4). «</w:t>
      </w:r>
      <w:r w:rsidRPr="00DD7D59">
        <w:rPr>
          <w:rFonts w:ascii="Times New Roman CYR" w:hAnsi="Times New Roman CYR" w:cs="Times New Roman CYR"/>
        </w:rPr>
        <w:t>Слушайте же это, главы дома Иаковлева и князья дома Израилева, гнушающиеся правосудием и искривляющие все прямое, созидающие Сион кровью и Иерусалим – неправдою! Главы его судят за подарки и священники его учат за плату, и пророки его предвещают за деньги, а между тем опираются на Господа, говоря: “не среди ли нас Господь? не постигнет нас беда!” Посему за вас Сион распахан будет как поле, и Иерусалим сделается грудою развалин, и гора дома сего будет лесистым холмом</w:t>
      </w:r>
      <w:r w:rsidRPr="00DD7D59">
        <w:t>» (Мих. 3:9</w:t>
      </w:r>
      <w:r w:rsidR="0039553F">
        <w:rPr>
          <w:lang w:val="uk-UA"/>
        </w:rPr>
        <w:t>-</w:t>
      </w:r>
      <w:r w:rsidRPr="00DD7D59">
        <w:t>12). «</w:t>
      </w:r>
      <w:r w:rsidRPr="00DD7D59">
        <w:rPr>
          <w:rFonts w:ascii="Times New Roman CYR" w:hAnsi="Times New Roman CYR" w:cs="Times New Roman CYR"/>
        </w:rPr>
        <w:t>Вот, вы надеетесь на обманчивые слова, которые не принесут вам пользы. Как! вы крадете, убиваете и прелюбодействуете, и клянетесь во лжи и кадите Ваалу, и ходите во след иных богов, которых вы не знаете, и потом приходите и становитесь пред лицом Моим в доме сем, над которым наречено имя Мое, и говорите: “мы спасены”, чтобы впредь делать все эти мерзости</w:t>
      </w:r>
      <w:r w:rsidRPr="00DD7D59">
        <w:t xml:space="preserve"> [перевод Лютера «Нет для нас опасности, хотя и пока мы делаем эти мерзости»]. </w:t>
      </w:r>
      <w:r w:rsidRPr="00DD7D59">
        <w:rPr>
          <w:rFonts w:ascii="Times New Roman CYR" w:hAnsi="Times New Roman CYR" w:cs="Times New Roman CYR"/>
        </w:rPr>
        <w:t>Не сделался ли вертепом разбойников в глазах ваших дом сей, над которым наречено имя Мое? Вот, Я видел это, говорит Господь</w:t>
      </w:r>
      <w:r w:rsidR="0039553F">
        <w:t>» (Иер. 7:8-</w:t>
      </w:r>
      <w:r w:rsidRPr="00DD7D59">
        <w:t xml:space="preserve">11). </w:t>
      </w:r>
    </w:p>
    <w:p w14:paraId="320025C7" w14:textId="07CE8EC8" w:rsidR="005B0409" w:rsidRPr="00DD7D59" w:rsidRDefault="005B0409" w:rsidP="005B0409">
      <w:pPr>
        <w:autoSpaceDE w:val="0"/>
        <w:autoSpaceDN w:val="0"/>
        <w:adjustRightInd w:val="0"/>
        <w:ind w:firstLine="708"/>
        <w:jc w:val="both"/>
      </w:pPr>
      <w:r w:rsidRPr="00DD7D59">
        <w:t xml:space="preserve">Из-за такого плачевного, даже отчаянного состояния Иерусалима Господь был вынужден </w:t>
      </w:r>
      <w:r w:rsidR="00E44799">
        <w:rPr>
          <w:color w:val="000000"/>
        </w:rPr>
        <w:t>сравнить его с Содомом</w:t>
      </w:r>
      <w:r w:rsidRPr="00DD7D59">
        <w:t>, заявив, что он и Содом – сестры; и далее: «Живу Я, говорит Господь Бог; Содома, сестра твоя, не делала того сама и ее дочери, что делала</w:t>
      </w:r>
      <w:r w:rsidR="0039553F">
        <w:t xml:space="preserve"> ты и дочери твои…» (Иез. 16:48-</w:t>
      </w:r>
      <w:r w:rsidRPr="00DD7D59">
        <w:t>50). И вот Иезекииль увидел в видении человека с чернильницей при себе, проходящего по всему Иерусалиму, и ставил знаки на челах людей, которые вздыхали и плакали о всех мерзостях, которые делались в нем. За ним следовали еще несколько человек, каждый с оружием в руках, чтобы «истреблять безжалостно» всех, к кому они придут, кроме тех, на котор</w:t>
      </w:r>
      <w:r w:rsidR="0039553F">
        <w:t>ых есть этот знак (см. Иез. 9:1-</w:t>
      </w:r>
      <w:r w:rsidRPr="00DD7D59">
        <w:t>7).</w:t>
      </w:r>
    </w:p>
    <w:p w14:paraId="4AB60587" w14:textId="623A7738" w:rsidR="005B0409" w:rsidRPr="00DD7D59" w:rsidRDefault="005B0409" w:rsidP="005B0409">
      <w:pPr>
        <w:autoSpaceDE w:val="0"/>
        <w:autoSpaceDN w:val="0"/>
        <w:adjustRightInd w:val="0"/>
        <w:ind w:firstLine="708"/>
        <w:jc w:val="both"/>
      </w:pPr>
      <w:r w:rsidRPr="00DD7D59">
        <w:t xml:space="preserve">Вся эта история имеет свою параллель в последние дни, даже в наше время. Преобладает всеобщее нечестие (Мф. 24:12; 2 Тим. 3:13); угнетение, несправедливость, обман трудящегося, чтобы увеличить переполненную казну богатых, которые </w:t>
      </w:r>
      <w:r w:rsidRPr="00DD7D59">
        <w:lastRenderedPageBreak/>
        <w:t>наслаждаются роскошью, – всему этому потворствуют (Иак. 5:</w:t>
      </w:r>
      <w:r w:rsidR="0039553F">
        <w:t>1-</w:t>
      </w:r>
      <w:r w:rsidRPr="00DD7D59">
        <w:t>8); среди этого изобилия в среде безграничных миллионов людей наблюдается такое пренебрежение к бедным, что Бог вынужден обратить Свое вни</w:t>
      </w:r>
      <w:r w:rsidR="0039553F">
        <w:t>мание именно на них (Лк. 14: 21-</w:t>
      </w:r>
      <w:r w:rsidRPr="00DD7D59">
        <w:t>23); суббота игнорируется (Ис. 56:1, 2; 58:13, 14); принимая воскресенье как день Господень, почитается солнце</w:t>
      </w:r>
      <w:r w:rsidR="0039553F">
        <w:t xml:space="preserve"> и далее (Дан. 7:25; Откр. 14:9-</w:t>
      </w:r>
      <w:r w:rsidR="00E44799">
        <w:t>12); с</w:t>
      </w:r>
      <w:r w:rsidRPr="00DD7D59">
        <w:t>оветы и предупреждения Слова Божьего, касающегося всего зла и надвигающейся г</w:t>
      </w:r>
      <w:r w:rsidR="0039553F">
        <w:t>ибели, отвергается (2 Петр. 3:3-7, 10-14; Мф. 24:37-</w:t>
      </w:r>
      <w:r w:rsidRPr="00DD7D59">
        <w:t xml:space="preserve">39). </w:t>
      </w:r>
    </w:p>
    <w:p w14:paraId="43FEFBC3" w14:textId="14072541" w:rsidR="005B0409" w:rsidRPr="00DD7D59" w:rsidRDefault="005B0409" w:rsidP="005B0409">
      <w:pPr>
        <w:autoSpaceDE w:val="0"/>
        <w:autoSpaceDN w:val="0"/>
        <w:adjustRightInd w:val="0"/>
        <w:ind w:firstLine="708"/>
        <w:jc w:val="both"/>
      </w:pPr>
      <w:r w:rsidRPr="00DD7D59">
        <w:t>Кроме того, господствует одна и та же главная мерзость – потворство целому ряду беззаконий по</w:t>
      </w:r>
      <w:r w:rsidR="0039553F">
        <w:t>д видом благочестия (2 Тим. 3:1-</w:t>
      </w:r>
      <w:r w:rsidRPr="00DD7D59">
        <w:t xml:space="preserve">5), так что, глядя на все это, Бог вынужден </w:t>
      </w:r>
      <w:r w:rsidR="00E44799">
        <w:rPr>
          <w:color w:val="000000"/>
        </w:rPr>
        <w:t>сравнить мир с Содомом</w:t>
      </w:r>
      <w:r w:rsidRPr="00DD7D59">
        <w:t>, ибо последние дни мира подобны последним дням Содома: «</w:t>
      </w:r>
      <w:r w:rsidRPr="00DD7D59">
        <w:rPr>
          <w:rFonts w:ascii="Times New Roman CYR" w:hAnsi="Times New Roman CYR" w:cs="Times New Roman CYR"/>
        </w:rPr>
        <w:t>Так же, как было и во дни Лота: ели, пили, покупали, продавали, садили, строили; но в день, в который Лот вышел из Содома, пролился с неба дождь огненный и серный и истребил всех; так будет и в тот день, когда Сын Человеческий явится»</w:t>
      </w:r>
      <w:r w:rsidRPr="00DD7D59">
        <w:t xml:space="preserve"> (Лк. 17:28-30).</w:t>
      </w:r>
    </w:p>
    <w:p w14:paraId="280D3B03" w14:textId="0CAA2F68" w:rsidR="005B0409" w:rsidRPr="00DD7D59" w:rsidRDefault="005B0409" w:rsidP="005B0409">
      <w:pPr>
        <w:autoSpaceDE w:val="0"/>
        <w:autoSpaceDN w:val="0"/>
        <w:adjustRightInd w:val="0"/>
        <w:ind w:firstLine="708"/>
        <w:jc w:val="both"/>
      </w:pPr>
      <w:r w:rsidRPr="00DD7D59">
        <w:t>И в то время как надвигается это разрушение и запустение, небесный вестник (Откр. 7:2, 3) проходит по миру, ставя царскую печать – небесный знак – на рабах Божиих, которые воздыхают и плачут о всех мерзостях, совершаемых на земле; а за ним проходят вестники суда, истребляя всех, на ком нет эт</w:t>
      </w:r>
      <w:r w:rsidR="0039553F">
        <w:t>ого знака (Откр. 14:9, 10; 16:1-</w:t>
      </w:r>
      <w:r w:rsidRPr="00DD7D59">
        <w:t>21).</w:t>
      </w:r>
    </w:p>
    <w:p w14:paraId="1E9DAD65" w14:textId="51791FA3" w:rsidR="005B0409" w:rsidRPr="00DD7D59" w:rsidRDefault="005B0409" w:rsidP="005B0409">
      <w:pPr>
        <w:autoSpaceDE w:val="0"/>
        <w:autoSpaceDN w:val="0"/>
        <w:adjustRightInd w:val="0"/>
        <w:ind w:firstLine="708"/>
        <w:jc w:val="both"/>
      </w:pPr>
      <w:r w:rsidRPr="00DD7D59">
        <w:t>Таким образом, период, завершившийся разрушением Иерусалима и опустошением этой земли, безусловно и в полной мере содержит уроки глубокого смысла для людей, живущих в последние дни, потому что все города народов и мира будут разрушены, а земля опустеет «от лица Господа и от ярости гнева Его» (Ие</w:t>
      </w:r>
      <w:r w:rsidR="0039553F">
        <w:t>р. 4:26; Откр. 16:19; Соф. 1:14-</w:t>
      </w:r>
      <w:r w:rsidRPr="00DD7D59">
        <w:t xml:space="preserve">18). </w:t>
      </w:r>
    </w:p>
    <w:p w14:paraId="2211C439" w14:textId="6E2EF847" w:rsidR="005B0409" w:rsidRPr="00DD7D59" w:rsidRDefault="005B0409" w:rsidP="005B0409">
      <w:pPr>
        <w:autoSpaceDE w:val="0"/>
        <w:autoSpaceDN w:val="0"/>
        <w:adjustRightInd w:val="0"/>
        <w:ind w:firstLine="708"/>
        <w:jc w:val="both"/>
      </w:pPr>
      <w:r w:rsidRPr="00DD7D59">
        <w:t>Так и период восстановления израильского народа после древнего разрушения и запустения содержит уроки глубокого значения для народа Божьего всех времен и особенно последних дней. (А. Т. Джоунс. The Pre</w:t>
      </w:r>
      <w:r w:rsidR="000B38CC" w:rsidRPr="00DD7D59">
        <w:t>sent Truth, 21 августа 1902 г.)</w:t>
      </w:r>
    </w:p>
    <w:p w14:paraId="1EA191F4" w14:textId="77777777" w:rsidR="005B0409" w:rsidRPr="00DD7D59" w:rsidRDefault="005B0409" w:rsidP="005B0409">
      <w:pPr>
        <w:autoSpaceDE w:val="0"/>
        <w:autoSpaceDN w:val="0"/>
        <w:adjustRightInd w:val="0"/>
        <w:ind w:firstLine="708"/>
        <w:jc w:val="both"/>
      </w:pPr>
    </w:p>
    <w:p w14:paraId="37690FEA" w14:textId="77777777" w:rsidR="005B0409" w:rsidRPr="00DD7D59" w:rsidRDefault="005B0409" w:rsidP="005B0409"/>
    <w:p w14:paraId="3ECD8FAA" w14:textId="77777777" w:rsidR="005B0409" w:rsidRPr="00DD7D59" w:rsidRDefault="005B0409" w:rsidP="005B0409">
      <w:pPr>
        <w:pStyle w:val="a5"/>
        <w:spacing w:before="240"/>
        <w:jc w:val="center"/>
        <w:rPr>
          <w:rFonts w:ascii="Gungsuh" w:eastAsia="Gungsuh" w:hAnsi="Gungsuh"/>
          <w:b/>
          <w:bCs/>
          <w:sz w:val="28"/>
          <w:szCs w:val="28"/>
          <w:highlight w:val="yellow"/>
        </w:rPr>
      </w:pPr>
    </w:p>
    <w:p w14:paraId="6F0D5415" w14:textId="0556773C" w:rsidR="005B0409" w:rsidRPr="00DD7D59" w:rsidRDefault="00EF7CAE" w:rsidP="000B38CC">
      <w:pPr>
        <w:rPr>
          <w:rFonts w:ascii="Gungsuh" w:eastAsia="Gungsuh" w:hAnsi="Gungsuh"/>
          <w:b/>
          <w:bCs/>
          <w:sz w:val="28"/>
          <w:szCs w:val="28"/>
        </w:rPr>
      </w:pPr>
      <w:r w:rsidRPr="00DD7D59">
        <w:rPr>
          <w:rFonts w:ascii="Gungsuh" w:eastAsia="Gungsuh" w:hAnsi="Gungsuh"/>
          <w:b/>
          <w:bCs/>
          <w:sz w:val="28"/>
          <w:szCs w:val="28"/>
        </w:rPr>
        <w:br w:type="page"/>
      </w:r>
      <w:r w:rsidR="005B0409" w:rsidRPr="00DD7D59">
        <w:rPr>
          <w:rFonts w:ascii="Gungsuh" w:eastAsia="Gungsuh" w:hAnsi="Gungsuh"/>
          <w:b/>
          <w:bCs/>
          <w:sz w:val="28"/>
          <w:szCs w:val="28"/>
        </w:rPr>
        <w:lastRenderedPageBreak/>
        <w:t>23 февраля</w:t>
      </w:r>
    </w:p>
    <w:p w14:paraId="6D5F95F9" w14:textId="77777777" w:rsidR="005B0409" w:rsidRPr="00DD7D59" w:rsidRDefault="005B0409" w:rsidP="00E63E09">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132" w:name="_Toc182895211"/>
      <w:r w:rsidRPr="00DD7D59">
        <w:rPr>
          <w:rFonts w:ascii="Gungsuh" w:eastAsia="Gungsuh" w:hAnsi="Gungsuh"/>
          <w:color w:val="auto"/>
          <w:sz w:val="28"/>
          <w:szCs w:val="28"/>
        </w:rPr>
        <w:t>Христос как законодатель</w:t>
      </w:r>
      <w:bookmarkEnd w:id="132"/>
    </w:p>
    <w:p w14:paraId="0709647A" w14:textId="77777777" w:rsidR="005B0409" w:rsidRPr="00DD7D59" w:rsidRDefault="005B0409" w:rsidP="005B0409">
      <w:pPr>
        <w:autoSpaceDE w:val="0"/>
        <w:autoSpaceDN w:val="0"/>
        <w:adjustRightInd w:val="0"/>
        <w:ind w:firstLine="708"/>
        <w:jc w:val="both"/>
      </w:pPr>
      <w:r w:rsidRPr="00DD7D59">
        <w:t>Поскольку все должны почитать Сына так же, как и Отца, они должны почитать Его не только как Творца, но и как Законодателя. Исаия сказал: «Господь – судия наш, Господь – законодатель наш, Господь – царь наш, Он спасет нас» (Ис. 33:22). Утверждение Христа, что «</w:t>
      </w:r>
      <w:r w:rsidRPr="00DD7D59">
        <w:rPr>
          <w:rFonts w:ascii="Times New Roman CYR" w:hAnsi="Times New Roman CYR" w:cs="Times New Roman CYR"/>
        </w:rPr>
        <w:t>Отец и не судит никого, но весь суд отдал Сыну, дабы все чтили Сына, как чтут Отца. Кто не чтит Сына, тот не чтит и Отца, пославшего Его</w:t>
      </w:r>
      <w:r w:rsidRPr="00DD7D59">
        <w:t xml:space="preserve">» (Ин. 5:22, 23), само по себе является доказательством того, что Христос – Законодатель. </w:t>
      </w:r>
      <w:r w:rsidRPr="00DD7D59">
        <w:rPr>
          <w:b/>
        </w:rPr>
        <w:t>Только та сила, которая устанавливает законы, может обеспечить их исполнение</w:t>
      </w:r>
      <w:r w:rsidRPr="00DD7D59">
        <w:t xml:space="preserve">. Теперь мы перейдем к доказательству того, что закон был дан Христом, так же как и Его праведность. </w:t>
      </w:r>
    </w:p>
    <w:p w14:paraId="0E6048E8" w14:textId="039EDE17" w:rsidR="005B0409" w:rsidRPr="00DD7D59" w:rsidRDefault="005B0409" w:rsidP="005B0409">
      <w:pPr>
        <w:autoSpaceDE w:val="0"/>
        <w:autoSpaceDN w:val="0"/>
        <w:adjustRightInd w:val="0"/>
        <w:ind w:firstLine="708"/>
        <w:jc w:val="both"/>
      </w:pPr>
      <w:r w:rsidRPr="00DD7D59">
        <w:t>Христос был вождем детей Израиля от Египта до Ханаана. Возможно, нет человека, который бы не верил в это в общих чертах; но это можно очень четко доказать. Сначала мы цитируем 1 Кор. 10:4, где говорится, что отцы «</w:t>
      </w:r>
      <w:r w:rsidRPr="00DD7D59">
        <w:rPr>
          <w:rFonts w:ascii="Times New Roman CYR" w:hAnsi="Times New Roman CYR" w:cs="Times New Roman CYR"/>
        </w:rPr>
        <w:t>все пили одно и то же духовное питие: ибо пили из духовного последующего камня; камень же был Христос</w:t>
      </w:r>
      <w:r w:rsidRPr="00DD7D59">
        <w:t>». Христос – это скала, на которой построена Церковь Божья, и скала, которая сотрет в порошок врагов Божьих (Мф. 16:18; Еф. 2:20; 1 Петр. 2:4</w:t>
      </w:r>
      <w:r w:rsidR="0039553F">
        <w:rPr>
          <w:lang w:val="uk-UA"/>
        </w:rPr>
        <w:t>-</w:t>
      </w:r>
      <w:r w:rsidRPr="00DD7D59">
        <w:t>8; Лк. 20:17, 18).</w:t>
      </w:r>
    </w:p>
    <w:p w14:paraId="1ED9A2AE" w14:textId="77777777" w:rsidR="005B0409" w:rsidRPr="00DD7D59" w:rsidRDefault="005B0409" w:rsidP="005B0409">
      <w:pPr>
        <w:autoSpaceDE w:val="0"/>
        <w:autoSpaceDN w:val="0"/>
        <w:adjustRightInd w:val="0"/>
        <w:ind w:firstLine="708"/>
        <w:jc w:val="both"/>
      </w:pPr>
      <w:r w:rsidRPr="00DD7D59">
        <w:t>Он – скала, на которой утверждаются те, кто поднят из ужасной ямы греха (Пс. 39:2, 3; 1 Кор. 3:11). Именно Его отверг Израиль, когда «</w:t>
      </w:r>
      <w:r w:rsidRPr="00DD7D59">
        <w:rPr>
          <w:rFonts w:ascii="Times New Roman CYR" w:hAnsi="Times New Roman CYR" w:cs="Times New Roman CYR"/>
        </w:rPr>
        <w:t>презрел твердыню спасения своего</w:t>
      </w:r>
      <w:r w:rsidRPr="00DD7D59">
        <w:t>» (Втор. 32:15).</w:t>
      </w:r>
    </w:p>
    <w:p w14:paraId="1E42C21B" w14:textId="77777777" w:rsidR="005B0409" w:rsidRPr="00DD7D59" w:rsidRDefault="005B0409" w:rsidP="005B0409">
      <w:pPr>
        <w:autoSpaceDE w:val="0"/>
        <w:autoSpaceDN w:val="0"/>
        <w:adjustRightInd w:val="0"/>
        <w:ind w:firstLine="708"/>
        <w:jc w:val="both"/>
      </w:pPr>
      <w:r w:rsidRPr="00DD7D59">
        <w:t>Это еще более ясно видно из сравнения Числ. 21:5, 6 и 1 Кор. 10:10. В первом тексте говорится: «</w:t>
      </w:r>
      <w:r w:rsidRPr="00DD7D59">
        <w:rPr>
          <w:rFonts w:ascii="Times New Roman CYR" w:hAnsi="Times New Roman CYR" w:cs="Times New Roman CYR"/>
        </w:rPr>
        <w:t xml:space="preserve">И говорил народ против Бога и против Моисея: зачем вывели вы нас из Египта, чтоб умереть </w:t>
      </w:r>
      <w:r w:rsidRPr="00DD7D59">
        <w:rPr>
          <w:rFonts w:ascii="Times New Roman CYR" w:hAnsi="Times New Roman CYR" w:cs="Times New Roman CYR"/>
          <w:i/>
        </w:rPr>
        <w:t>нам</w:t>
      </w:r>
      <w:r w:rsidRPr="00DD7D59">
        <w:rPr>
          <w:rFonts w:ascii="Times New Roman CYR" w:hAnsi="Times New Roman CYR" w:cs="Times New Roman CYR"/>
        </w:rPr>
        <w:t xml:space="preserve"> в пустыне, ибо здесь нет ни хлеба, ни воды, и душе нашей опротивела эта негодная пища. И послал Господь на народ ядовитых змеев, которые жалили народ, и умерло множество народа из </w:t>
      </w:r>
      <w:r w:rsidRPr="00DD7D59">
        <w:rPr>
          <w:rFonts w:ascii="Times New Roman CYR" w:hAnsi="Times New Roman CYR" w:cs="Times New Roman CYR"/>
          <w:i/>
        </w:rPr>
        <w:t>сынов</w:t>
      </w:r>
      <w:r w:rsidRPr="00DD7D59">
        <w:rPr>
          <w:rFonts w:ascii="Times New Roman CYR" w:hAnsi="Times New Roman CYR" w:cs="Times New Roman CYR"/>
        </w:rPr>
        <w:t xml:space="preserve"> Израилевых</w:t>
      </w:r>
      <w:r w:rsidRPr="00DD7D59">
        <w:t xml:space="preserve">». </w:t>
      </w:r>
      <w:r w:rsidRPr="00DD7D59">
        <w:rPr>
          <w:b/>
        </w:rPr>
        <w:t>Здесь мы видим, что народ выступил не только против Моисея, своего видимого лидера, но и против Бога, своего невидимого лидера</w:t>
      </w:r>
      <w:r w:rsidRPr="00DD7D59">
        <w:t>. Теперь в 1 Кор. 10:9 Павел ясно говорит, против кого они роптали. Он говорит: «</w:t>
      </w:r>
      <w:r w:rsidRPr="00DD7D59">
        <w:rPr>
          <w:rFonts w:ascii="Times New Roman CYR" w:hAnsi="Times New Roman CYR" w:cs="Times New Roman CYR"/>
          <w:b/>
        </w:rPr>
        <w:t>Не станем искушать Христа</w:t>
      </w:r>
      <w:r w:rsidRPr="00DD7D59">
        <w:rPr>
          <w:rFonts w:ascii="Times New Roman CYR" w:hAnsi="Times New Roman CYR" w:cs="Times New Roman CYR"/>
        </w:rPr>
        <w:t>, как некоторые из них искушали и погибли от змей</w:t>
      </w:r>
      <w:r w:rsidRPr="00DD7D59">
        <w:t xml:space="preserve">». Итак, именно Христос с именем Бога вел Израиль, и именно против Него они роптали. </w:t>
      </w:r>
    </w:p>
    <w:p w14:paraId="021D57EF" w14:textId="4C0E1201" w:rsidR="005B0409" w:rsidRPr="00DD7D59" w:rsidRDefault="005B0409" w:rsidP="005B0409">
      <w:pPr>
        <w:autoSpaceDE w:val="0"/>
        <w:autoSpaceDN w:val="0"/>
        <w:adjustRightInd w:val="0"/>
        <w:ind w:firstLine="708"/>
        <w:jc w:val="both"/>
      </w:pPr>
      <w:r w:rsidRPr="00DD7D59">
        <w:t>Поскольку Христос был вождем Древнего Израиля на всем пути из Египта в Ханаан, то из этого следует, что Христос был Ангелом Господним, который явился Моисею в горящем кусте и сказал: «</w:t>
      </w:r>
      <w:r w:rsidRPr="00DD7D59">
        <w:rPr>
          <w:rFonts w:ascii="Times New Roman CYR" w:hAnsi="Times New Roman CYR" w:cs="Times New Roman CYR"/>
        </w:rPr>
        <w:t>Я Бог отца твоего, Бог Авраама, Бог Исаака и Бог Иакова». «Моисей закрыл лицо свое, потому что боялся воззреть на Бога. И сказал Господь: Я увидел страдание народа Моего в Египте и услышал вопль его от приставников его; Я знаю скорби его и иду избавить его от руки Египтян и вывести его из земли сей в землю хорошую и пространную, где течет молоко и мед, в землю Хананеев, Хеттеев, Аморреев, Ферезеев, Евеев и Иевусеев</w:t>
      </w:r>
      <w:r w:rsidR="0039553F">
        <w:t>» (Исх. 3:6-</w:t>
      </w:r>
      <w:r w:rsidRPr="00DD7D59">
        <w:t>8).</w:t>
      </w:r>
    </w:p>
    <w:p w14:paraId="3AC3224C" w14:textId="1B5DE2B5" w:rsidR="005B0409" w:rsidRPr="00DD7D59" w:rsidRDefault="005B0409" w:rsidP="005B0409">
      <w:pPr>
        <w:autoSpaceDE w:val="0"/>
        <w:autoSpaceDN w:val="0"/>
        <w:adjustRightInd w:val="0"/>
        <w:ind w:firstLine="708"/>
        <w:jc w:val="both"/>
      </w:pPr>
      <w:r w:rsidRPr="00DD7D59">
        <w:t>Теперь посмотрим на вступительные слова Декалога (</w:t>
      </w:r>
      <w:r w:rsidRPr="00DD7D59">
        <w:rPr>
          <w:i/>
        </w:rPr>
        <w:t>ред.: первую заповедь</w:t>
      </w:r>
      <w:r w:rsidRPr="00DD7D59">
        <w:t>): «</w:t>
      </w:r>
      <w:r w:rsidRPr="00DD7D59">
        <w:rPr>
          <w:rFonts w:ascii="Times New Roman CYR" w:hAnsi="Times New Roman CYR" w:cs="Times New Roman CYR"/>
        </w:rPr>
        <w:t>И изрек Бог все слова сии, говоря: Я Господь, Бог твой, Который вывел тебя из земли Египетской, из дома рабства; да не будет у тебя других богов пред лицом Моим</w:t>
      </w:r>
      <w:r w:rsidR="0039553F">
        <w:t>» (Исх. 20:1-</w:t>
      </w:r>
      <w:r w:rsidRPr="00DD7D59">
        <w:t xml:space="preserve">3). </w:t>
      </w:r>
      <w:r w:rsidRPr="00DD7D59">
        <w:rPr>
          <w:b/>
        </w:rPr>
        <w:t>Это место Писания ясно идентифицирует лидера детей Израиля, выводящего их из Египта, как Того Кто дает закон на Синае</w:t>
      </w:r>
      <w:r w:rsidRPr="00DD7D59">
        <w:t xml:space="preserve">. Если скажут, что в этой связи нельзя разделить Отца и Сына, мы ответим, что именно этого мы и не делаем. </w:t>
      </w:r>
      <w:r w:rsidRPr="00DD7D59">
        <w:rPr>
          <w:b/>
        </w:rPr>
        <w:t>Отец и Сын не могут быть разделены ни в какой связи, ибо Они едины</w:t>
      </w:r>
      <w:r w:rsidRPr="00DD7D59">
        <w:t xml:space="preserve">. </w:t>
      </w:r>
      <w:r w:rsidRPr="00DD7D59">
        <w:rPr>
          <w:b/>
        </w:rPr>
        <w:t>Но как Сын был Тем, Кем было создано все сущее, так Он был и Тем, Кто объявил людям закон Иеговы</w:t>
      </w:r>
      <w:r w:rsidRPr="00DD7D59">
        <w:t xml:space="preserve">. Таким образом, Он – Божественное Слово. </w:t>
      </w:r>
      <w:r w:rsidRPr="00DD7D59">
        <w:rPr>
          <w:b/>
        </w:rPr>
        <w:t>Сын возвещает волю Отца, которая также является Его собственной волей</w:t>
      </w:r>
      <w:r w:rsidRPr="00DD7D59">
        <w:t xml:space="preserve">. </w:t>
      </w:r>
    </w:p>
    <w:p w14:paraId="6B079979" w14:textId="65463D02" w:rsidR="005B0409" w:rsidRPr="00DD7D59" w:rsidRDefault="005B0409" w:rsidP="005B0409">
      <w:pPr>
        <w:autoSpaceDE w:val="0"/>
        <w:autoSpaceDN w:val="0"/>
        <w:adjustRightInd w:val="0"/>
        <w:ind w:firstLine="708"/>
        <w:jc w:val="both"/>
      </w:pPr>
      <w:r w:rsidRPr="00DD7D59">
        <w:t xml:space="preserve">Тот факт, что именно голос Христа провозгласил закон с Синая, можно продемонстрировать и следующим образом: после рассказа о даровании закона в Евр. </w:t>
      </w:r>
      <w:r w:rsidR="0039553F">
        <w:lastRenderedPageBreak/>
        <w:t>12:18-</w:t>
      </w:r>
      <w:r w:rsidRPr="00DD7D59">
        <w:t>21 апостол говорит: «</w:t>
      </w:r>
      <w:r w:rsidRPr="00DD7D59">
        <w:rPr>
          <w:rFonts w:ascii="Times New Roman CYR" w:hAnsi="Times New Roman CYR" w:cs="Times New Roman CYR"/>
        </w:rPr>
        <w:t xml:space="preserve">Смотрите, не отвратитесь и вы от говорящего. Если те, не послушав глаголавшего на земле, не избегли </w:t>
      </w:r>
      <w:r w:rsidRPr="00DD7D59">
        <w:rPr>
          <w:rFonts w:ascii="Times New Roman CYR" w:hAnsi="Times New Roman CYR" w:cs="Times New Roman CYR"/>
          <w:i/>
        </w:rPr>
        <w:t>наказания</w:t>
      </w:r>
      <w:r w:rsidRPr="00DD7D59">
        <w:rPr>
          <w:rFonts w:ascii="Times New Roman CYR" w:hAnsi="Times New Roman CYR" w:cs="Times New Roman CYR"/>
        </w:rPr>
        <w:t xml:space="preserve">, то тем более </w:t>
      </w:r>
      <w:r w:rsidRPr="00DD7D59">
        <w:rPr>
          <w:rFonts w:ascii="Times New Roman CYR" w:hAnsi="Times New Roman CYR" w:cs="Times New Roman CYR"/>
          <w:i/>
        </w:rPr>
        <w:t>не избежим</w:t>
      </w:r>
      <w:r w:rsidRPr="00DD7D59">
        <w:rPr>
          <w:rFonts w:ascii="Times New Roman CYR" w:hAnsi="Times New Roman CYR" w:cs="Times New Roman CYR"/>
        </w:rPr>
        <w:t xml:space="preserve"> мы, если отвратимся от </w:t>
      </w:r>
      <w:r w:rsidRPr="00DD7D59">
        <w:rPr>
          <w:rFonts w:ascii="Times New Roman CYR" w:hAnsi="Times New Roman CYR" w:cs="Times New Roman CYR"/>
          <w:i/>
        </w:rPr>
        <w:t>Глаголющего</w:t>
      </w:r>
      <w:r w:rsidRPr="00DD7D59">
        <w:rPr>
          <w:rFonts w:ascii="Times New Roman CYR" w:hAnsi="Times New Roman CYR" w:cs="Times New Roman CYR"/>
        </w:rPr>
        <w:t xml:space="preserve"> с небес, Которого глас тогда поколебал землю и Который ныне дал такое обещание: “еще раз поколеблю не только землю, но и небо”</w:t>
      </w:r>
      <w:r w:rsidRPr="00DD7D59">
        <w:t xml:space="preserve">» (Евр. 12:25, 26). </w:t>
      </w:r>
    </w:p>
    <w:p w14:paraId="1D979BF6" w14:textId="77777777" w:rsidR="005B0409" w:rsidRPr="00DD7D59" w:rsidRDefault="005B0409" w:rsidP="005B0409">
      <w:pPr>
        <w:autoSpaceDE w:val="0"/>
        <w:autoSpaceDN w:val="0"/>
        <w:adjustRightInd w:val="0"/>
        <w:ind w:firstLine="708"/>
        <w:jc w:val="both"/>
      </w:pPr>
      <w:r w:rsidRPr="00DD7D59">
        <w:t>Это говорит нам о том, что тот же голос, который потряс землю при даровании закона с Синая, снова потрясет землю и небеса. Теперь обратите внимание на следующие тексты, которые показывают, что произойдет в связи со Вторым пришествием: «</w:t>
      </w:r>
      <w:r w:rsidRPr="00DD7D59">
        <w:rPr>
          <w:rFonts w:ascii="Times New Roman CYR" w:hAnsi="Times New Roman CYR" w:cs="Times New Roman CYR"/>
        </w:rPr>
        <w:t>Потому что Сам Господь при возвещении, при гласе Архангела и трубе Божией, сойдет с неба, и мертвые во Христе воскреснут прежде»</w:t>
      </w:r>
      <w:r w:rsidRPr="00DD7D59">
        <w:t xml:space="preserve"> (1 Фес. 4:16).</w:t>
      </w:r>
    </w:p>
    <w:p w14:paraId="5C470083" w14:textId="48C1510C" w:rsidR="005B0409" w:rsidRPr="00DD7D59" w:rsidRDefault="005B0409" w:rsidP="005B0409">
      <w:pPr>
        <w:autoSpaceDE w:val="0"/>
        <w:autoSpaceDN w:val="0"/>
        <w:adjustRightInd w:val="0"/>
        <w:ind w:firstLine="708"/>
        <w:jc w:val="both"/>
      </w:pPr>
      <w:r w:rsidRPr="00DD7D59">
        <w:t>То, что в этот момент будет слышен голос Хр</w:t>
      </w:r>
      <w:r w:rsidR="0039553F">
        <w:t>иста, показывает текст Ин. 5:26-</w:t>
      </w:r>
      <w:r w:rsidRPr="00DD7D59">
        <w:t>29: «</w:t>
      </w:r>
      <w:r w:rsidRPr="00DD7D59">
        <w:rPr>
          <w:rFonts w:ascii="Times New Roman CYR" w:hAnsi="Times New Roman CYR" w:cs="Times New Roman CYR"/>
        </w:rPr>
        <w:t>Ибо как Отец имеет жизнь в Самом Себе, так и Сыну дал иметь жизнь в Самом Себе. И дал Ему власть производить и суд, потому что Он есть Сын Человеческий. Не дивитесь сему; ибо наступает время, в которое все, находящиеся в гробах, услышат глас Сына Божия; и изыдут творившие добро в воскресение жизни, а делавшие зло – в воскресение осуждения</w:t>
      </w:r>
      <w:r w:rsidRPr="00DD7D59">
        <w:t xml:space="preserve">». </w:t>
      </w:r>
    </w:p>
    <w:p w14:paraId="2AEB7AC2" w14:textId="611B6756" w:rsidR="005B0409" w:rsidRPr="00DD7D59" w:rsidRDefault="005B0409" w:rsidP="005B0409">
      <w:pPr>
        <w:autoSpaceDE w:val="0"/>
        <w:autoSpaceDN w:val="0"/>
        <w:adjustRightInd w:val="0"/>
        <w:ind w:firstLine="708"/>
        <w:jc w:val="both"/>
      </w:pPr>
      <w:r w:rsidRPr="00DD7D59">
        <w:t>Итак, именно голос Сына Божьего открывает могилы. Теперь мы сравним еще не</w:t>
      </w:r>
      <w:r w:rsidR="0039553F">
        <w:t>сколько мест Писания. В Пс. 2:7-</w:t>
      </w:r>
      <w:r w:rsidRPr="00DD7D59">
        <w:t xml:space="preserve">9 мы узнаем, что Христос должен править язычниками жезлом железным и разбивать их, как сосуды горшечника. Исаия говорит, что </w:t>
      </w:r>
      <w:r w:rsidR="00E44799">
        <w:rPr>
          <w:lang w:val="uk-UA"/>
        </w:rPr>
        <w:t xml:space="preserve">Он </w:t>
      </w:r>
      <w:r w:rsidRPr="00DD7D59">
        <w:t>«</w:t>
      </w:r>
      <w:r w:rsidRPr="00DD7D59">
        <w:rPr>
          <w:rFonts w:ascii="Times New Roman CYR" w:hAnsi="Times New Roman CYR" w:cs="Times New Roman CYR"/>
        </w:rPr>
        <w:t>жезлом уст Своих поразит землю, и духом уст Своих убьет нечестивого</w:t>
      </w:r>
      <w:r w:rsidR="0039553F">
        <w:t>» (Ис. 11:4). В Откр. 19:11-</w:t>
      </w:r>
      <w:r w:rsidRPr="00DD7D59">
        <w:t>21 есть описание выхода Христа с небесным воинством, чтобы сразиться с нечестивыми народами земли и уничтожить их; а в Иер. 25:30, 31 эта битва описана так: «</w:t>
      </w:r>
      <w:r w:rsidRPr="00DD7D59">
        <w:rPr>
          <w:rFonts w:ascii="Times New Roman CYR" w:hAnsi="Times New Roman CYR" w:cs="Times New Roman CYR"/>
        </w:rPr>
        <w:t>Господь возгремит с высоты и из жилища святыни Своей подаст глас Свой; страшно возгремит на селение Свое; как топчущие в точиле, воскликнет на всех живущих на земле. Шум дойдет до концов земли, ибо у Господа состязание с народами: Он будет судиться со всякою плотью, нечестивых Он предаст мечу, говорит Господь</w:t>
      </w:r>
      <w:r w:rsidRPr="00DD7D59">
        <w:t xml:space="preserve">». </w:t>
      </w:r>
    </w:p>
    <w:p w14:paraId="26D11DCC" w14:textId="11C7A291" w:rsidR="005B0409" w:rsidRPr="00DD7D59" w:rsidRDefault="005B0409" w:rsidP="005B0409">
      <w:pPr>
        <w:autoSpaceDE w:val="0"/>
        <w:autoSpaceDN w:val="0"/>
        <w:adjustRightInd w:val="0"/>
        <w:ind w:firstLine="708"/>
        <w:jc w:val="both"/>
      </w:pPr>
      <w:r w:rsidRPr="00DD7D59">
        <w:t>Сравнит</w:t>
      </w:r>
      <w:r w:rsidR="0039553F">
        <w:t>е с этим Откр. 19:15 и Ис. 63:1-</w:t>
      </w:r>
      <w:r w:rsidRPr="00DD7D59">
        <w:t>6, а также прочитайте Иоил. 3:16: «</w:t>
      </w:r>
      <w:r w:rsidRPr="00DD7D59">
        <w:rPr>
          <w:rFonts w:ascii="Times New Roman CYR" w:hAnsi="Times New Roman CYR" w:cs="Times New Roman CYR"/>
        </w:rPr>
        <w:t>И возгремит Господь с Сиона, и даст глас Свой из Иерусалима; содрогнутся небо и земля; но Господь будет защитою для народа Своего и обороною для сынов Израилевых</w:t>
      </w:r>
      <w:r w:rsidRPr="00DD7D59">
        <w:t>». Этих текстов достаточно, чтобы показать, что сотрясение небес и земли происходит от голоса Того, Кто ведет состязание с народами и Кто должен уничтожить их и освободить Свой народ. Мы уже видели, что голос, который должен потрясти небеса и землю, – это тот же голос, который потряс землю при даровании закона на горе Синай. Но именно Христос должен разбить народы на куски, и поэтому именно Его голос сотрясет землю и небо. Поэтому именно голос Иисуса произнес Десять заповедей с вершины Синая. Закон есть истина (Пс. 118:142), а Христос говорит: «Я есмь путь и истина и жизнь» (Ин. 14:6). Десять заповедей –</w:t>
      </w:r>
      <w:r w:rsidR="0039553F">
        <w:t xml:space="preserve"> это праведность Бога (Ис. 51:4-</w:t>
      </w:r>
      <w:r w:rsidRPr="00DD7D59">
        <w:t xml:space="preserve">7) и Его воля (Рим. 2:17, 18); но </w:t>
      </w:r>
      <w:r w:rsidRPr="00DD7D59">
        <w:rPr>
          <w:b/>
        </w:rPr>
        <w:t>заповеди представляют праведную волю Христа в той же мере, что и волю Отца, ибо Он и Отец – одно</w:t>
      </w:r>
      <w:r w:rsidRPr="00DD7D59">
        <w:t>. (Э. Дж. Ваггонер. The P</w:t>
      </w:r>
      <w:r w:rsidR="000B38CC" w:rsidRPr="00DD7D59">
        <w:t>resent Truth, 1 января 1891 г.)</w:t>
      </w:r>
    </w:p>
    <w:p w14:paraId="3F70F33A" w14:textId="77777777" w:rsidR="005B0409" w:rsidRPr="00DD7D59" w:rsidRDefault="005B0409" w:rsidP="005B0409">
      <w:pPr>
        <w:autoSpaceDE w:val="0"/>
        <w:autoSpaceDN w:val="0"/>
        <w:adjustRightInd w:val="0"/>
        <w:ind w:firstLine="708"/>
        <w:jc w:val="both"/>
      </w:pPr>
    </w:p>
    <w:p w14:paraId="27F24297" w14:textId="77777777" w:rsidR="0065235D" w:rsidRDefault="0065235D">
      <w:pPr>
        <w:rPr>
          <w:rFonts w:ascii="Gungsuh" w:eastAsia="Gungsuh" w:hAnsi="Gungsuh"/>
          <w:b/>
          <w:bCs/>
          <w:sz w:val="28"/>
          <w:szCs w:val="28"/>
        </w:rPr>
      </w:pPr>
      <w:r>
        <w:rPr>
          <w:rFonts w:ascii="Gungsuh" w:eastAsia="Gungsuh" w:hAnsi="Gungsuh"/>
          <w:b/>
          <w:bCs/>
          <w:sz w:val="28"/>
          <w:szCs w:val="28"/>
        </w:rPr>
        <w:br w:type="page"/>
      </w:r>
    </w:p>
    <w:p w14:paraId="02DAC0D5" w14:textId="479E88C8"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24 февраля</w:t>
      </w:r>
    </w:p>
    <w:p w14:paraId="1D2467D9" w14:textId="77777777" w:rsidR="005B0409" w:rsidRPr="00DD7D59" w:rsidRDefault="005B0409" w:rsidP="00E63E09">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133" w:name="_Toc182895212"/>
      <w:r w:rsidRPr="00DD7D59">
        <w:rPr>
          <w:rFonts w:ascii="Gungsuh" w:eastAsia="Gungsuh" w:hAnsi="Gungsuh"/>
          <w:color w:val="auto"/>
          <w:sz w:val="28"/>
          <w:szCs w:val="28"/>
        </w:rPr>
        <w:t>Происхождение доктрины естественного бессмертия (ч. 1)</w:t>
      </w:r>
      <w:bookmarkEnd w:id="133"/>
    </w:p>
    <w:p w14:paraId="18B0B9B7" w14:textId="77777777" w:rsidR="005B0409" w:rsidRPr="00DD7D59" w:rsidRDefault="005B0409" w:rsidP="005B0409">
      <w:pPr>
        <w:autoSpaceDE w:val="0"/>
        <w:autoSpaceDN w:val="0"/>
        <w:adjustRightInd w:val="0"/>
        <w:ind w:firstLine="708"/>
        <w:jc w:val="both"/>
      </w:pPr>
      <w:r w:rsidRPr="00DD7D59">
        <w:t xml:space="preserve">Для того чтобы ясно понять и оценить положение папства в тот момент, когда Римская империя исчезла и оно оказалось в одиночестве посреди огромной сцены разрушения и анархии, </w:t>
      </w:r>
      <w:r w:rsidRPr="00DD7D59">
        <w:rPr>
          <w:b/>
        </w:rPr>
        <w:t>необходимо знать источник его силы, благодаря которому оно смогло выжить</w:t>
      </w:r>
      <w:r w:rsidRPr="00DD7D59">
        <w:t xml:space="preserve">. А для того чтобы узнать это, необходимо вкратце изложить часть ее предшествующей истории. </w:t>
      </w:r>
    </w:p>
    <w:p w14:paraId="4ED16FB4" w14:textId="77777777" w:rsidR="005B0409" w:rsidRPr="00DD7D59" w:rsidRDefault="005B0409" w:rsidP="005B0409">
      <w:pPr>
        <w:autoSpaceDE w:val="0"/>
        <w:autoSpaceDN w:val="0"/>
        <w:adjustRightInd w:val="0"/>
        <w:ind w:firstLine="708"/>
        <w:jc w:val="both"/>
      </w:pPr>
      <w:r w:rsidRPr="00DD7D59">
        <w:t xml:space="preserve">В той унылой смеси откровенного язычества, исповедания и форм христианства в философских школах Аммония Саккаса, Климента и Оригена в Александрии </w:t>
      </w:r>
      <w:r w:rsidRPr="00DD7D59">
        <w:rPr>
          <w:b/>
        </w:rPr>
        <w:t>зародился элемент, который, оттеснив все остальное, навсегда стал опорой папства – монастыри, или монашество</w:t>
      </w:r>
      <w:r w:rsidRPr="00DD7D59">
        <w:t xml:space="preserve"> (от греческого слова, означающего: «живущий один, уединенный; человек, удалившийся от мира для религиозной медитации и исполнения религиозных обязанностей в уединении; религиозный отшельник»). </w:t>
      </w:r>
    </w:p>
    <w:p w14:paraId="53B73E81" w14:textId="77777777" w:rsidR="005B0409" w:rsidRPr="00DD7D59" w:rsidRDefault="005B0409" w:rsidP="005B0409">
      <w:pPr>
        <w:autoSpaceDE w:val="0"/>
        <w:autoSpaceDN w:val="0"/>
        <w:adjustRightInd w:val="0"/>
        <w:ind w:firstLine="708"/>
        <w:jc w:val="both"/>
      </w:pPr>
      <w:r w:rsidRPr="00DD7D59">
        <w:t xml:space="preserve">В философии Аммония, Климента и Оригена все Писание содержит по крайней мере два смысла: буквальный и скрытый. </w:t>
      </w:r>
      <w:r w:rsidRPr="00DD7D59">
        <w:rPr>
          <w:b/>
        </w:rPr>
        <w:t>Буквальный смысл считался низшим смыслом Писания,</w:t>
      </w:r>
      <w:r w:rsidRPr="00DD7D59">
        <w:t xml:space="preserve"> и, следовательно, это препятствовало правильному пониманию скрытого смысла с его целым рядом более далеких скрытых смыслов, и, соответственно, он презирался и отделялся как можно дальше от скрытого смысла и считался наименее ценным. Говорилось, что «источник многих бед лежит в следовании буквальной (плотской) или внешней части Писания», что «те, кто так поступает, не достигнут Царства Божия» и что, следовательно, «Писание мало полезно для тех, кто понимает его так, как оно написано». </w:t>
      </w:r>
      <w:r w:rsidRPr="00DD7D59">
        <w:rPr>
          <w:b/>
        </w:rPr>
        <w:t>В основе всей этой схемы лежала их концепция человека. Именно потому, что в их философии тело – это низшая часть человека, то буквальный смысл Писания считался низшим</w:t>
      </w:r>
      <w:r w:rsidRPr="00DD7D59">
        <w:t xml:space="preserve">. </w:t>
      </w:r>
      <w:r w:rsidRPr="00DD7D59">
        <w:rPr>
          <w:b/>
        </w:rPr>
        <w:t>Именно потому, что тело часто вводит хороших людей в грех, в их философии считалось, что буквальный смысл Писания вводит людей в заблуждение</w:t>
      </w:r>
      <w:r w:rsidRPr="00DD7D59">
        <w:t xml:space="preserve">. </w:t>
      </w:r>
      <w:r w:rsidRPr="00DD7D59">
        <w:rPr>
          <w:b/>
        </w:rPr>
        <w:t>В их системе философии тело человека было лишь помехой для души и препятствовало ее небесным устремлениям, поэтому его следовало презирать и, пренебрегая им, наказывая и моря голодом, как можно дальше отделять от души</w:t>
      </w:r>
      <w:r w:rsidRPr="00DD7D59">
        <w:t xml:space="preserve">. Отсюда следовало, по их мнению, что буквальная часть Писания, соответствующая телу человека, также препятствует правильному пониманию скрытых смыслов Писания и поэтому должна быть презираема, игнорируема и отделена, насколько это возможно, от скрытого смысла или души Писания. </w:t>
      </w:r>
    </w:p>
    <w:p w14:paraId="37E5CD34" w14:textId="77777777" w:rsidR="005B0409" w:rsidRPr="00DD7D59" w:rsidRDefault="005B0409" w:rsidP="005B0409">
      <w:pPr>
        <w:autoSpaceDE w:val="0"/>
        <w:autoSpaceDN w:val="0"/>
        <w:adjustRightInd w:val="0"/>
        <w:ind w:firstLine="708"/>
        <w:jc w:val="both"/>
      </w:pPr>
      <w:r w:rsidRPr="00DD7D59">
        <w:t xml:space="preserve">Почему к ним пришла эта философия о природе человека? </w:t>
      </w:r>
      <w:r w:rsidRPr="00DD7D59">
        <w:rPr>
          <w:b/>
        </w:rPr>
        <w:t>Это было полное принятие языческой концепции природы человека, это было прямое продолжение под христианским исповеданием языческой философии бессмертия души</w:t>
      </w:r>
      <w:r w:rsidRPr="00DD7D59">
        <w:t xml:space="preserve">. </w:t>
      </w:r>
      <w:r w:rsidRPr="00DD7D59">
        <w:rPr>
          <w:b/>
        </w:rPr>
        <w:t>Ибо около конца II века внезапно возникло новое философское течение</w:t>
      </w:r>
      <w:r w:rsidRPr="00DD7D59">
        <w:t xml:space="preserve">, которое в короткое время возобладало в значительной части Римской империи, и оно не только почти смягчило другие секты, но и нанесло огромный вред христианству. Местом его возникновения стал Египет и особенно Александрия, которая долгое время была центром литературы и всех наук. Ее последователи решили называться платониками (или платонистами). Однако они не следовали Платону безоговорочно, а собирали из всех систем все, что казалось им совпадающим с их собственными взглядами. </w:t>
      </w:r>
    </w:p>
    <w:p w14:paraId="05FE24C7" w14:textId="77777777" w:rsidR="005B0409" w:rsidRPr="00DD7D59" w:rsidRDefault="005B0409" w:rsidP="005B0409">
      <w:pPr>
        <w:autoSpaceDE w:val="0"/>
        <w:autoSpaceDN w:val="0"/>
        <w:adjustRightInd w:val="0"/>
        <w:ind w:firstLine="708"/>
        <w:jc w:val="both"/>
      </w:pPr>
      <w:r w:rsidRPr="00DD7D59">
        <w:rPr>
          <w:b/>
        </w:rPr>
        <w:t>Платон учил, что только души героев, знаменитых людей и выдающихся философов возносятся после смерти в чертоги света и блаженства, а души всех остальных людей, отягощенные похотями и страстями, погружаются в преисподнюю, откуда им не разрешается выходить, пока они не очистятся от скверны и порока</w:t>
      </w:r>
      <w:r w:rsidRPr="00DD7D59">
        <w:t xml:space="preserve">. </w:t>
      </w:r>
      <w:r w:rsidRPr="00DD7D59">
        <w:rPr>
          <w:b/>
        </w:rPr>
        <w:t>Это учение было с жадностью воспринято христианами-платониками и использовалось как комментарий к учению Иисуса</w:t>
      </w:r>
      <w:r w:rsidRPr="00DD7D59">
        <w:t xml:space="preserve">. </w:t>
      </w:r>
      <w:r w:rsidRPr="00DD7D59">
        <w:rPr>
          <w:b/>
        </w:rPr>
        <w:t xml:space="preserve">Отсюда возникло представление, что только мученики сразу после смерти вступают в </w:t>
      </w:r>
      <w:r w:rsidRPr="00DD7D59">
        <w:rPr>
          <w:b/>
        </w:rPr>
        <w:lastRenderedPageBreak/>
        <w:t>состояние счастья, а для остальных отведена некая безвестная область, в которой они должны быть заключены до Второго пришествия Христа или, по крайней мере, до очищения от различных пороков</w:t>
      </w:r>
      <w:r w:rsidRPr="00DD7D59">
        <w:t xml:space="preserve">. </w:t>
      </w:r>
    </w:p>
    <w:p w14:paraId="01D59474" w14:textId="25A4209E" w:rsidR="005B0409" w:rsidRPr="00DD7D59" w:rsidRDefault="005B0409" w:rsidP="005B0409">
      <w:pPr>
        <w:autoSpaceDE w:val="0"/>
        <w:autoSpaceDN w:val="0"/>
        <w:adjustRightInd w:val="0"/>
        <w:ind w:firstLine="708"/>
        <w:jc w:val="both"/>
      </w:pPr>
      <w:r w:rsidRPr="00DD7D59">
        <w:t xml:space="preserve">О поисках древних философов Греции и Рима в отношении бессмертия души хорошо сказано, что «их разум часто руководствовался воображением, а воображение – тщеславием. Когда они с удовлетворением рассматривали широту своих умственных способностей, когда они упражняли различные способности памяти, воображения и суждения в самых глубоких рассуждениях или в самых важных трудах, когда они размышляли о желании славы, которая переносила их в будущие века, далеко за пределы смерти и могилы, они не хотели... предположить, что существо, достоинства которого вызывали у них самое искреннее восхищение, может быть ограничено участком земли и несколькими годами жизни» </w:t>
      </w:r>
      <w:r w:rsidRPr="00DD7D59">
        <w:rPr>
          <w:sz w:val="20"/>
          <w:szCs w:val="20"/>
        </w:rPr>
        <w:t>(Гиббон)</w:t>
      </w:r>
      <w:r w:rsidRPr="00DD7D59">
        <w:t xml:space="preserve">. (А. Т. Джоунс. The </w:t>
      </w:r>
      <w:r w:rsidR="000B38CC" w:rsidRPr="00DD7D59">
        <w:t>Present Truth, 11 июня 1903 г.)</w:t>
      </w:r>
    </w:p>
    <w:p w14:paraId="79ACD56B" w14:textId="77777777" w:rsidR="005B0409" w:rsidRPr="00DD7D59" w:rsidRDefault="005B0409" w:rsidP="005B0409">
      <w:pPr>
        <w:autoSpaceDE w:val="0"/>
        <w:autoSpaceDN w:val="0"/>
        <w:adjustRightInd w:val="0"/>
        <w:ind w:firstLine="708"/>
        <w:jc w:val="both"/>
      </w:pPr>
    </w:p>
    <w:p w14:paraId="76845B50" w14:textId="77777777" w:rsidR="005B0409" w:rsidRPr="00DD7D59" w:rsidRDefault="005B0409" w:rsidP="005B0409">
      <w:pPr>
        <w:autoSpaceDE w:val="0"/>
        <w:autoSpaceDN w:val="0"/>
        <w:adjustRightInd w:val="0"/>
        <w:ind w:firstLine="708"/>
        <w:jc w:val="both"/>
      </w:pPr>
    </w:p>
    <w:p w14:paraId="4EAFFD21" w14:textId="77777777" w:rsidR="005B0409" w:rsidRPr="00DD7D59" w:rsidRDefault="005B0409" w:rsidP="005B0409">
      <w:pPr>
        <w:autoSpaceDE w:val="0"/>
        <w:autoSpaceDN w:val="0"/>
        <w:adjustRightInd w:val="0"/>
        <w:ind w:firstLine="708"/>
        <w:jc w:val="both"/>
      </w:pPr>
    </w:p>
    <w:p w14:paraId="508EB893" w14:textId="77777777" w:rsidR="005B0409" w:rsidRPr="00DD7D59" w:rsidRDefault="005B0409" w:rsidP="005B0409">
      <w:pPr>
        <w:autoSpaceDE w:val="0"/>
        <w:autoSpaceDN w:val="0"/>
        <w:adjustRightInd w:val="0"/>
        <w:ind w:firstLine="708"/>
        <w:jc w:val="both"/>
      </w:pPr>
    </w:p>
    <w:p w14:paraId="0E4BB439" w14:textId="77777777" w:rsidR="005B0409" w:rsidRPr="00DD7D59" w:rsidRDefault="005B0409" w:rsidP="005B0409">
      <w:pPr>
        <w:autoSpaceDE w:val="0"/>
        <w:autoSpaceDN w:val="0"/>
        <w:adjustRightInd w:val="0"/>
        <w:ind w:firstLine="708"/>
        <w:jc w:val="both"/>
      </w:pPr>
    </w:p>
    <w:p w14:paraId="094DB9DD" w14:textId="77777777" w:rsidR="005B0409" w:rsidRPr="00DD7D59" w:rsidRDefault="005B0409" w:rsidP="005B0409">
      <w:pPr>
        <w:autoSpaceDE w:val="0"/>
        <w:autoSpaceDN w:val="0"/>
        <w:adjustRightInd w:val="0"/>
        <w:ind w:firstLine="708"/>
        <w:jc w:val="both"/>
      </w:pPr>
    </w:p>
    <w:p w14:paraId="05E00DE2" w14:textId="77777777" w:rsidR="005B0409" w:rsidRPr="00DD7D59" w:rsidRDefault="005B0409" w:rsidP="005B0409">
      <w:pPr>
        <w:autoSpaceDE w:val="0"/>
        <w:autoSpaceDN w:val="0"/>
        <w:adjustRightInd w:val="0"/>
        <w:ind w:firstLine="708"/>
        <w:jc w:val="both"/>
      </w:pPr>
    </w:p>
    <w:p w14:paraId="7F814C39" w14:textId="77777777" w:rsidR="005B0409" w:rsidRPr="00DD7D59" w:rsidRDefault="005B0409" w:rsidP="005B0409">
      <w:pPr>
        <w:autoSpaceDE w:val="0"/>
        <w:autoSpaceDN w:val="0"/>
        <w:adjustRightInd w:val="0"/>
        <w:ind w:firstLine="708"/>
        <w:jc w:val="both"/>
      </w:pPr>
    </w:p>
    <w:p w14:paraId="1E561E98" w14:textId="77777777" w:rsidR="005B0409" w:rsidRPr="00DD7D59" w:rsidRDefault="005B0409" w:rsidP="005B0409">
      <w:pPr>
        <w:autoSpaceDE w:val="0"/>
        <w:autoSpaceDN w:val="0"/>
        <w:adjustRightInd w:val="0"/>
        <w:ind w:firstLine="708"/>
        <w:jc w:val="both"/>
      </w:pPr>
    </w:p>
    <w:p w14:paraId="7EAD1F57" w14:textId="77777777" w:rsidR="005B0409" w:rsidRPr="00DD7D59" w:rsidRDefault="005B0409" w:rsidP="005B0409">
      <w:pPr>
        <w:autoSpaceDE w:val="0"/>
        <w:autoSpaceDN w:val="0"/>
        <w:adjustRightInd w:val="0"/>
        <w:ind w:firstLine="708"/>
        <w:jc w:val="both"/>
      </w:pPr>
    </w:p>
    <w:p w14:paraId="529847DD" w14:textId="77777777" w:rsidR="005B0409" w:rsidRPr="00DD7D59" w:rsidRDefault="005B0409" w:rsidP="005B0409">
      <w:pPr>
        <w:autoSpaceDE w:val="0"/>
        <w:autoSpaceDN w:val="0"/>
        <w:adjustRightInd w:val="0"/>
        <w:ind w:firstLine="708"/>
        <w:jc w:val="both"/>
      </w:pPr>
    </w:p>
    <w:p w14:paraId="3709BB7B" w14:textId="77777777" w:rsidR="005B0409" w:rsidRPr="00DD7D59" w:rsidRDefault="005B0409" w:rsidP="005B0409">
      <w:pPr>
        <w:autoSpaceDE w:val="0"/>
        <w:autoSpaceDN w:val="0"/>
        <w:adjustRightInd w:val="0"/>
        <w:ind w:firstLine="708"/>
        <w:jc w:val="both"/>
      </w:pPr>
    </w:p>
    <w:p w14:paraId="0B6A417E" w14:textId="77777777" w:rsidR="005B0409" w:rsidRPr="00DD7D59" w:rsidRDefault="005B0409" w:rsidP="005B0409">
      <w:pPr>
        <w:autoSpaceDE w:val="0"/>
        <w:autoSpaceDN w:val="0"/>
        <w:adjustRightInd w:val="0"/>
        <w:ind w:firstLine="708"/>
        <w:jc w:val="both"/>
      </w:pPr>
    </w:p>
    <w:p w14:paraId="63B2712C" w14:textId="77777777" w:rsidR="005B0409" w:rsidRPr="00DD7D59" w:rsidRDefault="005B0409" w:rsidP="005B0409">
      <w:pPr>
        <w:autoSpaceDE w:val="0"/>
        <w:autoSpaceDN w:val="0"/>
        <w:adjustRightInd w:val="0"/>
        <w:ind w:firstLine="708"/>
        <w:jc w:val="both"/>
      </w:pPr>
    </w:p>
    <w:p w14:paraId="2DA9E9C8" w14:textId="77777777" w:rsidR="0065235D" w:rsidRDefault="0065235D">
      <w:pPr>
        <w:rPr>
          <w:rFonts w:ascii="Gungsuh" w:eastAsia="Gungsuh" w:hAnsi="Gungsuh"/>
          <w:b/>
          <w:bCs/>
          <w:sz w:val="28"/>
          <w:szCs w:val="28"/>
        </w:rPr>
      </w:pPr>
      <w:r>
        <w:rPr>
          <w:rFonts w:ascii="Gungsuh" w:eastAsia="Gungsuh" w:hAnsi="Gungsuh"/>
          <w:b/>
          <w:bCs/>
          <w:sz w:val="28"/>
          <w:szCs w:val="28"/>
        </w:rPr>
        <w:br w:type="page"/>
      </w:r>
    </w:p>
    <w:p w14:paraId="4FAC869E" w14:textId="13F15DD8"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25 февраля</w:t>
      </w:r>
    </w:p>
    <w:p w14:paraId="28B528E0" w14:textId="77777777" w:rsidR="005B0409" w:rsidRPr="00DD7D59" w:rsidRDefault="005B0409" w:rsidP="00E63E09">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134" w:name="_Toc182895213"/>
      <w:r w:rsidRPr="00DD7D59">
        <w:rPr>
          <w:rFonts w:ascii="Gungsuh" w:eastAsia="Gungsuh" w:hAnsi="Gungsuh"/>
          <w:color w:val="auto"/>
          <w:sz w:val="28"/>
          <w:szCs w:val="28"/>
        </w:rPr>
        <w:t>Естественное бессмертие – обман сатаны (ч. 2)</w:t>
      </w:r>
      <w:bookmarkEnd w:id="134"/>
    </w:p>
    <w:p w14:paraId="48EDEC2C" w14:textId="0502393C" w:rsidR="005B0409" w:rsidRPr="00DD7D59" w:rsidRDefault="005B0409" w:rsidP="005B0409">
      <w:pPr>
        <w:autoSpaceDE w:val="0"/>
        <w:autoSpaceDN w:val="0"/>
        <w:adjustRightInd w:val="0"/>
        <w:ind w:firstLine="708"/>
        <w:jc w:val="both"/>
      </w:pPr>
      <w:r w:rsidRPr="00DD7D59">
        <w:rPr>
          <w:b/>
        </w:rPr>
        <w:t>Итак, очевидно, что в основе философии бессмертия души лежит тщеславие, самолюбие, самопревозношение, эгоизм</w:t>
      </w:r>
      <w:r w:rsidRPr="00DD7D59">
        <w:t xml:space="preserve">. </w:t>
      </w:r>
      <w:r w:rsidRPr="00DD7D59">
        <w:rPr>
          <w:b/>
        </w:rPr>
        <w:t>Именно это привело людей к тому, что они стали считать себя в своей душе «бессмертными и нетленными» (так определенно выразился Платон), а значит, по сути, частью Божества</w:t>
      </w:r>
      <w:r w:rsidRPr="00DD7D59">
        <w:t>. И это подтверждается откровением. Бог сказал человеку, которого Он создал и поставил владычествовать над всею землею и над всяким движущимся на ней существом: «От всех деревьев сада ты можешь есть свободно, а от дерева, которое посреди сада, не ешь от него, ибо в день, в который ты вкусишь от него, смертью умрешь». При этом сатана пришел со словами: «</w:t>
      </w:r>
      <w:r w:rsidR="00177BC0" w:rsidRPr="00DD7D59">
        <w:rPr>
          <w:rFonts w:ascii="Times New Roman CYR" w:hAnsi="Times New Roman CYR" w:cs="Times New Roman CYR"/>
        </w:rPr>
        <w:t>нет, не умрете, но знает Бог, что в день, в который вы вкусите их, откроются глаза ваши, и вы будете, как боги, знающие добро и зло</w:t>
      </w:r>
      <w:r w:rsidRPr="00DD7D59">
        <w:t xml:space="preserve">» (Бытие 3:4, 5). Женщина поверила этим сатанинским словам. Поверив, она увидела то, что было неправдой: дерево, «делающее человека мудрым», философом; и «взяла плодов его и ела; и дала также мужу своему, и он ел». </w:t>
      </w:r>
    </w:p>
    <w:p w14:paraId="6A8A22CF" w14:textId="084BD1E6" w:rsidR="005B0409" w:rsidRPr="00DD7D59" w:rsidRDefault="005B0409" w:rsidP="005B0409">
      <w:pPr>
        <w:autoSpaceDE w:val="0"/>
        <w:autoSpaceDN w:val="0"/>
        <w:adjustRightInd w:val="0"/>
        <w:ind w:firstLine="708"/>
        <w:jc w:val="both"/>
      </w:pPr>
      <w:r w:rsidRPr="00DD7D59">
        <w:t xml:space="preserve">Вот истоки философии бессмертия души в этом мире. </w:t>
      </w:r>
      <w:r w:rsidRPr="00DD7D59">
        <w:rPr>
          <w:b/>
        </w:rPr>
        <w:t>Единственная причина, по которой человек не умер в тот день, даже в тот самый час, когда он согрешил, заключается в том, что там, в тот момент, Иисус Христос принес Себя в жертву за человека и взял на Себя смерть, которая должна была бы тогда обрушиться на него; и таким образом дал человеку еще один шанс, испытание, передышку, чтобы он мог выбрать жизнь.</w:t>
      </w:r>
      <w:r w:rsidRPr="00DD7D59">
        <w:t xml:space="preserve"> Вот почему Бог мог сразу же сказать обманщику: «Вражду положу между тобою и между женою, и между семенем твоим и между семенем ее; оно будет поражать тебя в голову, а ты будешь жалить его в пяту» (Быт. 3:15; Агг. 2:7; Рим. 16:20; Евр. 11:14). И еще написано: «Я пришел, чтобы имели жизнь, и имели с избытком» (Ин. 10:10). Он пришел, чтобы они могли иметь жизнь; и если бы Он не принес Себя в жертву, человек никогда не имел бы жизни после совершения греха. </w:t>
      </w:r>
      <w:r w:rsidRPr="00DD7D59">
        <w:rPr>
          <w:b/>
        </w:rPr>
        <w:t>И, придя для того, чтобы человек мог иметь жизнь, эта временная жизнь для человека была и остается исключительно для того, чтобы он мог использовать ее для обретения более обильной жизни, вечной жизни, жизни Божией</w:t>
      </w:r>
      <w:r w:rsidRPr="00DD7D59">
        <w:t xml:space="preserve">. </w:t>
      </w:r>
      <w:r w:rsidRPr="00DD7D59">
        <w:rPr>
          <w:b/>
        </w:rPr>
        <w:t>Таким образом, только благодаря дару Христа любой человек в этом мире вообще имеет возможность дышать</w:t>
      </w:r>
      <w:r w:rsidRPr="00DD7D59">
        <w:t>. И единственная цель того, чтобы человек имел возможность дышать, состоит в том, чтобы он мог выбрать жизнь, чтобы он мог жить и избежать смерти, вызванной грехом. (А. Т. Джоунс. The Pre</w:t>
      </w:r>
      <w:r w:rsidR="000B38CC" w:rsidRPr="00DD7D59">
        <w:t>sent Truth, 11 июня 1903 г.)</w:t>
      </w:r>
    </w:p>
    <w:p w14:paraId="50663C56" w14:textId="77777777" w:rsidR="005B0409" w:rsidRPr="00DD7D59" w:rsidRDefault="005B0409" w:rsidP="005B0409">
      <w:pPr>
        <w:autoSpaceDE w:val="0"/>
        <w:autoSpaceDN w:val="0"/>
        <w:adjustRightInd w:val="0"/>
        <w:ind w:firstLine="708"/>
        <w:jc w:val="center"/>
      </w:pPr>
    </w:p>
    <w:p w14:paraId="7D25809C" w14:textId="77777777" w:rsidR="005B0409" w:rsidRPr="00DD7D59" w:rsidRDefault="005B0409" w:rsidP="005B0409">
      <w:pPr>
        <w:autoSpaceDE w:val="0"/>
        <w:autoSpaceDN w:val="0"/>
        <w:adjustRightInd w:val="0"/>
        <w:ind w:firstLine="708"/>
        <w:jc w:val="center"/>
      </w:pPr>
    </w:p>
    <w:p w14:paraId="22C3EAEB" w14:textId="77777777" w:rsidR="005B0409" w:rsidRPr="00DD7D59" w:rsidRDefault="005B0409" w:rsidP="005B0409">
      <w:pPr>
        <w:autoSpaceDE w:val="0"/>
        <w:autoSpaceDN w:val="0"/>
        <w:adjustRightInd w:val="0"/>
        <w:ind w:firstLine="708"/>
        <w:jc w:val="center"/>
      </w:pPr>
    </w:p>
    <w:p w14:paraId="75DA053B" w14:textId="77777777" w:rsidR="0065235D" w:rsidRDefault="0065235D">
      <w:pPr>
        <w:rPr>
          <w:rFonts w:ascii="Gungsuh" w:eastAsia="Gungsuh" w:hAnsi="Gungsuh"/>
          <w:b/>
          <w:bCs/>
          <w:sz w:val="28"/>
          <w:szCs w:val="28"/>
        </w:rPr>
      </w:pPr>
      <w:r>
        <w:rPr>
          <w:rFonts w:ascii="Gungsuh" w:eastAsia="Gungsuh" w:hAnsi="Gungsuh"/>
          <w:b/>
          <w:bCs/>
          <w:sz w:val="28"/>
          <w:szCs w:val="28"/>
        </w:rPr>
        <w:br w:type="page"/>
      </w:r>
    </w:p>
    <w:p w14:paraId="2009C17F" w14:textId="6A7A6DFA"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26 февраля</w:t>
      </w:r>
    </w:p>
    <w:p w14:paraId="3150F8E8" w14:textId="77777777" w:rsidR="005B0409" w:rsidRPr="00DD7D59" w:rsidRDefault="005B0409" w:rsidP="00E63E09">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135" w:name="_Toc182895214"/>
      <w:r w:rsidRPr="00DD7D59">
        <w:rPr>
          <w:rFonts w:ascii="Gungsuh" w:eastAsia="Gungsuh" w:hAnsi="Gungsuh"/>
          <w:color w:val="auto"/>
          <w:sz w:val="28"/>
          <w:szCs w:val="28"/>
        </w:rPr>
        <w:t>Естественное бессмертие. Земная жизнь – пар (ч. 3)</w:t>
      </w:r>
      <w:bookmarkEnd w:id="135"/>
    </w:p>
    <w:p w14:paraId="0A69B8F9" w14:textId="4BBC1542" w:rsidR="005B0409" w:rsidRPr="00DD7D59" w:rsidRDefault="005B0409" w:rsidP="00177BC0">
      <w:pPr>
        <w:autoSpaceDE w:val="0"/>
        <w:autoSpaceDN w:val="0"/>
        <w:adjustRightInd w:val="0"/>
        <w:ind w:firstLine="708"/>
        <w:jc w:val="both"/>
      </w:pPr>
      <w:r w:rsidRPr="00DD7D59">
        <w:t>И вот что написано: «</w:t>
      </w:r>
      <w:r w:rsidR="00177BC0" w:rsidRPr="00DD7D59">
        <w:rPr>
          <w:rFonts w:ascii="Times New Roman CYR" w:hAnsi="Times New Roman CYR" w:cs="Times New Roman CYR"/>
        </w:rPr>
        <w:t>Ибо что такое жизнь ваша? пар, являющийся на малое время, а потом исчезающий</w:t>
      </w:r>
      <w:r w:rsidRPr="00DD7D59">
        <w:t xml:space="preserve">» (Иак. 4:14). И что такое смерть? Как умирают люди </w:t>
      </w:r>
      <w:r w:rsidR="0039553F">
        <w:t>в этом мире? Это сон (Ин. 11:11-</w:t>
      </w:r>
      <w:r w:rsidRPr="00DD7D59">
        <w:t xml:space="preserve">14; 1 Фес. 4:15, 16; Деян. 24:15; Ин. 5:28, 29), от которого можно пробудиться только при воскресении мертвых. </w:t>
      </w:r>
      <w:r w:rsidRPr="00DD7D59">
        <w:rPr>
          <w:b/>
        </w:rPr>
        <w:t xml:space="preserve">Так и приход Христа – это дар Христа, Который принес Себя в жертву, когда человек согрешил, и таким образом дал человеку эту жизнь, которая есть только пар и которая заканчивается этой смертью, которая есть только сон, </w:t>
      </w:r>
      <w:r w:rsidRPr="00DD7D59">
        <w:t>поэтому всему человечеству навеки сказано: «Вот, я сегодня предложил тебе жизнь и добро, смерть и зло… Избери жизнь, дабы жил ты и потомство твое» (Втор. 30:15, 19). «Кто слушает слово Мое и верует в Пославшего Меня, тот имеет жизнь вечную и не подвергнется осуждению, но перейдет от смерти в жизнь» (Ин. 5:24).</w:t>
      </w:r>
    </w:p>
    <w:p w14:paraId="14E9D006" w14:textId="2509276F" w:rsidR="005B0409" w:rsidRPr="00DD7D59" w:rsidRDefault="005B0409" w:rsidP="00177BC0">
      <w:pPr>
        <w:autoSpaceDE w:val="0"/>
        <w:autoSpaceDN w:val="0"/>
        <w:adjustRightInd w:val="0"/>
        <w:ind w:firstLine="708"/>
        <w:jc w:val="both"/>
      </w:pPr>
      <w:r w:rsidRPr="00DD7D59">
        <w:t>В соответствии с этими словами: «</w:t>
      </w:r>
      <w:r w:rsidR="00177BC0" w:rsidRPr="00DD7D59">
        <w:rPr>
          <w:rFonts w:ascii="Times New Roman CYR" w:hAnsi="Times New Roman CYR" w:cs="Times New Roman CYR"/>
        </w:rPr>
        <w:t>Имеющий Сына (Божия) имеет жизнь; не имеющий Сына Божия не имеет жизни</w:t>
      </w:r>
      <w:r w:rsidRPr="00DD7D59">
        <w:t>», ибо «</w:t>
      </w:r>
      <w:r w:rsidR="00177BC0" w:rsidRPr="00DD7D59">
        <w:rPr>
          <w:rFonts w:ascii="Times New Roman CYR" w:hAnsi="Times New Roman CYR" w:cs="Times New Roman CYR"/>
        </w:rPr>
        <w:t>Сие написал я вам, верующим во имя Сына Божия, дабы вы знали, что вы, веруя в Сына Божия, имеете жизнь вечную</w:t>
      </w:r>
      <w:r w:rsidRPr="00DD7D59">
        <w:t>» (1 Ин. 5:1</w:t>
      </w:r>
      <w:r w:rsidR="00177BC0" w:rsidRPr="00DD7D59">
        <w:t>2</w:t>
      </w:r>
      <w:r w:rsidRPr="00DD7D59">
        <w:t>, 1</w:t>
      </w:r>
      <w:r w:rsidR="00177BC0" w:rsidRPr="00DD7D59">
        <w:t>3</w:t>
      </w:r>
      <w:r w:rsidRPr="00DD7D59">
        <w:t xml:space="preserve">). И эта жизнь, которая действительно настоящая, за пределами этой жизни, которая есть пар, и этой смерти, которая есть сон, </w:t>
      </w:r>
      <w:r w:rsidRPr="00DD7D59">
        <w:rPr>
          <w:b/>
        </w:rPr>
        <w:t>обеспечивается только во Христе через воскресение мертвых</w:t>
      </w:r>
      <w:r w:rsidRPr="00DD7D59">
        <w:t>, как написано: «Когда явится Христос, Который есть жизнь ваша, тогда и вы явитесь с Ним во славе» (Кол. 3:4). «Ибо сие говорим вам словом Господним, что мы, живущие, оставшиеся до пришествия Господня, не предупредим умерших, потому что Сам Господь при возвещении, при гласе Архангела и трубе Божией, сойдет с неба, и мертвые во Христе воскреснут прежде; потом мы, оставшиеся в живых, вместе с ними восхищены будем на облаках в сретение Господу на воздухе, и так всегда</w:t>
      </w:r>
      <w:r w:rsidR="0039553F">
        <w:t xml:space="preserve"> с Господом будем» (1 Фес. 4:15-</w:t>
      </w:r>
      <w:r w:rsidRPr="00DD7D59">
        <w:t>17). А без воскресения мертвых нет и будущего, ибо «если мертвые не воскресают... то вера ваша тщетна: вы еще во грехах ваших. Поэтому и уснувшие во Христе погибли» (</w:t>
      </w:r>
      <w:r w:rsidRPr="00DD7D59">
        <w:rPr>
          <w:i/>
        </w:rPr>
        <w:t>пер. с англ.</w:t>
      </w:r>
      <w:r w:rsidRPr="00DD7D59">
        <w:t>). И «когда я боролся со зверями в Ефесе, какая мне польза, если мертвые не воскресают? Станем есть и пить, ибо завтра умрем!» (1 Кор. 15:16</w:t>
      </w:r>
      <w:r w:rsidR="0039553F">
        <w:rPr>
          <w:lang w:val="uk-UA"/>
        </w:rPr>
        <w:t>-</w:t>
      </w:r>
      <w:r w:rsidRPr="00DD7D59">
        <w:t>18, 32).</w:t>
      </w:r>
    </w:p>
    <w:p w14:paraId="68DE260F" w14:textId="4406699C" w:rsidR="005B0409" w:rsidRPr="00DD7D59" w:rsidRDefault="005B0409" w:rsidP="00177BC0">
      <w:pPr>
        <w:autoSpaceDE w:val="0"/>
        <w:autoSpaceDN w:val="0"/>
        <w:adjustRightInd w:val="0"/>
        <w:ind w:firstLine="708"/>
        <w:jc w:val="both"/>
      </w:pPr>
      <w:r w:rsidRPr="00DD7D59">
        <w:t>Вот истинный и единственно верный путь к бессмертию: не просто бессмертие души, но бессмертие и души, и тела. Ибо Христос выкупил тело наравне с душой; Он заботится о людях и хотел бы, чтобы они заботились о теле так же, как о душе; как написано: «</w:t>
      </w:r>
      <w:r w:rsidR="00177BC0" w:rsidRPr="00DD7D59">
        <w:rPr>
          <w:rFonts w:ascii="Times New Roman CYR" w:hAnsi="Times New Roman CYR" w:cs="Times New Roman CYR"/>
        </w:rPr>
        <w:t>Молюсь, чтобы ты здравствовал и преуспевал во всем, как преуспевает душа твоя</w:t>
      </w:r>
      <w:r w:rsidRPr="00DD7D59">
        <w:t>» (3 Ин. 2</w:t>
      </w:r>
      <w:r w:rsidR="00177BC0" w:rsidRPr="00DD7D59">
        <w:t xml:space="preserve"> ст.</w:t>
      </w:r>
      <w:r w:rsidRPr="00DD7D59">
        <w:t xml:space="preserve">). Только Бог имеет бессмертие (1 Тим. 6:16). Христос «через Евангелие явил жизнь и бессмертие» (2 Тим. 1:10). </w:t>
      </w:r>
      <w:r w:rsidRPr="00DD7D59">
        <w:rPr>
          <w:b/>
        </w:rPr>
        <w:t>Таким образом, бессмертие – это дар Божий, который получают только верующие в Евангелие</w:t>
      </w:r>
      <w:r w:rsidRPr="00DD7D59">
        <w:t xml:space="preserve">. А им оно дается только при воскресении мертвых, как написано: «Говорю вам тайну: не все мы умрем, но все изменимся вдруг, во мгновение ока, при последней трубе; ибо вострубит, и мертвые воскреснут нетленными, а мы изменимся. Ибо тленному сему надлежит облечься в нетление, и смертному сему облечься в бессмертие. Когда же тленное сие облечется в нетление и смертное сие облечется в бессмертие, тогда сбудется слово написанное: “поглощена смерть победою”. “Смерть! где твое жало? ад! где твоя победа?” Жало же смерти – грех; а сила греха – закон. Благодарение Богу, даровавшему нам победу Господом нашим </w:t>
      </w:r>
      <w:r w:rsidR="0039553F">
        <w:t>Иисусом Христом!» (1 Кор. 15:51-</w:t>
      </w:r>
      <w:r w:rsidRPr="00DD7D59">
        <w:t xml:space="preserve">57). (А. Т. Джоунс. The </w:t>
      </w:r>
      <w:r w:rsidR="00A87E87" w:rsidRPr="00DD7D59">
        <w:t>Present Truth, 11 июня 1903 г.)</w:t>
      </w:r>
    </w:p>
    <w:p w14:paraId="2D66E9EA" w14:textId="77777777" w:rsidR="005B0409" w:rsidRPr="00DD7D59" w:rsidRDefault="005B0409" w:rsidP="005B0409">
      <w:pPr>
        <w:autoSpaceDE w:val="0"/>
        <w:autoSpaceDN w:val="0"/>
        <w:adjustRightInd w:val="0"/>
        <w:ind w:firstLine="708"/>
        <w:jc w:val="both"/>
      </w:pPr>
    </w:p>
    <w:p w14:paraId="60286F07" w14:textId="77777777" w:rsidR="005B0409" w:rsidRPr="00DD7D59" w:rsidRDefault="005B0409" w:rsidP="005B0409">
      <w:pPr>
        <w:autoSpaceDE w:val="0"/>
        <w:autoSpaceDN w:val="0"/>
        <w:adjustRightInd w:val="0"/>
        <w:ind w:firstLine="708"/>
        <w:jc w:val="both"/>
      </w:pPr>
    </w:p>
    <w:p w14:paraId="66BDFF7A" w14:textId="77777777" w:rsidR="0065235D" w:rsidRDefault="0065235D">
      <w:pPr>
        <w:rPr>
          <w:rFonts w:ascii="Gungsuh" w:eastAsia="Gungsuh" w:hAnsi="Gungsuh"/>
          <w:b/>
          <w:bCs/>
          <w:sz w:val="28"/>
          <w:szCs w:val="28"/>
        </w:rPr>
      </w:pPr>
      <w:r>
        <w:rPr>
          <w:rFonts w:ascii="Gungsuh" w:eastAsia="Gungsuh" w:hAnsi="Gungsuh"/>
          <w:b/>
          <w:bCs/>
          <w:sz w:val="28"/>
          <w:szCs w:val="28"/>
        </w:rPr>
        <w:br w:type="page"/>
      </w:r>
    </w:p>
    <w:p w14:paraId="2C1403F4" w14:textId="48079A79"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27 февраля</w:t>
      </w:r>
    </w:p>
    <w:p w14:paraId="16E880A9" w14:textId="77777777" w:rsidR="005B0409" w:rsidRPr="00DD7D59" w:rsidRDefault="005B0409" w:rsidP="00E63E09">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136" w:name="_Toc182895215"/>
      <w:r w:rsidRPr="00DD7D59">
        <w:rPr>
          <w:rFonts w:ascii="Gungsuh" w:eastAsia="Gungsuh" w:hAnsi="Gungsuh"/>
          <w:color w:val="auto"/>
          <w:sz w:val="28"/>
          <w:szCs w:val="28"/>
        </w:rPr>
        <w:t>Естественное бессмертие. Христос распятый (ч. 4)</w:t>
      </w:r>
      <w:bookmarkEnd w:id="136"/>
    </w:p>
    <w:p w14:paraId="709C7EC6" w14:textId="32110F39" w:rsidR="005B0409" w:rsidRPr="00DD7D59" w:rsidRDefault="005B0409" w:rsidP="00555B4D">
      <w:pPr>
        <w:autoSpaceDE w:val="0"/>
        <w:autoSpaceDN w:val="0"/>
        <w:adjustRightInd w:val="0"/>
        <w:ind w:firstLine="708"/>
        <w:jc w:val="both"/>
      </w:pPr>
      <w:r w:rsidRPr="00DD7D59">
        <w:t>Павел в одном из своих путешествий прибыл в Афины, где пробыл несколько дней и беседовал «</w:t>
      </w:r>
      <w:r w:rsidR="00555B4D" w:rsidRPr="00DD7D59">
        <w:rPr>
          <w:rFonts w:ascii="Times New Roman CYR" w:hAnsi="Times New Roman CYR" w:cs="Times New Roman CYR"/>
        </w:rPr>
        <w:t>в синагоге с Иудеями и с чтущими [Бога], и ежедневно на площади со встречающимися</w:t>
      </w:r>
      <w:r w:rsidRPr="00DD7D59">
        <w:t>» (Деян. 17:17). И во всех своих речах он проповедовал Евангелие – Христа и Его распятие: Христос – сила и премудрость Божия. И воскресение мертвых, и жизнь, и бессмертие – только через Христа. «Тогда встретились с ним некоторые философы из эпикурейцев и стоиков». И одни говорили: что скажет этот болтун? Другие: «Он, кажется, проповедует чужих богов». И это «потому, что он проповедовал им Иисуса и воскресение». Это было совершенно новое учение, которого они никогда не слышали. Поэтому они взяли его и привели в Ареопаг, говоря: «</w:t>
      </w:r>
      <w:r w:rsidR="00555B4D" w:rsidRPr="00DD7D59">
        <w:rPr>
          <w:rFonts w:ascii="Times New Roman CYR" w:hAnsi="Times New Roman CYR" w:cs="Times New Roman CYR"/>
        </w:rPr>
        <w:t>можем ли мы знать, что это за новое учение, проповедуемое тобою? Ибо что-то странное ты влагаешь в уши наши. Посему хотим знать, что это такое?</w:t>
      </w:r>
      <w:r w:rsidRPr="00DD7D59">
        <w:t>»</w:t>
      </w:r>
      <w:r w:rsidR="00555B4D" w:rsidRPr="00DD7D59">
        <w:t xml:space="preserve"> (Стихи 19, 20)</w:t>
      </w:r>
      <w:r w:rsidRPr="00DD7D59">
        <w:t>. И когда, стоя на Марсовом холме, он проповедовал им Евангелие и призывал всех «</w:t>
      </w:r>
      <w:r w:rsidR="00555B4D" w:rsidRPr="00DD7D59">
        <w:rPr>
          <w:rFonts w:ascii="Times New Roman CYR" w:hAnsi="Times New Roman CYR" w:cs="Times New Roman CYR"/>
        </w:rPr>
        <w:t>покаяться, ибо Он назначил день, в который будет праведно судить вселенную, посредством предопределенного Им Мужа, подав удостоверение всем, воскресив Его из мертвых. Услышав о воскресении мертвых, одни насмехались, а другие говорили: об этом послушаем тебя в другое время</w:t>
      </w:r>
      <w:r w:rsidRPr="00DD7D59">
        <w:t>» (</w:t>
      </w:r>
      <w:r w:rsidR="00555B4D" w:rsidRPr="00DD7D59">
        <w:t>Стихи 30-32).</w:t>
      </w:r>
    </w:p>
    <w:p w14:paraId="3EB878A7" w14:textId="71483DA9" w:rsidR="005B0409" w:rsidRPr="00DD7D59" w:rsidRDefault="005B0409" w:rsidP="005B0409">
      <w:pPr>
        <w:autoSpaceDE w:val="0"/>
        <w:autoSpaceDN w:val="0"/>
        <w:adjustRightInd w:val="0"/>
        <w:ind w:firstLine="708"/>
        <w:jc w:val="both"/>
      </w:pPr>
      <w:r w:rsidRPr="00DD7D59">
        <w:rPr>
          <w:b/>
        </w:rPr>
        <w:t>Этот рассказ показывает, что христианская концепция бессмертия ни в коей мере не совпадает с концепцией Платона и других философов</w:t>
      </w:r>
      <w:r w:rsidRPr="00DD7D59">
        <w:t xml:space="preserve">. Если бы Павел проповедовал в Афинах о бессмертии души, никто бы не счел его «излагающим чужих богов». Такая проповедь никогда не была бы названа «новым учением». Ничто подобное не было бы «чуждо их слуху». </w:t>
      </w:r>
      <w:r w:rsidRPr="00DD7D59">
        <w:rPr>
          <w:b/>
        </w:rPr>
        <w:t>Но христианство не знает такого понятия, как бессмертие души</w:t>
      </w:r>
      <w:r w:rsidRPr="00DD7D59">
        <w:t xml:space="preserve">. Поэтому Павел проповедовал бессмертие как дар Божий через Иисуса Христа и воскресение из мертвых. </w:t>
      </w:r>
      <w:r w:rsidRPr="00DD7D59">
        <w:rPr>
          <w:b/>
        </w:rPr>
        <w:t>Он проповедовал, что без Евангелия все люди погибли и подлежат смерти</w:t>
      </w:r>
      <w:r w:rsidRPr="00DD7D59">
        <w:t xml:space="preserve">. Ибо, обращаясь к грекам, он писал: «Если же и закрыто благовествование наше, то закрыто для погибающих, для неверующих, у которых бог века сего ослепил умы, чтобы для них не воссиял свет благовествования о славе Христа, Который есть образ Бога невидимого» (2 Кор. 4:3, 4). Он проповедовал Слово: не о том, что душа «бессмертна и нетленна», а о том, что «душа согрешающая, та умрет» (Иез. 18:4); что «нечестивые погибнут» (Пс. 36:20); что они «будут как ничто» (Ис. 41:12); что «еще немного, и не станет нечестивого; посмотришь на его место, и нет его» (Пс. 36:10); что «возмездие за грех – смерть, а дар Божий – жизнь вечная во Христе Иисусе, Господе нашем» (Рим. 6:23). «…Я, говорит Господь Бог: не хочу смерти грешника, но чтобы грешник обратился от пути своего и жив был. Обратитесь, обратитесь от злых путей ваших; для чего умирать вам, дом Израилев?» (Иез. 33:11). (А. Т. Джоунс. The </w:t>
      </w:r>
      <w:r w:rsidR="00A87E87" w:rsidRPr="00DD7D59">
        <w:t>Present Truth, 11 июня 1903 г.)</w:t>
      </w:r>
    </w:p>
    <w:p w14:paraId="45F968EC" w14:textId="77777777" w:rsidR="005B0409" w:rsidRPr="00DD7D59" w:rsidRDefault="005B0409" w:rsidP="005B0409">
      <w:pPr>
        <w:autoSpaceDE w:val="0"/>
        <w:autoSpaceDN w:val="0"/>
        <w:adjustRightInd w:val="0"/>
        <w:ind w:firstLine="708"/>
        <w:jc w:val="both"/>
      </w:pPr>
    </w:p>
    <w:p w14:paraId="49A17C3E" w14:textId="77777777" w:rsidR="0065235D" w:rsidRDefault="0065235D">
      <w:pPr>
        <w:rPr>
          <w:rFonts w:ascii="Gungsuh" w:eastAsia="Gungsuh" w:hAnsi="Gungsuh"/>
          <w:b/>
          <w:bCs/>
          <w:sz w:val="28"/>
          <w:szCs w:val="28"/>
        </w:rPr>
      </w:pPr>
      <w:r>
        <w:rPr>
          <w:rFonts w:ascii="Gungsuh" w:eastAsia="Gungsuh" w:hAnsi="Gungsuh"/>
          <w:b/>
          <w:bCs/>
          <w:sz w:val="28"/>
          <w:szCs w:val="28"/>
        </w:rPr>
        <w:br w:type="page"/>
      </w:r>
    </w:p>
    <w:p w14:paraId="65C74CD0" w14:textId="21FEDE43"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28 февраля</w:t>
      </w:r>
    </w:p>
    <w:p w14:paraId="29DAAE24" w14:textId="77777777" w:rsidR="005B0409" w:rsidRPr="00DD7D59" w:rsidRDefault="005B0409" w:rsidP="00E63E09">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137" w:name="_Toc182895216"/>
      <w:r w:rsidRPr="00DD7D59">
        <w:rPr>
          <w:rFonts w:ascii="Gungsuh" w:eastAsia="Gungsuh" w:hAnsi="Gungsuh"/>
          <w:color w:val="auto"/>
          <w:sz w:val="28"/>
          <w:szCs w:val="28"/>
        </w:rPr>
        <w:t>Можем ли мы соблюдать субботу?</w:t>
      </w:r>
      <w:bookmarkEnd w:id="137"/>
    </w:p>
    <w:p w14:paraId="4557681B" w14:textId="1C33CF32" w:rsidR="005B0409" w:rsidRPr="00DD7D59" w:rsidRDefault="005B0409" w:rsidP="005B0409">
      <w:pPr>
        <w:autoSpaceDE w:val="0"/>
        <w:autoSpaceDN w:val="0"/>
        <w:adjustRightInd w:val="0"/>
        <w:ind w:firstLine="708"/>
        <w:jc w:val="both"/>
      </w:pPr>
      <w:r w:rsidRPr="00DD7D59">
        <w:t xml:space="preserve">Есть много людей, которые считают, что они не могут соблюдать субботу, и для </w:t>
      </w:r>
      <w:r w:rsidR="00E44799">
        <w:rPr>
          <w:lang w:val="uk-UA"/>
        </w:rPr>
        <w:t>н</w:t>
      </w:r>
      <w:r w:rsidRPr="00DD7D59">
        <w:t xml:space="preserve">их мы предлагаем рассмотреть некоторые из так называемых причин, которые они приводят. Это только для тех, кто признает истинность Библии, полностью убежден, что седьмой день – суббота Господня, и знает, что все люди обязаны соблюдать ее, но воображает, что они находятся в таком положении, что это невозможно для них. </w:t>
      </w:r>
      <w:r w:rsidRPr="00DD7D59">
        <w:rPr>
          <w:b/>
        </w:rPr>
        <w:t>Еще ни один человек не был поставлен в такое положение, чтобы он не мог сделать то, что, безусловно, является его долгом</w:t>
      </w:r>
      <w:r w:rsidRPr="00DD7D59">
        <w:t>. Ему может быть трудно и, возможно, неприятно, но никогда не невозможно.</w:t>
      </w:r>
    </w:p>
    <w:p w14:paraId="4541A328" w14:textId="72C0F766" w:rsidR="005B0409" w:rsidRPr="00DD7D59" w:rsidRDefault="005B0409" w:rsidP="005B0409">
      <w:pPr>
        <w:autoSpaceDE w:val="0"/>
        <w:autoSpaceDN w:val="0"/>
        <w:adjustRightInd w:val="0"/>
        <w:ind w:firstLine="708"/>
        <w:jc w:val="both"/>
      </w:pPr>
      <w:r w:rsidRPr="00DD7D59">
        <w:t>«Я хотел бы соблюдать субботу, – говорит один, – но моя деятельность не позволяет мне это». Что ж, если это действительно так, то займитесь каким-нибудь другим делом, которое не будет мешать соблюдению субботы. Если бы вы увидели, что ваше нынешнее дело сильно вредит вашему здоровью и через несколько месяцев приведет к смерти, если его не бросить, вы бы не теряя времени</w:t>
      </w:r>
      <w:r w:rsidR="00EF42AC" w:rsidRPr="00DD7D59">
        <w:t>,</w:t>
      </w:r>
      <w:r w:rsidRPr="00DD7D59">
        <w:t xml:space="preserve"> сменили бы род своей деятельности. </w:t>
      </w:r>
      <w:r w:rsidRPr="00DD7D59">
        <w:rPr>
          <w:b/>
        </w:rPr>
        <w:t>Но, ослушавшись Бога, вы лишаетесь Его благосклонности, а это влечет за собой вечную смерть</w:t>
      </w:r>
      <w:r w:rsidRPr="00DD7D59">
        <w:t xml:space="preserve">. </w:t>
      </w:r>
    </w:p>
    <w:p w14:paraId="021D1D16" w14:textId="09DA86E1" w:rsidR="005B0409" w:rsidRPr="00E44799" w:rsidRDefault="005B0409" w:rsidP="005B0409">
      <w:pPr>
        <w:autoSpaceDE w:val="0"/>
        <w:autoSpaceDN w:val="0"/>
        <w:adjustRightInd w:val="0"/>
        <w:ind w:firstLine="708"/>
        <w:jc w:val="both"/>
        <w:rPr>
          <w:lang w:val="uk-UA"/>
        </w:rPr>
      </w:pPr>
      <w:r w:rsidRPr="00DD7D59">
        <w:t>«Но я не смог бы жить, если бы соблюдал субботу». Этот довод имеет ту же причину, что и приведенный выше, и его предлагают как те, кто занимается преуспевающим бизнесом, так и те, кто трудится ради хлеба насущного. Откуда вы знаете, что не смогли бы жить? Разве нет тысяч людей, соблюдающих субботу, и разве они при этом не живут? Спросите тех, кто попробовал, и посмотрите, какое свидетельство они дают. Правда, возможно, вы не сможете накопить столько имущества, но «</w:t>
      </w:r>
      <w:r w:rsidR="00E44799">
        <w:rPr>
          <w:color w:val="000000"/>
        </w:rPr>
        <w:t>какая польза человеку, если он приобретет весь мир, а душе своей повредит?</w:t>
      </w:r>
      <w:r w:rsidRPr="00DD7D59">
        <w:t>»</w:t>
      </w:r>
      <w:r w:rsidR="00EF42AC" w:rsidRPr="00DD7D59">
        <w:t>.</w:t>
      </w:r>
      <w:r w:rsidRPr="00DD7D59">
        <w:t xml:space="preserve"> </w:t>
      </w:r>
    </w:p>
    <w:p w14:paraId="31F18985" w14:textId="77777777" w:rsidR="005B0409" w:rsidRPr="00DD7D59" w:rsidRDefault="005B0409" w:rsidP="005B0409">
      <w:pPr>
        <w:autoSpaceDE w:val="0"/>
        <w:autoSpaceDN w:val="0"/>
        <w:adjustRightInd w:val="0"/>
        <w:ind w:firstLine="708"/>
        <w:jc w:val="both"/>
      </w:pPr>
      <w:r w:rsidRPr="00DD7D59">
        <w:t>Но давайте рассмотрим этот вопрос подробнее. Вы говорите, что не можете жить, если соблюдаете субботу. А уверены ли вы, что сможете жить, если не будете ее соблюдать? Есть ли у вас гарантия, что ваша жизнь будет продолжаться бесконечно долго? Живут ли те, кто нарушает Божий закон, в среднем дольше, чем те, кто его соблюдает? Вы, конечно, не знаете ни одного человека, который не был бы подвержен смерти. Псалмопевец говорит: «</w:t>
      </w:r>
      <w:r w:rsidRPr="00DD7D59">
        <w:rPr>
          <w:rFonts w:ascii="Times New Roman CYR" w:hAnsi="Times New Roman CYR" w:cs="Times New Roman CYR"/>
        </w:rPr>
        <w:t>Кто из людей жил – и не видел смерти, избавил душу свою от руки преисподней?</w:t>
      </w:r>
      <w:r w:rsidRPr="00DD7D59">
        <w:t xml:space="preserve">» (Пс. 88:49). Человеку положено однажды умереть, и это без различия возраста или веры. </w:t>
      </w:r>
      <w:r w:rsidRPr="00DD7D59">
        <w:rPr>
          <w:b/>
        </w:rPr>
        <w:t>Тогда почему вы полагаете, что будете освобождены от наказания, если не будете соблюдать субботу</w:t>
      </w:r>
      <w:r w:rsidRPr="00DD7D59">
        <w:t xml:space="preserve">? </w:t>
      </w:r>
    </w:p>
    <w:p w14:paraId="1A357376" w14:textId="5412794E" w:rsidR="005B0409" w:rsidRPr="00DD7D59" w:rsidRDefault="005B0409" w:rsidP="005B0409">
      <w:pPr>
        <w:autoSpaceDE w:val="0"/>
        <w:autoSpaceDN w:val="0"/>
        <w:adjustRightInd w:val="0"/>
        <w:ind w:firstLine="708"/>
        <w:jc w:val="both"/>
      </w:pPr>
      <w:r w:rsidRPr="00DD7D59">
        <w:t>«Но, – без сомнения, ответит наш друг, – я, конечно, ожидаю, что когда-нибудь умру в естественном ходе событий, независимо от того, соблюдаю я субботу или нет; я имею в виду, что не смогу зарабатывать на жизнь для себя и моей семьи». Что ж, вы исповедуете веру в Библию; давайте посмотрим, что она говорит по этому поводу. «</w:t>
      </w:r>
      <w:r w:rsidRPr="00DD7D59">
        <w:rPr>
          <w:rFonts w:ascii="Times New Roman CYR" w:hAnsi="Times New Roman CYR" w:cs="Times New Roman CYR"/>
        </w:rPr>
        <w:t>Итак, не заботьтесь и не говорите: “что нам есть?” или “что пить?” или “во что одеться?” потому что всего этого ищут язычники, и потому что Отец ваш Небесный знает, что вы имеете нужду во всем этом. Ищите же прежде Царства Божия и правды Его, и это все приложится вам</w:t>
      </w:r>
      <w:r w:rsidR="0039553F">
        <w:t>» (Мф. 6:31-</w:t>
      </w:r>
      <w:r w:rsidRPr="00DD7D59">
        <w:t>33). Может ли какое-либо обещание быть более простым, чем это? Если оно не означает того, о чем говорит, то оно тогда ничего не означает. Но Бог полностью способен исполнить это обещание. Только подумайте о том, каким огромным имуществом Он обладает! Вот его описание: «</w:t>
      </w:r>
      <w:r w:rsidRPr="00DD7D59">
        <w:rPr>
          <w:rFonts w:ascii="Times New Roman CYR" w:hAnsi="Times New Roman CYR" w:cs="Times New Roman CYR"/>
        </w:rPr>
        <w:t>Ибо Мои все звери в лесу, и скот на тысяче гор, знаю всех птиц на горах, и животные на полях предо Мною. Если бы Я взалкал, то не сказал бы тебе, ибо Моя вселенная и все, что наполняет ее</w:t>
      </w:r>
      <w:r w:rsidR="0039553F">
        <w:t>» (Пс. 49:10-</w:t>
      </w:r>
      <w:r w:rsidRPr="00DD7D59">
        <w:t xml:space="preserve">12). Конечно, вам не нужно бояться голода, если вы служите такому Владыке, как этот. </w:t>
      </w:r>
    </w:p>
    <w:p w14:paraId="0F9B2C91" w14:textId="77777777" w:rsidR="005B0409" w:rsidRPr="00DD7D59" w:rsidRDefault="005B0409" w:rsidP="005B0409">
      <w:pPr>
        <w:autoSpaceDE w:val="0"/>
        <w:autoSpaceDN w:val="0"/>
        <w:adjustRightInd w:val="0"/>
        <w:ind w:firstLine="708"/>
        <w:jc w:val="both"/>
      </w:pPr>
      <w:r w:rsidRPr="00DD7D59">
        <w:t>Послушайте еще одно обещание: «</w:t>
      </w:r>
      <w:r w:rsidRPr="00DD7D59">
        <w:rPr>
          <w:rFonts w:ascii="Times New Roman CYR" w:hAnsi="Times New Roman CYR" w:cs="Times New Roman CYR"/>
        </w:rPr>
        <w:t>Уповай на Господа и делай добро; живи на земле и храни истину</w:t>
      </w:r>
      <w:r w:rsidRPr="00DD7D59">
        <w:t xml:space="preserve">» (Пс. 36:3). Вот вам обетование; теперь послушайте свидетельство того, </w:t>
      </w:r>
      <w:r w:rsidRPr="00DD7D59">
        <w:lastRenderedPageBreak/>
        <w:t>кто имел возможность узнать, как оно исполняется: «</w:t>
      </w:r>
      <w:r w:rsidRPr="00DD7D59">
        <w:rPr>
          <w:rFonts w:ascii="Times New Roman CYR" w:hAnsi="Times New Roman CYR" w:cs="Times New Roman CYR"/>
        </w:rPr>
        <w:t>Я был молод, и состарился, и не видал праведника оставленным и потомков его просящими хлеба</w:t>
      </w:r>
      <w:r w:rsidRPr="00DD7D59">
        <w:t xml:space="preserve">» (стих 25). Вы можете убедиться в этом на собственном опыте, если захотите. Кто эти люди, составляющие большую армию бродяг, которые бродят по стране и просят хлеба? Христиане ли они в целом? Это те, кто спустил свое имущество на служение Богу? Я думаю, никто никогда не видел бродягу, который был бы отмечен своей набожностью. Один из активных работников Христианской ассоциации молодых мужчин говорит, что из сотен тех, кто обратился за благотворительной помощью в учреждение, с которым он связан, все – нерелигиозные люди, и что он никогда не знал постоянного посетителя церкви, который просил бы милостыню. Воистину, «благословение Господне делает богатым, и Он не прибавляет к нему печали». </w:t>
      </w:r>
    </w:p>
    <w:p w14:paraId="4F098114" w14:textId="77777777" w:rsidR="005B0409" w:rsidRPr="00DD7D59" w:rsidRDefault="005B0409" w:rsidP="005B0409">
      <w:pPr>
        <w:autoSpaceDE w:val="0"/>
        <w:autoSpaceDN w:val="0"/>
        <w:adjustRightInd w:val="0"/>
        <w:ind w:firstLine="708"/>
        <w:jc w:val="both"/>
      </w:pPr>
      <w:r w:rsidRPr="00DD7D59">
        <w:t xml:space="preserve">Господь снова говорит: «Чтобы помнил Господа, Бога твоего, ибо Он дает тебе силу приобретать богатство» (Втор. 8:18). Никто не может сомневаться в истинности этого утверждения. «Он дает всем жизнь, и дыхание…» Мы не можем сохранить жизнь ни на одно мгновение. </w:t>
      </w:r>
      <w:r w:rsidRPr="00DD7D59">
        <w:rPr>
          <w:b/>
        </w:rPr>
        <w:t>Все люди, как хорошие, так и плохие, в равной степени зависят от Бога в том, что касается жизни и сопутствующих ей благословений</w:t>
      </w:r>
      <w:r w:rsidRPr="00DD7D59">
        <w:t xml:space="preserve">. </w:t>
      </w:r>
      <w:r w:rsidRPr="00DD7D59">
        <w:rPr>
          <w:b/>
        </w:rPr>
        <w:t xml:space="preserve">Если Бог благословил вас в прошлом, когда вы, пусть и неосознанно, попирали Его закон, то не будет ли Он с большей вероятностью продолжать благословлять вас, если вы будете повиноваться Ему? </w:t>
      </w:r>
      <w:r w:rsidRPr="00DD7D59">
        <w:t xml:space="preserve">Разве Он не проявляет особую заботу о Своих слугах, которые с радостью повинуются Ему? </w:t>
      </w:r>
      <w:r w:rsidRPr="00DD7D59">
        <w:rPr>
          <w:b/>
        </w:rPr>
        <w:t>Конечно, ни один человек, исповедующий веру в Слово Божье, не должен бояться исполнять Его заповеди</w:t>
      </w:r>
      <w:r w:rsidRPr="00DD7D59">
        <w:t xml:space="preserve">. </w:t>
      </w:r>
    </w:p>
    <w:p w14:paraId="3AA9C444" w14:textId="4E8836E9" w:rsidR="005B0409" w:rsidRPr="00DD7D59" w:rsidRDefault="00E44799" w:rsidP="005B0409">
      <w:pPr>
        <w:autoSpaceDE w:val="0"/>
        <w:autoSpaceDN w:val="0"/>
        <w:adjustRightInd w:val="0"/>
        <w:ind w:firstLine="708"/>
        <w:jc w:val="both"/>
      </w:pPr>
      <w:r>
        <w:rPr>
          <w:color w:val="000000"/>
        </w:rPr>
        <w:t xml:space="preserve">Однако не стоит думать, что тем, кто повинуется Богу, обещано изобилие богатства. Псалмопевец видел, что нечестивые «с прочими людьми не подвергаются ударам»; он видел, что у них больше, чем сердце может пожелать; и он завидовал, видя процветание нечестивых. Но, когда он вошел в святилище Божье и понял их конец (Пс. 72:17), он прекратил завидовать. Он увидел, что Бог не собирается вознаграждать ни хороших, ни плохих в этой жизни. Злые вполне могут иметь богатство в этой жизни, потому что это все наслаждение, которое они когда-либо получат; </w:t>
      </w:r>
      <w:r>
        <w:rPr>
          <w:b/>
          <w:bCs/>
          <w:color w:val="000000"/>
        </w:rPr>
        <w:t>а праведники вполне могут позволить себе иметь лишь немногое из благ этого мира и даже терпеть скорби и гонения, поскольку для них Бог приготовил</w:t>
      </w:r>
      <w:r>
        <w:rPr>
          <w:color w:val="000000"/>
        </w:rPr>
        <w:t xml:space="preserve"> «наследие нетленное, чистое, неувядаемое» – «в безмерном преизбытке вечную славу»</w:t>
      </w:r>
      <w:r w:rsidR="005B0409" w:rsidRPr="00DD7D59">
        <w:t xml:space="preserve">. </w:t>
      </w:r>
    </w:p>
    <w:p w14:paraId="1DDB430A" w14:textId="78B221E1" w:rsidR="005B0409" w:rsidRPr="00DD7D59" w:rsidRDefault="00E44799" w:rsidP="005B0409">
      <w:pPr>
        <w:autoSpaceDE w:val="0"/>
        <w:autoSpaceDN w:val="0"/>
        <w:adjustRightInd w:val="0"/>
        <w:ind w:firstLine="708"/>
        <w:jc w:val="both"/>
      </w:pPr>
      <w:r>
        <w:rPr>
          <w:color w:val="000000"/>
        </w:rPr>
        <w:t xml:space="preserve">Но есть одно различие между богатым грешником и бедным рабом Божьим: </w:t>
      </w:r>
      <w:r>
        <w:rPr>
          <w:b/>
          <w:bCs/>
          <w:color w:val="000000"/>
        </w:rPr>
        <w:t>Нарушителю Божьего закона не дается никакого обещания</w:t>
      </w:r>
      <w:r>
        <w:rPr>
          <w:color w:val="000000"/>
        </w:rPr>
        <w:t xml:space="preserve">. Бог позволяет солнцу светить, а дождю падать как на праведных, так и на неправедных. </w:t>
      </w:r>
      <w:r>
        <w:rPr>
          <w:b/>
          <w:bCs/>
          <w:color w:val="000000"/>
        </w:rPr>
        <w:t>Но у нарушителя нет гарантии, что все его богатства не «сделает себе крылья и, как орел, улетит» и он не останется нищим</w:t>
      </w:r>
      <w:r>
        <w:rPr>
          <w:color w:val="000000"/>
        </w:rPr>
        <w:t xml:space="preserve">; </w:t>
      </w:r>
      <w:r>
        <w:rPr>
          <w:b/>
          <w:bCs/>
          <w:color w:val="000000"/>
        </w:rPr>
        <w:t>в то время как праведник, который может иметь лишь скудное пропитание, имеет обетование, что и это немногое будет ему сохранено</w:t>
      </w:r>
      <w:r>
        <w:rPr>
          <w:color w:val="000000"/>
        </w:rPr>
        <w:t>. Бог часто допускает, чтобы Его слуги были поставлены в затруднительное положение, и, чтобы испытать их веру, иногда ставит их туда, где они не видят никакого выхода; и все же Его обетования верны и не могут не исполниться. Пища и одежда обещаны, и хотя они могут быть скудными, но «Малое у праведника – лучше богатства многих нечестивых»</w:t>
      </w:r>
      <w:r w:rsidR="005B0409" w:rsidRPr="00DD7D59">
        <w:t xml:space="preserve"> (Пс. 36:16). </w:t>
      </w:r>
    </w:p>
    <w:p w14:paraId="7FA7A468" w14:textId="408768F6" w:rsidR="005B0409" w:rsidRPr="00DD7D59" w:rsidRDefault="005B0409" w:rsidP="005B0409">
      <w:pPr>
        <w:autoSpaceDE w:val="0"/>
        <w:autoSpaceDN w:val="0"/>
        <w:adjustRightInd w:val="0"/>
        <w:ind w:firstLine="708"/>
        <w:jc w:val="both"/>
        <w:rPr>
          <w:sz w:val="22"/>
          <w:szCs w:val="22"/>
        </w:rPr>
      </w:pPr>
      <w:r w:rsidRPr="00DD7D59">
        <w:t xml:space="preserve">Еще одна мысль: если мы соблюдаем Божьи заповеди, мы – Божьи слуги. Если же мы отказываемся повиноваться Ему, то чьи мы слуги? Мы, конечно, должны быть в таком случае слугами сатаны. Здесь нет нейтральной стороны, «кому вы отдаете себя в рабы для послушания, того вы и рабы». Теперь, если вы продолжаете грешить, а грех есть не что иное, как нарушение закона (1 Ин. 3:4), какова ваша перспектива жизни? Вот она: «Ибо возмездие за грех – смерть» (Рим. 6:23). «Душа согрешающая… умрет» (Иез. 18:20). </w:t>
      </w:r>
      <w:r w:rsidRPr="00DD7D59">
        <w:rPr>
          <w:b/>
        </w:rPr>
        <w:t>Вы говорите, что не сможете жить, если будете исполнять все Божьи заповеди; Бог говорит, что вы не сможете жить, если не будете их исполнять</w:t>
      </w:r>
      <w:r w:rsidRPr="00DD7D59">
        <w:t xml:space="preserve">. </w:t>
      </w:r>
      <w:r w:rsidRPr="00DD7D59">
        <w:rPr>
          <w:b/>
        </w:rPr>
        <w:t xml:space="preserve">Если бы ваше утверждение было верным, вы бы потеряли только эту нынешнюю жизнь, и многие люди в прошлые времена потеряли свои жизни за истину Божью, и мы чтим их за </w:t>
      </w:r>
      <w:r w:rsidRPr="00DD7D59">
        <w:rPr>
          <w:b/>
        </w:rPr>
        <w:lastRenderedPageBreak/>
        <w:t>это; но если вы ослушаетесь Бога, вы потеряете вечную жизнь</w:t>
      </w:r>
      <w:r w:rsidRPr="00DD7D59">
        <w:t xml:space="preserve">. Иисус говорит: «Ибо кто хочет душу свою сберечь, тот потеряет ее; а кто потеряет душу свою ради Меня, тот обретет ее» (Мф. 16:25). </w:t>
      </w:r>
      <w:r w:rsidRPr="00DD7D59">
        <w:rPr>
          <w:b/>
        </w:rPr>
        <w:t>Сатана может хорошо обещать, но у него нет ничего, кроме сокровищ этого мира, и все они потеряны, так что ему нечего предложить вам</w:t>
      </w:r>
      <w:r w:rsidRPr="00DD7D59">
        <w:t>. Совсем другое дело – служение Богу. Апостол говорит: «</w:t>
      </w:r>
      <w:r w:rsidRPr="00DD7D59">
        <w:rPr>
          <w:rFonts w:ascii="Times New Roman CYR" w:hAnsi="Times New Roman CYR" w:cs="Times New Roman CYR"/>
        </w:rPr>
        <w:t>Благочестие на все полезно, имея обетование жизни настоящей и будущей</w:t>
      </w:r>
      <w:r w:rsidRPr="00DD7D59">
        <w:t>» (1 Тим. 4:8). Бог обещает дать бесчисленную меру счастья тем, кто боится Бога. (Э. Дж. Ваггонер. The P</w:t>
      </w:r>
      <w:r w:rsidR="00A87E87" w:rsidRPr="00DD7D59">
        <w:t>resent Truth, 9 апреля 1891 г.)</w:t>
      </w:r>
    </w:p>
    <w:p w14:paraId="5D5B1873" w14:textId="77777777" w:rsidR="005B0409" w:rsidRPr="00DD7D59" w:rsidRDefault="005B0409" w:rsidP="005B0409">
      <w:pPr>
        <w:pStyle w:val="Default"/>
        <w:jc w:val="center"/>
        <w:rPr>
          <w:sz w:val="22"/>
          <w:szCs w:val="22"/>
        </w:rPr>
      </w:pPr>
    </w:p>
    <w:p w14:paraId="0AC5D88F" w14:textId="77777777" w:rsidR="005B0409" w:rsidRPr="00DD7D59" w:rsidRDefault="005B0409" w:rsidP="005B0409">
      <w:pPr>
        <w:pStyle w:val="Default"/>
        <w:jc w:val="center"/>
        <w:rPr>
          <w:sz w:val="22"/>
          <w:szCs w:val="22"/>
        </w:rPr>
      </w:pPr>
    </w:p>
    <w:p w14:paraId="6311A530" w14:textId="77777777" w:rsidR="005B0409" w:rsidRPr="00DD7D59" w:rsidRDefault="005B0409" w:rsidP="005B0409">
      <w:pPr>
        <w:pStyle w:val="Default"/>
        <w:jc w:val="center"/>
        <w:rPr>
          <w:sz w:val="22"/>
          <w:szCs w:val="22"/>
        </w:rPr>
      </w:pPr>
    </w:p>
    <w:p w14:paraId="36FB07F7" w14:textId="77777777" w:rsidR="005B0409" w:rsidRPr="00DD7D59" w:rsidRDefault="005B0409" w:rsidP="005B0409">
      <w:pPr>
        <w:autoSpaceDE w:val="0"/>
        <w:autoSpaceDN w:val="0"/>
        <w:adjustRightInd w:val="0"/>
        <w:ind w:firstLine="708"/>
        <w:jc w:val="both"/>
      </w:pPr>
    </w:p>
    <w:p w14:paraId="576D6D4A" w14:textId="77777777" w:rsidR="005B0409" w:rsidRPr="00DD7D59" w:rsidRDefault="005B0409" w:rsidP="005B0409">
      <w:pPr>
        <w:pStyle w:val="Default"/>
        <w:jc w:val="center"/>
        <w:rPr>
          <w:sz w:val="22"/>
          <w:szCs w:val="22"/>
        </w:rPr>
      </w:pPr>
    </w:p>
    <w:p w14:paraId="1C069291" w14:textId="77777777" w:rsidR="005B0409" w:rsidRPr="00DD7D59" w:rsidRDefault="005B0409" w:rsidP="005B0409">
      <w:pPr>
        <w:pStyle w:val="Default"/>
        <w:jc w:val="center"/>
        <w:rPr>
          <w:sz w:val="22"/>
          <w:szCs w:val="22"/>
        </w:rPr>
      </w:pPr>
    </w:p>
    <w:p w14:paraId="4331809E" w14:textId="77777777" w:rsidR="005B0409" w:rsidRPr="00DD7D59" w:rsidRDefault="005B0409" w:rsidP="005B0409">
      <w:pPr>
        <w:pStyle w:val="Default"/>
        <w:jc w:val="center"/>
        <w:rPr>
          <w:sz w:val="22"/>
          <w:szCs w:val="22"/>
        </w:rPr>
      </w:pPr>
    </w:p>
    <w:p w14:paraId="5D201339" w14:textId="77777777" w:rsidR="005B0409" w:rsidRPr="00DD7D59" w:rsidRDefault="005B0409" w:rsidP="005B0409">
      <w:pPr>
        <w:pStyle w:val="Default"/>
        <w:jc w:val="center"/>
        <w:rPr>
          <w:sz w:val="22"/>
          <w:szCs w:val="22"/>
        </w:rPr>
      </w:pPr>
    </w:p>
    <w:p w14:paraId="328E6C24" w14:textId="77777777" w:rsidR="005B0409" w:rsidRPr="00DD7D59" w:rsidRDefault="005B0409" w:rsidP="005B0409">
      <w:pPr>
        <w:pStyle w:val="Default"/>
        <w:jc w:val="center"/>
        <w:rPr>
          <w:sz w:val="22"/>
          <w:szCs w:val="22"/>
        </w:rPr>
      </w:pPr>
    </w:p>
    <w:p w14:paraId="1CD77347" w14:textId="77777777" w:rsidR="005B0409" w:rsidRPr="00DD7D59" w:rsidRDefault="005B0409" w:rsidP="005B0409">
      <w:pPr>
        <w:pStyle w:val="Default"/>
        <w:jc w:val="center"/>
        <w:rPr>
          <w:sz w:val="22"/>
          <w:szCs w:val="22"/>
        </w:rPr>
      </w:pPr>
    </w:p>
    <w:p w14:paraId="106E283D" w14:textId="77777777" w:rsidR="005B0409" w:rsidRPr="00DD7D59" w:rsidRDefault="005B0409" w:rsidP="005B0409">
      <w:pPr>
        <w:pStyle w:val="Default"/>
        <w:jc w:val="center"/>
        <w:rPr>
          <w:sz w:val="22"/>
          <w:szCs w:val="22"/>
        </w:rPr>
      </w:pPr>
    </w:p>
    <w:p w14:paraId="6D0A5D89" w14:textId="77777777" w:rsidR="005B0409" w:rsidRPr="00DD7D59" w:rsidRDefault="005B0409" w:rsidP="005B0409">
      <w:pPr>
        <w:pStyle w:val="Default"/>
        <w:jc w:val="center"/>
        <w:rPr>
          <w:sz w:val="22"/>
          <w:szCs w:val="22"/>
        </w:rPr>
      </w:pPr>
    </w:p>
    <w:p w14:paraId="7D9CFAC0" w14:textId="77777777" w:rsidR="005B0409" w:rsidRPr="00DD7D59" w:rsidRDefault="005B0409" w:rsidP="005B0409">
      <w:pPr>
        <w:pStyle w:val="3"/>
        <w:spacing w:before="0" w:beforeAutospacing="0" w:after="0" w:afterAutospacing="0"/>
        <w:rPr>
          <w:b w:val="0"/>
          <w:i w:val="0"/>
          <w:color w:val="auto"/>
          <w:sz w:val="28"/>
          <w:szCs w:val="28"/>
        </w:rPr>
      </w:pPr>
    </w:p>
    <w:p w14:paraId="0A4C92C9" w14:textId="77777777" w:rsidR="005B0409" w:rsidRPr="00DD7D59" w:rsidRDefault="005B0409" w:rsidP="005B0409">
      <w:pPr>
        <w:pStyle w:val="3"/>
        <w:spacing w:before="0" w:beforeAutospacing="0" w:after="0" w:afterAutospacing="0"/>
        <w:rPr>
          <w:b w:val="0"/>
          <w:i w:val="0"/>
          <w:color w:val="auto"/>
          <w:sz w:val="28"/>
          <w:szCs w:val="28"/>
        </w:rPr>
      </w:pPr>
    </w:p>
    <w:p w14:paraId="36A7E663" w14:textId="77777777" w:rsidR="005B0409" w:rsidRPr="00DD7D59" w:rsidRDefault="005B0409" w:rsidP="005B0409">
      <w:pPr>
        <w:pStyle w:val="3"/>
        <w:spacing w:before="0" w:beforeAutospacing="0" w:after="0" w:afterAutospacing="0"/>
        <w:rPr>
          <w:b w:val="0"/>
          <w:i w:val="0"/>
          <w:color w:val="auto"/>
          <w:sz w:val="28"/>
          <w:szCs w:val="28"/>
        </w:rPr>
      </w:pPr>
    </w:p>
    <w:p w14:paraId="623E34BC" w14:textId="77777777" w:rsidR="005B0409" w:rsidRPr="00DD7D59" w:rsidRDefault="005B0409" w:rsidP="005B0409">
      <w:pPr>
        <w:pStyle w:val="3"/>
        <w:spacing w:before="0" w:beforeAutospacing="0" w:after="0" w:afterAutospacing="0"/>
        <w:rPr>
          <w:b w:val="0"/>
          <w:i w:val="0"/>
          <w:color w:val="auto"/>
          <w:sz w:val="28"/>
          <w:szCs w:val="28"/>
        </w:rPr>
      </w:pPr>
    </w:p>
    <w:p w14:paraId="077A0929" w14:textId="77777777" w:rsidR="005B0409" w:rsidRPr="00DD7D59" w:rsidRDefault="005B0409" w:rsidP="005B0409">
      <w:pPr>
        <w:pStyle w:val="3"/>
        <w:spacing w:before="0" w:beforeAutospacing="0" w:after="0" w:afterAutospacing="0"/>
        <w:rPr>
          <w:b w:val="0"/>
          <w:i w:val="0"/>
          <w:color w:val="auto"/>
          <w:sz w:val="28"/>
          <w:szCs w:val="28"/>
        </w:rPr>
      </w:pPr>
    </w:p>
    <w:p w14:paraId="6FBE1CD8" w14:textId="77777777" w:rsidR="005B0409" w:rsidRPr="00DD7D59" w:rsidRDefault="005B0409" w:rsidP="005B0409">
      <w:pPr>
        <w:pStyle w:val="3"/>
        <w:spacing w:before="0" w:beforeAutospacing="0" w:after="0" w:afterAutospacing="0"/>
        <w:rPr>
          <w:b w:val="0"/>
          <w:i w:val="0"/>
          <w:color w:val="auto"/>
          <w:sz w:val="28"/>
          <w:szCs w:val="28"/>
        </w:rPr>
      </w:pPr>
    </w:p>
    <w:p w14:paraId="6B657816" w14:textId="77777777" w:rsidR="005B0409" w:rsidRPr="00DD7D59" w:rsidRDefault="005B0409" w:rsidP="005B0409">
      <w:pPr>
        <w:pStyle w:val="3"/>
        <w:spacing w:before="0" w:beforeAutospacing="0" w:after="0" w:afterAutospacing="0"/>
        <w:rPr>
          <w:b w:val="0"/>
          <w:i w:val="0"/>
          <w:color w:val="auto"/>
          <w:sz w:val="28"/>
          <w:szCs w:val="28"/>
        </w:rPr>
      </w:pPr>
    </w:p>
    <w:p w14:paraId="2EBCDA4E" w14:textId="77777777" w:rsidR="005B0409" w:rsidRPr="00DD7D59" w:rsidRDefault="005B0409" w:rsidP="005B0409">
      <w:pPr>
        <w:pStyle w:val="3"/>
        <w:spacing w:before="0" w:beforeAutospacing="0" w:after="0" w:afterAutospacing="0"/>
        <w:jc w:val="center"/>
        <w:rPr>
          <w:b w:val="0"/>
          <w:i w:val="0"/>
          <w:color w:val="auto"/>
          <w:sz w:val="28"/>
          <w:szCs w:val="28"/>
        </w:rPr>
      </w:pPr>
    </w:p>
    <w:p w14:paraId="1E0FB4FC" w14:textId="77777777" w:rsidR="005B0409" w:rsidRPr="00DD7D59" w:rsidRDefault="005B0409" w:rsidP="005B0409">
      <w:pPr>
        <w:pStyle w:val="3"/>
        <w:spacing w:before="0" w:beforeAutospacing="0" w:after="0" w:afterAutospacing="0"/>
        <w:jc w:val="center"/>
        <w:rPr>
          <w:b w:val="0"/>
          <w:i w:val="0"/>
          <w:color w:val="auto"/>
          <w:sz w:val="28"/>
          <w:szCs w:val="28"/>
        </w:rPr>
      </w:pPr>
    </w:p>
    <w:p w14:paraId="5B9EE86F" w14:textId="77777777" w:rsidR="005B0409" w:rsidRPr="00DD7D59" w:rsidRDefault="005B0409" w:rsidP="005B0409">
      <w:pPr>
        <w:pStyle w:val="3"/>
        <w:spacing w:before="0" w:beforeAutospacing="0" w:after="0" w:afterAutospacing="0"/>
        <w:jc w:val="center"/>
        <w:rPr>
          <w:b w:val="0"/>
          <w:i w:val="0"/>
          <w:color w:val="auto"/>
          <w:sz w:val="28"/>
          <w:szCs w:val="28"/>
        </w:rPr>
      </w:pPr>
    </w:p>
    <w:p w14:paraId="7A47CFB3" w14:textId="77777777" w:rsidR="005B0409" w:rsidRPr="00DD7D59" w:rsidRDefault="005B0409" w:rsidP="005B0409">
      <w:pPr>
        <w:pStyle w:val="3"/>
        <w:spacing w:before="0" w:beforeAutospacing="0" w:after="0" w:afterAutospacing="0"/>
        <w:jc w:val="center"/>
        <w:rPr>
          <w:b w:val="0"/>
          <w:i w:val="0"/>
          <w:color w:val="auto"/>
          <w:sz w:val="28"/>
          <w:szCs w:val="28"/>
        </w:rPr>
      </w:pPr>
    </w:p>
    <w:p w14:paraId="2FF7FD04" w14:textId="77777777" w:rsidR="005B0409" w:rsidRPr="00DD7D59" w:rsidRDefault="005B0409" w:rsidP="005B0409">
      <w:pPr>
        <w:pStyle w:val="3"/>
        <w:spacing w:before="0" w:beforeAutospacing="0" w:after="0" w:afterAutospacing="0"/>
        <w:jc w:val="center"/>
        <w:rPr>
          <w:b w:val="0"/>
          <w:i w:val="0"/>
          <w:color w:val="auto"/>
          <w:sz w:val="28"/>
          <w:szCs w:val="28"/>
        </w:rPr>
      </w:pPr>
    </w:p>
    <w:p w14:paraId="57B24703" w14:textId="77777777" w:rsidR="005B0409" w:rsidRPr="00DD7D59" w:rsidRDefault="005B0409" w:rsidP="005B0409">
      <w:pPr>
        <w:pStyle w:val="3"/>
        <w:spacing w:before="0" w:beforeAutospacing="0" w:after="0" w:afterAutospacing="0"/>
        <w:jc w:val="center"/>
        <w:rPr>
          <w:b w:val="0"/>
          <w:i w:val="0"/>
          <w:color w:val="auto"/>
          <w:sz w:val="28"/>
          <w:szCs w:val="28"/>
        </w:rPr>
      </w:pPr>
    </w:p>
    <w:p w14:paraId="6D5B1FA5" w14:textId="77777777" w:rsidR="005B0409" w:rsidRPr="00DD7D59" w:rsidRDefault="005B0409" w:rsidP="005B0409">
      <w:pPr>
        <w:pStyle w:val="3"/>
        <w:spacing w:before="0" w:beforeAutospacing="0" w:after="0" w:afterAutospacing="0"/>
        <w:jc w:val="center"/>
        <w:rPr>
          <w:b w:val="0"/>
          <w:i w:val="0"/>
          <w:color w:val="auto"/>
          <w:sz w:val="28"/>
          <w:szCs w:val="28"/>
        </w:rPr>
      </w:pPr>
    </w:p>
    <w:p w14:paraId="5BD9E9D0" w14:textId="77777777" w:rsidR="005B0409" w:rsidRPr="00DD7D59" w:rsidRDefault="005B0409" w:rsidP="005B0409">
      <w:pPr>
        <w:pStyle w:val="3"/>
        <w:spacing w:before="0" w:beforeAutospacing="0" w:after="0" w:afterAutospacing="0"/>
        <w:jc w:val="center"/>
        <w:rPr>
          <w:b w:val="0"/>
          <w:i w:val="0"/>
          <w:color w:val="auto"/>
          <w:sz w:val="28"/>
          <w:szCs w:val="28"/>
        </w:rPr>
      </w:pPr>
    </w:p>
    <w:p w14:paraId="51EBA78E" w14:textId="77777777" w:rsidR="005B0409" w:rsidRPr="00DD7D59" w:rsidRDefault="005B0409" w:rsidP="005B0409">
      <w:pPr>
        <w:pStyle w:val="3"/>
        <w:spacing w:before="0" w:beforeAutospacing="0" w:after="0" w:afterAutospacing="0"/>
        <w:jc w:val="center"/>
        <w:rPr>
          <w:b w:val="0"/>
          <w:i w:val="0"/>
          <w:color w:val="auto"/>
          <w:sz w:val="28"/>
          <w:szCs w:val="28"/>
        </w:rPr>
      </w:pPr>
    </w:p>
    <w:p w14:paraId="5887C801" w14:textId="77777777" w:rsidR="005B0409" w:rsidRPr="00DD7D59" w:rsidRDefault="005B0409" w:rsidP="005B0409">
      <w:pPr>
        <w:pStyle w:val="3"/>
        <w:spacing w:before="0" w:beforeAutospacing="0" w:after="0" w:afterAutospacing="0"/>
        <w:jc w:val="center"/>
        <w:rPr>
          <w:b w:val="0"/>
          <w:i w:val="0"/>
          <w:color w:val="auto"/>
          <w:sz w:val="28"/>
          <w:szCs w:val="28"/>
        </w:rPr>
      </w:pPr>
    </w:p>
    <w:p w14:paraId="6C10AAE6" w14:textId="77777777" w:rsidR="005B0409" w:rsidRPr="00DD7D59" w:rsidRDefault="005B0409" w:rsidP="005B0409">
      <w:pPr>
        <w:pStyle w:val="3"/>
        <w:spacing w:before="0" w:beforeAutospacing="0" w:after="0" w:afterAutospacing="0"/>
        <w:jc w:val="center"/>
        <w:rPr>
          <w:b w:val="0"/>
          <w:i w:val="0"/>
          <w:color w:val="auto"/>
          <w:sz w:val="28"/>
          <w:szCs w:val="28"/>
        </w:rPr>
      </w:pPr>
    </w:p>
    <w:p w14:paraId="56791FE8" w14:textId="77777777" w:rsidR="005B0409" w:rsidRPr="00DD7D59" w:rsidRDefault="005B0409" w:rsidP="005B0409">
      <w:pPr>
        <w:pStyle w:val="3"/>
        <w:spacing w:before="0" w:beforeAutospacing="0" w:after="0" w:afterAutospacing="0"/>
        <w:jc w:val="center"/>
        <w:rPr>
          <w:b w:val="0"/>
          <w:i w:val="0"/>
          <w:color w:val="auto"/>
          <w:sz w:val="28"/>
          <w:szCs w:val="28"/>
        </w:rPr>
      </w:pPr>
    </w:p>
    <w:p w14:paraId="7FC9E5EA" w14:textId="77777777" w:rsidR="005B0409" w:rsidRPr="00DD7D59" w:rsidRDefault="005B0409" w:rsidP="005B0409">
      <w:pPr>
        <w:pStyle w:val="3"/>
        <w:spacing w:before="0" w:beforeAutospacing="0" w:after="0" w:afterAutospacing="0"/>
        <w:jc w:val="center"/>
        <w:rPr>
          <w:b w:val="0"/>
          <w:i w:val="0"/>
          <w:color w:val="auto"/>
          <w:sz w:val="28"/>
          <w:szCs w:val="28"/>
        </w:rPr>
      </w:pPr>
    </w:p>
    <w:p w14:paraId="7F862BA7" w14:textId="77777777" w:rsidR="005B0409" w:rsidRPr="00DD7D59" w:rsidRDefault="005B0409" w:rsidP="005B0409">
      <w:pPr>
        <w:pStyle w:val="3"/>
        <w:spacing w:before="0" w:beforeAutospacing="0" w:after="0" w:afterAutospacing="0"/>
        <w:jc w:val="center"/>
        <w:rPr>
          <w:b w:val="0"/>
          <w:i w:val="0"/>
          <w:color w:val="auto"/>
          <w:sz w:val="28"/>
          <w:szCs w:val="28"/>
        </w:rPr>
      </w:pPr>
    </w:p>
    <w:p w14:paraId="20DD9F63" w14:textId="77777777" w:rsidR="009D09D8" w:rsidRPr="00DD7D59" w:rsidRDefault="009D09D8" w:rsidP="005B0409">
      <w:pPr>
        <w:pStyle w:val="3"/>
        <w:spacing w:before="0" w:beforeAutospacing="0" w:after="0" w:afterAutospacing="0"/>
        <w:jc w:val="center"/>
        <w:rPr>
          <w:b w:val="0"/>
          <w:i w:val="0"/>
          <w:color w:val="auto"/>
          <w:sz w:val="28"/>
          <w:szCs w:val="28"/>
        </w:rPr>
      </w:pPr>
    </w:p>
    <w:p w14:paraId="71385594" w14:textId="77777777" w:rsidR="009D09D8" w:rsidRPr="00DD7D59" w:rsidRDefault="009D09D8" w:rsidP="005B0409">
      <w:pPr>
        <w:pStyle w:val="3"/>
        <w:spacing w:before="0" w:beforeAutospacing="0" w:after="0" w:afterAutospacing="0"/>
        <w:jc w:val="center"/>
        <w:rPr>
          <w:b w:val="0"/>
          <w:i w:val="0"/>
          <w:color w:val="auto"/>
          <w:sz w:val="28"/>
          <w:szCs w:val="28"/>
        </w:rPr>
      </w:pPr>
    </w:p>
    <w:p w14:paraId="19380CF3" w14:textId="77777777" w:rsidR="009D09D8" w:rsidRPr="00DD7D59" w:rsidRDefault="009D09D8" w:rsidP="005B0409">
      <w:pPr>
        <w:pStyle w:val="3"/>
        <w:spacing w:before="0" w:beforeAutospacing="0" w:after="0" w:afterAutospacing="0"/>
        <w:jc w:val="center"/>
        <w:rPr>
          <w:b w:val="0"/>
          <w:i w:val="0"/>
          <w:color w:val="auto"/>
          <w:sz w:val="28"/>
          <w:szCs w:val="28"/>
        </w:rPr>
      </w:pPr>
    </w:p>
    <w:p w14:paraId="16557543" w14:textId="77777777" w:rsidR="009D09D8" w:rsidRPr="00DD7D59" w:rsidRDefault="009D09D8" w:rsidP="005B0409">
      <w:pPr>
        <w:pStyle w:val="3"/>
        <w:spacing w:before="0" w:beforeAutospacing="0" w:after="0" w:afterAutospacing="0"/>
        <w:jc w:val="center"/>
        <w:rPr>
          <w:b w:val="0"/>
          <w:i w:val="0"/>
          <w:color w:val="auto"/>
          <w:sz w:val="28"/>
          <w:szCs w:val="28"/>
        </w:rPr>
      </w:pPr>
    </w:p>
    <w:p w14:paraId="67803A8B" w14:textId="77777777" w:rsidR="009D09D8" w:rsidRPr="00DD7D59" w:rsidRDefault="009D09D8" w:rsidP="005B0409">
      <w:pPr>
        <w:pStyle w:val="3"/>
        <w:spacing w:before="0" w:beforeAutospacing="0" w:after="0" w:afterAutospacing="0"/>
        <w:jc w:val="center"/>
        <w:rPr>
          <w:b w:val="0"/>
          <w:i w:val="0"/>
          <w:color w:val="auto"/>
          <w:sz w:val="28"/>
          <w:szCs w:val="28"/>
        </w:rPr>
      </w:pPr>
    </w:p>
    <w:p w14:paraId="3D52D0F8" w14:textId="77777777" w:rsidR="009D09D8" w:rsidRPr="00DD7D59" w:rsidRDefault="009D09D8" w:rsidP="005B0409">
      <w:pPr>
        <w:pStyle w:val="3"/>
        <w:spacing w:before="0" w:beforeAutospacing="0" w:after="0" w:afterAutospacing="0"/>
        <w:jc w:val="center"/>
        <w:rPr>
          <w:b w:val="0"/>
          <w:i w:val="0"/>
          <w:color w:val="auto"/>
          <w:sz w:val="28"/>
          <w:szCs w:val="28"/>
        </w:rPr>
      </w:pPr>
    </w:p>
    <w:p w14:paraId="2D279835" w14:textId="77777777" w:rsidR="009D09D8" w:rsidRPr="00DD7D59" w:rsidRDefault="009D09D8" w:rsidP="005B0409">
      <w:pPr>
        <w:pStyle w:val="3"/>
        <w:spacing w:before="0" w:beforeAutospacing="0" w:after="0" w:afterAutospacing="0"/>
        <w:jc w:val="center"/>
        <w:rPr>
          <w:b w:val="0"/>
          <w:i w:val="0"/>
          <w:color w:val="auto"/>
          <w:sz w:val="28"/>
          <w:szCs w:val="28"/>
        </w:rPr>
      </w:pPr>
    </w:p>
    <w:p w14:paraId="6306E21F" w14:textId="77777777" w:rsidR="009D09D8" w:rsidRPr="00DD7D59" w:rsidRDefault="009D09D8" w:rsidP="005B0409">
      <w:pPr>
        <w:pStyle w:val="3"/>
        <w:spacing w:before="0" w:beforeAutospacing="0" w:after="0" w:afterAutospacing="0"/>
        <w:jc w:val="center"/>
        <w:rPr>
          <w:b w:val="0"/>
          <w:i w:val="0"/>
          <w:color w:val="auto"/>
          <w:sz w:val="28"/>
          <w:szCs w:val="28"/>
        </w:rPr>
      </w:pPr>
    </w:p>
    <w:p w14:paraId="1A1DBA4C" w14:textId="77777777" w:rsidR="009D09D8" w:rsidRPr="00DD7D59" w:rsidRDefault="009D09D8" w:rsidP="005B0409">
      <w:pPr>
        <w:pStyle w:val="3"/>
        <w:spacing w:before="0" w:beforeAutospacing="0" w:after="0" w:afterAutospacing="0"/>
        <w:jc w:val="center"/>
        <w:rPr>
          <w:b w:val="0"/>
          <w:i w:val="0"/>
          <w:color w:val="auto"/>
          <w:sz w:val="28"/>
          <w:szCs w:val="28"/>
        </w:rPr>
      </w:pPr>
    </w:p>
    <w:p w14:paraId="0180B2D4" w14:textId="77777777" w:rsidR="009D09D8" w:rsidRPr="00DD7D59" w:rsidRDefault="009D09D8" w:rsidP="005B0409">
      <w:pPr>
        <w:pStyle w:val="3"/>
        <w:spacing w:before="0" w:beforeAutospacing="0" w:after="0" w:afterAutospacing="0"/>
        <w:jc w:val="center"/>
        <w:rPr>
          <w:b w:val="0"/>
          <w:i w:val="0"/>
          <w:color w:val="auto"/>
          <w:sz w:val="28"/>
          <w:szCs w:val="28"/>
        </w:rPr>
      </w:pPr>
    </w:p>
    <w:p w14:paraId="415931DA" w14:textId="77777777" w:rsidR="009D09D8" w:rsidRPr="00DD7D59" w:rsidRDefault="009D09D8" w:rsidP="005B0409">
      <w:pPr>
        <w:pStyle w:val="3"/>
        <w:spacing w:before="0" w:beforeAutospacing="0" w:after="0" w:afterAutospacing="0"/>
        <w:jc w:val="center"/>
        <w:rPr>
          <w:b w:val="0"/>
          <w:i w:val="0"/>
          <w:color w:val="auto"/>
          <w:sz w:val="28"/>
          <w:szCs w:val="28"/>
        </w:rPr>
      </w:pPr>
    </w:p>
    <w:p w14:paraId="15DA52F0" w14:textId="77777777" w:rsidR="009D09D8" w:rsidRPr="00DD7D59" w:rsidRDefault="009D09D8" w:rsidP="005B0409">
      <w:pPr>
        <w:pStyle w:val="3"/>
        <w:spacing w:before="0" w:beforeAutospacing="0" w:after="0" w:afterAutospacing="0"/>
        <w:jc w:val="center"/>
        <w:rPr>
          <w:b w:val="0"/>
          <w:i w:val="0"/>
          <w:color w:val="auto"/>
          <w:sz w:val="28"/>
          <w:szCs w:val="28"/>
        </w:rPr>
      </w:pPr>
    </w:p>
    <w:p w14:paraId="73AC7EDA" w14:textId="77777777" w:rsidR="009D09D8" w:rsidRPr="00DD7D59" w:rsidRDefault="009D09D8" w:rsidP="005B0409">
      <w:pPr>
        <w:pStyle w:val="3"/>
        <w:spacing w:before="0" w:beforeAutospacing="0" w:after="0" w:afterAutospacing="0"/>
        <w:jc w:val="center"/>
        <w:rPr>
          <w:b w:val="0"/>
          <w:i w:val="0"/>
          <w:color w:val="auto"/>
          <w:sz w:val="28"/>
          <w:szCs w:val="28"/>
        </w:rPr>
      </w:pPr>
    </w:p>
    <w:p w14:paraId="3B8B5DD8" w14:textId="77777777" w:rsidR="009D09D8" w:rsidRPr="00DD7D59" w:rsidRDefault="009D09D8" w:rsidP="005B0409">
      <w:pPr>
        <w:pStyle w:val="3"/>
        <w:spacing w:before="0" w:beforeAutospacing="0" w:after="0" w:afterAutospacing="0"/>
        <w:jc w:val="center"/>
        <w:rPr>
          <w:b w:val="0"/>
          <w:i w:val="0"/>
          <w:color w:val="auto"/>
          <w:sz w:val="28"/>
          <w:szCs w:val="28"/>
        </w:rPr>
      </w:pPr>
    </w:p>
    <w:p w14:paraId="6C9BE9A1" w14:textId="77777777" w:rsidR="009D09D8" w:rsidRPr="00DD7D59" w:rsidRDefault="009D09D8" w:rsidP="005B0409">
      <w:pPr>
        <w:pStyle w:val="3"/>
        <w:spacing w:before="0" w:beforeAutospacing="0" w:after="0" w:afterAutospacing="0"/>
        <w:jc w:val="center"/>
        <w:rPr>
          <w:b w:val="0"/>
          <w:i w:val="0"/>
          <w:color w:val="auto"/>
          <w:sz w:val="28"/>
          <w:szCs w:val="28"/>
        </w:rPr>
      </w:pPr>
    </w:p>
    <w:p w14:paraId="345EAE3D" w14:textId="77777777" w:rsidR="009D09D8" w:rsidRPr="00DD7D59" w:rsidRDefault="009D09D8" w:rsidP="005B0409">
      <w:pPr>
        <w:pStyle w:val="3"/>
        <w:spacing w:before="0" w:beforeAutospacing="0" w:after="0" w:afterAutospacing="0"/>
        <w:jc w:val="center"/>
        <w:rPr>
          <w:b w:val="0"/>
          <w:i w:val="0"/>
          <w:color w:val="auto"/>
          <w:sz w:val="28"/>
          <w:szCs w:val="28"/>
        </w:rPr>
      </w:pPr>
    </w:p>
    <w:p w14:paraId="2F4F319A" w14:textId="77777777" w:rsidR="009D09D8" w:rsidRPr="00DD7D59" w:rsidRDefault="009D09D8" w:rsidP="005B0409">
      <w:pPr>
        <w:pStyle w:val="3"/>
        <w:spacing w:before="0" w:beforeAutospacing="0" w:after="0" w:afterAutospacing="0"/>
        <w:jc w:val="center"/>
        <w:rPr>
          <w:b w:val="0"/>
          <w:i w:val="0"/>
          <w:color w:val="auto"/>
          <w:sz w:val="28"/>
          <w:szCs w:val="28"/>
        </w:rPr>
      </w:pPr>
    </w:p>
    <w:p w14:paraId="0C2EB9D0" w14:textId="77777777" w:rsidR="009D09D8" w:rsidRPr="00DD7D59" w:rsidRDefault="009D09D8" w:rsidP="005B0409">
      <w:pPr>
        <w:pStyle w:val="3"/>
        <w:spacing w:before="0" w:beforeAutospacing="0" w:after="0" w:afterAutospacing="0"/>
        <w:jc w:val="center"/>
        <w:rPr>
          <w:b w:val="0"/>
          <w:i w:val="0"/>
          <w:color w:val="auto"/>
          <w:sz w:val="28"/>
          <w:szCs w:val="28"/>
        </w:rPr>
      </w:pPr>
    </w:p>
    <w:p w14:paraId="779B245F" w14:textId="77777777" w:rsidR="009D09D8" w:rsidRPr="00DD7D59" w:rsidRDefault="009D09D8" w:rsidP="005B0409">
      <w:pPr>
        <w:pStyle w:val="3"/>
        <w:spacing w:before="0" w:beforeAutospacing="0" w:after="0" w:afterAutospacing="0"/>
        <w:jc w:val="center"/>
        <w:rPr>
          <w:b w:val="0"/>
          <w:i w:val="0"/>
          <w:color w:val="auto"/>
          <w:sz w:val="28"/>
          <w:szCs w:val="28"/>
        </w:rPr>
      </w:pPr>
    </w:p>
    <w:p w14:paraId="15CF391D" w14:textId="77777777" w:rsidR="009D09D8" w:rsidRPr="00DD7D59" w:rsidRDefault="009D09D8" w:rsidP="005B0409">
      <w:pPr>
        <w:pStyle w:val="3"/>
        <w:spacing w:before="0" w:beforeAutospacing="0" w:after="0" w:afterAutospacing="0"/>
        <w:jc w:val="center"/>
        <w:rPr>
          <w:b w:val="0"/>
          <w:i w:val="0"/>
          <w:color w:val="auto"/>
          <w:sz w:val="28"/>
          <w:szCs w:val="28"/>
        </w:rPr>
      </w:pPr>
    </w:p>
    <w:p w14:paraId="49CED6E4" w14:textId="77777777" w:rsidR="009D09D8" w:rsidRPr="00DD7D59" w:rsidRDefault="009D09D8" w:rsidP="005B0409">
      <w:pPr>
        <w:pStyle w:val="3"/>
        <w:spacing w:before="0" w:beforeAutospacing="0" w:after="0" w:afterAutospacing="0"/>
        <w:jc w:val="center"/>
        <w:rPr>
          <w:b w:val="0"/>
          <w:i w:val="0"/>
          <w:color w:val="auto"/>
          <w:sz w:val="28"/>
          <w:szCs w:val="28"/>
        </w:rPr>
      </w:pPr>
    </w:p>
    <w:p w14:paraId="1F16BC00" w14:textId="77777777" w:rsidR="009D09D8" w:rsidRPr="00DD7D59" w:rsidRDefault="009D09D8" w:rsidP="005B0409">
      <w:pPr>
        <w:pStyle w:val="3"/>
        <w:spacing w:before="0" w:beforeAutospacing="0" w:after="0" w:afterAutospacing="0"/>
        <w:jc w:val="center"/>
        <w:rPr>
          <w:b w:val="0"/>
          <w:i w:val="0"/>
          <w:color w:val="auto"/>
          <w:sz w:val="28"/>
          <w:szCs w:val="28"/>
        </w:rPr>
      </w:pPr>
    </w:p>
    <w:p w14:paraId="4637174E" w14:textId="77777777" w:rsidR="009D09D8" w:rsidRPr="00DD7D59" w:rsidRDefault="009D09D8" w:rsidP="005B0409">
      <w:pPr>
        <w:pStyle w:val="3"/>
        <w:spacing w:before="0" w:beforeAutospacing="0" w:after="0" w:afterAutospacing="0"/>
        <w:jc w:val="center"/>
        <w:rPr>
          <w:b w:val="0"/>
          <w:i w:val="0"/>
          <w:color w:val="auto"/>
          <w:sz w:val="28"/>
          <w:szCs w:val="28"/>
        </w:rPr>
      </w:pPr>
    </w:p>
    <w:p w14:paraId="4A85D3DE" w14:textId="77777777" w:rsidR="009D09D8" w:rsidRPr="00DD7D59" w:rsidRDefault="009D09D8" w:rsidP="005B0409">
      <w:pPr>
        <w:pStyle w:val="3"/>
        <w:spacing w:before="0" w:beforeAutospacing="0" w:after="0" w:afterAutospacing="0"/>
        <w:jc w:val="center"/>
        <w:rPr>
          <w:b w:val="0"/>
          <w:i w:val="0"/>
          <w:color w:val="auto"/>
          <w:sz w:val="28"/>
          <w:szCs w:val="28"/>
        </w:rPr>
      </w:pPr>
    </w:p>
    <w:p w14:paraId="0B1DBEE6" w14:textId="77777777" w:rsidR="009D09D8" w:rsidRPr="00DD7D59" w:rsidRDefault="009D09D8" w:rsidP="005B0409">
      <w:pPr>
        <w:pStyle w:val="3"/>
        <w:spacing w:before="0" w:beforeAutospacing="0" w:after="0" w:afterAutospacing="0"/>
        <w:jc w:val="center"/>
        <w:rPr>
          <w:b w:val="0"/>
          <w:i w:val="0"/>
          <w:color w:val="auto"/>
          <w:sz w:val="28"/>
          <w:szCs w:val="28"/>
        </w:rPr>
      </w:pPr>
    </w:p>
    <w:p w14:paraId="0F312977" w14:textId="77777777" w:rsidR="009D09D8" w:rsidRPr="00DD7D59" w:rsidRDefault="009D09D8" w:rsidP="005B0409">
      <w:pPr>
        <w:pStyle w:val="3"/>
        <w:spacing w:before="0" w:beforeAutospacing="0" w:after="0" w:afterAutospacing="0"/>
        <w:jc w:val="center"/>
        <w:rPr>
          <w:b w:val="0"/>
          <w:i w:val="0"/>
          <w:color w:val="auto"/>
          <w:sz w:val="28"/>
          <w:szCs w:val="28"/>
        </w:rPr>
      </w:pPr>
    </w:p>
    <w:p w14:paraId="5945AA5D" w14:textId="77777777" w:rsidR="005B0409" w:rsidRPr="00DD7D59" w:rsidRDefault="005B0409" w:rsidP="005B0409">
      <w:pPr>
        <w:pStyle w:val="3"/>
        <w:spacing w:before="0" w:beforeAutospacing="0" w:after="0" w:afterAutospacing="0"/>
        <w:jc w:val="center"/>
        <w:rPr>
          <w:b w:val="0"/>
          <w:i w:val="0"/>
          <w:color w:val="auto"/>
          <w:sz w:val="28"/>
          <w:szCs w:val="28"/>
        </w:rPr>
      </w:pPr>
    </w:p>
    <w:p w14:paraId="60A5A5FF" w14:textId="77777777" w:rsidR="005B0409" w:rsidRPr="00DD7D59" w:rsidRDefault="005B0409" w:rsidP="009D09D8">
      <w:pPr>
        <w:pStyle w:val="2"/>
        <w:autoSpaceDE w:val="0"/>
        <w:autoSpaceDN w:val="0"/>
        <w:adjustRightInd w:val="0"/>
        <w:spacing w:before="0" w:beforeAutospacing="0" w:after="240" w:afterAutospacing="0" w:line="259" w:lineRule="auto"/>
        <w:jc w:val="center"/>
        <w:rPr>
          <w:rStyle w:val="af7"/>
          <w:rFonts w:ascii="BatangChe" w:eastAsia="BatangChe" w:hAnsi="BatangChe"/>
          <w:color w:val="auto"/>
          <w:sz w:val="80"/>
          <w:szCs w:val="80"/>
        </w:rPr>
      </w:pPr>
      <w:bookmarkStart w:id="138" w:name="_Toc182895217"/>
      <w:r w:rsidRPr="00DD7D59">
        <w:rPr>
          <w:rStyle w:val="af7"/>
          <w:rFonts w:ascii="BatangChe" w:eastAsia="BatangChe" w:hAnsi="BatangChe"/>
          <w:color w:val="auto"/>
          <w:sz w:val="80"/>
          <w:szCs w:val="80"/>
        </w:rPr>
        <w:t>МАРТ</w:t>
      </w:r>
      <w:bookmarkEnd w:id="138"/>
    </w:p>
    <w:p w14:paraId="4DDE1D46" w14:textId="77777777" w:rsidR="005B0409" w:rsidRPr="00DD7D59" w:rsidRDefault="005B0409" w:rsidP="005B0409">
      <w:pPr>
        <w:pStyle w:val="a5"/>
        <w:ind w:firstLine="708"/>
        <w:rPr>
          <w:sz w:val="24"/>
          <w:szCs w:val="24"/>
        </w:rPr>
      </w:pPr>
    </w:p>
    <w:p w14:paraId="5D15E703" w14:textId="77777777" w:rsidR="005B0409" w:rsidRPr="00DD7D59" w:rsidRDefault="005B0409" w:rsidP="005B0409">
      <w:pPr>
        <w:pStyle w:val="a5"/>
        <w:ind w:firstLine="708"/>
        <w:rPr>
          <w:sz w:val="24"/>
          <w:szCs w:val="24"/>
        </w:rPr>
      </w:pPr>
    </w:p>
    <w:p w14:paraId="2C4C3D1A" w14:textId="77777777" w:rsidR="005B0409" w:rsidRPr="00DD7D59" w:rsidRDefault="005B0409" w:rsidP="005B0409">
      <w:pPr>
        <w:pStyle w:val="a5"/>
        <w:ind w:firstLine="708"/>
        <w:rPr>
          <w:sz w:val="24"/>
          <w:szCs w:val="24"/>
        </w:rPr>
      </w:pPr>
    </w:p>
    <w:p w14:paraId="7EA5FA04" w14:textId="77777777" w:rsidR="00EF42AC" w:rsidRPr="00DD7D59" w:rsidRDefault="00EF42AC" w:rsidP="005B0409">
      <w:pPr>
        <w:pStyle w:val="a5"/>
        <w:ind w:firstLine="708"/>
        <w:rPr>
          <w:sz w:val="24"/>
          <w:szCs w:val="24"/>
        </w:rPr>
      </w:pPr>
    </w:p>
    <w:p w14:paraId="1F99F00E" w14:textId="77777777" w:rsidR="00EF42AC" w:rsidRPr="00DD7D59" w:rsidRDefault="00EF42AC" w:rsidP="005B0409">
      <w:pPr>
        <w:pStyle w:val="a5"/>
        <w:ind w:firstLine="708"/>
        <w:rPr>
          <w:sz w:val="24"/>
          <w:szCs w:val="24"/>
        </w:rPr>
      </w:pPr>
    </w:p>
    <w:p w14:paraId="47D71154" w14:textId="77777777" w:rsidR="0065235D" w:rsidRDefault="0065235D">
      <w:pPr>
        <w:rPr>
          <w:rFonts w:ascii="Gungsuh" w:eastAsia="Gungsuh" w:hAnsi="Gungsuh"/>
          <w:b/>
          <w:bCs/>
          <w:sz w:val="28"/>
          <w:szCs w:val="28"/>
        </w:rPr>
      </w:pPr>
      <w:r>
        <w:rPr>
          <w:rFonts w:ascii="Gungsuh" w:eastAsia="Gungsuh" w:hAnsi="Gungsuh"/>
          <w:b/>
          <w:bCs/>
          <w:sz w:val="28"/>
          <w:szCs w:val="28"/>
        </w:rPr>
        <w:br w:type="page"/>
      </w:r>
    </w:p>
    <w:p w14:paraId="195A5008" w14:textId="53283070"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1 марта</w:t>
      </w:r>
    </w:p>
    <w:p w14:paraId="38BD115B" w14:textId="77777777" w:rsidR="005B0409" w:rsidRPr="00DD7D59" w:rsidRDefault="005B0409" w:rsidP="00E63E09">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139" w:name="_Toc182895218"/>
      <w:r w:rsidRPr="00DD7D59">
        <w:rPr>
          <w:rFonts w:ascii="Gungsuh" w:eastAsia="Gungsuh" w:hAnsi="Gungsuh"/>
          <w:color w:val="auto"/>
          <w:sz w:val="28"/>
          <w:szCs w:val="28"/>
        </w:rPr>
        <w:t>Смерть Саула</w:t>
      </w:r>
      <w:bookmarkEnd w:id="139"/>
    </w:p>
    <w:p w14:paraId="484FB0B7" w14:textId="02B86456" w:rsidR="005B0409" w:rsidRPr="00DD7D59" w:rsidRDefault="005B0409" w:rsidP="005B0409">
      <w:pPr>
        <w:autoSpaceDE w:val="0"/>
        <w:autoSpaceDN w:val="0"/>
        <w:adjustRightInd w:val="0"/>
        <w:ind w:firstLine="708"/>
        <w:jc w:val="both"/>
      </w:pPr>
      <w:r w:rsidRPr="00DD7D59">
        <w:rPr>
          <w:b/>
        </w:rPr>
        <w:t xml:space="preserve">Смерть Саула наступила не на следующий день после посещения </w:t>
      </w:r>
      <w:r w:rsidRPr="00DD7D59">
        <w:rPr>
          <w:rFonts w:ascii="Times New Roman CYR" w:hAnsi="Times New Roman CYR" w:cs="Times New Roman CYR"/>
          <w:b/>
        </w:rPr>
        <w:t xml:space="preserve">Аэндорской </w:t>
      </w:r>
      <w:r w:rsidRPr="00DD7D59">
        <w:rPr>
          <w:b/>
        </w:rPr>
        <w:t>волшебницы</w:t>
      </w:r>
      <w:r w:rsidRPr="00DD7D59">
        <w:t>. Прежде всего, обратите внимание, что слово «завтра» означает день, следующий за ночью, в которую оно было произнесено. Например,</w:t>
      </w:r>
      <w:r w:rsidRPr="00DD7D59">
        <w:rPr>
          <w:color w:val="00B050"/>
        </w:rPr>
        <w:t xml:space="preserve"> </w:t>
      </w:r>
      <w:r w:rsidRPr="00DD7D59">
        <w:t>1 Цар. 19:10, 11: «</w:t>
      </w:r>
      <w:r w:rsidRPr="00DD7D59">
        <w:rPr>
          <w:rFonts w:ascii="Times New Roman CYR" w:hAnsi="Times New Roman CYR" w:cs="Times New Roman CYR"/>
        </w:rPr>
        <w:t>И хотел Саул пригвоздить Давида копьем к стене, но Давид отскочил от Саула, и копье вонзилось в стену; Давид же убежал и спасся в ту ночь. И послал Саул слуг в дом к Давиду, чтобы стеречь его и убить его до утра. И сказала Давиду Мелхола, жена его: если ты не спасешь души твоей в эту ночь, то завтра будешь убит»</w:t>
      </w:r>
      <w:r w:rsidRPr="00DD7D59">
        <w:t>. Деян. 23:31, 32: «</w:t>
      </w:r>
      <w:r w:rsidRPr="00DD7D59">
        <w:rPr>
          <w:rFonts w:ascii="Times New Roman CYR" w:hAnsi="Times New Roman CYR" w:cs="Times New Roman CYR"/>
        </w:rPr>
        <w:t>Итак, воины, по данному им приказанию, взяв Павла, повели ночью в Антипатриду. А на другой день, предоставив конным идти с ним, возвратились в крепость</w:t>
      </w:r>
      <w:r w:rsidR="00CD3BAB">
        <w:t>». Также Деян. 20:7-</w:t>
      </w:r>
      <w:r w:rsidRPr="00DD7D59">
        <w:t>11: «</w:t>
      </w:r>
      <w:r w:rsidRPr="00DD7D59">
        <w:rPr>
          <w:rFonts w:ascii="Times New Roman CYR" w:hAnsi="Times New Roman CYR" w:cs="Times New Roman CYR"/>
        </w:rPr>
        <w:t>В первый же день недели, когда ученики собрались для преломления хлеба, Павел, намереваясь отправиться в следующий день, беседовал с ними и продолжил слово до полуночи</w:t>
      </w:r>
      <w:r w:rsidRPr="00DD7D59">
        <w:t>». Тогда Евтих выпал из окна и погиб, а Павел оживил его и, «</w:t>
      </w:r>
      <w:r w:rsidRPr="00DD7D59">
        <w:rPr>
          <w:rFonts w:ascii="Times New Roman CYR" w:hAnsi="Times New Roman CYR" w:cs="Times New Roman CYR"/>
        </w:rPr>
        <w:t>взойдя же и преломив хлеб и вкусив, беседовал довольно, даже до рассвета, и потом вышел</w:t>
      </w:r>
      <w:r w:rsidRPr="00DD7D59">
        <w:t xml:space="preserve">». В этом тексте говорится, что он проповедовал до полуночи, собираясь уйти назавтра, и что он ушел с рассветом. </w:t>
      </w:r>
    </w:p>
    <w:p w14:paraId="343B4275" w14:textId="77777777" w:rsidR="005B0409" w:rsidRPr="00DD7D59" w:rsidRDefault="005B0409" w:rsidP="005B0409">
      <w:pPr>
        <w:ind w:firstLine="708"/>
        <w:jc w:val="both"/>
      </w:pPr>
      <w:r w:rsidRPr="00DD7D59">
        <w:rPr>
          <w:b/>
        </w:rPr>
        <w:t>Итак, из этих мест Писания ясно, что термин «завтра» означает день, или светлую часть времени, следующую за ночью, или темной частью, и что оно начинается утром или даже с рассветом</w:t>
      </w:r>
      <w:r w:rsidRPr="00DD7D59">
        <w:t>. Поэтому, когда дух сказал Саулу через женщину: «</w:t>
      </w:r>
      <w:r w:rsidRPr="00DD7D59">
        <w:rPr>
          <w:b/>
        </w:rPr>
        <w:t>Завтра ты и сыновья твои будете со мною», то есть что они должны были умереть, он подразумевал под словом «завтра» светлое время суток, следующее за ночью</w:t>
      </w:r>
      <w:r w:rsidRPr="00DD7D59">
        <w:t xml:space="preserve">. </w:t>
      </w:r>
    </w:p>
    <w:p w14:paraId="60716482" w14:textId="77777777" w:rsidR="005B0409" w:rsidRPr="00DD7D59" w:rsidRDefault="005B0409" w:rsidP="005B0409">
      <w:pPr>
        <w:autoSpaceDE w:val="0"/>
        <w:autoSpaceDN w:val="0"/>
        <w:adjustRightInd w:val="0"/>
        <w:ind w:firstLine="708"/>
        <w:jc w:val="both"/>
      </w:pPr>
      <w:r w:rsidRPr="00DD7D59">
        <w:t xml:space="preserve">Во-вторых, мы хотим понять положение обеих армий в то время и их последующие передвижения. Чтобы помочь читателю понять это, я привожу здесь план названных мест, их относительное положение и расстояние. В повествовании названы пять мест: Сонам, Гелвуй, </w:t>
      </w:r>
      <w:r w:rsidRPr="00DD7D59">
        <w:rPr>
          <w:rFonts w:ascii="Times New Roman CYR" w:hAnsi="Times New Roman CYR" w:cs="Times New Roman CYR"/>
        </w:rPr>
        <w:t>Аэндор</w:t>
      </w:r>
      <w:r w:rsidRPr="00DD7D59">
        <w:t xml:space="preserve">, Афек и Изреель. </w:t>
      </w:r>
    </w:p>
    <w:p w14:paraId="7929BF8A" w14:textId="77777777" w:rsidR="005B0409" w:rsidRPr="00DD7D59" w:rsidRDefault="005B0409" w:rsidP="005B0409">
      <w:pPr>
        <w:autoSpaceDE w:val="0"/>
        <w:autoSpaceDN w:val="0"/>
        <w:adjustRightInd w:val="0"/>
        <w:ind w:firstLine="708"/>
        <w:jc w:val="both"/>
      </w:pPr>
      <w:r w:rsidRPr="00DD7D59">
        <w:t>Итак, в 1 Цар. 28:4 говорится: «</w:t>
      </w:r>
      <w:r w:rsidRPr="00DD7D59">
        <w:rPr>
          <w:rFonts w:ascii="Times New Roman CYR" w:hAnsi="Times New Roman CYR" w:cs="Times New Roman CYR"/>
        </w:rPr>
        <w:t>И собрались Филистимляне, и пошли, и стали станом в Сонаме; собрал и Саул весь народ Израильский, и стали станом на Гелвуе</w:t>
      </w:r>
      <w:r w:rsidRPr="00DD7D59">
        <w:t xml:space="preserve">». Таким образом, в первый день Израиль находится на Гелвуе, а филистимляне в Сонаме, в семи милях друг от друга. В ту ночь Саул отправился в Аэндор, за десять миль, и спросил духа; дух сказал ему, что он и его сыновья должны быть с ним «завтра» (стих 19). Тогда Саул и его слуги «встали и ушли в ту ночь» (стих 25) обратно на Гелвуй; всего Саул прошел в ту ночь двадцать миль. </w:t>
      </w:r>
    </w:p>
    <w:p w14:paraId="51A61C0D" w14:textId="54E0F9DD" w:rsidR="005B0409" w:rsidRPr="00DD7D59" w:rsidRDefault="005B0409" w:rsidP="005B0409">
      <w:pPr>
        <w:autoSpaceDE w:val="0"/>
        <w:autoSpaceDN w:val="0"/>
        <w:adjustRightInd w:val="0"/>
        <w:ind w:firstLine="708"/>
        <w:jc w:val="both"/>
      </w:pPr>
      <w:r w:rsidRPr="00DD7D59">
        <w:t>Второй день («завтра» – стих 19). Далее читаем 1 Цар. 29:1: «</w:t>
      </w:r>
      <w:r w:rsidRPr="00DD7D59">
        <w:rPr>
          <w:rFonts w:ascii="Times New Roman CYR" w:hAnsi="Times New Roman CYR" w:cs="Times New Roman CYR"/>
        </w:rPr>
        <w:t xml:space="preserve">И собрали Филистимляне все ополчения свои в Афеке </w:t>
      </w:r>
      <w:r w:rsidRPr="00DD7D59">
        <w:t xml:space="preserve">[в трех милях от Сонама], </w:t>
      </w:r>
      <w:r w:rsidRPr="00DD7D59">
        <w:rPr>
          <w:rFonts w:ascii="Times New Roman CYR" w:hAnsi="Times New Roman CYR" w:cs="Times New Roman CYR"/>
        </w:rPr>
        <w:t>а Израильтяне расположились станом у источника, что в Изрееле</w:t>
      </w:r>
      <w:r w:rsidRPr="00DD7D59">
        <w:t xml:space="preserve">» (в четырех милях от Гелвуя). Расстояние между ними составляет около четырех миль, поскольку Афек находится примерно на таком расстоянии от </w:t>
      </w:r>
      <w:r w:rsidRPr="00DD7D59">
        <w:rPr>
          <w:rFonts w:ascii="Times New Roman CYR" w:hAnsi="Times New Roman CYR" w:cs="Times New Roman CYR"/>
        </w:rPr>
        <w:t>Изрееля</w:t>
      </w:r>
      <w:r w:rsidRPr="00DD7D59">
        <w:t>. Но, когда филистимляне двигались из Сонама в Афек, проходя «сотнями и тысячами», их князья увидели Давида и его людей в тылу у Анхуса и возразили против того, чтобы ид</w:t>
      </w:r>
      <w:r w:rsidR="0039553F">
        <w:t>ти на битву с ними (1 Цар. 29:2-</w:t>
      </w:r>
      <w:r w:rsidRPr="00DD7D59">
        <w:t>5). Тогда Анхус приказал Давиду и его людям вернуться в свои дома; но было уже слишком поздно, чтобы они могли отправиться в этот день, и Анхус сказал Давиду: «</w:t>
      </w:r>
      <w:r w:rsidRPr="00DD7D59">
        <w:rPr>
          <w:rFonts w:ascii="Times New Roman CYR" w:hAnsi="Times New Roman CYR" w:cs="Times New Roman CYR"/>
        </w:rPr>
        <w:t>Итак, встань утром, ты и рабы господина твоего, которые пришли с тобою, и встаньте поутру, и, когда светло будет, идите</w:t>
      </w:r>
      <w:r w:rsidRPr="00DD7D59">
        <w:t xml:space="preserve">» (стих 10). </w:t>
      </w:r>
    </w:p>
    <w:p w14:paraId="6C8EEF91" w14:textId="77777777" w:rsidR="005B0409" w:rsidRPr="00DD7D59" w:rsidRDefault="005B0409" w:rsidP="005B0409">
      <w:pPr>
        <w:ind w:firstLine="708"/>
        <w:jc w:val="both"/>
      </w:pPr>
      <w:r w:rsidRPr="00DD7D59">
        <w:rPr>
          <w:b/>
        </w:rPr>
        <w:t>Второй (завтрашний) день, о котором говорил дух, уже прошел, битва еще не состоялась и не могла состояться, ибо оба войска находятся на расстоянии четырех миль друг от друга, и Саул, и его сыновья еще были живы на земле</w:t>
      </w:r>
      <w:r w:rsidRPr="00DD7D59">
        <w:t xml:space="preserve">. </w:t>
      </w:r>
    </w:p>
    <w:p w14:paraId="42898D81" w14:textId="77777777" w:rsidR="005B0409" w:rsidRPr="00DD7D59" w:rsidRDefault="005B0409" w:rsidP="005B0409">
      <w:pPr>
        <w:autoSpaceDE w:val="0"/>
        <w:autoSpaceDN w:val="0"/>
        <w:adjustRightInd w:val="0"/>
        <w:ind w:firstLine="708"/>
        <w:jc w:val="both"/>
      </w:pPr>
      <w:r w:rsidRPr="00DD7D59">
        <w:lastRenderedPageBreak/>
        <w:t>День третий. Читаем стих 11: «</w:t>
      </w:r>
      <w:r w:rsidRPr="00DD7D59">
        <w:rPr>
          <w:rFonts w:ascii="Times New Roman CYR" w:hAnsi="Times New Roman CYR" w:cs="Times New Roman CYR"/>
        </w:rPr>
        <w:t>И встал Давид, сам и люди его, чтобы идти утром и возвратиться в землю Филистимскую. А Филистимляне пошли на войну в Изреель</w:t>
      </w:r>
      <w:r w:rsidRPr="00DD7D59">
        <w:t xml:space="preserve">». </w:t>
      </w:r>
    </w:p>
    <w:p w14:paraId="32066335" w14:textId="77777777" w:rsidR="005B0409" w:rsidRPr="00DD7D59" w:rsidRDefault="005B0409" w:rsidP="005B0409">
      <w:pPr>
        <w:autoSpaceDE w:val="0"/>
        <w:autoSpaceDN w:val="0"/>
        <w:adjustRightInd w:val="0"/>
        <w:ind w:firstLine="708"/>
        <w:jc w:val="both"/>
      </w:pPr>
      <w:r w:rsidRPr="00DD7D59">
        <w:t>В Иезрееле находились Саул и израильтяне, там же произошла битва, и «</w:t>
      </w:r>
      <w:r w:rsidRPr="00DD7D59">
        <w:rPr>
          <w:rFonts w:ascii="Times New Roman CYR" w:hAnsi="Times New Roman CYR" w:cs="Times New Roman CYR"/>
        </w:rPr>
        <w:t>побежали мужи Израильские от Филистимлян и пали пораженные на горе Гелвуе»</w:t>
      </w:r>
      <w:r w:rsidRPr="00DD7D59">
        <w:t xml:space="preserve"> (1 Цар. 31:1). </w:t>
      </w:r>
      <w:r w:rsidRPr="00DD7D59">
        <w:rPr>
          <w:b/>
        </w:rPr>
        <w:t xml:space="preserve">И это произошло </w:t>
      </w:r>
      <w:r w:rsidRPr="00DD7D59">
        <w:rPr>
          <w:b/>
          <w:u w:val="single"/>
        </w:rPr>
        <w:t>не на следующий день</w:t>
      </w:r>
      <w:r w:rsidRPr="00DD7D59">
        <w:rPr>
          <w:b/>
        </w:rPr>
        <w:t xml:space="preserve"> после того, как Саул спросил духа-заклинателя. Так как «не сбылось и не исполнилось», как он сказал,</w:t>
      </w:r>
      <w:r w:rsidRPr="00DD7D59">
        <w:t xml:space="preserve"> поэтому Господь не говорил этим духом (см. Втор. 18:22). </w:t>
      </w:r>
    </w:p>
    <w:p w14:paraId="3A18BDD3" w14:textId="77777777" w:rsidR="005B0409" w:rsidRPr="00DD7D59" w:rsidRDefault="005B0409" w:rsidP="005B0409">
      <w:pPr>
        <w:ind w:firstLine="708"/>
        <w:jc w:val="both"/>
      </w:pPr>
      <w:r w:rsidRPr="00DD7D59">
        <w:t xml:space="preserve">Если вы хотите увидеть пророчество, произнесенное Духом Господним о «завтрашнем дне» и исполнившееся с точностью до буквы, прочтите 2 Цар. 7. </w:t>
      </w:r>
    </w:p>
    <w:p w14:paraId="62370BC3" w14:textId="1ED28416" w:rsidR="005B0409" w:rsidRPr="00A77CE4" w:rsidRDefault="005B0409" w:rsidP="005B0409">
      <w:pPr>
        <w:autoSpaceDE w:val="0"/>
        <w:autoSpaceDN w:val="0"/>
        <w:adjustRightInd w:val="0"/>
        <w:ind w:firstLine="708"/>
        <w:jc w:val="both"/>
        <w:rPr>
          <w:lang w:val="en-US"/>
        </w:rPr>
      </w:pPr>
      <w:r w:rsidRPr="00DD7D59">
        <w:t xml:space="preserve">Итак, мы видим, что в этом вопросе, как и во всех других, Писание с абсолютной уверенностью доказывает, что именно злой, лживый дух, один из «духов бесовских» (Откр. 16:14), явился женщине из Аэндора и общался с Саулом. </w:t>
      </w:r>
      <w:r w:rsidRPr="00A77CE4">
        <w:rPr>
          <w:lang w:val="en-US"/>
        </w:rPr>
        <w:t>(</w:t>
      </w:r>
      <w:r w:rsidRPr="00DD7D59">
        <w:t>А</w:t>
      </w:r>
      <w:r w:rsidRPr="00A77CE4">
        <w:rPr>
          <w:lang w:val="en-US"/>
        </w:rPr>
        <w:t xml:space="preserve">. </w:t>
      </w:r>
      <w:r w:rsidRPr="00DD7D59">
        <w:t>Т</w:t>
      </w:r>
      <w:r w:rsidRPr="00A77CE4">
        <w:rPr>
          <w:lang w:val="en-US"/>
        </w:rPr>
        <w:t xml:space="preserve">. </w:t>
      </w:r>
      <w:r w:rsidRPr="00DD7D59">
        <w:t>Джоунс</w:t>
      </w:r>
      <w:r w:rsidRPr="00A77CE4">
        <w:rPr>
          <w:lang w:val="en-US"/>
        </w:rPr>
        <w:t xml:space="preserve">. The Advent Review and Sabbath Herald, 18 </w:t>
      </w:r>
      <w:r w:rsidRPr="00DD7D59">
        <w:t>декабря</w:t>
      </w:r>
      <w:r w:rsidRPr="00A77CE4">
        <w:rPr>
          <w:lang w:val="en-US"/>
        </w:rPr>
        <w:t xml:space="preserve"> 1879 </w:t>
      </w:r>
      <w:r w:rsidRPr="00DD7D59">
        <w:t>г</w:t>
      </w:r>
      <w:r w:rsidR="00A87E87" w:rsidRPr="00A77CE4">
        <w:rPr>
          <w:lang w:val="en-US"/>
        </w:rPr>
        <w:t>.)</w:t>
      </w:r>
    </w:p>
    <w:p w14:paraId="74CB15F2" w14:textId="77777777" w:rsidR="005B0409" w:rsidRPr="00A77CE4" w:rsidRDefault="005B0409" w:rsidP="005B0409">
      <w:pPr>
        <w:ind w:firstLine="708"/>
        <w:jc w:val="both"/>
        <w:rPr>
          <w:lang w:val="en-US"/>
        </w:rPr>
      </w:pPr>
    </w:p>
    <w:p w14:paraId="2E15EA83" w14:textId="77777777" w:rsidR="005B0409" w:rsidRPr="00A77CE4" w:rsidRDefault="005B0409" w:rsidP="005B0409">
      <w:pPr>
        <w:pStyle w:val="Default"/>
        <w:jc w:val="center"/>
        <w:rPr>
          <w:sz w:val="22"/>
          <w:szCs w:val="22"/>
          <w:lang w:val="en-US"/>
        </w:rPr>
      </w:pPr>
    </w:p>
    <w:p w14:paraId="19D27856" w14:textId="77777777" w:rsidR="005B0409" w:rsidRPr="00A77CE4" w:rsidRDefault="005B0409" w:rsidP="005B0409">
      <w:pPr>
        <w:pStyle w:val="Default"/>
        <w:jc w:val="center"/>
        <w:rPr>
          <w:sz w:val="22"/>
          <w:szCs w:val="22"/>
          <w:lang w:val="en-US"/>
        </w:rPr>
      </w:pPr>
    </w:p>
    <w:p w14:paraId="3A5F3F6D" w14:textId="77777777" w:rsidR="005B0409" w:rsidRPr="00A77CE4" w:rsidRDefault="005B0409" w:rsidP="005B0409">
      <w:pPr>
        <w:pStyle w:val="Default"/>
        <w:jc w:val="center"/>
        <w:rPr>
          <w:sz w:val="22"/>
          <w:szCs w:val="22"/>
          <w:lang w:val="en-US"/>
        </w:rPr>
      </w:pPr>
    </w:p>
    <w:p w14:paraId="73111DAC" w14:textId="77777777" w:rsidR="005B0409" w:rsidRPr="00A77CE4" w:rsidRDefault="005B0409" w:rsidP="005B0409">
      <w:pPr>
        <w:pStyle w:val="Default"/>
        <w:jc w:val="center"/>
        <w:rPr>
          <w:sz w:val="22"/>
          <w:szCs w:val="22"/>
          <w:lang w:val="en-US"/>
        </w:rPr>
      </w:pPr>
    </w:p>
    <w:p w14:paraId="72AC50F5" w14:textId="77777777" w:rsidR="005B0409" w:rsidRPr="00A77CE4" w:rsidRDefault="005B0409" w:rsidP="005B0409">
      <w:pPr>
        <w:pStyle w:val="Default"/>
        <w:jc w:val="center"/>
        <w:rPr>
          <w:sz w:val="22"/>
          <w:szCs w:val="22"/>
          <w:lang w:val="en-US"/>
        </w:rPr>
      </w:pPr>
    </w:p>
    <w:p w14:paraId="57AAC269" w14:textId="77777777" w:rsidR="005B0409" w:rsidRPr="00A77CE4" w:rsidRDefault="005B0409" w:rsidP="005B0409">
      <w:pPr>
        <w:pStyle w:val="Default"/>
        <w:jc w:val="center"/>
        <w:rPr>
          <w:sz w:val="22"/>
          <w:szCs w:val="22"/>
          <w:lang w:val="en-US"/>
        </w:rPr>
      </w:pPr>
    </w:p>
    <w:p w14:paraId="4CF11647" w14:textId="77777777" w:rsidR="005B0409" w:rsidRPr="00A77CE4" w:rsidRDefault="005B0409" w:rsidP="005B0409">
      <w:pPr>
        <w:pStyle w:val="Default"/>
        <w:jc w:val="center"/>
        <w:rPr>
          <w:sz w:val="22"/>
          <w:szCs w:val="22"/>
          <w:lang w:val="en-US"/>
        </w:rPr>
      </w:pPr>
    </w:p>
    <w:p w14:paraId="57F07D5B" w14:textId="77777777" w:rsidR="005B0409" w:rsidRPr="00A77CE4" w:rsidRDefault="005B0409" w:rsidP="005B0409">
      <w:pPr>
        <w:pStyle w:val="Default"/>
        <w:jc w:val="center"/>
        <w:rPr>
          <w:sz w:val="22"/>
          <w:szCs w:val="22"/>
          <w:lang w:val="en-US"/>
        </w:rPr>
      </w:pPr>
    </w:p>
    <w:p w14:paraId="4005E48D" w14:textId="77777777" w:rsidR="005B0409" w:rsidRPr="00A77CE4" w:rsidRDefault="005B0409" w:rsidP="005B0409">
      <w:pPr>
        <w:pStyle w:val="Default"/>
        <w:jc w:val="center"/>
        <w:rPr>
          <w:sz w:val="22"/>
          <w:szCs w:val="22"/>
          <w:lang w:val="en-US"/>
        </w:rPr>
      </w:pPr>
    </w:p>
    <w:p w14:paraId="3D1DBC8E" w14:textId="77777777" w:rsidR="005B0409" w:rsidRPr="00A77CE4" w:rsidRDefault="005B0409" w:rsidP="005B0409">
      <w:pPr>
        <w:pStyle w:val="Default"/>
        <w:jc w:val="center"/>
        <w:rPr>
          <w:sz w:val="22"/>
          <w:szCs w:val="22"/>
          <w:lang w:val="en-US"/>
        </w:rPr>
      </w:pPr>
    </w:p>
    <w:p w14:paraId="38D76A6E" w14:textId="77777777" w:rsidR="005B0409" w:rsidRPr="00A77CE4" w:rsidRDefault="005B0409" w:rsidP="005B0409">
      <w:pPr>
        <w:pStyle w:val="Default"/>
        <w:jc w:val="center"/>
        <w:rPr>
          <w:sz w:val="22"/>
          <w:szCs w:val="22"/>
          <w:lang w:val="en-US"/>
        </w:rPr>
      </w:pPr>
    </w:p>
    <w:p w14:paraId="21959222" w14:textId="77777777" w:rsidR="005B0409" w:rsidRPr="00A77CE4" w:rsidRDefault="005B0409" w:rsidP="005B0409">
      <w:pPr>
        <w:pStyle w:val="Default"/>
        <w:jc w:val="center"/>
        <w:rPr>
          <w:sz w:val="22"/>
          <w:szCs w:val="22"/>
          <w:lang w:val="en-US"/>
        </w:rPr>
      </w:pPr>
    </w:p>
    <w:p w14:paraId="0213DE99" w14:textId="77777777" w:rsidR="005B0409" w:rsidRPr="00A77CE4" w:rsidRDefault="005B0409" w:rsidP="005B0409">
      <w:pPr>
        <w:pStyle w:val="Default"/>
        <w:jc w:val="center"/>
        <w:rPr>
          <w:sz w:val="22"/>
          <w:szCs w:val="22"/>
          <w:lang w:val="en-US"/>
        </w:rPr>
      </w:pPr>
    </w:p>
    <w:p w14:paraId="4F4F488E" w14:textId="77777777" w:rsidR="005B0409" w:rsidRPr="00A77CE4" w:rsidRDefault="005B0409" w:rsidP="005B0409">
      <w:pPr>
        <w:pStyle w:val="Default"/>
        <w:jc w:val="center"/>
        <w:rPr>
          <w:sz w:val="22"/>
          <w:szCs w:val="22"/>
          <w:lang w:val="en-US"/>
        </w:rPr>
      </w:pPr>
    </w:p>
    <w:p w14:paraId="2F9F598A" w14:textId="77777777" w:rsidR="005B0409" w:rsidRPr="00A77CE4" w:rsidRDefault="005B0409" w:rsidP="005B0409">
      <w:pPr>
        <w:pStyle w:val="Default"/>
        <w:jc w:val="center"/>
        <w:rPr>
          <w:sz w:val="22"/>
          <w:szCs w:val="22"/>
          <w:lang w:val="en-US"/>
        </w:rPr>
      </w:pPr>
    </w:p>
    <w:p w14:paraId="5D03133E" w14:textId="77777777" w:rsidR="005B0409" w:rsidRPr="00A77CE4" w:rsidRDefault="005B0409" w:rsidP="005B0409">
      <w:pPr>
        <w:pStyle w:val="Default"/>
        <w:jc w:val="center"/>
        <w:rPr>
          <w:sz w:val="22"/>
          <w:szCs w:val="22"/>
          <w:lang w:val="en-US"/>
        </w:rPr>
      </w:pPr>
    </w:p>
    <w:p w14:paraId="17B2259F" w14:textId="77777777" w:rsidR="0065235D" w:rsidRPr="008F6B0F" w:rsidRDefault="0065235D">
      <w:pPr>
        <w:rPr>
          <w:rFonts w:ascii="Gungsuh" w:eastAsia="Gungsuh" w:hAnsi="Gungsuh"/>
          <w:b/>
          <w:bCs/>
          <w:sz w:val="28"/>
          <w:szCs w:val="28"/>
          <w:lang w:val="en-US"/>
        </w:rPr>
      </w:pPr>
      <w:r w:rsidRPr="008F6B0F">
        <w:rPr>
          <w:rFonts w:ascii="Gungsuh" w:eastAsia="Gungsuh" w:hAnsi="Gungsuh"/>
          <w:b/>
          <w:bCs/>
          <w:sz w:val="28"/>
          <w:szCs w:val="28"/>
          <w:lang w:val="en-US"/>
        </w:rPr>
        <w:br w:type="page"/>
      </w:r>
    </w:p>
    <w:p w14:paraId="5A062AC2" w14:textId="20C098C9"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2 марта</w:t>
      </w:r>
    </w:p>
    <w:p w14:paraId="39A32A45" w14:textId="77777777" w:rsidR="005B0409" w:rsidRPr="00DD7D59" w:rsidRDefault="005B0409" w:rsidP="00E63E09">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140" w:name="_Toc182895219"/>
      <w:r w:rsidRPr="00DD7D59">
        <w:rPr>
          <w:rFonts w:ascii="Gungsuh" w:eastAsia="Gungsuh" w:hAnsi="Gungsuh"/>
          <w:color w:val="auto"/>
          <w:sz w:val="28"/>
          <w:szCs w:val="28"/>
        </w:rPr>
        <w:t>Вопросы по соблюдению субботы</w:t>
      </w:r>
      <w:bookmarkEnd w:id="140"/>
    </w:p>
    <w:p w14:paraId="43997215" w14:textId="77777777" w:rsidR="005B0409" w:rsidRPr="00DD7D59" w:rsidRDefault="005B0409" w:rsidP="005B0409">
      <w:pPr>
        <w:autoSpaceDE w:val="0"/>
        <w:autoSpaceDN w:val="0"/>
        <w:adjustRightInd w:val="0"/>
        <w:ind w:firstLine="708"/>
        <w:jc w:val="both"/>
      </w:pPr>
      <w:r w:rsidRPr="00DD7D59">
        <w:t xml:space="preserve">Одно из самых распространенных возражений, которое люди выдвигают против соблюдения субботы, заключается в том, что </w:t>
      </w:r>
      <w:r w:rsidRPr="00DD7D59">
        <w:rPr>
          <w:b/>
        </w:rPr>
        <w:t>она особенная и ее соблюдает очень мало людей</w:t>
      </w:r>
      <w:r w:rsidRPr="00DD7D59">
        <w:t xml:space="preserve">. Есть две группы людей, которые используют этот довод. Одни пытаются сделать из этого весомый аргумент против субботы и утверждают, что раз субботу соблюдает очень мало людей, то это не может быть правильным, предполагая, что большинство должно быть правым. Другие верят, что седьмой день – суббота Господня, но не имеют мужества жить по убеждению долга. Они говорят: «Если все остальные будут соблюдать субботу, я тоже буду рад это делать». </w:t>
      </w:r>
    </w:p>
    <w:p w14:paraId="70BA615F" w14:textId="77777777" w:rsidR="005B0409" w:rsidRPr="00DD7D59" w:rsidRDefault="005B0409" w:rsidP="005B0409">
      <w:pPr>
        <w:autoSpaceDE w:val="0"/>
        <w:autoSpaceDN w:val="0"/>
        <w:adjustRightInd w:val="0"/>
        <w:ind w:firstLine="708"/>
        <w:jc w:val="both"/>
      </w:pPr>
      <w:r w:rsidRPr="00DD7D59">
        <w:t xml:space="preserve">Первых легко убедить, если бы они захотели. </w:t>
      </w:r>
      <w:r w:rsidRPr="00DD7D59">
        <w:rPr>
          <w:b/>
        </w:rPr>
        <w:t>Давайте посмотрим, до какого абсурда доведет нас теория о том, что большинство должно быть право</w:t>
      </w:r>
      <w:r w:rsidRPr="00DD7D59">
        <w:t xml:space="preserve">. Менее четырехсот лет назад было всеобщим убеждением, что Земля плоская и что она неподвижна. В течение сотен лет никому не приходило в голову подвергнуть это убеждение сомнению; и когда наконец несколько смельчаков решились выдвинуть идею о том, что Земля шарообразная и что она движется, их сочли фанатиками и опасными еретиками. Но доказательство того, что Земля круглая, было убедительным, и теперь все просвещенные народы придерживаются этого убеждения. </w:t>
      </w:r>
      <w:r w:rsidRPr="00DD7D59">
        <w:rPr>
          <w:b/>
        </w:rPr>
        <w:t>Теперь, если верно, что большинство должно быть право, мы должны заключить, что несколько веков назад Земля действительно была плоской, но по мере развития знаний людей она постепенно приняла свою нынешнюю форму</w:t>
      </w:r>
      <w:r w:rsidRPr="00DD7D59">
        <w:t xml:space="preserve">. И многие другие выводы, столь же абсурдные, должны быть приняты, если мы придерживаемся теории, что все, во что верит большинство людей, правильно. Но сторонники этой теории редко настаивают на ней по любому другому вопросу, кроме субботы. Истина заключается в том, что мнения людей никак не влияют на факты. </w:t>
      </w:r>
      <w:r w:rsidRPr="00DD7D59">
        <w:rPr>
          <w:b/>
        </w:rPr>
        <w:t>Мнения людей меняются, но истина всегда остается неизменной</w:t>
      </w:r>
      <w:r w:rsidRPr="00DD7D59">
        <w:t xml:space="preserve">. </w:t>
      </w:r>
    </w:p>
    <w:p w14:paraId="3936803C" w14:textId="77777777" w:rsidR="005B0409" w:rsidRPr="00DD7D59" w:rsidRDefault="005B0409" w:rsidP="005B0409">
      <w:pPr>
        <w:autoSpaceDE w:val="0"/>
        <w:autoSpaceDN w:val="0"/>
        <w:adjustRightInd w:val="0"/>
        <w:ind w:firstLine="708"/>
        <w:jc w:val="both"/>
      </w:pPr>
      <w:r w:rsidRPr="00DD7D59">
        <w:t>Те, кто не осмеливается в одиночку повиноваться истине, могут укрепить свою веру, рассмотрев некоторые известные случаи. Павел говорит в Послании к римлянам 15:4: «</w:t>
      </w:r>
      <w:r w:rsidRPr="00DD7D59">
        <w:rPr>
          <w:rFonts w:ascii="Times New Roman CYR" w:hAnsi="Times New Roman CYR" w:cs="Times New Roman CYR"/>
        </w:rPr>
        <w:t>Все, что писано было прежде, написано нам в наставление, чтобы мы терпением и утешением из Писаний сохраняли надежду</w:t>
      </w:r>
      <w:r w:rsidRPr="00DD7D59">
        <w:t>».</w:t>
      </w:r>
    </w:p>
    <w:p w14:paraId="7AE2480C" w14:textId="285A0CFF" w:rsidR="005B0409" w:rsidRPr="00DD7D59" w:rsidRDefault="005B0409" w:rsidP="005B0409">
      <w:pPr>
        <w:autoSpaceDE w:val="0"/>
        <w:autoSpaceDN w:val="0"/>
        <w:adjustRightInd w:val="0"/>
        <w:ind w:firstLine="708"/>
        <w:jc w:val="both"/>
      </w:pPr>
      <w:r w:rsidRPr="00DD7D59">
        <w:t>Глава 11 Послания к евреям содержит список выдающихся людей. Мы упоминаем Ноя, который «ходил с Богом» в эпоху, когда «велико было нечестие человеческое на земле», и «все мысли и помышления сердца их были зло во всякое время». Ною, должно быть, стоило немалого труда открыть миру такую непопулярную истину, как то, что мир должен быть уничтожен потопом.</w:t>
      </w:r>
      <w:r w:rsidRPr="00DD7D59">
        <w:rPr>
          <w:b/>
        </w:rPr>
        <w:t xml:space="preserve"> Несомненно, над ним насмехались самым немилосердным образом и считали глупцом, но событие доказало мудрость его поступка</w:t>
      </w:r>
      <w:r w:rsidRPr="00DD7D59">
        <w:t>. Если бы он подождал, пока люди достаточно примут истину, чтобы сделать ее респектабельной, прежде чем приступить к строительству ковчега, он бы погиб вместе с остальными.</w:t>
      </w:r>
    </w:p>
    <w:p w14:paraId="55F2F4C9" w14:textId="77777777" w:rsidR="005B0409" w:rsidRPr="00DD7D59" w:rsidRDefault="005B0409" w:rsidP="005B0409">
      <w:pPr>
        <w:autoSpaceDE w:val="0"/>
        <w:autoSpaceDN w:val="0"/>
        <w:adjustRightInd w:val="0"/>
        <w:ind w:firstLine="708"/>
        <w:jc w:val="both"/>
      </w:pPr>
      <w:r w:rsidRPr="00DD7D59">
        <w:t xml:space="preserve">Авраам – еще один человек, которого приводят в пример веры. Думаю, мы не осознаем всей полноты жертвы, которую он принес, повинуясь повелению: «Выйди из страны твоей, и от родства твоего, и из дома отца твоего, и пойди в землю, которую Я укажу тебе». Семья его отца, как мы узнаем из Нав. 24:2, 3, служила иным богам. Несомненно, ему пришлось выдержать много возражений и насмешек со стороны своих родственников за то, что он оставил их и ушел, казалось бы, без всякой цели, даже не зная, куда он идет. </w:t>
      </w:r>
      <w:r w:rsidRPr="00DD7D59">
        <w:rPr>
          <w:b/>
        </w:rPr>
        <w:t>Ни у кого, кто начинает повиноваться Богу в эти времена, не может быть более мрачной перспективы, чем у Авраама</w:t>
      </w:r>
      <w:r w:rsidRPr="00DD7D59">
        <w:t xml:space="preserve">. Если бы он отступил, то вместо того, чтобы стать отцом всех верующих, его имя могло бы никогда не появиться среди них. Другие примеры можно приводить бесконечно. </w:t>
      </w:r>
    </w:p>
    <w:p w14:paraId="64A5A9BF" w14:textId="77777777" w:rsidR="005B0409" w:rsidRPr="00DD7D59" w:rsidRDefault="005B0409" w:rsidP="005B0409">
      <w:pPr>
        <w:autoSpaceDE w:val="0"/>
        <w:autoSpaceDN w:val="0"/>
        <w:adjustRightInd w:val="0"/>
        <w:ind w:firstLine="708"/>
        <w:jc w:val="both"/>
      </w:pPr>
      <w:r w:rsidRPr="00DD7D59">
        <w:lastRenderedPageBreak/>
        <w:t xml:space="preserve">Кто не почитает этих нравственных героев? И кто не желал бы быть таким же, как они, и быть достойным разделить их награду? Да и кто может не желать? Они были людьми, подверженными слабостям и искушениям так же, как и люди в наше время. Они жили в этом мире, общались со своими собратьями и занимались разной деятельностью, как и сейчас. Как же они стали столь почитаемы Богом? </w:t>
      </w:r>
      <w:r w:rsidRPr="00DD7D59">
        <w:rPr>
          <w:b/>
        </w:rPr>
        <w:t>Просто потому, что они хотели, чтобы их считали особенными; они больше думали о Божьем одобрении, чем об одобрении людей</w:t>
      </w:r>
      <w:r w:rsidRPr="00DD7D59">
        <w:t xml:space="preserve">. </w:t>
      </w:r>
      <w:r w:rsidRPr="00DD7D59">
        <w:rPr>
          <w:b/>
        </w:rPr>
        <w:t>За это мы высоко ценим их, но в то же время избегаем делать то, что мы в них превозносим</w:t>
      </w:r>
      <w:r w:rsidRPr="00DD7D59">
        <w:t xml:space="preserve">. Однако мы можем быть похожими на них, если захотим, потому что их дела записаны, как говорит Павел, для нашего утешения. </w:t>
      </w:r>
    </w:p>
    <w:p w14:paraId="426DDF5A" w14:textId="1078BC95" w:rsidR="005B0409" w:rsidRPr="00DD7D59" w:rsidRDefault="005B0409" w:rsidP="005B0409">
      <w:pPr>
        <w:autoSpaceDE w:val="0"/>
        <w:autoSpaceDN w:val="0"/>
        <w:adjustRightInd w:val="0"/>
        <w:ind w:firstLine="708"/>
        <w:jc w:val="both"/>
      </w:pPr>
      <w:r w:rsidRPr="00DD7D59">
        <w:t xml:space="preserve">При внимательном изучении мы обнаружим, что Библия многое говорит в пользу особого народа. Евреи были выведены из египетского рабства, чтобы они могли служить Господу и быть особым народом. Павел говорит в Тит. 2:14, что Христос «дал Себя за нас, чтобы избавить нас от всякого беззакония и очистить Себе народ особенный, ревностный к добрым делам». Здесь апостол особенно обращается к тем, кто ожидает «блаженного упования и явления славы великого Бога и Спасителя нашего Иисуса Христа». </w:t>
      </w:r>
      <w:r w:rsidRPr="00DD7D59">
        <w:rPr>
          <w:b/>
        </w:rPr>
        <w:t>Итак, похоже, что Божьему народу не нужно надеяться стать популярным в наши дни больше, чем в прошлом</w:t>
      </w:r>
      <w:r w:rsidRPr="00DD7D59">
        <w:t xml:space="preserve">. </w:t>
      </w:r>
      <w:r w:rsidRPr="00DD7D59">
        <w:rPr>
          <w:b/>
        </w:rPr>
        <w:t>Христос был очень непопулярен</w:t>
      </w:r>
      <w:r w:rsidRPr="00DD7D59">
        <w:t>: «Он пришел к своим, и свои не приняли Его» (Ин. 1:11). Очень немногие уверовали в Него, и они были из низших слоев общества, и в конце концов даже они оставили Его, в то время как Он страдал от самых жестоких гонений. И ч</w:t>
      </w:r>
      <w:r w:rsidR="00E44799">
        <w:t>то же Он говорит Своим ученикам</w:t>
      </w:r>
      <w:r w:rsidR="00E44799">
        <w:rPr>
          <w:lang w:val="uk-UA"/>
        </w:rPr>
        <w:t>?</w:t>
      </w:r>
      <w:r w:rsidRPr="00DD7D59">
        <w:t xml:space="preserve"> «Если Меня гнали, будут гнать и вас». </w:t>
      </w:r>
      <w:r w:rsidRPr="00DD7D59">
        <w:rPr>
          <w:b/>
        </w:rPr>
        <w:t>Итак, те, кто ждет, пока истина станет популярной, прежде чем принять ее, ждут напрасно</w:t>
      </w:r>
      <w:r w:rsidRPr="00DD7D59">
        <w:t xml:space="preserve">. </w:t>
      </w:r>
    </w:p>
    <w:p w14:paraId="0C1E46CE" w14:textId="73DD9B47" w:rsidR="005B0409" w:rsidRPr="00DD7D59" w:rsidRDefault="005B0409" w:rsidP="005B0409">
      <w:pPr>
        <w:autoSpaceDE w:val="0"/>
        <w:autoSpaceDN w:val="0"/>
        <w:adjustRightInd w:val="0"/>
        <w:ind w:firstLine="708"/>
        <w:jc w:val="both"/>
      </w:pPr>
      <w:r w:rsidRPr="00DD7D59">
        <w:t xml:space="preserve">Одна мысль по поводу выражения «особый народ». Не имеется в виду, что люди должны стремиться к тому, чтобы выделяться своей особенностью. Божий народ особенный просто потому, что он «ревностен к добрым делам», в то время как люди, исповедующие христианство, </w:t>
      </w:r>
      <w:r w:rsidR="00E44799" w:rsidRPr="00DD7D59">
        <w:t>«</w:t>
      </w:r>
      <w:r w:rsidRPr="00DD7D59">
        <w:t>самолюбивы</w:t>
      </w:r>
      <w:r w:rsidR="00E44799">
        <w:t>»</w:t>
      </w:r>
      <w:r w:rsidRPr="00DD7D59">
        <w:t>, «не люб</w:t>
      </w:r>
      <w:r w:rsidR="0039553F">
        <w:t>ящие добра» и т. д. (2 Тим. 3:1-</w:t>
      </w:r>
      <w:r w:rsidRPr="00DD7D59">
        <w:t xml:space="preserve">5). </w:t>
      </w:r>
      <w:r w:rsidRPr="00DD7D59">
        <w:rPr>
          <w:b/>
        </w:rPr>
        <w:t>Христос был особенным в этом отношении, но Он был образцом смирения.</w:t>
      </w:r>
      <w:r w:rsidRPr="00DD7D59">
        <w:t xml:space="preserve"> </w:t>
      </w:r>
      <w:r w:rsidRPr="00DD7D59">
        <w:rPr>
          <w:b/>
        </w:rPr>
        <w:t>Этот народ должен быть подобен Ему; его презирают не из-за индивидуальных особенностей, но из-за его непоколебимой приверженности истине</w:t>
      </w:r>
      <w:r w:rsidRPr="00DD7D59">
        <w:t>. «</w:t>
      </w:r>
      <w:r w:rsidR="00A87E87" w:rsidRPr="00DD7D59">
        <w:rPr>
          <w:rFonts w:ascii="Times New Roman CYR" w:hAnsi="Times New Roman CYR" w:cs="Times New Roman CYR"/>
        </w:rPr>
        <w:t>Если мир вас ненавидит, знайте, что Меня прежде вас возненавидел. Если бы вы были от мира, то мир любил бы свое; а как вы не от мира, но Я избрал вас от мира, потому ненавидит вас мир</w:t>
      </w:r>
      <w:r w:rsidRPr="00DD7D59">
        <w:t>» (Ин. 15:18, 19).</w:t>
      </w:r>
    </w:p>
    <w:p w14:paraId="008F0EC7" w14:textId="5CE7A81A" w:rsidR="005B0409" w:rsidRPr="00DD7D59" w:rsidRDefault="005B0409" w:rsidP="005B0409">
      <w:pPr>
        <w:autoSpaceDE w:val="0"/>
        <w:autoSpaceDN w:val="0"/>
        <w:adjustRightInd w:val="0"/>
        <w:ind w:firstLine="708"/>
        <w:jc w:val="both"/>
      </w:pPr>
      <w:r w:rsidRPr="00DD7D59">
        <w:t xml:space="preserve">Кто не желает страдать со Христом? Если Он так много претерпел за нас, можем ли мы не претерпеть немного за Него? Если бы мы могли попасть на небеса без всяких страданий, разве нам не стыдно было бы сказать, что мы никогда не страдали за Него? </w:t>
      </w:r>
      <w:r w:rsidRPr="00DD7D59">
        <w:rPr>
          <w:b/>
        </w:rPr>
        <w:t>У нас также есть утешение в том, что, когда мы страдаем за истину, Он страдает вместе с нами и воспринимает все обиды, нанесенные Его народу, как нанесенные Ему Самому.</w:t>
      </w:r>
      <w:r w:rsidRPr="00DD7D59">
        <w:t xml:space="preserve"> И в довершение всего нас заверяют, что «если мы страдаем, то и царствовать будем с Ним», и что «кратковременное легкое страдание наше производит в безмерном преизбытке вечную славу». (Э. Дж. Ваггонер. The Pr</w:t>
      </w:r>
      <w:r w:rsidR="00A87E87" w:rsidRPr="00DD7D59">
        <w:t>esent Truth, 23 апреля 1891 г.)</w:t>
      </w:r>
    </w:p>
    <w:p w14:paraId="5668CA51" w14:textId="77777777" w:rsidR="005B0409" w:rsidRPr="00DD7D59" w:rsidRDefault="005B0409" w:rsidP="005B0409">
      <w:pPr>
        <w:pStyle w:val="Default"/>
        <w:jc w:val="center"/>
        <w:rPr>
          <w:sz w:val="22"/>
          <w:szCs w:val="22"/>
        </w:rPr>
      </w:pPr>
    </w:p>
    <w:p w14:paraId="2971117C" w14:textId="77777777" w:rsidR="0065235D" w:rsidRDefault="0065235D">
      <w:pPr>
        <w:rPr>
          <w:rFonts w:ascii="Gungsuh" w:eastAsia="Gungsuh" w:hAnsi="Gungsuh"/>
          <w:b/>
          <w:bCs/>
          <w:sz w:val="28"/>
          <w:szCs w:val="28"/>
        </w:rPr>
      </w:pPr>
      <w:r>
        <w:rPr>
          <w:rFonts w:ascii="Gungsuh" w:eastAsia="Gungsuh" w:hAnsi="Gungsuh"/>
          <w:b/>
          <w:bCs/>
          <w:sz w:val="28"/>
          <w:szCs w:val="28"/>
        </w:rPr>
        <w:br w:type="page"/>
      </w:r>
    </w:p>
    <w:p w14:paraId="0D265E12" w14:textId="21B14A03"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3 марта</w:t>
      </w:r>
    </w:p>
    <w:p w14:paraId="13F38772" w14:textId="77777777" w:rsidR="005B0409" w:rsidRPr="00DD7D59" w:rsidRDefault="005B0409" w:rsidP="00E63E09">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141" w:name="_Toc182895220"/>
      <w:r w:rsidRPr="00DD7D59">
        <w:rPr>
          <w:rFonts w:ascii="Gungsuh" w:eastAsia="Gungsuh" w:hAnsi="Gungsuh"/>
          <w:color w:val="auto"/>
          <w:sz w:val="28"/>
          <w:szCs w:val="28"/>
        </w:rPr>
        <w:t>Подлинность книг Нового Завета (ч. 1)</w:t>
      </w:r>
      <w:bookmarkEnd w:id="141"/>
    </w:p>
    <w:p w14:paraId="009FEF05" w14:textId="77777777" w:rsidR="005B0409" w:rsidRPr="00DD7D59" w:rsidRDefault="005B0409" w:rsidP="005B0409">
      <w:pPr>
        <w:autoSpaceDE w:val="0"/>
        <w:autoSpaceDN w:val="0"/>
        <w:adjustRightInd w:val="0"/>
        <w:ind w:firstLine="708"/>
        <w:jc w:val="both"/>
      </w:pPr>
      <w:r w:rsidRPr="00DD7D59">
        <w:t xml:space="preserve">До тех пор, пока Библия считается Словом Божьим, ее будут отрицать. До тех пор, пока Писание будет иметь авторитет, оно будет опровергаться как таковое. Сколько мы можем представлять Писание как Слово Божье, столько же мы должны будем его и защищать. Но если мы верим, что оно подлинно, что оно было написано тогда, когда оно было написано, и что, следовательно, оно является тем, чем оно является, то поддерживать и защищать его – одно удовольствие, и самое замечательное в этом деле то, что нет недостатка в эффективных средствах защиты, с какой бы стороны ни было совершено нападение. </w:t>
      </w:r>
    </w:p>
    <w:p w14:paraId="12A134B0" w14:textId="77777777" w:rsidR="005B0409" w:rsidRPr="00DD7D59" w:rsidRDefault="005B0409" w:rsidP="005B0409">
      <w:pPr>
        <w:autoSpaceDE w:val="0"/>
        <w:autoSpaceDN w:val="0"/>
        <w:adjustRightInd w:val="0"/>
        <w:ind w:firstLine="708"/>
        <w:jc w:val="both"/>
      </w:pPr>
      <w:r w:rsidRPr="00DD7D59">
        <w:t xml:space="preserve">Одно из любимых возражений людей: «Мы не можем сказать, когда была написана Библия, были ли книги Библии написаны тогда, как о них говорится, или сотни лет спустя». </w:t>
      </w:r>
    </w:p>
    <w:p w14:paraId="4D6EFB4F" w14:textId="77777777" w:rsidR="005B0409" w:rsidRPr="00DD7D59" w:rsidRDefault="005B0409" w:rsidP="005B0409">
      <w:pPr>
        <w:autoSpaceDE w:val="0"/>
        <w:autoSpaceDN w:val="0"/>
        <w:adjustRightInd w:val="0"/>
        <w:ind w:firstLine="708"/>
        <w:jc w:val="both"/>
      </w:pPr>
      <w:r w:rsidRPr="00DD7D59">
        <w:t xml:space="preserve">Но в ответ на это мы можем сказать: «У нас есть многочисленные и неопровержимые доказательства того, что книги Библии были написаны в то время, которое для них утверждается, как Новый Завет, так и Ветхий». </w:t>
      </w:r>
    </w:p>
    <w:p w14:paraId="35ABF3F5" w14:textId="77777777" w:rsidR="005B0409" w:rsidRPr="00DD7D59" w:rsidRDefault="005B0409" w:rsidP="005B0409">
      <w:pPr>
        <w:autoSpaceDE w:val="0"/>
        <w:autoSpaceDN w:val="0"/>
        <w:adjustRightInd w:val="0"/>
        <w:ind w:firstLine="708"/>
        <w:jc w:val="both"/>
      </w:pPr>
      <w:r w:rsidRPr="00DD7D59">
        <w:t>В этой статье мы не собираемся приводить какие-либо доказательства, подтверждающие сверхъестественный характер чудес или пророчеств, а лишь доказательства того, что книги, содержащие сверхъестественное, были написаны в то время, о котором они заявляют. И при этом мы представим факты, которые невозможно опровергнуть.</w:t>
      </w:r>
    </w:p>
    <w:p w14:paraId="20BACF87" w14:textId="77777777" w:rsidR="005B0409" w:rsidRPr="00DD7D59" w:rsidRDefault="005B0409" w:rsidP="005B0409">
      <w:pPr>
        <w:autoSpaceDE w:val="0"/>
        <w:autoSpaceDN w:val="0"/>
        <w:adjustRightInd w:val="0"/>
        <w:ind w:firstLine="708"/>
        <w:jc w:val="both"/>
      </w:pPr>
      <w:r w:rsidRPr="00DD7D59">
        <w:rPr>
          <w:b/>
        </w:rPr>
        <w:t>То, что Библия существует по сей день, – это факт</w:t>
      </w:r>
      <w:r w:rsidRPr="00DD7D59">
        <w:t xml:space="preserve">. Фактом является и то, что в противовес ей пишутся книги. Этого никто не может отрицать. Столь же неоспоримо, что почти сто лет назад Томас Пейн написал книгу против Библии, которая доказывает, что тогда существовала та же самая Библия, которая существует сегодня. Около 365 лет назад Лютер в Германии, Цвингли в Швейцарии, Фабер во Франции – каждый из них выступал против разложения Римской церкви, и это противостояние было основано исключительно на Библии. Библия проповедовалась, переводилась, печаталась и распространялась огромными тиражами. Нельзя отрицать, что Библия существовала уже тогда. Мы можем вернуться еще почти на двести лет назад, и в Англии у Уиклифа была Библия, он разъяснял ее людям, призывал их изучать ее самостоятельно и даже перевел ее на английский язык. </w:t>
      </w:r>
    </w:p>
    <w:p w14:paraId="39B8397F" w14:textId="18DA85AC" w:rsidR="005B0409" w:rsidRPr="00DD7D59" w:rsidRDefault="005B0409" w:rsidP="005B0409">
      <w:pPr>
        <w:autoSpaceDE w:val="0"/>
        <w:autoSpaceDN w:val="0"/>
        <w:adjustRightInd w:val="0"/>
        <w:ind w:firstLine="708"/>
        <w:jc w:val="both"/>
        <w:rPr>
          <w:sz w:val="20"/>
          <w:szCs w:val="20"/>
        </w:rPr>
      </w:pPr>
      <w:r w:rsidRPr="00DD7D59">
        <w:t>Но, чтобы не быть утомительными, вернемся сразу на п</w:t>
      </w:r>
      <w:r w:rsidR="0039553F">
        <w:t>ятнадцать столетий назад, в 331-</w:t>
      </w:r>
      <w:r w:rsidRPr="00DD7D59">
        <w:t xml:space="preserve">361 гг. н. э. Юлиан был императором Римской империи, писал в противовес христианству и, конечно, выступал против учения Нового Завета. Но он никогда не претендовал на то, чтобы отрицать истинность евангельских событий как истории, хотя и отрицал Божественность Иисуса Христа, утверждаемую в трудах евангелистов; он признавал основные факты Евангелия, а также чудеса Спасителя и Его апостолов. Он назвал по имени Матфея и Луку и представил возражение против родословия Христа, приведенного ими, которое выдвигается и по сей день. «Он пересказал изречения Христа словами самих евангелистов, свидетельствовал, что Евангелие от Иоанна было написано позже других евангелистов и в то время, когда в христианскую веру было обращено множество людей в Италии и Греции, и неоднократно ссылался на факты, записанные в книге Деяниях святых Апостолов». «Он прямо указывает на ранние даты этих записей, называет их теми именами, которые они носят сейчас. </w:t>
      </w:r>
      <w:r w:rsidRPr="00DD7D59">
        <w:rPr>
          <w:b/>
        </w:rPr>
        <w:t xml:space="preserve">Он все время </w:t>
      </w:r>
      <w:r w:rsidR="00EF42AC" w:rsidRPr="00DD7D59">
        <w:rPr>
          <w:b/>
        </w:rPr>
        <w:t>утверждает</w:t>
      </w:r>
      <w:r w:rsidRPr="00DD7D59">
        <w:rPr>
          <w:b/>
        </w:rPr>
        <w:t>, нигде не ставит под сомнение их подлинность или аутентичность</w:t>
      </w:r>
      <w:r w:rsidRPr="00DD7D59">
        <w:t xml:space="preserve">; он не дает ни малейшего намека на то, что подозревает подделку всех или какой-либо их части» </w:t>
      </w:r>
      <w:r w:rsidRPr="00DD7D59">
        <w:rPr>
          <w:sz w:val="20"/>
          <w:szCs w:val="20"/>
        </w:rPr>
        <w:t xml:space="preserve">(Введение Хорна, том 1, глава 2, раздел 2). </w:t>
      </w:r>
    </w:p>
    <w:p w14:paraId="6B82939A" w14:textId="77777777" w:rsidR="005B0409" w:rsidRPr="00DD7D59" w:rsidRDefault="005B0409" w:rsidP="005B0409">
      <w:pPr>
        <w:autoSpaceDE w:val="0"/>
        <w:autoSpaceDN w:val="0"/>
        <w:adjustRightInd w:val="0"/>
        <w:ind w:firstLine="708"/>
        <w:jc w:val="both"/>
      </w:pPr>
      <w:r w:rsidRPr="00DD7D59">
        <w:rPr>
          <w:b/>
        </w:rPr>
        <w:lastRenderedPageBreak/>
        <w:t>Это «свидетельство врага является сильнейшим доказательством» в пользу Нового Завета и доказывает, что он существовал в 331 г. н. э.</w:t>
      </w:r>
      <w:r w:rsidRPr="00DD7D59">
        <w:t xml:space="preserve"> </w:t>
      </w:r>
    </w:p>
    <w:p w14:paraId="0B656C51" w14:textId="77777777" w:rsidR="005B0409" w:rsidRPr="00DD7D59" w:rsidRDefault="005B0409" w:rsidP="005B0409">
      <w:pPr>
        <w:autoSpaceDE w:val="0"/>
        <w:autoSpaceDN w:val="0"/>
        <w:adjustRightInd w:val="0"/>
        <w:ind w:firstLine="708"/>
        <w:jc w:val="both"/>
        <w:rPr>
          <w:sz w:val="20"/>
          <w:szCs w:val="20"/>
        </w:rPr>
      </w:pPr>
      <w:r w:rsidRPr="00DD7D59">
        <w:t xml:space="preserve">Но у нас есть и другие свидетельства такого же рода. За сто лет до Юлиана, в 233 г. н. э., жил Порфирий, «самый разумный и самый жестокий противник христианской религии, какого только может породить античность». «Он беседовал с христианами в Тире, на Сицилии и в Риме». «Из всех противников христианской религии он был наиболее квалифицирован для выяснения подлинности священных писаний. Он обладал всеми возможностями, которые могли дать ему природные способности или политическое положение, чтобы выяснить, был ли Новый Завет подлинным произведением апостолов и евангелистов, или же он был навязан миру после смерти его предполагаемых авторов. Но нигде нет и следа такого подозрения, и </w:t>
      </w:r>
      <w:r w:rsidRPr="00DD7D59">
        <w:rPr>
          <w:b/>
        </w:rPr>
        <w:t>Порфирию никогда не приходило в голову предположить, что он поддельный</w:t>
      </w:r>
      <w:r w:rsidRPr="00DD7D59">
        <w:t xml:space="preserve">. </w:t>
      </w:r>
      <w:r w:rsidRPr="00DD7D59">
        <w:rPr>
          <w:b/>
        </w:rPr>
        <w:t>Он не отрицал истинности евангельской истории, но считал чудеса Иисуса Христа реальными фактами</w:t>
      </w:r>
      <w:r w:rsidRPr="00DD7D59">
        <w:t xml:space="preserve">. Он также обращает внимание на различие между Павлом и Петром в Послании к галатам 2:11. Но возражения Порфирия не ограничивались Новым Заветом, он нападал и на Ветхий Завет, особенно на пророчество Даниила, утверждая, что оно было написано после времен Антиоха Епифана» </w:t>
      </w:r>
      <w:r w:rsidRPr="00DD7D59">
        <w:rPr>
          <w:sz w:val="20"/>
          <w:szCs w:val="20"/>
        </w:rPr>
        <w:t>(Horne's Introduction, vol. 1, chap. 2, sec. 2, and Unbelief in the Eighteenth Century, by Principal Cairns, Lecture 1, sec. 3).</w:t>
      </w:r>
    </w:p>
    <w:p w14:paraId="4CF90C28" w14:textId="4729A466" w:rsidR="005B0409" w:rsidRPr="00A77CE4" w:rsidRDefault="005B0409" w:rsidP="005B0409">
      <w:pPr>
        <w:autoSpaceDE w:val="0"/>
        <w:autoSpaceDN w:val="0"/>
        <w:adjustRightInd w:val="0"/>
        <w:ind w:firstLine="708"/>
        <w:jc w:val="both"/>
        <w:rPr>
          <w:lang w:val="en-US"/>
        </w:rPr>
      </w:pPr>
      <w:r w:rsidRPr="00DD7D59">
        <w:rPr>
          <w:b/>
        </w:rPr>
        <w:t>Это доказывает, что Библия была широко известна еще в 233 г. н. э., ибо как мог человек писать в противовес тому, чего не существовало?</w:t>
      </w:r>
      <w:r w:rsidRPr="00DD7D59">
        <w:t xml:space="preserve"> </w:t>
      </w:r>
      <w:r w:rsidRPr="00A77CE4">
        <w:rPr>
          <w:lang w:val="en-US"/>
        </w:rPr>
        <w:t>(</w:t>
      </w:r>
      <w:r w:rsidRPr="00DD7D59">
        <w:t>А</w:t>
      </w:r>
      <w:r w:rsidRPr="00A77CE4">
        <w:rPr>
          <w:lang w:val="en-US"/>
        </w:rPr>
        <w:t xml:space="preserve">. </w:t>
      </w:r>
      <w:r w:rsidRPr="00DD7D59">
        <w:t>Т</w:t>
      </w:r>
      <w:r w:rsidRPr="00A77CE4">
        <w:rPr>
          <w:lang w:val="en-US"/>
        </w:rPr>
        <w:t xml:space="preserve">. </w:t>
      </w:r>
      <w:r w:rsidRPr="00DD7D59">
        <w:t>Джоунс</w:t>
      </w:r>
      <w:r w:rsidRPr="00A77CE4">
        <w:rPr>
          <w:lang w:val="en-US"/>
        </w:rPr>
        <w:t xml:space="preserve">. The Advent Review and Sabbath Herald, 2 </w:t>
      </w:r>
      <w:r w:rsidRPr="00DD7D59">
        <w:t>мая</w:t>
      </w:r>
      <w:r w:rsidRPr="00A77CE4">
        <w:rPr>
          <w:lang w:val="en-US"/>
        </w:rPr>
        <w:t xml:space="preserve"> 1882 </w:t>
      </w:r>
      <w:r w:rsidRPr="00DD7D59">
        <w:t>г</w:t>
      </w:r>
      <w:r w:rsidR="00A87E87" w:rsidRPr="00A77CE4">
        <w:rPr>
          <w:lang w:val="en-US"/>
        </w:rPr>
        <w:t>.)</w:t>
      </w:r>
    </w:p>
    <w:p w14:paraId="0954453C" w14:textId="77777777" w:rsidR="005B0409" w:rsidRPr="00A77CE4" w:rsidRDefault="005B0409" w:rsidP="005B0409">
      <w:pPr>
        <w:autoSpaceDE w:val="0"/>
        <w:autoSpaceDN w:val="0"/>
        <w:adjustRightInd w:val="0"/>
        <w:ind w:firstLine="708"/>
        <w:jc w:val="both"/>
        <w:rPr>
          <w:lang w:val="en-US"/>
        </w:rPr>
      </w:pPr>
    </w:p>
    <w:p w14:paraId="4204D913" w14:textId="77777777" w:rsidR="00484AC4" w:rsidRPr="00237679" w:rsidRDefault="00484AC4">
      <w:pPr>
        <w:rPr>
          <w:rFonts w:ascii="Gungsuh" w:eastAsia="Gungsuh" w:hAnsi="Gungsuh"/>
          <w:b/>
          <w:bCs/>
          <w:sz w:val="28"/>
          <w:szCs w:val="28"/>
          <w:lang w:val="en-US"/>
        </w:rPr>
      </w:pPr>
      <w:r w:rsidRPr="00237679">
        <w:rPr>
          <w:rFonts w:ascii="Gungsuh" w:eastAsia="Gungsuh" w:hAnsi="Gungsuh"/>
          <w:b/>
          <w:bCs/>
          <w:sz w:val="28"/>
          <w:szCs w:val="28"/>
          <w:lang w:val="en-US"/>
        </w:rPr>
        <w:br w:type="page"/>
      </w:r>
    </w:p>
    <w:p w14:paraId="2FC063F3" w14:textId="6C4F8742"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4 марта</w:t>
      </w:r>
    </w:p>
    <w:p w14:paraId="02C71F19" w14:textId="77777777" w:rsidR="005B0409" w:rsidRPr="00DD7D59" w:rsidRDefault="005B0409" w:rsidP="00E63E09">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142" w:name="_Toc182895221"/>
      <w:r w:rsidRPr="00DD7D59">
        <w:rPr>
          <w:rFonts w:ascii="Gungsuh" w:eastAsia="Gungsuh" w:hAnsi="Gungsuh"/>
          <w:color w:val="auto"/>
          <w:sz w:val="28"/>
          <w:szCs w:val="28"/>
        </w:rPr>
        <w:t>Подлинность книг Нового Завета (ч. 2)</w:t>
      </w:r>
      <w:bookmarkEnd w:id="142"/>
    </w:p>
    <w:p w14:paraId="2C00AFF1" w14:textId="77777777" w:rsidR="005B0409" w:rsidRPr="00DD7D59" w:rsidRDefault="005B0409" w:rsidP="005B0409">
      <w:pPr>
        <w:autoSpaceDE w:val="0"/>
        <w:autoSpaceDN w:val="0"/>
        <w:adjustRightInd w:val="0"/>
        <w:ind w:firstLine="708"/>
        <w:jc w:val="both"/>
      </w:pPr>
      <w:r w:rsidRPr="00DD7D59">
        <w:rPr>
          <w:b/>
        </w:rPr>
        <w:t>Но мы можем вернуться на шестьдесят лет назад, в 176 г. н. э., или около того и найти Цельса, еще одного «неверного писателя» и одного из величайших врагов, с которыми христианству приходилось бороться</w:t>
      </w:r>
      <w:r w:rsidRPr="00DD7D59">
        <w:t xml:space="preserve">. </w:t>
      </w:r>
      <w:r w:rsidRPr="00DD7D59">
        <w:rPr>
          <w:b/>
        </w:rPr>
        <w:t>Он не только называет по имени, но и цитирует отрывки из книг Нового Завета, так что мы знаем, что перед нами именно те книги, на которые он ссылался</w:t>
      </w:r>
      <w:r w:rsidRPr="00DD7D59">
        <w:t xml:space="preserve">. «Чудесное зачатие упоминается с целью обвинить деву Марию в прелюбодеянии; Мы также узнаем о намерении Иосифа прогнать ее, и о последующем явлении ему во сне ангела, предупредившего его взять ее в жены. Встречаем упоминание о звезде, увиденной при рождении Младенца, о поклонении волхвов в Вифлееме новорожденному Спасителю и об убийстве младенцев Иродом, как следствие того, что он был обманут волхвами. А также повторном явлении ангела Иосифу и о последующем бегстве в Египет. Таким образом, здесь упоминаются все факты рождения нашего Спасителя. Кроме того, мы узнаем о сошествии Духа в виде голубя и голосе с неба во время крещения Спасителя в Иордане. Слышим об искушении в пустыне, о том, что Христа постоянно сопровождало некоторое количество учеников, хотя число их неточно. Есть упоминание о беседе Спасителя с самарянкой у колодца и менее отчетливая ссылка на попытку жителей Назарета сбросить Его со скалы, на которой был построен их город. Таким образом, здесь содержится достаточно свидетельств о Его крещении и фактах, непосредственно последовавших за этим». </w:t>
      </w:r>
    </w:p>
    <w:p w14:paraId="316A6A53" w14:textId="5F6F1E4C" w:rsidR="005B0409" w:rsidRPr="00DD7D59" w:rsidRDefault="005B0409" w:rsidP="005B0409">
      <w:pPr>
        <w:autoSpaceDE w:val="0"/>
        <w:autoSpaceDN w:val="0"/>
        <w:adjustRightInd w:val="0"/>
        <w:ind w:firstLine="708"/>
        <w:jc w:val="both"/>
      </w:pPr>
      <w:r w:rsidRPr="00DD7D59">
        <w:t>Он «также утверждает, что верит в чудеса Христа, и такие чудеса, как исцеление больных, насыщение пяти тысяч человек и воскрешение мертвых, прямо упоминаются, хотя и приписываются магическому воздействию. Также дословно цитируются несколько отрывков из Нагорной проповеди Спасителя и приводятся Его предсказания о страданиях, смерти и воскресении. Не менее точно описаны и заключительные сцены жизни Спасителя. Мы встречаемся с предательством Иуды и отречением Петра от своего Учителя, узнаем, что Христос был связан, оскорблен, избит прутьями и распят, читаем о желчи, которую Ему дали есть, и уксусе, который Он пил, и оскорбляемся бесчувственной шуткой по поводу крови и воды, вытекших из бока нашего умирающего Искупителя. Он упоминает некоторые слова, произнесенные Христом на кресте, и говорит о землетрясении и тьме, последовавших за распятием. Также упоминается явление ангелов у гроба и явление Христа Марии Магдалине и ученикам после Его воскресения». «</w:t>
      </w:r>
      <w:r w:rsidR="00484AC4">
        <w:rPr>
          <w:color w:val="000000"/>
        </w:rPr>
        <w:t>Отмечается трудность в вопросе, был ли один или два ангела у гроба</w:t>
      </w:r>
      <w:r w:rsidRPr="00DD7D59">
        <w:t xml:space="preserve">». «Иисуса упрекают в том, что камень должен был отвалить ангел». Теперь он говорит: «Эти вещи взяты из ваших собственных писаний, в отношении которых мы не нуждаемся в других доказательствах, так как вы падаете от своего собственного авторитета» </w:t>
      </w:r>
      <w:r w:rsidRPr="00DD7D59">
        <w:rPr>
          <w:sz w:val="20"/>
          <w:szCs w:val="20"/>
        </w:rPr>
        <w:t>(Horne's Introduction, vol. 1, chap. 2, sec. 2; и Unbelief in the Eighteenth Century, by Principal Cairns, Lecture 1, sec. 3).</w:t>
      </w:r>
    </w:p>
    <w:p w14:paraId="5A7DBE5A" w14:textId="77777777" w:rsidR="005B0409" w:rsidRPr="00DD7D59" w:rsidRDefault="005B0409" w:rsidP="005B0409">
      <w:pPr>
        <w:autoSpaceDE w:val="0"/>
        <w:autoSpaceDN w:val="0"/>
        <w:adjustRightInd w:val="0"/>
        <w:ind w:firstLine="708"/>
        <w:jc w:val="both"/>
      </w:pPr>
      <w:r w:rsidRPr="00DD7D59">
        <w:rPr>
          <w:b/>
        </w:rPr>
        <w:t>О сомнениях в существовании Нового Завета во времена Юлиана, Порфирия и Цельса не может быть и речи, и, как уже отмечалось, ни один из этих авторитетных авторов не ставил под сомнение подлинность записей о жизни, смерти и воскресении Христа</w:t>
      </w:r>
      <w:r w:rsidRPr="00DD7D59">
        <w:t xml:space="preserve">. Для нас сегодня так же глупо отрицать факты Реформации Лютера, как и ожидать, что Юлиан будет отрицать существование записей о служении Иисуса; так же глупо для нас сегодня отрицать факты высадки отцов-пилигримов на Новой земле, как и предполагать, что Порфирий может отрицать достоверность истории Нового Завета. Мы можем так же глупо отвергнуть все свидетельства Американской революции, как и предположить, что Цельс мог отвергнуть свидетельства жизни Иисуса в мире. Безусловно, было бы величайшей глупостью для любого человека отрицать реальность хотя бы одного из этих трех мировых событий. И так же в высшей степени глупо было бы отрицать событие, которое в то время приводило мир в такое движение, в </w:t>
      </w:r>
      <w:r w:rsidRPr="00DD7D59">
        <w:lastRenderedPageBreak/>
        <w:t xml:space="preserve">какое он никогда еще не приходил. Событие, результаты которого ставили под угрозу само существование империи Юлиев в том виде, в каком она существовала на протяжении сотен лет, нельзя было отрицать. </w:t>
      </w:r>
      <w:r w:rsidRPr="00DD7D59">
        <w:rPr>
          <w:b/>
        </w:rPr>
        <w:t>Каждый из этих людей, особенно Цельс, имел достаточно средств и возможностей, а также желание опровергнуть подлинность этих священных записей, если бы это было возможно; и тот факт, что ни один из них даже не попытался это сделать, доказывает, что это было невозможно</w:t>
      </w:r>
      <w:r w:rsidRPr="00DD7D59">
        <w:t xml:space="preserve">. «Его свидетельство здесь, очевидно, имеет наибольший вес; и </w:t>
      </w:r>
      <w:r w:rsidRPr="00DD7D59">
        <w:rPr>
          <w:b/>
        </w:rPr>
        <w:t>его позиция как одновременно непосредственного преемника и врага дает Евангелиям признание, которое не могло прийти ни из какой другой среды, даже из более позднего неверия в последующие века</w:t>
      </w:r>
      <w:r w:rsidRPr="00DD7D59">
        <w:t xml:space="preserve">. Современное неверие не в состоянии поколебать этот фундамент или превратить те материалы, которые Цельс засвидетельствовал как прочные и документальные, в туман и пар изменчивой традиции. То, на что он нападает, – это не облако, а четко очерченная крепость, на которой видны следы изученных атак и осад. Теперь уже слишком поздно стирать его линии и параллели, которые даже добавились к тем окопам, против которых они были направлены». </w:t>
      </w:r>
    </w:p>
    <w:p w14:paraId="24FC787C" w14:textId="77777777" w:rsidR="005B0409" w:rsidRPr="00DD7D59" w:rsidRDefault="005B0409" w:rsidP="005B0409">
      <w:pPr>
        <w:autoSpaceDE w:val="0"/>
        <w:autoSpaceDN w:val="0"/>
        <w:adjustRightInd w:val="0"/>
        <w:ind w:firstLine="708"/>
        <w:jc w:val="both"/>
      </w:pPr>
      <w:r w:rsidRPr="00DD7D59">
        <w:t xml:space="preserve">В качестве последнего, но отнюдь не наименьшего авторитета в подтверждение ранней даты Нового Завета мы приводим слова Гиббона, короля историков. Он говорит: «Христианское Откровение было завершено в правление Нервы» </w:t>
      </w:r>
      <w:r w:rsidRPr="00DD7D59">
        <w:rPr>
          <w:sz w:val="20"/>
          <w:szCs w:val="20"/>
        </w:rPr>
        <w:t>(Decline and Fall, chap. 21, sec. 7)</w:t>
      </w:r>
      <w:r w:rsidRPr="00DD7D59">
        <w:t xml:space="preserve">. Этот неоспоримый авторитет переносит нас на шестьдесят лет назад после Цельса, так как правление Нервы началось в 96 г. н. э. и закончилось в 98 г. н. э. Перед нами цепь авторитетов, ни одно звено которой не может быть разорвано. Поэтому все вместе взятые они с абсолютной уверенностью доказывают, что Новый Завет был написан в то время, когда, как утверждается, он был написан. </w:t>
      </w:r>
    </w:p>
    <w:p w14:paraId="04A6F535" w14:textId="77777777" w:rsidR="005B0409" w:rsidRPr="00A77CE4" w:rsidRDefault="005B0409" w:rsidP="005B0409">
      <w:pPr>
        <w:autoSpaceDE w:val="0"/>
        <w:autoSpaceDN w:val="0"/>
        <w:adjustRightInd w:val="0"/>
        <w:ind w:firstLine="708"/>
        <w:jc w:val="both"/>
        <w:rPr>
          <w:lang w:val="en-US"/>
        </w:rPr>
      </w:pPr>
      <w:r w:rsidRPr="00DD7D59">
        <w:t xml:space="preserve">С Новым Заветом все понятно. Нам еще предстоит говорить о Ветхом Завете. </w:t>
      </w:r>
      <w:r w:rsidRPr="00A77CE4">
        <w:rPr>
          <w:lang w:val="en-US"/>
        </w:rPr>
        <w:t>(</w:t>
      </w:r>
      <w:r w:rsidRPr="00DD7D59">
        <w:t>А</w:t>
      </w:r>
      <w:r w:rsidRPr="00A77CE4">
        <w:rPr>
          <w:lang w:val="en-US"/>
        </w:rPr>
        <w:t>. </w:t>
      </w:r>
      <w:r w:rsidRPr="00DD7D59">
        <w:t>Т</w:t>
      </w:r>
      <w:r w:rsidRPr="00A77CE4">
        <w:rPr>
          <w:lang w:val="en-US"/>
        </w:rPr>
        <w:t>. </w:t>
      </w:r>
      <w:r w:rsidRPr="00DD7D59">
        <w:t>Джоунс</w:t>
      </w:r>
      <w:r w:rsidRPr="00A77CE4">
        <w:rPr>
          <w:lang w:val="en-US"/>
        </w:rPr>
        <w:t xml:space="preserve">. The Advent Review and Sabbath Herald, 2 </w:t>
      </w:r>
      <w:r w:rsidRPr="00DD7D59">
        <w:t>мая</w:t>
      </w:r>
      <w:r w:rsidRPr="00A77CE4">
        <w:rPr>
          <w:lang w:val="en-US"/>
        </w:rPr>
        <w:t xml:space="preserve"> 1882 </w:t>
      </w:r>
      <w:r w:rsidRPr="00DD7D59">
        <w:t>г</w:t>
      </w:r>
      <w:r w:rsidRPr="00A77CE4">
        <w:rPr>
          <w:lang w:val="en-US"/>
        </w:rPr>
        <w:t>.).</w:t>
      </w:r>
    </w:p>
    <w:p w14:paraId="1419A2A9" w14:textId="77777777" w:rsidR="005B0409" w:rsidRPr="00A77CE4" w:rsidRDefault="005B0409" w:rsidP="005B0409">
      <w:pPr>
        <w:pStyle w:val="Default"/>
        <w:jc w:val="center"/>
        <w:rPr>
          <w:sz w:val="22"/>
          <w:szCs w:val="22"/>
          <w:lang w:val="en-US"/>
        </w:rPr>
      </w:pPr>
    </w:p>
    <w:p w14:paraId="3681EDE9" w14:textId="77777777" w:rsidR="005B0409" w:rsidRPr="00A77CE4" w:rsidRDefault="005B0409" w:rsidP="005B0409">
      <w:pPr>
        <w:pStyle w:val="Default"/>
        <w:jc w:val="center"/>
        <w:rPr>
          <w:sz w:val="22"/>
          <w:szCs w:val="22"/>
          <w:lang w:val="en-US"/>
        </w:rPr>
      </w:pPr>
    </w:p>
    <w:p w14:paraId="66393A9E" w14:textId="77777777" w:rsidR="00484AC4" w:rsidRPr="00237679" w:rsidRDefault="00484AC4">
      <w:pPr>
        <w:rPr>
          <w:rFonts w:ascii="Gungsuh" w:eastAsia="Gungsuh" w:hAnsi="Gungsuh"/>
          <w:b/>
          <w:bCs/>
          <w:sz w:val="28"/>
          <w:szCs w:val="28"/>
          <w:lang w:val="en-US"/>
        </w:rPr>
      </w:pPr>
      <w:r w:rsidRPr="00237679">
        <w:rPr>
          <w:rFonts w:ascii="Gungsuh" w:eastAsia="Gungsuh" w:hAnsi="Gungsuh"/>
          <w:b/>
          <w:bCs/>
          <w:sz w:val="28"/>
          <w:szCs w:val="28"/>
          <w:lang w:val="en-US"/>
        </w:rPr>
        <w:br w:type="page"/>
      </w:r>
    </w:p>
    <w:p w14:paraId="39467491" w14:textId="44EA2925"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5 марта</w:t>
      </w:r>
    </w:p>
    <w:p w14:paraId="5EF2ACF9" w14:textId="77777777" w:rsidR="005B0409" w:rsidRPr="00DD7D59" w:rsidRDefault="005B0409" w:rsidP="00E63E09">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143" w:name="_Toc182895222"/>
      <w:r w:rsidRPr="00DD7D59">
        <w:rPr>
          <w:rFonts w:ascii="Gungsuh" w:eastAsia="Gungsuh" w:hAnsi="Gungsuh"/>
          <w:color w:val="auto"/>
          <w:sz w:val="28"/>
          <w:szCs w:val="28"/>
        </w:rPr>
        <w:t>Рассуждать с Господом</w:t>
      </w:r>
      <w:bookmarkEnd w:id="143"/>
    </w:p>
    <w:p w14:paraId="1EE2C58B" w14:textId="77777777" w:rsidR="005B0409" w:rsidRPr="00DD7D59" w:rsidRDefault="005B0409" w:rsidP="005B0409">
      <w:pPr>
        <w:autoSpaceDE w:val="0"/>
        <w:autoSpaceDN w:val="0"/>
        <w:adjustRightInd w:val="0"/>
        <w:ind w:firstLine="708"/>
        <w:jc w:val="both"/>
      </w:pPr>
      <w:r w:rsidRPr="00DD7D59">
        <w:t xml:space="preserve">«Тогда придите – и рассудим, говорит Господь. Если будут грехи ваши, как багряное, – как снег убелю; если будут красны, как пурпур, – как волну убелю» (Ис. 1:18). Какое удивительное обещание! Кажется, что это слишком много, чтобы быть правдой, но это так. Только подумайте! Человек, полностью оскверненный грехом, становится чистым, как снег, который только что выпал с неба. Это чудо вселенной. </w:t>
      </w:r>
    </w:p>
    <w:p w14:paraId="7CC12D59" w14:textId="77777777" w:rsidR="005B0409" w:rsidRPr="00DD7D59" w:rsidRDefault="005B0409" w:rsidP="005B0409">
      <w:pPr>
        <w:autoSpaceDE w:val="0"/>
        <w:autoSpaceDN w:val="0"/>
        <w:adjustRightInd w:val="0"/>
        <w:ind w:firstLine="708"/>
        <w:jc w:val="both"/>
      </w:pPr>
      <w:r w:rsidRPr="00DD7D59">
        <w:t xml:space="preserve">Как это происходит? Так, как никто из людей и подумать не мог. </w:t>
      </w:r>
    </w:p>
    <w:p w14:paraId="19F5B6F4" w14:textId="77777777" w:rsidR="005B0409" w:rsidRPr="00DD7D59" w:rsidRDefault="005B0409" w:rsidP="005B0409">
      <w:pPr>
        <w:autoSpaceDE w:val="0"/>
        <w:autoSpaceDN w:val="0"/>
        <w:adjustRightInd w:val="0"/>
        <w:ind w:firstLine="708"/>
        <w:jc w:val="both"/>
      </w:pPr>
      <w:r w:rsidRPr="00DD7D59">
        <w:t xml:space="preserve">– «Верно и всякого принятия достойно слово, что Христос Иисус пришел в мир спасти грешников, из которых я первый» (1 Тим. 1:15). </w:t>
      </w:r>
    </w:p>
    <w:p w14:paraId="02787FCB" w14:textId="77777777" w:rsidR="005B0409" w:rsidRPr="00DD7D59" w:rsidRDefault="005B0409" w:rsidP="005B0409">
      <w:pPr>
        <w:autoSpaceDE w:val="0"/>
        <w:autoSpaceDN w:val="0"/>
        <w:adjustRightInd w:val="0"/>
        <w:ind w:firstLine="708"/>
        <w:jc w:val="both"/>
      </w:pPr>
      <w:r w:rsidRPr="00DD7D59">
        <w:t xml:space="preserve">– «Всякий, делающий грех, делает и беззаконие; и грех есть беззаконие. И вы знаете, что Он явился для того, чтобы взять грехи наши, и что в Нем нет греха» (1 Ин. 3:4, 5). </w:t>
      </w:r>
    </w:p>
    <w:p w14:paraId="63CB375B" w14:textId="77777777" w:rsidR="005B0409" w:rsidRPr="00DD7D59" w:rsidRDefault="005B0409" w:rsidP="005B0409">
      <w:pPr>
        <w:autoSpaceDE w:val="0"/>
        <w:autoSpaceDN w:val="0"/>
        <w:adjustRightInd w:val="0"/>
        <w:ind w:firstLine="708"/>
        <w:jc w:val="both"/>
      </w:pPr>
      <w:r w:rsidRPr="00DD7D59">
        <w:t xml:space="preserve">– «Если же ходим во свете, подобно как Он во свете, то имеем общение друг с другом, и Кровь Иисуса Христа, Сына Его, очищает нас от всякого греха» (1 Ин. 1:7). </w:t>
      </w:r>
    </w:p>
    <w:p w14:paraId="06178923" w14:textId="5304411B" w:rsidR="005B0409" w:rsidRPr="00DD7D59" w:rsidRDefault="005B0409" w:rsidP="005B0409">
      <w:pPr>
        <w:autoSpaceDE w:val="0"/>
        <w:autoSpaceDN w:val="0"/>
        <w:adjustRightInd w:val="0"/>
        <w:ind w:firstLine="708"/>
        <w:jc w:val="both"/>
      </w:pPr>
      <w:r w:rsidRPr="00DD7D59">
        <w:t>– «</w:t>
      </w:r>
      <w:r w:rsidR="00EF42AC" w:rsidRPr="00DD7D59">
        <w:t>Если исповедуем грехи наши, то Он, будучи верен и праведен, простит нам грехи наши и очистит нас от всякой неправды</w:t>
      </w:r>
      <w:r w:rsidRPr="00DD7D59">
        <w:t xml:space="preserve">» (1 Ин. 1:9). </w:t>
      </w:r>
    </w:p>
    <w:p w14:paraId="4FF4BD7C" w14:textId="22D3B9EF" w:rsidR="005B0409" w:rsidRPr="00DD7D59" w:rsidRDefault="005B0409" w:rsidP="005B0409">
      <w:pPr>
        <w:autoSpaceDE w:val="0"/>
        <w:autoSpaceDN w:val="0"/>
        <w:adjustRightInd w:val="0"/>
        <w:ind w:firstLine="708"/>
        <w:jc w:val="both"/>
      </w:pPr>
      <w:r w:rsidRPr="00DD7D59">
        <w:t>– «Потому что все согрешили и лишены славы Божией, получая оправдание даром, по благодати Его, искуплением во Христе Иисусе, Которого Бог предложил в жертву умилостивления в Крови Его через веру, для показания правды Его в прощении грехов, соделанных пр</w:t>
      </w:r>
      <w:r w:rsidR="00007CC6">
        <w:t>ежде» (Рим. 3:23-</w:t>
      </w:r>
      <w:r w:rsidRPr="00DD7D59">
        <w:t xml:space="preserve">25). </w:t>
      </w:r>
    </w:p>
    <w:p w14:paraId="7B16199B" w14:textId="1917ADAD" w:rsidR="005B0409" w:rsidRPr="00DD7D59" w:rsidRDefault="005B0409" w:rsidP="005B0409">
      <w:pPr>
        <w:autoSpaceDE w:val="0"/>
        <w:autoSpaceDN w:val="0"/>
        <w:adjustRightInd w:val="0"/>
        <w:ind w:firstLine="708"/>
        <w:jc w:val="both"/>
      </w:pPr>
      <w:r w:rsidRPr="00DD7D59">
        <w:t>– «</w:t>
      </w:r>
      <w:r w:rsidR="00EF42AC" w:rsidRPr="00DD7D59">
        <w:t>А не делающему, но верующему в Того, Кто оправдывает нечестивого, вера его вменяется в праведность</w:t>
      </w:r>
      <w:r w:rsidRPr="00DD7D59">
        <w:t>» (Рим. 4:5).</w:t>
      </w:r>
    </w:p>
    <w:p w14:paraId="19E14E2A" w14:textId="7A6A6839" w:rsidR="005B0409" w:rsidRPr="00DD7D59" w:rsidRDefault="005B0409" w:rsidP="00EF42AC">
      <w:pPr>
        <w:autoSpaceDE w:val="0"/>
        <w:autoSpaceDN w:val="0"/>
        <w:adjustRightInd w:val="0"/>
        <w:ind w:firstLine="708"/>
        <w:jc w:val="both"/>
      </w:pPr>
      <w:r w:rsidRPr="00DD7D59">
        <w:rPr>
          <w:b/>
        </w:rPr>
        <w:t>Суть всего этого заключается в том, что грешник спасается от греха, получая праведность Божью во Христе</w:t>
      </w:r>
      <w:r w:rsidRPr="00DD7D59">
        <w:t xml:space="preserve">. Он искуплен, очищен кровью Христа. </w:t>
      </w:r>
      <w:r w:rsidRPr="00DD7D59">
        <w:rPr>
          <w:b/>
        </w:rPr>
        <w:t>Но кровь Христа – это жизнь Христа</w:t>
      </w:r>
      <w:r w:rsidRPr="00DD7D59">
        <w:t xml:space="preserve"> (см. Лев. 17:11). Когда Христос пролил Свою кровь за человека, Он излил Свою жизнь за грешного человека. </w:t>
      </w:r>
      <w:r w:rsidRPr="00DD7D59">
        <w:rPr>
          <w:b/>
        </w:rPr>
        <w:t>Тот, кто признает, что согрешил, и принимает Христа верой, получает Его жизнь в свою душу</w:t>
      </w:r>
      <w:r w:rsidRPr="00DD7D59">
        <w:t xml:space="preserve">. Тогда он становится новым творением, и жизнь, которою он и теперь живет, это жизнь верою в Сына Божия, возлюбившего его и предавшего Себя за него (Гал. 2:20). </w:t>
      </w:r>
      <w:r w:rsidRPr="00DD7D59">
        <w:rPr>
          <w:b/>
        </w:rPr>
        <w:t>Этот человек просто обменялся жизнями с Сыном Божьим</w:t>
      </w:r>
      <w:r w:rsidRPr="00DD7D59">
        <w:t xml:space="preserve">. </w:t>
      </w:r>
      <w:r w:rsidRPr="00DD7D59">
        <w:rPr>
          <w:b/>
        </w:rPr>
        <w:t>Будучи распятым со Христом, он отдает свою старую жизнь Христу, и таким образом она вместе с грехами прибивается к кресту</w:t>
      </w:r>
      <w:r w:rsidRPr="00DD7D59">
        <w:t>. Но раз он распят со Христом, то должен и ожить со Христом, ибо «</w:t>
      </w:r>
      <w:r w:rsidR="00EF42AC" w:rsidRPr="00DD7D59">
        <w:rPr>
          <w:rFonts w:ascii="Times New Roman CYR" w:hAnsi="Times New Roman CYR" w:cs="Times New Roman CYR"/>
        </w:rPr>
        <w:t>если же мы умерли со Христом, то веруем, что и жить будем с Ним</w:t>
      </w:r>
      <w:r w:rsidRPr="00DD7D59">
        <w:t xml:space="preserve">» (Рим. 6:8). </w:t>
      </w:r>
      <w:r w:rsidRPr="00DD7D59">
        <w:rPr>
          <w:b/>
        </w:rPr>
        <w:t>Но только Христос имеет силу жить после того, как отдал Свою жизнь</w:t>
      </w:r>
      <w:r w:rsidRPr="00DD7D59">
        <w:t xml:space="preserve">; поэтому новая жизнь, которой живут искупленные, – это жизнь Христа. Таким образом, они обменялись жизнями с Христом. </w:t>
      </w:r>
    </w:p>
    <w:p w14:paraId="738068A9" w14:textId="77777777" w:rsidR="005B0409" w:rsidRPr="00DD7D59" w:rsidRDefault="005B0409" w:rsidP="005B0409">
      <w:pPr>
        <w:autoSpaceDE w:val="0"/>
        <w:autoSpaceDN w:val="0"/>
        <w:adjustRightInd w:val="0"/>
        <w:ind w:firstLine="708"/>
        <w:jc w:val="both"/>
      </w:pPr>
      <w:r w:rsidRPr="00DD7D59">
        <w:t>Все это противоречит человеческому разуму. «</w:t>
      </w:r>
      <w:r w:rsidRPr="00DD7D59">
        <w:rPr>
          <w:rFonts w:ascii="Times New Roman CYR" w:hAnsi="Times New Roman CYR" w:cs="Times New Roman CYR"/>
        </w:rPr>
        <w:t>Ибо слово о кресте для погибающих юродство есть»</w:t>
      </w:r>
      <w:r w:rsidRPr="00DD7D59">
        <w:t xml:space="preserve"> (1 Кор. 1:18), «а мы проповедуем Христа распятого, для Иудеев – соблазн, а для Еллинов – безумие, для самих же призванных, Иудеев и Еллинов – Христа, Божию силу и Божию премудрость» (стихи 23, 24). Человек говорит: «Поступай правильно, и тогда ты будешь правильным». Это кажется человеческому разуму единственным разумным путем. Но Бог говорит: «Позволь Мне сделать тебя правильным, и тогда ты будешь поступать правильно». </w:t>
      </w:r>
    </w:p>
    <w:p w14:paraId="203C1F92" w14:textId="551EBF38" w:rsidR="005B0409" w:rsidRPr="00DD7D59" w:rsidRDefault="005B0409" w:rsidP="005B0409">
      <w:pPr>
        <w:autoSpaceDE w:val="0"/>
        <w:autoSpaceDN w:val="0"/>
        <w:adjustRightInd w:val="0"/>
        <w:ind w:firstLine="708"/>
        <w:jc w:val="both"/>
      </w:pPr>
      <w:r w:rsidRPr="00DD7D59">
        <w:t xml:space="preserve">«И как Моисей вознес змию в пустыне, так должно вознесену быть Сыну Человеческому, дабы всякий, верующий в Него, не погиб, но имел жизнь вечную» (Ин. 3:14, 15). Сыны Израилевы согрешили в пустыне: «И послал Господь на народ ядовитых змеев, которые жалили народ, и умерло множество народа из </w:t>
      </w:r>
      <w:r w:rsidRPr="00DD7D59">
        <w:rPr>
          <w:i/>
        </w:rPr>
        <w:t>сынов</w:t>
      </w:r>
      <w:r w:rsidRPr="00DD7D59">
        <w:t xml:space="preserve"> Израилевых». Тогда народ признался в своих грехах и попросил, чтобы змеи были удалены от него. «И пришел народ к Моисею и сказал: согрешили мы, что говорили против Господа и против тебя; </w:t>
      </w:r>
      <w:r w:rsidRPr="00DD7D59">
        <w:lastRenderedPageBreak/>
        <w:t>помолись Господу, чтоб Он удалил от нас змеев. И помолился Моисей о народе. И сказал Господь Моисею: сделай себе змея и выставь его на знамя, и всякий ужаленный, взглянув на него, останется жив. И сделал Моисей медного змея и выставил его на знамя, и, когда змей ужалил человека, он, взглянув на медного з</w:t>
      </w:r>
      <w:r w:rsidR="00CD3BAB">
        <w:t>мея, оставался жив» (Числ. 21:6-</w:t>
      </w:r>
      <w:r w:rsidRPr="00DD7D59">
        <w:t>9).</w:t>
      </w:r>
    </w:p>
    <w:p w14:paraId="3D93E766" w14:textId="77777777" w:rsidR="005B0409" w:rsidRPr="00DD7D59" w:rsidRDefault="005B0409" w:rsidP="005B0409">
      <w:pPr>
        <w:autoSpaceDE w:val="0"/>
        <w:autoSpaceDN w:val="0"/>
        <w:adjustRightInd w:val="0"/>
        <w:ind w:firstLine="708"/>
        <w:jc w:val="both"/>
      </w:pPr>
      <w:r w:rsidRPr="00DD7D59">
        <w:t xml:space="preserve">Было бы странно, если бы среди людей не нашлось тех, кто отказался смотреть на змея. Они рассуждали следующим образом: «Это все глупости, что, глядя на этого медного змея, можно исцелиться от укуса змеи. Если бы взобраться на столб и потереть рану о змея, то в этом была бы какая-то польза; но просто смотреть бесполезно, и я не собираюсь выставлять себя дураком». </w:t>
      </w:r>
      <w:r w:rsidRPr="00DD7D59">
        <w:rPr>
          <w:b/>
        </w:rPr>
        <w:t>Именно так рассуждают люди о Господе. Им кажется глупостью, что человек может стать совершенно праведным, просто взглянув на Христа. Нет; если им и суждено стать праведными, то они уверены, что это должно произойти каким-то более многообещающим способом, чем этот</w:t>
      </w:r>
      <w:r w:rsidRPr="00DD7D59">
        <w:t xml:space="preserve">. Они не станут рисковать своим спасением из-за одного взгляда. Они могут положиться на свои собственные усилия, но лежать и пассивно смотреть на Христа кажется им слишком самонадеянным. </w:t>
      </w:r>
    </w:p>
    <w:p w14:paraId="6E211935" w14:textId="0FA2E589" w:rsidR="005B0409" w:rsidRPr="00DD7D59" w:rsidRDefault="005B0409" w:rsidP="005B0409">
      <w:pPr>
        <w:autoSpaceDE w:val="0"/>
        <w:autoSpaceDN w:val="0"/>
        <w:adjustRightInd w:val="0"/>
        <w:ind w:firstLine="708"/>
        <w:jc w:val="both"/>
      </w:pPr>
      <w:r w:rsidRPr="00DD7D59">
        <w:t>Истина заключается в том, что факты Евангелия не могут быть объяснены человеком. Они вообще выше человека и недоступны его разуму. Человек, оставленный на произвол судьбы, всякий раз впадает в гедонизм (</w:t>
      </w:r>
      <w:r w:rsidRPr="00DD7D59">
        <w:rPr>
          <w:i/>
        </w:rPr>
        <w:t>ред.: аксиологическое учение, согласно которому удовольствие является высшим благом и смыслом жизни, единственной терминальной ценностью</w:t>
      </w:r>
      <w:r w:rsidR="00007CC6">
        <w:t>) (см. Рим. 1:20-</w:t>
      </w:r>
      <w:r w:rsidRPr="00DD7D59">
        <w:t xml:space="preserve">25). «Но разве Бог не говорит нам, чтобы мы рассудили вместе?» – спросят некоторые. Да, и здесь многие извращают текст, с которого мы начали. </w:t>
      </w:r>
      <w:r w:rsidRPr="00DD7D59">
        <w:rPr>
          <w:b/>
        </w:rPr>
        <w:t>Они используют свой разум в качестве основы для веры, забывая о том, что вера должна быть наставником разума</w:t>
      </w:r>
      <w:r w:rsidRPr="00DD7D59">
        <w:t xml:space="preserve">. </w:t>
      </w:r>
      <w:r w:rsidRPr="00DD7D59">
        <w:rPr>
          <w:b/>
        </w:rPr>
        <w:t>Бог не велит нам применять свой разум для поиска пути спасения</w:t>
      </w:r>
      <w:r w:rsidRPr="00DD7D59">
        <w:t xml:space="preserve">, но говорит: «Придите и давайте рассудим вместе». Кто это «мы»? Конечно же, речь идет о нас и Господе. </w:t>
      </w:r>
      <w:r w:rsidRPr="00DD7D59">
        <w:rPr>
          <w:b/>
        </w:rPr>
        <w:t>Беда в том, что очень многие, прочитав этот призыв, сразу же начинают рассуждать в одиночку, оставляя Господа в стороне. И тогда они приходят к роковым выводам</w:t>
      </w:r>
      <w:r w:rsidRPr="00DD7D59">
        <w:t xml:space="preserve">. </w:t>
      </w:r>
    </w:p>
    <w:p w14:paraId="06D0E857" w14:textId="30E29442" w:rsidR="005B0409" w:rsidRPr="00DD7D59" w:rsidRDefault="005B0409" w:rsidP="005B0409">
      <w:pPr>
        <w:autoSpaceDE w:val="0"/>
        <w:autoSpaceDN w:val="0"/>
        <w:adjustRightInd w:val="0"/>
        <w:ind w:firstLine="708"/>
        <w:jc w:val="both"/>
      </w:pPr>
      <w:r w:rsidRPr="00DD7D59">
        <w:rPr>
          <w:b/>
        </w:rPr>
        <w:t>Мы должны рассуждать вместе с Господом</w:t>
      </w:r>
      <w:r w:rsidRPr="00DD7D59">
        <w:t xml:space="preserve">. Вполне разумно, что в рассуждениях с Господом мы должны отступать перед Ним и позволять Его разуму руководить нами. «Ибо Мои мысли – не ваши мысли, ни ваши пути – пути Мои, говорит Господь. Но как небо выше земли, так пути Мои выше путей ваших и мысли Мои выше мыслей ваших» (Ис. 55:8, 9). </w:t>
      </w:r>
      <w:r w:rsidRPr="00DD7D59">
        <w:rPr>
          <w:b/>
        </w:rPr>
        <w:t xml:space="preserve">Даже «незнание Божье </w:t>
      </w:r>
      <w:r w:rsidRPr="00DD7D59">
        <w:t>(</w:t>
      </w:r>
      <w:r w:rsidRPr="00DD7D59">
        <w:rPr>
          <w:i/>
        </w:rPr>
        <w:t>ред.: образно</w:t>
      </w:r>
      <w:r w:rsidRPr="00DD7D59">
        <w:t>)</w:t>
      </w:r>
      <w:r w:rsidRPr="00DD7D59">
        <w:rPr>
          <w:b/>
        </w:rPr>
        <w:t xml:space="preserve"> имеет больше мудрости, чем у вся мудрость людей»</w:t>
      </w:r>
      <w:r w:rsidRPr="00DD7D59">
        <w:t xml:space="preserve">. </w:t>
      </w:r>
      <w:r w:rsidRPr="00DD7D59">
        <w:rPr>
          <w:b/>
        </w:rPr>
        <w:t>Поэтому мы должны рассуждать о Божьих вещах не своим умом, а умом Господа</w:t>
      </w:r>
      <w:r w:rsidRPr="00DD7D59">
        <w:t xml:space="preserve">. </w:t>
      </w:r>
      <w:r w:rsidRPr="00DD7D59">
        <w:rPr>
          <w:b/>
        </w:rPr>
        <w:t>Сначала мы должны покориться Господу, чтобы Он вложил в нас разум, который был во Христе, и тогда мы будем видеть ясно, потому что будем ходить во свете, как Он во свете</w:t>
      </w:r>
      <w:r w:rsidRPr="00DD7D59">
        <w:t xml:space="preserve">. Итак, Кровь Иисуса Христа, Сына Его, очищает нас от всякого греха. То, что кажется глупостью, если смотреть на это с человеческой точки зрения, очень разумно, если смотреть на это с Божьей точки зрения; поскольку «Бог есть любовь» и поскольку Он «радуется милосердию», то </w:t>
      </w:r>
      <w:r w:rsidRPr="00DD7D59">
        <w:rPr>
          <w:b/>
        </w:rPr>
        <w:t>для Бога спасение грешников является самым естественным делом</w:t>
      </w:r>
      <w:r w:rsidRPr="00DD7D59">
        <w:t xml:space="preserve">. Но от этого оно не менее удивительно, ведь самые малые Божьи </w:t>
      </w:r>
      <w:r w:rsidR="00484AC4">
        <w:rPr>
          <w:lang w:val="uk-UA"/>
        </w:rPr>
        <w:t>деяния</w:t>
      </w:r>
      <w:r w:rsidRPr="00DD7D59">
        <w:t xml:space="preserve"> дают повод для бесконечного удивления человека. (Э. Дж. Ваггонер. The Pr</w:t>
      </w:r>
      <w:r w:rsidR="007362AF" w:rsidRPr="00DD7D59">
        <w:t>esent Truth, 12 января 1893 г.)</w:t>
      </w:r>
    </w:p>
    <w:p w14:paraId="176DFC3E" w14:textId="77777777" w:rsidR="005B0409" w:rsidRPr="00DD7D59" w:rsidRDefault="005B0409" w:rsidP="005B0409">
      <w:pPr>
        <w:pStyle w:val="Default"/>
        <w:jc w:val="center"/>
        <w:rPr>
          <w:sz w:val="22"/>
          <w:szCs w:val="22"/>
        </w:rPr>
      </w:pPr>
    </w:p>
    <w:p w14:paraId="65AD175B" w14:textId="77777777" w:rsidR="00484AC4" w:rsidRDefault="00484AC4">
      <w:pPr>
        <w:rPr>
          <w:rFonts w:ascii="Gungsuh" w:eastAsia="Gungsuh" w:hAnsi="Gungsuh"/>
          <w:b/>
          <w:bCs/>
          <w:sz w:val="28"/>
          <w:szCs w:val="28"/>
        </w:rPr>
      </w:pPr>
      <w:r>
        <w:rPr>
          <w:rFonts w:ascii="Gungsuh" w:eastAsia="Gungsuh" w:hAnsi="Gungsuh"/>
          <w:b/>
          <w:bCs/>
          <w:sz w:val="28"/>
          <w:szCs w:val="28"/>
        </w:rPr>
        <w:br w:type="page"/>
      </w:r>
    </w:p>
    <w:p w14:paraId="7C80A6E5" w14:textId="7F5E74A0"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6 марта</w:t>
      </w:r>
    </w:p>
    <w:p w14:paraId="6E8F9C52" w14:textId="77777777" w:rsidR="005B0409" w:rsidRPr="00DD7D59" w:rsidRDefault="005B0409" w:rsidP="00E63E09">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144" w:name="_Toc182895223"/>
      <w:r w:rsidRPr="00DD7D59">
        <w:rPr>
          <w:rFonts w:ascii="Gungsuh" w:eastAsia="Gungsuh" w:hAnsi="Gungsuh"/>
          <w:color w:val="auto"/>
          <w:sz w:val="28"/>
          <w:szCs w:val="28"/>
        </w:rPr>
        <w:t>Подлинность книг Ветхого Завета (ч. 1)</w:t>
      </w:r>
      <w:bookmarkEnd w:id="144"/>
    </w:p>
    <w:p w14:paraId="166CDCD1" w14:textId="77777777" w:rsidR="005B0409" w:rsidRPr="00DD7D59" w:rsidRDefault="005B0409" w:rsidP="005B0409">
      <w:pPr>
        <w:autoSpaceDE w:val="0"/>
        <w:autoSpaceDN w:val="0"/>
        <w:adjustRightInd w:val="0"/>
        <w:ind w:firstLine="708"/>
        <w:jc w:val="both"/>
      </w:pPr>
      <w:r w:rsidRPr="00DD7D59">
        <w:t>Исторический факт заключается в том, что за 282 года до Рождества Христова Ветхий Завет был переведен с еврейского на греческий язык в Александрии (Египет) и состоял из тех же книг, которые составляют Ветхий Завет в наши дни. Отсюда очевидно, что мы до сих пор имеем те же самые книги, которые древнейшие иудеи признавали подлинными.</w:t>
      </w:r>
    </w:p>
    <w:p w14:paraId="69600E79" w14:textId="77777777" w:rsidR="005B0409" w:rsidRPr="00DD7D59" w:rsidRDefault="005B0409" w:rsidP="005B0409">
      <w:pPr>
        <w:autoSpaceDE w:val="0"/>
        <w:autoSpaceDN w:val="0"/>
        <w:adjustRightInd w:val="0"/>
        <w:ind w:firstLine="708"/>
        <w:jc w:val="both"/>
      </w:pPr>
      <w:r w:rsidRPr="00DD7D59">
        <w:t xml:space="preserve">Мы не будем рассматривать каждую книгу Ветхого Завета отдельно, но только некоторые из главных. А поскольку писания всего Ветхого Завета тесно связаны между собой, то если мы подтвердим какую-то его часть, то подтвердим достоверность всего. </w:t>
      </w:r>
    </w:p>
    <w:p w14:paraId="25181BEA" w14:textId="77777777" w:rsidR="005B0409" w:rsidRPr="00DD7D59" w:rsidRDefault="005B0409" w:rsidP="005B0409">
      <w:pPr>
        <w:autoSpaceDE w:val="0"/>
        <w:autoSpaceDN w:val="0"/>
        <w:adjustRightInd w:val="0"/>
        <w:ind w:firstLine="708"/>
        <w:jc w:val="both"/>
      </w:pPr>
      <w:r w:rsidRPr="00DD7D59">
        <w:t>Сначала мы рассмотрим книгу Даниила и в качестве вступления приведем несколько строк из редакционной статьи в New York Independent: «Несколько лет назад критики в один голос отказывались видеть в ней [книге Даниила] что-либо большее, чем апокалиптическое сочинение времен Антиоха Епифана. Эйхорн, Бертольдт, Гезениус, де Ветте, Ленгерке, Эвальд и Хитциг, как более умеренные, так и рационалистически настроенные критики, согласились с поздней датой ее написания, некоторые из них были настолько точны, что установили ее на 167 г. до н.э. «Не было никакого Валтасара, – восклицали они, – и мы не можем привести ничего в подтверждение наших письменных свидетельств». Ответы на эти вопросы были слабыми и неудовлетворительными. Но памятники вавилонских царей начали читать несколько лет назад.</w:t>
      </w:r>
    </w:p>
    <w:p w14:paraId="28F39F53" w14:textId="77777777" w:rsidR="005B0409" w:rsidRPr="00DD7D59" w:rsidRDefault="005B0409" w:rsidP="005B0409">
      <w:pPr>
        <w:autoSpaceDE w:val="0"/>
        <w:autoSpaceDN w:val="0"/>
        <w:adjustRightInd w:val="0"/>
        <w:ind w:firstLine="708"/>
        <w:jc w:val="both"/>
      </w:pPr>
      <w:r w:rsidRPr="00DD7D59">
        <w:t xml:space="preserve">Критики могли с большой долей уверенности утверждать, что «никакого Валтасара никогда не было», поскольку Берос и Геродот, единственные авторитеты, представляющие ценность в этом вопросе, привели список вавилонских царей, в котором ни один из них не назван Валтасаром. Следовательно, раз историки не упомянули его, значит, «такого царя никогда не было». Но вавилонские надписи все проясняют и в точности подтверждают библейский рассказ. В них говорится, что Набу-Нахид (Набонид) с войском вышел на поле боя против Кира, оставив командовать городом своего старшего сына Валтасара. Набу-Набид, потерпев поражение от Кира, вынужден был укрыться в Борсиппе, а Кир пошел против Вавилона и Валтасара, и город был взят вместе с Валтасаром, как сказано в книге пророка Даниила, 5-й главе. </w:t>
      </w:r>
    </w:p>
    <w:p w14:paraId="2533F94A" w14:textId="77777777" w:rsidR="005B0409" w:rsidRPr="00DD7D59" w:rsidRDefault="005B0409" w:rsidP="005B0409">
      <w:pPr>
        <w:autoSpaceDE w:val="0"/>
        <w:autoSpaceDN w:val="0"/>
        <w:adjustRightInd w:val="0"/>
        <w:ind w:firstLine="708"/>
        <w:jc w:val="both"/>
        <w:rPr>
          <w:sz w:val="20"/>
          <w:szCs w:val="20"/>
        </w:rPr>
      </w:pPr>
      <w:r w:rsidRPr="00DD7D59">
        <w:t xml:space="preserve">И это положение дел в Вавилоне – единственное, которое согласуется с записью в книге Даниила; ведь Даниил, несомненно, был назначен премьер-министром царства, и золотая цепь была знаком этой должности. Однако несмотря на то, что он был премьер-министром, о нем говорится как о третьем правителе царства (Дан. 5:7, 16, 20). Как это может быть? Таким образом, Набу-Набид – первый правитель, Валтасар, сын его, – второй правитель, а Даниил, премьер-министр, все же третий правитель. И никаким другим способом нельзя привести данные о Данииле, поскольку его должность действительно была второй в царстве. Но как полно это иллюстрирует совершенную точность Писания! Вот важный момент в истории Вавилона, полностью обойденный историками; однако </w:t>
      </w:r>
      <w:r w:rsidRPr="00DD7D59">
        <w:rPr>
          <w:b/>
        </w:rPr>
        <w:t>Даниил записал его в точности так, как он есть, и спустя более двух тысяч лет надписи вавилонского царя подтверждают его правоту</w:t>
      </w:r>
      <w:r w:rsidRPr="00DD7D59">
        <w:t xml:space="preserve">. Это также позволяет отнести дату написания книги пророка Даниила к тому времени, на которое она претендует, поскольку в мировой истории не существует другого времени, когда могли быть написаны эти тексты из книги пророка Даниила. Так как вскоре после этого Вавилон пришел в упадок и эти надписи были погребены, то историки и не упоминали о них; следовательно, они не могли быть изучены впоследствии; но они были известны в Вавилоне в то время, когда эти события произошли, и, таким образом, утверждения книги пророка Даниила правильно размещены и абсолютно точно установлены на дату 538 г. до н. э. </w:t>
      </w:r>
      <w:r w:rsidRPr="00DD7D59">
        <w:rPr>
          <w:sz w:val="20"/>
          <w:szCs w:val="20"/>
        </w:rPr>
        <w:t xml:space="preserve">(Доказательства относительно Валтасара см. в Энциклопедии Британника, 9-е изд., «Вавилония»). </w:t>
      </w:r>
    </w:p>
    <w:p w14:paraId="55EF3FF5" w14:textId="77777777" w:rsidR="005B0409" w:rsidRPr="00DD7D59" w:rsidRDefault="005B0409" w:rsidP="005B0409">
      <w:pPr>
        <w:autoSpaceDE w:val="0"/>
        <w:autoSpaceDN w:val="0"/>
        <w:adjustRightInd w:val="0"/>
        <w:ind w:firstLine="708"/>
        <w:jc w:val="both"/>
      </w:pPr>
      <w:r w:rsidRPr="00DD7D59">
        <w:lastRenderedPageBreak/>
        <w:t xml:space="preserve">Еще одним доказательством является список инструментов, упомянутых в Дан. 3:5, 7, 15, он относится к временам Даниила, а не был придуман тремя столетиями позже. Короче говоря, «каждая историческая или социальная аллюзия в книге пророка Даниила подтверждается обнаруженными фактами». </w:t>
      </w:r>
    </w:p>
    <w:p w14:paraId="56757D0F" w14:textId="59F722CF" w:rsidR="005B0409" w:rsidRPr="00DD7D59" w:rsidRDefault="005B0409" w:rsidP="005B0409">
      <w:pPr>
        <w:autoSpaceDE w:val="0"/>
        <w:autoSpaceDN w:val="0"/>
        <w:adjustRightInd w:val="0"/>
        <w:ind w:firstLine="708"/>
        <w:jc w:val="both"/>
      </w:pPr>
      <w:r w:rsidRPr="00DD7D59">
        <w:t>Книга пророка Иезекииля дает еще один пример точности библейских писателей и соответствия времени, в которое она была написана. В Иез. 23:14, 15 мы читаем: «Но эта еще умножила блудодеяния свои, потому что, увидев вырезанных на стене мужчин, красками нарисованные изображения Халдеев». Об этом также можно сказать, что это «относится ко времени Иезекииля в вавилонском плену и никогда бы не пришло в голову ни позже, ни в какой-либо другой стране. В Египте, в Ассирии, в Персии и в Греции их искусство проявлялось в скульптуре. От драгоценных камней, резьба на которых была настолько тонкой, что заставляла прибегать к помощи увеличительного стекла, до колоссальных быков, охранявших дворец Ниневии от проникновения злых духов, – все находило выражение в скульптуре. Но в Вавилонии все было совсем по-другому». «Если у ассирийцев камень был в изобилии, то вавилоняне вынуждены были привозить его издалека. Кирпич (глина), напротив, лежал под рукой. Если ассирийцы использовали для украшения своих зданий скульптурный алебастр, то вавилоняне довольствовались эмалированным кирпичом и расписной штукатуркой. Скульптура была естественным образом развита в одной стране, так же как и живопись – в другой; и орнамент, который в Ассирии можно было украшать снаружи, в Вавилоне должен был ограничиваться внутренним убранством». (Ср. Иез. 8:8</w:t>
      </w:r>
      <w:r w:rsidR="00CD3BAB">
        <w:rPr>
          <w:lang w:val="uk-UA"/>
        </w:rPr>
        <w:t>-</w:t>
      </w:r>
      <w:r w:rsidRPr="00DD7D59">
        <w:t xml:space="preserve">10 с текстом, приведенным выше.) «Немногочисленные вавилонские барельефы малы и некачественны по исполнению, но яркая раскраска и обильное использование металлов компенсировали этот недостаток. Стены были покрыты самыми дорогими материалами, а «изображения, написанные киноварью», вызывали восхищение чужеземцев. Любовь к ярким краскам, контрастирующим с трезвыми тонами ассирийских дворцов, привела и к разведению садов, а висячие сады Вавилона, возведенные на ярусах арок, были одним из чудес света». </w:t>
      </w:r>
    </w:p>
    <w:p w14:paraId="744B873B" w14:textId="7C5EBAAA" w:rsidR="005B0409" w:rsidRPr="00A77CE4" w:rsidRDefault="005B0409" w:rsidP="005B0409">
      <w:pPr>
        <w:autoSpaceDE w:val="0"/>
        <w:autoSpaceDN w:val="0"/>
        <w:adjustRightInd w:val="0"/>
        <w:ind w:firstLine="708"/>
        <w:jc w:val="both"/>
        <w:rPr>
          <w:lang w:val="en-US"/>
        </w:rPr>
      </w:pPr>
      <w:r w:rsidRPr="00DD7D59">
        <w:rPr>
          <w:b/>
        </w:rPr>
        <w:t>Ни в какой более поздний период мировой истории о вавилонянах нельзя было сказать ничего подобного тому, что описывает Иезекииль</w:t>
      </w:r>
      <w:r w:rsidRPr="00DD7D59">
        <w:t>. Ведь спустя совсем немного времени Вавилонское царство было свергнуто мидянами и персами, которые завладели им, и эти вавилонские особенности были утрачены для всего мира. Но как ясно в этих словах Иезекииля предстает перед нами Вавилон его времени, когда царствовал Навуходоносор, все силы которого были брошены на строительство и украшение его столицы, когда все мастерство его великолепных художников было использовано для смешения ярких красок, украшавших стены его прекрасных дворцов, и Вавилон восседал, как владычица мира в той возвышенной гордости и величии, «</w:t>
      </w:r>
      <w:r w:rsidR="00484AC4">
        <w:rPr>
          <w:color w:val="000000"/>
        </w:rPr>
        <w:t>краса царств, гордость Халдеев</w:t>
      </w:r>
      <w:r w:rsidRPr="00DD7D59">
        <w:t>». И на основании всего этого мы с уверенностью можем утверждать, что книга пророка Иез</w:t>
      </w:r>
      <w:r w:rsidR="00007CC6">
        <w:t>екииля правильно отнесена к 604-</w:t>
      </w:r>
      <w:r w:rsidRPr="00DD7D59">
        <w:t xml:space="preserve">561 гг. до н. э. </w:t>
      </w:r>
      <w:r w:rsidRPr="00DD7D59">
        <w:rPr>
          <w:sz w:val="20"/>
          <w:szCs w:val="20"/>
        </w:rPr>
        <w:t>(Энциклопедия Британника, «Вавилония»)</w:t>
      </w:r>
      <w:r w:rsidRPr="00DD7D59">
        <w:t>.</w:t>
      </w:r>
      <w:r w:rsidRPr="00DD7D59">
        <w:rPr>
          <w:sz w:val="20"/>
          <w:szCs w:val="20"/>
        </w:rPr>
        <w:t xml:space="preserve"> </w:t>
      </w:r>
      <w:r w:rsidRPr="00A77CE4">
        <w:rPr>
          <w:lang w:val="en-US"/>
        </w:rPr>
        <w:t>(</w:t>
      </w:r>
      <w:r w:rsidRPr="00DD7D59">
        <w:t>А</w:t>
      </w:r>
      <w:r w:rsidRPr="00A77CE4">
        <w:rPr>
          <w:lang w:val="en-US"/>
        </w:rPr>
        <w:t>. </w:t>
      </w:r>
      <w:r w:rsidRPr="00DD7D59">
        <w:t>Т</w:t>
      </w:r>
      <w:r w:rsidRPr="00A77CE4">
        <w:rPr>
          <w:lang w:val="en-US"/>
        </w:rPr>
        <w:t>. </w:t>
      </w:r>
      <w:r w:rsidRPr="00DD7D59">
        <w:t>Джоунс</w:t>
      </w:r>
      <w:r w:rsidRPr="00A77CE4">
        <w:rPr>
          <w:lang w:val="en-US"/>
        </w:rPr>
        <w:t xml:space="preserve">. The Advent Review and Sabbath Herald, 9 </w:t>
      </w:r>
      <w:r w:rsidRPr="00DD7D59">
        <w:t>мая</w:t>
      </w:r>
      <w:r w:rsidRPr="00A77CE4">
        <w:rPr>
          <w:lang w:val="en-US"/>
        </w:rPr>
        <w:t xml:space="preserve"> 1882 </w:t>
      </w:r>
      <w:r w:rsidRPr="00DD7D59">
        <w:t>г</w:t>
      </w:r>
      <w:r w:rsidR="007362AF" w:rsidRPr="00A77CE4">
        <w:rPr>
          <w:lang w:val="en-US"/>
        </w:rPr>
        <w:t>.)</w:t>
      </w:r>
    </w:p>
    <w:p w14:paraId="108FDA06" w14:textId="77777777" w:rsidR="005B0409" w:rsidRPr="00A77CE4" w:rsidRDefault="005B0409" w:rsidP="005B0409">
      <w:pPr>
        <w:autoSpaceDE w:val="0"/>
        <w:autoSpaceDN w:val="0"/>
        <w:adjustRightInd w:val="0"/>
        <w:ind w:firstLine="708"/>
        <w:jc w:val="both"/>
        <w:rPr>
          <w:sz w:val="20"/>
          <w:szCs w:val="20"/>
          <w:lang w:val="en-US"/>
        </w:rPr>
      </w:pPr>
    </w:p>
    <w:p w14:paraId="2F42A8BD" w14:textId="77777777" w:rsidR="00484AC4" w:rsidRPr="00237679" w:rsidRDefault="00484AC4">
      <w:pPr>
        <w:rPr>
          <w:rFonts w:ascii="Gungsuh" w:eastAsia="Gungsuh" w:hAnsi="Gungsuh"/>
          <w:b/>
          <w:bCs/>
          <w:sz w:val="28"/>
          <w:szCs w:val="28"/>
          <w:lang w:val="en-US"/>
        </w:rPr>
      </w:pPr>
      <w:r w:rsidRPr="00237679">
        <w:rPr>
          <w:rFonts w:ascii="Gungsuh" w:eastAsia="Gungsuh" w:hAnsi="Gungsuh"/>
          <w:b/>
          <w:bCs/>
          <w:sz w:val="28"/>
          <w:szCs w:val="28"/>
          <w:lang w:val="en-US"/>
        </w:rPr>
        <w:br w:type="page"/>
      </w:r>
    </w:p>
    <w:p w14:paraId="6C4E7A83" w14:textId="3C65FA5D"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7 марта</w:t>
      </w:r>
    </w:p>
    <w:p w14:paraId="19BEEE40" w14:textId="77777777" w:rsidR="005B0409" w:rsidRPr="00DD7D59" w:rsidRDefault="005B0409" w:rsidP="00E63E09">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145" w:name="_Toc182895224"/>
      <w:r w:rsidRPr="00DD7D59">
        <w:rPr>
          <w:rFonts w:ascii="Gungsuh" w:eastAsia="Gungsuh" w:hAnsi="Gungsuh"/>
          <w:color w:val="auto"/>
          <w:sz w:val="28"/>
          <w:szCs w:val="28"/>
        </w:rPr>
        <w:t>Подлинность книг Ветхого Завета (ч. 2)</w:t>
      </w:r>
      <w:bookmarkEnd w:id="145"/>
    </w:p>
    <w:p w14:paraId="4CC6CE10" w14:textId="77777777" w:rsidR="005B0409" w:rsidRPr="00DD7D59" w:rsidRDefault="005B0409" w:rsidP="005B0409">
      <w:pPr>
        <w:autoSpaceDE w:val="0"/>
        <w:autoSpaceDN w:val="0"/>
        <w:adjustRightInd w:val="0"/>
        <w:ind w:firstLine="708"/>
        <w:jc w:val="both"/>
      </w:pPr>
      <w:r w:rsidRPr="00DD7D59">
        <w:t>Теперь обратимся к книгам Царств и пророка Исаии. В Ис. 36:1 и 4 Цар. 18:13 мы читаем: «</w:t>
      </w:r>
      <w:r w:rsidRPr="00DD7D59">
        <w:rPr>
          <w:rFonts w:ascii="Times New Roman CYR" w:hAnsi="Times New Roman CYR" w:cs="Times New Roman CYR"/>
        </w:rPr>
        <w:t>И было в четырнадцатый год царя Езекии, пошел Сеннахирим, царь Ассирийский, против всех укрепленных городов Иудеи и взял их</w:t>
      </w:r>
      <w:r w:rsidRPr="00DD7D59">
        <w:t xml:space="preserve">». В наших Библиях это событие относится к 713 г. до н. э., что не совсем соответствует ассирийским надписям, но отстоит от них всего на двенадцать лет, т. е. это слишком рано. В исторических памятниках говорится, что </w:t>
      </w:r>
      <w:r w:rsidRPr="00DD7D59">
        <w:rPr>
          <w:rFonts w:ascii="Times New Roman CYR" w:hAnsi="Times New Roman CYR" w:cs="Times New Roman CYR"/>
        </w:rPr>
        <w:t>Сеннахирим</w:t>
      </w:r>
      <w:r w:rsidRPr="00DD7D59">
        <w:t xml:space="preserve"> вступил на престол 12 числа месяца Ав (часть июля и августа) 705 г. до н. э., а его вторжение в Иудею относится к 701 г. до н. э. Опять же, в Ис. 37:37, 38 и 4 Цар. 19:36, 37 говорится следующее: «</w:t>
      </w:r>
      <w:r w:rsidRPr="00DD7D59">
        <w:rPr>
          <w:rFonts w:ascii="Times New Roman CYR" w:hAnsi="Times New Roman CYR" w:cs="Times New Roman CYR"/>
        </w:rPr>
        <w:t>И отступил, и пошел, и возвратился Сеннахирим, царь Ассирийский, и жил в Ниневии. И когда он поклонялся в доме Нисроха, бога своего, Адрамелех и Шарецер, сыновья его, убили его мечом, а сами убежали в землю Араратскую. И воцарился Асардан, сын его, вместо него</w:t>
      </w:r>
      <w:r w:rsidRPr="00DD7D59">
        <w:t xml:space="preserve">». В надписях говорится, что </w:t>
      </w:r>
      <w:r w:rsidRPr="00DD7D59">
        <w:rPr>
          <w:rFonts w:ascii="Times New Roman CYR" w:hAnsi="Times New Roman CYR" w:cs="Times New Roman CYR"/>
        </w:rPr>
        <w:t>Сеннахирим</w:t>
      </w:r>
      <w:r w:rsidRPr="00DD7D59">
        <w:t xml:space="preserve"> «строил для себя дворец в Ниневии в масштабах, превосходящих все, что когда-либо пытались сделать до него. Его работы были прерваны убийством в 681 г. двумя его сыновьями, которые, однако, вскоре столкнулись с войском </w:t>
      </w:r>
      <w:r w:rsidRPr="00DD7D59">
        <w:rPr>
          <w:rFonts w:ascii="Times New Roman CYR" w:hAnsi="Times New Roman CYR" w:cs="Times New Roman CYR"/>
        </w:rPr>
        <w:t>Асардана</w:t>
      </w:r>
      <w:r w:rsidRPr="00DD7D59">
        <w:t xml:space="preserve">, младшего и любимого сына их отца, который в январе 680 г. разбил их при Ханираббате и был провозглашен царем» </w:t>
      </w:r>
      <w:r w:rsidRPr="00DD7D59">
        <w:rPr>
          <w:sz w:val="20"/>
          <w:szCs w:val="20"/>
        </w:rPr>
        <w:t>(Энциклопедия Британника, «Вавилония»).</w:t>
      </w:r>
    </w:p>
    <w:p w14:paraId="01DC1A3A" w14:textId="678885EA" w:rsidR="005B0409" w:rsidRPr="00DD7D59" w:rsidRDefault="005B0409" w:rsidP="005B0409">
      <w:pPr>
        <w:autoSpaceDE w:val="0"/>
        <w:autoSpaceDN w:val="0"/>
        <w:adjustRightInd w:val="0"/>
        <w:ind w:firstLine="708"/>
        <w:jc w:val="both"/>
      </w:pPr>
      <w:r w:rsidRPr="00DD7D59">
        <w:t xml:space="preserve">Таким образом, здесь подтверждается каждый пункт Писания, и в этом единственном случае небольшое расхождение в датах ничего не говорит ни против правдивости повествования, ни против общей правильности времени, в которое были написаны эти книги. Более того, повествование Писания, казалось бы, требует большего времени, чем указано для этих событий. Вторжение, возвращение и убийство </w:t>
      </w:r>
      <w:r w:rsidRPr="00DD7D59">
        <w:rPr>
          <w:rFonts w:ascii="Times New Roman CYR" w:hAnsi="Times New Roman CYR" w:cs="Times New Roman CYR"/>
        </w:rPr>
        <w:t>Сеннахирима</w:t>
      </w:r>
      <w:r w:rsidR="00007CC6">
        <w:t xml:space="preserve"> датируются 710-</w:t>
      </w:r>
      <w:r w:rsidRPr="00DD7D59">
        <w:t xml:space="preserve">709 гг. до н.э., что вряд ли является достаточным временем, тем более что сказано, что он «возвратился и поселился в Ниневии», а такой короткий период вряд ли оправдывает утверждение, что он поселился в Ниневии. Но местные памятники устраняют все трудности, показывая, что после возвращения он действительно жил в Ниневии, занимаясь строительством дворца в честь своего бога. Таким образом, это является доказательством того, что Исаия и эта часть Царств были написаны еще в первой половине VII века до н. э. </w:t>
      </w:r>
    </w:p>
    <w:p w14:paraId="73E6D173" w14:textId="6A114A37" w:rsidR="005B0409" w:rsidRPr="00DD7D59" w:rsidRDefault="005B0409" w:rsidP="005B0409">
      <w:pPr>
        <w:autoSpaceDE w:val="0"/>
        <w:autoSpaceDN w:val="0"/>
        <w:adjustRightInd w:val="0"/>
        <w:ind w:firstLine="708"/>
        <w:jc w:val="both"/>
      </w:pPr>
      <w:r w:rsidRPr="00DD7D59">
        <w:t xml:space="preserve">Следующий момент в книге Царств – вторжение </w:t>
      </w:r>
      <w:r w:rsidRPr="00DD7D59">
        <w:rPr>
          <w:rFonts w:ascii="Times New Roman CYR" w:hAnsi="Times New Roman CYR" w:cs="Times New Roman CYR"/>
        </w:rPr>
        <w:t>Салманассара</w:t>
      </w:r>
      <w:r w:rsidRPr="00DD7D59">
        <w:t xml:space="preserve"> в Самарию (4 Цар. 18:9, 10): «</w:t>
      </w:r>
      <w:r w:rsidRPr="00DD7D59">
        <w:rPr>
          <w:rFonts w:ascii="Times New Roman CYR" w:hAnsi="Times New Roman CYR" w:cs="Times New Roman CYR"/>
        </w:rPr>
        <w:t>В четвертый год царя Езекии, то есть в седьмой год Осии, сына Илы, царя Израильского, пошел Салманассар, царь Ассирийский, на Самарию, и осадил ее, и взял ее через три года; в шестой год Езекии, то есть в девятый год Осии, царя Израильского, взята Самария</w:t>
      </w:r>
      <w:r w:rsidRPr="00DD7D59">
        <w:t xml:space="preserve">». Библейская хронология относит это событие «примерно к 723 году до н. э.». А табличка </w:t>
      </w:r>
      <w:r w:rsidRPr="00DD7D59">
        <w:rPr>
          <w:rFonts w:ascii="Times New Roman CYR" w:hAnsi="Times New Roman CYR" w:cs="Times New Roman CYR"/>
        </w:rPr>
        <w:t>Салманассара</w:t>
      </w:r>
      <w:r w:rsidRPr="00DD7D59">
        <w:t xml:space="preserve"> из развалин Ниневии утверждает, что его правление при</w:t>
      </w:r>
      <w:r w:rsidR="00007CC6">
        <w:t>шлось на 727-</w:t>
      </w:r>
      <w:r w:rsidRPr="00DD7D59">
        <w:t xml:space="preserve">722 гг. до н. э. и что «главным событием его правления был поход на Самарию». Однако взятие этого города было отложено для его преемника Саргона в 720 году. Это точно соответствует дате Писания, так как нападение было совершено около 723 г., а осада продолжалась три года, что и дает саму дату табличек </w:t>
      </w:r>
      <w:r w:rsidRPr="00DD7D59">
        <w:rPr>
          <w:rFonts w:ascii="Times New Roman CYR" w:hAnsi="Times New Roman CYR" w:cs="Times New Roman CYR"/>
        </w:rPr>
        <w:t>Салманассара</w:t>
      </w:r>
      <w:r w:rsidRPr="00DD7D59">
        <w:t xml:space="preserve">. </w:t>
      </w:r>
    </w:p>
    <w:p w14:paraId="78FE1353" w14:textId="1053FB96" w:rsidR="005B0409" w:rsidRPr="00DD7D59" w:rsidRDefault="005B0409" w:rsidP="005B0409">
      <w:pPr>
        <w:autoSpaceDE w:val="0"/>
        <w:autoSpaceDN w:val="0"/>
        <w:adjustRightInd w:val="0"/>
        <w:ind w:firstLine="708"/>
        <w:jc w:val="both"/>
      </w:pPr>
      <w:r w:rsidRPr="00DD7D59">
        <w:t xml:space="preserve">Не менее точным и косвенным является свидетельство «Моавитского камня», обнаруженного в августе 1808 г. и ныне многим знакомого, на котором написано следующее: «Я – Меса, царь Моава [4 Цар. 3:4]; Дибонитянин, отец мой, царствовал над Моавом тридцать лет, и я царствовал после отца моего. Амврий был царь Израильский [3 Цар. 16:16]; и много дней страдал Моав, потому что Хамос [3 Цар. 11:7; Иер. 48:7, 13, 46] гневался на землю его, и сын его преемствовал ему [3 Цар. 16:28]; и он также говорил: я буду страдать Моавом. В дни мои он говорил так: и посмотрел я на него и на дом его. И Израиль постоянно погибал [4 Цар. 1:1; 4:4, 5]. И овладел Амврий землей Медевы, и жил в ней Амврий и сын его, и внук его сорок лет. [Но Хамос восстановил ее в мои дни. И </w:t>
      </w:r>
      <w:r w:rsidRPr="00DD7D59">
        <w:lastRenderedPageBreak/>
        <w:t>построил царь Израильский для него Кариафаим, и я воевал против города и взял его [Иер. 48:1, 23], и перенес оттуда жертвенник Иеговы, и поставил его перед Хамосом в Кариафе. И сказал мне Хамос: пойди и возьми Нево у Израиля. И пошел я ночью, и воевал с ним от зари до полудня, и взял его, и совершенно разрушил его, и истребил всех его, семь тысяч, ибо Аштору-Хамосу посвятил я их. И взял я оттуда сосуды Иеговы и принес их в жертву Хамосу. И построил царь Израильский Иа</w:t>
      </w:r>
      <w:r w:rsidR="00484AC4">
        <w:rPr>
          <w:lang w:val="uk-UA"/>
        </w:rPr>
        <w:t>ацу</w:t>
      </w:r>
      <w:r w:rsidRPr="00DD7D59">
        <w:t>,</w:t>
      </w:r>
      <w:r w:rsidRPr="00DD7D59">
        <w:rPr>
          <w:color w:val="FF0000"/>
        </w:rPr>
        <w:t xml:space="preserve"> </w:t>
      </w:r>
      <w:r w:rsidRPr="00DD7D59">
        <w:t xml:space="preserve">и </w:t>
      </w:r>
      <w:r w:rsidR="00484AC4">
        <w:t>поселился в ней</w:t>
      </w:r>
      <w:r w:rsidRPr="00DD7D59">
        <w:t>, когда воевал против меня, и Хамос прогнал его от себя; и взял я из Моава две</w:t>
      </w:r>
      <w:r w:rsidR="00484AC4">
        <w:t>сти человек всех, и напал на Иа</w:t>
      </w:r>
      <w:r w:rsidRPr="00DD7D59">
        <w:t>а</w:t>
      </w:r>
      <w:r w:rsidR="00484AC4">
        <w:rPr>
          <w:lang w:val="uk-UA"/>
        </w:rPr>
        <w:t>цу</w:t>
      </w:r>
      <w:r w:rsidR="00484AC4">
        <w:t>, и взял её</w:t>
      </w:r>
      <w:r w:rsidRPr="00DD7D59">
        <w:t xml:space="preserve">» [Ис. 15:4; Иер. 48:21, 22], присоединив его к Дивону. Хамос сказал мне: «Иди, сразись с Оронаимом»» (Ис. 15:2, 5; Иер. 48:5, 18, 34). </w:t>
      </w:r>
    </w:p>
    <w:p w14:paraId="4638534F" w14:textId="77777777" w:rsidR="005B0409" w:rsidRPr="00DD7D59" w:rsidRDefault="005B0409" w:rsidP="005B0409">
      <w:pPr>
        <w:autoSpaceDE w:val="0"/>
        <w:autoSpaceDN w:val="0"/>
        <w:adjustRightInd w:val="0"/>
        <w:ind w:firstLine="708"/>
        <w:jc w:val="both"/>
      </w:pPr>
      <w:r w:rsidRPr="00DD7D59">
        <w:t xml:space="preserve">Итак, вот факты в строгом соответствии с Писанием, рассказывающие об Амврие, его сыне Ахаве и его внуке Иораме, а также о Месе, царе Моава, о рабстве его отца и его собственном восстании. А приведенные выше ссылки на Исаию и Иеремию показывают, что те самые города, которые назвал Меса, как захваченные им и принадлежащие ему, в свое время принадлежали Моаву. Совершенно невозможно представить себе, как эти утверждения Писания могли быть получены из какого-либо другого источника, кроме самих событий. Ведь не существует абсолютно никакой истории моавитян, из которой они могли бы быть взяты в более поздние времена. Поэтому полное совпадение между событиями, записанными в Библии, и тем, что записал Меса, царь Моава, на камне, доказывает, что эти записи имеют одно время возникновения. Таким образом, датой написания этой части Священного Слова является 929 г. до н. э. Однако мы не обязаны останавливаться на этой дате из-за отсутствия доказательств более раннего времени, поскольку расшифровка надписей на египетских памятниках и гробницах полностью подтверждает запись в Пятикнижии об Иосифе и исходе настолько, что теперь она рассматривается как ценнейшее вспомогательное средство для полного понимания истории Египта, а «Бругш и Лепсиус, Шабас и Мариэтт рассматривают Пятикнижие как первостепенную историческую ценность». </w:t>
      </w:r>
    </w:p>
    <w:p w14:paraId="79E0D6C9" w14:textId="77777777" w:rsidR="005B0409" w:rsidRPr="00DD7D59" w:rsidRDefault="005B0409" w:rsidP="005B0409">
      <w:pPr>
        <w:autoSpaceDE w:val="0"/>
        <w:autoSpaceDN w:val="0"/>
        <w:adjustRightInd w:val="0"/>
        <w:ind w:firstLine="708"/>
        <w:jc w:val="both"/>
      </w:pPr>
      <w:r w:rsidRPr="00DD7D59">
        <w:rPr>
          <w:b/>
        </w:rPr>
        <w:t>Больше ничего добавлять не будем. Эти свидетельства, исключительно внешние, доказывают вне всякого разумного сомнения, что Писания являются подлинными записями того, о чем они повествуют, а все археологические изыскания лишь нагромождают доказательства их абсолютной достоверности</w:t>
      </w:r>
      <w:r w:rsidRPr="00DD7D59">
        <w:t xml:space="preserve">. </w:t>
      </w:r>
    </w:p>
    <w:p w14:paraId="419CDC19" w14:textId="77777777" w:rsidR="005B0409" w:rsidRPr="00DD7D59" w:rsidRDefault="005B0409" w:rsidP="005B0409">
      <w:pPr>
        <w:autoSpaceDE w:val="0"/>
        <w:autoSpaceDN w:val="0"/>
        <w:adjustRightInd w:val="0"/>
        <w:ind w:firstLine="708"/>
        <w:jc w:val="both"/>
      </w:pPr>
      <w:r w:rsidRPr="00DD7D59">
        <w:t xml:space="preserve">Тогда да здравствует Книга книг – Библия! В тебе содержится древнейшая история, возвышеннейшая поэзия, величайшие истины, благороднейшие примеры, лучшее утешение нашего несовершенного состояния, самый благословенный дар в познании рода человеческого! Будь всегда «светильником ногам моим и светом стезям моим» на всем пути через тьму этого греховного мира. Славься! Славься, драгоценный Спаситель, Которого ты открыло, предмет твоей возвышеннейшей поэзии, источник твоих величайших истин, совокупность твоих благороднейших примеров, предмет нашей надежды, Автор и Совершитель нашей веры, славный Царь царей! </w:t>
      </w:r>
    </w:p>
    <w:p w14:paraId="39B48752" w14:textId="092DC58A" w:rsidR="005B0409" w:rsidRPr="00A77CE4" w:rsidRDefault="005B0409" w:rsidP="005B0409">
      <w:pPr>
        <w:autoSpaceDE w:val="0"/>
        <w:autoSpaceDN w:val="0"/>
        <w:adjustRightInd w:val="0"/>
        <w:ind w:firstLine="708"/>
        <w:jc w:val="both"/>
        <w:rPr>
          <w:lang w:val="en-US"/>
        </w:rPr>
      </w:pPr>
      <w:r w:rsidRPr="00DD7D59">
        <w:t xml:space="preserve">Радуйся, Сын Божий, Спаситель человеков; да будет имя Твое обильной темой моей песни! Отныне и никогда не позволяй моему сердцу забывать славить Тебя, ни от хвалы Отца твоего отделяться! </w:t>
      </w:r>
      <w:r w:rsidRPr="00A77CE4">
        <w:rPr>
          <w:lang w:val="en-US"/>
        </w:rPr>
        <w:t>(</w:t>
      </w:r>
      <w:r w:rsidRPr="00DD7D59">
        <w:t>А</w:t>
      </w:r>
      <w:r w:rsidRPr="00A77CE4">
        <w:rPr>
          <w:lang w:val="en-US"/>
        </w:rPr>
        <w:t xml:space="preserve">. </w:t>
      </w:r>
      <w:r w:rsidRPr="00DD7D59">
        <w:t>Т</w:t>
      </w:r>
      <w:r w:rsidRPr="00A77CE4">
        <w:rPr>
          <w:lang w:val="en-US"/>
        </w:rPr>
        <w:t xml:space="preserve">. </w:t>
      </w:r>
      <w:r w:rsidRPr="00DD7D59">
        <w:t>Джоунс</w:t>
      </w:r>
      <w:r w:rsidRPr="00A77CE4">
        <w:rPr>
          <w:lang w:val="en-US"/>
        </w:rPr>
        <w:t xml:space="preserve">. The Advent Review and Sabbath Herald, 9 </w:t>
      </w:r>
      <w:r w:rsidRPr="00DD7D59">
        <w:t>мая</w:t>
      </w:r>
      <w:r w:rsidRPr="00A77CE4">
        <w:rPr>
          <w:lang w:val="en-US"/>
        </w:rPr>
        <w:t xml:space="preserve"> 1882 </w:t>
      </w:r>
      <w:r w:rsidRPr="00DD7D59">
        <w:t>г</w:t>
      </w:r>
      <w:r w:rsidR="007362AF" w:rsidRPr="00A77CE4">
        <w:rPr>
          <w:lang w:val="en-US"/>
        </w:rPr>
        <w:t>.)</w:t>
      </w:r>
    </w:p>
    <w:p w14:paraId="5DB81F44" w14:textId="77777777" w:rsidR="005B0409" w:rsidRPr="00A77CE4" w:rsidRDefault="005B0409" w:rsidP="005B0409">
      <w:pPr>
        <w:autoSpaceDE w:val="0"/>
        <w:autoSpaceDN w:val="0"/>
        <w:adjustRightInd w:val="0"/>
        <w:ind w:firstLine="708"/>
        <w:jc w:val="both"/>
        <w:rPr>
          <w:lang w:val="en-US"/>
        </w:rPr>
      </w:pPr>
    </w:p>
    <w:p w14:paraId="47060658" w14:textId="77777777" w:rsidR="00484AC4" w:rsidRPr="00237679" w:rsidRDefault="00484AC4">
      <w:pPr>
        <w:rPr>
          <w:rFonts w:ascii="Gungsuh" w:eastAsia="Gungsuh" w:hAnsi="Gungsuh"/>
          <w:b/>
          <w:bCs/>
          <w:sz w:val="28"/>
          <w:szCs w:val="28"/>
          <w:lang w:val="en-US"/>
        </w:rPr>
      </w:pPr>
      <w:r w:rsidRPr="00237679">
        <w:rPr>
          <w:rFonts w:ascii="Gungsuh" w:eastAsia="Gungsuh" w:hAnsi="Gungsuh"/>
          <w:b/>
          <w:bCs/>
          <w:sz w:val="28"/>
          <w:szCs w:val="28"/>
          <w:lang w:val="en-US"/>
        </w:rPr>
        <w:br w:type="page"/>
      </w:r>
    </w:p>
    <w:p w14:paraId="723161A7" w14:textId="00E75DCC"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8 марта</w:t>
      </w:r>
    </w:p>
    <w:p w14:paraId="6B7C2586" w14:textId="77777777" w:rsidR="005B0409" w:rsidRPr="00DD7D59" w:rsidRDefault="005B0409" w:rsidP="00E63E09">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146" w:name="_Toc182895225"/>
      <w:r w:rsidRPr="00DD7D59">
        <w:rPr>
          <w:rFonts w:ascii="Gungsuh" w:eastAsia="Gungsuh" w:hAnsi="Gungsuh"/>
          <w:color w:val="auto"/>
          <w:sz w:val="28"/>
          <w:szCs w:val="28"/>
        </w:rPr>
        <w:t>Спиритизм и Библия</w:t>
      </w:r>
      <w:bookmarkEnd w:id="146"/>
    </w:p>
    <w:p w14:paraId="14B86837" w14:textId="77777777" w:rsidR="005B0409" w:rsidRPr="00DD7D59" w:rsidRDefault="005B0409" w:rsidP="005B0409">
      <w:pPr>
        <w:autoSpaceDE w:val="0"/>
        <w:autoSpaceDN w:val="0"/>
        <w:adjustRightInd w:val="0"/>
        <w:ind w:firstLine="708"/>
        <w:jc w:val="both"/>
      </w:pPr>
      <w:r w:rsidRPr="00DD7D59">
        <w:t xml:space="preserve">Со слов самих спиритуалистов мы знаем, что </w:t>
      </w:r>
      <w:r w:rsidRPr="00DD7D59">
        <w:rPr>
          <w:b/>
        </w:rPr>
        <w:t>спиритизм – это не более и не менее, чем вера в доктрину, согласно которой умершие люди на самом деле не умирают, но после изменения, которое люди называют смертью, они продолжают существовать, обладая более острым восприятием и большими знаниями, чем во время жизни на земле, и что при определенных условиях они могут общаться с людьми, все еще живущими на земле</w:t>
      </w:r>
      <w:r w:rsidRPr="00DD7D59">
        <w:t xml:space="preserve">. Сейчас перед нами стоит вопрос: правда ли это? Ответ на него должна дать Библия. </w:t>
      </w:r>
    </w:p>
    <w:p w14:paraId="0182B411" w14:textId="68068581" w:rsidR="005B0409" w:rsidRPr="00DD7D59" w:rsidRDefault="005B0409" w:rsidP="005B0409">
      <w:pPr>
        <w:autoSpaceDE w:val="0"/>
        <w:autoSpaceDN w:val="0"/>
        <w:adjustRightInd w:val="0"/>
        <w:ind w:firstLine="708"/>
        <w:jc w:val="both"/>
      </w:pPr>
      <w:r w:rsidRPr="00DD7D59">
        <w:t>– «Молитва Езекии, царя Иудейского, когда он болен был и выздоровел от болезни: “Я сказал в себе: в преполовение дней моих должен я идти во врата преисподней; я лишен остатка лет моих. Я говорил: не увижу я Господа, Господа на земле живых; не увижу больше человека между живущими в мире; жилище мое снимается с места и уносится от меня, как шалаш пастушеский; я должен отрезать подобно ткачу жизнь мою; Он отрежет меня от основы; день и ночь я ждал, что Ты пошлешь мне кончину… Господи! так живут, и во всем этом жизнь моего духа; Ты исцелишь меня, даруешь мне жизнь. Вот, во благо мне была сильная горесть, и Ты избавил душу мою от рва погибели, бросил все грехи мои за хребет Свой. Ибо не преисподняя славит Тебя, не смерть восхваляет Тебя, не нисшедшие в могилу уповают на истину Тво</w:t>
      </w:r>
      <w:r w:rsidR="00CD3BAB">
        <w:t>ю”» (Ис. 38:9-</w:t>
      </w:r>
      <w:r w:rsidRPr="00DD7D59">
        <w:t>18).</w:t>
      </w:r>
    </w:p>
    <w:p w14:paraId="0E42987E" w14:textId="73ED1FBB" w:rsidR="005B0409" w:rsidRPr="00DD7D59" w:rsidRDefault="005B0409" w:rsidP="005B0409">
      <w:pPr>
        <w:autoSpaceDE w:val="0"/>
        <w:autoSpaceDN w:val="0"/>
        <w:adjustRightInd w:val="0"/>
        <w:ind w:firstLine="708"/>
        <w:jc w:val="both"/>
      </w:pPr>
      <w:r w:rsidRPr="00DD7D59">
        <w:t>– «Кто находится между живыми, тому есть еще надежда, так как и псу живому лучше, нежели мертвому льву. Живые знают, что умрут, а мертвые ничего не знают, и уже нет им воздаяния, потому что и память о них предана забвению, и любовь их, и ненависть их, и ревность их уже исчезли, и нет им более части вовеки ни в чем, что д</w:t>
      </w:r>
      <w:r w:rsidR="0039553F">
        <w:t>елается под солнцем» (Еккл. 9:4-</w:t>
      </w:r>
      <w:r w:rsidRPr="00DD7D59">
        <w:t>6).</w:t>
      </w:r>
    </w:p>
    <w:p w14:paraId="2BE0C29D" w14:textId="77777777" w:rsidR="005B0409" w:rsidRPr="00DD7D59" w:rsidRDefault="005B0409" w:rsidP="005B0409">
      <w:pPr>
        <w:autoSpaceDE w:val="0"/>
        <w:autoSpaceDN w:val="0"/>
        <w:adjustRightInd w:val="0"/>
        <w:ind w:firstLine="708"/>
        <w:jc w:val="both"/>
      </w:pPr>
      <w:r w:rsidRPr="00DD7D59">
        <w:t>– «Все, что может рука твоя делать, по силам делай; потому что в могиле, куда ты пойдешь, нет ни работы, ни размышления, ни знания, ни мудрости» (Еккл. 9:10).</w:t>
      </w:r>
    </w:p>
    <w:p w14:paraId="6896BFC9" w14:textId="54BC0BE1" w:rsidR="005B0409" w:rsidRPr="00DD7D59" w:rsidRDefault="005B0409" w:rsidP="005B0409">
      <w:pPr>
        <w:autoSpaceDE w:val="0"/>
        <w:autoSpaceDN w:val="0"/>
        <w:adjustRightInd w:val="0"/>
        <w:ind w:firstLine="708"/>
        <w:jc w:val="both"/>
      </w:pPr>
      <w:r w:rsidRPr="00DD7D59">
        <w:t xml:space="preserve">– «Буду восхвалять Господа, доколе жив; буду петь Богу моему, доколе есмь. Не надейтесь на князей, на сына человеческого, в котором нет спасения. Выходит дух его, и он возвращается в землю свою: в тот день исчезают </w:t>
      </w:r>
      <w:r w:rsidRPr="00DD7D59">
        <w:rPr>
          <w:i/>
        </w:rPr>
        <w:t>все</w:t>
      </w:r>
      <w:r w:rsidRPr="00DD7D59">
        <w:t xml:space="preserve"> помышления ег</w:t>
      </w:r>
      <w:r w:rsidR="0039553F">
        <w:t>о» (Пс. 145:2-</w:t>
      </w:r>
      <w:r w:rsidRPr="00DD7D59">
        <w:t>4).</w:t>
      </w:r>
    </w:p>
    <w:p w14:paraId="7A4873CB" w14:textId="09782DCA" w:rsidR="005B0409" w:rsidRPr="00DD7D59" w:rsidRDefault="005B0409" w:rsidP="005B0409">
      <w:pPr>
        <w:autoSpaceDE w:val="0"/>
        <w:autoSpaceDN w:val="0"/>
        <w:adjustRightInd w:val="0"/>
        <w:ind w:firstLine="708"/>
        <w:jc w:val="both"/>
      </w:pPr>
      <w:r w:rsidRPr="00DD7D59">
        <w:t>Еще патриарх Иов задал вопрос: «Если кто умрет, оживет ли опять</w:t>
      </w:r>
      <w:r w:rsidR="00484AC4">
        <w:t xml:space="preserve"> </w:t>
      </w:r>
      <w:r w:rsidR="00484AC4">
        <w:rPr>
          <w:color w:val="000000"/>
        </w:rPr>
        <w:t>[будет ли жить заново]</w:t>
      </w:r>
      <w:r w:rsidRPr="00DD7D59">
        <w:t>?» И тут же ответил на него так: «Во все дни определенного мне времени я ожидал бы, пока придет мне смена [изменение]. Воззвал бы Ты, и я дал бы Тебе ответ, и Ты явил бы благоволение творению рук Твоих» (Иов. 14:14, 15). Что это за изменение, мы узнаем из слов Господа, сказанных апостолом Павлом: «Говорю вам тайну: не все мы умрем, но все изменимся вдруг, во мгновение ока, при последней трубе; ибо вострубит, и мертвые воскреснут нетленными, а мы изменимся. Ибо тленному сему надлежит облечься в нетление, и смертному сему облечься в бессмертие. Когда же тленное сие облечется в нетление и смертное сие облечется в бессмертие, тогда сбудется слово написанное: “поглощена смерть победо</w:t>
      </w:r>
      <w:r w:rsidR="0039553F">
        <w:t>ю”» (1 Кор. 15:51-</w:t>
      </w:r>
      <w:r w:rsidRPr="00DD7D59">
        <w:t>54).</w:t>
      </w:r>
    </w:p>
    <w:p w14:paraId="488F3F50" w14:textId="77777777" w:rsidR="005B0409" w:rsidRPr="00DD7D59" w:rsidRDefault="005B0409" w:rsidP="005B0409">
      <w:pPr>
        <w:autoSpaceDE w:val="0"/>
        <w:autoSpaceDN w:val="0"/>
        <w:adjustRightInd w:val="0"/>
        <w:ind w:firstLine="708"/>
        <w:jc w:val="both"/>
      </w:pPr>
      <w:r w:rsidRPr="00DD7D59">
        <w:t>И еще: «И увидел я престолы и сидящих на них, которым дано было судить, и души обезглавленных за свидетельство Иисуса и за слово Божие, которые не поклонились зверю, ни образу его, и не приняли начертания на чело свое и на руку свою. Они ожили и царствовали со Христом тысячу лет. Прочие же из умерших не ожили, доколе не окончится тысяча лет. Это – первое воскресение» (Откр. 20:4, 5).</w:t>
      </w:r>
    </w:p>
    <w:p w14:paraId="3A7CB09C" w14:textId="77777777" w:rsidR="005B0409" w:rsidRPr="00DD7D59" w:rsidRDefault="005B0409" w:rsidP="005B0409">
      <w:pPr>
        <w:autoSpaceDE w:val="0"/>
        <w:autoSpaceDN w:val="0"/>
        <w:adjustRightInd w:val="0"/>
        <w:ind w:firstLine="708"/>
        <w:jc w:val="both"/>
      </w:pPr>
      <w:r w:rsidRPr="00DD7D59">
        <w:t xml:space="preserve">Внимательно прочтите все эти места Писания. </w:t>
      </w:r>
      <w:r w:rsidRPr="00DD7D59">
        <w:rPr>
          <w:b/>
        </w:rPr>
        <w:t>Первые четыре ясно говорят о том, что мертвые не имеют никакого сознания</w:t>
      </w:r>
      <w:r w:rsidRPr="00DD7D59">
        <w:t xml:space="preserve">. Поэтому утверждать, что мертвые обладают сознанием, – значит противоречить Библии. Спиритизм же утверждает именно это. </w:t>
      </w:r>
      <w:r w:rsidRPr="00DD7D59">
        <w:rPr>
          <w:b/>
        </w:rPr>
        <w:t>Поэтому спиритизм прямо противоречит Библии</w:t>
      </w:r>
      <w:r w:rsidRPr="00DD7D59">
        <w:t xml:space="preserve">. Последние три текста говорят о «жизни заново», об изменении, которое происходит для того, чтобы люди, когда-то </w:t>
      </w:r>
      <w:r w:rsidRPr="00DD7D59">
        <w:lastRenderedPageBreak/>
        <w:t xml:space="preserve">умершие, могли «жить заново». Человек не может поехать в Париж «снова», если он там не был ни разу или не уезжал из него. Если он родился в Париже и никогда не покидал его, сказать, что он «снова» в Париже, – неверно. Так и с жизнью. О человеке, который никогда не переставал жить, нельзя сказать, что он «снова» жив. Для того чтобы о нем действительно можно было так сказать, он должен был перестать жить, а затем снова стать живым. Таким образом, процитированные выше места Писания учат нас тому, что после смерти человек перестает жить, а для того, чтобы жить «снова», чтобы прославить Господа и получить награду, в нем должно произойти изменение. Это изменение произойдет в пришествие Господа. </w:t>
      </w:r>
      <w:r w:rsidRPr="00DD7D59">
        <w:rPr>
          <w:b/>
        </w:rPr>
        <w:t>Спиритизм же учит, что люди никогда не перестают жить, что после изменения, которое люди называют смертью, они становятся более живыми, чем когда-либо прежде, поэтому мы снова видим, что спиритизм полностью противоречит Библии</w:t>
      </w:r>
      <w:r w:rsidRPr="00DD7D59">
        <w:t xml:space="preserve">. Но Библия – это истина Божья. Поэтому спиритизм – это ложь дьявола. </w:t>
      </w:r>
    </w:p>
    <w:p w14:paraId="5C9034A0" w14:textId="26D663E4" w:rsidR="005B0409" w:rsidRPr="00DD7D59" w:rsidRDefault="005B0409" w:rsidP="005B0409">
      <w:pPr>
        <w:autoSpaceDE w:val="0"/>
        <w:autoSpaceDN w:val="0"/>
        <w:adjustRightInd w:val="0"/>
        <w:ind w:firstLine="708"/>
        <w:jc w:val="both"/>
      </w:pPr>
      <w:r w:rsidRPr="00DD7D59">
        <w:t xml:space="preserve">В образе змея дьявол обманул Еву и тем самым погубил Эдем. Бог сказал нашим первым родителям не есть от дерева посреди сада, сказав, что если они это сделают, то непременно умрут. Но дьявол сказал женщине: «Ты не умрешь». Именно так и говорит спиритизм. Именно потому, что </w:t>
      </w:r>
      <w:r w:rsidRPr="00DD7D59">
        <w:rPr>
          <w:b/>
        </w:rPr>
        <w:t>спиритизм – это всего лишь обман сатаны</w:t>
      </w:r>
      <w:r w:rsidRPr="00DD7D59">
        <w:t>, нам так горько видеть, как люди принимают учение спиритизма, считая при этом себя противниками этой системы. (Э. Дж. Ваггонер. The Pr</w:t>
      </w:r>
      <w:r w:rsidR="007362AF" w:rsidRPr="00DD7D59">
        <w:t>esent Truth, 12 января 1893 г.)</w:t>
      </w:r>
    </w:p>
    <w:p w14:paraId="233FC3CE" w14:textId="77777777" w:rsidR="005B0409" w:rsidRPr="00DD7D59" w:rsidRDefault="005B0409" w:rsidP="005B0409">
      <w:pPr>
        <w:autoSpaceDE w:val="0"/>
        <w:autoSpaceDN w:val="0"/>
        <w:adjustRightInd w:val="0"/>
        <w:ind w:firstLine="708"/>
        <w:jc w:val="both"/>
      </w:pPr>
    </w:p>
    <w:p w14:paraId="60477BF8" w14:textId="77777777" w:rsidR="005B0409" w:rsidRPr="00DD7D59" w:rsidRDefault="005B0409" w:rsidP="005B0409">
      <w:pPr>
        <w:pStyle w:val="Default"/>
        <w:jc w:val="center"/>
        <w:rPr>
          <w:sz w:val="22"/>
          <w:szCs w:val="22"/>
        </w:rPr>
      </w:pPr>
    </w:p>
    <w:p w14:paraId="181400BE" w14:textId="77777777" w:rsidR="00484AC4" w:rsidRDefault="00484AC4">
      <w:pPr>
        <w:rPr>
          <w:rFonts w:ascii="Gungsuh" w:eastAsia="Gungsuh" w:hAnsi="Gungsuh"/>
          <w:b/>
          <w:bCs/>
          <w:sz w:val="28"/>
          <w:szCs w:val="28"/>
        </w:rPr>
      </w:pPr>
      <w:r>
        <w:rPr>
          <w:rFonts w:ascii="Gungsuh" w:eastAsia="Gungsuh" w:hAnsi="Gungsuh"/>
          <w:b/>
          <w:bCs/>
          <w:sz w:val="28"/>
          <w:szCs w:val="28"/>
        </w:rPr>
        <w:br w:type="page"/>
      </w:r>
    </w:p>
    <w:p w14:paraId="050C6275" w14:textId="62815E85"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9 марта</w:t>
      </w:r>
    </w:p>
    <w:p w14:paraId="4729E75D" w14:textId="77777777" w:rsidR="005B0409" w:rsidRPr="00DD7D59" w:rsidRDefault="005B0409" w:rsidP="00E63E09">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147" w:name="_Toc182895226"/>
      <w:r w:rsidRPr="00DD7D59">
        <w:rPr>
          <w:rFonts w:ascii="Gungsuh" w:eastAsia="Gungsuh" w:hAnsi="Gungsuh"/>
          <w:color w:val="auto"/>
          <w:sz w:val="28"/>
          <w:szCs w:val="28"/>
        </w:rPr>
        <w:t>Другой взгляд на папство</w:t>
      </w:r>
      <w:bookmarkEnd w:id="147"/>
    </w:p>
    <w:p w14:paraId="2D9DB1DA" w14:textId="77777777" w:rsidR="005B0409" w:rsidRPr="00DD7D59" w:rsidRDefault="005B0409" w:rsidP="005B0409">
      <w:pPr>
        <w:autoSpaceDE w:val="0"/>
        <w:autoSpaceDN w:val="0"/>
        <w:adjustRightInd w:val="0"/>
        <w:ind w:firstLine="708"/>
        <w:jc w:val="both"/>
      </w:pPr>
      <w:r w:rsidRPr="00DD7D59">
        <w:t xml:space="preserve">Кажется, что с любой точки зрения, которую бы мы ни выбрали, папство выглядит наихудшим образом по сравнению с любой властью на земле. </w:t>
      </w:r>
      <w:r w:rsidRPr="00DD7D59">
        <w:rPr>
          <w:b/>
        </w:rPr>
        <w:t>Изучая список пап, я был поражен краткостью правления многих из них, и это заставило меня провести сравнение между средней продолжительностью правления пап и других правителей мира</w:t>
      </w:r>
      <w:r w:rsidRPr="00DD7D59">
        <w:t xml:space="preserve">. Далее будет приведен результат: </w:t>
      </w:r>
      <w:r w:rsidRPr="00DD7D59">
        <w:rPr>
          <w:b/>
        </w:rPr>
        <w:t>Таким образом, легко заметить, что средняя продолжительность правления римских пап в пределах сорока шести дней до целого года короче, чем у любой другой череды правителей от Вавилона до наших дней</w:t>
      </w:r>
      <w:r w:rsidRPr="00DD7D59">
        <w:t xml:space="preserve">. И очень важно, что следующее по продолжительности правление было в Западной империи, а еще более продолжительное – в Римской империи до ее разделения; все это говорит о том, что при папах положение дел было гораздо хуже, чем в империи до или после ее разделения. </w:t>
      </w:r>
    </w:p>
    <w:p w14:paraId="15BCD496" w14:textId="77777777" w:rsidR="005B0409" w:rsidRPr="00DD7D59" w:rsidRDefault="005B0409" w:rsidP="005B0409">
      <w:pPr>
        <w:autoSpaceDE w:val="0"/>
        <w:autoSpaceDN w:val="0"/>
        <w:adjustRightInd w:val="0"/>
        <w:ind w:firstLine="708"/>
        <w:jc w:val="both"/>
      </w:pPr>
      <w:r w:rsidRPr="00DD7D59">
        <w:t xml:space="preserve">Однако против этого подсчета линии пап можно возразить, что он не совсем справедлив, поскольку охватывает эпоху мученичества, в течение которой многие епископы Рима были преданы смерти во время гонений, которым подвергались христиане. Действительно, многие из первых епископов приняли мученическую смерть. Поэтому мы признаем справедливость этого утверждения и начнем с конца эпохи мученичества, когда Константин дал мир церкви, и будем считать до Реформации. От Сильвестра до смерти Льва X., или </w:t>
      </w:r>
      <w:r w:rsidRPr="00DD7D59">
        <w:rPr>
          <w:b/>
        </w:rPr>
        <w:t>с 314 по 1522 г., т. е. за 1195 (6) лет, сменилось 202 папы</w:t>
      </w:r>
      <w:r w:rsidRPr="00DD7D59">
        <w:t xml:space="preserve">, </w:t>
      </w:r>
      <w:r w:rsidRPr="00DD7D59">
        <w:rPr>
          <w:b/>
        </w:rPr>
        <w:t>среднее время правления которых составило 5 лет 10 месяцев 29 дней</w:t>
      </w:r>
      <w:r w:rsidRPr="00DD7D59">
        <w:t xml:space="preserve">. </w:t>
      </w:r>
    </w:p>
    <w:p w14:paraId="0834308C" w14:textId="77777777" w:rsidR="005B0409" w:rsidRPr="00DD7D59" w:rsidRDefault="005B0409" w:rsidP="005B0409">
      <w:pPr>
        <w:autoSpaceDE w:val="0"/>
        <w:autoSpaceDN w:val="0"/>
        <w:adjustRightInd w:val="0"/>
        <w:ind w:firstLine="708"/>
        <w:jc w:val="both"/>
      </w:pPr>
      <w:r w:rsidRPr="00DD7D59">
        <w:t xml:space="preserve">Не вдаваясь в подробности, мы просто добавим несколько основных фактов. </w:t>
      </w:r>
    </w:p>
    <w:p w14:paraId="55372B39" w14:textId="77777777" w:rsidR="005B0409" w:rsidRPr="00DD7D59" w:rsidRDefault="005B0409" w:rsidP="005B0409">
      <w:pPr>
        <w:autoSpaceDE w:val="0"/>
        <w:autoSpaceDN w:val="0"/>
        <w:adjustRightInd w:val="0"/>
        <w:ind w:firstLine="708"/>
        <w:jc w:val="both"/>
      </w:pPr>
      <w:r w:rsidRPr="00DD7D59">
        <w:t xml:space="preserve">Два папы римских правили менее одного дня. </w:t>
      </w:r>
    </w:p>
    <w:p w14:paraId="408204AC" w14:textId="77777777" w:rsidR="005B0409" w:rsidRPr="00DD7D59" w:rsidRDefault="005B0409" w:rsidP="005B0409">
      <w:pPr>
        <w:autoSpaceDE w:val="0"/>
        <w:autoSpaceDN w:val="0"/>
        <w:adjustRightInd w:val="0"/>
        <w:ind w:firstLine="708"/>
        <w:jc w:val="both"/>
      </w:pPr>
      <w:r w:rsidRPr="00DD7D59">
        <w:t xml:space="preserve">Шесть из них царствовали менее месяца. </w:t>
      </w:r>
    </w:p>
    <w:p w14:paraId="56FA0197" w14:textId="77777777" w:rsidR="005B0409" w:rsidRPr="00DD7D59" w:rsidRDefault="005B0409" w:rsidP="005B0409">
      <w:pPr>
        <w:autoSpaceDE w:val="0"/>
        <w:autoSpaceDN w:val="0"/>
        <w:adjustRightInd w:val="0"/>
        <w:ind w:firstLine="708"/>
        <w:jc w:val="both"/>
      </w:pPr>
      <w:r w:rsidRPr="00DD7D59">
        <w:t xml:space="preserve">Двадцать пять из них царствовали менее года. </w:t>
      </w:r>
    </w:p>
    <w:p w14:paraId="501BE628" w14:textId="77777777" w:rsidR="005B0409" w:rsidRPr="00DD7D59" w:rsidRDefault="005B0409" w:rsidP="005B0409">
      <w:pPr>
        <w:autoSpaceDE w:val="0"/>
        <w:autoSpaceDN w:val="0"/>
        <w:adjustRightInd w:val="0"/>
        <w:ind w:firstLine="708"/>
        <w:jc w:val="both"/>
      </w:pPr>
      <w:r w:rsidRPr="00DD7D59">
        <w:t xml:space="preserve">Восемь из них были убиты. </w:t>
      </w:r>
    </w:p>
    <w:p w14:paraId="59596060" w14:textId="77777777" w:rsidR="005B0409" w:rsidRPr="00DD7D59" w:rsidRDefault="005B0409" w:rsidP="005B0409">
      <w:pPr>
        <w:autoSpaceDE w:val="0"/>
        <w:autoSpaceDN w:val="0"/>
        <w:adjustRightInd w:val="0"/>
        <w:ind w:firstLine="708"/>
        <w:jc w:val="both"/>
      </w:pPr>
      <w:r w:rsidRPr="00DD7D59">
        <w:t xml:space="preserve">Четверо из них умерли в тюрьме. </w:t>
      </w:r>
    </w:p>
    <w:p w14:paraId="54D32687" w14:textId="77777777" w:rsidR="005B0409" w:rsidRPr="00DD7D59" w:rsidRDefault="005B0409" w:rsidP="005B0409">
      <w:pPr>
        <w:autoSpaceDE w:val="0"/>
        <w:autoSpaceDN w:val="0"/>
        <w:adjustRightInd w:val="0"/>
        <w:ind w:firstLine="708"/>
        <w:jc w:val="both"/>
      </w:pPr>
      <w:r w:rsidRPr="00DD7D59">
        <w:t xml:space="preserve">Шестеро из них были низложены. </w:t>
      </w:r>
    </w:p>
    <w:p w14:paraId="4379F936" w14:textId="77777777" w:rsidR="005B0409" w:rsidRPr="00DD7D59" w:rsidRDefault="005B0409" w:rsidP="005B0409">
      <w:pPr>
        <w:autoSpaceDE w:val="0"/>
        <w:autoSpaceDN w:val="0"/>
        <w:adjustRightInd w:val="0"/>
        <w:ind w:firstLine="708"/>
        <w:jc w:val="both"/>
      </w:pPr>
      <w:r w:rsidRPr="00DD7D59">
        <w:t xml:space="preserve">Это далеко не полный список, но достаточный для того, чтобы в некоторой степени показать характер этих пап и их время. </w:t>
      </w:r>
    </w:p>
    <w:p w14:paraId="395A633C" w14:textId="56CF5CFE" w:rsidR="005B0409" w:rsidRPr="00A77CE4" w:rsidRDefault="005B0409" w:rsidP="005B0409">
      <w:pPr>
        <w:autoSpaceDE w:val="0"/>
        <w:autoSpaceDN w:val="0"/>
        <w:adjustRightInd w:val="0"/>
        <w:ind w:firstLine="708"/>
        <w:jc w:val="both"/>
        <w:rPr>
          <w:lang w:val="en-US"/>
        </w:rPr>
      </w:pPr>
      <w:r w:rsidRPr="00DD7D59">
        <w:t xml:space="preserve">Как во Христе воплотилась и проявилась «тайна благочестия» (1 Тим. 3:16), так, с другой стороны, в антихристе воплотилась и проявилась «тайна беззакония» (2 Фес. 2:7). </w:t>
      </w:r>
      <w:r w:rsidRPr="00DD7D59">
        <w:rPr>
          <w:b/>
        </w:rPr>
        <w:t>Как во Христе, с какой бы точки зрения мы Его ни рассматривали, мы видим только благочестие, так и в папской системе, с какой бы точки зрения мы ее ни рассматривали, мы видим только беззаконие, больше чем в любой другой системе, которую видел мир</w:t>
      </w:r>
      <w:r w:rsidRPr="00DD7D59">
        <w:t xml:space="preserve">. </w:t>
      </w:r>
      <w:r w:rsidRPr="00A77CE4">
        <w:rPr>
          <w:lang w:val="en-US"/>
        </w:rPr>
        <w:t>(</w:t>
      </w:r>
      <w:r w:rsidRPr="00DD7D59">
        <w:t>А</w:t>
      </w:r>
      <w:r w:rsidRPr="00A77CE4">
        <w:rPr>
          <w:lang w:val="en-US"/>
        </w:rPr>
        <w:t xml:space="preserve">. </w:t>
      </w:r>
      <w:r w:rsidRPr="00DD7D59">
        <w:t>Т</w:t>
      </w:r>
      <w:r w:rsidRPr="00A77CE4">
        <w:rPr>
          <w:lang w:val="en-US"/>
        </w:rPr>
        <w:t xml:space="preserve">. </w:t>
      </w:r>
      <w:r w:rsidRPr="00DD7D59">
        <w:t>Джоунс</w:t>
      </w:r>
      <w:r w:rsidRPr="00A77CE4">
        <w:rPr>
          <w:lang w:val="en-US"/>
        </w:rPr>
        <w:t xml:space="preserve">. The Advent Review and Sabbath Herald, 13 </w:t>
      </w:r>
      <w:r w:rsidRPr="00DD7D59">
        <w:t>февраля</w:t>
      </w:r>
      <w:r w:rsidRPr="00A77CE4">
        <w:rPr>
          <w:lang w:val="en-US"/>
        </w:rPr>
        <w:t xml:space="preserve"> 1883 </w:t>
      </w:r>
      <w:r w:rsidRPr="00DD7D59">
        <w:t>г</w:t>
      </w:r>
      <w:r w:rsidR="004C0214" w:rsidRPr="00A77CE4">
        <w:rPr>
          <w:lang w:val="en-US"/>
        </w:rPr>
        <w:t>.)</w:t>
      </w:r>
    </w:p>
    <w:p w14:paraId="5B9DCDBC" w14:textId="77777777" w:rsidR="005B0409" w:rsidRPr="00A77CE4" w:rsidRDefault="005B0409" w:rsidP="005B0409">
      <w:pPr>
        <w:pStyle w:val="Default"/>
        <w:jc w:val="center"/>
        <w:rPr>
          <w:sz w:val="22"/>
          <w:szCs w:val="22"/>
          <w:lang w:val="en-US"/>
        </w:rPr>
      </w:pPr>
    </w:p>
    <w:p w14:paraId="17CBA1EF" w14:textId="77777777" w:rsidR="005B0409" w:rsidRPr="00A77CE4" w:rsidRDefault="005B0409" w:rsidP="005B0409">
      <w:pPr>
        <w:pStyle w:val="Default"/>
        <w:jc w:val="center"/>
        <w:rPr>
          <w:sz w:val="22"/>
          <w:szCs w:val="22"/>
          <w:lang w:val="en-US"/>
        </w:rPr>
      </w:pPr>
    </w:p>
    <w:p w14:paraId="405CA72A" w14:textId="77777777" w:rsidR="00484AC4" w:rsidRPr="00237679" w:rsidRDefault="00484AC4">
      <w:pPr>
        <w:rPr>
          <w:rFonts w:ascii="Gungsuh" w:eastAsia="Gungsuh" w:hAnsi="Gungsuh"/>
          <w:b/>
          <w:bCs/>
          <w:sz w:val="28"/>
          <w:szCs w:val="28"/>
          <w:lang w:val="en-US"/>
        </w:rPr>
      </w:pPr>
      <w:r w:rsidRPr="00237679">
        <w:rPr>
          <w:rFonts w:ascii="Gungsuh" w:eastAsia="Gungsuh" w:hAnsi="Gungsuh"/>
          <w:b/>
          <w:bCs/>
          <w:sz w:val="28"/>
          <w:szCs w:val="28"/>
          <w:lang w:val="en-US"/>
        </w:rPr>
        <w:br w:type="page"/>
      </w:r>
    </w:p>
    <w:p w14:paraId="7A10027F" w14:textId="526D2621"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10 марта</w:t>
      </w:r>
    </w:p>
    <w:p w14:paraId="533CB693" w14:textId="77777777" w:rsidR="005B0409" w:rsidRPr="00DD7D59" w:rsidRDefault="005B0409" w:rsidP="00E63E09">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148" w:name="_Toc182895227"/>
      <w:r w:rsidRPr="00DD7D59">
        <w:rPr>
          <w:rFonts w:ascii="Gungsuh" w:eastAsia="Gungsuh" w:hAnsi="Gungsuh"/>
          <w:color w:val="auto"/>
          <w:sz w:val="28"/>
          <w:szCs w:val="28"/>
        </w:rPr>
        <w:t>Спиритизм против Евангелия</w:t>
      </w:r>
      <w:bookmarkEnd w:id="148"/>
    </w:p>
    <w:p w14:paraId="5B3509BB" w14:textId="77777777" w:rsidR="005B0409" w:rsidRPr="00DD7D59" w:rsidRDefault="005B0409" w:rsidP="005B0409">
      <w:pPr>
        <w:autoSpaceDE w:val="0"/>
        <w:autoSpaceDN w:val="0"/>
        <w:adjustRightInd w:val="0"/>
        <w:ind w:firstLine="708"/>
        <w:jc w:val="both"/>
      </w:pPr>
      <w:r w:rsidRPr="00DD7D59">
        <w:rPr>
          <w:b/>
        </w:rPr>
        <w:t>Не следует забывать, что спиритизм – это просто вера в то, что умершие обладают сознанием, что они интересуются делами земных людей и могут общаться с ними</w:t>
      </w:r>
      <w:r w:rsidRPr="00DD7D59">
        <w:t xml:space="preserve">. То, что он противоречит Евангелию, достаточно очевидно из того, что он противоречит Библии. Но мы хотим проследить более детально, как спиритизм действует. Возьмем, к примеру, абзацы, процитированные доктором Талмейджем. Вот слова: «Молодой человек! Лучше смотри, что ты делаешь и куда идешь, потому что твоя прославленная мать смотрит на тебя». </w:t>
      </w:r>
    </w:p>
    <w:p w14:paraId="1CC32D18" w14:textId="77777777" w:rsidR="005B0409" w:rsidRPr="00DD7D59" w:rsidRDefault="005B0409" w:rsidP="005B0409">
      <w:pPr>
        <w:autoSpaceDE w:val="0"/>
        <w:autoSpaceDN w:val="0"/>
        <w:adjustRightInd w:val="0"/>
        <w:ind w:firstLine="708"/>
        <w:jc w:val="both"/>
      </w:pPr>
      <w:r w:rsidRPr="00DD7D59">
        <w:t xml:space="preserve">Но это не тот мотив, который нужно ставить перед человеком, чтобы побудить его поступать правильно. </w:t>
      </w:r>
      <w:r w:rsidRPr="00DD7D59">
        <w:rPr>
          <w:b/>
        </w:rPr>
        <w:t>Даже если бы его мать была жива, мотивом его поступков должно быть нечто более высокое, чем то, что она смотрит на него.</w:t>
      </w:r>
      <w:r w:rsidRPr="00DD7D59">
        <w:t xml:space="preserve"> </w:t>
      </w:r>
      <w:r w:rsidRPr="00DD7D59">
        <w:rPr>
          <w:b/>
        </w:rPr>
        <w:t>Но мысль о том, что люди живы после смерти и что они наблюдают за живыми, ставит их на место Господа Иисуса Христа и ангелов</w:t>
      </w:r>
      <w:r w:rsidRPr="00DD7D59">
        <w:t xml:space="preserve">. </w:t>
      </w:r>
    </w:p>
    <w:p w14:paraId="06A5A340" w14:textId="5E3CDF91" w:rsidR="005B0409" w:rsidRPr="00DD7D59" w:rsidRDefault="00C544E4" w:rsidP="005B0409">
      <w:pPr>
        <w:autoSpaceDE w:val="0"/>
        <w:autoSpaceDN w:val="0"/>
        <w:adjustRightInd w:val="0"/>
        <w:ind w:firstLine="708"/>
        <w:jc w:val="both"/>
      </w:pPr>
      <w:r>
        <w:rPr>
          <w:color w:val="000000"/>
        </w:rPr>
        <w:t>Вот фрагмент редакционной статьи в религиозной газете, имеющей многотысячный тираж среди христиан всех конфессий: «Некоторые из святых лиц отцов и матерей, которые являются благословением для всех, кто смотрит на них, никогда не могли бы сиять так, как сейчас, отраженным светом небес, если бы они не были призваны часто смотреть вверх сквозь облака в любящем общении со своими детьми на небесах. Есть мужественные и нежные дети, которые становятся более серьезными, добросовестными и преданными в своей юной борьбе за жизнь благодаря постоянному ощущению присутствия своих умерших родителей</w:t>
      </w:r>
      <w:r w:rsidR="005B0409" w:rsidRPr="00DD7D59">
        <w:t xml:space="preserve">». </w:t>
      </w:r>
    </w:p>
    <w:p w14:paraId="1B748433" w14:textId="77777777" w:rsidR="005B0409" w:rsidRPr="00DD7D59" w:rsidRDefault="005B0409" w:rsidP="005B0409">
      <w:pPr>
        <w:autoSpaceDE w:val="0"/>
        <w:autoSpaceDN w:val="0"/>
        <w:adjustRightInd w:val="0"/>
        <w:ind w:firstLine="708"/>
        <w:jc w:val="both"/>
      </w:pPr>
      <w:r w:rsidRPr="00DD7D59">
        <w:rPr>
          <w:b/>
        </w:rPr>
        <w:t>Таков спиритуалистический путь прославления</w:t>
      </w:r>
      <w:r w:rsidRPr="00DD7D59">
        <w:t xml:space="preserve">. Но теперь прочтите библейский путь: «Мы же все, открытым лицом, как в зеркале, взирая на славу Господню, преображаемся в тот же образ от славы в славу, как от Господня Духа», «потому что Бог, повелевший из тьмы воссиять свету, озарил наши сердца, дабы просветить нас познанием славы Божией в лице Иисуса Христа» (2 Кор. 3:18; 4:6). </w:t>
      </w:r>
      <w:r w:rsidRPr="00DD7D59">
        <w:rPr>
          <w:b/>
        </w:rPr>
        <w:t>То, что в действительности может сделать только Господь Иисус Христос, спиритуализм думает сделать с помощью духов умерших</w:t>
      </w:r>
      <w:r w:rsidRPr="00DD7D59">
        <w:t xml:space="preserve">. Таким образом, Господь лишается причитающейся Ему чести. </w:t>
      </w:r>
    </w:p>
    <w:p w14:paraId="600069F9" w14:textId="79293DF3" w:rsidR="005B0409" w:rsidRPr="00DD7D59" w:rsidRDefault="005B0409" w:rsidP="005B0409">
      <w:pPr>
        <w:autoSpaceDE w:val="0"/>
        <w:autoSpaceDN w:val="0"/>
        <w:adjustRightInd w:val="0"/>
        <w:ind w:firstLine="708"/>
        <w:jc w:val="both"/>
      </w:pPr>
      <w:r w:rsidRPr="00DD7D59">
        <w:t>Жизнь и праведность неразделимы, «помышления духовные – жизнь и мир» (Рим. 8:6). Это так, потому чт</w:t>
      </w:r>
      <w:r w:rsidR="00CD3BAB">
        <w:t>о только Бог благ (см. Рим. 3:9-</w:t>
      </w:r>
      <w:r w:rsidRPr="00DD7D59">
        <w:t xml:space="preserve">12 и Мк. 10:17). Бог во Христе примирил с Собой мир, и поэтому </w:t>
      </w:r>
      <w:r w:rsidRPr="00DD7D59">
        <w:rPr>
          <w:b/>
        </w:rPr>
        <w:t>жизнь Христа была жизнью Бога</w:t>
      </w:r>
      <w:r w:rsidRPr="00DD7D59">
        <w:t xml:space="preserve">. Его жизнь – единственная совершенно безгрешная жизнь, которая когда-либо была явлена на этой земле. Поэтому никто не может быть праведным, если не имеет праведности по вере Иисуса Христа, праведности Божией по вере. Именно праведность одного сделает праведными многих (Рим. 5:19). Этот один – Христос. </w:t>
      </w:r>
    </w:p>
    <w:p w14:paraId="0AEE604F" w14:textId="77777777" w:rsidR="005B0409" w:rsidRPr="00DD7D59" w:rsidRDefault="005B0409" w:rsidP="005B0409">
      <w:pPr>
        <w:autoSpaceDE w:val="0"/>
        <w:autoSpaceDN w:val="0"/>
        <w:adjustRightInd w:val="0"/>
        <w:ind w:firstLine="708"/>
        <w:jc w:val="both"/>
      </w:pPr>
      <w:r w:rsidRPr="00DD7D59">
        <w:rPr>
          <w:b/>
        </w:rPr>
        <w:t>Но, поскольку жизнь Бога во Христе – единственная праведная жизнь, а праведность неотделима от жизни Христа, из этого следует, что все, кто делается праведным через Его послушание, становятся таковыми, имея Его жизнь в себе</w:t>
      </w:r>
      <w:r w:rsidRPr="00DD7D59">
        <w:t xml:space="preserve">. </w:t>
      </w:r>
      <w:r w:rsidRPr="00DD7D59">
        <w:rPr>
          <w:b/>
        </w:rPr>
        <w:t>Именно в Нем мы становимся праведностью Божьей</w:t>
      </w:r>
      <w:r w:rsidRPr="00DD7D59">
        <w:t>. Поэтому мы читаем: «Я сораспялся Христу, и уже не я живу, но живет во мне Христос. А что ныне живу во плоти, то живу верою в Сына Божия, возлюбившего меня и предавшего Себя за меня» (Гал. 2:19, 20).</w:t>
      </w:r>
    </w:p>
    <w:p w14:paraId="75F16AEC" w14:textId="77777777" w:rsidR="005B0409" w:rsidRPr="00DD7D59" w:rsidRDefault="005B0409" w:rsidP="005B0409">
      <w:pPr>
        <w:autoSpaceDE w:val="0"/>
        <w:autoSpaceDN w:val="0"/>
        <w:adjustRightInd w:val="0"/>
        <w:ind w:firstLine="708"/>
        <w:jc w:val="both"/>
      </w:pPr>
      <w:r w:rsidRPr="00DD7D59">
        <w:rPr>
          <w:b/>
        </w:rPr>
        <w:t xml:space="preserve">Поскольку праведность неотделима от жизни Бога, то из этого следует, что и вечная жизнь, и праведность являются атрибутами Божественности. </w:t>
      </w:r>
      <w:r w:rsidRPr="00DD7D59">
        <w:rPr>
          <w:b/>
          <w:u w:val="single"/>
        </w:rPr>
        <w:t>Утверждать, что человек имеет жизнь в себе, независимо от его веры</w:t>
      </w:r>
      <w:r w:rsidRPr="00DD7D59">
        <w:rPr>
          <w:b/>
        </w:rPr>
        <w:t xml:space="preserve">, </w:t>
      </w:r>
      <w:r w:rsidRPr="00DD7D59">
        <w:rPr>
          <w:b/>
          <w:u w:val="single"/>
        </w:rPr>
        <w:t>значит утверждать, что он также имеет праведность в себе и что он не нуждается в Спасителе</w:t>
      </w:r>
      <w:r w:rsidRPr="00DD7D59">
        <w:t xml:space="preserve">. Ведь нет ничего более достоверного, чем то, что Христос пришел на эту землю с единственной целью – </w:t>
      </w:r>
      <w:r w:rsidRPr="00DD7D59">
        <w:lastRenderedPageBreak/>
        <w:t xml:space="preserve">дать жизнь людям (см. Ин. 3:16; Кол. 3:3, 4; Ин. 10:10). </w:t>
      </w:r>
      <w:r w:rsidRPr="00DD7D59">
        <w:rPr>
          <w:b/>
        </w:rPr>
        <w:t>Поэтому спиритизм противостоит самой главной истине Евангелия</w:t>
      </w:r>
      <w:r w:rsidRPr="00DD7D59">
        <w:t>.</w:t>
      </w:r>
    </w:p>
    <w:p w14:paraId="499FD0BA" w14:textId="77777777" w:rsidR="005B0409" w:rsidRPr="00DD7D59" w:rsidRDefault="005B0409" w:rsidP="005B0409">
      <w:pPr>
        <w:autoSpaceDE w:val="0"/>
        <w:autoSpaceDN w:val="0"/>
        <w:adjustRightInd w:val="0"/>
        <w:ind w:firstLine="708"/>
        <w:jc w:val="both"/>
      </w:pPr>
      <w:r w:rsidRPr="00DD7D59">
        <w:t xml:space="preserve">Христос дает праведность, отдавая Свою собственную жизнь. </w:t>
      </w:r>
      <w:r w:rsidRPr="00DD7D59">
        <w:rPr>
          <w:b/>
        </w:rPr>
        <w:t>Но то учение, которое утверждает, что человек имеет жизнь в самом себе, разрушает благодать Божью и делает так, что Христос умер напрасно</w:t>
      </w:r>
      <w:r w:rsidRPr="00DD7D59">
        <w:t xml:space="preserve">. Апостол Павел, показав необходимость веры в Христа как единственного средства праведности, говорит: «Не отвергаю благодати Божией; а если законом оправдание, то Христос напрасно умер» (Гал. 2:21). А в следующей главе он говорит: «Ибо если бы дан был закон, могущий животворить, то подлинно праведность была бы от закона» (Гал. 3:21). Где жизнь, там и праведность. </w:t>
      </w:r>
      <w:r w:rsidRPr="00DD7D59">
        <w:rPr>
          <w:b/>
        </w:rPr>
        <w:t>Поэтому тот, кто думает, что имеет жизнь в себе, неосознанно отрицает, что Христос является источником праведности для людей</w:t>
      </w:r>
      <w:r w:rsidRPr="00DD7D59">
        <w:t xml:space="preserve">. </w:t>
      </w:r>
    </w:p>
    <w:p w14:paraId="1317461E" w14:textId="77777777" w:rsidR="005B0409" w:rsidRPr="00DD7D59" w:rsidRDefault="005B0409" w:rsidP="005B0409">
      <w:pPr>
        <w:autoSpaceDE w:val="0"/>
        <w:autoSpaceDN w:val="0"/>
        <w:adjustRightInd w:val="0"/>
        <w:ind w:firstLine="708"/>
        <w:jc w:val="both"/>
      </w:pPr>
      <w:r w:rsidRPr="00DD7D59">
        <w:rPr>
          <w:b/>
        </w:rPr>
        <w:t>Тенденция этого учения состоит в том, чтобы бросить человека в поисках праведности внутри самого себя</w:t>
      </w:r>
      <w:r w:rsidRPr="00DD7D59">
        <w:t xml:space="preserve">. Так, фарисеи, которые не хотели прийти ко Христу, чтобы иметь жизнь, «уповали на себя, что они праведны». </w:t>
      </w:r>
      <w:r w:rsidRPr="00DD7D59">
        <w:rPr>
          <w:b/>
        </w:rPr>
        <w:t>Но это самым непосредственным образом ведет к пороку и безнравственности, ибо человек по своей природе порочен, а из зла может произойти только зло</w:t>
      </w:r>
      <w:r w:rsidRPr="00DD7D59">
        <w:t xml:space="preserve">. </w:t>
      </w:r>
    </w:p>
    <w:p w14:paraId="7EE99881" w14:textId="5DE18329" w:rsidR="005B0409" w:rsidRPr="00DD7D59" w:rsidRDefault="005B0409" w:rsidP="005B0409">
      <w:pPr>
        <w:autoSpaceDE w:val="0"/>
        <w:autoSpaceDN w:val="0"/>
        <w:adjustRightInd w:val="0"/>
        <w:ind w:firstLine="708"/>
        <w:jc w:val="both"/>
      </w:pPr>
      <w:r w:rsidRPr="00DD7D59">
        <w:t xml:space="preserve">Возьмем, к примеру, искушение, от которого Ева стала падшей. Сатана сказал: «Ты не умрешь». Обманутая, она ела и дала мужу своему, и он ел. Это непослушание «ввело в мир смерть и все наше горе». </w:t>
      </w:r>
      <w:r w:rsidRPr="00DD7D59">
        <w:rPr>
          <w:b/>
        </w:rPr>
        <w:t>Все беззаконие в мире произошло от веры в слова: «Не умрете».</w:t>
      </w:r>
      <w:r w:rsidRPr="00DD7D59">
        <w:t xml:space="preserve"> Ничего, кроме зла, эта вера принести больше не может. Поэтому мы возвышаем свой голос, предостерегая от любого приближения к доктрине спиритизма. </w:t>
      </w:r>
      <w:r w:rsidRPr="00DD7D59">
        <w:rPr>
          <w:b/>
        </w:rPr>
        <w:t>Отклоняйтесь, как от язвы, от учения, которое делает Христа и Его жертву бесполезной</w:t>
      </w:r>
      <w:r w:rsidRPr="00DD7D59">
        <w:t xml:space="preserve">; не принимайте ничего, кроме учения Слова Божьего, и </w:t>
      </w:r>
      <w:r w:rsidRPr="00DD7D59">
        <w:rPr>
          <w:b/>
        </w:rPr>
        <w:t>помните, что человек имеет жизнь только благодаря этому Слову</w:t>
      </w:r>
      <w:r w:rsidRPr="00DD7D59">
        <w:t>. (Э. Дж. Ваггонер. The Pr</w:t>
      </w:r>
      <w:r w:rsidR="004C0214" w:rsidRPr="00DD7D59">
        <w:t>esent Truth, 12 января 1893 г.)</w:t>
      </w:r>
    </w:p>
    <w:p w14:paraId="628C8220" w14:textId="77777777" w:rsidR="005B0409" w:rsidRPr="00DD7D59" w:rsidRDefault="005B0409" w:rsidP="005B0409">
      <w:pPr>
        <w:pStyle w:val="Default"/>
        <w:jc w:val="center"/>
        <w:rPr>
          <w:sz w:val="22"/>
          <w:szCs w:val="22"/>
        </w:rPr>
      </w:pPr>
    </w:p>
    <w:p w14:paraId="4368E9CE" w14:textId="77777777" w:rsidR="005B0409" w:rsidRPr="00DD7D59" w:rsidRDefault="005B0409" w:rsidP="005B0409">
      <w:pPr>
        <w:pStyle w:val="Default"/>
        <w:jc w:val="center"/>
        <w:rPr>
          <w:sz w:val="22"/>
          <w:szCs w:val="22"/>
        </w:rPr>
      </w:pPr>
    </w:p>
    <w:p w14:paraId="2ADE580F" w14:textId="77777777" w:rsidR="005B0409" w:rsidRPr="00DD7D59" w:rsidRDefault="005B0409" w:rsidP="005B0409">
      <w:pPr>
        <w:pStyle w:val="Default"/>
        <w:jc w:val="center"/>
        <w:rPr>
          <w:sz w:val="22"/>
          <w:szCs w:val="22"/>
        </w:rPr>
      </w:pPr>
    </w:p>
    <w:p w14:paraId="2EE4F138" w14:textId="77777777" w:rsidR="005B0409" w:rsidRPr="00DD7D59" w:rsidRDefault="005B0409" w:rsidP="005B0409">
      <w:pPr>
        <w:pStyle w:val="Default"/>
        <w:jc w:val="center"/>
        <w:rPr>
          <w:sz w:val="22"/>
          <w:szCs w:val="22"/>
        </w:rPr>
      </w:pPr>
    </w:p>
    <w:p w14:paraId="2006CCE9" w14:textId="77777777" w:rsidR="005B0409" w:rsidRPr="00DD7D59" w:rsidRDefault="005B0409" w:rsidP="005B0409">
      <w:pPr>
        <w:pStyle w:val="Default"/>
        <w:jc w:val="center"/>
        <w:rPr>
          <w:sz w:val="22"/>
          <w:szCs w:val="22"/>
        </w:rPr>
      </w:pPr>
    </w:p>
    <w:p w14:paraId="3FEFB8C6" w14:textId="77777777" w:rsidR="005B0409" w:rsidRPr="00DD7D59" w:rsidRDefault="005B0409" w:rsidP="005B0409">
      <w:pPr>
        <w:pStyle w:val="Default"/>
        <w:jc w:val="center"/>
        <w:rPr>
          <w:sz w:val="22"/>
          <w:szCs w:val="22"/>
        </w:rPr>
      </w:pPr>
    </w:p>
    <w:p w14:paraId="6B217193" w14:textId="77777777" w:rsidR="00C544E4" w:rsidRDefault="00C544E4">
      <w:pPr>
        <w:rPr>
          <w:rFonts w:ascii="Gungsuh" w:eastAsia="Gungsuh" w:hAnsi="Gungsuh"/>
          <w:b/>
          <w:bCs/>
          <w:sz w:val="28"/>
          <w:szCs w:val="28"/>
        </w:rPr>
      </w:pPr>
      <w:r>
        <w:rPr>
          <w:rFonts w:ascii="Gungsuh" w:eastAsia="Gungsuh" w:hAnsi="Gungsuh"/>
          <w:b/>
          <w:bCs/>
          <w:sz w:val="28"/>
          <w:szCs w:val="28"/>
        </w:rPr>
        <w:br w:type="page"/>
      </w:r>
    </w:p>
    <w:p w14:paraId="2FAA5E4C" w14:textId="6059ABD2"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11 марта</w:t>
      </w:r>
    </w:p>
    <w:p w14:paraId="35F04AA6" w14:textId="77777777" w:rsidR="005B0409" w:rsidRPr="00DD7D59" w:rsidRDefault="005B0409" w:rsidP="00E63E09">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149" w:name="_Toc182895228"/>
      <w:r w:rsidRPr="00DD7D59">
        <w:rPr>
          <w:rFonts w:ascii="Gungsuh" w:eastAsia="Gungsuh" w:hAnsi="Gungsuh"/>
          <w:color w:val="auto"/>
          <w:sz w:val="28"/>
          <w:szCs w:val="28"/>
        </w:rPr>
        <w:t>Спиритизм и хорошие люди</w:t>
      </w:r>
      <w:bookmarkEnd w:id="149"/>
    </w:p>
    <w:p w14:paraId="5E6C8F41" w14:textId="77777777" w:rsidR="005B0409" w:rsidRPr="00DD7D59" w:rsidRDefault="005B0409" w:rsidP="005B0409">
      <w:pPr>
        <w:autoSpaceDE w:val="0"/>
        <w:autoSpaceDN w:val="0"/>
        <w:adjustRightInd w:val="0"/>
        <w:ind w:firstLine="708"/>
        <w:jc w:val="both"/>
        <w:rPr>
          <w:b/>
        </w:rPr>
      </w:pPr>
      <w:r w:rsidRPr="00DD7D59">
        <w:t xml:space="preserve">Не следует утверждать, что все, кто придерживается доктрины, согласно которой человек в действительности не умирает, безнравственны. Это было бы грубым извращением фактов. Среди приверженцев этой доктрины были и есть прекрасные люди. Однако это не опровергает обвинения, выдвинутые против этого учения. Ошибка не становится истиной, и ее ошибочность ничуть не уменьшается от того, что ее придерживаются хорошие люди. </w:t>
      </w:r>
      <w:r w:rsidRPr="00DD7D59">
        <w:rPr>
          <w:b/>
        </w:rPr>
        <w:t xml:space="preserve">Тот факт, что Лютер верил в Пресуществление </w:t>
      </w:r>
      <w:r w:rsidRPr="00DD7D59">
        <w:t>(</w:t>
      </w:r>
      <w:r w:rsidRPr="00DD7D59">
        <w:rPr>
          <w:i/>
        </w:rPr>
        <w:t>ред.: богословское понятие, обозначающее превращение в таинстве Евхаристии существа хлеба и вина в Тело и Кровь Христа</w:t>
      </w:r>
      <w:r w:rsidRPr="00DD7D59">
        <w:t>)</w:t>
      </w:r>
      <w:r w:rsidRPr="00DD7D59">
        <w:rPr>
          <w:b/>
        </w:rPr>
        <w:t>, не делает эту теорию истинной и не уменьшает зла, которое из нее следует.</w:t>
      </w:r>
    </w:p>
    <w:p w14:paraId="05C09F5C" w14:textId="77777777" w:rsidR="005B0409" w:rsidRPr="00DD7D59" w:rsidRDefault="005B0409" w:rsidP="005B0409">
      <w:pPr>
        <w:autoSpaceDE w:val="0"/>
        <w:autoSpaceDN w:val="0"/>
        <w:adjustRightInd w:val="0"/>
        <w:ind w:firstLine="708"/>
        <w:jc w:val="both"/>
      </w:pPr>
      <w:r w:rsidRPr="00DD7D59">
        <w:t xml:space="preserve">Хотя верно, что многие добрые христиане придерживались доктрины о том, что умершие находятся в сознании, не следует забывать, что они придерживались этой доктрины вместе со всеми язычниками. </w:t>
      </w:r>
      <w:r w:rsidRPr="00DD7D59">
        <w:rPr>
          <w:b/>
        </w:rPr>
        <w:t>Более того, эта доктрина лежала в основе язычества</w:t>
      </w:r>
      <w:r w:rsidRPr="00DD7D59">
        <w:t xml:space="preserve">. Но есть одно отличие: сравнительно немногие христиане, поверившие в него, со временем доводили его до логического конца и считали, что мертвые могут возвращаться и общаться с живыми. </w:t>
      </w:r>
      <w:r w:rsidRPr="00DD7D59">
        <w:rPr>
          <w:b/>
        </w:rPr>
        <w:t>Однако тревожным фактом является то, что в последние годы вера в возвращение и общение духов значительно возросла среди исповедующих христианство</w:t>
      </w:r>
      <w:r w:rsidRPr="00DD7D59">
        <w:t xml:space="preserve">. Именно в этой особенности кроется наибольшая опасность; но все, что из этого вытекает, должно быть отнесено на счет веры в осознанную жизнь после смерти, из которой и исходят эти заблуждения. </w:t>
      </w:r>
    </w:p>
    <w:p w14:paraId="49AE51BB" w14:textId="77777777" w:rsidR="005B0409" w:rsidRPr="00DD7D59" w:rsidRDefault="005B0409" w:rsidP="005B0409">
      <w:pPr>
        <w:autoSpaceDE w:val="0"/>
        <w:autoSpaceDN w:val="0"/>
        <w:adjustRightInd w:val="0"/>
        <w:ind w:firstLine="708"/>
        <w:jc w:val="both"/>
      </w:pPr>
      <w:r w:rsidRPr="00DD7D59">
        <w:rPr>
          <w:b/>
        </w:rPr>
        <w:t>Подготовлен путь к тому, что в последние дни порок будет распространен так же сильно, как во времена Ноя</w:t>
      </w:r>
      <w:r w:rsidRPr="00DD7D59">
        <w:t>. Достаточно привести несколько цитат, чтобы понять, как это будет происходить. Несколько лет назад доктор Карри, один из ведущих методистских богословов, в беседе с посетителем, лежавшем на смертном одре, сказал: «Я совершенно уверен в истинности христианства, хотя и ожидаю, что мои представления будут изменены, когда я окажусь там».</w:t>
      </w:r>
    </w:p>
    <w:p w14:paraId="3F824D73" w14:textId="77777777" w:rsidR="005B0409" w:rsidRPr="00DD7D59" w:rsidRDefault="005B0409" w:rsidP="005B0409">
      <w:pPr>
        <w:autoSpaceDE w:val="0"/>
        <w:autoSpaceDN w:val="0"/>
        <w:adjustRightInd w:val="0"/>
        <w:ind w:firstLine="708"/>
        <w:jc w:val="both"/>
      </w:pPr>
      <w:r w:rsidRPr="00DD7D59">
        <w:t xml:space="preserve">Большинство людей, несомненно, сочтут это вполне естественным. Это лишь показывает, что они ожидают изменения своих представлений о христианстве после смерти. А это свидетельствует о сомнении в совершенной истинности того, чего они придерживаются сейчас. Но нас интересует, как эти представления могут повлиять на живых. В сущности, у умирающих нет сознания истины или заблуждения, ибо в могиле нет ни дела, ни устройства, ни знания, ни мудрости. </w:t>
      </w:r>
      <w:r w:rsidRPr="00DD7D59">
        <w:rPr>
          <w:b/>
        </w:rPr>
        <w:t>Когда человек умирает, он возвращается в землю, и в тот же день его мысли погибают</w:t>
      </w:r>
      <w:r w:rsidRPr="00DD7D59">
        <w:t xml:space="preserve">. Но известно, что многие люди видели облик своих ушедших друзей и разговаривали с ними. Как это происходило? Да просто сатана, создавший учение о том, что мертвые живы, и способный превращаться в облик даже ангела жизни (2 Кор. 11:14), старается распространить ложное учение, начатое им в Эдеме. Все явления мертвых и сообщения от них на самом деле исходят от духов бесовских. </w:t>
      </w:r>
    </w:p>
    <w:p w14:paraId="04E1F871" w14:textId="77777777" w:rsidR="005B0409" w:rsidRPr="00DD7D59" w:rsidRDefault="005B0409" w:rsidP="005B0409">
      <w:pPr>
        <w:autoSpaceDE w:val="0"/>
        <w:autoSpaceDN w:val="0"/>
        <w:adjustRightInd w:val="0"/>
        <w:ind w:firstLine="708"/>
        <w:jc w:val="both"/>
      </w:pPr>
      <w:r w:rsidRPr="00DD7D59">
        <w:t>Теперь о другом. Несколько лет назад один популярный баптистский проповедник в Калифорнии стал убежденным спиритуалистом. Однако до того, как он оставил баптистскую кафедру, он долгое время общался с духами, которые, по его мнению, были духами его умерших друзей. Эти духи были привычными гостями его семьи. Рассказывая о некоторых из своих опытов, он сказал: «</w:t>
      </w:r>
      <w:r w:rsidRPr="00DD7D59">
        <w:rPr>
          <w:b/>
        </w:rPr>
        <w:t>Около полусотни старых баптистских проповедников, с которыми я был связан в прошлом, уже приходили к нам домой и объясняли, в чем заключалась ошибочность их прежнего учения</w:t>
      </w:r>
      <w:r w:rsidRPr="00DD7D59">
        <w:t xml:space="preserve">. </w:t>
      </w:r>
      <w:r w:rsidRPr="00DD7D59">
        <w:rPr>
          <w:b/>
        </w:rPr>
        <w:t>Вся система библейского толкования далека от истины, в чем каждый убедится, когда войдет в духовный мир</w:t>
      </w:r>
      <w:r w:rsidRPr="00DD7D59">
        <w:t>».</w:t>
      </w:r>
    </w:p>
    <w:p w14:paraId="6C04BB59" w14:textId="77777777" w:rsidR="005B0409" w:rsidRPr="00DD7D59" w:rsidRDefault="005B0409" w:rsidP="005B0409">
      <w:pPr>
        <w:autoSpaceDE w:val="0"/>
        <w:autoSpaceDN w:val="0"/>
        <w:adjustRightInd w:val="0"/>
        <w:ind w:firstLine="708"/>
        <w:jc w:val="both"/>
      </w:pPr>
      <w:r w:rsidRPr="00DD7D59">
        <w:lastRenderedPageBreak/>
        <w:t xml:space="preserve">На состоявшемся менее двух лет назад в Лондоне большом религиозном собрании, на котором присутствовали ведущие протестантские священнослужители со всех концов света, одним из высказываний, вызвавших наибольшие аплодисменты, было выступление одного из участников, который сказал: «Мы говорим о сохранении веры отцов; откуда нам знать, какова вера отцов сейчас?». </w:t>
      </w:r>
      <w:r w:rsidRPr="00DD7D59">
        <w:rPr>
          <w:b/>
        </w:rPr>
        <w:t>Идея заключалась в том, что отцы, возможно, сильно изменили свою веру после ухода из этой жизни</w:t>
      </w:r>
      <w:r w:rsidRPr="00DD7D59">
        <w:t xml:space="preserve">. Так вот, духи бесовские позаботятся о том, чтобы все, кто готов быть обманутым таким образом, узнали, какова вера «отцов» сейчас. </w:t>
      </w:r>
      <w:r w:rsidRPr="00DD7D59">
        <w:rPr>
          <w:b/>
        </w:rPr>
        <w:t xml:space="preserve">Эти духи будут приходить при каждом появлении тех ушедших служителей и говорить им, как они говорили ранее служителю баптистской церкви, что Библия означает совсем не то, что в ней написано. </w:t>
      </w:r>
      <w:r w:rsidRPr="00DD7D59">
        <w:t xml:space="preserve">И те, кто верит, что Библия не означает того, что она говорит о состоянии человека после смерти, будут готовы поверить во все, что скажут им эти духи относительно того, что она уже, по их мнению, означает. </w:t>
      </w:r>
    </w:p>
    <w:p w14:paraId="0C943D4C" w14:textId="361247DF" w:rsidR="005B0409" w:rsidRPr="00DD7D59" w:rsidRDefault="005B0409" w:rsidP="005B0409">
      <w:pPr>
        <w:autoSpaceDE w:val="0"/>
        <w:autoSpaceDN w:val="0"/>
        <w:adjustRightInd w:val="0"/>
        <w:ind w:firstLine="709"/>
        <w:jc w:val="both"/>
      </w:pPr>
      <w:r w:rsidRPr="00DD7D59">
        <w:t>Это точное исполнение вдохновенных слов апостола Павла: «Дух же ясно говорит, что в последние времена отступят некоторые от веры, внимая духам-обольстителям и учениям бесовским, через лицемерие лжесловесников, сожженных в совести своей» (1 Тим. 4:1, 2). (Э. Дж. Ваггонер. The Pr</w:t>
      </w:r>
      <w:r w:rsidR="004C0214" w:rsidRPr="00DD7D59">
        <w:t>esent Truth, 12 января 1893 г.)</w:t>
      </w:r>
    </w:p>
    <w:p w14:paraId="2E0038BE" w14:textId="77777777" w:rsidR="005B0409" w:rsidRPr="00DD7D59" w:rsidRDefault="005B0409" w:rsidP="005B0409">
      <w:pPr>
        <w:autoSpaceDE w:val="0"/>
        <w:autoSpaceDN w:val="0"/>
        <w:adjustRightInd w:val="0"/>
        <w:ind w:firstLine="709"/>
        <w:jc w:val="both"/>
        <w:rPr>
          <w:b/>
        </w:rPr>
      </w:pPr>
    </w:p>
    <w:p w14:paraId="598DAA56" w14:textId="77777777" w:rsidR="005B0409" w:rsidRPr="00DD7D59" w:rsidRDefault="005B0409" w:rsidP="005B0409">
      <w:pPr>
        <w:autoSpaceDE w:val="0"/>
        <w:autoSpaceDN w:val="0"/>
        <w:adjustRightInd w:val="0"/>
        <w:ind w:firstLine="709"/>
        <w:jc w:val="both"/>
        <w:rPr>
          <w:b/>
        </w:rPr>
      </w:pPr>
    </w:p>
    <w:p w14:paraId="2ACC92DD" w14:textId="77777777" w:rsidR="005B0409" w:rsidRPr="00DD7D59" w:rsidRDefault="005B0409" w:rsidP="005B0409">
      <w:pPr>
        <w:autoSpaceDE w:val="0"/>
        <w:autoSpaceDN w:val="0"/>
        <w:adjustRightInd w:val="0"/>
        <w:ind w:firstLine="709"/>
        <w:jc w:val="both"/>
        <w:rPr>
          <w:b/>
        </w:rPr>
      </w:pPr>
    </w:p>
    <w:p w14:paraId="052AF82A" w14:textId="77777777" w:rsidR="005B0409" w:rsidRPr="00DD7D59" w:rsidRDefault="005B0409" w:rsidP="005B0409">
      <w:pPr>
        <w:autoSpaceDE w:val="0"/>
        <w:autoSpaceDN w:val="0"/>
        <w:adjustRightInd w:val="0"/>
        <w:ind w:firstLine="709"/>
        <w:jc w:val="both"/>
        <w:rPr>
          <w:b/>
        </w:rPr>
      </w:pPr>
    </w:p>
    <w:p w14:paraId="5C7F087F" w14:textId="77777777" w:rsidR="005B0409" w:rsidRPr="00DD7D59" w:rsidRDefault="005B0409" w:rsidP="005B0409">
      <w:pPr>
        <w:autoSpaceDE w:val="0"/>
        <w:autoSpaceDN w:val="0"/>
        <w:adjustRightInd w:val="0"/>
        <w:ind w:firstLine="709"/>
        <w:jc w:val="both"/>
        <w:rPr>
          <w:b/>
        </w:rPr>
      </w:pPr>
    </w:p>
    <w:p w14:paraId="45E13821" w14:textId="77777777" w:rsidR="00C544E4" w:rsidRDefault="00C544E4">
      <w:pPr>
        <w:rPr>
          <w:rFonts w:ascii="Gungsuh" w:eastAsia="Gungsuh" w:hAnsi="Gungsuh"/>
          <w:b/>
          <w:bCs/>
          <w:sz w:val="28"/>
          <w:szCs w:val="28"/>
        </w:rPr>
      </w:pPr>
      <w:r>
        <w:rPr>
          <w:rFonts w:ascii="Gungsuh" w:eastAsia="Gungsuh" w:hAnsi="Gungsuh"/>
          <w:b/>
          <w:bCs/>
          <w:sz w:val="28"/>
          <w:szCs w:val="28"/>
        </w:rPr>
        <w:br w:type="page"/>
      </w:r>
    </w:p>
    <w:p w14:paraId="18D3EB2F" w14:textId="7D0F0FE1"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12 марта</w:t>
      </w:r>
    </w:p>
    <w:p w14:paraId="14F23155" w14:textId="77777777" w:rsidR="005B0409" w:rsidRPr="00DD7D59" w:rsidRDefault="005B0409" w:rsidP="00E63E09">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150" w:name="_Toc182895229"/>
      <w:r w:rsidRPr="00DD7D59">
        <w:rPr>
          <w:rFonts w:ascii="Gungsuh" w:eastAsia="Gungsuh" w:hAnsi="Gungsuh"/>
          <w:color w:val="auto"/>
          <w:sz w:val="28"/>
          <w:szCs w:val="28"/>
        </w:rPr>
        <w:t>Результат спиритизма</w:t>
      </w:r>
      <w:bookmarkEnd w:id="150"/>
    </w:p>
    <w:p w14:paraId="2A5B59C1" w14:textId="77777777" w:rsidR="005B0409" w:rsidRPr="00DD7D59" w:rsidRDefault="005B0409" w:rsidP="005B0409">
      <w:pPr>
        <w:autoSpaceDE w:val="0"/>
        <w:autoSpaceDN w:val="0"/>
        <w:adjustRightInd w:val="0"/>
        <w:ind w:firstLine="708"/>
        <w:jc w:val="both"/>
      </w:pPr>
      <w:r w:rsidRPr="00DD7D59">
        <w:rPr>
          <w:b/>
        </w:rPr>
        <w:t>Если люди оторвались от Библии, то что их удержит</w:t>
      </w:r>
      <w:r w:rsidRPr="00DD7D59">
        <w:t xml:space="preserve">? Очевидно, ничто. Библия – единственная защита от греха. «В сердце моем сокрыл я слово Твое, чтобы не грешить пред Тобою» (Пс. 118:11). «Закон Бога его в сердце у него; не поколеблются стопы его» (Пс. 36:31). «Вы уже очищены через слово, которое Я проповедал вам» (Ин. 15:3). Человек может жить только каждым словом, исходящим из уст Божьих. Поэтому, когда люди вверяют себя в руки дьявола, чтобы понять Библию, что может последовать, кроме того, что он введет их в грехи, автором которых он является? </w:t>
      </w:r>
      <w:r w:rsidRPr="00DD7D59">
        <w:rPr>
          <w:b/>
        </w:rPr>
        <w:t>И делать это он будет в то время, как будет льстить им, уверяя, что они продвигаются в истине и праведности</w:t>
      </w:r>
      <w:r w:rsidRPr="00DD7D59">
        <w:t>. Так было, когда он обольстил Еву, и апостол говорит членам Церкви Христовой: «</w:t>
      </w:r>
      <w:r w:rsidRPr="00DD7D59">
        <w:rPr>
          <w:rFonts w:ascii="Times New Roman CYR" w:hAnsi="Times New Roman CYR" w:cs="Times New Roman CYR"/>
        </w:rPr>
        <w:t xml:space="preserve">Но боюсь, чтобы, как змий хитростью своею прельстил Еву, так и ваши умы не повредились, </w:t>
      </w:r>
      <w:r w:rsidRPr="00DD7D59">
        <w:rPr>
          <w:rFonts w:ascii="Times New Roman CYR" w:hAnsi="Times New Roman CYR" w:cs="Times New Roman CYR"/>
          <w:i/>
        </w:rPr>
        <w:t>уклонившись</w:t>
      </w:r>
      <w:r w:rsidRPr="00DD7D59">
        <w:rPr>
          <w:rFonts w:ascii="Times New Roman CYR" w:hAnsi="Times New Roman CYR" w:cs="Times New Roman CYR"/>
        </w:rPr>
        <w:t xml:space="preserve"> от простоты во Христе»</w:t>
      </w:r>
      <w:r w:rsidRPr="00DD7D59">
        <w:t xml:space="preserve"> (2 Кор. 11:3). </w:t>
      </w:r>
    </w:p>
    <w:p w14:paraId="0D8F0CB8" w14:textId="77777777" w:rsidR="005B0409" w:rsidRPr="00DD7D59" w:rsidRDefault="005B0409" w:rsidP="005B0409">
      <w:pPr>
        <w:autoSpaceDE w:val="0"/>
        <w:autoSpaceDN w:val="0"/>
        <w:adjustRightInd w:val="0"/>
        <w:ind w:firstLine="708"/>
        <w:jc w:val="both"/>
      </w:pPr>
      <w:r w:rsidRPr="00DD7D59">
        <w:t xml:space="preserve">Именно таким образом в первые века после Рождества Христова в Церковь хлынул поток заблуждений, суеверий и безнравственности, приведший к Темным векам. В результате, главным образом, влияния Оригена масса исповедующих христиан пришла к убеждению, что Библия не означает того, что в ней написано. Его учение заключалось в том, что смысл Библии часто прямо противоположен тому, что в ней написано, и может быть понят лишь некоторыми немногими. Конечно, практическим результатом этого было изъятие Библии из рук людей. Ведь они вскоре перестали бы читать книгу, которую, как им говорили, они не могли понять и которая скорее вводила бы их в заблуждение, чем направляла на путь истинный. Таким образом, им нечем было проверить истинность того, что давали им их учителя, и они впитывали грубейшие заблуждения. </w:t>
      </w:r>
    </w:p>
    <w:p w14:paraId="43E7ACE2" w14:textId="77777777" w:rsidR="005B0409" w:rsidRPr="00DD7D59" w:rsidRDefault="005B0409" w:rsidP="005B0409">
      <w:pPr>
        <w:autoSpaceDE w:val="0"/>
        <w:autoSpaceDN w:val="0"/>
        <w:adjustRightInd w:val="0"/>
        <w:ind w:firstLine="708"/>
        <w:jc w:val="both"/>
      </w:pPr>
      <w:r w:rsidRPr="00DD7D59">
        <w:t xml:space="preserve">Более того, сами учителя вскоре перестали читать Слово Божие. Поскольку, читая Библию, они вкладывали в нее свое собственное толкование, придавая ей тот смысл, который им нравился, то, естественно, вскоре </w:t>
      </w:r>
      <w:r w:rsidRPr="00DD7D59">
        <w:rPr>
          <w:b/>
        </w:rPr>
        <w:t>они впали в практику изготовления (толкования) Священного Писания без формального прочтения Библии перед тем, как дать ее людям</w:t>
      </w:r>
      <w:r w:rsidRPr="00DD7D59">
        <w:t xml:space="preserve">. Поскольку они учили людей только своим собственным идеям, то не было разницы, читали ли они Библию, а затем излагали свое мнение, или излагали свое мнение, не читая Библии. Таким образом, весь мир был открыт для восприятия грубейших заблуждений. </w:t>
      </w:r>
      <w:r w:rsidRPr="00DD7D59">
        <w:rPr>
          <w:b/>
        </w:rPr>
        <w:t>Результатом этого стала ужасающая безнравственность, которая царила повсюду, и нигде так, как среди тех, кто исповедовал себя христианами</w:t>
      </w:r>
      <w:r w:rsidRPr="00DD7D59">
        <w:t xml:space="preserve">. </w:t>
      </w:r>
    </w:p>
    <w:p w14:paraId="29E0433A" w14:textId="14218F1B" w:rsidR="005B0409" w:rsidRPr="00DD7D59" w:rsidRDefault="005B0409" w:rsidP="005B0409">
      <w:pPr>
        <w:autoSpaceDE w:val="0"/>
        <w:autoSpaceDN w:val="0"/>
        <w:adjustRightInd w:val="0"/>
        <w:ind w:firstLine="708"/>
        <w:jc w:val="both"/>
      </w:pPr>
      <w:r w:rsidRPr="00DD7D59">
        <w:t>Когда Моисей отправился к фараону требовать освобождения сынов Израиля, маги противостояли ему своими чарами. Эти маги были спиритическими медиумами, и их чары были во власти их хозяина, дьявола. Теперь прочтите описание апостола о том, как это будет происходить в последние дни даже среди тех, кто исповедует благочестие: «Знай же, что в последние дни наступят времена тяжкие. Ибо люди будут самолюбивы, сребролюбивы, горды, надменны, злоречивы, родителям непокорны, неблагодарны, нечестивы, недружелюбны, непримирительны, клеветники, невоздержны, жестоки, не любящие добра, предатели, наглы, напыщенны, более сластолюбивы, нежели боголюбивы, имеющие вид благочестия, силы же его отрекшиеся. Таковых удаляйся. К сим принадлежат те, которые вкрадываются в дома и обольщают женщин, утопающих во грехах, водимых различными похотями, всегда учащихся и никогда не могущих дойти до познания истины. Как Ианний и Иамврий противились Моисею, так и сии противятся истине, люди, развращенные ум</w:t>
      </w:r>
      <w:r w:rsidR="0039553F">
        <w:t>ом, невежды в вере» (2 Тим. 3:1-</w:t>
      </w:r>
      <w:r w:rsidRPr="00DD7D59">
        <w:t xml:space="preserve">8). </w:t>
      </w:r>
    </w:p>
    <w:p w14:paraId="1B7FDBD8" w14:textId="04212D88" w:rsidR="005B0409" w:rsidRPr="00DD7D59" w:rsidRDefault="00C544E4" w:rsidP="005B0409">
      <w:pPr>
        <w:autoSpaceDE w:val="0"/>
        <w:autoSpaceDN w:val="0"/>
        <w:adjustRightInd w:val="0"/>
        <w:ind w:firstLine="709"/>
        <w:jc w:val="both"/>
      </w:pPr>
      <w:r>
        <w:rPr>
          <w:color w:val="000000"/>
        </w:rPr>
        <w:t xml:space="preserve">Есть много хороших людей, которые не верят, что их можно так обмануть. Это невозможно, если они твердо держатся истины Божьей. Но, </w:t>
      </w:r>
      <w:r>
        <w:rPr>
          <w:b/>
          <w:bCs/>
          <w:color w:val="000000"/>
        </w:rPr>
        <w:t>пока они придерживаются заблуждения, у них нет никакой защиты</w:t>
      </w:r>
      <w:r>
        <w:rPr>
          <w:color w:val="000000"/>
        </w:rPr>
        <w:t xml:space="preserve">. Это первый шаг, который содержит в себе все остальные. Есть много людей, которые верят, что мертвые находятся в сознании, хотя и не </w:t>
      </w:r>
      <w:r>
        <w:rPr>
          <w:color w:val="000000"/>
        </w:rPr>
        <w:lastRenderedPageBreak/>
        <w:t xml:space="preserve">верят в возвращение духа и общение с ним. </w:t>
      </w:r>
      <w:r>
        <w:rPr>
          <w:b/>
          <w:bCs/>
          <w:color w:val="000000"/>
        </w:rPr>
        <w:t>Но когда они увидят точные образы своих ушедших друзей и получат от них сообщения, они, вопреки себе, поверят в обман</w:t>
      </w:r>
      <w:r>
        <w:rPr>
          <w:color w:val="000000"/>
        </w:rPr>
        <w:t xml:space="preserve">. </w:t>
      </w:r>
      <w:r>
        <w:rPr>
          <w:b/>
          <w:bCs/>
          <w:color w:val="000000"/>
        </w:rPr>
        <w:t>Устоять смогут только те, кто заранее утвердился в истине, что мертвые ничего не знают, что жизнь исходит только от Христа, бессмертие даруется только при Его пришествии, а все духовные проявления – от дьявола</w:t>
      </w:r>
      <w:r w:rsidR="005B0409" w:rsidRPr="00DD7D59">
        <w:t>. (Э. Дж. Ваггонер. The Pr</w:t>
      </w:r>
      <w:r w:rsidR="00796425" w:rsidRPr="00DD7D59">
        <w:t>esent Truth, 12 января 1893 г.)</w:t>
      </w:r>
    </w:p>
    <w:p w14:paraId="1321A3CB" w14:textId="77777777" w:rsidR="005B0409" w:rsidRPr="00DD7D59" w:rsidRDefault="005B0409" w:rsidP="005B0409">
      <w:pPr>
        <w:autoSpaceDE w:val="0"/>
        <w:autoSpaceDN w:val="0"/>
        <w:adjustRightInd w:val="0"/>
        <w:ind w:firstLine="708"/>
        <w:jc w:val="both"/>
        <w:rPr>
          <w:rFonts w:ascii="Gungsuh" w:eastAsia="Gungsuh" w:hAnsi="Gungsuh"/>
          <w:b/>
          <w:bCs/>
          <w:sz w:val="28"/>
          <w:szCs w:val="28"/>
          <w:highlight w:val="yellow"/>
        </w:rPr>
      </w:pPr>
    </w:p>
    <w:p w14:paraId="0C9570AD" w14:textId="77777777" w:rsidR="005B0409" w:rsidRPr="00DD7D59" w:rsidRDefault="005B0409" w:rsidP="005B0409">
      <w:pPr>
        <w:pStyle w:val="a5"/>
        <w:spacing w:before="240"/>
        <w:jc w:val="center"/>
        <w:rPr>
          <w:rFonts w:ascii="Gungsuh" w:eastAsia="Gungsuh" w:hAnsi="Gungsuh"/>
          <w:b/>
          <w:bCs/>
          <w:sz w:val="28"/>
          <w:szCs w:val="28"/>
          <w:highlight w:val="yellow"/>
        </w:rPr>
      </w:pPr>
    </w:p>
    <w:p w14:paraId="5C104CBA" w14:textId="77777777" w:rsidR="005B0409" w:rsidRPr="00DD7D59" w:rsidRDefault="005B0409" w:rsidP="005B0409">
      <w:pPr>
        <w:pStyle w:val="a5"/>
        <w:spacing w:before="240"/>
        <w:jc w:val="center"/>
        <w:rPr>
          <w:rFonts w:ascii="Gungsuh" w:eastAsia="Gungsuh" w:hAnsi="Gungsuh"/>
          <w:b/>
          <w:bCs/>
          <w:sz w:val="28"/>
          <w:szCs w:val="28"/>
          <w:highlight w:val="yellow"/>
        </w:rPr>
      </w:pPr>
    </w:p>
    <w:p w14:paraId="4A74D099" w14:textId="77777777" w:rsidR="005B0409" w:rsidRPr="00DD7D59" w:rsidRDefault="005B0409" w:rsidP="005B0409">
      <w:pPr>
        <w:pStyle w:val="a5"/>
        <w:spacing w:before="240"/>
        <w:jc w:val="center"/>
        <w:rPr>
          <w:rFonts w:ascii="Gungsuh" w:eastAsia="Gungsuh" w:hAnsi="Gungsuh"/>
          <w:b/>
          <w:bCs/>
          <w:sz w:val="28"/>
          <w:szCs w:val="28"/>
          <w:highlight w:val="yellow"/>
        </w:rPr>
      </w:pPr>
    </w:p>
    <w:p w14:paraId="7E734EF3" w14:textId="68838176" w:rsidR="005B0409" w:rsidRPr="00DD7D59" w:rsidRDefault="00865C5D" w:rsidP="00796425">
      <w:pPr>
        <w:rPr>
          <w:rFonts w:ascii="Gungsuh" w:eastAsia="Gungsuh" w:hAnsi="Gungsuh"/>
          <w:b/>
          <w:bCs/>
          <w:sz w:val="28"/>
          <w:szCs w:val="28"/>
        </w:rPr>
      </w:pPr>
      <w:r w:rsidRPr="00DD7D59">
        <w:rPr>
          <w:rFonts w:ascii="Gungsuh" w:eastAsia="Gungsuh" w:hAnsi="Gungsuh"/>
          <w:b/>
          <w:bCs/>
          <w:sz w:val="28"/>
          <w:szCs w:val="28"/>
        </w:rPr>
        <w:br w:type="page"/>
      </w:r>
      <w:r w:rsidR="005B0409" w:rsidRPr="00DD7D59">
        <w:rPr>
          <w:rFonts w:ascii="Gungsuh" w:eastAsia="Gungsuh" w:hAnsi="Gungsuh"/>
          <w:b/>
          <w:bCs/>
          <w:sz w:val="28"/>
          <w:szCs w:val="28"/>
        </w:rPr>
        <w:lastRenderedPageBreak/>
        <w:t>13 марта</w:t>
      </w:r>
    </w:p>
    <w:p w14:paraId="28A8CA86" w14:textId="3F828FC8" w:rsidR="005B0409" w:rsidRPr="00DD7D59" w:rsidRDefault="005B0409" w:rsidP="00E63E09">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151" w:name="_Toc182895230"/>
      <w:r w:rsidRPr="00DD7D59">
        <w:rPr>
          <w:rFonts w:ascii="Gungsuh" w:eastAsia="Gungsuh" w:hAnsi="Gungsuh"/>
          <w:color w:val="auto"/>
          <w:sz w:val="28"/>
          <w:szCs w:val="28"/>
        </w:rPr>
        <w:t>Война папства со святыми</w:t>
      </w:r>
      <w:bookmarkEnd w:id="151"/>
    </w:p>
    <w:p w14:paraId="6E6E2F19" w14:textId="09B55770" w:rsidR="005B0409" w:rsidRPr="00DD7D59" w:rsidRDefault="005B0409" w:rsidP="005B0409">
      <w:pPr>
        <w:autoSpaceDE w:val="0"/>
        <w:autoSpaceDN w:val="0"/>
        <w:adjustRightInd w:val="0"/>
        <w:ind w:firstLine="708"/>
        <w:jc w:val="both"/>
      </w:pPr>
      <w:r w:rsidRPr="00DD7D59">
        <w:rPr>
          <w:color w:val="000000" w:themeColor="text1"/>
        </w:rPr>
        <w:t>«Я видел</w:t>
      </w:r>
      <w:r w:rsidRPr="00DD7D59">
        <w:t>, как этот рог вел брань со святыми и превозмогал их, доколе не пришел Ветхий днями, и суд дан был святым Всевышнего, и наступило время, чтобы царством овладели святые»</w:t>
      </w:r>
      <w:r w:rsidR="00F94C7F" w:rsidRPr="00DD7D59">
        <w:t xml:space="preserve"> (Дан. 7:21, 22)</w:t>
      </w:r>
      <w:r w:rsidRPr="00DD7D59">
        <w:t>.</w:t>
      </w:r>
    </w:p>
    <w:p w14:paraId="1411C9AC" w14:textId="77777777" w:rsidR="005B0409" w:rsidRPr="00DD7D59" w:rsidRDefault="005B0409" w:rsidP="005B0409">
      <w:pPr>
        <w:autoSpaceDE w:val="0"/>
        <w:autoSpaceDN w:val="0"/>
        <w:adjustRightInd w:val="0"/>
        <w:ind w:firstLine="708"/>
        <w:jc w:val="both"/>
      </w:pPr>
      <w:r w:rsidRPr="00DD7D59">
        <w:t xml:space="preserve">Эти слова являются заключительными в вопросе Даниила к ангелу о сути истины четвертого зверя и о рогах, которые были на голове его, и о другом, перед которым три первых рога были вырваны с корнем, и они относятся к тому, о котором он сказал, что у него уста, говорящие высокомерно, и вид которого был более крепкий, чем у его собратьев. И ангел в своем ответе дал уточнения, которые точно указывают на папство. Но в словах Даниила, стих 22, есть один момент, которого ангел в своем ответе специально не коснулся, а именно: вся продолжительность времени, в течение которого небольшой рог будет вести войну против святых. Ангел называет срок, в течение которого владычество, святые, времена и законы должны быть отданы в его руку, а именно время, времена и полувремени, или 1260 лет, или до 1798 года. Однако слова Даниила в 22-м стихе говорят о том, что </w:t>
      </w:r>
      <w:r w:rsidRPr="00DD7D59">
        <w:rPr>
          <w:b/>
        </w:rPr>
        <w:t>он видел, как тот же рог вел войну против святых</w:t>
      </w:r>
      <w:r w:rsidRPr="00DD7D59">
        <w:t xml:space="preserve">, пока им не был дан суд, что, согласно Откр. 20:4, 1 Кор. 6:3 и 4:5, явно относится не к этой жизни, а к пришествию Господа и воскресению святых. </w:t>
      </w:r>
    </w:p>
    <w:p w14:paraId="09727B11" w14:textId="77777777" w:rsidR="005B0409" w:rsidRPr="00DD7D59" w:rsidRDefault="005B0409" w:rsidP="005B0409">
      <w:pPr>
        <w:autoSpaceDE w:val="0"/>
        <w:autoSpaceDN w:val="0"/>
        <w:adjustRightInd w:val="0"/>
        <w:ind w:firstLine="708"/>
        <w:jc w:val="both"/>
      </w:pPr>
      <w:r w:rsidRPr="00DD7D59">
        <w:t xml:space="preserve">Это подчеркивается следующими словами Даниила: война велась со святыми «до времени, когда святые овладеют царством». </w:t>
      </w:r>
      <w:r w:rsidRPr="00DD7D59">
        <w:rPr>
          <w:b/>
        </w:rPr>
        <w:t>Но поскольку в настоящее время папство не ведет открытой и решительной войны со святыми и Даниил видел, что оно ведет войну против них</w:t>
      </w:r>
      <w:r w:rsidRPr="00DD7D59">
        <w:t xml:space="preserve"> в то время, когда они овладеют Царством (что произойдет исключительно при Втором пришествии Христа), </w:t>
      </w:r>
      <w:r w:rsidRPr="00DD7D59">
        <w:rPr>
          <w:b/>
        </w:rPr>
        <w:t>то кажется очевидным одно: должно произойти возрождение гонящей власти папства</w:t>
      </w:r>
      <w:r w:rsidRPr="00DD7D59">
        <w:t xml:space="preserve">. Это мнение подтверждается также Откр. 13 и 14. В Откр. 13:4 люди поклонялись зверю после того, как смертельная рана была исцелена. Но там выражение звучит так: «поклонились», в то время как в 8-м стихе говорится: «И поклонятся ему все живущие на земле». Это после того, как он ушел в плен, после смертельной раны и после того, как «смертельная рана была исцелена», то есть после восстановления папства, после окончания 1260 лет, после 1798 года. </w:t>
      </w:r>
    </w:p>
    <w:p w14:paraId="07E7FBC5" w14:textId="770A2225" w:rsidR="005B0409" w:rsidRPr="00DD7D59" w:rsidRDefault="005B0409" w:rsidP="005B0409">
      <w:pPr>
        <w:autoSpaceDE w:val="0"/>
        <w:autoSpaceDN w:val="0"/>
        <w:adjustRightInd w:val="0"/>
        <w:ind w:firstLine="708"/>
        <w:jc w:val="both"/>
      </w:pPr>
      <w:r w:rsidRPr="00DD7D59">
        <w:t>Как же должно произойти это возрождение гонящей власти папства, особенно в нашей стране (</w:t>
      </w:r>
      <w:r w:rsidRPr="00DD7D59">
        <w:rPr>
          <w:i/>
        </w:rPr>
        <w:t>ред.: США</w:t>
      </w:r>
      <w:r w:rsidRPr="00DD7D59">
        <w:t xml:space="preserve">)? Кажется, это </w:t>
      </w:r>
      <w:r w:rsidR="0039553F">
        <w:t>ясно представлено в Откр. 13:11-18 и 14:9-</w:t>
      </w:r>
      <w:r w:rsidRPr="00DD7D59">
        <w:t>12. Там показан подъем власти перед самым пришествием Господа (Откр. 14</w:t>
      </w:r>
      <w:r w:rsidRPr="00DD7D59">
        <w:rPr>
          <w:color w:val="00B050"/>
        </w:rPr>
        <w:t>:</w:t>
      </w:r>
      <w:r w:rsidRPr="00DD7D59">
        <w:t xml:space="preserve">14), которая продолжит свою работу до того самого времени, когда святые обретут Царство (Откр. 15:2). Какова же работа, которую должна совершить эта сила? Она должна заставить «всех, малых и великих, богатых и нищих, свободных и рабынь» «поклониться зверю» и «принять начертание его». </w:t>
      </w:r>
      <w:r w:rsidRPr="00DD7D59">
        <w:rPr>
          <w:b/>
        </w:rPr>
        <w:t xml:space="preserve">И это начертание есть нечто, противоречащее заповедям Божьим и вере Иисуса, потому что, только соблюдая заповеди Божьи и веру Иисуса, мы будем защищены от зверя и его образа и наконец будем избавлены от него в победе. </w:t>
      </w:r>
      <w:r w:rsidRPr="00DD7D59">
        <w:t>Поскольку это н</w:t>
      </w:r>
      <w:r w:rsidR="00C544E4">
        <w:t>ачертание зверя (Откр. 14:9; 13:</w:t>
      </w:r>
      <w:r w:rsidRPr="00DD7D59">
        <w:t>16) отличается от «печати», «знака» ил</w:t>
      </w:r>
      <w:r w:rsidR="00C544E4">
        <w:t>и «начертания» Божьего (Откр. 7:3; Иез. 20:20; Исх. 31:17; Иез. 9:</w:t>
      </w:r>
      <w:r w:rsidRPr="00DD7D59">
        <w:t>4), и поскольку эти тексты Писания указывают, что знак Божий – это суббота, и поскольку все на самом деле устремляется к осуществлению поправки к Конституции Соединенных Штатов прямо для принуждения к соблюдению воскресенья, наиболее постыдного и незаконного из всех незаконных плодов «госпожи колдовства и матери мерзостей» (</w:t>
      </w:r>
      <w:r w:rsidRPr="00DD7D59">
        <w:rPr>
          <w:i/>
        </w:rPr>
        <w:t>ред.: пер. с англ.</w:t>
      </w:r>
      <w:r w:rsidRPr="00DD7D59">
        <w:t xml:space="preserve">), это не надуманный вывод, а, очевидно, наиболее разумное заключение, что </w:t>
      </w:r>
      <w:r w:rsidRPr="00DD7D59">
        <w:rPr>
          <w:b/>
        </w:rPr>
        <w:t xml:space="preserve">институт воскресенья </w:t>
      </w:r>
      <w:r w:rsidRPr="00DD7D59">
        <w:t>(</w:t>
      </w:r>
      <w:r w:rsidRPr="00DD7D59">
        <w:rPr>
          <w:i/>
        </w:rPr>
        <w:t>ред.: соблюдение воскресного дня</w:t>
      </w:r>
      <w:r w:rsidRPr="00DD7D59">
        <w:t>)</w:t>
      </w:r>
      <w:r w:rsidRPr="00DD7D59">
        <w:rPr>
          <w:b/>
        </w:rPr>
        <w:t xml:space="preserve"> является начертанием зверя</w:t>
      </w:r>
      <w:r w:rsidRPr="00DD7D59">
        <w:t xml:space="preserve">. И более того, эта система выставляет его перед всеми как знак (начертание) своей власти. </w:t>
      </w:r>
    </w:p>
    <w:p w14:paraId="69B257B5" w14:textId="77777777" w:rsidR="005B0409" w:rsidRPr="00DD7D59" w:rsidRDefault="005B0409" w:rsidP="005B0409">
      <w:pPr>
        <w:autoSpaceDE w:val="0"/>
        <w:autoSpaceDN w:val="0"/>
        <w:adjustRightInd w:val="0"/>
        <w:ind w:firstLine="708"/>
        <w:jc w:val="both"/>
      </w:pPr>
      <w:r w:rsidRPr="00DD7D59">
        <w:t xml:space="preserve">Теперь, зная это, может ли кто-нибудь предположить, что, </w:t>
      </w:r>
      <w:r w:rsidRPr="00DD7D59">
        <w:rPr>
          <w:b/>
        </w:rPr>
        <w:t xml:space="preserve">когда поправка к Конституции будет принята, система будет сидеть сложа руки, не проявляя никакого интереса к исполнению поправки, или что она оставит исполнение этой поправки </w:t>
      </w:r>
      <w:r w:rsidRPr="00DD7D59">
        <w:rPr>
          <w:b/>
        </w:rPr>
        <w:lastRenderedPageBreak/>
        <w:t>полностью на усмотрение так называемых протестантов?</w:t>
      </w:r>
      <w:r w:rsidRPr="00DD7D59">
        <w:t xml:space="preserve"> Нет. В настоящее время в строгом соответствии с «политикой» (Дан. 8:25), которая отличала всю ее историю, </w:t>
      </w:r>
      <w:r w:rsidRPr="00DD7D59">
        <w:rPr>
          <w:b/>
        </w:rPr>
        <w:t xml:space="preserve">она, сегодня по крайней мере, как всем кажется, проявляет очень мало интереса к этому движению </w:t>
      </w:r>
      <w:r w:rsidRPr="00DD7D59">
        <w:t>(</w:t>
      </w:r>
      <w:r w:rsidRPr="00DD7D59">
        <w:rPr>
          <w:i/>
        </w:rPr>
        <w:t>ред.: к изменению Конституции США</w:t>
      </w:r>
      <w:r w:rsidRPr="00DD7D59">
        <w:t>);</w:t>
      </w:r>
      <w:r w:rsidRPr="00DD7D59">
        <w:rPr>
          <w:b/>
        </w:rPr>
        <w:t xml:space="preserve"> потому что она знает, что если она будет активно участвовать в этом предприятии, это серьезно ее скомпрометирует; но, когда придет время голосовать по этому вопросу, мы увидим, как она всеми хитростями, известными ее лукавому опыту, будет доводить дело до успешного завершения</w:t>
      </w:r>
      <w:r w:rsidRPr="00DD7D59">
        <w:t xml:space="preserve">. И когда успех увенчает усилия и поправка будет принята и готова к исполнению, тогда наступит долгожданное время, которого она ждала с тех пор, как ее власть была отнята, </w:t>
      </w:r>
      <w:r w:rsidRPr="00DD7D59">
        <w:rPr>
          <w:b/>
        </w:rPr>
        <w:t>тогда мы увидим, как она вскочит со своего трона и призовет своих сторонников к расправе над еретиками.</w:t>
      </w:r>
      <w:r w:rsidRPr="00DD7D59">
        <w:t xml:space="preserve"> Тогда мы увидим, как ее долго сдерживаемая ярость вырвется наружу. И, увы, ортодоксальные христиане, американские протестанты, усердно трудятся, чтобы открыть путь и привести к этому страшному результату. </w:t>
      </w:r>
    </w:p>
    <w:p w14:paraId="79DB9BDC" w14:textId="77777777" w:rsidR="005B0409" w:rsidRPr="00DD7D59" w:rsidRDefault="005B0409" w:rsidP="005B0409">
      <w:pPr>
        <w:autoSpaceDE w:val="0"/>
        <w:autoSpaceDN w:val="0"/>
        <w:adjustRightInd w:val="0"/>
        <w:ind w:firstLine="708"/>
        <w:jc w:val="both"/>
      </w:pPr>
      <w:r w:rsidRPr="00DD7D59">
        <w:t xml:space="preserve">Когда мы говорим о наших убеждениях и указываем на неизбежные результаты такой политики, они говорят очень успокаивающе: «О нет! Вы не должны бояться, мы не тронем ни одного волоска на ваших головах». Даже если допустить, что это правда (что, однако, ни в коем случае нельзя допускать), что они не повредят ни одного волоска на наших головах, то на самом деле, если они создадут такое положение вещей, не только волосы на наших головах будут тронуты, но и сами наши головы будут полностью преданы. Если бы я держался за дверцу, удерживающую тигра в клетке, и делал все возможное, чтобы открыть ее и выпустить тигра на волю, эти джентльмены не сочли бы за утешение, если бы я сказал: «О, дорогие друзья, не бойтесь! Тигр не тронет ни одного волоска на ваших головах», а затем отодвину засов и выпущу тигра на свободу. По этой же причине мы не «прикладываем их льстивое благовоние» к нашим душам. </w:t>
      </w:r>
      <w:r w:rsidRPr="00DD7D59">
        <w:rPr>
          <w:b/>
        </w:rPr>
        <w:t>Еще в 1626 году иезуиты учредили инквизицию в Абиссинии, чтобы подавить соблюдение субботы</w:t>
      </w:r>
      <w:r w:rsidRPr="00DD7D59">
        <w:t xml:space="preserve"> </w:t>
      </w:r>
      <w:r w:rsidRPr="00DD7D59">
        <w:rPr>
          <w:sz w:val="20"/>
          <w:szCs w:val="20"/>
        </w:rPr>
        <w:t>(см. Гиббон, гл. 47, в последнем абзаце говорит: «Абиссинцев учили работать и играть по субботам»)</w:t>
      </w:r>
      <w:r w:rsidRPr="00DD7D59">
        <w:t xml:space="preserve">. Спросите себя: разве Рим или иезуиты изменились с тех пор? Нет. В этом они никогда не меняются. Поэтому, </w:t>
      </w:r>
      <w:r w:rsidRPr="00DD7D59">
        <w:rPr>
          <w:b/>
        </w:rPr>
        <w:t>как только поправка к Конституции будет принята, так же наверняка возродится папский дух гонения против всех, кто соблюдает заповеди Божьи и веру Иисуса</w:t>
      </w:r>
      <w:r w:rsidRPr="00DD7D59">
        <w:t>.</w:t>
      </w:r>
    </w:p>
    <w:p w14:paraId="78F73058" w14:textId="77777777" w:rsidR="005B0409" w:rsidRPr="00DD7D59" w:rsidRDefault="005B0409" w:rsidP="005B0409">
      <w:pPr>
        <w:autoSpaceDE w:val="0"/>
        <w:autoSpaceDN w:val="0"/>
        <w:adjustRightInd w:val="0"/>
        <w:ind w:firstLine="708"/>
        <w:jc w:val="both"/>
      </w:pPr>
      <w:r w:rsidRPr="00DD7D59">
        <w:t>Но это будет недолго, и святые не будут преданы в руки папства, но выйдут из его рук, ибо раздастся голос с неба: «</w:t>
      </w:r>
      <w:r w:rsidRPr="00DD7D59">
        <w:rPr>
          <w:rFonts w:ascii="Times New Roman CYR" w:hAnsi="Times New Roman CYR" w:cs="Times New Roman CYR"/>
        </w:rPr>
        <w:t>Выйди от нее, народ Мой, чтобы не участвовать вам в грехах ее и не подвергнуться язвам ее; ибо грехи ее дошли до неба, и Бог воспомянул неправды ее. Воздайте ей так, как и она воздала вам, и вдвое воздайте ей по делам ее; в чаше, в которой она приготовляла вам вино, приготовьте ей вдвое. Сколько славилась она и роскошествовала, столько воздайте ей мучений и горестей. Ибо она говорит в сердце своем: “сижу царицею, я не вдова и не увижу горести!” За то в один день придут на нее казни, смерть, и плач, и голод, и будет сожжена огнем, потому что силен Господь Бог, судящий ее. И восплачут и возрыдают о ней цари земные, блудодействовавшие и роскошествовавшие с нею, когда увидят дым от пожара ее</w:t>
      </w:r>
      <w:r w:rsidRPr="00DD7D59">
        <w:t>». И тогда же прозвучит радостное повеление: «</w:t>
      </w:r>
      <w:r w:rsidRPr="00DD7D59">
        <w:rPr>
          <w:rFonts w:ascii="Times New Roman CYR" w:hAnsi="Times New Roman CYR" w:cs="Times New Roman CYR"/>
        </w:rPr>
        <w:t>Веселись о сем, небо и святые Апостолы и пророки; ибо совершил Бог суд ваш над ним</w:t>
      </w:r>
      <w:r w:rsidRPr="00DD7D59">
        <w:t xml:space="preserve">». И тогда «сильные Ангел взял </w:t>
      </w:r>
      <w:r w:rsidRPr="00DD7D59">
        <w:rPr>
          <w:rFonts w:ascii="Times New Roman CYR" w:hAnsi="Times New Roman CYR" w:cs="Times New Roman CYR"/>
        </w:rPr>
        <w:t>камень, подобный большому жернову, и поверг в море, говоря: с таким стремлением повержен будет Вавилон, великий город, и уже не будет его. И голоса играющих на гуслях, и поющих, и играющих на свирелях, и трубящих трубами в тебе уже не слышно будет; не будет уже в тебе никакого художника, никакого художества, и шума от жерновов не слышно уже будет в тебе; и свет светильника уже не появится в тебе; и го́лоса жениха и невесты не будет уже слышно в тебе: ибо купцы твои были вельможи земли, и волшебством твоим введены в заблуждение все народы. И в нем найдена кровь пророков и святых и всех убитых на земле</w:t>
      </w:r>
      <w:r w:rsidRPr="00DD7D59">
        <w:t xml:space="preserve">» (Откр. 18). </w:t>
      </w:r>
    </w:p>
    <w:p w14:paraId="3E068FB0" w14:textId="10123880" w:rsidR="005B0409" w:rsidRPr="00DD7D59" w:rsidRDefault="00C544E4" w:rsidP="005B0409">
      <w:pPr>
        <w:autoSpaceDE w:val="0"/>
        <w:autoSpaceDN w:val="0"/>
        <w:adjustRightInd w:val="0"/>
        <w:ind w:firstLine="708"/>
        <w:jc w:val="both"/>
      </w:pPr>
      <w:r>
        <w:rPr>
          <w:color w:val="000000"/>
        </w:rPr>
        <w:t xml:space="preserve">Да, кровь пророков и святых была найдена на ней, но самих пророков и святых там нет. Высоко над ее гибелью, ее горем и мучениями стоят эти люди с «арфами Божьими», </w:t>
      </w:r>
      <w:r>
        <w:rPr>
          <w:color w:val="000000"/>
        </w:rPr>
        <w:lastRenderedPageBreak/>
        <w:t>поющие песнь победы над зверем, и над образом его, и над начертанием его, и над числом имени его, и их голоса звучат среди того гласа «многочисленного народа, который говорил: аллилуия! спасение, и слава, и честь, и сила Господу нашему! Ибо истинны и праведны суды Его: потому что Он осудил ту великую любодеицу, которая растлила землю любодейством своим, и взыскал кровь рабов Своих от руки ее. И вторично сказали: аллилуия! И дым ее восходил во веки веков. Тогда двадцать четыре старца и четыре животных пали и поклонились Богу, сидящему на престоле, говоря: аминь! аллилуия! И голос от престола исшел, говорящий: хвалите Бога нашего, все рабы Его и боящиеся Его, малые и великие». Тогда услышится «голос многочисленного народа, как бы шум вод многих, как бы голос громов сильных, говорящих: аллилуия! ибо воцарился Господь Бог Вседержитель. Возрадуемся и возвеселимся и воздадим Ему славу; ибо наступил брак Агнца, и жена Его приготовила себя». И там будет слышен голос славного Жениха в тонах мерной сладости, волнующий вечной радостью сердца Его счастливого народа. Там будет видна славная Невеста, облеченная в праведность святых, одетая в прекрасные одежды, украшенная сапфиром, изумрудом, карбункулом и золотом. Там, прежде всего, посреди них – Господь Бог, могущественный; Он спас, Он радуется о них с радостью, Он будет покоиться в Своей любви, Он радуется о них с пением</w:t>
      </w:r>
      <w:r w:rsidRPr="00DD7D59">
        <w:t xml:space="preserve"> </w:t>
      </w:r>
      <w:r w:rsidR="005B0409" w:rsidRPr="00DD7D59">
        <w:t xml:space="preserve">(см. Соф. 3:17). </w:t>
      </w:r>
    </w:p>
    <w:p w14:paraId="1CC3262F" w14:textId="6B64C842" w:rsidR="005B0409" w:rsidRPr="00A77CE4" w:rsidRDefault="005B0409" w:rsidP="005B0409">
      <w:pPr>
        <w:autoSpaceDE w:val="0"/>
        <w:autoSpaceDN w:val="0"/>
        <w:adjustRightInd w:val="0"/>
        <w:ind w:firstLine="708"/>
        <w:jc w:val="both"/>
        <w:rPr>
          <w:lang w:val="en-US"/>
        </w:rPr>
      </w:pPr>
      <w:r w:rsidRPr="00DD7D59">
        <w:rPr>
          <w:b/>
        </w:rPr>
        <w:t>Но бури и штормы стоят между нами и тем благословенным берегом. Боже, дай нам мужество в вере, чтобы выстоять, и силу, чтобы все преодолеть</w:t>
      </w:r>
      <w:r w:rsidRPr="00DD7D59">
        <w:t>. И, Отец Небесный и Иисус, Господь наш, поскольку Ты дал нам участие в конфликте и в борьбе, о, мы молим Тебя, пусть нам не будет отказано в участии в славной победе! Аминь</w:t>
      </w:r>
      <w:r w:rsidRPr="00A77CE4">
        <w:rPr>
          <w:lang w:val="en-US"/>
        </w:rPr>
        <w:t>. (</w:t>
      </w:r>
      <w:r w:rsidRPr="00DD7D59">
        <w:t>А</w:t>
      </w:r>
      <w:r w:rsidRPr="00A77CE4">
        <w:rPr>
          <w:lang w:val="en-US"/>
        </w:rPr>
        <w:t xml:space="preserve">. </w:t>
      </w:r>
      <w:r w:rsidRPr="00DD7D59">
        <w:t>Т</w:t>
      </w:r>
      <w:r w:rsidRPr="00A77CE4">
        <w:rPr>
          <w:lang w:val="en-US"/>
        </w:rPr>
        <w:t xml:space="preserve">. </w:t>
      </w:r>
      <w:r w:rsidRPr="00DD7D59">
        <w:t>Джоунс</w:t>
      </w:r>
      <w:r w:rsidRPr="00A77CE4">
        <w:rPr>
          <w:lang w:val="en-US"/>
        </w:rPr>
        <w:t xml:space="preserve">. The Advent Review and Sabbath Herald, 22 </w:t>
      </w:r>
      <w:r w:rsidRPr="00DD7D59">
        <w:t>января</w:t>
      </w:r>
      <w:r w:rsidRPr="00A77CE4">
        <w:rPr>
          <w:lang w:val="en-US"/>
        </w:rPr>
        <w:t xml:space="preserve"> 1884 </w:t>
      </w:r>
      <w:r w:rsidRPr="00DD7D59">
        <w:t>г</w:t>
      </w:r>
      <w:r w:rsidR="00796425" w:rsidRPr="00A77CE4">
        <w:rPr>
          <w:lang w:val="en-US"/>
        </w:rPr>
        <w:t>.)</w:t>
      </w:r>
    </w:p>
    <w:p w14:paraId="059CAB59" w14:textId="77777777" w:rsidR="005B0409" w:rsidRPr="00A77CE4" w:rsidRDefault="005B0409" w:rsidP="005B0409">
      <w:pPr>
        <w:autoSpaceDE w:val="0"/>
        <w:autoSpaceDN w:val="0"/>
        <w:adjustRightInd w:val="0"/>
        <w:ind w:firstLine="708"/>
        <w:jc w:val="both"/>
        <w:rPr>
          <w:lang w:val="en-US"/>
        </w:rPr>
      </w:pPr>
    </w:p>
    <w:p w14:paraId="666639BD" w14:textId="77777777" w:rsidR="005B0409" w:rsidRPr="00A77CE4" w:rsidRDefault="005B0409" w:rsidP="005B0409">
      <w:pPr>
        <w:autoSpaceDE w:val="0"/>
        <w:autoSpaceDN w:val="0"/>
        <w:adjustRightInd w:val="0"/>
        <w:ind w:firstLine="708"/>
        <w:jc w:val="both"/>
        <w:rPr>
          <w:lang w:val="en-US"/>
        </w:rPr>
      </w:pPr>
    </w:p>
    <w:p w14:paraId="7AC201A4" w14:textId="77777777" w:rsidR="005B0409" w:rsidRPr="00A77CE4" w:rsidRDefault="005B0409" w:rsidP="005B0409">
      <w:pPr>
        <w:pStyle w:val="Default"/>
        <w:jc w:val="center"/>
        <w:rPr>
          <w:sz w:val="22"/>
          <w:szCs w:val="22"/>
          <w:lang w:val="en-US"/>
        </w:rPr>
      </w:pPr>
    </w:p>
    <w:p w14:paraId="7FC5E5B0" w14:textId="77777777" w:rsidR="005B0409" w:rsidRPr="00A77CE4" w:rsidRDefault="005B0409" w:rsidP="005B0409">
      <w:pPr>
        <w:pStyle w:val="Default"/>
        <w:jc w:val="center"/>
        <w:rPr>
          <w:sz w:val="22"/>
          <w:szCs w:val="22"/>
          <w:lang w:val="en-US"/>
        </w:rPr>
      </w:pPr>
    </w:p>
    <w:p w14:paraId="66098D8B" w14:textId="77777777" w:rsidR="005B0409" w:rsidRPr="00A77CE4" w:rsidRDefault="005B0409" w:rsidP="005B0409">
      <w:pPr>
        <w:pStyle w:val="Default"/>
        <w:jc w:val="center"/>
        <w:rPr>
          <w:sz w:val="22"/>
          <w:szCs w:val="22"/>
          <w:lang w:val="en-US"/>
        </w:rPr>
      </w:pPr>
    </w:p>
    <w:p w14:paraId="1787EA09" w14:textId="77777777" w:rsidR="005B0409" w:rsidRPr="00A77CE4" w:rsidRDefault="005B0409" w:rsidP="005B0409">
      <w:pPr>
        <w:pStyle w:val="Default"/>
        <w:jc w:val="center"/>
        <w:rPr>
          <w:sz w:val="22"/>
          <w:szCs w:val="22"/>
          <w:lang w:val="en-US"/>
        </w:rPr>
      </w:pPr>
    </w:p>
    <w:p w14:paraId="542A1B42" w14:textId="77777777" w:rsidR="005B0409" w:rsidRPr="00A77CE4" w:rsidRDefault="005B0409" w:rsidP="005B0409">
      <w:pPr>
        <w:pStyle w:val="Default"/>
        <w:jc w:val="center"/>
        <w:rPr>
          <w:sz w:val="22"/>
          <w:szCs w:val="22"/>
          <w:lang w:val="en-US"/>
        </w:rPr>
      </w:pPr>
    </w:p>
    <w:p w14:paraId="6E649175" w14:textId="77777777" w:rsidR="005B0409" w:rsidRPr="00A77CE4" w:rsidRDefault="005B0409" w:rsidP="005B0409">
      <w:pPr>
        <w:pStyle w:val="Default"/>
        <w:jc w:val="center"/>
        <w:rPr>
          <w:sz w:val="22"/>
          <w:szCs w:val="22"/>
          <w:lang w:val="en-US"/>
        </w:rPr>
      </w:pPr>
    </w:p>
    <w:p w14:paraId="0AF29C13" w14:textId="77777777" w:rsidR="00C544E4" w:rsidRPr="00237679" w:rsidRDefault="00C544E4">
      <w:pPr>
        <w:rPr>
          <w:rFonts w:ascii="Gungsuh" w:eastAsia="Gungsuh" w:hAnsi="Gungsuh"/>
          <w:b/>
          <w:bCs/>
          <w:sz w:val="28"/>
          <w:szCs w:val="28"/>
          <w:lang w:val="en-US"/>
        </w:rPr>
      </w:pPr>
      <w:r w:rsidRPr="00237679">
        <w:rPr>
          <w:rFonts w:ascii="Gungsuh" w:eastAsia="Gungsuh" w:hAnsi="Gungsuh"/>
          <w:b/>
          <w:bCs/>
          <w:sz w:val="28"/>
          <w:szCs w:val="28"/>
          <w:lang w:val="en-US"/>
        </w:rPr>
        <w:br w:type="page"/>
      </w:r>
    </w:p>
    <w:p w14:paraId="6FB68A3B" w14:textId="260E3ACD"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14 марта</w:t>
      </w:r>
    </w:p>
    <w:p w14:paraId="48E1EEC5" w14:textId="77777777" w:rsidR="005B0409" w:rsidRPr="00DD7D59" w:rsidRDefault="005B0409" w:rsidP="00E63E09">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152" w:name="_Toc182895231"/>
      <w:r w:rsidRPr="00DD7D59">
        <w:rPr>
          <w:rFonts w:ascii="Gungsuh" w:eastAsia="Gungsuh" w:hAnsi="Gungsuh"/>
          <w:color w:val="auto"/>
          <w:sz w:val="28"/>
          <w:szCs w:val="28"/>
        </w:rPr>
        <w:t>Закон и жизнь</w:t>
      </w:r>
      <w:bookmarkEnd w:id="152"/>
    </w:p>
    <w:p w14:paraId="1E91E6CB" w14:textId="77777777" w:rsidR="005B0409" w:rsidRPr="00DD7D59" w:rsidRDefault="005B0409" w:rsidP="005B0409">
      <w:pPr>
        <w:autoSpaceDE w:val="0"/>
        <w:autoSpaceDN w:val="0"/>
        <w:adjustRightInd w:val="0"/>
        <w:ind w:firstLine="708"/>
        <w:jc w:val="both"/>
      </w:pPr>
      <w:r w:rsidRPr="00DD7D59">
        <w:t xml:space="preserve">Исполнение заповедей Божьих сводится к одному слову: любовь. Но любовь – от Бога: «Ибо Бог есть любовь». Обратите внимание, что в тексте не говорится, что Бог имеет любовь, а говорится, что Бог есть любовь. </w:t>
      </w:r>
      <w:r w:rsidRPr="00DD7D59">
        <w:rPr>
          <w:b/>
        </w:rPr>
        <w:t>Любовь – это природа Бога, это Его жизнь</w:t>
      </w:r>
      <w:r w:rsidRPr="00DD7D59">
        <w:t xml:space="preserve">. Поэтому очевидно, что исполнение заповедей Божьих есть приобщение к Божьей природе. </w:t>
      </w:r>
    </w:p>
    <w:p w14:paraId="5E4FAA73" w14:textId="0A2CAA96" w:rsidR="005B0409" w:rsidRPr="00DD7D59" w:rsidRDefault="005B0409" w:rsidP="005B0409">
      <w:pPr>
        <w:autoSpaceDE w:val="0"/>
        <w:autoSpaceDN w:val="0"/>
        <w:adjustRightInd w:val="0"/>
        <w:ind w:firstLine="708"/>
        <w:jc w:val="both"/>
      </w:pPr>
      <w:r w:rsidRPr="00DD7D59">
        <w:t>Когда юноша подошел к Христу и обратился: «Учитель Благий [Добрый]», Спаситель сказал ему: «Зачем ты называешь Меня добрым? Нет никого доброго, кроме одного, то есть Бога» (</w:t>
      </w:r>
      <w:r w:rsidRPr="00DD7D59">
        <w:rPr>
          <w:i/>
        </w:rPr>
        <w:t>ред.: пер. с англ.</w:t>
      </w:r>
      <w:r w:rsidRPr="00DD7D59">
        <w:t>). Христос не упрекал его за то, что он назвал Его добрым, потому что Он был действительно добрым. Он «не знал греха». Иудеям Он сказал: «</w:t>
      </w:r>
      <w:r w:rsidR="00F94C7F" w:rsidRPr="00DD7D59">
        <w:rPr>
          <w:rFonts w:ascii="Times New Roman CYR" w:hAnsi="Times New Roman CYR" w:cs="Times New Roman CYR"/>
        </w:rPr>
        <w:t>Кто из вас обличит Меня в неправде?</w:t>
      </w:r>
      <w:r w:rsidRPr="00DD7D59">
        <w:t>» (Ин. 8:46). И снова Он сказал: «</w:t>
      </w:r>
      <w:r w:rsidRPr="00DD7D59">
        <w:rPr>
          <w:rFonts w:ascii="Times New Roman CYR" w:hAnsi="Times New Roman CYR" w:cs="Times New Roman CYR"/>
        </w:rPr>
        <w:t>Ибо идет князь мира сего, и во Мне не имеет ничего</w:t>
      </w:r>
      <w:r w:rsidRPr="00DD7D59">
        <w:t>» (Ин. 14:30). Он знал, что Он благ, и не мог отрицать этого, потому что не мог отрицать Самого Себя. Но, задав этот вопрос и сделав это заявление юноше, Он показал, что Сам является Богом. Он и Отец – одно, и только Бог благ (добр).</w:t>
      </w:r>
    </w:p>
    <w:p w14:paraId="314ADA2A" w14:textId="6465C510" w:rsidR="005B0409" w:rsidRPr="00DD7D59" w:rsidRDefault="005B0409" w:rsidP="005B0409">
      <w:pPr>
        <w:autoSpaceDE w:val="0"/>
        <w:autoSpaceDN w:val="0"/>
        <w:adjustRightInd w:val="0"/>
        <w:ind w:firstLine="708"/>
        <w:jc w:val="both"/>
      </w:pPr>
      <w:r w:rsidRPr="00DD7D59">
        <w:rPr>
          <w:b/>
        </w:rPr>
        <w:t>В отличие от Бога, человек – только зло</w:t>
      </w:r>
      <w:r w:rsidRPr="00DD7D59">
        <w:t>, «</w:t>
      </w:r>
      <w:r w:rsidRPr="00DD7D59">
        <w:rPr>
          <w:rFonts w:ascii="Times New Roman CYR" w:hAnsi="Times New Roman CYR" w:cs="Times New Roman CYR"/>
        </w:rPr>
        <w:t>нет праведного ни одного; нет разумевающего; никто не ищет Бога; все совратились с пути, до одного негодны; нет делающего добро, нет ни одного</w:t>
      </w:r>
      <w:r w:rsidR="00007CC6">
        <w:t>» (Рим. 3:10-</w:t>
      </w:r>
      <w:r w:rsidRPr="00DD7D59">
        <w:t>12). «</w:t>
      </w:r>
      <w:r w:rsidRPr="00DD7D59">
        <w:rPr>
          <w:rFonts w:ascii="Times New Roman CYR" w:hAnsi="Times New Roman CYR" w:cs="Times New Roman CYR"/>
        </w:rPr>
        <w:t>Ибо извнутрь, из сердца человеческого, исходят злые помыслы, прелюбодеяния, любодеяния, убийства, кражи, лихоимство, злоба, коварство, непотребство, завистливое око, богохульство, гордость, безумство, – всё это зло извнутрь исходит и оскверняет человека</w:t>
      </w:r>
      <w:r w:rsidR="0039553F">
        <w:t>» (Мк. 7:21-</w:t>
      </w:r>
      <w:r w:rsidRPr="00DD7D59">
        <w:t>23).</w:t>
      </w:r>
    </w:p>
    <w:p w14:paraId="1FA055AD" w14:textId="77777777" w:rsidR="005B0409" w:rsidRPr="00DD7D59" w:rsidRDefault="005B0409" w:rsidP="005B0409">
      <w:pPr>
        <w:autoSpaceDE w:val="0"/>
        <w:autoSpaceDN w:val="0"/>
        <w:adjustRightInd w:val="0"/>
        <w:ind w:firstLine="708"/>
        <w:jc w:val="both"/>
      </w:pPr>
      <w:r w:rsidRPr="00DD7D59">
        <w:t>Каково сердце, таков и человек, «</w:t>
      </w:r>
      <w:r w:rsidRPr="00DD7D59">
        <w:rPr>
          <w:rFonts w:ascii="Times New Roman CYR" w:hAnsi="Times New Roman CYR" w:cs="Times New Roman CYR"/>
        </w:rPr>
        <w:t>злой человек из злого сокровища сердца своего выносит злое</w:t>
      </w:r>
      <w:r w:rsidRPr="00DD7D59">
        <w:t>» (Лк. 6:45). А поскольку сердце человека – не одного только человека, не определенного класса людей, а сердце всего человечества – злое, то и творить человек может только зло, когда он предоставлен сам себе, «</w:t>
      </w:r>
      <w:r w:rsidRPr="00DD7D59">
        <w:rPr>
          <w:rFonts w:ascii="Times New Roman CYR" w:hAnsi="Times New Roman CYR" w:cs="Times New Roman CYR"/>
        </w:rPr>
        <w:t>ибо плоть желает противного духу, а дух – противного плоти: они друг другу противятся, так что вы не то делаете, что хотели бы</w:t>
      </w:r>
      <w:r w:rsidRPr="00DD7D59">
        <w:t xml:space="preserve">» (Гал. 5:17). И это сказано в первую очередь о тех, кто желает поступать правильно. </w:t>
      </w:r>
    </w:p>
    <w:p w14:paraId="65038E36" w14:textId="6129E230" w:rsidR="005B0409" w:rsidRPr="00DD7D59" w:rsidRDefault="005B0409" w:rsidP="005B0409">
      <w:pPr>
        <w:autoSpaceDE w:val="0"/>
        <w:autoSpaceDN w:val="0"/>
        <w:adjustRightInd w:val="0"/>
        <w:ind w:firstLine="708"/>
        <w:jc w:val="both"/>
      </w:pPr>
      <w:r w:rsidRPr="00DD7D59">
        <w:t>Это зло в сердце человека враждует против закона Божьего. Поэтому мы читаем: «</w:t>
      </w:r>
      <w:r w:rsidRPr="00DD7D59">
        <w:rPr>
          <w:rFonts w:ascii="Times New Roman CYR" w:hAnsi="Times New Roman CYR" w:cs="Times New Roman CYR"/>
        </w:rPr>
        <w:t>Помышления плотские суть смерть, а помышления духовные – жизнь и мир, потому что плотские помышления суть вражда против Бога; ибо закону Божию не покоряются, да и не могут. Посему живущие по плоти Богу угодить не могут</w:t>
      </w:r>
      <w:r w:rsidRPr="00DD7D59">
        <w:t>» (Рим. 8:6</w:t>
      </w:r>
      <w:r w:rsidR="0039553F">
        <w:rPr>
          <w:lang w:val="uk-UA"/>
        </w:rPr>
        <w:t>-</w:t>
      </w:r>
      <w:r w:rsidRPr="00DD7D59">
        <w:t>8).</w:t>
      </w:r>
    </w:p>
    <w:p w14:paraId="54738894" w14:textId="77777777" w:rsidR="005B0409" w:rsidRPr="00DD7D59" w:rsidRDefault="005B0409" w:rsidP="005B0409">
      <w:pPr>
        <w:autoSpaceDE w:val="0"/>
        <w:autoSpaceDN w:val="0"/>
        <w:adjustRightInd w:val="0"/>
        <w:ind w:firstLine="708"/>
        <w:jc w:val="both"/>
      </w:pPr>
      <w:r w:rsidRPr="00DD7D59">
        <w:rPr>
          <w:b/>
        </w:rPr>
        <w:t>Тем не менее Бог велит людям соблюдать Его заповеди. А поскольку природа человека не может их исполнять, а благость пребывает только в Боге, то, следовательно, для того чтобы исполнять заповеди, нужно иметь природу Бога</w:t>
      </w:r>
      <w:r w:rsidRPr="00DD7D59">
        <w:t xml:space="preserve">. Христос есть откровение Божие. Никто не знает Отца, кроме Сына, и того, кому Сын откроет Его (см. Мф. 11:27). В жизни Христа была совершенная доброта, потому что Его жизнь была жизнью Бога. Бог благ. Его жизнь – это сама благость. Благость составляет Его жизнь. </w:t>
      </w:r>
      <w:r w:rsidRPr="00DD7D59">
        <w:rPr>
          <w:b/>
        </w:rPr>
        <w:t>Добро – это не абстрактная вещь, оно всегда должно проявляться в действии</w:t>
      </w:r>
      <w:r w:rsidRPr="00DD7D59">
        <w:t xml:space="preserve">. А действие – это жизнь. </w:t>
      </w:r>
      <w:r w:rsidRPr="00DD7D59">
        <w:rPr>
          <w:b/>
        </w:rPr>
        <w:t>Поэтому, поскольку нет ничего доброго, кроме Бога, из этого следует, что тот, кто соблюдает заповеди Божьи, должен делать это, имея в себе Его жизнь</w:t>
      </w:r>
      <w:r w:rsidRPr="00DD7D59">
        <w:t xml:space="preserve">. </w:t>
      </w:r>
    </w:p>
    <w:p w14:paraId="6F4B833C" w14:textId="77777777" w:rsidR="005B0409" w:rsidRPr="00DD7D59" w:rsidRDefault="005B0409" w:rsidP="005B0409">
      <w:pPr>
        <w:autoSpaceDE w:val="0"/>
        <w:autoSpaceDN w:val="0"/>
        <w:adjustRightInd w:val="0"/>
        <w:ind w:firstLine="708"/>
        <w:jc w:val="both"/>
      </w:pPr>
      <w:r w:rsidRPr="00DD7D59">
        <w:t>О том, что только таким образом праведность Закона может проявиться в человеке, свидетельствует апостол Павел в Послании к галатам. Он сказал: «</w:t>
      </w:r>
      <w:r w:rsidRPr="00DD7D59">
        <w:rPr>
          <w:rFonts w:ascii="Times New Roman CYR" w:hAnsi="Times New Roman CYR" w:cs="Times New Roman CYR"/>
        </w:rPr>
        <w:t>И уже не я живу, но живет во мне Христос. А что ныне живу во плоти, то живу верою в Сына Божия, возлюбившего меня и предавшего Себя за меня. Не отвергаю благодати Божией; а если законом оправдание, то Христос напрасно умер</w:t>
      </w:r>
      <w:r w:rsidRPr="00DD7D59">
        <w:t xml:space="preserve">» (Гал. 2:20, 21). Праведность приходит только через жизнь Бога во Христе. Поэтому «послушанием одного сделаются праведными многие» (Рим. 5:19). Во всем сонме искупленных в Царстве Небесном будет </w:t>
      </w:r>
      <w:r w:rsidRPr="00DD7D59">
        <w:lastRenderedPageBreak/>
        <w:t xml:space="preserve">проявляться праведность Христа, и только Его праведность. </w:t>
      </w:r>
      <w:r w:rsidRPr="00DD7D59">
        <w:rPr>
          <w:b/>
        </w:rPr>
        <w:t>Дело не только в том, что Христос исполнял закон восемнадцать веков назад, когда Он был на земле, но и в том, что Он исполняет закон сейчас, так же как и тогда; ибо Он вчера, и сегодня, и во веки Тот же; и поэтому, когда Он приходит, чтобы поселиться в сердцах верующих в Него людей, Он живет в них той же жизнью послушания, что и тогда, когда Он был здесь, чтобы умереть за человека</w:t>
      </w:r>
      <w:r w:rsidRPr="00DD7D59">
        <w:t xml:space="preserve">. Знать это как практический факт – значит признать, что Христос пришел во плоти. </w:t>
      </w:r>
    </w:p>
    <w:p w14:paraId="3EF67D19" w14:textId="1EAAF934" w:rsidR="005B0409" w:rsidRPr="00DD7D59" w:rsidRDefault="005B0409" w:rsidP="005B0409">
      <w:pPr>
        <w:autoSpaceDE w:val="0"/>
        <w:autoSpaceDN w:val="0"/>
        <w:adjustRightInd w:val="0"/>
        <w:ind w:firstLine="708"/>
        <w:jc w:val="both"/>
      </w:pPr>
      <w:r w:rsidRPr="00DD7D59">
        <w:t>Именно потому, что закон Божий есть жизнь Божия, а она есть любовь, Спаситель дал такое наставление: «</w:t>
      </w:r>
      <w:r w:rsidRPr="00DD7D59">
        <w:rPr>
          <w:rFonts w:ascii="Times New Roman CYR" w:hAnsi="Times New Roman CYR" w:cs="Times New Roman CYR"/>
        </w:rPr>
        <w:t>А Я говорю вам: любите врагов ваших, благословляйте проклинающих вас, благотворите ненавидящим вас и молитесь за обижающих вас и гонящих вас, да будете сынами Отца вашего Небесного, ибо Он повелевает солнцу Своему восходить над злыми и добрыми и посылает дождь на праведных и неправедных. Ибо если вы будете любить любящих вас, какая вам награда? Не то же ли делают и мытари? И если вы приветствуете только братьев ваших, что особенного делаете? Не так же ли поступают и язычники?</w:t>
      </w:r>
      <w:r w:rsidR="00007CC6">
        <w:t>» (Мф. 5:44-</w:t>
      </w:r>
      <w:r w:rsidRPr="00DD7D59">
        <w:t>47).</w:t>
      </w:r>
    </w:p>
    <w:p w14:paraId="1129FBEE" w14:textId="77777777" w:rsidR="005B0409" w:rsidRPr="00DD7D59" w:rsidRDefault="005B0409" w:rsidP="005B0409">
      <w:pPr>
        <w:autoSpaceDE w:val="0"/>
        <w:autoSpaceDN w:val="0"/>
        <w:adjustRightInd w:val="0"/>
        <w:ind w:firstLine="708"/>
        <w:jc w:val="both"/>
      </w:pPr>
      <w:r w:rsidRPr="00DD7D59">
        <w:t>Величайшее проявление простого человеколюбия – делать добро тем, кто делает нам добро. «Нет больше той любви, как если кто положит душу свою за друзей своих» (Ин. 15:13). «</w:t>
      </w:r>
      <w:r w:rsidRPr="00DD7D59">
        <w:rPr>
          <w:rFonts w:ascii="Times New Roman CYR" w:hAnsi="Times New Roman CYR" w:cs="Times New Roman CYR"/>
        </w:rPr>
        <w:t>Но Бог Свою любовь к нам доказывает тем, что Христос умер за нас, когда мы были еще грешниками</w:t>
      </w:r>
      <w:r w:rsidRPr="00DD7D59">
        <w:t xml:space="preserve">» (Рим. 5:8). </w:t>
      </w:r>
      <w:r w:rsidRPr="00DD7D59">
        <w:rPr>
          <w:b/>
        </w:rPr>
        <w:t>Человек иногда любит своих друзей, но Бог любит Своих врагов</w:t>
      </w:r>
      <w:r w:rsidRPr="00DD7D59">
        <w:t xml:space="preserve">. </w:t>
      </w:r>
      <w:r w:rsidRPr="00DD7D59">
        <w:rPr>
          <w:b/>
        </w:rPr>
        <w:t>Это и есть сама любовь, потому что она не вырастает из того, что Он получил от объекта любви</w:t>
      </w:r>
      <w:r w:rsidRPr="00DD7D59">
        <w:t xml:space="preserve">. Спаситель знал, что такая любовь невозможна для человеческой природы, и поэтому Он добавил слова: «Итак, будьте совершенны, как совершен Отец ваш Небесный» (Мф. 5:48). </w:t>
      </w:r>
      <w:r w:rsidRPr="00DD7D59">
        <w:rPr>
          <w:b/>
        </w:rPr>
        <w:t>То есть мы должны обладать совершенством Бога. Не то чтобы мы стали богами, но мы должны позволить Его жизни проявиться в нас, и тогда мы будем обладать Его совершенством</w:t>
      </w:r>
      <w:r w:rsidRPr="00DD7D59">
        <w:t xml:space="preserve">. </w:t>
      </w:r>
      <w:r w:rsidRPr="00DD7D59">
        <w:rPr>
          <w:b/>
        </w:rPr>
        <w:t>Все благодеяния будут от Бога, но они будут считаться нашими, потому что мы отдаем себя им, чтобы Он мог жить в нас</w:t>
      </w:r>
      <w:r w:rsidRPr="00DD7D59">
        <w:t xml:space="preserve">. </w:t>
      </w:r>
    </w:p>
    <w:p w14:paraId="12B296C1" w14:textId="77777777" w:rsidR="005B0409" w:rsidRPr="00DD7D59" w:rsidRDefault="005B0409" w:rsidP="005B0409">
      <w:pPr>
        <w:autoSpaceDE w:val="0"/>
        <w:autoSpaceDN w:val="0"/>
        <w:adjustRightInd w:val="0"/>
        <w:ind w:firstLine="708"/>
        <w:jc w:val="both"/>
      </w:pPr>
      <w:r w:rsidRPr="00DD7D59">
        <w:t xml:space="preserve">Эта мысль поднимает Закон Божий над уровнем простой силы и прославляет его. Мы «знаем, что заповедь Его есть жизнь вечная» (Ин. 12:50). Десять заповедей – это не произвольные правила, установленные Всевышним для управления человечеством. Это не предписания, существующие только в письменном виде, которые человек должен прочитать и затем сделать все возможное для их соблюдения; не законы земных правительств, в соблюдении которых человек не получает никакой помощи от законодателей. Бог не дал человеку закон, твердый, как камень, на котором он был начертан на Синае, и не оставил исполнять его наилучшим образом, заботясь лишь о том, чтобы наказать его в случае неудачи. Дело совсем в другом. </w:t>
      </w:r>
      <w:r w:rsidRPr="00DD7D59">
        <w:rPr>
          <w:b/>
        </w:rPr>
        <w:t>Закон, написанный на каменных скрижалях, – это лишь изложение в словах живой праведности живого Бога, которую Он в любви дает всем, кто хочет ее принять</w:t>
      </w:r>
      <w:r w:rsidRPr="00DD7D59">
        <w:t xml:space="preserve">. Она является условием жизни, просто потому что вся жизнь исходит от Бога; и поскольку все, кто живет вечно, должны иметь Его жизнь, неизбежно, что они должны иметь Его праведность. </w:t>
      </w:r>
      <w:r w:rsidRPr="00DD7D59">
        <w:rPr>
          <w:b/>
        </w:rPr>
        <w:t>Но Бог не оставил заповеди в одиночестве обеспечивать эту праведность</w:t>
      </w:r>
      <w:r w:rsidRPr="00DD7D59">
        <w:t xml:space="preserve">. Он прекрасно понимал, что это невозможно. Поэтому Он отдал Себя, излив Свою жизнь на кресте, чтобы человек мог иметь ее. Таким образом, Закон Божий – это жизнь Бога, милостивого, любящего и милосердного. </w:t>
      </w:r>
    </w:p>
    <w:p w14:paraId="684E33EA" w14:textId="4F9B1696" w:rsidR="005B0409" w:rsidRPr="00DD7D59" w:rsidRDefault="005B0409" w:rsidP="005B0409">
      <w:pPr>
        <w:autoSpaceDE w:val="0"/>
        <w:autoSpaceDN w:val="0"/>
        <w:adjustRightInd w:val="0"/>
        <w:ind w:firstLine="708"/>
        <w:jc w:val="both"/>
      </w:pPr>
      <w:r w:rsidRPr="00DD7D59">
        <w:t xml:space="preserve">Здесь необходимо отметить только одну мысль: </w:t>
      </w:r>
      <w:r w:rsidRPr="00DD7D59">
        <w:rPr>
          <w:b/>
        </w:rPr>
        <w:t>не что иное, как жизнь Божья, не может удовлетворить требованиям закона</w:t>
      </w:r>
      <w:r w:rsidRPr="00DD7D59">
        <w:t>. Всякий, кто не достигает славы Божией, которая есть Его благость, является грешником, нарушителем закона. Праведность Божья, которая дается верой в Иисуса Христа, – это единственное, о чем закон будет свидетельствовать, что он совершенен. Все, что меньше этого, будет осуждено законом, ибо «</w:t>
      </w:r>
      <w:r w:rsidR="003230F4" w:rsidRPr="00DD7D59">
        <w:rPr>
          <w:rFonts w:ascii="Times New Roman CYR" w:hAnsi="Times New Roman CYR" w:cs="Times New Roman CYR"/>
        </w:rPr>
        <w:t>все, что не по вере, грех</w:t>
      </w:r>
      <w:r w:rsidRPr="00DD7D59">
        <w:t xml:space="preserve">» (Рим. 14:23). Нет никакой несправедливости в том, что Бог поддерживает этот высокий стандарт для человека, поскольку Он отдает Себя со всей </w:t>
      </w:r>
      <w:r w:rsidRPr="00DD7D59">
        <w:lastRenderedPageBreak/>
        <w:t xml:space="preserve">праведностью Своей жизни каждому, кто ее примет. Он отдает Свою жизнь безвозмездно. </w:t>
      </w:r>
      <w:r w:rsidRPr="00DD7D59">
        <w:rPr>
          <w:b/>
        </w:rPr>
        <w:t>Все, что нужно сделать человеку, – это подчинить себя праведности Божьей</w:t>
      </w:r>
      <w:r w:rsidRPr="00DD7D59">
        <w:t xml:space="preserve">. </w:t>
      </w:r>
    </w:p>
    <w:p w14:paraId="1B2A94FE" w14:textId="02073738" w:rsidR="005B0409" w:rsidRPr="00DD7D59" w:rsidRDefault="005B0409" w:rsidP="005B0409">
      <w:pPr>
        <w:autoSpaceDE w:val="0"/>
        <w:autoSpaceDN w:val="0"/>
        <w:adjustRightInd w:val="0"/>
        <w:ind w:firstLine="708"/>
        <w:jc w:val="both"/>
      </w:pPr>
      <w:r w:rsidRPr="00DD7D59">
        <w:rPr>
          <w:b/>
        </w:rPr>
        <w:t>Простая форма благочестия ничего не даст</w:t>
      </w:r>
      <w:r w:rsidRPr="00DD7D59">
        <w:t xml:space="preserve">. Никакое внешнее соответствие закону не может быть принято за его соблюдение. Есть только один Бог, и поэтому есть только одна жизнь Бога. </w:t>
      </w:r>
      <w:r w:rsidRPr="00DD7D59">
        <w:rPr>
          <w:b/>
        </w:rPr>
        <w:t>Он не признает никаких соперничающих богов, и Его нельзя обмануть праведностью, которая является лишь подделкой Его жизни</w:t>
      </w:r>
      <w:r w:rsidRPr="00DD7D59">
        <w:t xml:space="preserve">. </w:t>
      </w:r>
      <w:r w:rsidRPr="00DD7D59">
        <w:rPr>
          <w:b/>
        </w:rPr>
        <w:t xml:space="preserve">Любое исповедуемое соответствие закону Божьему, не исходящее из жизни Бога в душе, есть не что иное, как грех. </w:t>
      </w:r>
      <w:r w:rsidRPr="00DD7D59">
        <w:t>Не следует забывать, что праведность – соблюдение заповедей Божьих – обеспечивается только верой в Иисуса Христа, а все, что не от веры, есть грех. (Э. Дж. Ваггонер. The Pr</w:t>
      </w:r>
      <w:r w:rsidR="00796425" w:rsidRPr="00DD7D59">
        <w:t>esent Truth, 26 января 1893 г.)</w:t>
      </w:r>
    </w:p>
    <w:p w14:paraId="4BA286DA" w14:textId="77777777" w:rsidR="005B0409" w:rsidRPr="00DD7D59" w:rsidRDefault="005B0409" w:rsidP="005B0409">
      <w:pPr>
        <w:autoSpaceDE w:val="0"/>
        <w:autoSpaceDN w:val="0"/>
        <w:adjustRightInd w:val="0"/>
        <w:ind w:firstLine="708"/>
        <w:jc w:val="both"/>
      </w:pPr>
    </w:p>
    <w:p w14:paraId="351C23FA" w14:textId="77777777" w:rsidR="005B0409" w:rsidRPr="00DD7D59" w:rsidRDefault="005B0409" w:rsidP="005B0409">
      <w:pPr>
        <w:pStyle w:val="Default"/>
        <w:jc w:val="center"/>
        <w:rPr>
          <w:sz w:val="22"/>
          <w:szCs w:val="22"/>
        </w:rPr>
      </w:pPr>
    </w:p>
    <w:p w14:paraId="139CEBF0" w14:textId="77777777" w:rsidR="005B0409" w:rsidRPr="00DD7D59" w:rsidRDefault="005B0409" w:rsidP="005B0409">
      <w:pPr>
        <w:pStyle w:val="Default"/>
        <w:jc w:val="center"/>
        <w:rPr>
          <w:sz w:val="22"/>
          <w:szCs w:val="22"/>
        </w:rPr>
      </w:pPr>
    </w:p>
    <w:p w14:paraId="06141FEC" w14:textId="77777777" w:rsidR="005B0409" w:rsidRPr="00DD7D59" w:rsidRDefault="005B0409" w:rsidP="005B0409">
      <w:pPr>
        <w:pStyle w:val="Default"/>
        <w:jc w:val="center"/>
        <w:rPr>
          <w:sz w:val="22"/>
          <w:szCs w:val="22"/>
        </w:rPr>
      </w:pPr>
    </w:p>
    <w:p w14:paraId="4D194A05" w14:textId="77777777" w:rsidR="005B0409" w:rsidRPr="00DD7D59" w:rsidRDefault="005B0409" w:rsidP="005B0409">
      <w:pPr>
        <w:pStyle w:val="Default"/>
        <w:jc w:val="center"/>
        <w:rPr>
          <w:sz w:val="22"/>
          <w:szCs w:val="22"/>
        </w:rPr>
      </w:pPr>
    </w:p>
    <w:p w14:paraId="5E397EE0" w14:textId="77777777" w:rsidR="005B0409" w:rsidRPr="00DD7D59" w:rsidRDefault="005B0409" w:rsidP="005B0409">
      <w:pPr>
        <w:pStyle w:val="Default"/>
        <w:jc w:val="center"/>
        <w:rPr>
          <w:sz w:val="22"/>
          <w:szCs w:val="22"/>
        </w:rPr>
      </w:pPr>
    </w:p>
    <w:p w14:paraId="5EC54824" w14:textId="77777777" w:rsidR="005B0409" w:rsidRPr="00DD7D59" w:rsidRDefault="005B0409" w:rsidP="005B0409">
      <w:pPr>
        <w:pStyle w:val="Default"/>
        <w:jc w:val="center"/>
        <w:rPr>
          <w:sz w:val="22"/>
          <w:szCs w:val="22"/>
        </w:rPr>
      </w:pPr>
    </w:p>
    <w:p w14:paraId="516D7514" w14:textId="77777777" w:rsidR="005B0409" w:rsidRPr="00DD7D59" w:rsidRDefault="005B0409" w:rsidP="005B0409">
      <w:pPr>
        <w:pStyle w:val="Default"/>
        <w:jc w:val="center"/>
        <w:rPr>
          <w:sz w:val="22"/>
          <w:szCs w:val="22"/>
        </w:rPr>
      </w:pPr>
    </w:p>
    <w:p w14:paraId="6F315E99" w14:textId="77777777" w:rsidR="005B0409" w:rsidRPr="00DD7D59" w:rsidRDefault="005B0409" w:rsidP="005B0409">
      <w:pPr>
        <w:pStyle w:val="Default"/>
        <w:jc w:val="center"/>
        <w:rPr>
          <w:sz w:val="22"/>
          <w:szCs w:val="22"/>
        </w:rPr>
      </w:pPr>
    </w:p>
    <w:p w14:paraId="540707B8" w14:textId="77777777" w:rsidR="005B0409" w:rsidRPr="00DD7D59" w:rsidRDefault="005B0409" w:rsidP="005B0409">
      <w:pPr>
        <w:pStyle w:val="Default"/>
        <w:jc w:val="center"/>
        <w:rPr>
          <w:sz w:val="22"/>
          <w:szCs w:val="22"/>
        </w:rPr>
      </w:pPr>
    </w:p>
    <w:p w14:paraId="5FC55EB0" w14:textId="77777777" w:rsidR="005B0409" w:rsidRPr="00DD7D59" w:rsidRDefault="005B0409" w:rsidP="005B0409">
      <w:pPr>
        <w:pStyle w:val="Default"/>
        <w:jc w:val="center"/>
        <w:rPr>
          <w:sz w:val="22"/>
          <w:szCs w:val="22"/>
        </w:rPr>
      </w:pPr>
    </w:p>
    <w:p w14:paraId="31CE7642" w14:textId="77777777" w:rsidR="005B0409" w:rsidRPr="00DD7D59" w:rsidRDefault="005B0409" w:rsidP="005B0409">
      <w:pPr>
        <w:pStyle w:val="Default"/>
        <w:jc w:val="center"/>
        <w:rPr>
          <w:sz w:val="22"/>
          <w:szCs w:val="22"/>
        </w:rPr>
      </w:pPr>
    </w:p>
    <w:p w14:paraId="57151FB6" w14:textId="77777777" w:rsidR="00C544E4" w:rsidRDefault="00C544E4">
      <w:pPr>
        <w:rPr>
          <w:rFonts w:ascii="Gungsuh" w:eastAsia="Gungsuh" w:hAnsi="Gungsuh"/>
          <w:b/>
          <w:bCs/>
          <w:sz w:val="28"/>
          <w:szCs w:val="28"/>
        </w:rPr>
      </w:pPr>
      <w:r>
        <w:rPr>
          <w:rFonts w:ascii="Gungsuh" w:eastAsia="Gungsuh" w:hAnsi="Gungsuh"/>
          <w:b/>
          <w:bCs/>
          <w:sz w:val="28"/>
          <w:szCs w:val="28"/>
        </w:rPr>
        <w:br w:type="page"/>
      </w:r>
    </w:p>
    <w:p w14:paraId="39477E35" w14:textId="185A30F7"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15 марта</w:t>
      </w:r>
    </w:p>
    <w:p w14:paraId="06C18230" w14:textId="77777777" w:rsidR="005B0409" w:rsidRPr="00DD7D59" w:rsidRDefault="005B0409" w:rsidP="00E63E09">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153" w:name="_Toc182895232"/>
      <w:r w:rsidRPr="00DD7D59">
        <w:rPr>
          <w:rFonts w:ascii="Gungsuh" w:eastAsia="Gungsuh" w:hAnsi="Gungsuh"/>
          <w:color w:val="auto"/>
          <w:sz w:val="28"/>
          <w:szCs w:val="28"/>
        </w:rPr>
        <w:t>Первая заповедь с обетованием</w:t>
      </w:r>
      <w:bookmarkEnd w:id="153"/>
    </w:p>
    <w:p w14:paraId="48AC1120" w14:textId="77777777" w:rsidR="005B0409" w:rsidRPr="00DD7D59" w:rsidRDefault="005B0409" w:rsidP="005B0409">
      <w:pPr>
        <w:autoSpaceDE w:val="0"/>
        <w:autoSpaceDN w:val="0"/>
        <w:adjustRightInd w:val="0"/>
        <w:ind w:firstLine="708"/>
        <w:jc w:val="both"/>
        <w:rPr>
          <w:color w:val="00B050"/>
        </w:rPr>
      </w:pPr>
      <w:r w:rsidRPr="00DD7D59">
        <w:rPr>
          <w:color w:val="000000" w:themeColor="text1"/>
        </w:rPr>
        <w:t xml:space="preserve">«Почитай отца твоего и мать твою, чтобы продлились дни твои на земле, которую Господь, Бог твой, дает тебе» (Исх. 20:12). </w:t>
      </w:r>
    </w:p>
    <w:p w14:paraId="0C19E07B" w14:textId="77777777" w:rsidR="005B0409" w:rsidRPr="00DD7D59" w:rsidRDefault="005B0409" w:rsidP="005B0409">
      <w:pPr>
        <w:autoSpaceDE w:val="0"/>
        <w:autoSpaceDN w:val="0"/>
        <w:adjustRightInd w:val="0"/>
        <w:ind w:firstLine="708"/>
        <w:jc w:val="both"/>
        <w:rPr>
          <w:color w:val="000000" w:themeColor="text1"/>
        </w:rPr>
      </w:pPr>
      <w:r w:rsidRPr="00DD7D59">
        <w:rPr>
          <w:color w:val="000000" w:themeColor="text1"/>
        </w:rPr>
        <w:t xml:space="preserve">Эта первая обязанность, представленная на второй скрижали Закона, является не только первой обязанностью второй великой заповеди, но и буквально первой обязанностью, которая может возникнуть у любого человека, рожденного в этом мире. Таким образом, эта заповедь имеет очень большое значение, и здесь она определена наиболее четко по той причине, что </w:t>
      </w:r>
      <w:r w:rsidRPr="00DD7D59">
        <w:rPr>
          <w:b/>
          <w:color w:val="000000" w:themeColor="text1"/>
        </w:rPr>
        <w:t>ребенок должен быть научен почитать своих родителей еще до того, как он станет достаточно взрослым, чтобы быть наученным или узнать что-либо о Боге</w:t>
      </w:r>
      <w:r w:rsidRPr="00DD7D59">
        <w:rPr>
          <w:color w:val="000000" w:themeColor="text1"/>
        </w:rPr>
        <w:t xml:space="preserve">; </w:t>
      </w:r>
      <w:r w:rsidRPr="00DD7D59">
        <w:rPr>
          <w:b/>
          <w:color w:val="000000" w:themeColor="text1"/>
        </w:rPr>
        <w:t>следовательно, обязанность почитать родителей – это действительно самая первая обязанность, которая возникает у каждого человека при вступлении в жизнь</w:t>
      </w:r>
      <w:r w:rsidRPr="00DD7D59">
        <w:rPr>
          <w:color w:val="000000" w:themeColor="text1"/>
        </w:rPr>
        <w:t xml:space="preserve">. Более того, поскольку долг человека – любить Бога всем сердцем и всей душой и почитать Его превыше всего, на родителей (которые по отношению к ребенку занимают место Бога) возлагается обязанность воспитывать и обучать своего ребенка до тех пор, пока он не достигнет зрелого возраста. Таким образом, на родителей ложится большая ответственность: они должны так вести себя с ребенком и так ходить перед ним, чтобы всегда быть для него примером и проводником, ведущим его вверх к Богу. Если в детстве ребенка так наставлять и направлять, то с годами он будет следовать заветам, заложенным в раннем детстве, и почитать Бога. Если же его не направлять и не контролировать, то почти наверняка произойдет обратное. </w:t>
      </w:r>
    </w:p>
    <w:p w14:paraId="57C578B8" w14:textId="77777777" w:rsidR="005B0409" w:rsidRPr="00DD7D59" w:rsidRDefault="005B0409" w:rsidP="005B0409">
      <w:pPr>
        <w:autoSpaceDE w:val="0"/>
        <w:autoSpaceDN w:val="0"/>
        <w:adjustRightInd w:val="0"/>
        <w:ind w:firstLine="708"/>
        <w:jc w:val="both"/>
        <w:rPr>
          <w:color w:val="000000" w:themeColor="text1"/>
        </w:rPr>
      </w:pPr>
      <w:r w:rsidRPr="00DD7D59">
        <w:rPr>
          <w:color w:val="000000" w:themeColor="text1"/>
        </w:rPr>
        <w:t>Кто же в таком случае несет ответственность за будущее – родитель или ребенок? В Писании сказано: «</w:t>
      </w:r>
      <w:r w:rsidRPr="00DD7D59">
        <w:rPr>
          <w:rFonts w:ascii="Times New Roman CYR" w:hAnsi="Times New Roman CYR" w:cs="Times New Roman CYR"/>
        </w:rPr>
        <w:t>Наставь юношу при начале пути его: он не уклонится от него, когда и состарится»</w:t>
      </w:r>
      <w:r w:rsidRPr="00DD7D59">
        <w:t xml:space="preserve"> (Притч. 22:6). </w:t>
      </w:r>
      <w:r w:rsidRPr="00DD7D59">
        <w:rPr>
          <w:color w:val="000000" w:themeColor="text1"/>
        </w:rPr>
        <w:t xml:space="preserve">Это положительное доказательство того, что родитель получит Божью санкцию на разумные усилия по правильному воспитанию ребенка. </w:t>
      </w:r>
      <w:r w:rsidRPr="00DD7D59">
        <w:rPr>
          <w:b/>
          <w:color w:val="000000" w:themeColor="text1"/>
        </w:rPr>
        <w:t>«Почитай отца твоего и мать твою» – это предписание не только для ребенка, но и для родителя</w:t>
      </w:r>
      <w:r w:rsidRPr="00DD7D59">
        <w:rPr>
          <w:color w:val="000000" w:themeColor="text1"/>
        </w:rPr>
        <w:t xml:space="preserve">. От характера обучения ребенка зависит, будет он почитать своих родителей или нет. В Притч. 29:15 последний пункт говорит о том, что нерадивый ребенок навлекает позор на свою мать. Поэтому родитель, предоставляющий ребенка самому себе, непростителен. </w:t>
      </w:r>
      <w:r w:rsidRPr="00DD7D59">
        <w:rPr>
          <w:b/>
          <w:color w:val="000000" w:themeColor="text1"/>
        </w:rPr>
        <w:t>Привычки закрепляются с возрастом</w:t>
      </w:r>
      <w:r w:rsidRPr="00DD7D59">
        <w:rPr>
          <w:color w:val="000000" w:themeColor="text1"/>
        </w:rPr>
        <w:t xml:space="preserve">, и ребенок, предоставленный самому себе, навлекает позор на свою мать. </w:t>
      </w:r>
    </w:p>
    <w:p w14:paraId="4DB500DC" w14:textId="43C2CCA8" w:rsidR="005B0409" w:rsidRPr="00DD7D59" w:rsidRDefault="005B0409" w:rsidP="005B0409">
      <w:pPr>
        <w:autoSpaceDE w:val="0"/>
        <w:autoSpaceDN w:val="0"/>
        <w:adjustRightInd w:val="0"/>
        <w:ind w:firstLine="708"/>
        <w:jc w:val="both"/>
        <w:rPr>
          <w:color w:val="000000" w:themeColor="text1"/>
        </w:rPr>
      </w:pPr>
      <w:r w:rsidRPr="00DD7D59">
        <w:rPr>
          <w:color w:val="000000" w:themeColor="text1"/>
        </w:rPr>
        <w:t xml:space="preserve">Родители должны быть настойчивы в наставлениях, ни в коем случае не ослаблять усилий, даже немного, в обучении и воспитании детей. Павел говорит: «Дети, повинуйтесь своим родителям в Господе, ибо сего требует справедливость. “Почитай отца твоего и мать” – это первая заповедь с обетованием: “да будет тебе благо, и будешь долголетен на земле”. И вы, отцы, не раздражайте детей ваших, но воспитывайте их в учении и </w:t>
      </w:r>
      <w:r w:rsidR="0039553F">
        <w:rPr>
          <w:color w:val="000000" w:themeColor="text1"/>
        </w:rPr>
        <w:t>наставлении Господнем» (Еф. 6:1-</w:t>
      </w:r>
      <w:r w:rsidRPr="00DD7D59">
        <w:rPr>
          <w:color w:val="000000" w:themeColor="text1"/>
        </w:rPr>
        <w:t xml:space="preserve">4). </w:t>
      </w:r>
    </w:p>
    <w:p w14:paraId="33EEE5D8" w14:textId="5545789F" w:rsidR="005B0409" w:rsidRPr="00DD7D59" w:rsidRDefault="005B0409" w:rsidP="005B0409">
      <w:pPr>
        <w:autoSpaceDE w:val="0"/>
        <w:autoSpaceDN w:val="0"/>
        <w:adjustRightInd w:val="0"/>
        <w:ind w:firstLine="708"/>
        <w:jc w:val="both"/>
        <w:rPr>
          <w:color w:val="000000" w:themeColor="text1"/>
        </w:rPr>
      </w:pPr>
      <w:r w:rsidRPr="00DD7D59">
        <w:rPr>
          <w:color w:val="000000" w:themeColor="text1"/>
        </w:rPr>
        <w:t>Как же, спрашивается, Господь желает, чтобы родители воспитывали своих детей? Дал ли Бог родителям четкие указания, которым они должны следовать? Давайте прочитаем, что Он сказал, ведь другого авторитета у нас нет. Если прочитать Втор. 4:6-10, особенно последний стих, то можно обнаружить, что дается предостережение не только помнить все слышанное и виденное, но и особенно учить детей</w:t>
      </w:r>
      <w:r w:rsidR="0039553F">
        <w:rPr>
          <w:color w:val="000000" w:themeColor="text1"/>
        </w:rPr>
        <w:t xml:space="preserve"> Десяти заповедям. Во Втор. 6:4-</w:t>
      </w:r>
      <w:r w:rsidRPr="00DD7D59">
        <w:rPr>
          <w:color w:val="000000" w:themeColor="text1"/>
        </w:rPr>
        <w:t xml:space="preserve">7 первая великая заповедь представлена с обещанием, что ее следует усердно преподавать детям. Обратите внимание на маргинальное чтение текста («точить или затачивать»). Здесь используется образ очень тупого инструмента, например топора. </w:t>
      </w:r>
      <w:r w:rsidRPr="00DD7D59">
        <w:rPr>
          <w:b/>
          <w:color w:val="000000" w:themeColor="text1"/>
        </w:rPr>
        <w:t>Предписание состоит в том, чтобы усердно оттачивать и заострять ум ребенка, постоянно обучая его заповедям Божьим.</w:t>
      </w:r>
      <w:r w:rsidRPr="00DD7D59">
        <w:rPr>
          <w:color w:val="000000" w:themeColor="text1"/>
        </w:rPr>
        <w:t xml:space="preserve"> </w:t>
      </w:r>
    </w:p>
    <w:p w14:paraId="6EF454DA" w14:textId="77777777" w:rsidR="005B0409" w:rsidRPr="00DD7D59" w:rsidRDefault="005B0409" w:rsidP="005B0409">
      <w:pPr>
        <w:autoSpaceDE w:val="0"/>
        <w:autoSpaceDN w:val="0"/>
        <w:adjustRightInd w:val="0"/>
        <w:ind w:firstLine="708"/>
        <w:jc w:val="both"/>
        <w:rPr>
          <w:color w:val="000000" w:themeColor="text1"/>
        </w:rPr>
      </w:pPr>
      <w:r w:rsidRPr="00DD7D59">
        <w:rPr>
          <w:b/>
          <w:color w:val="000000" w:themeColor="text1"/>
        </w:rPr>
        <w:t>Человеческий ум часто и от природы очень туп, а ребенок, если он предоставлен сам себе, непременно будет вялым и глупым.</w:t>
      </w:r>
      <w:r w:rsidRPr="00DD7D59">
        <w:rPr>
          <w:color w:val="000000" w:themeColor="text1"/>
        </w:rPr>
        <w:t xml:space="preserve"> Прискорбно, что родители, </w:t>
      </w:r>
      <w:r w:rsidRPr="00DD7D59">
        <w:rPr>
          <w:color w:val="000000" w:themeColor="text1"/>
        </w:rPr>
        <w:lastRenderedPageBreak/>
        <w:t xml:space="preserve">как правило, оставляют обучение и воспитание своих детей другим, незаинтересованным лицам: учителям дневных и субботних школ, которые следят за ними в течение короткого времени, часа или около того. И все же родители порой выражают удивление, что их ребенок так медленно учится. Многие ли из этих родителей могут вспомнить многочисленные проповеди о заповедях Божьих, которые они слушали, или даже повторить их дословно? Очень немногие, и все же при всех имеющихся возможностях, если они оказываются невосприимчивыми на слух и понимание, должны ли они обвинять в этом своего нерадивого ребенка, который, возможно, остался совершенно необученным или невоспитанным? Родители, какое лучшее или более благородное занятие может быть для вас, чем приучение вашего ребенка к тому, чтобы он почитал Бога и был почетен для вас? Не отчаивайтесь, продолжайте ежедневно, ежечасно оттачивать этот ум, и в конце концов вы увидите, как привитые уроки зазвучат на устах ребенка: повторение драгоценных слов, истин и обещаний, усвоенных от вас. </w:t>
      </w:r>
    </w:p>
    <w:p w14:paraId="2E6810AE" w14:textId="381C0D40" w:rsidR="005B0409" w:rsidRPr="00A77CE4" w:rsidRDefault="005B0409" w:rsidP="005B0409">
      <w:pPr>
        <w:autoSpaceDE w:val="0"/>
        <w:autoSpaceDN w:val="0"/>
        <w:adjustRightInd w:val="0"/>
        <w:ind w:firstLine="708"/>
        <w:jc w:val="both"/>
        <w:rPr>
          <w:color w:val="000000" w:themeColor="text1"/>
          <w:lang w:val="en-US"/>
        </w:rPr>
      </w:pPr>
      <w:r w:rsidRPr="00DD7D59">
        <w:rPr>
          <w:color w:val="000000" w:themeColor="text1"/>
        </w:rPr>
        <w:t xml:space="preserve">Пусть обучение не ограничивается формальными уроками или сезонами обучения. Усилия должны быть терпеливыми, усердными, постоянными, меняющимися в зависимости от обстоятельств и обстановки. В субботних школах, несмотря на то что уроки должны быть простыми и понятными, для успешного обучения необходимо изучать самих детей и приспосабливать урок к их различным темпераментам. То же самое касается и работы родителей. </w:t>
      </w:r>
      <w:r w:rsidRPr="00DD7D59">
        <w:rPr>
          <w:b/>
          <w:color w:val="000000" w:themeColor="text1"/>
        </w:rPr>
        <w:t>С детьми нельзя работать одинаково</w:t>
      </w:r>
      <w:r w:rsidRPr="00DD7D59">
        <w:rPr>
          <w:color w:val="000000" w:themeColor="text1"/>
        </w:rPr>
        <w:t xml:space="preserve">. Каждый характер должен быть тщательно изучен, а обучение должно быть разнообразным, чтобы соответствовать каждому маленькому уму. </w:t>
      </w:r>
      <w:r w:rsidRPr="00A77CE4">
        <w:rPr>
          <w:lang w:val="en-US"/>
        </w:rPr>
        <w:t>(</w:t>
      </w:r>
      <w:r w:rsidRPr="00DD7D59">
        <w:t>А</w:t>
      </w:r>
      <w:r w:rsidRPr="00A77CE4">
        <w:rPr>
          <w:lang w:val="en-US"/>
        </w:rPr>
        <w:t xml:space="preserve">. </w:t>
      </w:r>
      <w:r w:rsidRPr="00DD7D59">
        <w:t>Т</w:t>
      </w:r>
      <w:r w:rsidRPr="00A77CE4">
        <w:rPr>
          <w:lang w:val="en-US"/>
        </w:rPr>
        <w:t xml:space="preserve">. </w:t>
      </w:r>
      <w:r w:rsidRPr="00DD7D59">
        <w:t>Джоунс</w:t>
      </w:r>
      <w:r w:rsidRPr="00A77CE4">
        <w:rPr>
          <w:lang w:val="en-US"/>
        </w:rPr>
        <w:t xml:space="preserve">. The Advent Review and Sabbath Herald, 14 </w:t>
      </w:r>
      <w:r w:rsidRPr="00DD7D59">
        <w:t>мая</w:t>
      </w:r>
      <w:r w:rsidRPr="00A77CE4">
        <w:rPr>
          <w:lang w:val="en-US"/>
        </w:rPr>
        <w:t xml:space="preserve"> 1889 </w:t>
      </w:r>
      <w:r w:rsidRPr="00DD7D59">
        <w:t>г</w:t>
      </w:r>
      <w:r w:rsidR="00796425" w:rsidRPr="00A77CE4">
        <w:rPr>
          <w:lang w:val="en-US"/>
        </w:rPr>
        <w:t>.)</w:t>
      </w:r>
    </w:p>
    <w:p w14:paraId="6954A2D3" w14:textId="77777777" w:rsidR="005B0409" w:rsidRPr="00A77CE4" w:rsidRDefault="005B0409" w:rsidP="005B0409">
      <w:pPr>
        <w:autoSpaceDE w:val="0"/>
        <w:autoSpaceDN w:val="0"/>
        <w:adjustRightInd w:val="0"/>
        <w:ind w:firstLine="708"/>
        <w:jc w:val="both"/>
        <w:rPr>
          <w:color w:val="000000" w:themeColor="text1"/>
          <w:lang w:val="en-US"/>
        </w:rPr>
      </w:pPr>
    </w:p>
    <w:p w14:paraId="6EF75AA8" w14:textId="77777777" w:rsidR="005B0409" w:rsidRPr="00A77CE4" w:rsidRDefault="005B0409" w:rsidP="005B0409">
      <w:pPr>
        <w:autoSpaceDE w:val="0"/>
        <w:autoSpaceDN w:val="0"/>
        <w:adjustRightInd w:val="0"/>
        <w:ind w:firstLine="708"/>
        <w:jc w:val="both"/>
        <w:rPr>
          <w:color w:val="000000" w:themeColor="text1"/>
          <w:lang w:val="en-US"/>
        </w:rPr>
      </w:pPr>
    </w:p>
    <w:p w14:paraId="225DCF5A" w14:textId="77777777" w:rsidR="005B0409" w:rsidRPr="00A77CE4" w:rsidRDefault="005B0409" w:rsidP="005B0409">
      <w:pPr>
        <w:autoSpaceDE w:val="0"/>
        <w:autoSpaceDN w:val="0"/>
        <w:adjustRightInd w:val="0"/>
        <w:ind w:firstLine="708"/>
        <w:jc w:val="both"/>
        <w:rPr>
          <w:color w:val="000000" w:themeColor="text1"/>
          <w:lang w:val="en-US"/>
        </w:rPr>
      </w:pPr>
    </w:p>
    <w:p w14:paraId="03E86DF7" w14:textId="77777777" w:rsidR="005B0409" w:rsidRPr="00A77CE4" w:rsidRDefault="005B0409" w:rsidP="005B0409">
      <w:pPr>
        <w:autoSpaceDE w:val="0"/>
        <w:autoSpaceDN w:val="0"/>
        <w:adjustRightInd w:val="0"/>
        <w:ind w:firstLine="708"/>
        <w:jc w:val="both"/>
        <w:rPr>
          <w:color w:val="000000" w:themeColor="text1"/>
          <w:lang w:val="en-US"/>
        </w:rPr>
      </w:pPr>
    </w:p>
    <w:p w14:paraId="06CF4E09" w14:textId="77777777" w:rsidR="005B0409" w:rsidRPr="00A77CE4" w:rsidRDefault="005B0409" w:rsidP="005B0409">
      <w:pPr>
        <w:autoSpaceDE w:val="0"/>
        <w:autoSpaceDN w:val="0"/>
        <w:adjustRightInd w:val="0"/>
        <w:ind w:firstLine="708"/>
        <w:jc w:val="both"/>
        <w:rPr>
          <w:color w:val="000000" w:themeColor="text1"/>
          <w:lang w:val="en-US"/>
        </w:rPr>
      </w:pPr>
    </w:p>
    <w:p w14:paraId="59F176AD" w14:textId="77777777" w:rsidR="005B0409" w:rsidRPr="00A77CE4" w:rsidRDefault="005B0409" w:rsidP="005B0409">
      <w:pPr>
        <w:autoSpaceDE w:val="0"/>
        <w:autoSpaceDN w:val="0"/>
        <w:adjustRightInd w:val="0"/>
        <w:ind w:firstLine="708"/>
        <w:jc w:val="both"/>
        <w:rPr>
          <w:color w:val="000000" w:themeColor="text1"/>
          <w:lang w:val="en-US"/>
        </w:rPr>
      </w:pPr>
    </w:p>
    <w:p w14:paraId="1F62A8A9" w14:textId="77777777" w:rsidR="005B0409" w:rsidRPr="00A77CE4" w:rsidRDefault="005B0409" w:rsidP="005B0409">
      <w:pPr>
        <w:autoSpaceDE w:val="0"/>
        <w:autoSpaceDN w:val="0"/>
        <w:adjustRightInd w:val="0"/>
        <w:ind w:firstLine="708"/>
        <w:jc w:val="both"/>
        <w:rPr>
          <w:color w:val="000000" w:themeColor="text1"/>
          <w:lang w:val="en-US"/>
        </w:rPr>
      </w:pPr>
    </w:p>
    <w:p w14:paraId="26ED1EC2" w14:textId="77777777" w:rsidR="005B0409" w:rsidRPr="00A77CE4" w:rsidRDefault="005B0409" w:rsidP="005B0409">
      <w:pPr>
        <w:autoSpaceDE w:val="0"/>
        <w:autoSpaceDN w:val="0"/>
        <w:adjustRightInd w:val="0"/>
        <w:ind w:firstLine="708"/>
        <w:jc w:val="both"/>
        <w:rPr>
          <w:color w:val="000000" w:themeColor="text1"/>
          <w:lang w:val="en-US"/>
        </w:rPr>
      </w:pPr>
    </w:p>
    <w:p w14:paraId="096C196D" w14:textId="77777777" w:rsidR="00C544E4" w:rsidRPr="00237679" w:rsidRDefault="00C544E4">
      <w:pPr>
        <w:rPr>
          <w:rFonts w:ascii="Gungsuh" w:eastAsia="Gungsuh" w:hAnsi="Gungsuh"/>
          <w:b/>
          <w:bCs/>
          <w:sz w:val="28"/>
          <w:szCs w:val="28"/>
          <w:lang w:val="en-US"/>
        </w:rPr>
      </w:pPr>
      <w:r w:rsidRPr="00237679">
        <w:rPr>
          <w:rFonts w:ascii="Gungsuh" w:eastAsia="Gungsuh" w:hAnsi="Gungsuh"/>
          <w:b/>
          <w:bCs/>
          <w:sz w:val="28"/>
          <w:szCs w:val="28"/>
          <w:lang w:val="en-US"/>
        </w:rPr>
        <w:br w:type="page"/>
      </w:r>
    </w:p>
    <w:p w14:paraId="41ED3818" w14:textId="606E7ADB"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16 марта</w:t>
      </w:r>
    </w:p>
    <w:p w14:paraId="448DD87F" w14:textId="77777777" w:rsidR="005B0409" w:rsidRPr="00DD7D59" w:rsidRDefault="005B0409" w:rsidP="00E63E09">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154" w:name="_Toc182895233"/>
      <w:r w:rsidRPr="00DD7D59">
        <w:rPr>
          <w:rFonts w:ascii="Gungsuh" w:eastAsia="Gungsuh" w:hAnsi="Gungsuh"/>
          <w:color w:val="auto"/>
          <w:sz w:val="28"/>
          <w:szCs w:val="28"/>
        </w:rPr>
        <w:t>Воспитание и наказание детей</w:t>
      </w:r>
      <w:bookmarkEnd w:id="154"/>
    </w:p>
    <w:p w14:paraId="10B74992" w14:textId="5EE1C630" w:rsidR="005B0409" w:rsidRPr="00DD7D59" w:rsidRDefault="005B0409" w:rsidP="005B0409">
      <w:pPr>
        <w:autoSpaceDE w:val="0"/>
        <w:autoSpaceDN w:val="0"/>
        <w:adjustRightInd w:val="0"/>
        <w:ind w:firstLine="708"/>
        <w:jc w:val="both"/>
        <w:rPr>
          <w:color w:val="000000" w:themeColor="text1"/>
        </w:rPr>
      </w:pPr>
      <w:r w:rsidRPr="00DD7D59">
        <w:rPr>
          <w:color w:val="000000" w:themeColor="text1"/>
        </w:rPr>
        <w:t>«Итак, положите сии слова Мои в сердце ваше и в душу вашу, и навяжите их в знак на руку свою, и да будут они повязкою над глазами вашими; и учите им сыновей своих, говоря о них, когда ты сидишь в доме твоем, и когда идешь дорогою, и когда ложишься, и когда встаешь; и напиши их на косяках дома твоего и на воротах твоих, дабы столько же много было дней ваших и дней детей ваших на той земле, которую Господь клялся дать отцам вашим, сколько дней небо</w:t>
      </w:r>
      <w:r w:rsidR="00CD3BAB">
        <w:rPr>
          <w:color w:val="000000" w:themeColor="text1"/>
        </w:rPr>
        <w:t xml:space="preserve"> будет над землею» (Втор. 11:18-</w:t>
      </w:r>
      <w:r w:rsidRPr="00DD7D59">
        <w:rPr>
          <w:color w:val="000000" w:themeColor="text1"/>
        </w:rPr>
        <w:t>21). Как вы думаете, каково было бы состояние людей сегодня и состояние земли, если бы все так почитали Бога и своих родителей? В свя</w:t>
      </w:r>
      <w:r w:rsidR="00CD3BAB">
        <w:rPr>
          <w:color w:val="000000" w:themeColor="text1"/>
        </w:rPr>
        <w:t>зи с этим рассмотрим Быт. 18:17-</w:t>
      </w:r>
      <w:r w:rsidRPr="00DD7D59">
        <w:rPr>
          <w:color w:val="000000" w:themeColor="text1"/>
        </w:rPr>
        <w:t xml:space="preserve">19. Там Бог заявляет, что знает Авраама, что он человек, который будет повелевать своими детьми, и поэтому доверяет ему и принимает его за основание обетования; но </w:t>
      </w:r>
      <w:r w:rsidRPr="00DD7D59">
        <w:rPr>
          <w:b/>
          <w:color w:val="000000" w:themeColor="text1"/>
        </w:rPr>
        <w:t>если бы его дети не были под контролем и не держались пути Господня, то обетование не могло бы исполниться через Авраама</w:t>
      </w:r>
      <w:r w:rsidRPr="00DD7D59">
        <w:rPr>
          <w:color w:val="000000" w:themeColor="text1"/>
        </w:rPr>
        <w:t xml:space="preserve">. Однако за этим стоит следующая мысль: </w:t>
      </w:r>
      <w:r w:rsidRPr="00DD7D59">
        <w:rPr>
          <w:b/>
          <w:color w:val="000000" w:themeColor="text1"/>
        </w:rPr>
        <w:t>если бы Авраам не был человеком, который бы повелевал своими детьми, он никогда не был бы призван.</w:t>
      </w:r>
      <w:r w:rsidRPr="00DD7D59">
        <w:rPr>
          <w:color w:val="000000" w:themeColor="text1"/>
        </w:rPr>
        <w:t xml:space="preserve"> Теперь прочитайте</w:t>
      </w:r>
      <w:r w:rsidR="008C0100">
        <w:rPr>
          <w:color w:val="000000" w:themeColor="text1"/>
        </w:rPr>
        <w:t xml:space="preserve"> в 1 Цар. 2:12-</w:t>
      </w:r>
      <w:r w:rsidRPr="00DD7D59">
        <w:rPr>
          <w:color w:val="000000" w:themeColor="text1"/>
        </w:rPr>
        <w:t>17 о первосвященнике Илии, который позволил своим сыновьям вести себя так порочно, что народ, приходящий на поклонение, отвращался от служения Господу. Учил ли их Илий слушать его голос? Нет, он просто говорил с ними. «Зачем вы делаете это, ибо я слышу о злых делах ваших от в</w:t>
      </w:r>
      <w:r w:rsidR="008C0100">
        <w:rPr>
          <w:color w:val="000000" w:themeColor="text1"/>
        </w:rPr>
        <w:t>сего народа сего» (см. стихи 22-</w:t>
      </w:r>
      <w:r w:rsidRPr="00DD7D59">
        <w:rPr>
          <w:color w:val="000000" w:themeColor="text1"/>
        </w:rPr>
        <w:t xml:space="preserve">25, </w:t>
      </w:r>
      <w:r w:rsidRPr="00DD7D59">
        <w:rPr>
          <w:i/>
          <w:color w:val="000000" w:themeColor="text1"/>
        </w:rPr>
        <w:t>пер. с англ</w:t>
      </w:r>
      <w:r w:rsidRPr="00DD7D59">
        <w:rPr>
          <w:color w:val="000000" w:themeColor="text1"/>
        </w:rPr>
        <w:t xml:space="preserve">.). С Авраамом все было иначе. Он наставлял своих детей, и они знали, что, когда их отец говорит, он имеет в виду именно это и что они должны слушаться его. </w:t>
      </w:r>
    </w:p>
    <w:p w14:paraId="628E19D0" w14:textId="77777777" w:rsidR="005B0409" w:rsidRPr="00DD7D59" w:rsidRDefault="005B0409" w:rsidP="005B0409">
      <w:pPr>
        <w:autoSpaceDE w:val="0"/>
        <w:autoSpaceDN w:val="0"/>
        <w:adjustRightInd w:val="0"/>
        <w:ind w:firstLine="708"/>
        <w:jc w:val="both"/>
        <w:rPr>
          <w:color w:val="000000" w:themeColor="text1"/>
        </w:rPr>
      </w:pPr>
      <w:r w:rsidRPr="00DD7D59">
        <w:rPr>
          <w:color w:val="000000" w:themeColor="text1"/>
        </w:rPr>
        <w:t xml:space="preserve">Когда родители поступают так, как поступил Илий, это учит детей непослушанию. Не шутите с ребенком. </w:t>
      </w:r>
      <w:r w:rsidRPr="00DD7D59">
        <w:rPr>
          <w:b/>
          <w:color w:val="000000" w:themeColor="text1"/>
        </w:rPr>
        <w:t>Когда вы даете указание, настаивайте на его выполнении, иначе вы научите ребенка презирать ваш авторитет</w:t>
      </w:r>
      <w:r w:rsidRPr="00DD7D59">
        <w:rPr>
          <w:color w:val="000000" w:themeColor="text1"/>
        </w:rPr>
        <w:t xml:space="preserve">. Человеческой природе свойственно идти как можно дальше от послушания и избегать наказания. </w:t>
      </w:r>
      <w:r w:rsidRPr="00DD7D59">
        <w:rPr>
          <w:b/>
          <w:color w:val="000000" w:themeColor="text1"/>
        </w:rPr>
        <w:t>Поэтому родитель должен быть осторожен, давая указания детям, и не требовать от них ничего такого, что в случае невыполнения не повлечет за собой наказания</w:t>
      </w:r>
      <w:r w:rsidRPr="00DD7D59">
        <w:rPr>
          <w:color w:val="000000" w:themeColor="text1"/>
        </w:rPr>
        <w:t xml:space="preserve">. Мудрец говорит: «Глупость привязалась к сердцу юноши, но исправительная розга удалит ее от него» (Притч. 22:15). «Наказывай сына своего, доколе есть надежда, и не возмущайся криком его» (Притч. 19:18). </w:t>
      </w:r>
      <w:r w:rsidRPr="00DD7D59">
        <w:rPr>
          <w:b/>
          <w:color w:val="000000" w:themeColor="text1"/>
        </w:rPr>
        <w:t>Если родитель частично наказывает ребенка, то вскоре ребенок учится использовать патетические призывы к милосердию, чтобы приостановить вашу корректирующую руку. Таким образом, ценность наказания теряется</w:t>
      </w:r>
      <w:r w:rsidRPr="00DD7D59">
        <w:rPr>
          <w:color w:val="000000" w:themeColor="text1"/>
        </w:rPr>
        <w:t xml:space="preserve">. </w:t>
      </w:r>
    </w:p>
    <w:p w14:paraId="00812E1D" w14:textId="0E112774" w:rsidR="005B0409" w:rsidRPr="00DD7D59" w:rsidRDefault="005B0409" w:rsidP="005B0409">
      <w:pPr>
        <w:autoSpaceDE w:val="0"/>
        <w:autoSpaceDN w:val="0"/>
        <w:adjustRightInd w:val="0"/>
        <w:ind w:firstLine="708"/>
        <w:jc w:val="both"/>
        <w:rPr>
          <w:color w:val="000000" w:themeColor="text1"/>
        </w:rPr>
      </w:pPr>
      <w:r w:rsidRPr="00DD7D59">
        <w:rPr>
          <w:color w:val="000000" w:themeColor="text1"/>
        </w:rPr>
        <w:t xml:space="preserve">Таким образом, с этой точки зрения для родителей не может быть более достойного внимания исследования, чем методы правильного воспитания детей, поскольку это часть изучения Закона Божьего. Сказано также: «Не оставляй юноши без наказания: если накажешь его розгою, он не умрет; ты накажешь его розгою и спасешь душу его от преисподней» (Притч. 23:13). </w:t>
      </w:r>
      <w:r w:rsidRPr="00DD7D59">
        <w:rPr>
          <w:b/>
          <w:color w:val="000000" w:themeColor="text1"/>
        </w:rPr>
        <w:t>Я не имею в виду, что наказание должно быть единственным правилом в доме</w:t>
      </w:r>
      <w:r w:rsidRPr="00DD7D59">
        <w:rPr>
          <w:color w:val="000000" w:themeColor="text1"/>
        </w:rPr>
        <w:t xml:space="preserve">. </w:t>
      </w:r>
      <w:r w:rsidRPr="00DD7D59">
        <w:rPr>
          <w:b/>
          <w:color w:val="000000" w:themeColor="text1"/>
        </w:rPr>
        <w:t>Это действительно последнее средство</w:t>
      </w:r>
      <w:r w:rsidRPr="00DD7D59">
        <w:rPr>
          <w:color w:val="000000" w:themeColor="text1"/>
        </w:rPr>
        <w:t>. Никто не принимает лекарств, пока не будет вынужден это сделать, особенно сильных, – только в критических случаях. Если бы Илий выбрал правильный путь, – а он не был слишком стар, – когда его дети были молоды, он мог бы обучить их и воспитать в страхе перед Господом. Посмотрите, к каким последствиям привело его пренебрежение своим</w:t>
      </w:r>
      <w:r w:rsidR="008C0100">
        <w:rPr>
          <w:color w:val="000000" w:themeColor="text1"/>
        </w:rPr>
        <w:t xml:space="preserve"> долгом. Прочитайте 1 Цар. 3:11-</w:t>
      </w:r>
      <w:r w:rsidRPr="00DD7D59">
        <w:rPr>
          <w:color w:val="000000" w:themeColor="text1"/>
        </w:rPr>
        <w:t xml:space="preserve">13. Почему такой страшный приговор был вынесен его дому? Потому что он знал о преступлениях, совершенных его детьми, но не предпринял никаких попыток исправить их или контролировать. Таким образом, Илий почитал своих детей больше, чем Бога. </w:t>
      </w:r>
      <w:r w:rsidRPr="00DD7D59">
        <w:rPr>
          <w:b/>
          <w:color w:val="000000" w:themeColor="text1"/>
        </w:rPr>
        <w:t>Если родитель настолько нежен с ребенком, что никогда не исправляет его, а позволяет ему поступать по-своему, то, когда он вырастет, он почти наверняка будет виновен в постыдных и неблаговидных поступках</w:t>
      </w:r>
      <w:r w:rsidRPr="00DD7D59">
        <w:rPr>
          <w:color w:val="000000" w:themeColor="text1"/>
        </w:rPr>
        <w:t xml:space="preserve">. </w:t>
      </w:r>
      <w:r w:rsidRPr="00DD7D59">
        <w:rPr>
          <w:b/>
          <w:color w:val="000000" w:themeColor="text1"/>
        </w:rPr>
        <w:t xml:space="preserve">Бог </w:t>
      </w:r>
      <w:r w:rsidRPr="00DD7D59">
        <w:rPr>
          <w:b/>
          <w:color w:val="000000" w:themeColor="text1"/>
        </w:rPr>
        <w:lastRenderedPageBreak/>
        <w:t>обещал, что дом Илия будет ходить перед Ним вечно. Это было такое же обещание, как и данное Аврааму, но оно было отозвано; оно не могло быть исполнено, потому что он не смог воспитать своих детей так же, как Авраам</w:t>
      </w:r>
      <w:r w:rsidRPr="00DD7D59">
        <w:rPr>
          <w:color w:val="000000" w:themeColor="text1"/>
        </w:rPr>
        <w:t xml:space="preserve">. Итак, будьте внимательны, когда дается повеление, следите за тем, чтобы оно выполнялось. Когда такое правило установлено, оно устраняет половину раздоров в семье. </w:t>
      </w:r>
    </w:p>
    <w:p w14:paraId="76D2B113" w14:textId="77777777" w:rsidR="005B0409" w:rsidRPr="00DD7D59" w:rsidRDefault="005B0409" w:rsidP="005B0409">
      <w:pPr>
        <w:autoSpaceDE w:val="0"/>
        <w:autoSpaceDN w:val="0"/>
        <w:adjustRightInd w:val="0"/>
        <w:ind w:firstLine="708"/>
        <w:jc w:val="both"/>
        <w:rPr>
          <w:color w:val="000000" w:themeColor="text1"/>
        </w:rPr>
      </w:pPr>
      <w:r w:rsidRPr="00DD7D59">
        <w:rPr>
          <w:color w:val="000000" w:themeColor="text1"/>
        </w:rPr>
        <w:t xml:space="preserve">Павел говорит: «Дети, повинуйтесь своим родителям в Господе, ибо сего </w:t>
      </w:r>
      <w:r w:rsidRPr="00DD7D59">
        <w:rPr>
          <w:i/>
          <w:color w:val="000000" w:themeColor="text1"/>
        </w:rPr>
        <w:t>требует</w:t>
      </w:r>
      <w:r w:rsidRPr="00DD7D59">
        <w:rPr>
          <w:color w:val="000000" w:themeColor="text1"/>
        </w:rPr>
        <w:t xml:space="preserve"> справедливость» (Еф. 6:1). Когда ребенка учат жить так, как он уже считает правильным, потому что это действительно правильно, то он уже далеко продвинулся в том обучении, которое Бог одобряет и которое делает из него хранителя заповедей. Настаивайте на том, чтобы ребенок слушался, потому что это правильно и угодно Богу (а не человеку). </w:t>
      </w:r>
      <w:r w:rsidRPr="00DD7D59">
        <w:rPr>
          <w:b/>
          <w:color w:val="000000" w:themeColor="text1"/>
        </w:rPr>
        <w:t>Когда ребенок достигнет зрелости, его жизнь будет определяться принципами, полученными в ранней юности, и он обязательно поступит по убеждению</w:t>
      </w:r>
      <w:r w:rsidRPr="00DD7D59">
        <w:rPr>
          <w:color w:val="000000" w:themeColor="text1"/>
        </w:rPr>
        <w:t xml:space="preserve">. Как рано родители должны начинать обучение? Это важный вопрос. Однажды его задали врачу, и он сразу же поинтересовался возрастом ребенка. Когда ему сказали, что тому год, он ответил: «Вы потеряли всего один год». Однако можно было бы сказать, что потеряно два года, поскольку внутриутробное влияние часто приводит к тому, что ребенок появляется на свет с многочисленными отклонениями, которые тянут его вниз. </w:t>
      </w:r>
    </w:p>
    <w:p w14:paraId="0BE01BFE" w14:textId="21A2CCFE" w:rsidR="005B0409" w:rsidRPr="00A77CE4" w:rsidRDefault="005B0409" w:rsidP="00CF7160">
      <w:pPr>
        <w:autoSpaceDE w:val="0"/>
        <w:autoSpaceDN w:val="0"/>
        <w:adjustRightInd w:val="0"/>
        <w:ind w:firstLine="708"/>
        <w:jc w:val="both"/>
        <w:rPr>
          <w:color w:val="000000" w:themeColor="text1"/>
          <w:lang w:val="en-US"/>
        </w:rPr>
      </w:pPr>
      <w:r w:rsidRPr="00DD7D59">
        <w:rPr>
          <w:color w:val="000000" w:themeColor="text1"/>
        </w:rPr>
        <w:t>«</w:t>
      </w:r>
      <w:r w:rsidR="00CF7160" w:rsidRPr="00DD7D59">
        <w:rPr>
          <w:rFonts w:ascii="Times New Roman CYR" w:hAnsi="Times New Roman CYR" w:cs="Times New Roman CYR"/>
        </w:rPr>
        <w:t>И вы, отцы, не раздражайте детей ваших, но воспитывайте их в учении и наставлении Господнем</w:t>
      </w:r>
      <w:r w:rsidRPr="00DD7D59">
        <w:rPr>
          <w:color w:val="000000" w:themeColor="text1"/>
        </w:rPr>
        <w:t>». «</w:t>
      </w:r>
      <w:r w:rsidR="00CF7160" w:rsidRPr="00DD7D59">
        <w:rPr>
          <w:rFonts w:ascii="Times New Roman CYR" w:hAnsi="Times New Roman CYR" w:cs="Times New Roman CYR"/>
        </w:rPr>
        <w:t>Отцы, не раздражайте детей ваших, дабы они не унывали</w:t>
      </w:r>
      <w:r w:rsidRPr="00DD7D59">
        <w:rPr>
          <w:color w:val="000000" w:themeColor="text1"/>
        </w:rPr>
        <w:t xml:space="preserve">» (Еф. 6:4; Кол. 3:21). Не допускайте, чтобы исправление происходило таким образом, чтобы спровоцировать, замучить или разозлить ребенка, так как это может привести к его разочарованию. Не используйте экстравагантных выражений, таких как: «Я тебе уши откручу!», «Я посажу тебя в темный подвал, где тебя поймает черный человек!». Вред, причиненный ложью, произнесенной этой беспечной матерью, никогда не будет известен до судного дня! </w:t>
      </w:r>
      <w:r w:rsidRPr="00DD7D59">
        <w:rPr>
          <w:b/>
          <w:color w:val="000000" w:themeColor="text1"/>
        </w:rPr>
        <w:t>Пусть ваша цель состоит в том, чтобы ваши дети знали, что вы всегда говорите правду</w:t>
      </w:r>
      <w:r w:rsidRPr="00DD7D59">
        <w:rPr>
          <w:color w:val="000000" w:themeColor="text1"/>
        </w:rPr>
        <w:t xml:space="preserve">. </w:t>
      </w:r>
      <w:r w:rsidRPr="00DD7D59">
        <w:rPr>
          <w:b/>
          <w:color w:val="000000" w:themeColor="text1"/>
        </w:rPr>
        <w:t>Никогда не теряйте их доверия</w:t>
      </w:r>
      <w:r w:rsidRPr="00DD7D59">
        <w:rPr>
          <w:color w:val="000000" w:themeColor="text1"/>
        </w:rPr>
        <w:t xml:space="preserve">. Если рассказывать истории, пусть они будут такими, которые обратят мысли ребенка к Богу и помогут ему понять, что Бог – добрый и милосердный Отец. Пусть это всегда будет нашим занятием – воспитывать наших детей в страхе, в учении и наставлении Господнем. </w:t>
      </w:r>
      <w:r w:rsidRPr="00A77CE4">
        <w:rPr>
          <w:lang w:val="en-US"/>
        </w:rPr>
        <w:t>(</w:t>
      </w:r>
      <w:r w:rsidRPr="00DD7D59">
        <w:t>А</w:t>
      </w:r>
      <w:r w:rsidRPr="00A77CE4">
        <w:rPr>
          <w:lang w:val="en-US"/>
        </w:rPr>
        <w:t xml:space="preserve">. </w:t>
      </w:r>
      <w:r w:rsidRPr="00DD7D59">
        <w:t>Т</w:t>
      </w:r>
      <w:r w:rsidRPr="00A77CE4">
        <w:rPr>
          <w:lang w:val="en-US"/>
        </w:rPr>
        <w:t xml:space="preserve">. </w:t>
      </w:r>
      <w:r w:rsidRPr="00DD7D59">
        <w:t>Джоунс</w:t>
      </w:r>
      <w:r w:rsidRPr="00A77CE4">
        <w:rPr>
          <w:lang w:val="en-US"/>
        </w:rPr>
        <w:t xml:space="preserve">. The Advent Review and Sabbath Herald, 14 </w:t>
      </w:r>
      <w:r w:rsidRPr="00DD7D59">
        <w:t>мая</w:t>
      </w:r>
      <w:r w:rsidRPr="00A77CE4">
        <w:rPr>
          <w:lang w:val="en-US"/>
        </w:rPr>
        <w:t xml:space="preserve"> 1889 </w:t>
      </w:r>
      <w:r w:rsidRPr="00DD7D59">
        <w:t>г</w:t>
      </w:r>
      <w:r w:rsidR="00796425" w:rsidRPr="00A77CE4">
        <w:rPr>
          <w:lang w:val="en-US"/>
        </w:rPr>
        <w:t>.)</w:t>
      </w:r>
    </w:p>
    <w:p w14:paraId="2F9EA87B" w14:textId="77777777" w:rsidR="005B0409" w:rsidRPr="00A77CE4" w:rsidRDefault="005B0409" w:rsidP="005B0409">
      <w:pPr>
        <w:pStyle w:val="Default"/>
        <w:jc w:val="center"/>
        <w:rPr>
          <w:sz w:val="22"/>
          <w:szCs w:val="22"/>
          <w:lang w:val="en-US"/>
        </w:rPr>
      </w:pPr>
    </w:p>
    <w:p w14:paraId="74B23BEA" w14:textId="77777777" w:rsidR="005B0409" w:rsidRPr="00A77CE4" w:rsidRDefault="005B0409" w:rsidP="005B0409">
      <w:pPr>
        <w:pStyle w:val="Default"/>
        <w:jc w:val="center"/>
        <w:rPr>
          <w:sz w:val="22"/>
          <w:szCs w:val="22"/>
          <w:lang w:val="en-US"/>
        </w:rPr>
      </w:pPr>
    </w:p>
    <w:p w14:paraId="74B179EA" w14:textId="77777777" w:rsidR="005B0409" w:rsidRPr="00A77CE4" w:rsidRDefault="005B0409" w:rsidP="005B0409">
      <w:pPr>
        <w:pStyle w:val="Default"/>
        <w:jc w:val="center"/>
        <w:rPr>
          <w:sz w:val="22"/>
          <w:szCs w:val="22"/>
          <w:lang w:val="en-US"/>
        </w:rPr>
      </w:pPr>
    </w:p>
    <w:p w14:paraId="579EF43A" w14:textId="77777777" w:rsidR="005B0409" w:rsidRPr="00A77CE4" w:rsidRDefault="005B0409" w:rsidP="005B0409">
      <w:pPr>
        <w:pStyle w:val="Default"/>
        <w:jc w:val="center"/>
        <w:rPr>
          <w:sz w:val="22"/>
          <w:szCs w:val="22"/>
          <w:lang w:val="en-US"/>
        </w:rPr>
      </w:pPr>
    </w:p>
    <w:p w14:paraId="080C3668" w14:textId="77777777" w:rsidR="005B0409" w:rsidRPr="00A77CE4" w:rsidRDefault="005B0409" w:rsidP="005B0409">
      <w:pPr>
        <w:pStyle w:val="Default"/>
        <w:jc w:val="center"/>
        <w:rPr>
          <w:sz w:val="22"/>
          <w:szCs w:val="22"/>
          <w:lang w:val="en-US"/>
        </w:rPr>
      </w:pPr>
    </w:p>
    <w:p w14:paraId="1DAB8312" w14:textId="77777777" w:rsidR="00C544E4" w:rsidRPr="00237679" w:rsidRDefault="00C544E4">
      <w:pPr>
        <w:rPr>
          <w:rFonts w:ascii="Gungsuh" w:eastAsia="Gungsuh" w:hAnsi="Gungsuh"/>
          <w:b/>
          <w:bCs/>
          <w:sz w:val="28"/>
          <w:szCs w:val="28"/>
          <w:lang w:val="en-US"/>
        </w:rPr>
      </w:pPr>
      <w:r w:rsidRPr="00237679">
        <w:rPr>
          <w:rFonts w:ascii="Gungsuh" w:eastAsia="Gungsuh" w:hAnsi="Gungsuh"/>
          <w:b/>
          <w:bCs/>
          <w:sz w:val="28"/>
          <w:szCs w:val="28"/>
          <w:lang w:val="en-US"/>
        </w:rPr>
        <w:br w:type="page"/>
      </w:r>
    </w:p>
    <w:p w14:paraId="0CB43A54" w14:textId="1318135D"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17 марта</w:t>
      </w:r>
    </w:p>
    <w:p w14:paraId="792E5D43" w14:textId="77777777" w:rsidR="005B0409" w:rsidRPr="00DD7D59" w:rsidRDefault="005B0409" w:rsidP="00E63E09">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155" w:name="_Toc182895234"/>
      <w:r w:rsidRPr="00DD7D59">
        <w:rPr>
          <w:rFonts w:ascii="Gungsuh" w:eastAsia="Gungsuh" w:hAnsi="Gungsuh"/>
          <w:color w:val="auto"/>
          <w:sz w:val="28"/>
          <w:szCs w:val="28"/>
        </w:rPr>
        <w:t>Гражданское правительство и Закон Божий</w:t>
      </w:r>
      <w:bookmarkEnd w:id="155"/>
    </w:p>
    <w:p w14:paraId="02BCCEC0" w14:textId="77777777" w:rsidR="005B0409" w:rsidRPr="00DD7D59" w:rsidRDefault="005B0409" w:rsidP="005B0409">
      <w:pPr>
        <w:autoSpaceDE w:val="0"/>
        <w:autoSpaceDN w:val="0"/>
        <w:adjustRightInd w:val="0"/>
        <w:ind w:firstLine="708"/>
        <w:jc w:val="both"/>
      </w:pPr>
      <w:r w:rsidRPr="00DD7D59">
        <w:t xml:space="preserve">В последнем номере газеты «Истина для настоящего времени» было сделано следующее заявление относительно гражданского законодательства по религиозным вопросам: </w:t>
      </w:r>
      <w:r w:rsidRPr="00DD7D59">
        <w:rPr>
          <w:b/>
        </w:rPr>
        <w:t>«Если в Законе Божьем нет оснований для какой-либо практики, то для людей принимать законы, принуждающие к этой практике, – значит пытаться принудить их к греху</w:t>
      </w:r>
      <w:r w:rsidRPr="00DD7D59">
        <w:t xml:space="preserve">; </w:t>
      </w:r>
      <w:r w:rsidRPr="00DD7D59">
        <w:rPr>
          <w:b/>
        </w:rPr>
        <w:t>ибо Закон Божий содержит все, что Бог хочет, чтобы люди делали, и все, что отличается от Его Закона, является грехом</w:t>
      </w:r>
      <w:r w:rsidRPr="00DD7D59">
        <w:t xml:space="preserve">. И если Закон Божий действительно предписывает какую-то вещь, то издавать законы, требующие ее исполнения, по меньшей мере излишне и самонадеянно». </w:t>
      </w:r>
    </w:p>
    <w:p w14:paraId="20545586" w14:textId="77777777" w:rsidR="005B0409" w:rsidRPr="00DD7D59" w:rsidRDefault="005B0409" w:rsidP="005B0409">
      <w:pPr>
        <w:autoSpaceDE w:val="0"/>
        <w:autoSpaceDN w:val="0"/>
        <w:adjustRightInd w:val="0"/>
        <w:ind w:firstLine="708"/>
        <w:jc w:val="both"/>
      </w:pPr>
      <w:r w:rsidRPr="00DD7D59">
        <w:t xml:space="preserve">Любое человеческое законодательство, касающееся Закона Божьего или любой его части, является грехом, и единственным результатом такого законодательства является принуждение людей к греху и утверждение их в грехе. Это не поспешное, необдуманное заявление, а единственный вывод, который можно сделать из природы закона, раскрытой в Библии. Запомните это: </w:t>
      </w:r>
      <w:r w:rsidRPr="00DD7D59">
        <w:rPr>
          <w:b/>
        </w:rPr>
        <w:t>заповеди Божьи – это праведность Божья</w:t>
      </w:r>
      <w:r w:rsidRPr="00DD7D59">
        <w:t xml:space="preserve">. </w:t>
      </w:r>
      <w:r w:rsidRPr="00DD7D59">
        <w:rPr>
          <w:b/>
        </w:rPr>
        <w:t>Совершенный закон можно найти только в жизни Бога, которая открылась людям во Христе</w:t>
      </w:r>
      <w:r w:rsidRPr="00DD7D59">
        <w:t xml:space="preserve">. </w:t>
      </w:r>
      <w:r w:rsidRPr="00DD7D59">
        <w:rPr>
          <w:b/>
        </w:rPr>
        <w:t>Соблюдение Закона Божьего – вещь, совершенно недоступная человеческим силам</w:t>
      </w:r>
      <w:r w:rsidRPr="00DD7D59">
        <w:t>: «</w:t>
      </w:r>
      <w:r w:rsidRPr="00DD7D59">
        <w:rPr>
          <w:rFonts w:ascii="Times New Roman CYR" w:hAnsi="Times New Roman CYR" w:cs="Times New Roman CYR"/>
        </w:rPr>
        <w:t>плотские помышления суть вражда против Бога; ибо закону Божию не покоряются, да и не могут</w:t>
      </w:r>
      <w:r w:rsidRPr="00DD7D59">
        <w:t xml:space="preserve">» (Рим. 8:7). «Потому что делами закона не оправдается пред Ним никакая плоть; ибо законом познаётся грех» (Рим. 3:20). Только через веру в Иисуса Христа можно обрести праведность закона. Ибо </w:t>
      </w:r>
      <w:r w:rsidRPr="00DD7D59">
        <w:rPr>
          <w:b/>
        </w:rPr>
        <w:t>праведность закона неотделима от жизни Бога, а эта жизнь проявляется только во Христе</w:t>
      </w:r>
      <w:r w:rsidRPr="00DD7D59">
        <w:t xml:space="preserve">. </w:t>
      </w:r>
    </w:p>
    <w:p w14:paraId="5E61AAE1" w14:textId="77777777" w:rsidR="005B0409" w:rsidRPr="00DD7D59" w:rsidRDefault="005B0409" w:rsidP="005B0409">
      <w:pPr>
        <w:autoSpaceDE w:val="0"/>
        <w:autoSpaceDN w:val="0"/>
        <w:adjustRightInd w:val="0"/>
        <w:ind w:firstLine="708"/>
        <w:jc w:val="both"/>
      </w:pPr>
      <w:r w:rsidRPr="00DD7D59">
        <w:t xml:space="preserve">«Закон духовен» (Рим. 7:14). Каждая его часть духовна. То есть это природа Бога, ибо «Бог есть дух» (Ин. 4:24). Теперь не нужно спорить, чтобы доказать, что </w:t>
      </w:r>
      <w:r w:rsidRPr="00DD7D59">
        <w:rPr>
          <w:b/>
        </w:rPr>
        <w:t>никакая человеческая сила не может вложить в сердца людей жизнь и Дух Божий</w:t>
      </w:r>
      <w:r w:rsidRPr="00DD7D59">
        <w:t xml:space="preserve">. </w:t>
      </w:r>
      <w:r w:rsidRPr="00DD7D59">
        <w:rPr>
          <w:b/>
        </w:rPr>
        <w:t>Ни один человеческий закон не может вложить любовь в сердце человека</w:t>
      </w:r>
      <w:r w:rsidRPr="00DD7D59">
        <w:t xml:space="preserve">. </w:t>
      </w:r>
      <w:r w:rsidRPr="00DD7D59">
        <w:rPr>
          <w:b/>
        </w:rPr>
        <w:t>Закон Божий сам по себе не может этого сделать, кроме как в жизни Христа</w:t>
      </w:r>
      <w:r w:rsidRPr="00DD7D59">
        <w:t xml:space="preserve">. </w:t>
      </w:r>
      <w:r w:rsidRPr="00DD7D59">
        <w:rPr>
          <w:b/>
        </w:rPr>
        <w:t>Только Дух Божий может поселить любовь Божью в сердце</w:t>
      </w:r>
      <w:r w:rsidRPr="00DD7D59">
        <w:t xml:space="preserve">. </w:t>
      </w:r>
      <w:r w:rsidRPr="00DD7D59">
        <w:rPr>
          <w:b/>
        </w:rPr>
        <w:t>Ни один человек сам по себе не в состоянии так исполнить Закон Божий, чтобы стать праведным</w:t>
      </w:r>
      <w:r w:rsidRPr="00DD7D59">
        <w:t xml:space="preserve">. </w:t>
      </w:r>
      <w:r w:rsidRPr="00DD7D59">
        <w:rPr>
          <w:b/>
        </w:rPr>
        <w:t>Бог должен обитать в нем, живя в нем Своей жизнью</w:t>
      </w:r>
      <w:r w:rsidRPr="00DD7D59">
        <w:t xml:space="preserve">. </w:t>
      </w:r>
    </w:p>
    <w:p w14:paraId="63E5693B" w14:textId="77777777" w:rsidR="005B0409" w:rsidRPr="00DD7D59" w:rsidRDefault="005B0409" w:rsidP="005B0409">
      <w:pPr>
        <w:autoSpaceDE w:val="0"/>
        <w:autoSpaceDN w:val="0"/>
        <w:adjustRightInd w:val="0"/>
        <w:ind w:firstLine="708"/>
        <w:jc w:val="both"/>
      </w:pPr>
      <w:r w:rsidRPr="00DD7D59">
        <w:t xml:space="preserve">Насколько же меньше праведности может дать человеческий закон? Всем очевидно, что самое большее, на что способны человеческие законодатели и судьи, – это обратить внимание на внешние поступки людей. Человек судит по внешним проявлениям, и только Господь смотрит на сердце. Но соблюдение Закона Божьего, как мы видели, не сводится только к внешним поступкам. </w:t>
      </w:r>
      <w:r w:rsidRPr="00DD7D59">
        <w:rPr>
          <w:b/>
        </w:rPr>
        <w:t>Внешняя праведность – это грех</w:t>
      </w:r>
      <w:r w:rsidRPr="00DD7D59">
        <w:t xml:space="preserve">. Отсюда следует неизбежный вывод: всякий раз, когда люди принимают и пытаются проводить в жизнь законы, провозглашая, что они – часть Закона Божьего, они позорят Закон Божий и побуждают людей к греху. </w:t>
      </w:r>
    </w:p>
    <w:p w14:paraId="7302E10F" w14:textId="77777777" w:rsidR="005B0409" w:rsidRPr="00DD7D59" w:rsidRDefault="005B0409" w:rsidP="005B0409">
      <w:pPr>
        <w:autoSpaceDE w:val="0"/>
        <w:autoSpaceDN w:val="0"/>
        <w:adjustRightInd w:val="0"/>
        <w:ind w:firstLine="708"/>
        <w:jc w:val="both"/>
      </w:pPr>
      <w:r w:rsidRPr="00DD7D59">
        <w:t xml:space="preserve">Ибо, (1) </w:t>
      </w:r>
      <w:r w:rsidRPr="00DD7D59">
        <w:rPr>
          <w:b/>
        </w:rPr>
        <w:t>когда люди издают закон и говорят, что, исполняя его, они исполняют закон Божий, они тем самым говорят, что закон Божий ничем не лучше их закона</w:t>
      </w:r>
      <w:r w:rsidRPr="00DD7D59">
        <w:t xml:space="preserve">. Они говорят, что Закон Божий требует не более высокой степени праведности, чем они могут обеспечить. Это величайшее бесчестие по отношению к Закону Божьему. </w:t>
      </w:r>
    </w:p>
    <w:p w14:paraId="5080FA7A" w14:textId="77777777" w:rsidR="005B0409" w:rsidRPr="00DD7D59" w:rsidRDefault="005B0409" w:rsidP="005B0409">
      <w:pPr>
        <w:autoSpaceDE w:val="0"/>
        <w:autoSpaceDN w:val="0"/>
        <w:adjustRightInd w:val="0"/>
        <w:ind w:firstLine="708"/>
        <w:jc w:val="both"/>
      </w:pPr>
      <w:r w:rsidRPr="00DD7D59">
        <w:t xml:space="preserve">И, (2) когда люди делают такое заявление и заставляют людей так думать, они тем самым оставляют их в грехе. Ведь самое большее, чего может требовать и добиваться любой человеческий закон, – это внешнее исполнение, и это самое большее, что человек может сам сделать для любого закона. </w:t>
      </w:r>
      <w:r w:rsidRPr="00DD7D59">
        <w:rPr>
          <w:b/>
        </w:rPr>
        <w:t>Поэтому, когда люди заявляют, что они исполняют закон Божий, они тем самым внушают людям мысль, что простое внешнее соблюдение удовлетворяет закон Божий</w:t>
      </w:r>
      <w:r w:rsidRPr="00DD7D59">
        <w:t xml:space="preserve">. </w:t>
      </w:r>
      <w:r w:rsidRPr="00DD7D59">
        <w:rPr>
          <w:b/>
        </w:rPr>
        <w:t xml:space="preserve">И поэтому, насколько такие законы вообще действуют, настолько они и ведут людей к греху и заставляют их </w:t>
      </w:r>
      <w:r w:rsidRPr="00DD7D59">
        <w:rPr>
          <w:b/>
        </w:rPr>
        <w:lastRenderedPageBreak/>
        <w:t>успокаиваться в грехе</w:t>
      </w:r>
      <w:r w:rsidRPr="00DD7D59">
        <w:t xml:space="preserve">, думая, что они исполняют закон Божий. </w:t>
      </w:r>
      <w:r w:rsidRPr="00DD7D59">
        <w:rPr>
          <w:b/>
        </w:rPr>
        <w:t>Нет более злого и самонадеянного поступка в этом мире, чем попытка навязать закон Божий и заставить людей думать, что такое возможно</w:t>
      </w:r>
      <w:r w:rsidRPr="00DD7D59">
        <w:t xml:space="preserve">. </w:t>
      </w:r>
    </w:p>
    <w:p w14:paraId="7F16083D" w14:textId="77777777" w:rsidR="005B0409" w:rsidRPr="00DD7D59" w:rsidRDefault="005B0409" w:rsidP="005B0409">
      <w:pPr>
        <w:autoSpaceDE w:val="0"/>
        <w:autoSpaceDN w:val="0"/>
        <w:adjustRightInd w:val="0"/>
        <w:ind w:firstLine="708"/>
        <w:jc w:val="both"/>
      </w:pPr>
      <w:r w:rsidRPr="00DD7D59">
        <w:t>В 7-й главе книги пророка Даниила мы видим, что папство представлено в виде «небольшого рога», поднимающегося среди десяти рогов четвертого зверя, символизирующего Рим. Перед этим рогом три из десяти царств Римской империи были разрушены, чтобы освободить место для него. Об этом небольшом роге – папстве – ангел, истолковавший видение пророка, сказал: «</w:t>
      </w:r>
      <w:r w:rsidRPr="00DD7D59">
        <w:rPr>
          <w:rFonts w:ascii="Times New Roman CYR" w:hAnsi="Times New Roman CYR" w:cs="Times New Roman CYR"/>
        </w:rPr>
        <w:t>И против Всевышнего будет произносить слова и угнетать святых Всевышнего; даже возмечтает отменить у них праздничные времена и закон, и они преданы будут в руку его до времени и времен и полувремени</w:t>
      </w:r>
      <w:r w:rsidRPr="00DD7D59">
        <w:t>» (Дан. 7:25). Апостол Павел, писавший по Божьему вдохновению, называет папство «человеком греха», «</w:t>
      </w:r>
      <w:r w:rsidRPr="00DD7D59">
        <w:rPr>
          <w:rFonts w:ascii="Times New Roman CYR" w:hAnsi="Times New Roman CYR" w:cs="Times New Roman CYR"/>
        </w:rPr>
        <w:t>противящийся и превозносящийся выше всего, называемого Богом или святынею, так что в храме Божием сядет он, как Бог, выдавая себя за Бога</w:t>
      </w:r>
      <w:r w:rsidRPr="00DD7D59">
        <w:t>» (2 Фес. 2:4).</w:t>
      </w:r>
    </w:p>
    <w:p w14:paraId="0B46F7E9" w14:textId="77777777" w:rsidR="005B0409" w:rsidRPr="00DD7D59" w:rsidRDefault="005B0409" w:rsidP="005B0409">
      <w:pPr>
        <w:autoSpaceDE w:val="0"/>
        <w:autoSpaceDN w:val="0"/>
        <w:adjustRightInd w:val="0"/>
        <w:ind w:firstLine="708"/>
        <w:jc w:val="both"/>
      </w:pPr>
      <w:r w:rsidRPr="00DD7D59">
        <w:t xml:space="preserve">Эти характеристики встречаются в каждом случае, когда люди думают, что они могут навязать закон Божий. Ибо сказать, что люди могут исполнять Божий закон, значит сказать, что человек обладает властью Бога, а это значит, что те, кто издает законы, выставляют себя Богом. </w:t>
      </w:r>
      <w:r w:rsidRPr="00DD7D59">
        <w:rPr>
          <w:b/>
        </w:rPr>
        <w:t>Таким образом, каждый народ, насаждающий религию с помощью закона, ставит себя на место Бога</w:t>
      </w:r>
      <w:r w:rsidRPr="00DD7D59">
        <w:t xml:space="preserve">. Но, когда народ ставит себя на место Бога, он тем самым отводит внимание от Бога, поскольку сам не является Богом и не обладает Его атрибутами; поэтому </w:t>
      </w:r>
      <w:r w:rsidRPr="00DD7D59">
        <w:rPr>
          <w:b/>
        </w:rPr>
        <w:t>такое насаждение религии есть не что иное, как идолопоклонство</w:t>
      </w:r>
      <w:r w:rsidRPr="00DD7D59">
        <w:t xml:space="preserve">. Поэтому мы видим, что принудительное исполнение даже христианской религии является язычеством. </w:t>
      </w:r>
      <w:r w:rsidRPr="00DD7D59">
        <w:rPr>
          <w:b/>
        </w:rPr>
        <w:t>Союз церкви и государства, или союз религии и государства, что одно и то же, является самой сутью язычества</w:t>
      </w:r>
      <w:r w:rsidRPr="00DD7D59">
        <w:t xml:space="preserve">. </w:t>
      </w:r>
    </w:p>
    <w:p w14:paraId="3CA160EA" w14:textId="77777777" w:rsidR="005B0409" w:rsidRPr="00DD7D59" w:rsidRDefault="005B0409" w:rsidP="005B0409">
      <w:pPr>
        <w:autoSpaceDE w:val="0"/>
        <w:autoSpaceDN w:val="0"/>
        <w:adjustRightInd w:val="0"/>
        <w:ind w:firstLine="708"/>
        <w:jc w:val="both"/>
      </w:pPr>
      <w:r w:rsidRPr="00DD7D59">
        <w:t xml:space="preserve">Это будет ясно каждому, кто серьезно задумается над этим вопросом. Обещание вечного завета состоит в том, что Бог вложит Свои законы во внутренности людей и напишет их на их сердцах и что Он будет их Богом, а они будут Его народом. Все это может сделать только Бог. Ни один человек не может написать закон Божий на своем сердце, а тем более на сердце другого человека. </w:t>
      </w:r>
      <w:r w:rsidRPr="00DD7D59">
        <w:rPr>
          <w:b/>
        </w:rPr>
        <w:t>Ни один человек не может сделать себя чадом Божьим, так же как он не может сделать себя чадом своего родного отца</w:t>
      </w:r>
      <w:r w:rsidRPr="00DD7D59">
        <w:t xml:space="preserve">. Как ребенку ничего не стоит сделать себя ребенком своего отца, так и человеку ничего не стоит сделать себя ребенком Бога. </w:t>
      </w:r>
      <w:r w:rsidRPr="00DD7D59">
        <w:rPr>
          <w:b/>
        </w:rPr>
        <w:t>Только в этом последнем случае он дает свое согласие</w:t>
      </w:r>
      <w:r w:rsidRPr="00DD7D59">
        <w:t>. Но человек становится чадом Божьим только по воле Бога (см. Ин. 20:1, 12, 13; Иак. 1:18).</w:t>
      </w:r>
    </w:p>
    <w:p w14:paraId="160FBE7D" w14:textId="3EF5CD8C" w:rsidR="005B0409" w:rsidRPr="00DD7D59" w:rsidRDefault="005B0409" w:rsidP="005B0409">
      <w:pPr>
        <w:autoSpaceDE w:val="0"/>
        <w:autoSpaceDN w:val="0"/>
        <w:adjustRightInd w:val="0"/>
        <w:ind w:firstLine="708"/>
        <w:jc w:val="both"/>
      </w:pPr>
      <w:r w:rsidRPr="00DD7D59">
        <w:rPr>
          <w:b/>
        </w:rPr>
        <w:t>Ни один человек не может сделать Бога своим Богом</w:t>
      </w:r>
      <w:r w:rsidRPr="00DD7D59">
        <w:t>. Бог может сделать Себя Богом для любого человека; но всякий раз, когда человек пытался сделать Бога своим Богом, в результате получался идол. Никто не может сотворить Бога. Поэтому попытка принудить к соблюдению первой заповеди Закона Божьего приведет лишь к национальному идолопоклонству. И такой же результат должен последовать за попыткой исполнения любой другой заповеди. Таким образом, мы видим, что в религиозном законодательстве человеческих правительств грех заключается не столько в том, что люди неверно толкуют простые слова закона, сколько в том, что они вообще берут на себя смелость приводить в исполнение закон Божий. (Э. Дж. Ваггонер. The Pr</w:t>
      </w:r>
      <w:r w:rsidR="00796425" w:rsidRPr="00DD7D59">
        <w:t>esent Truth, 26 января 1893 г.)</w:t>
      </w:r>
    </w:p>
    <w:p w14:paraId="750B6DD7" w14:textId="77777777" w:rsidR="005B0409" w:rsidRPr="00DD7D59" w:rsidRDefault="005B0409" w:rsidP="005B0409">
      <w:pPr>
        <w:pStyle w:val="Default"/>
        <w:jc w:val="center"/>
        <w:rPr>
          <w:sz w:val="22"/>
          <w:szCs w:val="22"/>
        </w:rPr>
      </w:pPr>
    </w:p>
    <w:p w14:paraId="632CDCF9" w14:textId="77777777" w:rsidR="00C544E4" w:rsidRDefault="00C544E4">
      <w:pPr>
        <w:rPr>
          <w:rFonts w:ascii="Gungsuh" w:eastAsia="Gungsuh" w:hAnsi="Gungsuh"/>
          <w:b/>
          <w:bCs/>
          <w:sz w:val="28"/>
          <w:szCs w:val="28"/>
        </w:rPr>
      </w:pPr>
      <w:r>
        <w:rPr>
          <w:rFonts w:ascii="Gungsuh" w:eastAsia="Gungsuh" w:hAnsi="Gungsuh"/>
          <w:b/>
          <w:bCs/>
          <w:sz w:val="28"/>
          <w:szCs w:val="28"/>
        </w:rPr>
        <w:br w:type="page"/>
      </w:r>
    </w:p>
    <w:p w14:paraId="2AFC0556" w14:textId="57D00A6D"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18 марта</w:t>
      </w:r>
    </w:p>
    <w:p w14:paraId="21658F22" w14:textId="77777777" w:rsidR="005B0409" w:rsidRPr="00DD7D59" w:rsidRDefault="005B0409" w:rsidP="00E63E09">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156" w:name="_Toc182895235"/>
      <w:r w:rsidRPr="00DD7D59">
        <w:rPr>
          <w:rFonts w:ascii="Gungsuh" w:eastAsia="Gungsuh" w:hAnsi="Gungsuh"/>
          <w:color w:val="auto"/>
          <w:sz w:val="28"/>
          <w:szCs w:val="28"/>
        </w:rPr>
        <w:t>«Да не будет у тебя других богов...» (ч. 1)</w:t>
      </w:r>
      <w:bookmarkEnd w:id="156"/>
    </w:p>
    <w:p w14:paraId="5030CB7D" w14:textId="77777777" w:rsidR="005B0409" w:rsidRPr="00DD7D59" w:rsidRDefault="005B0409" w:rsidP="005B0409">
      <w:pPr>
        <w:autoSpaceDE w:val="0"/>
        <w:autoSpaceDN w:val="0"/>
        <w:adjustRightInd w:val="0"/>
        <w:ind w:firstLine="708"/>
        <w:jc w:val="both"/>
        <w:rPr>
          <w:color w:val="000000" w:themeColor="text1"/>
        </w:rPr>
      </w:pPr>
      <w:r w:rsidRPr="00DD7D59">
        <w:rPr>
          <w:color w:val="000000" w:themeColor="text1"/>
        </w:rPr>
        <w:t>«Да не будет у тебя других богов пред лицом Моим» (Исх. 20:3).</w:t>
      </w:r>
    </w:p>
    <w:p w14:paraId="7AFB66D4" w14:textId="77777777" w:rsidR="005B0409" w:rsidRPr="00DD7D59" w:rsidRDefault="005B0409" w:rsidP="005B0409">
      <w:pPr>
        <w:autoSpaceDE w:val="0"/>
        <w:autoSpaceDN w:val="0"/>
        <w:adjustRightInd w:val="0"/>
        <w:ind w:firstLine="708"/>
        <w:jc w:val="both"/>
        <w:rPr>
          <w:color w:val="000000" w:themeColor="text1"/>
        </w:rPr>
      </w:pPr>
      <w:r w:rsidRPr="00DD7D59">
        <w:rPr>
          <w:color w:val="000000" w:themeColor="text1"/>
        </w:rPr>
        <w:t xml:space="preserve">Первая заповедь является сейчас предметом исследования. Первое, что необходимо для того, чтобы понять заповедь и знать, кому повиноваться, – это знать, Кто такой Бог и что Он Собой представляет, чтобы не иметь перед Ним других богов; </w:t>
      </w:r>
      <w:r w:rsidRPr="00DD7D59">
        <w:rPr>
          <w:b/>
          <w:color w:val="000000" w:themeColor="text1"/>
        </w:rPr>
        <w:t>ведь если у нас неправильные представления о Боге, то мы поклоняемся не Ему, а другому богу</w:t>
      </w:r>
      <w:r w:rsidRPr="00DD7D59">
        <w:rPr>
          <w:color w:val="000000" w:themeColor="text1"/>
        </w:rPr>
        <w:t xml:space="preserve">. </w:t>
      </w:r>
    </w:p>
    <w:p w14:paraId="19A4CCDA" w14:textId="2B74FE02" w:rsidR="005B0409" w:rsidRPr="00DD7D59" w:rsidRDefault="005B0409" w:rsidP="005B0409">
      <w:pPr>
        <w:autoSpaceDE w:val="0"/>
        <w:autoSpaceDN w:val="0"/>
        <w:adjustRightInd w:val="0"/>
        <w:ind w:firstLine="708"/>
        <w:jc w:val="both"/>
        <w:rPr>
          <w:color w:val="000000" w:themeColor="text1"/>
        </w:rPr>
      </w:pPr>
      <w:r w:rsidRPr="00DD7D59">
        <w:rPr>
          <w:color w:val="000000" w:themeColor="text1"/>
        </w:rPr>
        <w:t xml:space="preserve">Когда-то был народ, который думал, что поклоняется Богу, но поклонялся неизвестно чему. В Евангелии от Иоанна 4:22 мы находим следующее: «Вы не знаете, чему кланяетесь». Это сказал Иисус самарянке о самарянах. Этот народ всегда настаивал на том, что его поклонение – истинное и что их город Самария – правильное место для поклонения, но Спаситель сказал женщине, что они поклоняются неизвестно чему. Проблема заключалась в том, что </w:t>
      </w:r>
      <w:r w:rsidRPr="00DD7D59">
        <w:rPr>
          <w:b/>
          <w:color w:val="000000" w:themeColor="text1"/>
        </w:rPr>
        <w:t>у этого народа были неверные представления о Боге</w:t>
      </w:r>
      <w:r w:rsidRPr="00DD7D59">
        <w:rPr>
          <w:color w:val="000000" w:themeColor="text1"/>
        </w:rPr>
        <w:t>, а поскольку они могли поклоняться только в соответствии со своими представлениями, то поклонялись ложному богу. Но Спаситель сказал: «Но настанет время и настало уже, когда истинные поклонники будут поклоняться Отцу в духе и истине, ибо таких поклонников Отец ищет Себе». Нет иного поклонения, кроме этого. Богу нужно поклоняться в духе, потому что Он – дух и может быть познан только так. Никто не может познать Его иначе. «Возлюби Господа Бога твоего всем сердцем твоим и всею душою твоею и всем разумением твоим» (Мф. 22:37). «</w:t>
      </w:r>
      <w:r w:rsidR="00687EE6" w:rsidRPr="00DD7D59">
        <w:rPr>
          <w:color w:val="000000" w:themeColor="text1"/>
        </w:rPr>
        <w:t>Я</w:t>
      </w:r>
      <w:r w:rsidR="00687EE6" w:rsidRPr="00DD7D59">
        <w:rPr>
          <w:rFonts w:ascii="Times New Roman CYR" w:hAnsi="Times New Roman CYR" w:cs="Times New Roman CYR"/>
        </w:rPr>
        <w:t xml:space="preserve"> умом моим служу закону Божию</w:t>
      </w:r>
      <w:r w:rsidRPr="00DD7D59">
        <w:rPr>
          <w:color w:val="000000" w:themeColor="text1"/>
        </w:rPr>
        <w:t xml:space="preserve">» (Рим. 7:25). </w:t>
      </w:r>
    </w:p>
    <w:p w14:paraId="62538828" w14:textId="77777777" w:rsidR="005B0409" w:rsidRPr="00DD7D59" w:rsidRDefault="005B0409" w:rsidP="005B0409">
      <w:pPr>
        <w:autoSpaceDE w:val="0"/>
        <w:autoSpaceDN w:val="0"/>
        <w:adjustRightInd w:val="0"/>
        <w:ind w:firstLine="708"/>
        <w:jc w:val="both"/>
        <w:rPr>
          <w:color w:val="000000" w:themeColor="text1"/>
        </w:rPr>
      </w:pPr>
      <w:r w:rsidRPr="00DD7D59">
        <w:rPr>
          <w:b/>
          <w:color w:val="000000" w:themeColor="text1"/>
        </w:rPr>
        <w:t>Разумом, то есть духовной составляющей, человек служит Богу</w:t>
      </w:r>
      <w:r w:rsidRPr="00DD7D59">
        <w:rPr>
          <w:color w:val="000000" w:themeColor="text1"/>
        </w:rPr>
        <w:t xml:space="preserve">, и Дух Святой, просвещая и наставляя нас на все святые пути Господни, показывает нам, как мы можем поклоняться Ему в духе и истине. Тогда, конечно, мы, как никто другой, должны знать, кому и чему мы поклоняемся. Павел сказал: «Ибо я знаю, в Кого уверовал» (2 Тим. 1:12). А мы? Пытаться поклоняться Богу, имея ложные представления о Нем, значит поклоняться другому богу; то есть наши представления о Боге становятся нашим богом, потому что </w:t>
      </w:r>
      <w:r w:rsidRPr="00DD7D59">
        <w:rPr>
          <w:b/>
          <w:color w:val="000000" w:themeColor="text1"/>
        </w:rPr>
        <w:t>мы можем поклоняться только в соответствии со своими мыслями</w:t>
      </w:r>
      <w:r w:rsidRPr="00DD7D59">
        <w:rPr>
          <w:color w:val="000000" w:themeColor="text1"/>
        </w:rPr>
        <w:t xml:space="preserve">. </w:t>
      </w:r>
      <w:r w:rsidRPr="00DD7D59">
        <w:rPr>
          <w:b/>
          <w:color w:val="000000" w:themeColor="text1"/>
        </w:rPr>
        <w:t>Каким мы представляем себе Бога, таким будет и бог, которому мы поклоняемся.</w:t>
      </w:r>
      <w:r w:rsidRPr="00DD7D59">
        <w:rPr>
          <w:color w:val="000000" w:themeColor="text1"/>
        </w:rPr>
        <w:t xml:space="preserve"> Если наши представления о Боге ошибочны, то мы поклоняемся не Ему, а другому богу, это так же верно, как язычник, вырезающий из дерева своего бога. </w:t>
      </w:r>
      <w:r w:rsidRPr="00DD7D59">
        <w:rPr>
          <w:b/>
          <w:color w:val="000000" w:themeColor="text1"/>
        </w:rPr>
        <w:t>Он знает, что это не Бог, потому что он его сделал, но он воплощает свое представление о Боге и затем ему поклоняется</w:t>
      </w:r>
      <w:r w:rsidRPr="00DD7D59">
        <w:rPr>
          <w:color w:val="000000" w:themeColor="text1"/>
        </w:rPr>
        <w:t xml:space="preserve">. </w:t>
      </w:r>
      <w:r w:rsidRPr="00DD7D59">
        <w:rPr>
          <w:b/>
          <w:color w:val="000000" w:themeColor="text1"/>
        </w:rPr>
        <w:t>Когда мы имеем неправильное представление о характере Бога, мы поклоняемся другому богу так же реально, хотя и не так ощутимо, как если бы мы воплощали эту идею в виде осязаемого образа</w:t>
      </w:r>
      <w:r w:rsidRPr="00DD7D59">
        <w:rPr>
          <w:color w:val="000000" w:themeColor="text1"/>
        </w:rPr>
        <w:t>.</w:t>
      </w:r>
    </w:p>
    <w:p w14:paraId="399B52E1" w14:textId="77777777" w:rsidR="005B0409" w:rsidRPr="00DD7D59" w:rsidRDefault="005B0409" w:rsidP="005B0409">
      <w:pPr>
        <w:autoSpaceDE w:val="0"/>
        <w:autoSpaceDN w:val="0"/>
        <w:adjustRightInd w:val="0"/>
        <w:ind w:firstLine="708"/>
        <w:jc w:val="both"/>
        <w:rPr>
          <w:color w:val="000000" w:themeColor="text1"/>
        </w:rPr>
      </w:pPr>
      <w:r w:rsidRPr="00DD7D59">
        <w:rPr>
          <w:color w:val="000000" w:themeColor="text1"/>
        </w:rPr>
        <w:t xml:space="preserve">По мере того как мы обретаем живую связь с Богом посредством Его Духа, нас направляют к истине в соответствии с тем, как мы должны поклоняться Ему; Его Слово говорит нам, что Он есть; поэтому мы должны поклоняться Ему так, как Он открыл Себя в Писании. Что же Он сказал о Себе? Этот вопрос заставляет вспомнить о важности слов Спасителя: «Кто не примет Царствия Божия, как дитя, тот не войдет в него» (Мк. 10:15). </w:t>
      </w:r>
      <w:r w:rsidRPr="00DD7D59">
        <w:rPr>
          <w:b/>
          <w:color w:val="000000" w:themeColor="text1"/>
        </w:rPr>
        <w:t>Итак, приходя к Писанию, мы не должны иметь своих собственных представлений, потому что плотский ум не может представить себе истинного Бога</w:t>
      </w:r>
      <w:r w:rsidRPr="00DD7D59">
        <w:rPr>
          <w:color w:val="000000" w:themeColor="text1"/>
        </w:rPr>
        <w:t xml:space="preserve">. Мы должны быть готовы без сомнений принять то, что говорит о Нем Писание. Давайте же отбросим все предвзятые идеи и постараемся узнать, Кто и что есть Бог, поклоняться Ему, как Он есть, и любить Его и только Его, всем сердцем. </w:t>
      </w:r>
    </w:p>
    <w:p w14:paraId="16C74E3E" w14:textId="28A2C808" w:rsidR="005B0409" w:rsidRPr="00DD7D59" w:rsidRDefault="005B0409" w:rsidP="005B0409">
      <w:pPr>
        <w:autoSpaceDE w:val="0"/>
        <w:autoSpaceDN w:val="0"/>
        <w:adjustRightInd w:val="0"/>
        <w:ind w:firstLine="708"/>
        <w:jc w:val="both"/>
        <w:rPr>
          <w:color w:val="000000" w:themeColor="text1"/>
        </w:rPr>
      </w:pPr>
      <w:r w:rsidRPr="00DD7D59">
        <w:rPr>
          <w:color w:val="000000" w:themeColor="text1"/>
        </w:rPr>
        <w:t xml:space="preserve">В то, что Бог – реальная Личность, а не, как утверждают некоторые вероучения, «без формы и частей» или, как другие, «без формы, частей и чувств», мы должны верить, потому что Его собственное Слово говорит о Нем словами, которые во всех отношениях подразумевают реальную </w:t>
      </w:r>
      <w:r w:rsidRPr="00DD7D59">
        <w:t>индивидуальность Его бытия</w:t>
      </w:r>
      <w:r w:rsidRPr="00DD7D59">
        <w:rPr>
          <w:color w:val="000000" w:themeColor="text1"/>
        </w:rPr>
        <w:t xml:space="preserve">. Библия говорит, что Он любит. </w:t>
      </w:r>
      <w:r w:rsidRPr="00DD7D59">
        <w:rPr>
          <w:color w:val="000000" w:themeColor="text1"/>
        </w:rPr>
        <w:lastRenderedPageBreak/>
        <w:t xml:space="preserve">Это чувство, ощущение или страсть; но как же Он может любить и быть любимым, как сказано в Писании, если у Него нет всех чувств? Библия ясно показывает, что у Него есть форма, части и </w:t>
      </w:r>
      <w:r w:rsidRPr="00DD7D59">
        <w:t>чувства</w:t>
      </w:r>
      <w:r w:rsidRPr="00DD7D59">
        <w:rPr>
          <w:color w:val="000000" w:themeColor="text1"/>
        </w:rPr>
        <w:t>. «И сказал Господь: Я проведу пред тобою всю славу Мою и провозглашу имя Иеговы пред тобою, и кого помиловать – помилую, кого пожалеть – пожалею. И потом сказал Он: лица Моего не можно тебе увидеть, потому что человек не может увидеть Меня и остаться в живых. И сказал Господь: вот место у Меня, стань на этой скале; когда же будет проходить слава Моя, Я поставлю тебя в расселине скалы и покрою тебя рукою Моею, доколе не пройду; и когда сниму руку Мою, ты увидишь Меня сзади, а лицо М</w:t>
      </w:r>
      <w:r w:rsidR="00007CC6">
        <w:rPr>
          <w:color w:val="000000" w:themeColor="text1"/>
        </w:rPr>
        <w:t>ое не будет видимо» (Исх. 33:19-</w:t>
      </w:r>
      <w:r w:rsidRPr="00DD7D59">
        <w:rPr>
          <w:color w:val="000000" w:themeColor="text1"/>
        </w:rPr>
        <w:t>23).</w:t>
      </w:r>
    </w:p>
    <w:p w14:paraId="77116574" w14:textId="13BD3305" w:rsidR="005B0409" w:rsidRPr="00DD7D59" w:rsidRDefault="005B0409" w:rsidP="005B0409">
      <w:pPr>
        <w:autoSpaceDE w:val="0"/>
        <w:autoSpaceDN w:val="0"/>
        <w:adjustRightInd w:val="0"/>
        <w:ind w:firstLine="708"/>
        <w:jc w:val="both"/>
        <w:rPr>
          <w:color w:val="000000" w:themeColor="text1"/>
        </w:rPr>
      </w:pPr>
      <w:r w:rsidRPr="00DD7D59">
        <w:rPr>
          <w:color w:val="000000" w:themeColor="text1"/>
        </w:rPr>
        <w:t>Создатели некоторых вероучений ссылаются на Втор. 4:14</w:t>
      </w:r>
      <w:r w:rsidR="00007CC6">
        <w:rPr>
          <w:color w:val="000000" w:themeColor="text1"/>
          <w:lang w:val="uk-UA"/>
        </w:rPr>
        <w:t>-</w:t>
      </w:r>
      <w:r w:rsidRPr="00DD7D59">
        <w:rPr>
          <w:color w:val="000000" w:themeColor="text1"/>
        </w:rPr>
        <w:t>19, доказывая, что Бог не имеет формы, тела и личностных характеристик. Однако здесь не говорится, что, когда Господь сошел на гору Синай, там не было никакого подобия, а только то, что люди не видели никакого подобия; и Моисей рассказывает, почему Бог скрыл Себя от их глаз: «</w:t>
      </w:r>
      <w:r w:rsidR="00796425" w:rsidRPr="00DD7D59">
        <w:rPr>
          <w:rFonts w:ascii="Times New Roman CYR" w:hAnsi="Times New Roman CYR" w:cs="Times New Roman CYR"/>
        </w:rPr>
        <w:t>дабы вы не развратились и не сделали себе изваяний, изображений какого-либо кумира, представляющих мужчину или женщину</w:t>
      </w:r>
      <w:r w:rsidRPr="00DD7D59">
        <w:rPr>
          <w:color w:val="000000" w:themeColor="text1"/>
        </w:rPr>
        <w:t>» (</w:t>
      </w:r>
      <w:r w:rsidR="00796425" w:rsidRPr="00DD7D59">
        <w:rPr>
          <w:color w:val="000000" w:themeColor="text1"/>
        </w:rPr>
        <w:t>Втор. 4:16</w:t>
      </w:r>
      <w:r w:rsidRPr="00DD7D59">
        <w:rPr>
          <w:color w:val="000000" w:themeColor="text1"/>
        </w:rPr>
        <w:t xml:space="preserve">). Существовала опасность, что люди будут копировать формы небесных существ в образах и поклоняться им. Но они сделали в конце концов тельца, поклонились ему и сказали: «Вот бог твой, Израиль, который вывел тебя из земли Египетской!» (Исх. 32:4). </w:t>
      </w:r>
      <w:r w:rsidRPr="00DD7D59">
        <w:rPr>
          <w:b/>
          <w:color w:val="000000" w:themeColor="text1"/>
        </w:rPr>
        <w:t>Чтобы не дать народу так согрешить, Бог окутал Себя и святых ангелов тьмой.</w:t>
      </w:r>
      <w:r w:rsidRPr="00DD7D59">
        <w:rPr>
          <w:color w:val="000000" w:themeColor="text1"/>
        </w:rPr>
        <w:t xml:space="preserve"> Но Бог реален: «Бог, многократно и многообразно говоривший издревле отцам в пророках, в последние дни сии говорил нам в Сыне, Которого поставил наследником всего, чрез Которого и веки сотворил. Сей, будучи сияние славы и образ ипостаси Его и держа все словом силы Своей, совершив Собою очищение грехов наших, воссел одесную [престол</w:t>
      </w:r>
      <w:r w:rsidR="0039553F">
        <w:rPr>
          <w:color w:val="000000" w:themeColor="text1"/>
        </w:rPr>
        <w:t>а] величия на высоте» (Евр. 1:1-</w:t>
      </w:r>
      <w:r w:rsidRPr="00DD7D59">
        <w:rPr>
          <w:color w:val="000000" w:themeColor="text1"/>
        </w:rPr>
        <w:t>3). Подобных выражений слишком много, чтобы мы могли сомневаться в том, что у Бога есть личность и части: «Ибо в вас должны быть те же чувствования, какие и во Христе Иисусе: Он, будучи образом Божиим, не почитал хищением быть равным Богу» (Флп. 2:5, 6).</w:t>
      </w:r>
    </w:p>
    <w:p w14:paraId="716E1789" w14:textId="20E3AED3" w:rsidR="005B0409" w:rsidRPr="00A77CE4" w:rsidRDefault="005B0409" w:rsidP="005B0409">
      <w:pPr>
        <w:autoSpaceDE w:val="0"/>
        <w:autoSpaceDN w:val="0"/>
        <w:adjustRightInd w:val="0"/>
        <w:ind w:firstLine="708"/>
        <w:jc w:val="both"/>
        <w:rPr>
          <w:color w:val="000000" w:themeColor="text1"/>
          <w:lang w:val="en-US"/>
        </w:rPr>
      </w:pPr>
      <w:r w:rsidRPr="00DD7D59">
        <w:rPr>
          <w:color w:val="000000" w:themeColor="text1"/>
        </w:rPr>
        <w:t xml:space="preserve">Все эти тексты доказывают, что Бог реален, что Он имеет форму. Все идеи других вероучений не только противоречат этим утверждениям, но и противоречат сами себе. Тексты утверждают, что Христос – Бог, что Он родился от девы, умер, был погребен, воскрес, вознесся на небо, где восседает одесную Бога, и придет снова судить мир. Как же возможно, чтобы Он был без тела и частей? Проблема с вероучениями заключается в том, что они созданы людьми, а значит, выражают их представления. </w:t>
      </w:r>
      <w:r w:rsidRPr="00A77CE4">
        <w:rPr>
          <w:lang w:val="en-US"/>
        </w:rPr>
        <w:t>(</w:t>
      </w:r>
      <w:r w:rsidRPr="00DD7D59">
        <w:t>А</w:t>
      </w:r>
      <w:r w:rsidRPr="00A77CE4">
        <w:rPr>
          <w:lang w:val="en-US"/>
        </w:rPr>
        <w:t xml:space="preserve">. </w:t>
      </w:r>
      <w:r w:rsidRPr="00DD7D59">
        <w:t>Т</w:t>
      </w:r>
      <w:r w:rsidRPr="00A77CE4">
        <w:rPr>
          <w:lang w:val="en-US"/>
        </w:rPr>
        <w:t xml:space="preserve">. </w:t>
      </w:r>
      <w:r w:rsidRPr="00DD7D59">
        <w:t>Джоунс</w:t>
      </w:r>
      <w:r w:rsidRPr="00A77CE4">
        <w:rPr>
          <w:lang w:val="en-US"/>
        </w:rPr>
        <w:t xml:space="preserve">. The Advent Review and Sabbath Herald, 21 </w:t>
      </w:r>
      <w:r w:rsidRPr="00DD7D59">
        <w:t>мая</w:t>
      </w:r>
      <w:r w:rsidRPr="00A77CE4">
        <w:rPr>
          <w:lang w:val="en-US"/>
        </w:rPr>
        <w:t xml:space="preserve"> 1889 </w:t>
      </w:r>
      <w:r w:rsidRPr="00DD7D59">
        <w:t>г</w:t>
      </w:r>
      <w:r w:rsidR="00796425" w:rsidRPr="00A77CE4">
        <w:rPr>
          <w:lang w:val="en-US"/>
        </w:rPr>
        <w:t>.)</w:t>
      </w:r>
    </w:p>
    <w:p w14:paraId="2789E17A" w14:textId="77777777" w:rsidR="005B0409" w:rsidRPr="00A77CE4" w:rsidRDefault="005B0409" w:rsidP="005B0409">
      <w:pPr>
        <w:autoSpaceDE w:val="0"/>
        <w:autoSpaceDN w:val="0"/>
        <w:adjustRightInd w:val="0"/>
        <w:ind w:firstLine="708"/>
        <w:jc w:val="both"/>
        <w:rPr>
          <w:color w:val="000000" w:themeColor="text1"/>
          <w:lang w:val="en-US"/>
        </w:rPr>
      </w:pPr>
    </w:p>
    <w:p w14:paraId="6F9BBECA" w14:textId="77777777" w:rsidR="005B0409" w:rsidRPr="00A77CE4" w:rsidRDefault="005B0409" w:rsidP="005B0409">
      <w:pPr>
        <w:autoSpaceDE w:val="0"/>
        <w:autoSpaceDN w:val="0"/>
        <w:adjustRightInd w:val="0"/>
        <w:ind w:firstLine="708"/>
        <w:jc w:val="both"/>
        <w:rPr>
          <w:color w:val="000000" w:themeColor="text1"/>
          <w:lang w:val="en-US"/>
        </w:rPr>
      </w:pPr>
    </w:p>
    <w:p w14:paraId="44F3316F" w14:textId="77777777" w:rsidR="005B0409" w:rsidRPr="00A77CE4" w:rsidRDefault="005B0409" w:rsidP="005B0409">
      <w:pPr>
        <w:autoSpaceDE w:val="0"/>
        <w:autoSpaceDN w:val="0"/>
        <w:adjustRightInd w:val="0"/>
        <w:ind w:firstLine="708"/>
        <w:jc w:val="both"/>
        <w:rPr>
          <w:color w:val="000000" w:themeColor="text1"/>
          <w:lang w:val="en-US"/>
        </w:rPr>
      </w:pPr>
    </w:p>
    <w:p w14:paraId="139060FA" w14:textId="77777777" w:rsidR="00C544E4" w:rsidRPr="00237679" w:rsidRDefault="00C544E4">
      <w:pPr>
        <w:rPr>
          <w:rFonts w:ascii="Gungsuh" w:eastAsia="Gungsuh" w:hAnsi="Gungsuh"/>
          <w:b/>
          <w:bCs/>
          <w:sz w:val="28"/>
          <w:szCs w:val="28"/>
          <w:lang w:val="en-US"/>
        </w:rPr>
      </w:pPr>
      <w:r w:rsidRPr="00237679">
        <w:rPr>
          <w:rFonts w:ascii="Gungsuh" w:eastAsia="Gungsuh" w:hAnsi="Gungsuh"/>
          <w:b/>
          <w:bCs/>
          <w:sz w:val="28"/>
          <w:szCs w:val="28"/>
          <w:lang w:val="en-US"/>
        </w:rPr>
        <w:br w:type="page"/>
      </w:r>
    </w:p>
    <w:p w14:paraId="7AFA0D3C" w14:textId="4B263371"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19 марта</w:t>
      </w:r>
    </w:p>
    <w:p w14:paraId="65DAACCF" w14:textId="77777777" w:rsidR="005B0409" w:rsidRPr="00DD7D59" w:rsidRDefault="005B0409" w:rsidP="00E63E09">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157" w:name="_Toc182895236"/>
      <w:r w:rsidRPr="00DD7D59">
        <w:rPr>
          <w:rFonts w:ascii="Gungsuh" w:eastAsia="Gungsuh" w:hAnsi="Gungsuh"/>
          <w:color w:val="auto"/>
          <w:sz w:val="28"/>
          <w:szCs w:val="28"/>
        </w:rPr>
        <w:t>«Да не будет у тебя других богов...» (ч. 2)</w:t>
      </w:r>
      <w:bookmarkEnd w:id="157"/>
    </w:p>
    <w:p w14:paraId="11245E57" w14:textId="77777777" w:rsidR="005B0409" w:rsidRPr="00DD7D59" w:rsidRDefault="005B0409" w:rsidP="005B0409">
      <w:pPr>
        <w:autoSpaceDE w:val="0"/>
        <w:autoSpaceDN w:val="0"/>
        <w:adjustRightInd w:val="0"/>
        <w:ind w:firstLine="708"/>
        <w:jc w:val="both"/>
        <w:rPr>
          <w:color w:val="000000" w:themeColor="text1"/>
        </w:rPr>
      </w:pPr>
      <w:r w:rsidRPr="00DD7D59">
        <w:rPr>
          <w:color w:val="000000" w:themeColor="text1"/>
        </w:rPr>
        <w:t>В 1-й главе книги пророка Иезекииля есть прекрасное описание престола Божьего, и если сравнить эту главу с Откр. 19:5; 4:5, то окажется, что престол этот не неподвижный, из драгоценных камней или золота, а живой, движущийся. Прочитайте для себя 10-ю главу книги пророка Иезекииля, и хотя невозможно понять ее всю, можно составить некоторое представление о славе, а также о том, что означают херувимы, помещенные на ковчеге завета и вышитые на завесах святилища, и почему священник, входя в Святое святых, нес ладан, чтобы сжечь и образовать облако для защиты от славы Господней. В книге пророка Даниила можно найти полное подтверждение описанию Иезекииля. Таким образом, перед нами предстает престол Бога живого со всеми окружающими его небесными воинствами (см. Исх. 7:9, 10). Итак, Кто же Он такой? «Всемогущий», «Самосущий», «Я есмь Сущий». В 4-й главе книги Откровение Иоанн дает прекрасное изображение Бога и Его святых служителей, а также живых существ под престолом и вокруг него: «</w:t>
      </w:r>
      <w:r w:rsidRPr="00DD7D59">
        <w:rPr>
          <w:rFonts w:ascii="Times New Roman CYR" w:hAnsi="Times New Roman CYR" w:cs="Times New Roman CYR"/>
        </w:rPr>
        <w:t>И ни днем, ни ночью не имеют покоя, взывая: свят, свят, свят Господь Бог Вседержитель, Который был, есть и грядет</w:t>
      </w:r>
      <w:r w:rsidRPr="00DD7D59">
        <w:t xml:space="preserve">» (стих 8). </w:t>
      </w:r>
    </w:p>
    <w:p w14:paraId="3B43DA9D" w14:textId="6862E9B3" w:rsidR="005B0409" w:rsidRPr="00DD7D59" w:rsidRDefault="005B0409" w:rsidP="005B0409">
      <w:pPr>
        <w:autoSpaceDE w:val="0"/>
        <w:autoSpaceDN w:val="0"/>
        <w:adjustRightInd w:val="0"/>
        <w:ind w:firstLine="708"/>
        <w:jc w:val="both"/>
        <w:rPr>
          <w:color w:val="000000" w:themeColor="text1"/>
        </w:rPr>
      </w:pPr>
      <w:r w:rsidRPr="00DD7D59">
        <w:rPr>
          <w:color w:val="000000" w:themeColor="text1"/>
        </w:rPr>
        <w:t xml:space="preserve">Вот вам и реальность Бога. Как же нам теперь поклоняться Ему? Он описал Себя самым совершенным образом, чтобы мы могли узнать, что значит поклоняться Ему в духе и истине: «И сошел Господь в облаке, и остановился там близ него, и провозгласил имя Иеговы. И прошел Господь пред лицом его и возгласил: Господь, Господь, Бог человеколюбивый и милосердый, долготерпеливый и многомилостивый и истинный, сохраняющий милость в тысячи </w:t>
      </w:r>
      <w:r w:rsidRPr="00DD7D59">
        <w:rPr>
          <w:i/>
          <w:color w:val="000000" w:themeColor="text1"/>
        </w:rPr>
        <w:t>родов</w:t>
      </w:r>
      <w:r w:rsidRPr="00DD7D59">
        <w:rPr>
          <w:color w:val="000000" w:themeColor="text1"/>
        </w:rPr>
        <w:t>, прощающий вину, и преступление, и грех, но не оставляющий без наказания, наказывающий вину отцов в детях и в детях детей, до третьег</w:t>
      </w:r>
      <w:r w:rsidR="00AE7493">
        <w:rPr>
          <w:color w:val="000000" w:themeColor="text1"/>
        </w:rPr>
        <w:t>о и четвертого рода» (Исх. 34:5-</w:t>
      </w:r>
      <w:r w:rsidRPr="00DD7D59">
        <w:rPr>
          <w:color w:val="000000" w:themeColor="text1"/>
        </w:rPr>
        <w:t xml:space="preserve">7). Это Бог, исполненный благости и милосердия. Быть милосердным – значит относиться к обидчику лучше, чем он того заслуживает. «Не медлит Господь </w:t>
      </w:r>
      <w:r w:rsidRPr="00DD7D59">
        <w:rPr>
          <w:i/>
          <w:color w:val="000000" w:themeColor="text1"/>
        </w:rPr>
        <w:t>исполнением</w:t>
      </w:r>
      <w:r w:rsidRPr="00DD7D59">
        <w:rPr>
          <w:color w:val="000000" w:themeColor="text1"/>
        </w:rPr>
        <w:t xml:space="preserve"> обетования, как некоторые почитают то медлением; но долготерпит нас, не желая, чтобы кто погиб, но чтобы все пришли к покаянию» (2 Петр. 3:9). Это Бог, а «Бог есть любовь». Он наслаждается милосердием и является «весьма существенной помощью во время бедствий». Все возможные выражения используются для того, чтобы показать Его доброту и милосердие; и поэтому, </w:t>
      </w:r>
      <w:r w:rsidRPr="00DD7D59">
        <w:rPr>
          <w:b/>
          <w:color w:val="000000" w:themeColor="text1"/>
        </w:rPr>
        <w:t>когда мы начинаем думать, что Бог не есть любовь и что Он ненавидит нас, наши впечатления уводят нас от Него</w:t>
      </w:r>
      <w:r w:rsidRPr="00DD7D59">
        <w:rPr>
          <w:color w:val="000000" w:themeColor="text1"/>
        </w:rPr>
        <w:t xml:space="preserve">. Бог ненавидит грех, потому что грех – это полная противоположность Его сущности; но Он любит грешника и желает искупить его от проклятия греха. </w:t>
      </w:r>
      <w:r w:rsidRPr="00DD7D59">
        <w:rPr>
          <w:b/>
          <w:color w:val="000000" w:themeColor="text1"/>
        </w:rPr>
        <w:t>Когда мы считаем, что Бог ненавидит детей человеческих, мы не поклоняемся Ему, а поклоняемся другому богу</w:t>
      </w:r>
      <w:r w:rsidRPr="00DD7D59">
        <w:rPr>
          <w:color w:val="000000" w:themeColor="text1"/>
        </w:rPr>
        <w:t xml:space="preserve">. Мы должны исследовать Писание и верить в то, что Он там говорит, что Он есть, а затем поклоняться Ему, как Он есть; и тогда у нас не будет других богов перед Ним. Нам не нужен никакой другой бог, когда у нас есть Тот, Кто является абсолютным совершенством, Кто есть всякая доброта, любовь, милость и долготерпение к нам. Какая у нас может быть нужда в другом? И Бог явил Себя в этом образе для вас и для меня – не для ангелов, а для нас. Если же мы не принимаем Его таким, каким Он нам открывается, то у нас есть другой бог. Каждый, кто поклоняется Богу, уподобляется тому, чему он поклоняется. </w:t>
      </w:r>
      <w:r w:rsidRPr="00DD7D59">
        <w:rPr>
          <w:b/>
          <w:color w:val="000000" w:themeColor="text1"/>
        </w:rPr>
        <w:t>Если мы имеем неверные представления о Боге, то и поклонение наше будет неверным, и характер, соответственно, тоже.</w:t>
      </w:r>
      <w:r w:rsidRPr="00DD7D59">
        <w:rPr>
          <w:color w:val="000000" w:themeColor="text1"/>
        </w:rPr>
        <w:t xml:space="preserve"> </w:t>
      </w:r>
      <w:r w:rsidRPr="00DD7D59">
        <w:rPr>
          <w:b/>
          <w:color w:val="000000" w:themeColor="text1"/>
        </w:rPr>
        <w:t>Бог чист, и Он хочет, чтобы мы стали такими, и необходимо, чтобы мы понимали Его, чтобы стать такими, как Он</w:t>
      </w:r>
      <w:r w:rsidRPr="00DD7D59">
        <w:rPr>
          <w:color w:val="000000" w:themeColor="text1"/>
        </w:rPr>
        <w:t xml:space="preserve">. </w:t>
      </w:r>
    </w:p>
    <w:p w14:paraId="35269CEA" w14:textId="77777777" w:rsidR="005B0409" w:rsidRPr="00DD7D59" w:rsidRDefault="005B0409" w:rsidP="005B0409">
      <w:pPr>
        <w:autoSpaceDE w:val="0"/>
        <w:autoSpaceDN w:val="0"/>
        <w:adjustRightInd w:val="0"/>
        <w:ind w:firstLine="708"/>
        <w:jc w:val="both"/>
        <w:rPr>
          <w:color w:val="000000" w:themeColor="text1"/>
        </w:rPr>
      </w:pPr>
      <w:r w:rsidRPr="00DD7D59">
        <w:rPr>
          <w:color w:val="000000" w:themeColor="text1"/>
        </w:rPr>
        <w:t xml:space="preserve">Итак, давайте с этого времени поклоняться Богу в духе и истине. Будем знать, что Он есть, чтобы с помощью Его Духа понять, Кому мы поклоняемся. «Мы же, будучи сынами дня, да трезвимся, облекшись в броню веры и любви и в шлем надежды спасения, потому что Бог определил нас не на гнев, но к получению спасения через Господа нашего </w:t>
      </w:r>
      <w:r w:rsidRPr="00DD7D59">
        <w:rPr>
          <w:color w:val="000000" w:themeColor="text1"/>
        </w:rPr>
        <w:lastRenderedPageBreak/>
        <w:t xml:space="preserve">Иисуса Христа» (1 Фес. 5:8, 9). </w:t>
      </w:r>
      <w:r w:rsidRPr="00DD7D59">
        <w:rPr>
          <w:b/>
          <w:color w:val="000000" w:themeColor="text1"/>
        </w:rPr>
        <w:t>Наша большая беда в том, что мы совершаем грех, а затем, стыдясь его и гордясь тем, что не можем признаться в нем, отдаляем от себя Бога и представляем Его суровым судьей, а не милосердным и долготерпеливым отцом.</w:t>
      </w:r>
      <w:r w:rsidRPr="00DD7D59">
        <w:rPr>
          <w:color w:val="000000" w:themeColor="text1"/>
        </w:rPr>
        <w:t xml:space="preserve"> </w:t>
      </w:r>
      <w:r w:rsidRPr="00DD7D59">
        <w:rPr>
          <w:b/>
          <w:color w:val="000000" w:themeColor="text1"/>
        </w:rPr>
        <w:t>Поступая таким образом, мы поклоняемся ложному богу, а поскольку у нас нет веры в живого Бога, мы не приносим Ему свои грехи и тем самым начинаем заниматься самонаказанием; точно так же язычник поклоняется своему ложному богу.</w:t>
      </w:r>
      <w:r w:rsidRPr="00DD7D59">
        <w:rPr>
          <w:color w:val="000000" w:themeColor="text1"/>
        </w:rPr>
        <w:t xml:space="preserve"> Все добрые, чистые и нежные слова на человеческом языке использовались для выражения благости Божией; и прежде всего крест использовался для того, чтобы убедить нас в Его нежном сострадании к нам: Бог так возлюбил мир, что отдал Сына Своего Единородного на смерть за нас. Этот славный Спаситель, ходивший по нашей земле, являя Собой пример всех этих благородных качеств, сказал: «Кто видел Меня, тот видел Отца». </w:t>
      </w:r>
      <w:r w:rsidRPr="00DD7D59">
        <w:rPr>
          <w:b/>
          <w:color w:val="000000" w:themeColor="text1"/>
        </w:rPr>
        <w:t>Он был явлением Отца</w:t>
      </w:r>
      <w:r w:rsidRPr="00DD7D59">
        <w:rPr>
          <w:color w:val="000000" w:themeColor="text1"/>
        </w:rPr>
        <w:t xml:space="preserve">, Которому мы должны поклоняться, и Он был Богом, открывшимся нам, чтобы мы могли спастись от грехов. Зачем же нам нужен другой бог? </w:t>
      </w:r>
      <w:r w:rsidRPr="00DD7D59">
        <w:rPr>
          <w:b/>
          <w:color w:val="000000" w:themeColor="text1"/>
        </w:rPr>
        <w:t>Если мы хотим стать чистыми и совершенными, мы должны поклоняться Богу, сочетающему в Себе все эти качества</w:t>
      </w:r>
      <w:r w:rsidRPr="00DD7D59">
        <w:rPr>
          <w:color w:val="000000" w:themeColor="text1"/>
        </w:rPr>
        <w:t xml:space="preserve">. </w:t>
      </w:r>
      <w:r w:rsidRPr="00DD7D59">
        <w:rPr>
          <w:b/>
          <w:color w:val="000000" w:themeColor="text1"/>
        </w:rPr>
        <w:t>Если мы не верим, что Бог обладает этими качествами, мы никогда не сможем обладать ими сами.</w:t>
      </w:r>
      <w:r w:rsidRPr="00DD7D59">
        <w:rPr>
          <w:color w:val="000000" w:themeColor="text1"/>
        </w:rPr>
        <w:t xml:space="preserve"> Мы должны отбросить все сомнения в благости Бога и поклоняться Ему, чтобы в конце концов стать подобными Ему. «И всякий, имеющий в себе эту надежду, очищает себя так, как Он чист» (1 Ин. 3:3). Мы не сможем стать подобными Ему, если не будем поклоняться Ему, как Он есть. Мы не должны сомневаться в Боге или думать, что Он не совершенен в любви и благости. Мы должны черпать у Него ту силу и мощь, которая сделает нас чистыми и добрыми. От Него, через Христа, исходит праведность; и когда мы предстанем перед Его престолом, облеченные в эту праведность, тогда мы будем поклоняться Ему, как Он есть, от всего сердца. </w:t>
      </w:r>
    </w:p>
    <w:p w14:paraId="255E9BB8" w14:textId="77777777" w:rsidR="005B0409" w:rsidRPr="00DD7D59" w:rsidRDefault="005B0409" w:rsidP="005B0409">
      <w:pPr>
        <w:autoSpaceDE w:val="0"/>
        <w:autoSpaceDN w:val="0"/>
        <w:adjustRightInd w:val="0"/>
        <w:ind w:firstLine="708"/>
        <w:jc w:val="both"/>
        <w:rPr>
          <w:color w:val="000000" w:themeColor="text1"/>
        </w:rPr>
      </w:pPr>
      <w:r w:rsidRPr="00DD7D59">
        <w:rPr>
          <w:color w:val="000000" w:themeColor="text1"/>
        </w:rPr>
        <w:t xml:space="preserve">Когда мы говорим о Боге, мы говорим и о Христе, ибо Они едины. Мы поклоняемся Богу как Творцу всего, Который над всем, выше всего и Который поддерживает все словом Своей силы и могущества. </w:t>
      </w:r>
      <w:r w:rsidRPr="00DD7D59">
        <w:rPr>
          <w:b/>
          <w:color w:val="000000" w:themeColor="text1"/>
        </w:rPr>
        <w:t>Бог был явлен во плоти; поэтому, когда упоминается Один из них, речь идет о Обоих</w:t>
      </w:r>
      <w:r w:rsidRPr="00DD7D59">
        <w:rPr>
          <w:color w:val="000000" w:themeColor="text1"/>
        </w:rPr>
        <w:t xml:space="preserve">. Он запустил планеты в движение, и они продолжают двигаться по Его законам и по сей день. Говорят, что небо – это центр Вселенной. </w:t>
      </w:r>
      <w:r w:rsidRPr="00DD7D59">
        <w:rPr>
          <w:b/>
          <w:color w:val="000000" w:themeColor="text1"/>
        </w:rPr>
        <w:t>Однако говорить о центре безграничного пространства – значит фактически говорить о центре того, что не имеет окружности</w:t>
      </w:r>
      <w:r w:rsidRPr="00DD7D59">
        <w:rPr>
          <w:color w:val="000000" w:themeColor="text1"/>
        </w:rPr>
        <w:t xml:space="preserve">. Мы знаем, что небо есть, что там находятся Бог, Спаситель и ангелы, но большего мы не можем знать. </w:t>
      </w:r>
    </w:p>
    <w:p w14:paraId="3988AC19" w14:textId="5C6FABC9" w:rsidR="005B0409" w:rsidRPr="00A77CE4" w:rsidRDefault="005B0409" w:rsidP="005B0409">
      <w:pPr>
        <w:autoSpaceDE w:val="0"/>
        <w:autoSpaceDN w:val="0"/>
        <w:adjustRightInd w:val="0"/>
        <w:ind w:firstLine="708"/>
        <w:jc w:val="both"/>
        <w:rPr>
          <w:color w:val="000000" w:themeColor="text1"/>
          <w:lang w:val="en-US"/>
        </w:rPr>
      </w:pPr>
      <w:r w:rsidRPr="00DD7D59">
        <w:rPr>
          <w:color w:val="000000" w:themeColor="text1"/>
        </w:rPr>
        <w:t xml:space="preserve">Пытаясь постичь необъятность пространства, разум приходит в замешательство и благочестиво смиряется в созерцании Того, Кто все это создал и Кто выше и превыше всего – нашего Отца, к Которому все могут прийти, – и с Ним нашего Спасителя, советующегося с Отцом. Блаженная мысль, что это совет мира для нас с вами! Так нужен ли нам другой бог? Пусть Его благость, Его любовь и чистота влекут нас к Нему, и пусть мы поклоняемся Ему в духе и истине, чтобы, когда Он придет, увидеть Его Таким, Каков Он есть. Когда мы видим Бога Таким, Каким Он явлен в Библии, мы не чувствуем необходимости в каком-либо другом боге. Тогда в этой заповеди нет ничего страшного или ужасающего. В ней есть мир, радость и благословенное обетование полноты Божьей. </w:t>
      </w:r>
      <w:r w:rsidRPr="00A77CE4">
        <w:rPr>
          <w:lang w:val="en-US"/>
        </w:rPr>
        <w:t>(</w:t>
      </w:r>
      <w:r w:rsidRPr="00DD7D59">
        <w:t>А</w:t>
      </w:r>
      <w:r w:rsidRPr="00A77CE4">
        <w:rPr>
          <w:lang w:val="en-US"/>
        </w:rPr>
        <w:t xml:space="preserve">. </w:t>
      </w:r>
      <w:r w:rsidRPr="00DD7D59">
        <w:t>Т</w:t>
      </w:r>
      <w:r w:rsidRPr="00A77CE4">
        <w:rPr>
          <w:lang w:val="en-US"/>
        </w:rPr>
        <w:t xml:space="preserve">. </w:t>
      </w:r>
      <w:r w:rsidRPr="00DD7D59">
        <w:t>Джоунс</w:t>
      </w:r>
      <w:r w:rsidRPr="00A77CE4">
        <w:rPr>
          <w:lang w:val="en-US"/>
        </w:rPr>
        <w:t xml:space="preserve">. The Advent Review and Sabbath Herald, 21 </w:t>
      </w:r>
      <w:r w:rsidRPr="00DD7D59">
        <w:t>мая</w:t>
      </w:r>
      <w:r w:rsidRPr="00A77CE4">
        <w:rPr>
          <w:lang w:val="en-US"/>
        </w:rPr>
        <w:t xml:space="preserve"> 1889 </w:t>
      </w:r>
      <w:r w:rsidRPr="00DD7D59">
        <w:t>г</w:t>
      </w:r>
      <w:r w:rsidR="00796425" w:rsidRPr="00A77CE4">
        <w:rPr>
          <w:lang w:val="en-US"/>
        </w:rPr>
        <w:t>.)</w:t>
      </w:r>
    </w:p>
    <w:p w14:paraId="4B3F1525" w14:textId="77777777" w:rsidR="005B0409" w:rsidRPr="00A77CE4" w:rsidRDefault="005B0409" w:rsidP="005B0409">
      <w:pPr>
        <w:autoSpaceDE w:val="0"/>
        <w:autoSpaceDN w:val="0"/>
        <w:adjustRightInd w:val="0"/>
        <w:ind w:firstLine="708"/>
        <w:jc w:val="both"/>
        <w:rPr>
          <w:color w:val="000000" w:themeColor="text1"/>
          <w:lang w:val="en-US"/>
        </w:rPr>
      </w:pPr>
    </w:p>
    <w:p w14:paraId="02F0E9F7" w14:textId="77777777" w:rsidR="00C544E4" w:rsidRPr="00237679" w:rsidRDefault="00C544E4">
      <w:pPr>
        <w:rPr>
          <w:rFonts w:ascii="Gungsuh" w:eastAsia="Gungsuh" w:hAnsi="Gungsuh"/>
          <w:b/>
          <w:bCs/>
          <w:sz w:val="28"/>
          <w:szCs w:val="28"/>
          <w:lang w:val="en-US"/>
        </w:rPr>
      </w:pPr>
      <w:r w:rsidRPr="00237679">
        <w:rPr>
          <w:rFonts w:ascii="Gungsuh" w:eastAsia="Gungsuh" w:hAnsi="Gungsuh"/>
          <w:b/>
          <w:bCs/>
          <w:sz w:val="28"/>
          <w:szCs w:val="28"/>
          <w:lang w:val="en-US"/>
        </w:rPr>
        <w:br w:type="page"/>
      </w:r>
    </w:p>
    <w:p w14:paraId="3714A67D" w14:textId="24E51204"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20 марта</w:t>
      </w:r>
    </w:p>
    <w:p w14:paraId="2E43E486" w14:textId="77777777" w:rsidR="005B0409" w:rsidRPr="00DD7D59" w:rsidRDefault="005B0409" w:rsidP="00E63E09">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158" w:name="_Toc182895237"/>
      <w:r w:rsidRPr="00DD7D59">
        <w:rPr>
          <w:rFonts w:ascii="Gungsuh" w:eastAsia="Gungsuh" w:hAnsi="Gungsuh"/>
          <w:color w:val="auto"/>
          <w:sz w:val="28"/>
          <w:szCs w:val="28"/>
        </w:rPr>
        <w:t>Настоящая помощь</w:t>
      </w:r>
      <w:bookmarkEnd w:id="158"/>
    </w:p>
    <w:p w14:paraId="7DA2BDB8" w14:textId="557E0B68" w:rsidR="005B0409" w:rsidRPr="00DD7D59" w:rsidRDefault="005B0409" w:rsidP="005B0409">
      <w:pPr>
        <w:autoSpaceDE w:val="0"/>
        <w:autoSpaceDN w:val="0"/>
        <w:adjustRightInd w:val="0"/>
        <w:ind w:firstLine="708"/>
        <w:jc w:val="both"/>
      </w:pPr>
      <w:r w:rsidRPr="00DD7D59">
        <w:t>«</w:t>
      </w:r>
      <w:r w:rsidRPr="00DD7D59">
        <w:rPr>
          <w:rFonts w:ascii="Times New Roman CYR" w:hAnsi="Times New Roman CYR" w:cs="Times New Roman CYR"/>
        </w:rPr>
        <w:t>Бог нам прибежище и сила, скорый (</w:t>
      </w:r>
      <w:r w:rsidRPr="00DD7D59">
        <w:rPr>
          <w:rFonts w:ascii="Times New Roman CYR" w:hAnsi="Times New Roman CYR" w:cs="Times New Roman CYR"/>
          <w:i/>
        </w:rPr>
        <w:t>пер. с англ.:</w:t>
      </w:r>
      <w:r w:rsidR="00C544E4" w:rsidRPr="00C544E4">
        <w:rPr>
          <w:i/>
          <w:iCs/>
          <w:color w:val="000000"/>
        </w:rPr>
        <w:t xml:space="preserve"> </w:t>
      </w:r>
      <w:r w:rsidR="00C544E4">
        <w:rPr>
          <w:i/>
          <w:iCs/>
          <w:color w:val="000000"/>
        </w:rPr>
        <w:t>настоящий,</w:t>
      </w:r>
      <w:r w:rsidRPr="00DD7D59">
        <w:rPr>
          <w:rFonts w:ascii="Times New Roman CYR" w:hAnsi="Times New Roman CYR" w:cs="Times New Roman CYR"/>
          <w:i/>
        </w:rPr>
        <w:t xml:space="preserve"> нынешний</w:t>
      </w:r>
      <w:r w:rsidRPr="00DD7D59">
        <w:rPr>
          <w:rFonts w:ascii="Times New Roman CYR" w:hAnsi="Times New Roman CYR" w:cs="Times New Roman CYR"/>
        </w:rPr>
        <w:t>) помощник в бедах</w:t>
      </w:r>
      <w:r w:rsidRPr="00DD7D59">
        <w:t xml:space="preserve">» (Пс. 45:2). </w:t>
      </w:r>
    </w:p>
    <w:p w14:paraId="67554243" w14:textId="77777777" w:rsidR="005B0409" w:rsidRPr="00DD7D59" w:rsidRDefault="005B0409" w:rsidP="005B0409">
      <w:pPr>
        <w:autoSpaceDE w:val="0"/>
        <w:autoSpaceDN w:val="0"/>
        <w:adjustRightInd w:val="0"/>
        <w:ind w:firstLine="708"/>
        <w:jc w:val="both"/>
      </w:pPr>
      <w:r w:rsidRPr="00DD7D59">
        <w:t xml:space="preserve">Как много помощи и утешения мы упускаем, неосознанно опуская слово «настоящий» при чтении приведенного выше текста. Мы с готовностью признаем, что Бог является «прибежищем и силой» для других, и даже иногда заходим так далеко, что говорим, что Он является «нашим прибежищем и силой». То есть </w:t>
      </w:r>
      <w:r w:rsidRPr="00DD7D59">
        <w:rPr>
          <w:b/>
        </w:rPr>
        <w:t xml:space="preserve">мы верим, что Он помог нам и что Он поможет нам, если мы доверимся Ему, но разве не совсем другое дело – верить, что Он «своевременная помощь» в этой беде, и не только своевременная, но и «скорая своевременная помощь»? </w:t>
      </w:r>
      <w:r w:rsidRPr="00DD7D59">
        <w:t xml:space="preserve">Как естественно оглядываться на долгую болезнь или тяжелое испытание в прошлом, с благодарностью признавать Божью заботу и помощь во время этого и в то же время бояться довериться Ему в настоящей ситуации! </w:t>
      </w:r>
      <w:r w:rsidRPr="00DD7D59">
        <w:rPr>
          <w:b/>
        </w:rPr>
        <w:t>Гораздо легче поверить в то, что Он нас услышал и услышит, чем в то, что Он действительно нас слышит</w:t>
      </w:r>
      <w:r w:rsidRPr="00DD7D59">
        <w:t>. Мы признаем факт распятого и воскресшего Спасителя, но как слабо мы за него ухватились! Как часто мы ведем себя так, как будто считаем, что уже некого жалеть и некого спасать, как будто наш Спаситель еще погребен в новом гробу Иосифа! Но, слава Богу, «Он воскрес!», «</w:t>
      </w:r>
      <w:r w:rsidRPr="00DD7D59">
        <w:rPr>
          <w:rFonts w:ascii="Times New Roman CYR" w:hAnsi="Times New Roman CYR" w:cs="Times New Roman CYR"/>
        </w:rPr>
        <w:t>близок Господь ко всем призывающим Его, ко всем призывающим Его в истине. Желание боящихся Его Он исполняет, вопль их слышит и спасает их</w:t>
      </w:r>
      <w:r w:rsidRPr="00DD7D59">
        <w:t>» (Пс. 144:18, 19).</w:t>
      </w:r>
    </w:p>
    <w:p w14:paraId="4CDBFF72" w14:textId="77777777" w:rsidR="005B0409" w:rsidRPr="00DD7D59" w:rsidRDefault="005B0409" w:rsidP="005B0409">
      <w:pPr>
        <w:autoSpaceDE w:val="0"/>
        <w:autoSpaceDN w:val="0"/>
        <w:adjustRightInd w:val="0"/>
        <w:ind w:firstLine="708"/>
        <w:jc w:val="both"/>
      </w:pPr>
      <w:r w:rsidRPr="00DD7D59">
        <w:rPr>
          <w:b/>
        </w:rPr>
        <w:t>Опять же, хорошо помнить о благодарности Богу за избавление от опасностей; но еще лучше всегда признавать Его руку</w:t>
      </w:r>
      <w:r w:rsidRPr="00DD7D59">
        <w:t xml:space="preserve">. Он заботится о нас не только для того, чтобы уберечь от несчастных случаев, но и для того, чтобы спасти наши жизни, когда несчастные случаи происходят. </w:t>
      </w:r>
    </w:p>
    <w:p w14:paraId="2EE3A2F7" w14:textId="77777777" w:rsidR="005B0409" w:rsidRPr="00DD7D59" w:rsidRDefault="005B0409" w:rsidP="005B0409">
      <w:pPr>
        <w:autoSpaceDE w:val="0"/>
        <w:autoSpaceDN w:val="0"/>
        <w:adjustRightInd w:val="0"/>
        <w:ind w:firstLine="708"/>
        <w:jc w:val="both"/>
        <w:rPr>
          <w:b/>
        </w:rPr>
      </w:pPr>
      <w:r w:rsidRPr="00DD7D59">
        <w:rPr>
          <w:b/>
        </w:rPr>
        <w:t xml:space="preserve">Однажды в церкви встретились два проповедника, и один из них сказал, что ему есть, за что благодарить Бога, потому что, хотя его карету сбросило с насыпи, когда он ехал, он избежал травм; это было чудесное избавление. Другой сказал: «Брат мой, мне есть, за что благодарить Бога больше, чем тебе, потому что я ехал по той же дороге, и ни со мной, ни с моей каретой ничего не случилось». </w:t>
      </w:r>
    </w:p>
    <w:p w14:paraId="6DEF9C71" w14:textId="26F33204" w:rsidR="005B0409" w:rsidRPr="00DD7D59" w:rsidRDefault="005B0409" w:rsidP="005B0409">
      <w:pPr>
        <w:autoSpaceDE w:val="0"/>
        <w:autoSpaceDN w:val="0"/>
        <w:adjustRightInd w:val="0"/>
        <w:ind w:firstLine="708"/>
        <w:jc w:val="both"/>
      </w:pPr>
      <w:r w:rsidRPr="00DD7D59">
        <w:t>Это непосредственная личная забота Бога, которая хранит нас во все времена. Если бы не Его милость, мы были бы отрезаны от мира. Поэтому вместо того, чтобы ждать, пока произойдет какое-нибудь великое событие, и мы переживем удивительное избавление от опасности, давайте благодарить Господа за то, что Его присутствие хранит нас от опасности каждый миг нашей жизни. (Э. Дж. Ваггонер. The Pr</w:t>
      </w:r>
      <w:r w:rsidR="00796425" w:rsidRPr="00DD7D59">
        <w:t>esent Truth, 26 января 1893 г.)</w:t>
      </w:r>
    </w:p>
    <w:p w14:paraId="1C519C88" w14:textId="77777777" w:rsidR="005B0409" w:rsidRPr="00DD7D59" w:rsidRDefault="005B0409" w:rsidP="005B0409">
      <w:pPr>
        <w:pStyle w:val="a5"/>
        <w:spacing w:before="240"/>
        <w:rPr>
          <w:rFonts w:ascii="Gungsuh" w:eastAsia="Gungsuh" w:hAnsi="Gungsuh"/>
          <w:b/>
          <w:bCs/>
          <w:sz w:val="28"/>
          <w:szCs w:val="28"/>
          <w:highlight w:val="yellow"/>
        </w:rPr>
      </w:pPr>
    </w:p>
    <w:p w14:paraId="1047D897" w14:textId="77777777" w:rsidR="00C544E4" w:rsidRDefault="00C544E4">
      <w:pPr>
        <w:rPr>
          <w:rFonts w:ascii="Gungsuh" w:eastAsia="Gungsuh" w:hAnsi="Gungsuh"/>
          <w:b/>
          <w:bCs/>
          <w:sz w:val="28"/>
          <w:szCs w:val="28"/>
        </w:rPr>
      </w:pPr>
      <w:r>
        <w:rPr>
          <w:rFonts w:ascii="Gungsuh" w:eastAsia="Gungsuh" w:hAnsi="Gungsuh"/>
          <w:b/>
          <w:bCs/>
          <w:sz w:val="28"/>
          <w:szCs w:val="28"/>
        </w:rPr>
        <w:br w:type="page"/>
      </w:r>
    </w:p>
    <w:p w14:paraId="059215DC" w14:textId="5F887044"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21 марта</w:t>
      </w:r>
    </w:p>
    <w:p w14:paraId="505D3B17" w14:textId="77777777" w:rsidR="005B0409" w:rsidRPr="00DD7D59" w:rsidRDefault="005B0409" w:rsidP="00E63E09">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159" w:name="_Toc182895238"/>
      <w:r w:rsidRPr="00DD7D59">
        <w:rPr>
          <w:rFonts w:ascii="Gungsuh" w:eastAsia="Gungsuh" w:hAnsi="Gungsuh"/>
          <w:color w:val="auto"/>
          <w:sz w:val="28"/>
          <w:szCs w:val="28"/>
        </w:rPr>
        <w:t>Богатство и накопление</w:t>
      </w:r>
      <w:bookmarkEnd w:id="159"/>
    </w:p>
    <w:p w14:paraId="23B0B49A" w14:textId="51EA7BE9" w:rsidR="005B0409" w:rsidRPr="00DD7D59" w:rsidRDefault="005B0409" w:rsidP="005B0409">
      <w:pPr>
        <w:autoSpaceDE w:val="0"/>
        <w:autoSpaceDN w:val="0"/>
        <w:adjustRightInd w:val="0"/>
        <w:ind w:firstLine="708"/>
        <w:jc w:val="both"/>
        <w:rPr>
          <w:color w:val="000000" w:themeColor="text1"/>
        </w:rPr>
      </w:pPr>
      <w:r w:rsidRPr="00DD7D59">
        <w:rPr>
          <w:color w:val="000000" w:themeColor="text1"/>
        </w:rPr>
        <w:t>Сегодня я обращу ваше внимание на некоторые места Писания, чтобы показать, что такое иметь других богов перед Господом.</w:t>
      </w:r>
      <w:r w:rsidR="00007CC6">
        <w:rPr>
          <w:color w:val="000000" w:themeColor="text1"/>
        </w:rPr>
        <w:t xml:space="preserve"> Обратившись к книге Иова 31:24-</w:t>
      </w:r>
      <w:r w:rsidRPr="00DD7D59">
        <w:rPr>
          <w:color w:val="000000" w:themeColor="text1"/>
        </w:rPr>
        <w:t xml:space="preserve">28, мы увидим, что если мы поклоняемся солнцу или луне, то у нас другие боги. В древности тот, кто тайно или открыто поклонялся солнцу как представителю Того, Кого мы не видим, обращал к солнцу свое лицо; а поклоняющиеся богине луны, например ассирийцы и вавилоняне, целовали ей руки, когда поклонялись, как и описывает нам Иов. Если бы мы поступали так же, то отреклись бы от Бога. </w:t>
      </w:r>
      <w:r w:rsidRPr="00DD7D59">
        <w:rPr>
          <w:b/>
          <w:color w:val="000000" w:themeColor="text1"/>
        </w:rPr>
        <w:t>Никто из нас не склонен поступать так, как эти древние, однако в современном мире мы видим поклонение солнцу в виде освящения дня солнца и его соблюдения в качестве священного дня, что является частью древнего поклонения солнцу и заимствовано из него</w:t>
      </w:r>
      <w:r w:rsidRPr="00DD7D59">
        <w:rPr>
          <w:color w:val="000000" w:themeColor="text1"/>
        </w:rPr>
        <w:t xml:space="preserve">. В стихах 24, 25 мы находим еще более близкую и тщательную проверку. Иов говорит, что если бы он сделал золото своей надеждой или радовался тому, что его рука собрала большое богатство, то он «отрекся бы от Бога, Который вверху». Подобное упование или причина для радости – такая же форма идолопоклонства, как и поклонение солнцу. </w:t>
      </w:r>
      <w:r w:rsidRPr="00DD7D59">
        <w:rPr>
          <w:b/>
          <w:color w:val="000000" w:themeColor="text1"/>
        </w:rPr>
        <w:t>Тенденция каждого из них – отдалить наш разум и нашу надежду от Бога, ослабить нашу привязанность к Нему и неизбежно увести нас от Него</w:t>
      </w:r>
      <w:r w:rsidRPr="00DD7D59">
        <w:rPr>
          <w:color w:val="000000" w:themeColor="text1"/>
        </w:rPr>
        <w:t xml:space="preserve">. </w:t>
      </w:r>
    </w:p>
    <w:p w14:paraId="4D0D4A37" w14:textId="77777777" w:rsidR="005B0409" w:rsidRPr="00DD7D59" w:rsidRDefault="005B0409" w:rsidP="005B0409">
      <w:pPr>
        <w:autoSpaceDE w:val="0"/>
        <w:autoSpaceDN w:val="0"/>
        <w:adjustRightInd w:val="0"/>
        <w:ind w:firstLine="708"/>
        <w:jc w:val="both"/>
        <w:rPr>
          <w:color w:val="000000" w:themeColor="text1"/>
        </w:rPr>
      </w:pPr>
      <w:r w:rsidRPr="00DD7D59">
        <w:rPr>
          <w:color w:val="000000" w:themeColor="text1"/>
        </w:rPr>
        <w:t xml:space="preserve">Естественно чувствовать себя в большей безопасности и спокойствии, когда хорошая сумма денег надежно хранится в банке, чем когда у нас есть всего один доллар; но когда это так, где же, позвольте спросить, наше доверие? Не в нашем ли банковском счете? Конечно </w:t>
      </w:r>
      <w:r w:rsidRPr="00DD7D59">
        <w:t xml:space="preserve">же, это упование не на </w:t>
      </w:r>
      <w:r w:rsidRPr="00DD7D59">
        <w:rPr>
          <w:color w:val="000000" w:themeColor="text1"/>
        </w:rPr>
        <w:t>Бога, ибо человек, уповающий на Него, чувствует себя в равной безопасности и спокойствии, какой бы суммой он ни обладал. «</w:t>
      </w:r>
      <w:r w:rsidRPr="00DD7D59">
        <w:rPr>
          <w:rFonts w:ascii="Times New Roman CYR" w:hAnsi="Times New Roman CYR" w:cs="Times New Roman CYR"/>
        </w:rPr>
        <w:t xml:space="preserve">Богатых в настоящем веке увещевай, чтобы они не высоко думали </w:t>
      </w:r>
      <w:r w:rsidRPr="00DD7D59">
        <w:rPr>
          <w:rFonts w:ascii="Times New Roman CYR" w:hAnsi="Times New Roman CYR" w:cs="Times New Roman CYR"/>
          <w:i/>
        </w:rPr>
        <w:t>о себе</w:t>
      </w:r>
      <w:r w:rsidRPr="00DD7D59">
        <w:rPr>
          <w:rFonts w:ascii="Times New Roman CYR" w:hAnsi="Times New Roman CYR" w:cs="Times New Roman CYR"/>
        </w:rPr>
        <w:t xml:space="preserve"> и уповали не на богатство неверное, но на Бога живого, дающего нам всё обильно для наслаждения</w:t>
      </w:r>
      <w:r w:rsidRPr="00DD7D59">
        <w:rPr>
          <w:color w:val="000000" w:themeColor="text1"/>
        </w:rPr>
        <w:t xml:space="preserve">» (1 Тим. 6:17). </w:t>
      </w:r>
      <w:r w:rsidRPr="00DD7D59">
        <w:t>Ибо о богатстве сказано: «</w:t>
      </w:r>
      <w:r w:rsidRPr="00DD7D59">
        <w:rPr>
          <w:rFonts w:ascii="Times New Roman CYR" w:hAnsi="Times New Roman CYR" w:cs="Times New Roman CYR"/>
        </w:rPr>
        <w:t>Устремишь глаза твои на него, и – его уже нет; потому что оно сделает себе крылья и, как орел, улетит к небу</w:t>
      </w:r>
      <w:r w:rsidRPr="00DD7D59">
        <w:rPr>
          <w:color w:val="000000" w:themeColor="text1"/>
        </w:rPr>
        <w:t>» (Притч. 23:5); «</w:t>
      </w:r>
      <w:r w:rsidRPr="00DD7D59">
        <w:rPr>
          <w:rFonts w:ascii="Times New Roman CYR" w:hAnsi="Times New Roman CYR" w:cs="Times New Roman CYR"/>
        </w:rPr>
        <w:t>ибо мы Им живем и движемся и существуем</w:t>
      </w:r>
      <w:r w:rsidRPr="00DD7D59">
        <w:rPr>
          <w:color w:val="000000" w:themeColor="text1"/>
        </w:rPr>
        <w:t xml:space="preserve">» (Деян. 17:28). </w:t>
      </w:r>
    </w:p>
    <w:p w14:paraId="11E50AC2" w14:textId="2442C16F" w:rsidR="005B0409" w:rsidRPr="00DD7D59" w:rsidRDefault="005B0409" w:rsidP="005B0409">
      <w:pPr>
        <w:autoSpaceDE w:val="0"/>
        <w:autoSpaceDN w:val="0"/>
        <w:adjustRightInd w:val="0"/>
        <w:ind w:firstLine="708"/>
        <w:jc w:val="both"/>
        <w:rPr>
          <w:color w:val="000000" w:themeColor="text1"/>
        </w:rPr>
      </w:pPr>
      <w:r w:rsidRPr="00DD7D59">
        <w:rPr>
          <w:color w:val="000000" w:themeColor="text1"/>
        </w:rPr>
        <w:t>Если Господь желает процветания делу моих рук, и я подчиняю все Его распоряжениям, то я поступаю хорошо. Об этом Павел говорит Тимофею: «</w:t>
      </w:r>
      <w:r w:rsidRPr="00DD7D59">
        <w:rPr>
          <w:rFonts w:ascii="Times New Roman CYR" w:hAnsi="Times New Roman CYR" w:cs="Times New Roman CYR"/>
        </w:rPr>
        <w:t>Чтобы они благодетельствовали, богатели добрыми делами, были щедры и общительны</w:t>
      </w:r>
      <w:r w:rsidRPr="00DD7D59">
        <w:rPr>
          <w:color w:val="000000" w:themeColor="text1"/>
        </w:rPr>
        <w:t xml:space="preserve">» (1 Тим. 6:18). Давайте не будем думать, что быть богатым или зарабатывать деньги – это грех. </w:t>
      </w:r>
      <w:r w:rsidRPr="00DD7D59">
        <w:rPr>
          <w:b/>
          <w:color w:val="000000" w:themeColor="text1"/>
        </w:rPr>
        <w:t>Один из самых лучших людей, о которых говорится в Библии (Иов)</w:t>
      </w:r>
      <w:r w:rsidRPr="00DD7D59">
        <w:rPr>
          <w:color w:val="000000" w:themeColor="text1"/>
        </w:rPr>
        <w:t>, был очень богат, как и Авраам. Бог не упрекнул ни одного из них за это. Апостол Павел говорит: «</w:t>
      </w:r>
      <w:r w:rsidR="006C4BE5" w:rsidRPr="00DD7D59">
        <w:rPr>
          <w:rFonts w:ascii="Times New Roman CYR" w:hAnsi="Times New Roman CYR" w:cs="Times New Roman CYR"/>
        </w:rPr>
        <w:t>в усердии не ослабевайте; духом пламенейте; Господу служите</w:t>
      </w:r>
      <w:r w:rsidRPr="00DD7D59">
        <w:rPr>
          <w:color w:val="000000" w:themeColor="text1"/>
        </w:rPr>
        <w:t xml:space="preserve">» (Рим. 12:11). </w:t>
      </w:r>
      <w:r w:rsidRPr="00DD7D59">
        <w:rPr>
          <w:b/>
          <w:color w:val="000000" w:themeColor="text1"/>
        </w:rPr>
        <w:t>Это необходимые качества для того, чтобы угодить Господу</w:t>
      </w:r>
      <w:r w:rsidRPr="00DD7D59">
        <w:rPr>
          <w:color w:val="000000" w:themeColor="text1"/>
        </w:rPr>
        <w:t xml:space="preserve">. Итак, если человек не ленив в своем деле и обладает способностью превращать товары в деньги, то где же здесь грех? </w:t>
      </w:r>
      <w:r w:rsidRPr="00DD7D59">
        <w:rPr>
          <w:b/>
          <w:color w:val="000000" w:themeColor="text1"/>
        </w:rPr>
        <w:t>Не в том, что он их делает, а в том, что уповает на богатство после того, как оно накоплено</w:t>
      </w:r>
      <w:r w:rsidRPr="00DD7D59">
        <w:rPr>
          <w:color w:val="000000" w:themeColor="text1"/>
        </w:rPr>
        <w:t>. «</w:t>
      </w:r>
      <w:r w:rsidRPr="00DD7D59">
        <w:rPr>
          <w:rFonts w:ascii="Times New Roman CYR" w:hAnsi="Times New Roman CYR" w:cs="Times New Roman CYR"/>
        </w:rPr>
        <w:t xml:space="preserve">Великое приобретение – быть благочестивым и довольным. Ибо мы ничего не принесли в мир; явно, что ничего не можем и вынести </w:t>
      </w:r>
      <w:r w:rsidRPr="00DD7D59">
        <w:rPr>
          <w:rFonts w:ascii="Times New Roman CYR" w:hAnsi="Times New Roman CYR" w:cs="Times New Roman CYR"/>
          <w:i/>
        </w:rPr>
        <w:t>из него</w:t>
      </w:r>
      <w:r w:rsidRPr="00DD7D59">
        <w:rPr>
          <w:rFonts w:ascii="Times New Roman CYR" w:hAnsi="Times New Roman CYR" w:cs="Times New Roman CYR"/>
        </w:rPr>
        <w:t>. Имея пропитание и одежду, будем довольны тем. А желающие обогащаться впадают в искушение и в сеть и во многие безрассудные и вредные похоти, которые погружают людей в бедствие и пагубу</w:t>
      </w:r>
      <w:r w:rsidR="00CD3BAB">
        <w:rPr>
          <w:color w:val="000000" w:themeColor="text1"/>
        </w:rPr>
        <w:t>» (1 Тим. 6:6-</w:t>
      </w:r>
      <w:r w:rsidRPr="00DD7D59">
        <w:rPr>
          <w:color w:val="000000" w:themeColor="text1"/>
        </w:rPr>
        <w:t xml:space="preserve">9). </w:t>
      </w:r>
      <w:r w:rsidRPr="00DD7D59">
        <w:rPr>
          <w:b/>
          <w:color w:val="000000" w:themeColor="text1"/>
        </w:rPr>
        <w:t>В соблазн и ловушки попадают не те, кто богат, а те, кто хочет им стать, кто ставит своей целью накопление богатства.</w:t>
      </w:r>
      <w:r w:rsidRPr="00DD7D59">
        <w:rPr>
          <w:color w:val="000000" w:themeColor="text1"/>
        </w:rPr>
        <w:t xml:space="preserve"> </w:t>
      </w:r>
    </w:p>
    <w:p w14:paraId="1ADA61BC" w14:textId="424A192D" w:rsidR="005B0409" w:rsidRPr="00DD7D59" w:rsidRDefault="005B0409" w:rsidP="006C4BE5">
      <w:pPr>
        <w:autoSpaceDE w:val="0"/>
        <w:autoSpaceDN w:val="0"/>
        <w:adjustRightInd w:val="0"/>
        <w:ind w:firstLine="708"/>
        <w:jc w:val="both"/>
        <w:rPr>
          <w:color w:val="000000" w:themeColor="text1"/>
        </w:rPr>
      </w:pPr>
      <w:r w:rsidRPr="00DD7D59">
        <w:rPr>
          <w:b/>
          <w:color w:val="000000" w:themeColor="text1"/>
        </w:rPr>
        <w:t>Человек, занимающийся бизнесом, который следует своему делу, почитая Господа и боясь Его, преуспевает, и его процветание воздает честь и славу Богу</w:t>
      </w:r>
      <w:r w:rsidRPr="00DD7D59">
        <w:rPr>
          <w:color w:val="000000" w:themeColor="text1"/>
        </w:rPr>
        <w:t>. «</w:t>
      </w:r>
      <w:r w:rsidR="006C4BE5" w:rsidRPr="00DD7D59">
        <w:rPr>
          <w:rFonts w:ascii="Times New Roman CYR" w:hAnsi="Times New Roman CYR" w:cs="Times New Roman CYR"/>
        </w:rPr>
        <w:t>Берегись, чтобы ты не забыл Господа, Бога твоего</w:t>
      </w:r>
      <w:r w:rsidRPr="00DD7D59">
        <w:rPr>
          <w:color w:val="000000" w:themeColor="text1"/>
        </w:rPr>
        <w:t>». «</w:t>
      </w:r>
      <w:r w:rsidR="006C4BE5" w:rsidRPr="00DD7D59">
        <w:rPr>
          <w:rFonts w:ascii="Times New Roman CYR" w:hAnsi="Times New Roman CYR" w:cs="Times New Roman CYR"/>
        </w:rPr>
        <w:t>И чтобы ты не сказал в сердце твоем: "моя сила и крепость руки моей приобрели мне богатство сие", но чтобы помнил Господа, Бога твоего, ибо Он дает тебе силу приобретать богатство</w:t>
      </w:r>
      <w:r w:rsidRPr="00DD7D59">
        <w:rPr>
          <w:color w:val="000000" w:themeColor="text1"/>
        </w:rPr>
        <w:t xml:space="preserve">» (Втор. 8:11, 17, 18). </w:t>
      </w:r>
      <w:r w:rsidRPr="00DD7D59">
        <w:rPr>
          <w:color w:val="000000" w:themeColor="text1"/>
        </w:rPr>
        <w:lastRenderedPageBreak/>
        <w:t>Если мы помним об этом и «усердны в служении Господу», всегда «готовы к тому, чтобы раздавать», то мы оказываем честь Богу, используя свои средства; но сребролюбие «есть корень всех зол» (1 Тим. 6:10). «</w:t>
      </w:r>
      <w:r w:rsidRPr="00DD7D59">
        <w:rPr>
          <w:rFonts w:ascii="Times New Roman CYR" w:hAnsi="Times New Roman CYR" w:cs="Times New Roman CYR"/>
        </w:rPr>
        <w:t>Ты же, человек Божий, убегай сего</w:t>
      </w:r>
      <w:r w:rsidRPr="00DD7D59">
        <w:rPr>
          <w:color w:val="000000" w:themeColor="text1"/>
        </w:rPr>
        <w:t xml:space="preserve">, – пишет Павел Тимофею, – </w:t>
      </w:r>
      <w:r w:rsidRPr="00DD7D59">
        <w:rPr>
          <w:rFonts w:ascii="Times New Roman CYR" w:hAnsi="Times New Roman CYR" w:cs="Times New Roman CYR"/>
        </w:rPr>
        <w:t>преуспевай в правде, благочестии, вере, любви, терпении, кротости»</w:t>
      </w:r>
      <w:r w:rsidRPr="00DD7D59">
        <w:rPr>
          <w:color w:val="000000" w:themeColor="text1"/>
        </w:rPr>
        <w:t>.</w:t>
      </w:r>
    </w:p>
    <w:p w14:paraId="46E4380C" w14:textId="096352C6" w:rsidR="005B0409" w:rsidRPr="00DD7D59" w:rsidRDefault="005B0409" w:rsidP="005B0409">
      <w:pPr>
        <w:autoSpaceDE w:val="0"/>
        <w:autoSpaceDN w:val="0"/>
        <w:adjustRightInd w:val="0"/>
        <w:ind w:firstLine="708"/>
        <w:jc w:val="both"/>
        <w:rPr>
          <w:color w:val="000000" w:themeColor="text1"/>
        </w:rPr>
      </w:pPr>
      <w:r w:rsidRPr="00DD7D59">
        <w:rPr>
          <w:color w:val="000000" w:themeColor="text1"/>
        </w:rPr>
        <w:t>Чтобы знать, как использовать свои средства, чтобы Бог был доволен нами, обратимся к тому, как Иов поступил с принадлежащим ему богатством. По Иезекиилю, Иов вместе с Даниилом и Ноем причисляется к праведникам перед Господом. Как же он распорядился своими средствами? Мы видим, что если он утаил что-либо от бедных, обидел вдову или ел, не считаясь с отцом; если видел, что кто-либо страдает от нехватки одежды или сделал что-либо против сироты, то, говорит он,</w:t>
      </w:r>
      <w:r w:rsidRPr="00DD7D59">
        <w:rPr>
          <w:b/>
          <w:color w:val="000000" w:themeColor="text1"/>
        </w:rPr>
        <w:t xml:space="preserve"> «</w:t>
      </w:r>
      <w:r w:rsidR="00C544E4">
        <w:rPr>
          <w:b/>
          <w:bCs/>
          <w:color w:val="000000"/>
        </w:rPr>
        <w:t>пусть плечо мое отпадет от спины, и рука моя пусть отломится от локтя</w:t>
      </w:r>
      <w:r w:rsidRPr="00DD7D59">
        <w:rPr>
          <w:b/>
          <w:color w:val="000000" w:themeColor="text1"/>
        </w:rPr>
        <w:t>». Можно с уверенностью сказать, что в наше время найдется не так уж много людей, которые могли бы дать такую клятву, рассчитывая, что Бог поверит им на слово, и они не станут однорукими</w:t>
      </w:r>
      <w:r w:rsidRPr="00DD7D59">
        <w:rPr>
          <w:color w:val="000000" w:themeColor="text1"/>
        </w:rPr>
        <w:t xml:space="preserve">. </w:t>
      </w:r>
    </w:p>
    <w:p w14:paraId="3C46FA87" w14:textId="58F615DB" w:rsidR="005B0409" w:rsidRPr="00A77CE4" w:rsidRDefault="005B0409" w:rsidP="005B0409">
      <w:pPr>
        <w:autoSpaceDE w:val="0"/>
        <w:autoSpaceDN w:val="0"/>
        <w:adjustRightInd w:val="0"/>
        <w:ind w:firstLine="708"/>
        <w:jc w:val="both"/>
        <w:rPr>
          <w:color w:val="000000" w:themeColor="text1"/>
          <w:lang w:val="en-US"/>
        </w:rPr>
      </w:pPr>
      <w:r w:rsidRPr="00DD7D59">
        <w:rPr>
          <w:b/>
          <w:color w:val="000000" w:themeColor="text1"/>
        </w:rPr>
        <w:t>Какой урок можно извлечь из этого? Смиренный и праведный Иов знал, что его руки были лишь каналом, через который Бог раздавал деньги и предметы первой необходимости тем, кто не обладал способностью накапливать их самостоятельно, и что те, у кого есть средства, должны подражать его примеру</w:t>
      </w:r>
      <w:r w:rsidRPr="00DD7D59">
        <w:rPr>
          <w:color w:val="000000" w:themeColor="text1"/>
        </w:rPr>
        <w:t xml:space="preserve">. </w:t>
      </w:r>
      <w:r w:rsidRPr="00DD7D59">
        <w:rPr>
          <w:b/>
          <w:color w:val="000000" w:themeColor="text1"/>
        </w:rPr>
        <w:t>Иов не ждал, пока ему скажут, где находятся бедные, а сам искал их</w:t>
      </w:r>
      <w:r w:rsidRPr="00DD7D59">
        <w:rPr>
          <w:color w:val="000000" w:themeColor="text1"/>
        </w:rPr>
        <w:t>. Так не дает ли Бог средства одним, чтобы они благословляли других? «</w:t>
      </w:r>
      <w:r w:rsidRPr="00DD7D59">
        <w:rPr>
          <w:rFonts w:ascii="Times New Roman CYR" w:hAnsi="Times New Roman CYR" w:cs="Times New Roman CYR"/>
        </w:rPr>
        <w:t>Отпускай хлеб твой по водам, потому что по прошествии многих дней опять найдешь его. Давай часть семи и даже восьми, потому что не знаешь, какая беда будет на земле. Когда облака будут полны, то они прольют на землю дождь; и если упадет дерево на юг или на север, то оно там и останется, куда упадет</w:t>
      </w:r>
      <w:r w:rsidR="0039553F">
        <w:rPr>
          <w:color w:val="000000" w:themeColor="text1"/>
        </w:rPr>
        <w:t>» (Еккл. 11:1-</w:t>
      </w:r>
      <w:r w:rsidRPr="00DD7D59">
        <w:rPr>
          <w:color w:val="000000" w:themeColor="text1"/>
        </w:rPr>
        <w:t xml:space="preserve">3). Если облака никогда не опустошаются, что тогда? Бог формирует их, заставляя солнце пить воду из океана, озер и т. д., которая поднимается и плывет в виде облаков в регионы, требующие дождя. </w:t>
      </w:r>
      <w:r w:rsidRPr="00DD7D59">
        <w:rPr>
          <w:b/>
          <w:color w:val="000000" w:themeColor="text1"/>
        </w:rPr>
        <w:t>Если теперь облака будут эгоистично удерживать воду, боясь, что она им самим понадобится, или что они сами будут нуждаться, то каков будет результат? Если сейчас Господь дает в наши руки больше, чем нам нужно, то не для того ли, чтобы мы могли раздать другим, испытывающим недостаток? Пусть каждый адвентист зарабатывает как можно больше денег, честно и благородно, но каждую дополнительную копейку сверх того, что необходимо для личных нужд, держит при себе, подчиняясь Божьему призыву</w:t>
      </w:r>
      <w:r w:rsidRPr="00DD7D59">
        <w:rPr>
          <w:color w:val="000000" w:themeColor="text1"/>
        </w:rPr>
        <w:t xml:space="preserve">. Если каждый будет действовать в таком духе, то дело Божье пойдет вперед с такой силой, какой еще никогда не было. </w:t>
      </w:r>
      <w:r w:rsidRPr="00A77CE4">
        <w:rPr>
          <w:lang w:val="en-US"/>
        </w:rPr>
        <w:t>(</w:t>
      </w:r>
      <w:r w:rsidRPr="00DD7D59">
        <w:t>А</w:t>
      </w:r>
      <w:r w:rsidRPr="00A77CE4">
        <w:rPr>
          <w:lang w:val="en-US"/>
        </w:rPr>
        <w:t xml:space="preserve">. </w:t>
      </w:r>
      <w:r w:rsidRPr="00DD7D59">
        <w:t>Т</w:t>
      </w:r>
      <w:r w:rsidRPr="00A77CE4">
        <w:rPr>
          <w:lang w:val="en-US"/>
        </w:rPr>
        <w:t xml:space="preserve">. </w:t>
      </w:r>
      <w:r w:rsidRPr="00DD7D59">
        <w:t>Джоунс</w:t>
      </w:r>
      <w:r w:rsidRPr="00A77CE4">
        <w:rPr>
          <w:lang w:val="en-US"/>
        </w:rPr>
        <w:t xml:space="preserve">. The Advent Review and Sabbath Herald, 9 </w:t>
      </w:r>
      <w:r w:rsidRPr="00DD7D59">
        <w:t>июля</w:t>
      </w:r>
      <w:r w:rsidRPr="00A77CE4">
        <w:rPr>
          <w:lang w:val="en-US"/>
        </w:rPr>
        <w:t xml:space="preserve"> 1889 </w:t>
      </w:r>
      <w:r w:rsidRPr="00DD7D59">
        <w:t>г</w:t>
      </w:r>
      <w:r w:rsidRPr="00A77CE4">
        <w:rPr>
          <w:lang w:val="en-US"/>
        </w:rPr>
        <w:t>.)</w:t>
      </w:r>
    </w:p>
    <w:p w14:paraId="0A05E28A" w14:textId="77777777" w:rsidR="005B0409" w:rsidRPr="00A77CE4" w:rsidRDefault="005B0409" w:rsidP="005B0409">
      <w:pPr>
        <w:autoSpaceDE w:val="0"/>
        <w:autoSpaceDN w:val="0"/>
        <w:adjustRightInd w:val="0"/>
        <w:ind w:firstLine="708"/>
        <w:jc w:val="both"/>
        <w:rPr>
          <w:color w:val="000000" w:themeColor="text1"/>
          <w:lang w:val="en-US"/>
        </w:rPr>
      </w:pPr>
    </w:p>
    <w:p w14:paraId="27172A50" w14:textId="77777777" w:rsidR="00C544E4" w:rsidRPr="00237679" w:rsidRDefault="00C544E4">
      <w:pPr>
        <w:rPr>
          <w:rFonts w:ascii="Gungsuh" w:eastAsia="Gungsuh" w:hAnsi="Gungsuh"/>
          <w:b/>
          <w:bCs/>
          <w:sz w:val="28"/>
          <w:szCs w:val="28"/>
          <w:lang w:val="en-US"/>
        </w:rPr>
      </w:pPr>
      <w:r w:rsidRPr="00237679">
        <w:rPr>
          <w:rFonts w:ascii="Gungsuh" w:eastAsia="Gungsuh" w:hAnsi="Gungsuh"/>
          <w:b/>
          <w:bCs/>
          <w:sz w:val="28"/>
          <w:szCs w:val="28"/>
          <w:lang w:val="en-US"/>
        </w:rPr>
        <w:br w:type="page"/>
      </w:r>
    </w:p>
    <w:p w14:paraId="580B95DB" w14:textId="426B3D30"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22 марта</w:t>
      </w:r>
    </w:p>
    <w:p w14:paraId="4F80DF21" w14:textId="77777777" w:rsidR="005B0409" w:rsidRPr="00DD7D59" w:rsidRDefault="005B0409" w:rsidP="00E63E09">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160" w:name="_Toc182895239"/>
      <w:r w:rsidRPr="00DD7D59">
        <w:rPr>
          <w:rFonts w:ascii="Gungsuh" w:eastAsia="Gungsuh" w:hAnsi="Gungsuh"/>
          <w:color w:val="auto"/>
          <w:sz w:val="28"/>
          <w:szCs w:val="28"/>
        </w:rPr>
        <w:t>Богатство и наследство. Любостяжание</w:t>
      </w:r>
      <w:bookmarkEnd w:id="160"/>
    </w:p>
    <w:p w14:paraId="1DFCD666" w14:textId="5651E97E" w:rsidR="005B0409" w:rsidRPr="00DD7D59" w:rsidRDefault="005B0409" w:rsidP="005B0409">
      <w:pPr>
        <w:autoSpaceDE w:val="0"/>
        <w:autoSpaceDN w:val="0"/>
        <w:adjustRightInd w:val="0"/>
        <w:ind w:firstLine="708"/>
        <w:jc w:val="both"/>
        <w:rPr>
          <w:color w:val="000000" w:themeColor="text1"/>
        </w:rPr>
      </w:pPr>
      <w:r w:rsidRPr="00DD7D59">
        <w:rPr>
          <w:b/>
          <w:color w:val="000000" w:themeColor="text1"/>
        </w:rPr>
        <w:t>Не грех зарабатывать деньги, но грех уповать на них, накапливать для своего личного комфорта и переизбытка, вместо того чтобы отпускать хлеб свой по водам, чтобы найти его через много дней</w:t>
      </w:r>
      <w:r w:rsidRPr="00DD7D59">
        <w:rPr>
          <w:color w:val="000000" w:themeColor="text1"/>
        </w:rPr>
        <w:t xml:space="preserve">. </w:t>
      </w:r>
      <w:r w:rsidRPr="00DD7D59">
        <w:rPr>
          <w:b/>
          <w:color w:val="000000" w:themeColor="text1"/>
        </w:rPr>
        <w:t>«Но, – говорит кто-то, – я должен откладывать что-то для своих детей». Гораздо лучше, братья, научить их зарабатывать на жизнь самостоятельно, а не надеяться на деньги, которые вы можете им оставить. Лучше пусть ваш ребенок получит от вас меньше денег и научится сам зарабатывать себе на жизнь, чем унаследует состояние, которое, возможно, сделает из него глупца</w:t>
      </w:r>
      <w:r w:rsidR="00007CC6">
        <w:rPr>
          <w:color w:val="000000" w:themeColor="text1"/>
        </w:rPr>
        <w:t xml:space="preserve"> (см. Еккл. 2:13-</w:t>
      </w:r>
      <w:r w:rsidRPr="00DD7D59">
        <w:rPr>
          <w:color w:val="000000" w:themeColor="text1"/>
        </w:rPr>
        <w:t xml:space="preserve">19). </w:t>
      </w:r>
    </w:p>
    <w:p w14:paraId="07B9BFA1" w14:textId="77777777" w:rsidR="005B0409" w:rsidRPr="00DD7D59" w:rsidRDefault="005B0409" w:rsidP="005B0409">
      <w:pPr>
        <w:autoSpaceDE w:val="0"/>
        <w:autoSpaceDN w:val="0"/>
        <w:adjustRightInd w:val="0"/>
        <w:ind w:firstLine="708"/>
        <w:jc w:val="both"/>
        <w:rPr>
          <w:color w:val="000000" w:themeColor="text1"/>
        </w:rPr>
      </w:pPr>
      <w:r w:rsidRPr="00DD7D59">
        <w:rPr>
          <w:color w:val="000000" w:themeColor="text1"/>
        </w:rPr>
        <w:t xml:space="preserve">Если оставить </w:t>
      </w:r>
      <w:r w:rsidRPr="00DD7D59">
        <w:t xml:space="preserve">ребенку достаток (наследство), то </w:t>
      </w:r>
      <w:r w:rsidRPr="00DD7D59">
        <w:rPr>
          <w:color w:val="000000" w:themeColor="text1"/>
        </w:rPr>
        <w:t xml:space="preserve">это приведет к тому, что он не будет пользоваться теми способностями, которыми наделил его Бог и которые, по замыслу Бога, должны быть использованы для его чести и славы. Так не лучше ли человеку лично распределить излишки средств, которые Бог позволил ему приобрести, так, чтобы это было угодно и приемлемо для Господа, </w:t>
      </w:r>
      <w:r w:rsidRPr="00DD7D59">
        <w:rPr>
          <w:b/>
          <w:color w:val="000000" w:themeColor="text1"/>
        </w:rPr>
        <w:t>чем оставить их другому, который со временем может стать глупцом и растратить их?</w:t>
      </w:r>
      <w:r w:rsidRPr="00DD7D59">
        <w:rPr>
          <w:color w:val="000000" w:themeColor="text1"/>
        </w:rPr>
        <w:t xml:space="preserve"> </w:t>
      </w:r>
      <w:r w:rsidRPr="00DD7D59">
        <w:rPr>
          <w:b/>
          <w:color w:val="000000" w:themeColor="text1"/>
        </w:rPr>
        <w:t>И даже если получатель сохранит сумму в целости и сохранности, то, как гласит почти всеобщее правило, богатство никогда не переходит дальше четвертого поколения</w:t>
      </w:r>
      <w:r w:rsidRPr="00DD7D59">
        <w:rPr>
          <w:color w:val="000000" w:themeColor="text1"/>
        </w:rPr>
        <w:t xml:space="preserve">. Так не является ли самым мудрым решением научить детей быть независимыми от всех этих </w:t>
      </w:r>
      <w:r w:rsidRPr="00DD7D59">
        <w:t>шансов</w:t>
      </w:r>
      <w:r w:rsidRPr="00DD7D59">
        <w:rPr>
          <w:color w:val="000000" w:themeColor="text1"/>
        </w:rPr>
        <w:t xml:space="preserve">? Это позволит свободно распорядиться излишками средств так, как того требует Бог, и избежать опасности их нецелевого использования после смерти в результате сутяжничества адвокатов или наследников. Библия учит необходимости распределять средства при жизни, а не перекладывать это на других после нашей смерти. </w:t>
      </w:r>
    </w:p>
    <w:p w14:paraId="7BF93C48" w14:textId="77777777" w:rsidR="005B0409" w:rsidRPr="00DD7D59" w:rsidRDefault="005B0409" w:rsidP="005B0409">
      <w:pPr>
        <w:autoSpaceDE w:val="0"/>
        <w:autoSpaceDN w:val="0"/>
        <w:adjustRightInd w:val="0"/>
        <w:ind w:firstLine="708"/>
        <w:jc w:val="both"/>
        <w:rPr>
          <w:color w:val="000000" w:themeColor="text1"/>
        </w:rPr>
      </w:pPr>
      <w:r w:rsidRPr="00DD7D59">
        <w:rPr>
          <w:color w:val="000000" w:themeColor="text1"/>
        </w:rPr>
        <w:t>Нет ничего плохого в том, чтобы иметь деньги, но многое зависит от того, как мы их используем: «</w:t>
      </w:r>
      <w:r w:rsidRPr="00DD7D59">
        <w:rPr>
          <w:rFonts w:ascii="Times New Roman CYR" w:hAnsi="Times New Roman CYR" w:cs="Times New Roman CYR"/>
        </w:rPr>
        <w:t>И, посмотрев вокруг, Иисус говорит ученикам Своим: как трудно имеющим богатство войти в Царствие Божие! Ученики ужаснулись от слов Его. Но Иисус опять говорит им в ответ: дети! как трудно надеющимся на богатство войти в Царствие Божие!</w:t>
      </w:r>
      <w:r w:rsidRPr="00DD7D59">
        <w:rPr>
          <w:color w:val="000000" w:themeColor="text1"/>
        </w:rPr>
        <w:t>» (Мк. 10:23, 24). Те, кто имеют богатство, уповают на него, радуются, что оно досталось им в руки, они могут сесть и успокоиться, им сказано: «</w:t>
      </w:r>
      <w:r w:rsidRPr="00DD7D59">
        <w:rPr>
          <w:rFonts w:ascii="Times New Roman CYR" w:hAnsi="Times New Roman CYR" w:cs="Times New Roman CYR"/>
        </w:rPr>
        <w:t xml:space="preserve">Безумный! в сию ночь душу твою возьмут у тебя; кому же достанется то, что ты заготовил? Так </w:t>
      </w:r>
      <w:r w:rsidRPr="00DD7D59">
        <w:rPr>
          <w:rFonts w:ascii="Times New Roman CYR" w:hAnsi="Times New Roman CYR" w:cs="Times New Roman CYR"/>
          <w:i/>
        </w:rPr>
        <w:t>бывает с тем</w:t>
      </w:r>
      <w:r w:rsidRPr="00DD7D59">
        <w:rPr>
          <w:rFonts w:ascii="Times New Roman CYR" w:hAnsi="Times New Roman CYR" w:cs="Times New Roman CYR"/>
        </w:rPr>
        <w:t>, кто собирает сокровища для себя, а не в Бога богатеет</w:t>
      </w:r>
      <w:r w:rsidRPr="00DD7D59">
        <w:rPr>
          <w:color w:val="000000" w:themeColor="text1"/>
        </w:rPr>
        <w:t>» (Лк. 12:20, 21). Пусть Бог будет выше всего этого, иначе мы отречемся от Него и будем иметь другого бога: «</w:t>
      </w:r>
      <w:r w:rsidRPr="00DD7D59">
        <w:rPr>
          <w:rFonts w:ascii="Times New Roman CYR" w:hAnsi="Times New Roman CYR" w:cs="Times New Roman CYR"/>
        </w:rPr>
        <w:t>Ибо многие, о которых я часто говорил вам, а теперь даже со слезами говорю, поступают как враги креста Христова. Их конец – погибель, их бог – чрево, и слава их – в сраме, они мыслят о земном</w:t>
      </w:r>
      <w:r w:rsidRPr="00DD7D59">
        <w:rPr>
          <w:color w:val="000000" w:themeColor="text1"/>
        </w:rPr>
        <w:t xml:space="preserve">» (Флп. 3:18, 19). Эти люди делают аппетит своим богом. Почему они являются врагами креста Христова? Иисус сказал: «Кто хочет быть Моим учеником, отвергнись себя, и возьми крест свой, и следуй за Мною». Мы не можем выполнить ни одно из двух последних повелений, не выполнив того, что предшествует ему: сначала отвергнуть себя, затем взять свой крест и, наконец, последовать за Господом. Те, кто руководствуется своими аппетитами, являются врагами креста Христова, потому что их желания превыше всего, и они не могут отречься от себя. У них другие боги перед Господом. </w:t>
      </w:r>
    </w:p>
    <w:p w14:paraId="238A8A39" w14:textId="77777777" w:rsidR="005B0409" w:rsidRPr="00DD7D59" w:rsidRDefault="005B0409" w:rsidP="005B0409">
      <w:pPr>
        <w:autoSpaceDE w:val="0"/>
        <w:autoSpaceDN w:val="0"/>
        <w:adjustRightInd w:val="0"/>
        <w:ind w:firstLine="708"/>
        <w:jc w:val="both"/>
        <w:rPr>
          <w:color w:val="000000" w:themeColor="text1"/>
        </w:rPr>
      </w:pPr>
      <w:r w:rsidRPr="00DD7D59">
        <w:rPr>
          <w:color w:val="000000" w:themeColor="text1"/>
        </w:rPr>
        <w:t xml:space="preserve">Алкоголь, табак, чай, опиум – все это боги; и те, кто позволяет чему-либо из них овладеть собой, не являются христианами, потому что они не отрекаются от себя, не берут свой крест, а значит, не могут следовать за Спасителем. </w:t>
      </w:r>
      <w:r w:rsidRPr="00DD7D59">
        <w:rPr>
          <w:b/>
          <w:color w:val="000000" w:themeColor="text1"/>
        </w:rPr>
        <w:t>Все эти дурные привычки отделяют нас от Христа</w:t>
      </w:r>
      <w:r w:rsidRPr="00DD7D59">
        <w:rPr>
          <w:color w:val="000000" w:themeColor="text1"/>
        </w:rPr>
        <w:t>. Все они – враги креста Христова. Павел говорит: «</w:t>
      </w:r>
      <w:r w:rsidRPr="00DD7D59">
        <w:rPr>
          <w:rFonts w:ascii="Times New Roman CYR" w:hAnsi="Times New Roman CYR" w:cs="Times New Roman CYR"/>
        </w:rPr>
        <w:t>Итак, я нахожу закон, что, когда хочу делать доброе, прилежит мне злое… но в членах моих вижу иной закон, противоборствующий закону ума моего и делающий меня пленником закона греховного, находящегося в членах моих</w:t>
      </w:r>
      <w:r w:rsidRPr="00DD7D59">
        <w:rPr>
          <w:color w:val="000000" w:themeColor="text1"/>
        </w:rPr>
        <w:t>» (Рим. 7:21, 23). И еще: «</w:t>
      </w:r>
      <w:r w:rsidRPr="00DD7D59">
        <w:rPr>
          <w:rFonts w:ascii="Times New Roman CYR" w:hAnsi="Times New Roman CYR" w:cs="Times New Roman CYR"/>
        </w:rPr>
        <w:t>Но усмиряю и порабощаю тело мое, дабы, проповедуя другим, самому не остаться недостойным</w:t>
      </w:r>
      <w:r w:rsidRPr="00DD7D59">
        <w:rPr>
          <w:color w:val="000000" w:themeColor="text1"/>
        </w:rPr>
        <w:t xml:space="preserve">» (1 Кор. </w:t>
      </w:r>
      <w:r w:rsidRPr="00DD7D59">
        <w:rPr>
          <w:color w:val="000000" w:themeColor="text1"/>
        </w:rPr>
        <w:lastRenderedPageBreak/>
        <w:t xml:space="preserve">9:27). Конибир и Хаусон утверждают, что буквальное значение этих слов таково: «Я держусь под телом моим, избивая его до крови». </w:t>
      </w:r>
      <w:r w:rsidRPr="00DD7D59">
        <w:rPr>
          <w:b/>
          <w:color w:val="000000" w:themeColor="text1"/>
        </w:rPr>
        <w:t>Идея заключается в том, что такой курс приведет к умерщвлению плотской природы, и ветхий человек (грех), таким образом, умрет</w:t>
      </w:r>
      <w:r w:rsidRPr="00DD7D59">
        <w:rPr>
          <w:color w:val="000000" w:themeColor="text1"/>
        </w:rPr>
        <w:t xml:space="preserve">. </w:t>
      </w:r>
      <w:r w:rsidRPr="00DD7D59">
        <w:rPr>
          <w:b/>
          <w:color w:val="000000" w:themeColor="text1"/>
        </w:rPr>
        <w:t>Если тело властвует над нами, то тогда аппетит и страсти управляют нами, и мы не можем исполнять закон; но если тело находится под контролем, то разум может обратиться и служить Богу</w:t>
      </w:r>
      <w:r w:rsidRPr="00DD7D59">
        <w:rPr>
          <w:color w:val="000000" w:themeColor="text1"/>
        </w:rPr>
        <w:t xml:space="preserve">. Почему люди не могут побороть курение и другие дурные привычки? </w:t>
      </w:r>
      <w:r w:rsidRPr="00DD7D59">
        <w:rPr>
          <w:b/>
          <w:color w:val="000000" w:themeColor="text1"/>
        </w:rPr>
        <w:t>Потому что у них нет достаточно сильной воли, чтобы сделать это. Воля недостаточно сильна, чтобы победить тело</w:t>
      </w:r>
      <w:r w:rsidRPr="00DD7D59">
        <w:rPr>
          <w:color w:val="000000" w:themeColor="text1"/>
        </w:rPr>
        <w:t xml:space="preserve">. Что же тогда делать? </w:t>
      </w:r>
      <w:r w:rsidRPr="00DD7D59">
        <w:rPr>
          <w:b/>
          <w:color w:val="000000" w:themeColor="text1"/>
        </w:rPr>
        <w:t xml:space="preserve">Пусть они свяжут свою волю с волей Христа, и тогда </w:t>
      </w:r>
      <w:r w:rsidRPr="00DD7D59">
        <w:rPr>
          <w:b/>
          <w:color w:val="000000" w:themeColor="text1"/>
          <w:u w:val="single"/>
        </w:rPr>
        <w:t>Он ослабит плотскую природу</w:t>
      </w:r>
      <w:r w:rsidRPr="00DD7D59">
        <w:rPr>
          <w:b/>
          <w:color w:val="000000" w:themeColor="text1"/>
        </w:rPr>
        <w:t xml:space="preserve"> и даст разуму силу противостоять посягательствам привычки</w:t>
      </w:r>
      <w:r w:rsidRPr="00DD7D59">
        <w:rPr>
          <w:color w:val="000000" w:themeColor="text1"/>
        </w:rPr>
        <w:t xml:space="preserve">. </w:t>
      </w:r>
    </w:p>
    <w:p w14:paraId="14E56E1F" w14:textId="77777777" w:rsidR="005B0409" w:rsidRPr="00DD7D59" w:rsidRDefault="005B0409" w:rsidP="005B0409">
      <w:pPr>
        <w:autoSpaceDE w:val="0"/>
        <w:autoSpaceDN w:val="0"/>
        <w:adjustRightInd w:val="0"/>
        <w:ind w:firstLine="708"/>
        <w:jc w:val="both"/>
        <w:rPr>
          <w:color w:val="000000" w:themeColor="text1"/>
        </w:rPr>
      </w:pPr>
      <w:r w:rsidRPr="00DD7D59">
        <w:rPr>
          <w:color w:val="000000" w:themeColor="text1"/>
        </w:rPr>
        <w:t xml:space="preserve">Иисус хочет, чтобы наш разум управлял нами, чтобы мы могли служить закону Божьему. Жалкая истина заключается в том, что родители, рождая в мир детей, ослабляют их собственными поблажками, так что воля с самого начала оказывается бессильной против аппетитов и соблазнов к дурным привычкам. </w:t>
      </w:r>
      <w:r w:rsidRPr="00DD7D59">
        <w:rPr>
          <w:b/>
          <w:color w:val="000000" w:themeColor="text1"/>
        </w:rPr>
        <w:t>Ничто не может поднять их над собой, кроме силы Иисуса</w:t>
      </w:r>
      <w:r w:rsidRPr="00DD7D59">
        <w:rPr>
          <w:color w:val="000000" w:themeColor="text1"/>
        </w:rPr>
        <w:t xml:space="preserve">. Разум должен быть подчинен только Богу. Если он порабощен плотскими вещами, то человек служит себе, а не Богу. </w:t>
      </w:r>
    </w:p>
    <w:p w14:paraId="40BE64B1" w14:textId="77777777" w:rsidR="005B0409" w:rsidRPr="00DD7D59" w:rsidRDefault="005B0409" w:rsidP="005B0409">
      <w:pPr>
        <w:autoSpaceDE w:val="0"/>
        <w:autoSpaceDN w:val="0"/>
        <w:adjustRightInd w:val="0"/>
        <w:ind w:firstLine="708"/>
        <w:jc w:val="both"/>
        <w:rPr>
          <w:color w:val="000000" w:themeColor="text1"/>
        </w:rPr>
      </w:pPr>
      <w:r w:rsidRPr="00DD7D59">
        <w:rPr>
          <w:color w:val="000000" w:themeColor="text1"/>
        </w:rPr>
        <w:t>«И</w:t>
      </w:r>
      <w:r w:rsidRPr="00DD7D59">
        <w:rPr>
          <w:rFonts w:ascii="Times New Roman CYR" w:hAnsi="Times New Roman CYR" w:cs="Times New Roman CYR"/>
        </w:rPr>
        <w:t>бо знайте, что никакой блудник, или нечистый, или любостяжатель, который есть идолослужитель, не имеет наследия в Царстве Христа и Бога</w:t>
      </w:r>
      <w:r w:rsidRPr="00DD7D59">
        <w:rPr>
          <w:color w:val="000000" w:themeColor="text1"/>
        </w:rPr>
        <w:t xml:space="preserve">» (Еф. 5:5). Это тот стержень, вокруг которого вращаются все остальные формы идолопоклонства, – любостяжание. </w:t>
      </w:r>
      <w:r w:rsidRPr="00DD7D59">
        <w:rPr>
          <w:b/>
          <w:color w:val="000000" w:themeColor="text1"/>
        </w:rPr>
        <w:t>Жадный человек – это тот, кто уповает на богатство и радуется делам своих рук</w:t>
      </w:r>
      <w:r w:rsidRPr="00DD7D59">
        <w:rPr>
          <w:color w:val="000000" w:themeColor="text1"/>
        </w:rPr>
        <w:t>. Это идолопоклонник. «</w:t>
      </w:r>
      <w:r w:rsidRPr="00DD7D59">
        <w:rPr>
          <w:rFonts w:ascii="Times New Roman CYR" w:hAnsi="Times New Roman CYR" w:cs="Times New Roman CYR"/>
        </w:rPr>
        <w:t>Итак, умертвите земные члены ваши: блуд, нечистоту, страсть, злую похоть и любостяжание, которое есть идолослужение</w:t>
      </w:r>
      <w:r w:rsidRPr="00DD7D59">
        <w:rPr>
          <w:color w:val="000000" w:themeColor="text1"/>
        </w:rPr>
        <w:t>» (Кол. 3:5).</w:t>
      </w:r>
    </w:p>
    <w:p w14:paraId="6329B470" w14:textId="50FC751E" w:rsidR="005B0409" w:rsidRPr="00DD7D59" w:rsidRDefault="005B0409" w:rsidP="00B73028">
      <w:pPr>
        <w:autoSpaceDE w:val="0"/>
        <w:autoSpaceDN w:val="0"/>
        <w:adjustRightInd w:val="0"/>
        <w:ind w:firstLine="708"/>
        <w:jc w:val="both"/>
        <w:rPr>
          <w:color w:val="000000" w:themeColor="text1"/>
        </w:rPr>
      </w:pPr>
      <w:r w:rsidRPr="00DD7D59">
        <w:rPr>
          <w:color w:val="000000" w:themeColor="text1"/>
        </w:rPr>
        <w:t>Но помимо любостяжания есть еще корень, который необходимо уничтожить. Павел говорит Тимофею следующее: «</w:t>
      </w:r>
      <w:r w:rsidR="00B73028" w:rsidRPr="00DD7D59">
        <w:rPr>
          <w:rFonts w:ascii="Times New Roman CYR" w:hAnsi="Times New Roman CYR" w:cs="Times New Roman CYR"/>
        </w:rPr>
        <w:t>Знай же, что в последние дни наступят времена тяжкие. Ибо люди будут самолюбивы, сребролюбивы…</w:t>
      </w:r>
      <w:r w:rsidRPr="00DD7D59">
        <w:rPr>
          <w:color w:val="000000" w:themeColor="text1"/>
        </w:rPr>
        <w:t xml:space="preserve">» и т. д. (2 Тим. 3:1, 2). Что происходит от того, что люди становятся самолюбивы? Корыстолюбие, а за ним и все остальное. Эгоизм, таким образом, является корнем всего. Павел называет корыстолюбцев врагами креста Христова, потому что они хотят служить себе. </w:t>
      </w:r>
      <w:r w:rsidRPr="00DD7D59">
        <w:rPr>
          <w:b/>
          <w:color w:val="000000" w:themeColor="text1"/>
        </w:rPr>
        <w:t>Поэтому, когда Спаситель указывает путь к Богу, Он поражает корень вражды против Бога – эгоизм</w:t>
      </w:r>
      <w:r w:rsidRPr="00DD7D59">
        <w:rPr>
          <w:color w:val="000000" w:themeColor="text1"/>
        </w:rPr>
        <w:t xml:space="preserve">: «отвергнись себя». </w:t>
      </w:r>
    </w:p>
    <w:p w14:paraId="51FC1A3B" w14:textId="5644A860" w:rsidR="005B0409" w:rsidRPr="00A77CE4" w:rsidRDefault="005B0409" w:rsidP="005B0409">
      <w:pPr>
        <w:autoSpaceDE w:val="0"/>
        <w:autoSpaceDN w:val="0"/>
        <w:adjustRightInd w:val="0"/>
        <w:ind w:firstLine="708"/>
        <w:jc w:val="both"/>
        <w:rPr>
          <w:color w:val="000000" w:themeColor="text1"/>
          <w:lang w:val="en-US"/>
        </w:rPr>
      </w:pPr>
      <w:r w:rsidRPr="00DD7D59">
        <w:rPr>
          <w:color w:val="000000" w:themeColor="text1"/>
        </w:rPr>
        <w:t>Как пришел грех в мир? Сатана возвысил сам себя гордыней, себялюбием. Итак, если корень греха – эгоизм, а любостяжание – идолопоклонство, то мы делаем одно из двух: либо служим себе, либо служим Богу. Что же выбрать? Давайте сравним двух хозяев. «</w:t>
      </w:r>
      <w:r w:rsidRPr="00DD7D59">
        <w:rPr>
          <w:rFonts w:ascii="Times New Roman CYR" w:hAnsi="Times New Roman CYR" w:cs="Times New Roman CYR"/>
        </w:rPr>
        <w:t>Ибо извнутрь, из сердца человеческого, исходят злые помыслы, прелюбодеяния, любодеяния, убийства, кражи, лихоимство, злоба, коварство, непотребство, завистливое око, богохульство, гордость, безумство, – всё это зло извнутрь исходит и оскверняет человека</w:t>
      </w:r>
      <w:r w:rsidR="0039553F">
        <w:rPr>
          <w:color w:val="000000" w:themeColor="text1"/>
        </w:rPr>
        <w:t>» (Мк. 7:21-23, ср. Рим. 3:10-</w:t>
      </w:r>
      <w:r w:rsidRPr="00DD7D59">
        <w:rPr>
          <w:color w:val="000000" w:themeColor="text1"/>
        </w:rPr>
        <w:t>18). Теперь в качестве контраста давайте прочитаем о характере Бога: «</w:t>
      </w:r>
      <w:r w:rsidRPr="00DD7D59">
        <w:rPr>
          <w:rFonts w:ascii="Times New Roman CYR" w:hAnsi="Times New Roman CYR" w:cs="Times New Roman CYR"/>
        </w:rPr>
        <w:t xml:space="preserve">И прошел Господь пред лицом его и возгласил: Господь, Господь, Бог человеколюбивый и милосердый, долготерпеливый и многомилостивый и истинный, сохраняющий милость в тысячи </w:t>
      </w:r>
      <w:r w:rsidRPr="00DD7D59">
        <w:rPr>
          <w:rFonts w:ascii="Times New Roman CYR" w:hAnsi="Times New Roman CYR" w:cs="Times New Roman CYR"/>
          <w:i/>
        </w:rPr>
        <w:t>родов</w:t>
      </w:r>
      <w:r w:rsidRPr="00DD7D59">
        <w:rPr>
          <w:rFonts w:ascii="Times New Roman CYR" w:hAnsi="Times New Roman CYR" w:cs="Times New Roman CYR"/>
        </w:rPr>
        <w:t>, прощающий вину, и преступление, и грех, но не оставляющий без наказания, наказывающий вину отцов в детях и в детях детей, до третьего и четвертого рода</w:t>
      </w:r>
      <w:r w:rsidRPr="00DD7D59">
        <w:rPr>
          <w:color w:val="000000" w:themeColor="text1"/>
        </w:rPr>
        <w:t xml:space="preserve">» (Исх. 34:6, 7). Можем ли мы колебаться? Любить нам Бога или самих себя? Разве Он не чище, не праведнее, не лучше, не совершеннее во всех элементах добра, чистоты и истины? </w:t>
      </w:r>
      <w:r w:rsidRPr="00A77CE4">
        <w:rPr>
          <w:lang w:val="en-US"/>
        </w:rPr>
        <w:t>(</w:t>
      </w:r>
      <w:r w:rsidRPr="00DD7D59">
        <w:t>А</w:t>
      </w:r>
      <w:r w:rsidRPr="00A77CE4">
        <w:rPr>
          <w:lang w:val="en-US"/>
        </w:rPr>
        <w:t xml:space="preserve">. </w:t>
      </w:r>
      <w:r w:rsidRPr="00DD7D59">
        <w:t>Т</w:t>
      </w:r>
      <w:r w:rsidRPr="00A77CE4">
        <w:rPr>
          <w:lang w:val="en-US"/>
        </w:rPr>
        <w:t xml:space="preserve">. </w:t>
      </w:r>
      <w:r w:rsidRPr="00DD7D59">
        <w:t>Джоунс</w:t>
      </w:r>
      <w:r w:rsidRPr="00A77CE4">
        <w:rPr>
          <w:lang w:val="en-US"/>
        </w:rPr>
        <w:t xml:space="preserve">. The Advent Review and Sabbath Herald, 9 </w:t>
      </w:r>
      <w:r w:rsidRPr="00DD7D59">
        <w:t>июля</w:t>
      </w:r>
      <w:r w:rsidRPr="00A77CE4">
        <w:rPr>
          <w:lang w:val="en-US"/>
        </w:rPr>
        <w:t xml:space="preserve"> 1889 </w:t>
      </w:r>
      <w:r w:rsidRPr="00DD7D59">
        <w:t>г</w:t>
      </w:r>
      <w:r w:rsidR="00E373A1" w:rsidRPr="00A77CE4">
        <w:rPr>
          <w:lang w:val="en-US"/>
        </w:rPr>
        <w:t>.)</w:t>
      </w:r>
    </w:p>
    <w:p w14:paraId="4F8738B4" w14:textId="77777777" w:rsidR="005B0409" w:rsidRPr="00A77CE4" w:rsidRDefault="005B0409" w:rsidP="005B0409">
      <w:pPr>
        <w:pStyle w:val="Default"/>
        <w:jc w:val="center"/>
        <w:rPr>
          <w:sz w:val="22"/>
          <w:szCs w:val="22"/>
          <w:lang w:val="en-US"/>
        </w:rPr>
      </w:pPr>
    </w:p>
    <w:p w14:paraId="42090029" w14:textId="77777777" w:rsidR="00C544E4" w:rsidRPr="00237679" w:rsidRDefault="00C544E4">
      <w:pPr>
        <w:rPr>
          <w:rFonts w:ascii="Gungsuh" w:eastAsia="Gungsuh" w:hAnsi="Gungsuh"/>
          <w:b/>
          <w:bCs/>
          <w:sz w:val="28"/>
          <w:szCs w:val="28"/>
          <w:lang w:val="en-US"/>
        </w:rPr>
      </w:pPr>
      <w:r w:rsidRPr="00237679">
        <w:rPr>
          <w:rFonts w:ascii="Gungsuh" w:eastAsia="Gungsuh" w:hAnsi="Gungsuh"/>
          <w:b/>
          <w:bCs/>
          <w:sz w:val="28"/>
          <w:szCs w:val="28"/>
          <w:lang w:val="en-US"/>
        </w:rPr>
        <w:br w:type="page"/>
      </w:r>
    </w:p>
    <w:p w14:paraId="6AD152DC" w14:textId="3EBF0AAA"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23 марта</w:t>
      </w:r>
    </w:p>
    <w:p w14:paraId="7B64B36F" w14:textId="77777777" w:rsidR="005B0409" w:rsidRPr="00DD7D59" w:rsidRDefault="005B0409" w:rsidP="00E63E09">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161" w:name="_Toc182895240"/>
      <w:r w:rsidRPr="00DD7D59">
        <w:rPr>
          <w:rFonts w:ascii="Gungsuh" w:eastAsia="Gungsuh" w:hAnsi="Gungsuh"/>
          <w:color w:val="auto"/>
          <w:sz w:val="28"/>
          <w:szCs w:val="28"/>
        </w:rPr>
        <w:t>Христианский значок</w:t>
      </w:r>
      <w:bookmarkEnd w:id="161"/>
      <w:r w:rsidRPr="00DD7D59">
        <w:rPr>
          <w:rFonts w:ascii="Gungsuh" w:eastAsia="Gungsuh" w:hAnsi="Gungsuh"/>
          <w:color w:val="auto"/>
          <w:sz w:val="28"/>
          <w:szCs w:val="28"/>
        </w:rPr>
        <w:t xml:space="preserve"> </w:t>
      </w:r>
    </w:p>
    <w:p w14:paraId="6144B0B8" w14:textId="569430AF" w:rsidR="005B0409" w:rsidRPr="00DD7D59" w:rsidRDefault="005B0409" w:rsidP="005B0409">
      <w:pPr>
        <w:autoSpaceDE w:val="0"/>
        <w:autoSpaceDN w:val="0"/>
        <w:adjustRightInd w:val="0"/>
        <w:ind w:firstLine="708"/>
        <w:jc w:val="both"/>
      </w:pPr>
      <w:r w:rsidRPr="00DD7D59">
        <w:t>(</w:t>
      </w:r>
      <w:r w:rsidRPr="00DD7D59">
        <w:rPr>
          <w:i/>
        </w:rPr>
        <w:t>От ред</w:t>
      </w:r>
      <w:r w:rsidR="00B73028" w:rsidRPr="00DD7D59">
        <w:rPr>
          <w:i/>
        </w:rPr>
        <w:t>акции</w:t>
      </w:r>
      <w:r w:rsidRPr="00DD7D59">
        <w:rPr>
          <w:i/>
        </w:rPr>
        <w:t>: данная статья, несмотря на то, что относится, к проблеме прошлого, показалась нам очень интересной и полезной и может послужить важным предупреждением для всех нас и сегодня</w:t>
      </w:r>
      <w:r w:rsidRPr="00DD7D59">
        <w:t>)</w:t>
      </w:r>
      <w:r w:rsidR="00E373A1" w:rsidRPr="00DD7D59">
        <w:t>.</w:t>
      </w:r>
    </w:p>
    <w:p w14:paraId="233C6560" w14:textId="77777777" w:rsidR="005B0409" w:rsidRPr="00DD7D59" w:rsidRDefault="005B0409" w:rsidP="005B0409">
      <w:pPr>
        <w:autoSpaceDE w:val="0"/>
        <w:autoSpaceDN w:val="0"/>
        <w:adjustRightInd w:val="0"/>
        <w:ind w:firstLine="708"/>
        <w:jc w:val="both"/>
      </w:pPr>
      <w:r w:rsidRPr="00DD7D59">
        <w:t xml:space="preserve">В настоящее время идет движение за то, чтобы побудить христиан всех конфессий носить общий значок, чтобы они могли узнавать друг друга при встрече. </w:t>
      </w:r>
      <w:r w:rsidRPr="00DD7D59">
        <w:rPr>
          <w:b/>
        </w:rPr>
        <w:t>Христианин, которого нельзя узнать иначе, как по значку на руке, мало что значит как христианин</w:t>
      </w:r>
      <w:r w:rsidRPr="00DD7D59">
        <w:t xml:space="preserve">. Это напоминает работу человека в саду, который, уходя на обед, должен был вбить в землю палку, чтобы, вернувшись, знать, где он закончил работу. </w:t>
      </w:r>
    </w:p>
    <w:p w14:paraId="5F09E83E" w14:textId="77777777" w:rsidR="005B0409" w:rsidRPr="00DD7D59" w:rsidRDefault="005B0409" w:rsidP="005B0409">
      <w:pPr>
        <w:autoSpaceDE w:val="0"/>
        <w:autoSpaceDN w:val="0"/>
        <w:adjustRightInd w:val="0"/>
        <w:ind w:firstLine="708"/>
        <w:jc w:val="both"/>
      </w:pPr>
      <w:r w:rsidRPr="00DD7D59">
        <w:t>Для отличия христиан от мира существует Богом данный знак, который невозможно успешно подделать. «</w:t>
      </w:r>
      <w:r w:rsidRPr="00DD7D59">
        <w:rPr>
          <w:rFonts w:ascii="Times New Roman CYR" w:hAnsi="Times New Roman CYR" w:cs="Times New Roman CYR"/>
        </w:rPr>
        <w:t xml:space="preserve">Более же всего </w:t>
      </w:r>
      <w:r w:rsidRPr="00DD7D59">
        <w:rPr>
          <w:rFonts w:ascii="Times New Roman CYR" w:hAnsi="Times New Roman CYR" w:cs="Times New Roman CYR"/>
          <w:i/>
        </w:rPr>
        <w:t>облекитесь</w:t>
      </w:r>
      <w:r w:rsidRPr="00DD7D59">
        <w:rPr>
          <w:rFonts w:ascii="Times New Roman CYR" w:hAnsi="Times New Roman CYR" w:cs="Times New Roman CYR"/>
        </w:rPr>
        <w:t xml:space="preserve"> в любовь, которая есть совокупность совершенства</w:t>
      </w:r>
      <w:r w:rsidRPr="00DD7D59">
        <w:t>» (Кол. 3:14). «</w:t>
      </w:r>
      <w:r w:rsidRPr="00DD7D59">
        <w:rPr>
          <w:rFonts w:ascii="Times New Roman CYR" w:hAnsi="Times New Roman CYR" w:cs="Times New Roman CYR"/>
        </w:rPr>
        <w:t>По тому узнают все, что вы Мои ученики, если будете иметь любовь между собою</w:t>
      </w:r>
      <w:r w:rsidRPr="00DD7D59">
        <w:t>» (Ин. 13:35). Эта любовь «изливается в сердца наши Духом Святым, данным нам» (Рим. 5:5). Таким образом, когда мы верим, мы «</w:t>
      </w:r>
      <w:r w:rsidRPr="00DD7D59">
        <w:rPr>
          <w:rFonts w:ascii="Times New Roman CYR" w:hAnsi="Times New Roman CYR" w:cs="Times New Roman CYR"/>
        </w:rPr>
        <w:t xml:space="preserve">запечатлены обетованным Святым Духом, Который есть залог наследия нашего, для искупления удела </w:t>
      </w:r>
      <w:r w:rsidRPr="00DD7D59">
        <w:rPr>
          <w:rFonts w:ascii="Times New Roman CYR" w:hAnsi="Times New Roman CYR" w:cs="Times New Roman CYR"/>
          <w:i/>
        </w:rPr>
        <w:t>Его</w:t>
      </w:r>
      <w:r w:rsidRPr="00DD7D59">
        <w:rPr>
          <w:rFonts w:ascii="Times New Roman CYR" w:hAnsi="Times New Roman CYR" w:cs="Times New Roman CYR"/>
        </w:rPr>
        <w:t>, в похвалу славы Его</w:t>
      </w:r>
      <w:r w:rsidRPr="00DD7D59">
        <w:t>» (Еф. 1:13, 14). «</w:t>
      </w:r>
      <w:r w:rsidRPr="00DD7D59">
        <w:rPr>
          <w:rFonts w:ascii="Times New Roman CYR" w:hAnsi="Times New Roman CYR" w:cs="Times New Roman CYR"/>
        </w:rPr>
        <w:t>А как вы – сыны, то Бог послал в сердца ваши Духа Сына Своего, вопиющего: “Авва, Отче!”»</w:t>
      </w:r>
      <w:r w:rsidRPr="00DD7D59">
        <w:t xml:space="preserve"> (Гал. 4:6). </w:t>
      </w:r>
    </w:p>
    <w:p w14:paraId="1A1F8099" w14:textId="77777777" w:rsidR="005B0409" w:rsidRPr="00DD7D59" w:rsidRDefault="005B0409" w:rsidP="005B0409">
      <w:pPr>
        <w:autoSpaceDE w:val="0"/>
        <w:autoSpaceDN w:val="0"/>
        <w:adjustRightInd w:val="0"/>
        <w:ind w:firstLine="708"/>
        <w:jc w:val="both"/>
      </w:pPr>
      <w:r w:rsidRPr="00DD7D59">
        <w:rPr>
          <w:b/>
        </w:rPr>
        <w:t>Беда всех человеческих изобретений, добавляемых к христианству, заключается в том, что они не служат той цели, ради которой были придуманы, а только извращают Евангелие</w:t>
      </w:r>
      <w:r w:rsidRPr="00DD7D59">
        <w:t xml:space="preserve">. Даже если предположить, что все христиане согласятся использовать значок, чтобы их знали, это не принесет никакой пользы. Несколько копеек позволят любому приобрести такой значок, и тысячи людей, не зная первых принципов Христа, будут провозглашать себя христианами. Таким образом, само название «христианин» будет опорочено. </w:t>
      </w:r>
      <w:r w:rsidRPr="00DD7D59">
        <w:rPr>
          <w:b/>
        </w:rPr>
        <w:t>Многие люди пытались усовершенствовать Божий метод отделения церкви от мира, но искусственные методы всегда терпят неудачу</w:t>
      </w:r>
      <w:r w:rsidRPr="00DD7D59">
        <w:t>. Фарисеи не смогли отгородиться от мира, увеличив ширину своих филактерий. Они выдавали себя за детей Божьих, а на самом деле были детьми дьявола.</w:t>
      </w:r>
    </w:p>
    <w:p w14:paraId="45951A8A" w14:textId="77777777" w:rsidR="005B0409" w:rsidRPr="00DD7D59" w:rsidRDefault="005B0409" w:rsidP="005B0409">
      <w:pPr>
        <w:autoSpaceDE w:val="0"/>
        <w:autoSpaceDN w:val="0"/>
        <w:adjustRightInd w:val="0"/>
        <w:ind w:firstLine="708"/>
        <w:jc w:val="both"/>
      </w:pPr>
      <w:r w:rsidRPr="00DD7D59">
        <w:t xml:space="preserve">Эта идея о значке, которым обозначаются отдельные христиане, аналогична идее о том, что народы могут быть христианскими, если их обозначить как таковые. В Соединенных Штатах уже давно существует партия, добивающаяся включения имени Бога в Конституцию страны. Некоторые считают, что таким образом Соединенные Штаты станут христианской нацией, но большинство людей утверждают, что, поскольку страна уже является христианской, она должна быть соответствующим образом обозначена, чтобы другие люди могли признать этот факт. </w:t>
      </w:r>
      <w:r w:rsidRPr="00DD7D59">
        <w:rPr>
          <w:b/>
        </w:rPr>
        <w:t>Возможно, когда нация будет официально объявлена христианской, будет принят индивидуальный значок, чтобы те, кто не обозначает себя таким образом, могли быть выделены для миссионерских усилий или наказания</w:t>
      </w:r>
      <w:r w:rsidRPr="00DD7D59">
        <w:t>.</w:t>
      </w:r>
    </w:p>
    <w:p w14:paraId="0427F960" w14:textId="75C5185E" w:rsidR="005B0409" w:rsidRPr="00DD7D59" w:rsidRDefault="005B0409" w:rsidP="005B0409">
      <w:pPr>
        <w:autoSpaceDE w:val="0"/>
        <w:autoSpaceDN w:val="0"/>
        <w:adjustRightInd w:val="0"/>
        <w:ind w:firstLine="708"/>
        <w:jc w:val="both"/>
      </w:pPr>
      <w:r w:rsidRPr="00DD7D59">
        <w:rPr>
          <w:b/>
        </w:rPr>
        <w:t>Дело в том, что ношение такого значка будет верным способом выявить, по крайней мере в некоторой степени, тех, кто не является христианином; ведь мало кто из настоящих христиан станет его надевать</w:t>
      </w:r>
      <w:r w:rsidRPr="00DD7D59">
        <w:t xml:space="preserve">. Все эти вещи, такие как трубное пение перед кем-либо или ношение особой одежды для обозначения положения человека в церкви, чужды христианству. По закону веры хвастовство исключено (Рим. 3:27). </w:t>
      </w:r>
      <w:r w:rsidRPr="00DD7D59">
        <w:rPr>
          <w:b/>
        </w:rPr>
        <w:t xml:space="preserve">Единственная отличительная одежда, которую должен носить любой христианин, будь он публичным учителем или нет, – это «одежда праведности» и «одежда спасения» </w:t>
      </w:r>
      <w:r w:rsidRPr="00DD7D59">
        <w:t>(Ис. 61:10),</w:t>
      </w:r>
      <w:r w:rsidRPr="00DD7D59">
        <w:rPr>
          <w:b/>
        </w:rPr>
        <w:t xml:space="preserve"> и они будут надеты на него Самим Господом</w:t>
      </w:r>
      <w:r w:rsidRPr="00DD7D59">
        <w:t>. (Э. Дж. Ваггонер. The Pr</w:t>
      </w:r>
      <w:r w:rsidR="00E373A1" w:rsidRPr="00DD7D59">
        <w:t>esent Truth, 9 февраля 1893 г.)</w:t>
      </w:r>
    </w:p>
    <w:p w14:paraId="6AB43958" w14:textId="77777777" w:rsidR="00775396" w:rsidRPr="00DD7D59" w:rsidRDefault="00775396">
      <w:pPr>
        <w:rPr>
          <w:rFonts w:ascii="Gungsuh" w:eastAsia="Gungsuh" w:hAnsi="Gungsuh"/>
          <w:b/>
          <w:bCs/>
          <w:sz w:val="28"/>
          <w:szCs w:val="28"/>
        </w:rPr>
      </w:pPr>
      <w:r w:rsidRPr="00DD7D59">
        <w:rPr>
          <w:rFonts w:ascii="Gungsuh" w:eastAsia="Gungsuh" w:hAnsi="Gungsuh"/>
          <w:b/>
          <w:bCs/>
          <w:sz w:val="28"/>
          <w:szCs w:val="28"/>
        </w:rPr>
        <w:br w:type="page"/>
      </w:r>
    </w:p>
    <w:p w14:paraId="08585742" w14:textId="029A0B68"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24 марта</w:t>
      </w:r>
    </w:p>
    <w:p w14:paraId="401823D7" w14:textId="371400BE" w:rsidR="005B0409" w:rsidRPr="00DD7D59" w:rsidRDefault="005B0409" w:rsidP="00E63E09">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162" w:name="_Toc182895241"/>
      <w:r w:rsidRPr="00DD7D59">
        <w:rPr>
          <w:rFonts w:ascii="Gungsuh" w:eastAsia="Gungsuh" w:hAnsi="Gungsuh"/>
          <w:color w:val="auto"/>
          <w:sz w:val="28"/>
          <w:szCs w:val="28"/>
        </w:rPr>
        <w:t>Евангелие есть сила Божья</w:t>
      </w:r>
      <w:bookmarkEnd w:id="162"/>
    </w:p>
    <w:p w14:paraId="7923D707" w14:textId="7244A5EA" w:rsidR="005B0409" w:rsidRPr="00DD7D59" w:rsidRDefault="005B0409" w:rsidP="005B0409">
      <w:pPr>
        <w:autoSpaceDE w:val="0"/>
        <w:autoSpaceDN w:val="0"/>
        <w:adjustRightInd w:val="0"/>
        <w:ind w:firstLine="708"/>
        <w:jc w:val="both"/>
      </w:pPr>
      <w:r w:rsidRPr="00DD7D59">
        <w:rPr>
          <w:rFonts w:ascii="Times New Roman CYR" w:hAnsi="Times New Roman CYR" w:cs="Times New Roman CYR"/>
        </w:rPr>
        <w:t>«И, приблизившись, Иисус сказал им: дана Мне всякая власть на небе и на земле. Итак, идите, научите все народы, крестя их во имя Отца и Сына и Святого Духа, уча их соблюдать всё, что Я повелел вам; и се, Я с вами во все дни до скончания века. Аминь</w:t>
      </w:r>
      <w:r w:rsidR="00CD3BAB">
        <w:t>» (Мф. 28:18-</w:t>
      </w:r>
      <w:r w:rsidRPr="00DD7D59">
        <w:t>20).</w:t>
      </w:r>
    </w:p>
    <w:p w14:paraId="6EFD2545" w14:textId="38731617" w:rsidR="005B0409" w:rsidRPr="00DD7D59" w:rsidRDefault="005B0409" w:rsidP="005B0409">
      <w:pPr>
        <w:autoSpaceDE w:val="0"/>
        <w:autoSpaceDN w:val="0"/>
        <w:adjustRightInd w:val="0"/>
        <w:ind w:firstLine="708"/>
        <w:jc w:val="both"/>
      </w:pPr>
      <w:r w:rsidRPr="00DD7D59">
        <w:t>О том, чему они должны были научить все народы, Марк говорит как о «Евангелии»: «</w:t>
      </w:r>
      <w:r w:rsidRPr="00DD7D59">
        <w:rPr>
          <w:rFonts w:ascii="Times New Roman CYR" w:hAnsi="Times New Roman CYR" w:cs="Times New Roman CYR"/>
        </w:rPr>
        <w:t>Идите по всему миру и проповедуйте Евангелие всей твари… кто не будет веровать, осужден будет</w:t>
      </w:r>
      <w:r w:rsidRPr="00DD7D59">
        <w:t>»</w:t>
      </w:r>
      <w:r w:rsidRPr="00DD7D59">
        <w:rPr>
          <w:rFonts w:ascii="Times New Roman CYR" w:hAnsi="Times New Roman CYR" w:cs="Times New Roman CYR"/>
        </w:rPr>
        <w:t xml:space="preserve"> (</w:t>
      </w:r>
      <w:r w:rsidRPr="00DD7D59">
        <w:rPr>
          <w:rFonts w:ascii="Times New Roman CYR" w:hAnsi="Times New Roman CYR" w:cs="Times New Roman CYR"/>
          <w:i/>
        </w:rPr>
        <w:t>в переводе с англ.: «проклят»</w:t>
      </w:r>
      <w:r w:rsidRPr="00DD7D59">
        <w:rPr>
          <w:rFonts w:ascii="Times New Roman CYR" w:hAnsi="Times New Roman CYR" w:cs="Times New Roman CYR"/>
        </w:rPr>
        <w:t>)</w:t>
      </w:r>
      <w:r w:rsidRPr="00DD7D59">
        <w:t>. Но, согласно Евангелию от Луки, Спаситель сказал им: «</w:t>
      </w:r>
      <w:r w:rsidRPr="00DD7D59">
        <w:rPr>
          <w:rFonts w:ascii="Times New Roman CYR" w:hAnsi="Times New Roman CYR" w:cs="Times New Roman CYR"/>
        </w:rPr>
        <w:t>Вы же оставайтесь в городе Иерусалиме, доколе не облечетесь силою свыше</w:t>
      </w:r>
      <w:r w:rsidRPr="00DD7D59">
        <w:t>»</w:t>
      </w:r>
      <w:r w:rsidR="008C0100">
        <w:t xml:space="preserve"> (Лк. 24:49). Затем в Деян. 1:5-</w:t>
      </w:r>
      <w:r w:rsidRPr="00DD7D59">
        <w:t>8: «</w:t>
      </w:r>
      <w:r w:rsidRPr="00DD7D59">
        <w:rPr>
          <w:rFonts w:ascii="Times New Roman CYR" w:hAnsi="Times New Roman CYR" w:cs="Times New Roman CYR"/>
        </w:rPr>
        <w:t>Ибо Иоанн крестил водою, а вы, через несколько дней после сего, будете крещены Духом Святым… но вы примете силу, когда сойдет на вас Дух Святой; и будете Мне свидетелями в Иерусалиме и во всей Иудее и Самарии и даже до края земли</w:t>
      </w:r>
      <w:r w:rsidRPr="00DD7D59">
        <w:t xml:space="preserve">». </w:t>
      </w:r>
    </w:p>
    <w:p w14:paraId="008BC07B" w14:textId="77777777" w:rsidR="005B0409" w:rsidRPr="00DD7D59" w:rsidRDefault="005B0409" w:rsidP="005B0409">
      <w:pPr>
        <w:autoSpaceDE w:val="0"/>
        <w:autoSpaceDN w:val="0"/>
        <w:adjustRightInd w:val="0"/>
        <w:ind w:firstLine="708"/>
        <w:jc w:val="both"/>
      </w:pPr>
      <w:r w:rsidRPr="00DD7D59">
        <w:t xml:space="preserve">Все эти стихи необходимы нам для того, чтобы понять всю силу поручения, которое Господь дал Своим ученикам в то время. Они должны были идти по всему миру и проповедовать Евангелие всякой твари, уча все народы; но они не должны были идти, пока не облекутся силою свыше. </w:t>
      </w:r>
      <w:r w:rsidRPr="00DD7D59">
        <w:rPr>
          <w:b/>
        </w:rPr>
        <w:t>Идти до этого времени было бы бесполезно, потому что Евангелие само по себе есть сила Божия ко спасению, а проповедь Евангелия есть проповедь силы Божией ко спасению всякому верующему</w:t>
      </w:r>
      <w:r w:rsidRPr="00DD7D59">
        <w:t xml:space="preserve">. </w:t>
      </w:r>
      <w:r w:rsidRPr="00DD7D59">
        <w:rPr>
          <w:b/>
        </w:rPr>
        <w:t>И если бы они пошли, думая проповедовать силу Божию, когда сами не были знакомы с этой силой, то это было бы просто проповедью пустых слов</w:t>
      </w:r>
      <w:r w:rsidRPr="00DD7D59">
        <w:t xml:space="preserve">; это не было бы Евангелием, потому что Евангелие есть сила Божия. Сам Господь назвал его силой Божьей ко спасению. </w:t>
      </w:r>
      <w:r w:rsidRPr="00DD7D59">
        <w:rPr>
          <w:b/>
        </w:rPr>
        <w:t>И проповедовать это Евангелие, еще раз говорю, – значит проповедовать силу Божью</w:t>
      </w:r>
      <w:r w:rsidRPr="00DD7D59">
        <w:t xml:space="preserve">. </w:t>
      </w:r>
      <w:r w:rsidRPr="00DD7D59">
        <w:rPr>
          <w:b/>
        </w:rPr>
        <w:t>Любая исповедуемая проповедь этого Евангелия, которая не является проповедью силы Божьей</w:t>
      </w:r>
      <w:r w:rsidRPr="00DD7D59">
        <w:t xml:space="preserve">, вообще не является проповедью Евангелия Божьего, это не проповедь Евангелия Христова. </w:t>
      </w:r>
      <w:r w:rsidRPr="00DD7D59">
        <w:rPr>
          <w:b/>
        </w:rPr>
        <w:t>Это может быть проповедь о Евангелии или проповедь иного Евангелия, но это не проповедь Евангелия Иисуса Христа</w:t>
      </w:r>
      <w:r w:rsidRPr="00DD7D59">
        <w:t xml:space="preserve">. </w:t>
      </w:r>
      <w:r w:rsidRPr="00DD7D59">
        <w:rPr>
          <w:b/>
        </w:rPr>
        <w:t>Поэтому Он не хотел, чтобы они вообще что-либо говорили об этом, пытались проповедовать, пока они не будут облечены силой самого Евангелия, силой Божьей, силой свыше</w:t>
      </w:r>
      <w:r w:rsidRPr="00DD7D59">
        <w:t xml:space="preserve">. Когда же они получат силу, когда на них сойдет Святой Дух, тогда, по Его словам, они должны будут свидетельствовать в Иерусалиме, в Иудее, в Самарии и до самых пределов земли. </w:t>
      </w:r>
    </w:p>
    <w:p w14:paraId="0C63DE44" w14:textId="77777777" w:rsidR="005B0409" w:rsidRPr="00DD7D59" w:rsidRDefault="005B0409" w:rsidP="005B0409">
      <w:pPr>
        <w:autoSpaceDE w:val="0"/>
        <w:autoSpaceDN w:val="0"/>
        <w:adjustRightInd w:val="0"/>
        <w:ind w:firstLine="708"/>
        <w:jc w:val="both"/>
      </w:pPr>
      <w:r w:rsidRPr="00DD7D59">
        <w:t>В 1-й главе Первого послания к Коринфянам, начиная с 17-го стиха, Павел рассказывает о своей связи с Евангелием и о том, что он был призван проповедовать: «</w:t>
      </w:r>
      <w:r w:rsidRPr="00DD7D59">
        <w:rPr>
          <w:rFonts w:ascii="Times New Roman CYR" w:hAnsi="Times New Roman CYR" w:cs="Times New Roman CYR"/>
        </w:rPr>
        <w:t>Ибо Христос послал меня не крестить, а благовествовать, не в премудрости слова, чтобы не упразднить креста Христова</w:t>
      </w:r>
      <w:r w:rsidRPr="00DD7D59">
        <w:t xml:space="preserve">». </w:t>
      </w:r>
      <w:r w:rsidRPr="00DD7D59">
        <w:rPr>
          <w:b/>
        </w:rPr>
        <w:t>Значит, для Павла проповедь Евангелия была проповедью креста Христова</w:t>
      </w:r>
      <w:r w:rsidRPr="00DD7D59">
        <w:t>. Прочитаем следующий стих: «</w:t>
      </w:r>
      <w:r w:rsidRPr="00DD7D59">
        <w:rPr>
          <w:rFonts w:ascii="Times New Roman CYR" w:hAnsi="Times New Roman CYR" w:cs="Times New Roman CYR"/>
        </w:rPr>
        <w:t>Ибо слово о кресте для погибающих юродство есть, а для нас, спасаемых, – сила Божия</w:t>
      </w:r>
      <w:r w:rsidRPr="00DD7D59">
        <w:t xml:space="preserve">». </w:t>
      </w:r>
      <w:r w:rsidRPr="00DD7D59">
        <w:rPr>
          <w:b/>
        </w:rPr>
        <w:t>Значит, проповедь Евангелия – это проповедь креста Христова, это проповедь силы Божией, ибо Христос есть сила Божия</w:t>
      </w:r>
      <w:r w:rsidRPr="00DD7D59">
        <w:t>, как Павел говорит в следующем стихе, и премудрость Божия. Итак, я читаю дальше: «</w:t>
      </w:r>
      <w:r w:rsidRPr="00DD7D59">
        <w:rPr>
          <w:rFonts w:ascii="Times New Roman CYR" w:hAnsi="Times New Roman CYR" w:cs="Times New Roman CYR"/>
        </w:rPr>
        <w:t xml:space="preserve">Ибо написано: “погублю мудрость мудрецов, и разум разумных отвергну”. Где мудрец? где книжник? где совопросник века сего? Не обратил ли Бог мудрость мира сего в безумие? Ибо когда мир </w:t>
      </w:r>
      <w:r w:rsidRPr="00DD7D59">
        <w:rPr>
          <w:rFonts w:ascii="Times New Roman CYR" w:hAnsi="Times New Roman CYR" w:cs="Times New Roman CYR"/>
          <w:i/>
        </w:rPr>
        <w:t>своею</w:t>
      </w:r>
      <w:r w:rsidRPr="00DD7D59">
        <w:rPr>
          <w:rFonts w:ascii="Times New Roman CYR" w:hAnsi="Times New Roman CYR" w:cs="Times New Roman CYR"/>
        </w:rPr>
        <w:t xml:space="preserve"> мудростью не познал Бога в премудрости Божией, то благоугодно было Богу юродством проповеди спасти верующих. Ибо и Иудеи требуют чудес, и Еллины ищут мудрости; а мы проповедуем Христа распятого, для Иудеев – соблазн, а для Еллинов – безумие</w:t>
      </w:r>
      <w:r w:rsidRPr="00DD7D59">
        <w:t>».</w:t>
      </w:r>
    </w:p>
    <w:p w14:paraId="6E52974A" w14:textId="77777777" w:rsidR="005B0409" w:rsidRPr="00DD7D59" w:rsidRDefault="005B0409" w:rsidP="005B0409">
      <w:pPr>
        <w:autoSpaceDE w:val="0"/>
        <w:autoSpaceDN w:val="0"/>
        <w:adjustRightInd w:val="0"/>
        <w:ind w:firstLine="708"/>
        <w:jc w:val="both"/>
      </w:pPr>
      <w:r w:rsidRPr="00DD7D59">
        <w:rPr>
          <w:b/>
        </w:rPr>
        <w:t>Греки искали мудрости, а Господь послал им то, что они считали глупостью</w:t>
      </w:r>
      <w:r w:rsidRPr="00DD7D59">
        <w:t xml:space="preserve">. Иудеи требовали знамения, и Господь дал им то, что они превратили только в камень преткновения. Еллины искали мудрости, и Бог дал им ее; но они не приняли ее, потому </w:t>
      </w:r>
      <w:r w:rsidRPr="00DD7D59">
        <w:lastRenderedPageBreak/>
        <w:t>что сочли ее глупостью. Иудеи требовали знамения, и Бог дал его, но они не приняли его, потому что оно пришло не так, как они хотели; поэтому они превратили его в камень преткновения и не получили от него никакой пользы. «</w:t>
      </w:r>
      <w:r w:rsidRPr="00DD7D59">
        <w:rPr>
          <w:rFonts w:ascii="Times New Roman CYR" w:hAnsi="Times New Roman CYR" w:cs="Times New Roman CYR"/>
        </w:rPr>
        <w:t>Ибо и Иудеи требуют чудес, и Еллины ищут мудрости; а мы проповедуем Христа распятого</w:t>
      </w:r>
      <w:r w:rsidRPr="00DD7D59">
        <w:t>», «</w:t>
      </w:r>
      <w:r w:rsidRPr="00DD7D59">
        <w:rPr>
          <w:rFonts w:ascii="Times New Roman CYR" w:hAnsi="Times New Roman CYR" w:cs="Times New Roman CYR"/>
        </w:rPr>
        <w:t>для самих же призванных, Иудеев и Еллинов, Христа, Божию силу и Божию премудрость</w:t>
      </w:r>
      <w:r w:rsidRPr="00DD7D59">
        <w:t xml:space="preserve">». </w:t>
      </w:r>
    </w:p>
    <w:p w14:paraId="7182ED40" w14:textId="77777777" w:rsidR="005B0409" w:rsidRPr="00DD7D59" w:rsidRDefault="005B0409" w:rsidP="005B0409">
      <w:pPr>
        <w:autoSpaceDE w:val="0"/>
        <w:autoSpaceDN w:val="0"/>
        <w:adjustRightInd w:val="0"/>
        <w:ind w:firstLine="708"/>
        <w:jc w:val="both"/>
      </w:pPr>
      <w:r w:rsidRPr="00DD7D59">
        <w:rPr>
          <w:b/>
        </w:rPr>
        <w:t>Обратите внимание: «Мы проповедуем Христа распятого». Для тех, кто призван, Христос есть сила Божия и премудрость Божия. Это то, что люди посланы проповедовать, потому что это и есть Евангелие</w:t>
      </w:r>
      <w:r w:rsidRPr="00DD7D59">
        <w:t xml:space="preserve">. И немощь Божия сильнее человеков, и даже если бы была немудрость Божия, то и она была бы мудрее человеков. </w:t>
      </w:r>
      <w:r w:rsidRPr="00DD7D59">
        <w:rPr>
          <w:b/>
        </w:rPr>
        <w:t>Но заметьте, они не были посланы проповедовать слабость; они были посланы проповедовать силу, даже силу Божью, и они проповедовали ее. Но даже если бы они были посланы проповедовать слабость Бога, она была бы сильнее всего, что могут сделать или узнать люди.</w:t>
      </w:r>
      <w:r w:rsidRPr="00DD7D59">
        <w:t xml:space="preserve"> </w:t>
      </w:r>
      <w:r w:rsidRPr="00DD7D59">
        <w:rPr>
          <w:b/>
        </w:rPr>
        <w:t>Поэтому людям остается только принять ее, когда Бог посылает ее, принять ее, ибо, даже если она будет считаться немощью Божьей, она будет сильнее всего, что люди могут раздобыть (найти) или создать</w:t>
      </w:r>
      <w:r w:rsidRPr="00DD7D59">
        <w:t xml:space="preserve">. </w:t>
      </w:r>
    </w:p>
    <w:p w14:paraId="46D4A01E" w14:textId="77777777" w:rsidR="005B0409" w:rsidRPr="00DD7D59" w:rsidRDefault="005B0409" w:rsidP="005B0409">
      <w:pPr>
        <w:autoSpaceDE w:val="0"/>
        <w:autoSpaceDN w:val="0"/>
        <w:adjustRightInd w:val="0"/>
        <w:ind w:firstLine="708"/>
        <w:jc w:val="both"/>
      </w:pPr>
      <w:r w:rsidRPr="00DD7D59">
        <w:t xml:space="preserve">Тогда они искали мудрости, и Господь послал им мудрость; Он послал им Христа, премудрость Божию. Он послал им Свою собственную мудрость, мудрость Самого Бога; но они сочли это за глупость. </w:t>
      </w:r>
      <w:r w:rsidRPr="00DD7D59">
        <w:rPr>
          <w:b/>
        </w:rPr>
        <w:t>Итак, когда Бог посылает послание, независимо от того, как мы к нему относимся, мы должны его принять</w:t>
      </w:r>
      <w:r w:rsidRPr="00DD7D59">
        <w:t xml:space="preserve">. </w:t>
      </w:r>
      <w:r w:rsidRPr="00DD7D59">
        <w:rPr>
          <w:b/>
        </w:rPr>
        <w:t>Когда Бог посылает послание, люди должны принять его, даже если считают его слабым, ибо оно сильнее всего, что дают люди</w:t>
      </w:r>
      <w:r w:rsidRPr="00DD7D59">
        <w:t xml:space="preserve">. Оно исходит от Бога, оно никому не повредит. Даже если это будет считаться глупостью, это совершенно не так; примите его. Не то чтобы это было глупостью со стороны Бога, но люди могут считать это глупостью. Так вот, </w:t>
      </w:r>
      <w:r w:rsidRPr="00DD7D59">
        <w:rPr>
          <w:b/>
        </w:rPr>
        <w:t>поскольку это пришло от Бога, это мудрее, чем все, что человек когда-либо получал или когда-либо мог получить</w:t>
      </w:r>
      <w:r w:rsidRPr="00DD7D59">
        <w:t xml:space="preserve">. Тогда я еще раз говорю: когда Бог посылает послание, независимо от того, как люди смотрят на него или что они думают о нем, их долг – принять его; и тогда </w:t>
      </w:r>
      <w:r w:rsidRPr="00DD7D59">
        <w:rPr>
          <w:b/>
        </w:rPr>
        <w:t xml:space="preserve">они обнаружат, что оно совсем не такое, как они думали; потому что незнание Божье </w:t>
      </w:r>
      <w:r w:rsidRPr="00DD7D59">
        <w:t>(</w:t>
      </w:r>
      <w:r w:rsidRPr="00C544E4">
        <w:rPr>
          <w:i/>
        </w:rPr>
        <w:t>ред. образно</w:t>
      </w:r>
      <w:r w:rsidRPr="00DD7D59">
        <w:t>)</w:t>
      </w:r>
      <w:r w:rsidRPr="00DD7D59">
        <w:rPr>
          <w:b/>
        </w:rPr>
        <w:t xml:space="preserve"> мудрее людей, а слабость Божья сильнее людей</w:t>
      </w:r>
      <w:r w:rsidRPr="00DD7D59">
        <w:t xml:space="preserve">. </w:t>
      </w:r>
    </w:p>
    <w:p w14:paraId="660F8014" w14:textId="77777777" w:rsidR="005B0409" w:rsidRPr="00DD7D59" w:rsidRDefault="005B0409" w:rsidP="005B0409">
      <w:pPr>
        <w:autoSpaceDE w:val="0"/>
        <w:autoSpaceDN w:val="0"/>
        <w:adjustRightInd w:val="0"/>
        <w:ind w:firstLine="708"/>
        <w:jc w:val="both"/>
      </w:pPr>
      <w:r w:rsidRPr="00DD7D59">
        <w:t>«</w:t>
      </w:r>
      <w:r w:rsidRPr="00DD7D59">
        <w:rPr>
          <w:rFonts w:ascii="Times New Roman CYR" w:hAnsi="Times New Roman CYR" w:cs="Times New Roman CYR"/>
        </w:rPr>
        <w:t>Не много из вас мудрых по плоти, не много сильных, не много благородных; но Бог избрал немудрое мира, чтобы посрамить мудрых, и немощное мира избрал Бог, чтобы посрамить сильное</w:t>
      </w:r>
      <w:r w:rsidRPr="00DD7D59">
        <w:t xml:space="preserve">» (1 Кор. 1:26, 27). </w:t>
      </w:r>
    </w:p>
    <w:p w14:paraId="7BB16FA8" w14:textId="77777777" w:rsidR="005B0409" w:rsidRPr="00DD7D59" w:rsidRDefault="005B0409" w:rsidP="005B0409">
      <w:pPr>
        <w:autoSpaceDE w:val="0"/>
        <w:autoSpaceDN w:val="0"/>
        <w:adjustRightInd w:val="0"/>
        <w:ind w:firstLine="708"/>
        <w:jc w:val="both"/>
      </w:pPr>
      <w:r w:rsidRPr="00DD7D59">
        <w:t>Он избрал слабые вещи мира, чтобы посрамить сильные, потому что слабость этого мира может иметь силу Божью, и это сведет на нет все могущественное и посрамит все мирское, «</w:t>
      </w:r>
      <w:r w:rsidRPr="00DD7D59">
        <w:rPr>
          <w:rFonts w:ascii="Times New Roman CYR" w:hAnsi="Times New Roman CYR" w:cs="Times New Roman CYR"/>
        </w:rPr>
        <w:t>и незнатное мира и уничиженное и ничего не значащее избрал Бог, чтобы упразднить значащее, – для того, чтобы никакая плоть не хвалилась пред Богом</w:t>
      </w:r>
      <w:r w:rsidRPr="00DD7D59">
        <w:t xml:space="preserve">». </w:t>
      </w:r>
    </w:p>
    <w:p w14:paraId="61156B8D" w14:textId="42A82E5C" w:rsidR="005B0409" w:rsidRPr="00A77CE4" w:rsidRDefault="005B0409" w:rsidP="005B0409">
      <w:pPr>
        <w:autoSpaceDE w:val="0"/>
        <w:autoSpaceDN w:val="0"/>
        <w:adjustRightInd w:val="0"/>
        <w:ind w:firstLine="708"/>
        <w:jc w:val="both"/>
        <w:rPr>
          <w:color w:val="000000" w:themeColor="text1"/>
          <w:lang w:val="en-US"/>
        </w:rPr>
      </w:pPr>
      <w:r w:rsidRPr="00DD7D59">
        <w:t>«</w:t>
      </w:r>
      <w:r w:rsidRPr="00DD7D59">
        <w:rPr>
          <w:rFonts w:ascii="Times New Roman CYR" w:hAnsi="Times New Roman CYR" w:cs="Times New Roman CYR"/>
        </w:rPr>
        <w:t>Ибо я рассудил быть у вас незнающим ничего, кроме Иисуса Христа, и притом распятого</w:t>
      </w:r>
      <w:r w:rsidRPr="00DD7D59">
        <w:t xml:space="preserve">» (1 Кор. 2:2). </w:t>
      </w:r>
      <w:r w:rsidRPr="00DD7D59">
        <w:rPr>
          <w:b/>
        </w:rPr>
        <w:t>Это все, что может знать тот, кто проповедует Евангелие, – Иисус Христос, и притом распятый. Вот и вся история; вот и все Евангелие</w:t>
      </w:r>
      <w:r w:rsidRPr="00DD7D59">
        <w:t>; вот и все, что есть в Боге: «</w:t>
      </w:r>
      <w:r w:rsidRPr="00DD7D59">
        <w:rPr>
          <w:rFonts w:ascii="Times New Roman CYR" w:hAnsi="Times New Roman CYR" w:cs="Times New Roman CYR"/>
        </w:rPr>
        <w:t xml:space="preserve">И был я у вас в немощи и в страхе и в великом трепете. И слово мое и проповедь моя не в убедительных словах человеческой мудрости, но в явлении духа и силы, чтобы вера ваша </w:t>
      </w:r>
      <w:r w:rsidRPr="00DD7D59">
        <w:rPr>
          <w:rFonts w:ascii="Times New Roman CYR" w:hAnsi="Times New Roman CYR" w:cs="Times New Roman CYR"/>
          <w:i/>
        </w:rPr>
        <w:t>утверждалась</w:t>
      </w:r>
      <w:r w:rsidRPr="00DD7D59">
        <w:rPr>
          <w:rFonts w:ascii="Times New Roman CYR" w:hAnsi="Times New Roman CYR" w:cs="Times New Roman CYR"/>
        </w:rPr>
        <w:t xml:space="preserve"> не на мудрости человеческой, но на силе Божией</w:t>
      </w:r>
      <w:r w:rsidRPr="00DD7D59">
        <w:t>» (1 Кор. 2:3</w:t>
      </w:r>
      <w:r w:rsidR="00007CC6">
        <w:rPr>
          <w:lang w:val="uk-UA"/>
        </w:rPr>
        <w:t>-</w:t>
      </w:r>
      <w:r w:rsidRPr="00DD7D59">
        <w:t xml:space="preserve">5). </w:t>
      </w:r>
      <w:r w:rsidRPr="00A77CE4">
        <w:rPr>
          <w:lang w:val="en-US"/>
        </w:rPr>
        <w:t>(</w:t>
      </w:r>
      <w:r w:rsidRPr="00DD7D59">
        <w:t>А</w:t>
      </w:r>
      <w:r w:rsidRPr="00A77CE4">
        <w:rPr>
          <w:lang w:val="en-US"/>
        </w:rPr>
        <w:t xml:space="preserve">. </w:t>
      </w:r>
      <w:r w:rsidRPr="00DD7D59">
        <w:t>Т</w:t>
      </w:r>
      <w:r w:rsidRPr="00A77CE4">
        <w:rPr>
          <w:lang w:val="en-US"/>
        </w:rPr>
        <w:t xml:space="preserve">. </w:t>
      </w:r>
      <w:r w:rsidRPr="00DD7D59">
        <w:t>Джоунс</w:t>
      </w:r>
      <w:r w:rsidRPr="00A77CE4">
        <w:rPr>
          <w:lang w:val="en-US"/>
        </w:rPr>
        <w:t xml:space="preserve">. The Advent Review and Sabbath Herald, 2 </w:t>
      </w:r>
      <w:r w:rsidRPr="00DD7D59">
        <w:t>августа</w:t>
      </w:r>
      <w:r w:rsidRPr="00A77CE4">
        <w:rPr>
          <w:lang w:val="en-US"/>
        </w:rPr>
        <w:t xml:space="preserve"> 1892 </w:t>
      </w:r>
      <w:r w:rsidRPr="00DD7D59">
        <w:t>г</w:t>
      </w:r>
      <w:r w:rsidR="00E373A1" w:rsidRPr="00A77CE4">
        <w:rPr>
          <w:lang w:val="en-US"/>
        </w:rPr>
        <w:t>.)</w:t>
      </w:r>
    </w:p>
    <w:p w14:paraId="0DCBF33E" w14:textId="77777777" w:rsidR="005B0409" w:rsidRPr="00A77CE4" w:rsidRDefault="005B0409" w:rsidP="005B0409">
      <w:pPr>
        <w:autoSpaceDE w:val="0"/>
        <w:autoSpaceDN w:val="0"/>
        <w:adjustRightInd w:val="0"/>
        <w:ind w:firstLine="709"/>
        <w:jc w:val="both"/>
        <w:rPr>
          <w:lang w:val="en-US"/>
        </w:rPr>
      </w:pPr>
    </w:p>
    <w:p w14:paraId="431EA996" w14:textId="77777777" w:rsidR="00C544E4" w:rsidRPr="00237679" w:rsidRDefault="00C544E4">
      <w:pPr>
        <w:rPr>
          <w:rFonts w:ascii="Gungsuh" w:eastAsia="Gungsuh" w:hAnsi="Gungsuh"/>
          <w:b/>
          <w:bCs/>
          <w:sz w:val="28"/>
          <w:szCs w:val="28"/>
          <w:lang w:val="en-US"/>
        </w:rPr>
      </w:pPr>
      <w:r w:rsidRPr="00237679">
        <w:rPr>
          <w:rFonts w:ascii="Gungsuh" w:eastAsia="Gungsuh" w:hAnsi="Gungsuh"/>
          <w:b/>
          <w:bCs/>
          <w:sz w:val="28"/>
          <w:szCs w:val="28"/>
          <w:lang w:val="en-US"/>
        </w:rPr>
        <w:br w:type="page"/>
      </w:r>
    </w:p>
    <w:p w14:paraId="45260EA1" w14:textId="6E580E04"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25 марта</w:t>
      </w:r>
    </w:p>
    <w:p w14:paraId="600C0ADB" w14:textId="1BF45246" w:rsidR="005B0409" w:rsidRPr="00DD7D59" w:rsidRDefault="005B0409" w:rsidP="00E63E09">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163" w:name="_Toc182895242"/>
      <w:r w:rsidRPr="00DD7D59">
        <w:rPr>
          <w:rFonts w:ascii="Gungsuh" w:eastAsia="Gungsuh" w:hAnsi="Gungsuh"/>
          <w:color w:val="auto"/>
          <w:sz w:val="28"/>
          <w:szCs w:val="28"/>
        </w:rPr>
        <w:t>Евангелие есть тайна Божия</w:t>
      </w:r>
      <w:bookmarkEnd w:id="163"/>
    </w:p>
    <w:p w14:paraId="490961A1" w14:textId="77777777" w:rsidR="005B0409" w:rsidRPr="00DD7D59" w:rsidRDefault="005B0409" w:rsidP="005B0409">
      <w:pPr>
        <w:autoSpaceDE w:val="0"/>
        <w:autoSpaceDN w:val="0"/>
        <w:adjustRightInd w:val="0"/>
        <w:ind w:firstLine="708"/>
        <w:jc w:val="both"/>
      </w:pPr>
      <w:r w:rsidRPr="00DD7D59">
        <w:t xml:space="preserve">Любая вера, опирающаяся на человеческую мудрость, потерпит неудачу. Любая вера, которая полагается на силу аргументов, потерпит неудачу. Любая вера потерпит неудачу, кроме той, которая опирается на силу Божью и стоит в силе Божьей. Когда мы получаем силу Божью, когда наша вера опирается на нее, тогда аргументы придут вместе с ней; будет аргумент, который сильнее всего остального. Но аргумент вытекает из силы, а не сила из аргумента. Поэтому любая вера, которая держится на силе аргументов и силе теоретической демонстрации, никогда не выдержит испытания, которое выпадет на долю тех, кто хочет войти в Царство Божье. </w:t>
      </w:r>
    </w:p>
    <w:p w14:paraId="07F330D0" w14:textId="77777777" w:rsidR="005B0409" w:rsidRPr="00DD7D59" w:rsidRDefault="005B0409" w:rsidP="005B0409">
      <w:pPr>
        <w:autoSpaceDE w:val="0"/>
        <w:autoSpaceDN w:val="0"/>
        <w:adjustRightInd w:val="0"/>
        <w:ind w:firstLine="708"/>
        <w:jc w:val="both"/>
      </w:pPr>
      <w:r w:rsidRPr="00DD7D59">
        <w:rPr>
          <w:b/>
        </w:rPr>
        <w:t>В области нравственности, в сфере духовных вещей знание – не сила</w:t>
      </w:r>
      <w:r w:rsidRPr="00DD7D59">
        <w:t xml:space="preserve">. В этом как раз и состоит основное различие между язычеством и христианством. В язычестве с его главными теориями, Сократа и всех остальных философов, все, что, по их мнению, нужно было знать, чтобы быть добродетельным, – это добродетель. Знать добро – это все, что нужно для того, чтобы творить добро. Знать чистое – это все, что нужно для того, чтобы быть чистым. И они излагали первоклассные идеи и давали прекрасные наставления в вопросах чистоты, в вопросах правильных поступков, этики и всего прочего, </w:t>
      </w:r>
      <w:r w:rsidRPr="00DD7D59">
        <w:rPr>
          <w:b/>
        </w:rPr>
        <w:t>но сами не делали того, что, как они учили, было правильным и хорошим;</w:t>
      </w:r>
      <w:r w:rsidRPr="00DD7D59">
        <w:t xml:space="preserve"> и они не могли этого сделать, потому что, хотя </w:t>
      </w:r>
      <w:r w:rsidRPr="00DD7D59">
        <w:rPr>
          <w:b/>
        </w:rPr>
        <w:t>у них было знание, у них не было силы</w:t>
      </w:r>
      <w:r w:rsidRPr="00DD7D59">
        <w:t xml:space="preserve">. </w:t>
      </w:r>
    </w:p>
    <w:p w14:paraId="17A44E71" w14:textId="77777777" w:rsidR="005B0409" w:rsidRPr="00DD7D59" w:rsidRDefault="005B0409" w:rsidP="005B0409">
      <w:pPr>
        <w:autoSpaceDE w:val="0"/>
        <w:autoSpaceDN w:val="0"/>
        <w:adjustRightInd w:val="0"/>
        <w:ind w:firstLine="708"/>
        <w:jc w:val="both"/>
        <w:rPr>
          <w:b/>
        </w:rPr>
      </w:pPr>
      <w:r w:rsidRPr="00DD7D59">
        <w:t xml:space="preserve">Каждый человек на земле знает, что это утверждение верно, что в области морали знание не является силой; </w:t>
      </w:r>
      <w:r w:rsidRPr="00DD7D59">
        <w:rPr>
          <w:b/>
        </w:rPr>
        <w:t>потому что каждый человек в этом мире знает лучше, чем он сам является на самом деле</w:t>
      </w:r>
      <w:r w:rsidRPr="00DD7D59">
        <w:t xml:space="preserve">, и человек всегда знает намного лучше, чем это реализовано в его личной жизни. </w:t>
      </w:r>
      <w:r w:rsidRPr="00DD7D59">
        <w:rPr>
          <w:b/>
        </w:rPr>
        <w:t>Он знает лучше, чем способен сделать; и всегда знал лучше, чем был способен сделать</w:t>
      </w:r>
      <w:r w:rsidRPr="00DD7D59">
        <w:t xml:space="preserve">. Эти философы и эти мудрецы знали лучше, чем были способны сделать; и они учили гораздо лучше, чем делали; и я снова говорю: каждый человек в этом мире знает лучше, чем способен сделать сам, и </w:t>
      </w:r>
      <w:r w:rsidRPr="00DD7D59">
        <w:rPr>
          <w:b/>
        </w:rPr>
        <w:t>без Христа вся его жизнь состоит из попыток и неудач сделать добро, о котором он знает</w:t>
      </w:r>
      <w:r w:rsidRPr="00DD7D59">
        <w:t>. Павел описывает людей, какими они являются сами по себе, когда говорит: «</w:t>
      </w:r>
      <w:r w:rsidRPr="00DD7D59">
        <w:rPr>
          <w:rFonts w:ascii="Times New Roman CYR" w:hAnsi="Times New Roman CYR" w:cs="Times New Roman CYR"/>
        </w:rPr>
        <w:t>Желание добра есть во мне, но чтобы сделать оное, того не нахожу»</w:t>
      </w:r>
      <w:r w:rsidRPr="00DD7D59">
        <w:t xml:space="preserve"> (Рим. 7:18). </w:t>
      </w:r>
      <w:r w:rsidRPr="00DD7D59">
        <w:rPr>
          <w:b/>
        </w:rPr>
        <w:t xml:space="preserve">Человек говорит, что будет поступать лучше, затем делает все возможное и терпит неудачу; и так будет всегда, пока он не найдет ту силу, которая приходит помимо него самого, силу Божью, которая дается верой в Иисуса Христа. </w:t>
      </w:r>
    </w:p>
    <w:p w14:paraId="15620558" w14:textId="77777777" w:rsidR="005B0409" w:rsidRPr="00DD7D59" w:rsidRDefault="005B0409" w:rsidP="005B0409">
      <w:pPr>
        <w:autoSpaceDE w:val="0"/>
        <w:autoSpaceDN w:val="0"/>
        <w:adjustRightInd w:val="0"/>
        <w:ind w:firstLine="708"/>
        <w:jc w:val="both"/>
        <w:rPr>
          <w:b/>
        </w:rPr>
      </w:pPr>
      <w:r w:rsidRPr="00DD7D59">
        <w:rPr>
          <w:b/>
        </w:rPr>
        <w:t>Людям нужны, прежде всего, не знания, а сила</w:t>
      </w:r>
      <w:r w:rsidRPr="00DD7D59">
        <w:t xml:space="preserve">. </w:t>
      </w:r>
      <w:r w:rsidRPr="00DD7D59">
        <w:rPr>
          <w:b/>
        </w:rPr>
        <w:t>Христос и есть эта сила</w:t>
      </w:r>
      <w:r w:rsidRPr="00DD7D59">
        <w:t xml:space="preserve">; </w:t>
      </w:r>
      <w:r w:rsidRPr="00DD7D59">
        <w:rPr>
          <w:b/>
        </w:rPr>
        <w:t>Евангелие открывает ее, а проповедь Евангелия делает ее известной</w:t>
      </w:r>
      <w:r w:rsidRPr="00DD7D59">
        <w:t xml:space="preserve">. Но превосходство Христа для людей заключается в том, что Он приносит не только силу, но и знание, намного превосходящее все, что человек может познать иным способом. </w:t>
      </w:r>
      <w:r w:rsidRPr="00DD7D59">
        <w:rPr>
          <w:b/>
        </w:rPr>
        <w:t>Христос – это не только сила Божья, но и премудрость Божья</w:t>
      </w:r>
      <w:r w:rsidRPr="00DD7D59">
        <w:t xml:space="preserve">. </w:t>
      </w:r>
      <w:r w:rsidRPr="00DD7D59">
        <w:rPr>
          <w:b/>
        </w:rPr>
        <w:t>Бог дает мудрость, превосходящую все, что может знать человек, и силу, равную мудрости</w:t>
      </w:r>
      <w:r w:rsidRPr="00DD7D59">
        <w:t xml:space="preserve">. Бог дает силу, превосходящую все, что может сделать человек, и мудрость, равную силе. И все это – во Христе, даре Божием человекам, и в Нем обитает вся полнота Божества телесно. </w:t>
      </w:r>
      <w:r w:rsidRPr="00DD7D59">
        <w:rPr>
          <w:b/>
          <w:u w:val="single"/>
        </w:rPr>
        <w:t>Поэтому я говорю, что любая вера, которая опирается на силу аргументов и мудрость человека, или верит в определенную идею, потому что кто-то другой верит в нее, или делает что-то, потому что кто-то другой делает так, вообще ничего не стоит.</w:t>
      </w:r>
      <w:r w:rsidRPr="00DD7D59">
        <w:rPr>
          <w:b/>
        </w:rPr>
        <w:t xml:space="preserve"> Наша вера должна основываться только на силе. А Христос – это сила Божья. И Христос, распятый на кресте, – вот сила Божья и премудрость Божья, вот Евангелие. Проповедь об этом есть проповедь Евангелия, и ничто другое. Поэтому наша вера должна покоиться не на мудрости людей и не на силе аргументов, а на Христе, и притом распятом. В этом сила Божья, в этом Евангелие. </w:t>
      </w:r>
    </w:p>
    <w:p w14:paraId="6C73AE99" w14:textId="1BF4DB71" w:rsidR="005B0409" w:rsidRPr="00DD7D59" w:rsidRDefault="005B0409" w:rsidP="005B0409">
      <w:pPr>
        <w:autoSpaceDE w:val="0"/>
        <w:autoSpaceDN w:val="0"/>
        <w:adjustRightInd w:val="0"/>
        <w:ind w:firstLine="708"/>
        <w:jc w:val="both"/>
      </w:pPr>
      <w:r w:rsidRPr="00DD7D59">
        <w:lastRenderedPageBreak/>
        <w:t xml:space="preserve">Но я хочу обратить внимание на другой момент, и это еще одно утверждение, что такое Евангелие. Христос послал Павла проповедовать Евангелие, и Павел говорит нам в Послании к галатам, что Христос поступил с ним так же, как с Двенадцатью в Иерусалиме: Павел начал проповедовать Евангелие. Бог поручил им проповедовать Евангелие, но прежде чем они приступят к этому, они должны были быть облечены силой свыше, и эта сила свыше была Святым Духом. Здесь мы видим опыт Павла перед тем, как он смог проповедовать Евангелие. </w:t>
      </w:r>
      <w:r w:rsidR="00E373A1" w:rsidRPr="00DD7D59">
        <w:t xml:space="preserve">Бог </w:t>
      </w:r>
      <w:r w:rsidRPr="00DD7D59">
        <w:t>«</w:t>
      </w:r>
      <w:r w:rsidR="00E373A1" w:rsidRPr="00DD7D59">
        <w:rPr>
          <w:rFonts w:ascii="Times New Roman CYR" w:hAnsi="Times New Roman CYR" w:cs="Times New Roman CYR"/>
        </w:rPr>
        <w:t>благоволил открыть во мне Сына Своего, чтобы я благовествовал Его язычникам, - я не стал тогда же советоваться с плотью и кровью</w:t>
      </w:r>
      <w:r w:rsidRPr="00DD7D59">
        <w:t xml:space="preserve">» (Гал. 1:15, 16). В Деян. 26:17, 18 мы находим поручение Спасителя Павлу, рассказанное впоследствии самим Павлом: «Избавляя тебя от народа Иудейского и от язычников, к которым Я теперь посылаю тебя открыть глаза им, чтобы они обратились от тьмы к свету и от власти сатаны к Богу, и верою в Меня получили прощение грехов и жребий с освященными». </w:t>
      </w:r>
    </w:p>
    <w:p w14:paraId="2CFE152D" w14:textId="77777777" w:rsidR="005B0409" w:rsidRPr="00DD7D59" w:rsidRDefault="005B0409" w:rsidP="005B0409">
      <w:pPr>
        <w:autoSpaceDE w:val="0"/>
        <w:autoSpaceDN w:val="0"/>
        <w:adjustRightInd w:val="0"/>
        <w:ind w:firstLine="708"/>
        <w:jc w:val="both"/>
      </w:pPr>
      <w:r w:rsidRPr="00DD7D59">
        <w:t xml:space="preserve">Именно это Христос послал Павла проповедовать сынам человеческим, и особенно язычникам. Павел говорит, что, когда Богу было угодно послать его проповедовать Христа, Ему было угодно явить в нем Своего Сына, чтобы он проповедовал Его язычникам. </w:t>
      </w:r>
      <w:r w:rsidRPr="00DD7D59">
        <w:rPr>
          <w:b/>
        </w:rPr>
        <w:t>Прежде чем Христос мог послать Павла на проповедь, он тоже должен был быть облечен силой свыше. Христос должен был быть явлен в нем как сила Божья и премудрость Божья; тогда Павел смог не просто проповедовать о Нем, а проповедовать Его. Недостаточно проповедовать о Христе, нужно проповедовать Христа. Недостаточно проповедовать о Евангелии, нужно проповедовать Евангелие</w:t>
      </w:r>
      <w:r w:rsidRPr="00DD7D59">
        <w:t xml:space="preserve">. </w:t>
      </w:r>
    </w:p>
    <w:p w14:paraId="2A7F20E9" w14:textId="77777777" w:rsidR="005B0409" w:rsidRPr="00DD7D59" w:rsidRDefault="005B0409" w:rsidP="005B0409">
      <w:pPr>
        <w:autoSpaceDE w:val="0"/>
        <w:autoSpaceDN w:val="0"/>
        <w:adjustRightInd w:val="0"/>
        <w:ind w:firstLine="708"/>
        <w:jc w:val="both"/>
      </w:pPr>
      <w:r w:rsidRPr="00DD7D59">
        <w:t>Прежде чем Христос мог послать Павла или кого-либо из остальных, Он должен был открыться в тех, кто должен был проповедовать Его. Когда Христос открывается в человеке как сила Божия и премудрость Божия, он становится служителем Христа. Тогда он может служить людям. Если же Христос не открывается в человеке как сила Божия и премудрость Божия, то этот человек не может служить Христу, потому что у него нет Христа. Ибо тот, кто не имеет Его, не может служить Ему. Призвание служителя Христа заключается в том, чтобы нести Христа людям, чтобы Он дошел до них таким образом, чтобы они могли принять Его и чтобы Он открылся в них. Это и есть служение Евангелия. Евангелие – это сила Божья, это служение силы Божьей.</w:t>
      </w:r>
    </w:p>
    <w:p w14:paraId="6A1E6202" w14:textId="77777777" w:rsidR="005B0409" w:rsidRPr="00DD7D59" w:rsidRDefault="005B0409" w:rsidP="005B0409">
      <w:pPr>
        <w:autoSpaceDE w:val="0"/>
        <w:autoSpaceDN w:val="0"/>
        <w:adjustRightInd w:val="0"/>
        <w:ind w:firstLine="708"/>
        <w:jc w:val="both"/>
      </w:pPr>
      <w:r w:rsidRPr="00DD7D59">
        <w:rPr>
          <w:b/>
        </w:rPr>
        <w:t>Павел был послан проповедовать Евангелие; он стал его служителем, проповедником тайны Божией; и эта тайна Божия есть, как он говорит, «Христос в вас, упование славы»</w:t>
      </w:r>
      <w:r w:rsidRPr="00DD7D59">
        <w:t xml:space="preserve">. </w:t>
      </w:r>
      <w:r w:rsidRPr="00DD7D59">
        <w:rPr>
          <w:b/>
        </w:rPr>
        <w:t>Значит, проповедь Евангелия – это проповедь Христа в людях, надежды славы</w:t>
      </w:r>
      <w:r w:rsidRPr="00DD7D59">
        <w:t xml:space="preserve">. Служитель Евангелия – это служитель Христа в людях, надежды славы. </w:t>
      </w:r>
      <w:r w:rsidRPr="00DD7D59">
        <w:rPr>
          <w:b/>
        </w:rPr>
        <w:t>Это по-прежнему и навсегда проповедь Бога во Христе, явленного во плоти, – воплощение.</w:t>
      </w:r>
      <w:r w:rsidRPr="00DD7D59">
        <w:t xml:space="preserve"> Ибо «</w:t>
      </w:r>
      <w:r w:rsidRPr="00DD7D59">
        <w:rPr>
          <w:rFonts w:ascii="Times New Roman CYR" w:hAnsi="Times New Roman CYR" w:cs="Times New Roman CYR"/>
        </w:rPr>
        <w:t>всякий дух, который исповедует Иисуса Христа, пришедшего во плоти, есть от Бога; а всякий дух, который не исповедует Иисуса Христа, пришедшего во плоти, не есть от Бога</w:t>
      </w:r>
      <w:r w:rsidRPr="00DD7D59">
        <w:t>» (1 Ин. 4:2, 3).</w:t>
      </w:r>
    </w:p>
    <w:p w14:paraId="2AA2DEFD" w14:textId="77777777" w:rsidR="005B0409" w:rsidRPr="00DD7D59" w:rsidRDefault="005B0409" w:rsidP="005B0409">
      <w:pPr>
        <w:autoSpaceDE w:val="0"/>
        <w:autoSpaceDN w:val="0"/>
        <w:adjustRightInd w:val="0"/>
        <w:ind w:firstLine="708"/>
        <w:jc w:val="both"/>
      </w:pPr>
      <w:r w:rsidRPr="00DD7D59">
        <w:t xml:space="preserve">Но далее я обращаю внимание на выражение «тайна Божия». Я читаю в Еф. 3:3 и далее: «Потому что мне через откровение возвещена тайна... которая не была возвещена прежним поколениям сынов человеческих». Эта тайна, как он говорит в другом стихе: «Христос в вас, упование славы». Теперь он говорит: Бог открыл мне эту тайну через откровение, и Богу было угодно открыть во мне Своего Сына. «Возвещаю вам, братия, что Евангелие, которое я благовествовал, не есть человеческое, ибо и я принял его и научился не от человека, но через откровение Иисуса Христа» (Гал. 1:11, 12). Не только через откровение, которое дает Христос; но через это и многое другое. Это откровение Самого Иисуса Христа, как Он был явлен Павлу и как Он явлен людям, надежда славы. И именно так </w:t>
      </w:r>
      <w:r w:rsidRPr="00DD7D59">
        <w:rPr>
          <w:b/>
        </w:rPr>
        <w:t>Павел получил Евангелие – через откровение Иисуса Христа не только ему, но и в нем самом</w:t>
      </w:r>
      <w:r w:rsidRPr="00DD7D59">
        <w:t xml:space="preserve">. </w:t>
      </w:r>
    </w:p>
    <w:p w14:paraId="455157D7" w14:textId="61CDC242" w:rsidR="005B0409" w:rsidRPr="00A77CE4" w:rsidRDefault="005B0409" w:rsidP="005B0409">
      <w:pPr>
        <w:autoSpaceDE w:val="0"/>
        <w:autoSpaceDN w:val="0"/>
        <w:adjustRightInd w:val="0"/>
        <w:ind w:firstLine="708"/>
        <w:jc w:val="both"/>
        <w:rPr>
          <w:lang w:val="en-US"/>
        </w:rPr>
      </w:pPr>
      <w:r w:rsidRPr="00DD7D59">
        <w:t xml:space="preserve">Этого достаточно, чтобы показать, что Евангелие есть тайна Божия; что проповедь Евангелия есть проповедь тайны Божией; и что </w:t>
      </w:r>
      <w:r w:rsidRPr="00DD7D59">
        <w:rPr>
          <w:b/>
        </w:rPr>
        <w:t xml:space="preserve">проповедь тайны Божией есть проповедь Христа в людях. Это и есть откровение тайны Божией. Это Евангелие, </w:t>
      </w:r>
      <w:r w:rsidRPr="00DD7D59">
        <w:rPr>
          <w:b/>
        </w:rPr>
        <w:lastRenderedPageBreak/>
        <w:t>которое проповедовали апостолы, и это единственное истинное Евангелие.</w:t>
      </w:r>
      <w:r w:rsidRPr="00DD7D59">
        <w:t xml:space="preserve"> </w:t>
      </w:r>
      <w:r w:rsidRPr="00A77CE4">
        <w:rPr>
          <w:lang w:val="en-US"/>
        </w:rPr>
        <w:t>(</w:t>
      </w:r>
      <w:r w:rsidRPr="00DD7D59">
        <w:t>А</w:t>
      </w:r>
      <w:r w:rsidRPr="00A77CE4">
        <w:rPr>
          <w:lang w:val="en-US"/>
        </w:rPr>
        <w:t xml:space="preserve">. </w:t>
      </w:r>
      <w:r w:rsidRPr="00DD7D59">
        <w:t>Т</w:t>
      </w:r>
      <w:r w:rsidRPr="00A77CE4">
        <w:rPr>
          <w:lang w:val="en-US"/>
        </w:rPr>
        <w:t xml:space="preserve">. </w:t>
      </w:r>
      <w:r w:rsidRPr="00DD7D59">
        <w:t>Джоунс</w:t>
      </w:r>
      <w:r w:rsidRPr="00A77CE4">
        <w:rPr>
          <w:lang w:val="en-US"/>
        </w:rPr>
        <w:t xml:space="preserve">. The Advent Review and Sabbath Herald, 2 </w:t>
      </w:r>
      <w:r w:rsidRPr="00DD7D59">
        <w:t>августа</w:t>
      </w:r>
      <w:r w:rsidRPr="00A77CE4">
        <w:rPr>
          <w:lang w:val="en-US"/>
        </w:rPr>
        <w:t xml:space="preserve"> 1892 </w:t>
      </w:r>
      <w:r w:rsidRPr="00DD7D59">
        <w:t>г</w:t>
      </w:r>
      <w:r w:rsidR="00E373A1" w:rsidRPr="00A77CE4">
        <w:rPr>
          <w:lang w:val="en-US"/>
        </w:rPr>
        <w:t>.)</w:t>
      </w:r>
    </w:p>
    <w:p w14:paraId="4ED18CB6" w14:textId="77777777" w:rsidR="0065235D" w:rsidRPr="008F6B0F" w:rsidRDefault="0065235D">
      <w:pPr>
        <w:rPr>
          <w:rFonts w:ascii="Gungsuh" w:eastAsia="Gungsuh" w:hAnsi="Gungsuh"/>
          <w:b/>
          <w:bCs/>
          <w:sz w:val="28"/>
          <w:szCs w:val="28"/>
          <w:lang w:val="en-US"/>
        </w:rPr>
      </w:pPr>
      <w:r w:rsidRPr="008F6B0F">
        <w:rPr>
          <w:rFonts w:ascii="Gungsuh" w:eastAsia="Gungsuh" w:hAnsi="Gungsuh"/>
          <w:b/>
          <w:bCs/>
          <w:sz w:val="28"/>
          <w:szCs w:val="28"/>
          <w:lang w:val="en-US"/>
        </w:rPr>
        <w:br w:type="page"/>
      </w:r>
    </w:p>
    <w:p w14:paraId="105678C2" w14:textId="71B884F5"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26 марта</w:t>
      </w:r>
    </w:p>
    <w:p w14:paraId="60636BE3" w14:textId="419828FC" w:rsidR="005B0409" w:rsidRPr="00DD7D59" w:rsidRDefault="005B0409" w:rsidP="00E63E09">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164" w:name="_Toc182895243"/>
      <w:r w:rsidRPr="00DD7D59">
        <w:rPr>
          <w:rFonts w:ascii="Gungsuh" w:eastAsia="Gungsuh" w:hAnsi="Gungsuh"/>
          <w:color w:val="auto"/>
          <w:sz w:val="28"/>
          <w:szCs w:val="28"/>
        </w:rPr>
        <w:t>Евангелие. Борьба двух тайн</w:t>
      </w:r>
      <w:bookmarkEnd w:id="164"/>
    </w:p>
    <w:p w14:paraId="612ED342" w14:textId="77777777" w:rsidR="005B0409" w:rsidRPr="00DD7D59" w:rsidRDefault="005B0409" w:rsidP="005B0409">
      <w:pPr>
        <w:autoSpaceDE w:val="0"/>
        <w:autoSpaceDN w:val="0"/>
        <w:adjustRightInd w:val="0"/>
        <w:ind w:firstLine="708"/>
        <w:jc w:val="both"/>
      </w:pPr>
      <w:r w:rsidRPr="00DD7D59">
        <w:t xml:space="preserve">Вот еще один момент. Мы читали в этих стихах не только о том, что Евангелие есть Христос в людях, сила Божия и тайна Божия, но и о том, что Евангелие было сокрыто от веков и поколений, а затем было явлено таким образом, каким оно никогда не было известно прежде. </w:t>
      </w:r>
      <w:r w:rsidRPr="00DD7D59">
        <w:rPr>
          <w:b/>
        </w:rPr>
        <w:t>Итак, Евангелие было известно людям от Адама и после него, и они имели определенную меру познания Евангелия</w:t>
      </w:r>
      <w:r w:rsidRPr="00DD7D59">
        <w:t xml:space="preserve">. </w:t>
      </w:r>
      <w:r w:rsidRPr="00DD7D59">
        <w:rPr>
          <w:b/>
        </w:rPr>
        <w:t>Но когда пришел Сам Христос и явил Бога в Себе сынам человеческим, никогда прежде оно не было открыто и понято так, как было открыто и понято в то время</w:t>
      </w:r>
      <w:r w:rsidRPr="00DD7D59">
        <w:t xml:space="preserve">. Тогда оно пришло в такой полноте, о которой раньше никто не знал. </w:t>
      </w:r>
      <w:r w:rsidRPr="00DD7D59">
        <w:rPr>
          <w:b/>
        </w:rPr>
        <w:t>И когда апостолы были посланы проповедовать его в том виде, в каком оно было открыто, они проповедовали его в такой полноте и ясности, в какой оно никогда не было проповедано прежде</w:t>
      </w:r>
      <w:r w:rsidRPr="00DD7D59">
        <w:t xml:space="preserve">. </w:t>
      </w:r>
    </w:p>
    <w:p w14:paraId="5C6B651D" w14:textId="313A6763" w:rsidR="005B0409" w:rsidRPr="00DD7D59" w:rsidRDefault="005B0409" w:rsidP="005B0409">
      <w:pPr>
        <w:autoSpaceDE w:val="0"/>
        <w:autoSpaceDN w:val="0"/>
        <w:adjustRightInd w:val="0"/>
        <w:ind w:firstLine="708"/>
        <w:jc w:val="both"/>
      </w:pPr>
      <w:r w:rsidRPr="00DD7D59">
        <w:t>И Павел в Еф. 3:8, 9 пишет: «Мне, наименьшему из всех святых, дана благодать сия – благовествовать язычникам неисследимое богатство Христово и открыть всем, в чем состоит домостроительство тайны, сокрывавшейся от вечности в Боге, создавшем все Иисусом Христом». То есть от начала мира до дня апостолов эта тайна была в какой-то мере сокрыта от мира и от людей, а затем она была открыта и проповедана, причем не только этим людям, но в них и через них. Перечитайте эти сти</w:t>
      </w:r>
      <w:r w:rsidR="00AE7493">
        <w:t>хи: Еф. 3:3, 5, 8, 9; Кол. 1:25-</w:t>
      </w:r>
      <w:r w:rsidRPr="00DD7D59">
        <w:t xml:space="preserve">27, помня об этом. </w:t>
      </w:r>
    </w:p>
    <w:p w14:paraId="1F12F715" w14:textId="77777777" w:rsidR="005B0409" w:rsidRPr="00DD7D59" w:rsidRDefault="005B0409" w:rsidP="005B0409">
      <w:pPr>
        <w:autoSpaceDE w:val="0"/>
        <w:autoSpaceDN w:val="0"/>
        <w:adjustRightInd w:val="0"/>
        <w:ind w:firstLine="708"/>
        <w:jc w:val="both"/>
      </w:pPr>
      <w:r w:rsidRPr="00DD7D59">
        <w:t xml:space="preserve">Тогда апостолы были посланы проповедовать это Евангелие, проповедовать эту тайну, которая была сокрыта от веков и поколений. Прежде она была сокрыта, а теперь стала известна всем людям в послушании веры. Бог хочет, чтобы среди язычников стало известно, каково богатство славы этой тайны, «которая есть Христос в вас, упование славы». Это тайна, которая была сокрыта от веков и поколений и которую Бог теперь хочет открыть язычникам и всем людям. Прочитайте Мф. 13:16, 17: «Ваши же блаженны очи, что видят, и уши ваши, что слышат, ибо истинно говорю вам, что многие пророки и праведники желали видеть, что вы видите, и не видели, и слышать, что вы слышите, и не слышали». </w:t>
      </w:r>
    </w:p>
    <w:p w14:paraId="359DA989" w14:textId="77777777" w:rsidR="005B0409" w:rsidRPr="00DD7D59" w:rsidRDefault="005B0409" w:rsidP="005B0409">
      <w:pPr>
        <w:autoSpaceDE w:val="0"/>
        <w:autoSpaceDN w:val="0"/>
        <w:adjustRightInd w:val="0"/>
        <w:ind w:firstLine="708"/>
        <w:jc w:val="both"/>
      </w:pPr>
      <w:r w:rsidRPr="00DD7D59">
        <w:t xml:space="preserve">Тогда через служение апостолов стало известно то, что было сокрыто от веков и от родов, и это была тайна Божия. И проповедью Евангелия, говорит Слово, Он хочет теперь открыть святым Своим, каково богатство славы этой тайны среди язычников. А тайна эта «есть Христос в вас, упование славы». </w:t>
      </w:r>
      <w:r w:rsidRPr="00DD7D59">
        <w:rPr>
          <w:b/>
        </w:rPr>
        <w:t>Хотя в прошлом она была сокрыта от веков и поколений, теперь Господь срывает завесу, открывает ее и устами апостолов, проповедуя Евангелие, распространяет ее перед всеми народами для послушания веры</w:t>
      </w:r>
      <w:r w:rsidRPr="00DD7D59">
        <w:t xml:space="preserve">. Это и есть Евангелие. </w:t>
      </w:r>
    </w:p>
    <w:p w14:paraId="7C7DBC7D" w14:textId="77777777" w:rsidR="005B0409" w:rsidRPr="00DD7D59" w:rsidRDefault="005B0409" w:rsidP="005B0409">
      <w:pPr>
        <w:autoSpaceDE w:val="0"/>
        <w:autoSpaceDN w:val="0"/>
        <w:adjustRightInd w:val="0"/>
        <w:ind w:firstLine="708"/>
        <w:jc w:val="both"/>
      </w:pPr>
      <w:r w:rsidRPr="00DD7D59">
        <w:t xml:space="preserve">Теперь перейдем к другой области. Я хочу, чтобы вы сейчас внимательно подумали, если вы не делали этого до сих пор; и тем более, если вы делали это. Евангелие – это тайна Божья, не так ли? Тайна Божья – это Евангелие. Проповедь Евангелия, непостижимого богатства Христа, – это раскрытие перед людьми общения с этой тайной. Проповедуя Евангелие, Бог открывает богатство славы этой тайны среди язычников, а это – Христос в людях, надежда славы. </w:t>
      </w:r>
      <w:r w:rsidRPr="00DD7D59">
        <w:rPr>
          <w:b/>
        </w:rPr>
        <w:t>В прежние века эта тайна не была открыта сынам человеческим, как ныне открыта Его святым апостолам и пророкам</w:t>
      </w:r>
      <w:r w:rsidRPr="00DD7D59">
        <w:t xml:space="preserve">. И хотя она была сокрыта от веков и поколений, когда апостолы были посланы на проповедь, облеченные силой свыше, чтобы открыть тайну Божию, это стало снятием завесы, покрывавшей эту тайну все предыдущие века; и она была снята, чтобы все народы могли видеть, знать, понимать и обращаться к Господу, </w:t>
      </w:r>
      <w:r w:rsidRPr="00DD7D59">
        <w:rPr>
          <w:b/>
        </w:rPr>
        <w:t>и знакомиться с Богом, как Он открылся в Иисусе Христе, через то, что Иисус Христос открылся в них самих</w:t>
      </w:r>
      <w:r w:rsidRPr="00DD7D59">
        <w:t xml:space="preserve">. </w:t>
      </w:r>
    </w:p>
    <w:p w14:paraId="7EB511CD" w14:textId="77777777" w:rsidR="005B0409" w:rsidRPr="00DD7D59" w:rsidRDefault="005B0409" w:rsidP="005B0409">
      <w:pPr>
        <w:autoSpaceDE w:val="0"/>
        <w:autoSpaceDN w:val="0"/>
        <w:adjustRightInd w:val="0"/>
        <w:ind w:firstLine="708"/>
        <w:jc w:val="both"/>
      </w:pPr>
      <w:r w:rsidRPr="00DD7D59">
        <w:t xml:space="preserve">Эта весть была послана для проповеди по всему миру, для проповеди каждой твари. И она была проповедана. Прежде чем умерли все люди, которым вначале было </w:t>
      </w:r>
      <w:r w:rsidRPr="00DD7D59">
        <w:lastRenderedPageBreak/>
        <w:t xml:space="preserve">предано это Евангелие, оно было проповедано во всем мире. И во время проповеди, задолго до своей смерти Павел, который так много писал об этом, сказал такие слова: «Тайна беззакония уже в действии» (2 Фес. 2:7). </w:t>
      </w:r>
    </w:p>
    <w:p w14:paraId="0378D233" w14:textId="77777777" w:rsidR="005B0409" w:rsidRPr="00DD7D59" w:rsidRDefault="005B0409" w:rsidP="005B0409">
      <w:pPr>
        <w:autoSpaceDE w:val="0"/>
        <w:autoSpaceDN w:val="0"/>
        <w:adjustRightInd w:val="0"/>
        <w:ind w:firstLine="708"/>
        <w:jc w:val="both"/>
      </w:pPr>
      <w:r w:rsidRPr="00DD7D59">
        <w:t>О чем проповедовал Павел? О тайне Божьей. Что уже действовало? Тайна беззакония. Эта тайна беззакония будет противостоять и возвышаться над всем, что «</w:t>
      </w:r>
      <w:r w:rsidRPr="00DD7D59">
        <w:rPr>
          <w:rFonts w:ascii="Times New Roman CYR" w:hAnsi="Times New Roman CYR" w:cs="Times New Roman CYR"/>
        </w:rPr>
        <w:t>называется Богом или святынею, так что в храме Божием сядет он, как Бог, выдавая себя за Бога»</w:t>
      </w:r>
      <w:r w:rsidRPr="00DD7D59">
        <w:t xml:space="preserve"> (стих 4). Затем предстояло раскрыть еще одну тайну. </w:t>
      </w:r>
      <w:r w:rsidRPr="00DD7D59">
        <w:rPr>
          <w:b/>
        </w:rPr>
        <w:t>Тайна Божия была открыта; тайна беззакония также должна была быть открыта.</w:t>
      </w:r>
      <w:r w:rsidRPr="00DD7D59">
        <w:t xml:space="preserve"> </w:t>
      </w:r>
    </w:p>
    <w:p w14:paraId="4D249138" w14:textId="77777777" w:rsidR="005B0409" w:rsidRPr="00DD7D59" w:rsidRDefault="005B0409" w:rsidP="005B0409">
      <w:pPr>
        <w:autoSpaceDE w:val="0"/>
        <w:autoSpaceDN w:val="0"/>
        <w:adjustRightInd w:val="0"/>
        <w:ind w:firstLine="708"/>
        <w:jc w:val="both"/>
      </w:pPr>
      <w:r w:rsidRPr="00DD7D59">
        <w:rPr>
          <w:b/>
        </w:rPr>
        <w:t>Тайна беззакония была раскрыта. Эта тайна беззакония восстала и скрыла тайну Божию, которая была открыта</w:t>
      </w:r>
      <w:r w:rsidRPr="00DD7D59">
        <w:t xml:space="preserve">. Этой тайной беззакония было папство во всех его проявлениях; и начало его деятельности было там, когда Павел написал это слово; оно действовало тогда. Он мог видеть это. Пока апостолы проповедовали эту тайну Божью, они могли видеть, как приближается другая тайна. </w:t>
      </w:r>
    </w:p>
    <w:p w14:paraId="0EE3EF02" w14:textId="77777777" w:rsidR="005B0409" w:rsidRPr="00DD7D59" w:rsidRDefault="005B0409" w:rsidP="005B0409">
      <w:pPr>
        <w:autoSpaceDE w:val="0"/>
        <w:autoSpaceDN w:val="0"/>
        <w:adjustRightInd w:val="0"/>
        <w:ind w:firstLine="708"/>
        <w:jc w:val="both"/>
      </w:pPr>
      <w:r w:rsidRPr="00DD7D59">
        <w:rPr>
          <w:b/>
        </w:rPr>
        <w:t>Эта другая тайна пришла; она была открыта; она предстала перед миром, выдавая себя за христианство; выдавая себя за представителя Бога в мире; выдавая себя за религию Христа в мире; выдавая себя за тайну Бога</w:t>
      </w:r>
      <w:r w:rsidRPr="00DD7D59">
        <w:t xml:space="preserve">. </w:t>
      </w:r>
      <w:r w:rsidRPr="00DD7D59">
        <w:rPr>
          <w:b/>
        </w:rPr>
        <w:t>На это обратили внимание как на христианство, тогда как никакого христианства в этом не было</w:t>
      </w:r>
      <w:r w:rsidRPr="00DD7D59">
        <w:t xml:space="preserve">. Бог объявил его «тайной беззакония», «тайной Вавилона великого, матери блудниц и мерзостей земных». И это было лишь сокрытием тайны Божией от веков и поколений. </w:t>
      </w:r>
    </w:p>
    <w:p w14:paraId="5954D526" w14:textId="77777777" w:rsidR="005B0409" w:rsidRPr="00DD7D59" w:rsidRDefault="005B0409" w:rsidP="005B0409">
      <w:pPr>
        <w:autoSpaceDE w:val="0"/>
        <w:autoSpaceDN w:val="0"/>
        <w:adjustRightInd w:val="0"/>
        <w:ind w:firstLine="708"/>
        <w:jc w:val="both"/>
      </w:pPr>
      <w:r w:rsidRPr="00DD7D59">
        <w:t xml:space="preserve">Но, слава Богу, не для того, чтобы скрыть тайну Божию от всех веков и поколений. </w:t>
      </w:r>
      <w:r w:rsidRPr="00DD7D59">
        <w:rPr>
          <w:b/>
        </w:rPr>
        <w:t>Когда тайна беззакония полностью раскроется, завеса снова будет разодрана, и тайна Божия снова откроется</w:t>
      </w:r>
      <w:r w:rsidRPr="00DD7D59">
        <w:t>. Ибо я читаю: «И увидел я другого Ангела, летящего посредине неба, который имел вечное Евангелие, чтобы благовествовать живущим на земле, и всякому племени, и колену, и языку, и народу; и говорил он громким голосом: убойтесь Бога и воздайте Ему славу, ибо наступил час суда Его, и поклонитесь Сотворившему небо, и землю, и море, и источники вод» (Откр. 14:6, 7).</w:t>
      </w:r>
    </w:p>
    <w:p w14:paraId="26820034" w14:textId="1CDEF95A" w:rsidR="005B0409" w:rsidRPr="00DD7D59" w:rsidRDefault="005B0409" w:rsidP="005B0409">
      <w:pPr>
        <w:autoSpaceDE w:val="0"/>
        <w:autoSpaceDN w:val="0"/>
        <w:adjustRightInd w:val="0"/>
        <w:ind w:firstLine="708"/>
        <w:jc w:val="both"/>
      </w:pPr>
      <w:r w:rsidRPr="00DD7D59">
        <w:t xml:space="preserve">Это вечное Евангелие есть тайна Божия, которая снова должна быть проповедана мне; и эта тайна – «Христос в вас, упование славы». </w:t>
      </w:r>
      <w:r w:rsidRPr="00DD7D59">
        <w:rPr>
          <w:b/>
        </w:rPr>
        <w:t>И именно эта проповедь должна теперь идти по миру в славной троекратной вести, составляющей весть третьего ангела</w:t>
      </w:r>
      <w:r w:rsidRPr="00DD7D59">
        <w:t xml:space="preserve">. </w:t>
      </w:r>
      <w:r w:rsidRPr="00DD7D59">
        <w:rPr>
          <w:b/>
        </w:rPr>
        <w:t>И сейчас наступило время, когда Евангелие, тайна Божья, должна быть проповедана и явлена в силе, величии и славе, подобных которым не знал никто, кроме времен апостолов, если даже не превзойти их</w:t>
      </w:r>
      <w:r w:rsidRPr="00DD7D59">
        <w:t>. Сила тайны беззакония разрушена, тайна Божия должна быть вновь явлена миру во всей своей славе, ибо я читаю, что «в те дни, когда возгласит седьмой Ангел, когда он вострубит, совершится тайна Божия, как Он благовествовал рабам Своим пророкам» (Откр. 10:7). «И другой Ангел следовал за ним, говоря: пал, пал Вавилон, город великий, потому что он яростным вином блуда своего напоил все народы. И третий Ангел последовал за ними, говоря громким голосом: кто поклоняется зверю и образу его и принимает начертание на чело свое или на руку свою, тот будет пить вино ярости Божией, вино цельное, приготовленное в чаше гнева Его, и будет мучим в огне и сере пред святыми Ангелами и пред Агнцем; и дым мучения их будет восходить во веки веков, и не будут иметь покоя ни днем, ни ночью поклоняющиеся зверю и образу его и принимающие начертание имени его. Здесь терпение святых, соблюдающих заповеди Божии и веру в Иисуса» (Откр. 14:8</w:t>
      </w:r>
      <w:r w:rsidR="00CD3BAB">
        <w:rPr>
          <w:lang w:val="uk-UA"/>
        </w:rPr>
        <w:t>-</w:t>
      </w:r>
      <w:r w:rsidRPr="00DD7D59">
        <w:t xml:space="preserve">12). </w:t>
      </w:r>
    </w:p>
    <w:p w14:paraId="644E85DB" w14:textId="77777777" w:rsidR="005B0409" w:rsidRPr="00DD7D59" w:rsidRDefault="005B0409" w:rsidP="005B0409">
      <w:pPr>
        <w:autoSpaceDE w:val="0"/>
        <w:autoSpaceDN w:val="0"/>
        <w:adjustRightInd w:val="0"/>
        <w:ind w:firstLine="708"/>
        <w:jc w:val="both"/>
      </w:pPr>
      <w:r w:rsidRPr="00DD7D59">
        <w:t xml:space="preserve">Обратите внимание на связь. Ангел идет с вечным Евангелием, чтобы проповедовать его. Это вечное Евангелие – тайна Божия, а проповедь его – проповедь Христа в людях как надежды славы, Христа – силы Божией и премудрости Божией. Это Евангелие отвергается, и происходит отпадение, о котором говорят: «Пал, пал Вавилон» (Откр. 18:2). Затем из этого отпадения происходит то, против чего предостерегает третий ангел. </w:t>
      </w:r>
    </w:p>
    <w:p w14:paraId="337220E4" w14:textId="77777777" w:rsidR="005B0409" w:rsidRPr="00DD7D59" w:rsidRDefault="005B0409" w:rsidP="005B0409">
      <w:pPr>
        <w:autoSpaceDE w:val="0"/>
        <w:autoSpaceDN w:val="0"/>
        <w:adjustRightInd w:val="0"/>
        <w:ind w:firstLine="708"/>
        <w:jc w:val="both"/>
      </w:pPr>
      <w:r w:rsidRPr="00DD7D59">
        <w:rPr>
          <w:b/>
        </w:rPr>
        <w:t>Итак, что привело к тайне беззакония? Отпадение от тайны Божией</w:t>
      </w:r>
      <w:r w:rsidRPr="00DD7D59">
        <w:t xml:space="preserve">; ибо, говорит Павел, «день тот не наступит, если не произойдет прежде отпадения и не откроется человек греха, сын погибели». </w:t>
      </w:r>
      <w:r w:rsidRPr="00DD7D59">
        <w:rPr>
          <w:b/>
        </w:rPr>
        <w:t>А тайна беззакония – это зверь, папство</w:t>
      </w:r>
      <w:r w:rsidRPr="00DD7D59">
        <w:t xml:space="preserve">. Когда </w:t>
      </w:r>
      <w:r w:rsidRPr="00DD7D59">
        <w:lastRenderedPageBreak/>
        <w:t xml:space="preserve">тайна беззакония совершится, тогда придет слово Божие, возвещающее об ангеле, летящем посреди неба и имеющем вечное Евангелие, тайну Божию, для проповеди всему миру, всякой твари. Отсюда также происходит отпадение, и из этого отпадения возникает то, против чего предостерегает третий ангел: образ зверя, образ папства. </w:t>
      </w:r>
    </w:p>
    <w:p w14:paraId="3C6487BF" w14:textId="77777777" w:rsidR="005B0409" w:rsidRPr="00DD7D59" w:rsidRDefault="005B0409" w:rsidP="005B0409">
      <w:pPr>
        <w:autoSpaceDE w:val="0"/>
        <w:autoSpaceDN w:val="0"/>
        <w:adjustRightInd w:val="0"/>
        <w:ind w:firstLine="708"/>
        <w:jc w:val="both"/>
      </w:pPr>
      <w:r w:rsidRPr="00DD7D59">
        <w:rPr>
          <w:b/>
        </w:rPr>
        <w:t>Как из первого отпадения вышла тайна беззакония – зверь, так и из второго отпадения вышел образ тайны беззакония – образ зверя</w:t>
      </w:r>
      <w:r w:rsidRPr="00DD7D59">
        <w:t xml:space="preserve">. </w:t>
      </w:r>
      <w:r w:rsidRPr="00DD7D59">
        <w:rPr>
          <w:b/>
        </w:rPr>
        <w:t>Как проповедь Евангелия апостолами была проповедью тайны Божией, Христа в людях, надежды славы, так и вторая проповедь Евангелия есть проповедь той же тайны Божией, той же силы Божией и той же мудрости Божией, чтобы явить Того же Христа в людях, надежду славы</w:t>
      </w:r>
      <w:r w:rsidRPr="00DD7D59">
        <w:t xml:space="preserve">. </w:t>
      </w:r>
      <w:r w:rsidRPr="00DD7D59">
        <w:rPr>
          <w:b/>
        </w:rPr>
        <w:t>И как из того отпадения явилась тайна беззакония, зверь, папство, так и из этого отпадения явился образ тайны, образ зверя, образ папства</w:t>
      </w:r>
      <w:r w:rsidRPr="00DD7D59">
        <w:t xml:space="preserve">. Эти две вещи похожи друг на друга от начала до конца. </w:t>
      </w:r>
      <w:r w:rsidRPr="00DD7D59">
        <w:rPr>
          <w:b/>
        </w:rPr>
        <w:t>И вот третья весть ангела – эта тройная весть – предостерегает против всей этой злой комбинации зверя и его образа</w:t>
      </w:r>
      <w:r w:rsidRPr="00DD7D59">
        <w:t xml:space="preserve">. </w:t>
      </w:r>
    </w:p>
    <w:p w14:paraId="77B877B6" w14:textId="2525DF8C" w:rsidR="005B0409" w:rsidRPr="00DD7D59" w:rsidRDefault="00007CC6" w:rsidP="005B0409">
      <w:pPr>
        <w:autoSpaceDE w:val="0"/>
        <w:autoSpaceDN w:val="0"/>
        <w:adjustRightInd w:val="0"/>
        <w:ind w:firstLine="708"/>
        <w:jc w:val="both"/>
      </w:pPr>
      <w:r>
        <w:t>В 1840-</w:t>
      </w:r>
      <w:r w:rsidR="005B0409" w:rsidRPr="00DD7D59">
        <w:t xml:space="preserve">1844 гг. первый ангел начал свою работу. Эта весть была отвергнута, и в 1844 г. весть второго ангела возвестила о падении: «Вавилон пал»; и </w:t>
      </w:r>
      <w:r w:rsidR="005B0409" w:rsidRPr="00DD7D59">
        <w:rPr>
          <w:b/>
        </w:rPr>
        <w:t>из этого падения появляется образ тайны беззакония, образ зверя; и третья весть ангела – это предостережение от поклонения зверю и его образу</w:t>
      </w:r>
      <w:r w:rsidR="005B0409" w:rsidRPr="00DD7D59">
        <w:t xml:space="preserve">. </w:t>
      </w:r>
    </w:p>
    <w:p w14:paraId="7AD56C56" w14:textId="77777777" w:rsidR="005B0409" w:rsidRPr="00DD7D59" w:rsidRDefault="005B0409" w:rsidP="005B0409">
      <w:pPr>
        <w:autoSpaceDE w:val="0"/>
        <w:autoSpaceDN w:val="0"/>
        <w:adjustRightInd w:val="0"/>
        <w:ind w:firstLine="708"/>
        <w:jc w:val="both"/>
      </w:pPr>
      <w:r w:rsidRPr="00DD7D59">
        <w:t xml:space="preserve">Так как начало этому было положено в 1844 году, то наступило время, когда тайна беззакония должна была быть разрушена, а тайна Божия вновь предстать во всей своей славе в мире. </w:t>
      </w:r>
      <w:r w:rsidRPr="00DD7D59">
        <w:rPr>
          <w:b/>
        </w:rPr>
        <w:t>Но Иезекииль и Лаодикийское послание показывают, что должно было наступить время духовного обнищания</w:t>
      </w:r>
      <w:r w:rsidRPr="00DD7D59">
        <w:t>.</w:t>
      </w:r>
    </w:p>
    <w:p w14:paraId="68AA1CBF" w14:textId="77777777" w:rsidR="005B0409" w:rsidRPr="00DD7D59" w:rsidRDefault="005B0409" w:rsidP="005B0409">
      <w:pPr>
        <w:autoSpaceDE w:val="0"/>
        <w:autoSpaceDN w:val="0"/>
        <w:adjustRightInd w:val="0"/>
        <w:ind w:firstLine="708"/>
        <w:jc w:val="both"/>
      </w:pPr>
      <w:r w:rsidRPr="00DD7D59">
        <w:rPr>
          <w:b/>
        </w:rPr>
        <w:t>Поэтому сейчас наступило время, когда вечное Евангелие, тайна Божья, должно быть проповедано во всей своей полноте, что означает отобразить Христа в людях во всей Его полноте</w:t>
      </w:r>
      <w:r w:rsidRPr="00DD7D59">
        <w:t xml:space="preserve">. </w:t>
      </w:r>
      <w:r w:rsidRPr="00DD7D59">
        <w:rPr>
          <w:b/>
        </w:rPr>
        <w:t>И как суббота Господня в полноте своего значения является лишь знаком того, что Христос во всей полноте является для верующих в Него; так и когда Христос во всей полноте образуется и обнаруживается в нас, то суббота будет свидетелем, знаком, печатью благословенного завершения</w:t>
      </w:r>
      <w:r w:rsidRPr="00DD7D59">
        <w:t xml:space="preserve">. </w:t>
      </w:r>
    </w:p>
    <w:p w14:paraId="611DAED1" w14:textId="7139CA18" w:rsidR="005B0409" w:rsidRPr="00A77CE4" w:rsidRDefault="005B0409" w:rsidP="005B0409">
      <w:pPr>
        <w:autoSpaceDE w:val="0"/>
        <w:autoSpaceDN w:val="0"/>
        <w:adjustRightInd w:val="0"/>
        <w:ind w:firstLine="708"/>
        <w:jc w:val="both"/>
        <w:rPr>
          <w:lang w:val="en-US"/>
        </w:rPr>
      </w:pPr>
      <w:r w:rsidRPr="00DD7D59">
        <w:rPr>
          <w:b/>
        </w:rPr>
        <w:t>И вот эта тройственная весть, открывающая во всей полноте тайну Божию, которая есть Христос в людях, упование славы, налагает на народ Божий печать Бога живого и спасает его от зла и гибели тайны беззакония, зверя и образа его, начертания его и числа имени его</w:t>
      </w:r>
      <w:r w:rsidRPr="00DD7D59">
        <w:t xml:space="preserve">. </w:t>
      </w:r>
      <w:r w:rsidRPr="00A77CE4">
        <w:rPr>
          <w:lang w:val="en-US"/>
        </w:rPr>
        <w:t>(</w:t>
      </w:r>
      <w:r w:rsidRPr="00DD7D59">
        <w:t>А</w:t>
      </w:r>
      <w:r w:rsidRPr="00A77CE4">
        <w:rPr>
          <w:lang w:val="en-US"/>
        </w:rPr>
        <w:t xml:space="preserve">. </w:t>
      </w:r>
      <w:r w:rsidRPr="00DD7D59">
        <w:t>Т</w:t>
      </w:r>
      <w:r w:rsidRPr="00A77CE4">
        <w:rPr>
          <w:lang w:val="en-US"/>
        </w:rPr>
        <w:t xml:space="preserve">. </w:t>
      </w:r>
      <w:r w:rsidRPr="00DD7D59">
        <w:t>Джоунс</w:t>
      </w:r>
      <w:r w:rsidRPr="00A77CE4">
        <w:rPr>
          <w:lang w:val="en-US"/>
        </w:rPr>
        <w:t xml:space="preserve">. The Advent Review and Sabbath Herald, 2 </w:t>
      </w:r>
      <w:r w:rsidRPr="00DD7D59">
        <w:t>августа</w:t>
      </w:r>
      <w:r w:rsidRPr="00A77CE4">
        <w:rPr>
          <w:lang w:val="en-US"/>
        </w:rPr>
        <w:t xml:space="preserve"> 1892 </w:t>
      </w:r>
      <w:r w:rsidRPr="00DD7D59">
        <w:t>г</w:t>
      </w:r>
      <w:r w:rsidR="00E373A1" w:rsidRPr="00A77CE4">
        <w:rPr>
          <w:lang w:val="en-US"/>
        </w:rPr>
        <w:t>.)</w:t>
      </w:r>
    </w:p>
    <w:p w14:paraId="4AC86330" w14:textId="77777777" w:rsidR="005B0409" w:rsidRPr="00A77CE4" w:rsidRDefault="005B0409" w:rsidP="005B0409">
      <w:pPr>
        <w:autoSpaceDE w:val="0"/>
        <w:autoSpaceDN w:val="0"/>
        <w:adjustRightInd w:val="0"/>
        <w:ind w:firstLine="708"/>
        <w:jc w:val="both"/>
        <w:rPr>
          <w:lang w:val="en-US"/>
        </w:rPr>
      </w:pPr>
    </w:p>
    <w:p w14:paraId="04920B6C" w14:textId="77777777" w:rsidR="005B0409" w:rsidRPr="00A77CE4" w:rsidRDefault="005B0409" w:rsidP="005B0409">
      <w:pPr>
        <w:autoSpaceDE w:val="0"/>
        <w:autoSpaceDN w:val="0"/>
        <w:adjustRightInd w:val="0"/>
        <w:ind w:firstLine="708"/>
        <w:jc w:val="both"/>
        <w:rPr>
          <w:lang w:val="en-US"/>
        </w:rPr>
      </w:pPr>
    </w:p>
    <w:p w14:paraId="22B1BE61" w14:textId="77777777" w:rsidR="00C544E4" w:rsidRPr="00237679" w:rsidRDefault="00C544E4">
      <w:pPr>
        <w:rPr>
          <w:rFonts w:ascii="Gungsuh" w:eastAsia="Gungsuh" w:hAnsi="Gungsuh"/>
          <w:b/>
          <w:bCs/>
          <w:sz w:val="28"/>
          <w:szCs w:val="28"/>
          <w:lang w:val="en-US"/>
        </w:rPr>
      </w:pPr>
      <w:r w:rsidRPr="00237679">
        <w:rPr>
          <w:rFonts w:ascii="Gungsuh" w:eastAsia="Gungsuh" w:hAnsi="Gungsuh"/>
          <w:b/>
          <w:bCs/>
          <w:sz w:val="28"/>
          <w:szCs w:val="28"/>
          <w:lang w:val="en-US"/>
        </w:rPr>
        <w:br w:type="page"/>
      </w:r>
    </w:p>
    <w:p w14:paraId="64D7E88C" w14:textId="0A5CBC55"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27 марта</w:t>
      </w:r>
    </w:p>
    <w:p w14:paraId="4A011D5F" w14:textId="77777777" w:rsidR="005B0409" w:rsidRPr="00DD7D59" w:rsidRDefault="005B0409" w:rsidP="00E63E09">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165" w:name="_Toc182895244"/>
      <w:r w:rsidRPr="00DD7D59">
        <w:rPr>
          <w:rFonts w:ascii="Gungsuh" w:eastAsia="Gungsuh" w:hAnsi="Gungsuh"/>
          <w:color w:val="auto"/>
          <w:sz w:val="28"/>
          <w:szCs w:val="28"/>
        </w:rPr>
        <w:t>Изучение ошибок для познания истины</w:t>
      </w:r>
      <w:bookmarkEnd w:id="165"/>
    </w:p>
    <w:p w14:paraId="27D0AF89" w14:textId="77777777" w:rsidR="005B0409" w:rsidRPr="00DD7D59" w:rsidRDefault="005B0409" w:rsidP="005B0409">
      <w:pPr>
        <w:autoSpaceDE w:val="0"/>
        <w:autoSpaceDN w:val="0"/>
        <w:adjustRightInd w:val="0"/>
        <w:ind w:firstLine="708"/>
        <w:jc w:val="both"/>
      </w:pPr>
      <w:r w:rsidRPr="00DD7D59">
        <w:t xml:space="preserve">Недавно мы прочитали список требований к служителю Евангелия, среди которых было и такое: «Он должен быть в курсе новейшей разрушительной библейской критики, чтобы опровергать ее аргументы». Мысль о том, что для того, чтобы опровергнуть заблуждение, человек должен его изучить, слишком распространена. </w:t>
      </w:r>
      <w:r w:rsidRPr="00DD7D59">
        <w:rPr>
          <w:b/>
        </w:rPr>
        <w:t>Она проявляется в том, что для того, чтобы избежать зла, человек должен пойти туда, где оно есть, и узнать о нем все.</w:t>
      </w:r>
      <w:r w:rsidRPr="00DD7D59">
        <w:t xml:space="preserve"> </w:t>
      </w:r>
    </w:p>
    <w:p w14:paraId="0BEAF570" w14:textId="77777777" w:rsidR="005B0409" w:rsidRPr="00DD7D59" w:rsidRDefault="005B0409" w:rsidP="005B0409">
      <w:pPr>
        <w:autoSpaceDE w:val="0"/>
        <w:autoSpaceDN w:val="0"/>
        <w:adjustRightInd w:val="0"/>
        <w:ind w:firstLine="708"/>
        <w:jc w:val="both"/>
      </w:pPr>
      <w:r w:rsidRPr="00DD7D59">
        <w:t xml:space="preserve">Если бы люди так же рассуждали в отношении еды, то все бы скоро умерли. Если бы они думали, что для того, чтобы уметь распознать яд и уберечь от него своих детей, они должны попробовать все известные яды, то это заблуждение очень скоро было бы раскрыто. Людей, знающих все о ядах, сравнительно немного. Что же делают люди, не знающие о ядах? Они разумно решают не пробовать ничего, что, по их мнению, не является полезным, и таким образом избегают всех опасностей. </w:t>
      </w:r>
    </w:p>
    <w:p w14:paraId="4FD674EC" w14:textId="77777777" w:rsidR="005B0409" w:rsidRPr="00DD7D59" w:rsidRDefault="005B0409" w:rsidP="005B0409">
      <w:pPr>
        <w:autoSpaceDE w:val="0"/>
        <w:autoSpaceDN w:val="0"/>
        <w:adjustRightInd w:val="0"/>
        <w:ind w:firstLine="708"/>
        <w:jc w:val="both"/>
      </w:pPr>
      <w:r w:rsidRPr="00DD7D59">
        <w:t xml:space="preserve">Некоторые родители совершают ошибку, предостерегая своих детей от всякого зла, чтобы те могли его избежать. Это хорошо иллюстрирует следующий случай. Мать окликнула сына: «Том, ты учишь попугая ругаться?» Тот ответил: «Нет, я просто учу его, какие слова он не должен произносить». Конечно, это были те самые слова, которые попугай произносил. Так и с детьми. </w:t>
      </w:r>
      <w:r w:rsidRPr="00DD7D59">
        <w:rPr>
          <w:b/>
        </w:rPr>
        <w:t>Если им рассказывать о зле, которое есть в мире, они обязательно попробуют его</w:t>
      </w:r>
      <w:r w:rsidRPr="00DD7D59">
        <w:t xml:space="preserve">. Пусть их разум будет наполнен добром, и тогда у них будет меньше склонности следовать злу. </w:t>
      </w:r>
      <w:r w:rsidRPr="00DD7D59">
        <w:rPr>
          <w:b/>
        </w:rPr>
        <w:t>Тогда, когда они увидят или услышат о злых практиках или учениях, они сразу же смогут распознать зло по его контрасту с истиной и добром, с которыми они знакомы</w:t>
      </w:r>
      <w:r w:rsidRPr="00DD7D59">
        <w:t xml:space="preserve">. </w:t>
      </w:r>
    </w:p>
    <w:p w14:paraId="71505427" w14:textId="77777777" w:rsidR="005B0409" w:rsidRPr="00DD7D59" w:rsidRDefault="005B0409" w:rsidP="005B0409">
      <w:pPr>
        <w:autoSpaceDE w:val="0"/>
        <w:autoSpaceDN w:val="0"/>
        <w:adjustRightInd w:val="0"/>
        <w:ind w:firstLine="708"/>
        <w:jc w:val="both"/>
      </w:pPr>
      <w:r w:rsidRPr="00DD7D59">
        <w:rPr>
          <w:b/>
        </w:rPr>
        <w:t>Тот, кто ставит перед собой задачу изучить все формы заблуждений, будет решать эту проблему бесконечно</w:t>
      </w:r>
      <w:r w:rsidRPr="00DD7D59">
        <w:t xml:space="preserve">. </w:t>
      </w:r>
      <w:r w:rsidRPr="00DD7D59">
        <w:rPr>
          <w:b/>
        </w:rPr>
        <w:t>В результате он никогда не доберется до изучения истины</w:t>
      </w:r>
      <w:r w:rsidRPr="00DD7D59">
        <w:t xml:space="preserve">. Служитель, изучающий труды неверных и разрушительных критиков Библии, будет склонен кормить паству самой сухой шелухой. </w:t>
      </w:r>
    </w:p>
    <w:p w14:paraId="31B954E1" w14:textId="10A24FA3" w:rsidR="005B0409" w:rsidRPr="00DD7D59" w:rsidRDefault="005B0409" w:rsidP="005B0409">
      <w:pPr>
        <w:autoSpaceDE w:val="0"/>
        <w:autoSpaceDN w:val="0"/>
        <w:adjustRightInd w:val="0"/>
        <w:ind w:firstLine="708"/>
        <w:jc w:val="both"/>
      </w:pPr>
      <w:r w:rsidRPr="00DD7D59">
        <w:t>Вдохновенный совет апостола Павла должен быть услышан всеми: «</w:t>
      </w:r>
      <w:r w:rsidRPr="00DD7D59">
        <w:rPr>
          <w:rFonts w:ascii="Times New Roman CYR" w:hAnsi="Times New Roman CYR" w:cs="Times New Roman CYR"/>
        </w:rPr>
        <w:t>А ты пребывай в том, чему научен и что тебе вверено, зная, кем ты научен»</w:t>
      </w:r>
      <w:r w:rsidRPr="00DD7D59">
        <w:t xml:space="preserve"> (2 Тим. 3:14). </w:t>
      </w:r>
      <w:r w:rsidRPr="00DD7D59">
        <w:rPr>
          <w:b/>
        </w:rPr>
        <w:t>Придерживайтесь истины; с заблуждениями нам нечего делать.</w:t>
      </w:r>
      <w:r w:rsidRPr="00DD7D59">
        <w:t xml:space="preserve"> (Э. Дж. Ваггонер. The Pr</w:t>
      </w:r>
      <w:r w:rsidR="00E373A1" w:rsidRPr="00DD7D59">
        <w:t>esent Truth, 9 февраля 1893 г.)</w:t>
      </w:r>
    </w:p>
    <w:p w14:paraId="2DFA0731" w14:textId="77777777" w:rsidR="005B0409" w:rsidRPr="00DD7D59" w:rsidRDefault="005B0409" w:rsidP="005B0409">
      <w:pPr>
        <w:pStyle w:val="Default"/>
        <w:jc w:val="center"/>
        <w:rPr>
          <w:sz w:val="22"/>
          <w:szCs w:val="22"/>
        </w:rPr>
      </w:pPr>
    </w:p>
    <w:p w14:paraId="3BC2CA5F" w14:textId="77777777" w:rsidR="00C544E4" w:rsidRDefault="00C544E4">
      <w:pPr>
        <w:rPr>
          <w:rFonts w:ascii="Gungsuh" w:eastAsia="Gungsuh" w:hAnsi="Gungsuh"/>
          <w:b/>
          <w:bCs/>
          <w:sz w:val="28"/>
          <w:szCs w:val="28"/>
        </w:rPr>
      </w:pPr>
      <w:r>
        <w:rPr>
          <w:rFonts w:ascii="Gungsuh" w:eastAsia="Gungsuh" w:hAnsi="Gungsuh"/>
          <w:b/>
          <w:bCs/>
          <w:sz w:val="28"/>
          <w:szCs w:val="28"/>
        </w:rPr>
        <w:br w:type="page"/>
      </w:r>
    </w:p>
    <w:p w14:paraId="4FDBE1CE" w14:textId="17E15D3E"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28 марта</w:t>
      </w:r>
    </w:p>
    <w:p w14:paraId="41726F9B" w14:textId="77777777" w:rsidR="005B0409" w:rsidRPr="00DD7D59" w:rsidRDefault="005B0409" w:rsidP="00E63E09">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166" w:name="_Toc182895245"/>
      <w:r w:rsidRPr="00DD7D59">
        <w:rPr>
          <w:rFonts w:ascii="Gungsuh" w:eastAsia="Gungsuh" w:hAnsi="Gungsuh"/>
          <w:color w:val="auto"/>
          <w:sz w:val="28"/>
          <w:szCs w:val="28"/>
        </w:rPr>
        <w:t>Развитие «тайны беззакония» (ч. 1)</w:t>
      </w:r>
      <w:bookmarkEnd w:id="166"/>
      <w:r w:rsidRPr="00DD7D59">
        <w:rPr>
          <w:rFonts w:ascii="Gungsuh" w:eastAsia="Gungsuh" w:hAnsi="Gungsuh"/>
          <w:color w:val="auto"/>
          <w:sz w:val="28"/>
          <w:szCs w:val="28"/>
        </w:rPr>
        <w:t xml:space="preserve"> </w:t>
      </w:r>
    </w:p>
    <w:p w14:paraId="5E3069FE" w14:textId="77777777" w:rsidR="005B0409" w:rsidRPr="00DD7D59" w:rsidRDefault="005B0409" w:rsidP="005B0409">
      <w:pPr>
        <w:autoSpaceDE w:val="0"/>
        <w:autoSpaceDN w:val="0"/>
        <w:adjustRightInd w:val="0"/>
        <w:ind w:firstLine="708"/>
        <w:jc w:val="both"/>
      </w:pPr>
      <w:r w:rsidRPr="00DD7D59">
        <w:t xml:space="preserve">Теперь давайте еще раз сориентируемся, чтобы с полным основанием приступить к рассмотрению другого вопроса. </w:t>
      </w:r>
      <w:r w:rsidRPr="00DD7D59">
        <w:rPr>
          <w:b/>
        </w:rPr>
        <w:t>Из первого отпадения вышла тайна беззакония</w:t>
      </w:r>
      <w:r w:rsidRPr="00DD7D59">
        <w:t xml:space="preserve">. И поскольку эта тайна беззакония была и остается папством, нам важно знать, когда и как она появилась и какое место заняла. Как говорит апостол, произошло отпадение. Было принято самовозвышение епископства, всевозможные развлечения и обряды, а также увлечение языческой философией и наукой, чтобы облегчить обращение язычников. </w:t>
      </w:r>
      <w:r w:rsidRPr="00DD7D59">
        <w:rPr>
          <w:b/>
        </w:rPr>
        <w:t>Эти люди оставили тайну Божию, оставили силу Божию; и когда они обнаружили, что потеряли силу Божию и не могут больше влиять на людей, чтобы они были послушны Богу, тогда они стали искать силу земных правительств, с помощью которых они могли бы заставить людей быть послушными церкви</w:t>
      </w:r>
      <w:r w:rsidRPr="00DD7D59">
        <w:t xml:space="preserve">. </w:t>
      </w:r>
    </w:p>
    <w:p w14:paraId="025F2991" w14:textId="77777777" w:rsidR="005B0409" w:rsidRPr="00DD7D59" w:rsidRDefault="005B0409" w:rsidP="005B0409">
      <w:pPr>
        <w:autoSpaceDE w:val="0"/>
        <w:autoSpaceDN w:val="0"/>
        <w:adjustRightInd w:val="0"/>
        <w:ind w:firstLine="708"/>
        <w:jc w:val="both"/>
      </w:pPr>
      <w:r w:rsidRPr="00DD7D59">
        <w:t xml:space="preserve">Во времена Константина эта власть, эта отступническая церковь, это образование тайны беззакония, делала все возможное, чтобы получить контроль над гражданской властью и заставить людей подчиниться догмам и правилам отступнической формы религии, которая называла себя христианством. Теперь я хочу обратить ваше внимание на несколько фактов, связанных с этим. Ибо именно тогда произошел ряд событий, ряд шагов, которые стоит рассмотреть сейчас каждому, кто хочет знать, как обнаружить восхождение образа тайны беззакония. </w:t>
      </w:r>
    </w:p>
    <w:p w14:paraId="17CA4F8F" w14:textId="77777777" w:rsidR="005B0409" w:rsidRPr="00DD7D59" w:rsidRDefault="005B0409" w:rsidP="005B0409">
      <w:pPr>
        <w:autoSpaceDE w:val="0"/>
        <w:autoSpaceDN w:val="0"/>
        <w:adjustRightInd w:val="0"/>
        <w:ind w:firstLine="708"/>
        <w:jc w:val="both"/>
        <w:rPr>
          <w:sz w:val="20"/>
          <w:szCs w:val="20"/>
        </w:rPr>
      </w:pPr>
      <w:r w:rsidRPr="00DD7D59">
        <w:rPr>
          <w:b/>
        </w:rPr>
        <w:t>В начале IV века в Римской империи существовала мощная церковная организация</w:t>
      </w:r>
      <w:r w:rsidRPr="00DD7D59">
        <w:t xml:space="preserve">, руководители и управляющие которой «стремились лишь к тому, чтобы утвердить власть как своего рода суверенитет для себя» </w:t>
      </w:r>
      <w:r w:rsidRPr="00DD7D59">
        <w:rPr>
          <w:sz w:val="20"/>
          <w:szCs w:val="20"/>
        </w:rPr>
        <w:t>(Евсевий «Экклезиастическая история», кн. 8, гл. 1)</w:t>
      </w:r>
      <w:r w:rsidRPr="00DD7D59">
        <w:t xml:space="preserve">. Если «каждый епископ в империи надеялся сделать политику ветвью богословия», то «целью Константина было сделать богословие ветвью политики». </w:t>
      </w:r>
      <w:r w:rsidRPr="00DD7D59">
        <w:rPr>
          <w:b/>
        </w:rPr>
        <w:t>Поэтому в интриге с Константином им удалось обменять свое влияние и власть в богословии на его влияние в политике</w:t>
      </w:r>
      <w:r w:rsidRPr="00DD7D59">
        <w:t xml:space="preserve">. Как один из первых плодов этого, Константин получил власть над одной половиной Римской империи. Совместно с Лицинием он издал Миланский эдикт, отменивший эдикты Диоклетиана, направленные против христиан, и предоставивший «полную свободу христианам соблюдать свой собственный образ богослужения»; предоставив «также христианам и всем свободный выбор следовать тому образу богослужения, который они пожелают», «чтобы каждый имел привилегию выбирать и поклоняться тому божеству, какому пожелает», и повелел, чтобы церкви и церковное имущество, конфискованные Диоклетианом, были возвращены «всему телу христиан», «и каждому… соответственно» </w:t>
      </w:r>
      <w:r w:rsidRPr="00DD7D59">
        <w:rPr>
          <w:sz w:val="20"/>
          <w:szCs w:val="20"/>
        </w:rPr>
        <w:t>(изд, кн. 10, гл. 5).</w:t>
      </w:r>
    </w:p>
    <w:p w14:paraId="475AD70D" w14:textId="77777777" w:rsidR="005B0409" w:rsidRPr="00DD7D59" w:rsidRDefault="005B0409" w:rsidP="005B0409">
      <w:pPr>
        <w:autoSpaceDE w:val="0"/>
        <w:autoSpaceDN w:val="0"/>
        <w:adjustRightInd w:val="0"/>
        <w:ind w:firstLine="708"/>
        <w:jc w:val="both"/>
      </w:pPr>
      <w:r w:rsidRPr="00DD7D59">
        <w:rPr>
          <w:b/>
        </w:rPr>
        <w:t>Все это было достаточно справедливо, правильно и невинно само по себе, если бы только в этом и заключалось</w:t>
      </w:r>
      <w:r w:rsidRPr="00DD7D59">
        <w:t xml:space="preserve">. Но за этим стояла церковная организация, стремившаяся к утверждению власти как своего рода суверенитета, и та религиозно-политическая интрига, в которую она была втянута, чтобы питать и удовлетворять это стремление. </w:t>
      </w:r>
      <w:r w:rsidRPr="00DD7D59">
        <w:rPr>
          <w:b/>
        </w:rPr>
        <w:t>Эта церковная организация также претендовала на роль законного и единственно верного представителя и хранителя христианства в мире – это была католическая церковь</w:t>
      </w:r>
      <w:r w:rsidRPr="00DD7D59">
        <w:t xml:space="preserve">. И не успел Миланский эдикт предписать восстановление собственности христиан, как эта собственность была использована и превращена в вопрос, с помощью которого можно было добиться императорского признания и законного утверждения католической церкви. </w:t>
      </w:r>
    </w:p>
    <w:p w14:paraId="02F8DDC0" w14:textId="77777777" w:rsidR="005B0409" w:rsidRPr="00DD7D59" w:rsidRDefault="005B0409" w:rsidP="005B0409">
      <w:pPr>
        <w:autoSpaceDE w:val="0"/>
        <w:autoSpaceDN w:val="0"/>
        <w:adjustRightInd w:val="0"/>
        <w:ind w:firstLine="708"/>
        <w:jc w:val="both"/>
      </w:pPr>
      <w:r w:rsidRPr="00DD7D59">
        <w:rPr>
          <w:b/>
        </w:rPr>
        <w:t>Уже давно было установлено правило, что все, кто не согласен с епископами католической церкви, обязательно являются еретиками, а не христианами; теперь же католическая церковь утверждала, что никто из них не имеет права на получение каких-либо выгод от эдикта, возвращающего имущество христианам</w:t>
      </w:r>
      <w:r w:rsidRPr="00DD7D59">
        <w:t xml:space="preserve">. Другими словами, католическая церковь оспаривала право кого-либо, кроме католиков, на </w:t>
      </w:r>
      <w:r w:rsidRPr="00DD7D59">
        <w:lastRenderedPageBreak/>
        <w:t xml:space="preserve">получение имущества или денег по Миланскому эдикту, </w:t>
      </w:r>
      <w:r w:rsidRPr="00DD7D59">
        <w:rPr>
          <w:b/>
        </w:rPr>
        <w:t>оспаривая их право на звание христиан.</w:t>
      </w:r>
      <w:r w:rsidRPr="00DD7D59">
        <w:t xml:space="preserve"> </w:t>
      </w:r>
      <w:r w:rsidRPr="00DD7D59">
        <w:rPr>
          <w:b/>
        </w:rPr>
        <w:t>И этим вопросом католическая церковь вынудила императора принять решение о том, кто является христианином</w:t>
      </w:r>
      <w:r w:rsidRPr="00DD7D59">
        <w:t xml:space="preserve">. И в данных обстоятельствах, в силу той власти и влияния, которыми она обладала, и того, что она уже сделала в интересах Константина, было предрешено, если не сказать согласовано, что это решение будет в пользу католической церкви. Поэтому в эдикте Константина, адресованном проконсулу, были такие слова: «Мы желаем, чтобы, когда ты получишь это послание, если что-либо из того, что принадлежит христианам католической церкви в нескольких городах или других местах, в настоящее время находится во владении декурионов или кого-либо другого, то ты должен немедленно вернуть это в свои церкви. Так как мы ранее постановили, что все, чем прежде владели эти же церкви, должно быть им возвращено». </w:t>
      </w:r>
    </w:p>
    <w:p w14:paraId="205FC1EE" w14:textId="77777777" w:rsidR="005B0409" w:rsidRPr="00DD7D59" w:rsidRDefault="005B0409" w:rsidP="005B0409">
      <w:pPr>
        <w:autoSpaceDE w:val="0"/>
        <w:autoSpaceDN w:val="0"/>
        <w:adjustRightInd w:val="0"/>
        <w:ind w:firstLine="708"/>
        <w:jc w:val="both"/>
      </w:pPr>
      <w:r w:rsidRPr="00DD7D59">
        <w:t xml:space="preserve">Но, заметьте, так же быстро, как это было сказано, </w:t>
      </w:r>
      <w:r w:rsidRPr="00DD7D59">
        <w:rPr>
          <w:b/>
        </w:rPr>
        <w:t>католическая церковь сделала поворот к слову «христианин» и заставила императорскую власть принять решение о том, кто же эти христиане</w:t>
      </w:r>
      <w:r w:rsidRPr="00DD7D59">
        <w:t xml:space="preserve">. </w:t>
      </w:r>
      <w:r w:rsidRPr="00DD7D59">
        <w:rPr>
          <w:b/>
        </w:rPr>
        <w:t>А так как она дала ему свое влияние в политике, он не смел говорить иначе, потому что, если бы он это сделал, она бы переметнула свое влияние на Лициния или кого-нибудь другого, и он стал бы императором. В ее руках была политическая власть, и она ею пользовалась</w:t>
      </w:r>
      <w:r w:rsidRPr="00DD7D59">
        <w:t xml:space="preserve">. </w:t>
      </w:r>
    </w:p>
    <w:p w14:paraId="149F7D44" w14:textId="77777777" w:rsidR="005B0409" w:rsidRPr="00DD7D59" w:rsidRDefault="005B0409" w:rsidP="005B0409">
      <w:pPr>
        <w:autoSpaceDE w:val="0"/>
        <w:autoSpaceDN w:val="0"/>
        <w:adjustRightInd w:val="0"/>
        <w:ind w:firstLine="708"/>
        <w:jc w:val="both"/>
      </w:pPr>
      <w:r w:rsidRPr="00DD7D59">
        <w:t xml:space="preserve">Не достаточно было и того, что император решил, что все эти милости предназначены для «христиан католической церкви». Сразу же возникли две партии, претендующие на роль католической церкви. Поэтому император должен был решить, кто из них является католической церковью. Этот вопрос был немедленно поднят и оспорен, вследствие чего от Константина был получен эдикт, адресованный тому же проконсулу (провинции Африка), в котором были такие слова: «Моя воля состоит в том, чтобы эти люди, находящиеся в пределах провинции, вверенной тем из католической церкви, над которыми председательствует Цецилиан, которые отдают свое служение этой святой религии и которых принято называть духовенством, были совершенно свободны и освобождены от всех государственных должностей» и т. д. </w:t>
      </w:r>
    </w:p>
    <w:p w14:paraId="45954DDA" w14:textId="77777777" w:rsidR="005B0409" w:rsidRPr="00DD7D59" w:rsidRDefault="005B0409" w:rsidP="005B0409">
      <w:pPr>
        <w:autoSpaceDE w:val="0"/>
        <w:autoSpaceDN w:val="0"/>
        <w:adjustRightInd w:val="0"/>
        <w:ind w:firstLine="708"/>
        <w:jc w:val="both"/>
      </w:pPr>
      <w:r w:rsidRPr="00DD7D59">
        <w:rPr>
          <w:b/>
        </w:rPr>
        <w:t>Партия, которой руководил Цецилиан в Африке, была той, которая находилась в общении с епископом Рима</w:t>
      </w:r>
      <w:r w:rsidRPr="00DD7D59">
        <w:t xml:space="preserve">. Тогда другая партия составила длинный ряд обвинений против Цецилиана и отправила их императору с просьбой, чтобы дело было рассмотрено галльскими епископами. Константин находился в это время в Галлии; но вместо того, чтобы поручить галльским епископам рассмотреть дело одним, он поручил трем из них отправиться в Рим и заседать в совете с римским епископом, чтобы решить дело. Римскому епископу Константин послал письмо с копиями всех предъявленных ему обвинений и жалоб, и в этом письме к Римскому епископу, кроме всего прочего, сказал следующее: «Поскольку от вашего усердия не ускользнуло, что я проявляю такое уважение к святой католической церкви, то желаю, чтобы вы в целом не оставили места для раскола или разделения». </w:t>
      </w:r>
    </w:p>
    <w:p w14:paraId="0BD88E39" w14:textId="77777777" w:rsidR="005B0409" w:rsidRPr="00DD7D59" w:rsidRDefault="005B0409" w:rsidP="005B0409">
      <w:pPr>
        <w:autoSpaceDE w:val="0"/>
        <w:autoSpaceDN w:val="0"/>
        <w:adjustRightInd w:val="0"/>
        <w:ind w:firstLine="708"/>
        <w:jc w:val="both"/>
      </w:pPr>
      <w:r w:rsidRPr="00DD7D59">
        <w:t xml:space="preserve">Этот собор, конечно же, подтвердил слова императора о том, что католическая церковь в Африке – это действительно та, над которой председательствовал Цецилиан. А поскольку именно она находилась в общении с епископом Рима, то из этого следовало, что </w:t>
      </w:r>
      <w:r w:rsidRPr="00DD7D59">
        <w:rPr>
          <w:b/>
        </w:rPr>
        <w:t>католическая церковь – это та, над которой председательствовали епископы Рима</w:t>
      </w:r>
      <w:r w:rsidRPr="00DD7D59">
        <w:t xml:space="preserve">. </w:t>
      </w:r>
    </w:p>
    <w:p w14:paraId="0DD4D503" w14:textId="77777777" w:rsidR="005B0409" w:rsidRPr="00DD7D59" w:rsidRDefault="005B0409" w:rsidP="005B0409">
      <w:pPr>
        <w:autoSpaceDE w:val="0"/>
        <w:autoSpaceDN w:val="0"/>
        <w:adjustRightInd w:val="0"/>
        <w:ind w:firstLine="708"/>
        <w:jc w:val="both"/>
      </w:pPr>
      <w:r w:rsidRPr="00DD7D59">
        <w:t xml:space="preserve">Затем Константин обратился к Цецилиану с письмом, в котором одарил еще большим благоволением то, что он теперь называл «законной и святейшей католической религией», </w:t>
      </w:r>
      <w:r w:rsidRPr="00DD7D59">
        <w:rPr>
          <w:b/>
        </w:rPr>
        <w:t>и уполномочил его использовать гражданскую власть для принуждения противной стороны, донатистов, к покорности</w:t>
      </w:r>
      <w:r w:rsidRPr="00DD7D59">
        <w:t xml:space="preserve">. </w:t>
      </w:r>
    </w:p>
    <w:p w14:paraId="38FC7F53" w14:textId="5A2F5CF7" w:rsidR="005B0409" w:rsidRPr="00A77CE4" w:rsidRDefault="005B0409" w:rsidP="005B0409">
      <w:pPr>
        <w:autoSpaceDE w:val="0"/>
        <w:autoSpaceDN w:val="0"/>
        <w:adjustRightInd w:val="0"/>
        <w:ind w:firstLine="708"/>
        <w:jc w:val="both"/>
        <w:rPr>
          <w:sz w:val="20"/>
          <w:szCs w:val="20"/>
          <w:lang w:val="en-US"/>
        </w:rPr>
      </w:pPr>
      <w:r w:rsidRPr="00DD7D59">
        <w:rPr>
          <w:b/>
        </w:rPr>
        <w:t>Таким образом, не успели решить, что есть «законная и святейшая католическая церковь», как гражданская власть была определенно передана в распоряжение этой церкви и дано положительное указание использовать эту власть для принуждения к соблюдению новой имперской религии</w:t>
      </w:r>
      <w:r w:rsidRPr="00DD7D59">
        <w:t xml:space="preserve">. Сразу же начались гонения. Донатистские епископы были изгнаны, и Константин приказал передать их </w:t>
      </w:r>
      <w:r w:rsidRPr="00DD7D59">
        <w:lastRenderedPageBreak/>
        <w:t xml:space="preserve">церкви католической партии. Это не было сделано мирно. «Каждая сторона обвиняла другую, но ни одна из них не отрицает варварских сцен резни и бесчинств, опустошавших африканские города. Донатисты хвастались своими мучениками; жестокость католической партии подтверждается их собственным признанием; они не отрицают, а с гордостью оправдывают свои варварства: «Разве месть Божья может быть обманута в своих жертвах?» – кричали они» </w:t>
      </w:r>
      <w:r w:rsidRPr="00DD7D59">
        <w:rPr>
          <w:sz w:val="20"/>
          <w:szCs w:val="20"/>
        </w:rPr>
        <w:t xml:space="preserve">(Мильман, «История христианства», кн. 3, гл. 1, п. 1. </w:t>
      </w:r>
      <w:r w:rsidRPr="00A77CE4">
        <w:rPr>
          <w:sz w:val="20"/>
          <w:szCs w:val="20"/>
          <w:lang w:val="en-US"/>
        </w:rPr>
        <w:t xml:space="preserve">1, par. 5 </w:t>
      </w:r>
      <w:r w:rsidRPr="00DD7D59">
        <w:rPr>
          <w:sz w:val="20"/>
          <w:szCs w:val="20"/>
        </w:rPr>
        <w:t>с</w:t>
      </w:r>
      <w:r w:rsidRPr="00A77CE4">
        <w:rPr>
          <w:sz w:val="20"/>
          <w:szCs w:val="20"/>
          <w:lang w:val="en-US"/>
        </w:rPr>
        <w:t xml:space="preserve"> </w:t>
      </w:r>
      <w:r w:rsidRPr="00DD7D59">
        <w:rPr>
          <w:sz w:val="20"/>
          <w:szCs w:val="20"/>
        </w:rPr>
        <w:t>конца</w:t>
      </w:r>
      <w:r w:rsidRPr="00A77CE4">
        <w:rPr>
          <w:sz w:val="20"/>
          <w:szCs w:val="20"/>
          <w:lang w:val="en-US"/>
        </w:rPr>
        <w:t>)</w:t>
      </w:r>
      <w:r w:rsidRPr="00A77CE4">
        <w:rPr>
          <w:lang w:val="en-US"/>
        </w:rPr>
        <w:t xml:space="preserve">. </w:t>
      </w:r>
      <w:r w:rsidRPr="00A77CE4">
        <w:rPr>
          <w:sz w:val="20"/>
          <w:szCs w:val="20"/>
          <w:lang w:val="en-US"/>
        </w:rPr>
        <w:t>(</w:t>
      </w:r>
      <w:r w:rsidRPr="00DD7D59">
        <w:t>А</w:t>
      </w:r>
      <w:r w:rsidRPr="00A77CE4">
        <w:rPr>
          <w:lang w:val="en-US"/>
        </w:rPr>
        <w:t xml:space="preserve">. </w:t>
      </w:r>
      <w:r w:rsidRPr="00DD7D59">
        <w:t>Т</w:t>
      </w:r>
      <w:r w:rsidRPr="00A77CE4">
        <w:rPr>
          <w:lang w:val="en-US"/>
        </w:rPr>
        <w:t xml:space="preserve">. </w:t>
      </w:r>
      <w:r w:rsidRPr="00DD7D59">
        <w:t>Джоунс</w:t>
      </w:r>
      <w:r w:rsidRPr="00A77CE4">
        <w:rPr>
          <w:lang w:val="en-US"/>
        </w:rPr>
        <w:t xml:space="preserve">. The Advent Review and Sabbath Herald, 9 </w:t>
      </w:r>
      <w:r w:rsidRPr="00DD7D59">
        <w:t>августа</w:t>
      </w:r>
      <w:r w:rsidRPr="00A77CE4">
        <w:rPr>
          <w:lang w:val="en-US"/>
        </w:rPr>
        <w:t xml:space="preserve"> 1892 </w:t>
      </w:r>
      <w:r w:rsidRPr="00DD7D59">
        <w:t>г</w:t>
      </w:r>
      <w:r w:rsidR="00AD28E7" w:rsidRPr="00A77CE4">
        <w:rPr>
          <w:lang w:val="en-US"/>
        </w:rPr>
        <w:t>.)</w:t>
      </w:r>
    </w:p>
    <w:p w14:paraId="49AD6593" w14:textId="77777777" w:rsidR="005B0409" w:rsidRPr="00A77CE4" w:rsidRDefault="005B0409" w:rsidP="005B0409">
      <w:pPr>
        <w:autoSpaceDE w:val="0"/>
        <w:autoSpaceDN w:val="0"/>
        <w:adjustRightInd w:val="0"/>
        <w:ind w:firstLine="708"/>
        <w:jc w:val="both"/>
        <w:rPr>
          <w:b/>
          <w:lang w:val="en-US"/>
        </w:rPr>
      </w:pPr>
    </w:p>
    <w:p w14:paraId="1C1E8AC0" w14:textId="77777777" w:rsidR="005B0409" w:rsidRPr="00A77CE4" w:rsidRDefault="005B0409" w:rsidP="005B0409">
      <w:pPr>
        <w:autoSpaceDE w:val="0"/>
        <w:autoSpaceDN w:val="0"/>
        <w:adjustRightInd w:val="0"/>
        <w:ind w:firstLine="708"/>
        <w:jc w:val="both"/>
        <w:rPr>
          <w:b/>
          <w:lang w:val="en-US"/>
        </w:rPr>
      </w:pPr>
    </w:p>
    <w:p w14:paraId="6A0E68F4" w14:textId="77777777" w:rsidR="00C544E4" w:rsidRPr="00237679" w:rsidRDefault="00C544E4">
      <w:pPr>
        <w:rPr>
          <w:rFonts w:ascii="Gungsuh" w:eastAsia="Gungsuh" w:hAnsi="Gungsuh"/>
          <w:b/>
          <w:bCs/>
          <w:sz w:val="28"/>
          <w:szCs w:val="28"/>
          <w:lang w:val="en-US"/>
        </w:rPr>
      </w:pPr>
      <w:r w:rsidRPr="00237679">
        <w:rPr>
          <w:rFonts w:ascii="Gungsuh" w:eastAsia="Gungsuh" w:hAnsi="Gungsuh"/>
          <w:b/>
          <w:bCs/>
          <w:sz w:val="28"/>
          <w:szCs w:val="28"/>
          <w:lang w:val="en-US"/>
        </w:rPr>
        <w:br w:type="page"/>
      </w:r>
    </w:p>
    <w:p w14:paraId="256ADB97" w14:textId="3ADA76DA"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29 марта</w:t>
      </w:r>
    </w:p>
    <w:p w14:paraId="0F7702CE" w14:textId="77777777" w:rsidR="005B0409" w:rsidRPr="00DD7D59" w:rsidRDefault="005B0409" w:rsidP="00E63E09">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167" w:name="_Toc182895246"/>
      <w:r w:rsidRPr="00DD7D59">
        <w:rPr>
          <w:rFonts w:ascii="Gungsuh" w:eastAsia="Gungsuh" w:hAnsi="Gungsuh"/>
          <w:color w:val="auto"/>
          <w:sz w:val="28"/>
          <w:szCs w:val="28"/>
        </w:rPr>
        <w:t>Развитие «тайны беззакония» (ч. 2)</w:t>
      </w:r>
      <w:bookmarkEnd w:id="167"/>
      <w:r w:rsidRPr="00DD7D59">
        <w:rPr>
          <w:rFonts w:ascii="Gungsuh" w:eastAsia="Gungsuh" w:hAnsi="Gungsuh"/>
          <w:color w:val="auto"/>
          <w:sz w:val="28"/>
          <w:szCs w:val="28"/>
        </w:rPr>
        <w:t xml:space="preserve"> </w:t>
      </w:r>
    </w:p>
    <w:p w14:paraId="63B34F3B" w14:textId="77777777" w:rsidR="005B0409" w:rsidRPr="00DD7D59" w:rsidRDefault="005B0409" w:rsidP="005B0409">
      <w:pPr>
        <w:autoSpaceDE w:val="0"/>
        <w:autoSpaceDN w:val="0"/>
        <w:adjustRightInd w:val="0"/>
        <w:ind w:firstLine="708"/>
        <w:jc w:val="both"/>
      </w:pPr>
      <w:r w:rsidRPr="00DD7D59">
        <w:rPr>
          <w:b/>
        </w:rPr>
        <w:t>Правительство утратило способность поддерживать мир. Гражданская власть, став участницей религиозных споров, потеряла возможность предотвращать гражданское насилие между религиозными группировками. Гражданское правительство было подчинено церкви и являлось лишь ее инструментом</w:t>
      </w:r>
      <w:r w:rsidRPr="00DD7D59">
        <w:t>.</w:t>
      </w:r>
    </w:p>
    <w:p w14:paraId="70F385B0" w14:textId="77777777" w:rsidR="005B0409" w:rsidRPr="00DD7D59" w:rsidRDefault="005B0409" w:rsidP="005B0409">
      <w:pPr>
        <w:autoSpaceDE w:val="0"/>
        <w:autoSpaceDN w:val="0"/>
        <w:adjustRightInd w:val="0"/>
        <w:ind w:firstLine="708"/>
        <w:jc w:val="both"/>
      </w:pPr>
      <w:r w:rsidRPr="00DD7D59">
        <w:t xml:space="preserve">Все это не заставило себя ждать. Все </w:t>
      </w:r>
      <w:r w:rsidRPr="00DD7D59">
        <w:rPr>
          <w:b/>
        </w:rPr>
        <w:t>произошло менее чем за четыре года</w:t>
      </w:r>
      <w:r w:rsidRPr="00DD7D59">
        <w:t xml:space="preserve">. Миланский эдикт был издан в марте 313 г. н. э. Еще до истечения этого месяца было вынесено решение о том, что императорские милости предназначены для католической церкви. Летом 314 г. состоялся второй собор по тому же вопросу. А в 316 г. Цецилиану был направлен декрет, уполномочивающий его распределить деньги среди служителей «законной и святейшей католической религии» и использовать гражданскую власть для принуждения донатистов подчиниться решению соборов и императора. </w:t>
      </w:r>
    </w:p>
    <w:p w14:paraId="495CA96C" w14:textId="77777777" w:rsidR="005B0409" w:rsidRPr="00DD7D59" w:rsidRDefault="005B0409" w:rsidP="005B0409">
      <w:pPr>
        <w:autoSpaceDE w:val="0"/>
        <w:autoSpaceDN w:val="0"/>
        <w:adjustRightInd w:val="0"/>
        <w:ind w:firstLine="708"/>
        <w:jc w:val="both"/>
      </w:pPr>
      <w:r w:rsidRPr="00DD7D59">
        <w:t xml:space="preserve">Миланский эдикт, принятый в марте 313 г., называл бенефициарами «все тело христиан» без каких-либо оговорок или обозначения сект. До истечения этого месяца положения эдикта распространялись только на «католическую церковь христиан». Осенью того же года, когда император писал епископу Рима, назначая первый собор, он определил созданную церковь как «святую католическую церковь». Летом следующего, 314 года, созывая второй собор, он назвал доктрину католической церкви «святейшей религией». А когда было решено, какая партия представляет эту «святейшую религию», то в 316 г. в своем письме и поручении Цецилиану он определил ее как «законную и святейшую католическую религию». </w:t>
      </w:r>
    </w:p>
    <w:p w14:paraId="02DC7113" w14:textId="77777777" w:rsidR="005B0409" w:rsidRPr="00DD7D59" w:rsidRDefault="005B0409" w:rsidP="005B0409">
      <w:pPr>
        <w:autoSpaceDE w:val="0"/>
        <w:autoSpaceDN w:val="0"/>
        <w:adjustRightInd w:val="0"/>
        <w:ind w:firstLine="708"/>
        <w:jc w:val="both"/>
      </w:pPr>
      <w:r w:rsidRPr="00DD7D59">
        <w:t xml:space="preserve">Но и это еще не все. </w:t>
      </w:r>
      <w:r w:rsidRPr="00DD7D59">
        <w:rPr>
          <w:b/>
        </w:rPr>
        <w:t>В это время, также около 314 г., был издан первый эдикт в пользу воскресенья, правда, совмещенного с пятницей</w:t>
      </w:r>
      <w:r w:rsidRPr="00DD7D59">
        <w:t xml:space="preserve">. В нем предписывалось, что в пятницу и воскресенье «не должно совершаться никаких судебных или иных дел, но должно служить Богу молитвами и молениями», а в 321 г. соблюдение пятницы было отменено, и только воскресенье было возвеличено знаменитым законом Константина о воскресном отдыхе, все это было сделано в угоду стремлению церковников утвердить власть как некий суверенитет для себя. </w:t>
      </w:r>
    </w:p>
    <w:p w14:paraId="5DEA9B66" w14:textId="03FFC951" w:rsidR="005B0409" w:rsidRPr="00DD7D59" w:rsidRDefault="005B0409" w:rsidP="005B0409">
      <w:pPr>
        <w:autoSpaceDE w:val="0"/>
        <w:autoSpaceDN w:val="0"/>
        <w:adjustRightInd w:val="0"/>
        <w:ind w:firstLine="708"/>
        <w:jc w:val="both"/>
      </w:pPr>
      <w:r w:rsidRPr="00DD7D59">
        <w:t xml:space="preserve">Но было и другое. Когда католическая церковь вынудила принять это решение в свою пользу в вопросе императорских милостей и получения имущества в свои руки, она тут же вернулась к другой части этого эдикта и удержала Константина на том, что раз она была католической церковью во второй части этого эдикта, то она, безусловно, была католической церковью и в первой части эдикта. И это произошло в прямой последовательности и таким образом. В 323 г. Константину при прямой и настойчивой помощи католической церкви удалось победить Лициния и сделать себя единоличным императором. Не успело это произойти, как «религиозная свобода», гарантированная «христианам» Миланским эдиктом, как и положения того же эдикта о возвращении христианам конфискованного имущества, были публичным и явным образом ограничены только католиками. Эта часть эдикта гласит: «Уразумейте ныне по сему постановлению, вы, новациане, валентиниане, маркиониты, павлиане, те, кого называют катафригианами, </w:t>
      </w:r>
      <w:r w:rsidRPr="00DD7D59">
        <w:rPr>
          <w:b/>
        </w:rPr>
        <w:t>и все те, кто измышляет и поддерживает ереси посредством ваших частных собраний</w:t>
      </w:r>
      <w:r w:rsidRPr="00DD7D59">
        <w:t>, с какой тканью лжи и суеты, с какими губительными и ядовитыми ошибками неразрывно переплетены ваши доктрины; так что через вас здоровая душа поражается болезнью, а живая становится жертвой вечной смерти...»</w:t>
      </w:r>
      <w:r w:rsidR="00AD28E7" w:rsidRPr="00DD7D59">
        <w:t>.</w:t>
      </w:r>
    </w:p>
    <w:p w14:paraId="0C588C6D" w14:textId="77777777" w:rsidR="005B0409" w:rsidRPr="00DD7D59" w:rsidRDefault="005B0409" w:rsidP="005B0409">
      <w:pPr>
        <w:autoSpaceDE w:val="0"/>
        <w:autoSpaceDN w:val="0"/>
        <w:adjustRightInd w:val="0"/>
        <w:ind w:firstLine="708"/>
        <w:jc w:val="both"/>
      </w:pPr>
      <w:r w:rsidRPr="00DD7D59">
        <w:t xml:space="preserve">«Так как терпеть ваши пагубные заблуждения более не представляется возможным, то мы настоящим постановлением предупреждаем, чтобы впредь никто из вас не смел собираться вместе. </w:t>
      </w:r>
      <w:r w:rsidRPr="00DD7D59">
        <w:rPr>
          <w:b/>
        </w:rPr>
        <w:t xml:space="preserve">Соответственно, мы распорядились лишить вас всех домов, в которых вы привыкли проводить свои собрания, и наша забота в этом отношении </w:t>
      </w:r>
      <w:r w:rsidRPr="00DD7D59">
        <w:rPr>
          <w:b/>
        </w:rPr>
        <w:lastRenderedPageBreak/>
        <w:t>простирается настолько далеко, что мы запрещаем проводить ваши суеверные и бессмысленные собрания не только в общественных, но и в любых частных домах или местах</w:t>
      </w:r>
      <w:r w:rsidRPr="00DD7D59">
        <w:t xml:space="preserve">. </w:t>
      </w:r>
      <w:r w:rsidRPr="00DD7D59">
        <w:rPr>
          <w:b/>
          <w:u w:val="single"/>
        </w:rPr>
        <w:t>Поэтому пусть те из вас, кто желает принять истинную и чистую религию, предпочтут вступить в Католическую Церковь и соединиться с ней в святом общении</w:t>
      </w:r>
      <w:r w:rsidRPr="00DD7D59">
        <w:t>, что позволит вам прийти к познанию истины...».</w:t>
      </w:r>
    </w:p>
    <w:p w14:paraId="3C0FD916" w14:textId="77777777" w:rsidR="005B0409" w:rsidRPr="00DD7D59" w:rsidRDefault="005B0409" w:rsidP="005B0409">
      <w:pPr>
        <w:autoSpaceDE w:val="0"/>
        <w:autoSpaceDN w:val="0"/>
        <w:adjustRightInd w:val="0"/>
        <w:ind w:firstLine="708"/>
        <w:jc w:val="both"/>
      </w:pPr>
      <w:r w:rsidRPr="00DD7D59">
        <w:t xml:space="preserve">«Цель, достойная того процветания, которым мы пользуемся благодаря благосклонности Бога, – стараться вернуть тех, кто в прошлом жил в надежде на будущее благословение, от всякой неправильности и заблуждения на правильный путь, от тьмы к свету, от суеты к истине, от смерти к спасению. А для того, чтобы это средство могло быть применено с действенной силой, мы повелели (как уже было сказано), чтобы вы были решительно лишены всякого места для ваших суеверных собраний: я имею в виду все молитвенные дома (если таковые достойны этого названия), принадлежащие еретикам, и чтобы они без промедления были переданы католической церкви; все остальные места были конфискованы в общественное пользование и не оставляли никаких возможностей для будущих собраний; чтобы с этого дня ни одно из ваших незаконных собраний не смело появляться ни в одном общественном или частном месте. Сей указ да будет обнародован». </w:t>
      </w:r>
    </w:p>
    <w:p w14:paraId="4707F044" w14:textId="45C7B0EA" w:rsidR="005B0409" w:rsidRPr="00DD7D59" w:rsidRDefault="005B0409" w:rsidP="005B0409">
      <w:pPr>
        <w:autoSpaceDE w:val="0"/>
        <w:autoSpaceDN w:val="0"/>
        <w:adjustRightInd w:val="0"/>
        <w:ind w:firstLine="708"/>
        <w:jc w:val="both"/>
      </w:pPr>
      <w:r w:rsidRPr="00DD7D59">
        <w:rPr>
          <w:b/>
        </w:rPr>
        <w:t xml:space="preserve">Таким образом, менее чем через одиннадцать лет после издания Миланского эдикта католическая церковь получила в свое полное и исключительное распоряжение власть в империи, как в имущественных правах, так и в праве отправления религиозных обрядов, исповедуя христианство, а также конкретное и прямое поручение использовать эту власть и полномочия для принуждения к покорности «еретиков». </w:t>
      </w:r>
      <w:r w:rsidRPr="00DD7D59">
        <w:t>Так возникло пап</w:t>
      </w:r>
      <w:r w:rsidR="0039553F">
        <w:t>ство – зверь из Откровения 13:1-</w:t>
      </w:r>
      <w:r w:rsidRPr="00DD7D59">
        <w:t xml:space="preserve">10; и все, что происходило в его истории с того дня до наших дней, было лишь естественным и неизбежным следствием власти и прерогатив, которыми обладала и на которые претендовала католическая церковь. </w:t>
      </w:r>
    </w:p>
    <w:p w14:paraId="1699414A" w14:textId="147B06DF" w:rsidR="005B0409" w:rsidRPr="00A77CE4" w:rsidRDefault="005B0409" w:rsidP="005B0409">
      <w:pPr>
        <w:autoSpaceDE w:val="0"/>
        <w:autoSpaceDN w:val="0"/>
        <w:adjustRightInd w:val="0"/>
        <w:ind w:firstLine="708"/>
        <w:jc w:val="both"/>
        <w:rPr>
          <w:sz w:val="20"/>
          <w:szCs w:val="20"/>
          <w:lang w:val="en-US"/>
        </w:rPr>
      </w:pPr>
      <w:r w:rsidRPr="00DD7D59">
        <w:t xml:space="preserve">Все это вытекало из Миланского эдикта, даровавшего государственные милости «христианам». Никто не может справедливо отрицать, что в Миланском эдикте и в религиозно-политической интриге, которая за ним стояла, было заключено все папство. </w:t>
      </w:r>
      <w:r w:rsidRPr="00DD7D59">
        <w:rPr>
          <w:b/>
        </w:rPr>
        <w:t>Ни один человек не может успешно отрицать, что Миланский эдикт, хотя на первый взгляд и выглядел достаточно невинно, содержал в себе все папство: или что то, что последовало за ним в течение десяти лет до 323 года, о чем мы уже говорили, было не чем иным, как логическим и неизбежным развитием зла, которое было в нем заключено</w:t>
      </w:r>
      <w:r w:rsidRPr="00DD7D59">
        <w:t xml:space="preserve">. Все это вытекало из этого эдикта. </w:t>
      </w:r>
      <w:r w:rsidRPr="00A77CE4">
        <w:rPr>
          <w:sz w:val="20"/>
          <w:szCs w:val="20"/>
          <w:lang w:val="en-US"/>
        </w:rPr>
        <w:t>(</w:t>
      </w:r>
      <w:r w:rsidRPr="00DD7D59">
        <w:t>А</w:t>
      </w:r>
      <w:r w:rsidRPr="00A77CE4">
        <w:rPr>
          <w:lang w:val="en-US"/>
        </w:rPr>
        <w:t xml:space="preserve">. </w:t>
      </w:r>
      <w:r w:rsidRPr="00DD7D59">
        <w:t>Т</w:t>
      </w:r>
      <w:r w:rsidRPr="00A77CE4">
        <w:rPr>
          <w:lang w:val="en-US"/>
        </w:rPr>
        <w:t xml:space="preserve">. </w:t>
      </w:r>
      <w:r w:rsidRPr="00DD7D59">
        <w:t>Джоунс</w:t>
      </w:r>
      <w:r w:rsidRPr="00A77CE4">
        <w:rPr>
          <w:lang w:val="en-US"/>
        </w:rPr>
        <w:t xml:space="preserve">. The Advent Review and Sabbath Herald, 9 </w:t>
      </w:r>
      <w:r w:rsidRPr="00DD7D59">
        <w:t>августа</w:t>
      </w:r>
      <w:r w:rsidRPr="00A77CE4">
        <w:rPr>
          <w:lang w:val="en-US"/>
        </w:rPr>
        <w:t xml:space="preserve"> 1892 </w:t>
      </w:r>
      <w:r w:rsidRPr="00DD7D59">
        <w:t>г</w:t>
      </w:r>
      <w:r w:rsidR="00AD28E7" w:rsidRPr="00A77CE4">
        <w:rPr>
          <w:lang w:val="en-US"/>
        </w:rPr>
        <w:t>.)</w:t>
      </w:r>
    </w:p>
    <w:p w14:paraId="106A6C88" w14:textId="77777777" w:rsidR="005B0409" w:rsidRPr="00A77CE4" w:rsidRDefault="005B0409" w:rsidP="005B0409">
      <w:pPr>
        <w:autoSpaceDE w:val="0"/>
        <w:autoSpaceDN w:val="0"/>
        <w:adjustRightInd w:val="0"/>
        <w:ind w:firstLine="708"/>
        <w:jc w:val="both"/>
        <w:rPr>
          <w:lang w:val="en-US"/>
        </w:rPr>
      </w:pPr>
    </w:p>
    <w:p w14:paraId="52AFA14D" w14:textId="77777777" w:rsidR="00C544E4" w:rsidRPr="00237679" w:rsidRDefault="00C544E4">
      <w:pPr>
        <w:rPr>
          <w:rFonts w:ascii="Gungsuh" w:eastAsia="Gungsuh" w:hAnsi="Gungsuh"/>
          <w:b/>
          <w:bCs/>
          <w:sz w:val="28"/>
          <w:szCs w:val="28"/>
          <w:lang w:val="en-US"/>
        </w:rPr>
      </w:pPr>
      <w:r w:rsidRPr="00237679">
        <w:rPr>
          <w:rFonts w:ascii="Gungsuh" w:eastAsia="Gungsuh" w:hAnsi="Gungsuh"/>
          <w:b/>
          <w:bCs/>
          <w:sz w:val="28"/>
          <w:szCs w:val="28"/>
          <w:lang w:val="en-US"/>
        </w:rPr>
        <w:br w:type="page"/>
      </w:r>
    </w:p>
    <w:p w14:paraId="2EA2E65A" w14:textId="45DD37B9"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30 марта</w:t>
      </w:r>
    </w:p>
    <w:p w14:paraId="3A6BD8C5" w14:textId="77777777" w:rsidR="005B0409" w:rsidRPr="00DD7D59" w:rsidRDefault="005B0409" w:rsidP="00E63E09">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168" w:name="_Toc182895247"/>
      <w:r w:rsidRPr="00DD7D59">
        <w:rPr>
          <w:rFonts w:ascii="Gungsuh" w:eastAsia="Gungsuh" w:hAnsi="Gungsuh"/>
          <w:color w:val="auto"/>
          <w:sz w:val="28"/>
          <w:szCs w:val="28"/>
        </w:rPr>
        <w:t>Наука</w:t>
      </w:r>
      <w:bookmarkEnd w:id="168"/>
      <w:r w:rsidRPr="00DD7D59">
        <w:rPr>
          <w:rFonts w:ascii="Gungsuh" w:eastAsia="Gungsuh" w:hAnsi="Gungsuh"/>
          <w:color w:val="auto"/>
          <w:sz w:val="28"/>
          <w:szCs w:val="28"/>
        </w:rPr>
        <w:t xml:space="preserve"> </w:t>
      </w:r>
    </w:p>
    <w:p w14:paraId="5667E1BF" w14:textId="400D27EF" w:rsidR="005B0409" w:rsidRPr="00DD7D59" w:rsidRDefault="005B0409" w:rsidP="005B0409">
      <w:pPr>
        <w:autoSpaceDE w:val="0"/>
        <w:autoSpaceDN w:val="0"/>
        <w:adjustRightInd w:val="0"/>
        <w:ind w:firstLine="708"/>
        <w:jc w:val="both"/>
      </w:pPr>
      <w:r w:rsidRPr="00DD7D59">
        <w:t xml:space="preserve">В мире существует большое непонимание того, что такое наука. </w:t>
      </w:r>
      <w:r w:rsidRPr="00DD7D59">
        <w:rPr>
          <w:b/>
        </w:rPr>
        <w:t>Ее стали рассматривать как простое обнаружение и регистрацию явлений</w:t>
      </w:r>
      <w:r w:rsidRPr="00DD7D59">
        <w:t xml:space="preserve">. Это часть науки, но отнюдь не вся она, и не самая важная ее часть. Наука означает просто знание, причем знание систематизированное. Но недостаточно просто знать, что вещь существует. Знание голых фактов – это лишь шаг вперед по сравнению со знанием бессловесных животных, которые тоже наблюдают явления. У них есть глаза, и многие из них знают то, что еще не открыл человек. Поэтому человек, претендующий на звание ученого только потому, что он с помощью микроскопа или иных способов открыл многие явления природы, не имеет права на это звание. Это общепризнанно, и поэтому люди пытаются найти причины происходящего. Вот здесь-то и играет большую роль «ложно называемая наука». </w:t>
      </w:r>
      <w:r w:rsidRPr="00DD7D59">
        <w:rPr>
          <w:b/>
        </w:rPr>
        <w:t>Они не учитывают Бога в своих расчетах, а значит, упускают тайну существования всего сущего</w:t>
      </w:r>
      <w:r w:rsidRPr="00DD7D59">
        <w:t xml:space="preserve">. </w:t>
      </w:r>
      <w:r w:rsidRPr="00DD7D59">
        <w:rPr>
          <w:b/>
        </w:rPr>
        <w:t>Не может быть настоящим ученым тот, кто отрицает существование Бога или не признает Его как непосредственную силу, поддерживающую все сущее</w:t>
      </w:r>
      <w:r w:rsidRPr="00DD7D59">
        <w:t xml:space="preserve">. Но любовь Божья проявляется в том, что показывает Его силу, ибо именно силой Божьей спасаются люди. Истинная наука, таким образом, ведет к смиренной, благоговейной любви и прославлению Бога как Творца и Спасителя. </w:t>
      </w:r>
      <w:r w:rsidRPr="00DD7D59">
        <w:rPr>
          <w:b/>
        </w:rPr>
        <w:t>Поэтому созерцание Божьей любви будет в веках не только песней, но и наукой искупленных</w:t>
      </w:r>
      <w:r w:rsidRPr="00DD7D59">
        <w:t>. (Э. Дж. Ваггонер. The Pr</w:t>
      </w:r>
      <w:r w:rsidR="00AD28E7" w:rsidRPr="00DD7D59">
        <w:t>esent Truth, 23 февраля 1893 г)</w:t>
      </w:r>
    </w:p>
    <w:p w14:paraId="6A4C309B" w14:textId="77777777" w:rsidR="005B0409" w:rsidRPr="00DD7D59" w:rsidRDefault="005B0409" w:rsidP="005B0409">
      <w:pPr>
        <w:pStyle w:val="Default"/>
        <w:jc w:val="center"/>
        <w:rPr>
          <w:sz w:val="22"/>
          <w:szCs w:val="22"/>
        </w:rPr>
      </w:pPr>
    </w:p>
    <w:p w14:paraId="07F18A72" w14:textId="77777777" w:rsidR="005B0409" w:rsidRPr="00DD7D59" w:rsidRDefault="005B0409" w:rsidP="005B0409">
      <w:pPr>
        <w:pStyle w:val="Default"/>
        <w:jc w:val="center"/>
        <w:rPr>
          <w:sz w:val="22"/>
          <w:szCs w:val="22"/>
        </w:rPr>
      </w:pPr>
    </w:p>
    <w:p w14:paraId="5858EC9D" w14:textId="77777777" w:rsidR="005B0409" w:rsidRPr="00DD7D59" w:rsidRDefault="005B0409" w:rsidP="005B0409">
      <w:pPr>
        <w:pStyle w:val="Default"/>
        <w:jc w:val="center"/>
        <w:rPr>
          <w:sz w:val="22"/>
          <w:szCs w:val="22"/>
        </w:rPr>
      </w:pPr>
    </w:p>
    <w:p w14:paraId="667A1B86" w14:textId="77777777" w:rsidR="005B0409" w:rsidRPr="00DD7D59" w:rsidRDefault="005B0409" w:rsidP="005B0409">
      <w:pPr>
        <w:pStyle w:val="Default"/>
        <w:jc w:val="center"/>
        <w:rPr>
          <w:sz w:val="22"/>
          <w:szCs w:val="22"/>
        </w:rPr>
      </w:pPr>
    </w:p>
    <w:p w14:paraId="757ED15F" w14:textId="77777777" w:rsidR="005B0409" w:rsidRPr="00DD7D59" w:rsidRDefault="005B0409" w:rsidP="005B0409">
      <w:pPr>
        <w:pStyle w:val="Default"/>
        <w:jc w:val="center"/>
        <w:rPr>
          <w:sz w:val="22"/>
          <w:szCs w:val="22"/>
        </w:rPr>
      </w:pPr>
    </w:p>
    <w:p w14:paraId="1D3326B8" w14:textId="77777777" w:rsidR="005B0409" w:rsidRPr="00DD7D59" w:rsidRDefault="005B0409" w:rsidP="005B0409">
      <w:pPr>
        <w:pStyle w:val="Default"/>
        <w:jc w:val="center"/>
        <w:rPr>
          <w:sz w:val="22"/>
          <w:szCs w:val="22"/>
        </w:rPr>
      </w:pPr>
    </w:p>
    <w:p w14:paraId="4E612866" w14:textId="77777777" w:rsidR="005B0409" w:rsidRPr="00DD7D59" w:rsidRDefault="005B0409" w:rsidP="005B0409">
      <w:pPr>
        <w:pStyle w:val="Default"/>
        <w:jc w:val="center"/>
        <w:rPr>
          <w:sz w:val="22"/>
          <w:szCs w:val="22"/>
        </w:rPr>
      </w:pPr>
    </w:p>
    <w:p w14:paraId="0057BCCE" w14:textId="77777777" w:rsidR="005B0409" w:rsidRPr="00DD7D59" w:rsidRDefault="005B0409" w:rsidP="005B0409">
      <w:pPr>
        <w:pStyle w:val="Default"/>
        <w:jc w:val="center"/>
        <w:rPr>
          <w:sz w:val="22"/>
          <w:szCs w:val="22"/>
        </w:rPr>
      </w:pPr>
    </w:p>
    <w:p w14:paraId="492E3E32" w14:textId="77777777" w:rsidR="00C544E4" w:rsidRDefault="00C544E4">
      <w:pPr>
        <w:rPr>
          <w:rFonts w:ascii="Gungsuh" w:eastAsia="Gungsuh" w:hAnsi="Gungsuh"/>
          <w:b/>
          <w:bCs/>
          <w:sz w:val="28"/>
          <w:szCs w:val="28"/>
        </w:rPr>
      </w:pPr>
      <w:r>
        <w:rPr>
          <w:rFonts w:ascii="Gungsuh" w:eastAsia="Gungsuh" w:hAnsi="Gungsuh"/>
          <w:b/>
          <w:bCs/>
          <w:sz w:val="28"/>
          <w:szCs w:val="28"/>
        </w:rPr>
        <w:br w:type="page"/>
      </w:r>
    </w:p>
    <w:p w14:paraId="16C299D3" w14:textId="36CBF2CC"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31 марта</w:t>
      </w:r>
    </w:p>
    <w:p w14:paraId="4293FEF5" w14:textId="77777777" w:rsidR="005B0409" w:rsidRPr="00DD7D59" w:rsidRDefault="005B0409" w:rsidP="00E63E09">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169" w:name="_Toc182895248"/>
      <w:r w:rsidRPr="00DD7D59">
        <w:rPr>
          <w:rFonts w:ascii="Gungsuh" w:eastAsia="Gungsuh" w:hAnsi="Gungsuh"/>
          <w:color w:val="auto"/>
          <w:sz w:val="28"/>
          <w:szCs w:val="28"/>
        </w:rPr>
        <w:t>Вера - бесплатный дар для всех</w:t>
      </w:r>
      <w:bookmarkEnd w:id="169"/>
    </w:p>
    <w:p w14:paraId="42A8C589" w14:textId="77777777" w:rsidR="005B0409" w:rsidRPr="00DD7D59" w:rsidRDefault="005B0409" w:rsidP="005B0409">
      <w:pPr>
        <w:autoSpaceDE w:val="0"/>
        <w:autoSpaceDN w:val="0"/>
        <w:adjustRightInd w:val="0"/>
        <w:ind w:firstLine="708"/>
        <w:jc w:val="both"/>
      </w:pPr>
      <w:r w:rsidRPr="00DD7D59">
        <w:t>«</w:t>
      </w:r>
      <w:r w:rsidRPr="00DD7D59">
        <w:rPr>
          <w:rFonts w:ascii="Times New Roman CYR" w:hAnsi="Times New Roman CYR" w:cs="Times New Roman CYR"/>
        </w:rPr>
        <w:t>Ибо благодатью вы спасены через веру, и сие не от вас, Божий дар</w:t>
      </w:r>
      <w:r w:rsidRPr="00DD7D59">
        <w:t xml:space="preserve">» (Еф. 2:8). </w:t>
      </w:r>
      <w:r w:rsidRPr="00DD7D59">
        <w:rPr>
          <w:b/>
        </w:rPr>
        <w:t>Благодатью вы спасены, потому что именно благодать, то есть благоволение Божие, приносит спасение</w:t>
      </w:r>
      <w:r w:rsidRPr="00DD7D59">
        <w:t>. Эта благодать дается свободно и без меры каждому из нас, принося спасение всем, так что спасение Божие свободно для всех людей. Каждому из нас оно дается свободно, без меры и без остатка.</w:t>
      </w:r>
    </w:p>
    <w:p w14:paraId="5FAEEC03" w14:textId="45D20877" w:rsidR="005B0409" w:rsidRPr="00DD7D59" w:rsidRDefault="005846B8" w:rsidP="005B0409">
      <w:pPr>
        <w:autoSpaceDE w:val="0"/>
        <w:autoSpaceDN w:val="0"/>
        <w:adjustRightInd w:val="0"/>
        <w:ind w:firstLine="708"/>
        <w:jc w:val="both"/>
      </w:pPr>
      <w:r>
        <w:rPr>
          <w:color w:val="000000"/>
        </w:rPr>
        <w:t>И хотя все это так, Господь никогда не заставит человека принять его. Бог сделал человека свободным, и поэтому каждый абсолютно свободен принять это спасение или отвергнуть его по своему усмотрению. Бог не хочет и не потерпит принудительного служения. Поэтому «благодатью вы спасены через веру». Верить или нет – зависит от нас самих. Поэтому написано: «Изберите себе ныне, кому служить». «Желающий пусть берет воду жизни даром». «Ибо так возлюбил Бог мир, что отдал Сына Своего Единородного, дабы всякий верующий в Него, не погиб, но имел жизнь вечную</w:t>
      </w:r>
      <w:r w:rsidR="005B0409" w:rsidRPr="00DD7D59">
        <w:t xml:space="preserve">». </w:t>
      </w:r>
    </w:p>
    <w:p w14:paraId="54A127B9" w14:textId="2BC6387B" w:rsidR="005B0409" w:rsidRPr="00DD7D59" w:rsidRDefault="005846B8" w:rsidP="005B0409">
      <w:pPr>
        <w:autoSpaceDE w:val="0"/>
        <w:autoSpaceDN w:val="0"/>
        <w:adjustRightInd w:val="0"/>
        <w:ind w:firstLine="708"/>
        <w:jc w:val="both"/>
      </w:pPr>
      <w:r>
        <w:rPr>
          <w:color w:val="000000"/>
        </w:rPr>
        <w:t xml:space="preserve">И веру Бог тоже дал. Ибо, не читали ли мы выше, что «благодатью вы спасены через веру, и сие не от вас, Божий дар». И разве не написано в другом месте: «Взирая на начальника и совершителя веры Иисуса» И еще: «Вера от слышания, а слышание от слова Божия». </w:t>
      </w:r>
      <w:r>
        <w:rPr>
          <w:b/>
          <w:bCs/>
          <w:color w:val="000000"/>
        </w:rPr>
        <w:t>Иисус Христос – Автор веры; Слово Божие – канал, по которому она приходит; и Бог дал и Иисуса, и Слово, точнее, дав Иисуса, Он дал Слово, а дав Слово, Он дал Иисуса, так что во всех смыслах вера – это дар Божий</w:t>
      </w:r>
      <w:r w:rsidR="005B0409" w:rsidRPr="00DD7D59">
        <w:t xml:space="preserve">. </w:t>
      </w:r>
    </w:p>
    <w:p w14:paraId="457DCEFB" w14:textId="13E6FFA4" w:rsidR="005B0409" w:rsidRPr="00DD7D59" w:rsidRDefault="005B0409" w:rsidP="005B0409">
      <w:pPr>
        <w:autoSpaceDE w:val="0"/>
        <w:autoSpaceDN w:val="0"/>
        <w:adjustRightInd w:val="0"/>
        <w:ind w:firstLine="708"/>
        <w:jc w:val="both"/>
      </w:pPr>
      <w:r w:rsidRPr="00DD7D59">
        <w:t>И Он дал веру каждому человеку. Ибо написано: «</w:t>
      </w:r>
      <w:r w:rsidRPr="00DD7D59">
        <w:rPr>
          <w:rFonts w:ascii="Times New Roman CYR" w:hAnsi="Times New Roman CYR" w:cs="Times New Roman CYR"/>
        </w:rPr>
        <w:t>А праведность от веры так говорит: “не говори в сердце твоем: кто взойдет на небо?” то есть Христа свести. Или: “кто сойдет в бездну?” то есть Христа из мертвых возвести. Но что говорит Писание? “Близко к тебе слово, в устах твоих и в сердце твоем”, то есть слово веры, которое проповедуем</w:t>
      </w:r>
      <w:r w:rsidRPr="00DD7D59">
        <w:t>» (Рим. 10:6</w:t>
      </w:r>
      <w:r w:rsidR="00CD3BAB">
        <w:rPr>
          <w:lang w:val="uk-UA"/>
        </w:rPr>
        <w:t>-</w:t>
      </w:r>
      <w:r w:rsidRPr="00DD7D59">
        <w:t>8), «</w:t>
      </w:r>
      <w:r w:rsidRPr="00DD7D59">
        <w:rPr>
          <w:rFonts w:ascii="Times New Roman CYR" w:hAnsi="Times New Roman CYR" w:cs="Times New Roman CYR"/>
        </w:rPr>
        <w:t>но думайте скромно, по мере веры, какую каждому Бог уделил</w:t>
      </w:r>
      <w:r w:rsidRPr="00DD7D59">
        <w:t xml:space="preserve">» (Рим. 12:3). Таким образом, Бог вложил веру в уста и в сердце каждого человека. </w:t>
      </w:r>
    </w:p>
    <w:p w14:paraId="067A46CF" w14:textId="0EE224D3" w:rsidR="005B0409" w:rsidRPr="00DD7D59" w:rsidRDefault="005846B8" w:rsidP="005B0409">
      <w:pPr>
        <w:autoSpaceDE w:val="0"/>
        <w:autoSpaceDN w:val="0"/>
        <w:adjustRightInd w:val="0"/>
        <w:ind w:firstLine="708"/>
        <w:jc w:val="both"/>
      </w:pPr>
      <w:r>
        <w:rPr>
          <w:color w:val="000000"/>
        </w:rPr>
        <w:t xml:space="preserve">И снова: </w:t>
      </w:r>
      <w:r>
        <w:rPr>
          <w:b/>
          <w:bCs/>
          <w:color w:val="000000"/>
        </w:rPr>
        <w:t>Слово Божие – это средство, канал веры</w:t>
      </w:r>
      <w:r>
        <w:rPr>
          <w:color w:val="000000"/>
        </w:rPr>
        <w:t>, ибо «вера от слышания, а слышание от слова Божия». И слово Божие было услышано всеми по крайней мере двумя способами, ибо «что можно знать о Боге, явно для них, потому что Бог явил им» (Рим. 1:19). Ибо то, что может быть известно о Боге, явлено как людям, так и в людях</w:t>
      </w:r>
      <w:r w:rsidR="005B0409" w:rsidRPr="00DD7D59">
        <w:t>.</w:t>
      </w:r>
    </w:p>
    <w:p w14:paraId="1BFB1B97" w14:textId="11FD892F" w:rsidR="005B0409" w:rsidRPr="00DD7D59" w:rsidRDefault="005B0409" w:rsidP="005B0409">
      <w:pPr>
        <w:autoSpaceDE w:val="0"/>
        <w:autoSpaceDN w:val="0"/>
        <w:adjustRightInd w:val="0"/>
        <w:ind w:firstLine="708"/>
        <w:jc w:val="both"/>
      </w:pPr>
      <w:r w:rsidRPr="00DD7D59">
        <w:t>Он</w:t>
      </w:r>
      <w:r w:rsidR="005846B8">
        <w:t>о</w:t>
      </w:r>
      <w:r w:rsidRPr="00DD7D59">
        <w:t xml:space="preserve"> явлен</w:t>
      </w:r>
      <w:r w:rsidR="005846B8">
        <w:t>о</w:t>
      </w:r>
      <w:r w:rsidRPr="00DD7D59">
        <w:t xml:space="preserve"> людям в сотворенных вещах, в видимом творении. «</w:t>
      </w:r>
      <w:r w:rsidRPr="00DD7D59">
        <w:rPr>
          <w:rFonts w:ascii="Times New Roman CYR" w:hAnsi="Times New Roman CYR" w:cs="Times New Roman CYR"/>
        </w:rPr>
        <w:t>Ибо невидимое Его, вечная сила Его и Божество, от создания мира через рассматривание творений видимы, так что они безответны</w:t>
      </w:r>
      <w:r w:rsidRPr="00DD7D59">
        <w:t>» (стих 20). И через эти сотворенные вещи люди слышат Слово Божие, через слышание которого приходит вера. Чтобы это было ясно видно, обратимся к 10-й главе Послания к римляна</w:t>
      </w:r>
      <w:r w:rsidR="008C0100">
        <w:t>м и внимательно изучим стихи 12-</w:t>
      </w:r>
      <w:r w:rsidRPr="00DD7D59">
        <w:t>18. Там сказано следующее: «</w:t>
      </w:r>
      <w:r w:rsidRPr="00DD7D59">
        <w:rPr>
          <w:rFonts w:ascii="Times New Roman CYR" w:hAnsi="Times New Roman CYR" w:cs="Times New Roman CYR"/>
        </w:rPr>
        <w:t>Здесь нет различия между Иудеем и Еллином, потому что один Господь у всех, богатый для всех, призывающих Его</w:t>
      </w:r>
      <w:r w:rsidRPr="00DD7D59">
        <w:t>». Далее следуют вопросы: «</w:t>
      </w:r>
      <w:r w:rsidRPr="00DD7D59">
        <w:rPr>
          <w:rFonts w:ascii="Times New Roman CYR" w:hAnsi="Times New Roman CYR" w:cs="Times New Roman CYR"/>
        </w:rPr>
        <w:t>Но как призывать Того, в Кого не уверовали? как веровать в Того, о Ком не слыхали? как слышать без проповедующего? И как проповедовать, если не будут посланы?</w:t>
      </w:r>
      <w:r w:rsidRPr="00DD7D59">
        <w:t xml:space="preserve">» Далее следует утверждение: </w:t>
      </w:r>
      <w:r w:rsidRPr="00DD7D59">
        <w:rPr>
          <w:b/>
        </w:rPr>
        <w:t>«</w:t>
      </w:r>
      <w:r w:rsidRPr="00DD7D59">
        <w:rPr>
          <w:rFonts w:ascii="Times New Roman CYR" w:hAnsi="Times New Roman CYR" w:cs="Times New Roman CYR"/>
          <w:b/>
        </w:rPr>
        <w:t>Но не все послушались благовествования</w:t>
      </w:r>
      <w:r w:rsidRPr="00DD7D59">
        <w:rPr>
          <w:b/>
        </w:rPr>
        <w:t>». Но разве не все они слышали Евангелие? Конечно, слышали, ибо никто не несет ответственности за то, что не послушался Евангелия, если не слышал его</w:t>
      </w:r>
      <w:r w:rsidRPr="00DD7D59">
        <w:t xml:space="preserve">. Об этом свидетельствуют приведенные выше вопросы. </w:t>
      </w:r>
      <w:r w:rsidRPr="00DD7D59">
        <w:rPr>
          <w:b/>
        </w:rPr>
        <w:t>Итак, все они слышали Евангелие, но не все послушались его</w:t>
      </w:r>
      <w:r w:rsidRPr="00DD7D59">
        <w:t>. И об этом тоже написано: «</w:t>
      </w:r>
      <w:r w:rsidRPr="00DD7D59">
        <w:rPr>
          <w:rFonts w:ascii="Times New Roman CYR" w:hAnsi="Times New Roman CYR" w:cs="Times New Roman CYR"/>
        </w:rPr>
        <w:t>Но спрашиваю: разве они не слышали? Напротив, “по всей земле прошел голос их, и до пределов вселенной слова их”</w:t>
      </w:r>
      <w:r w:rsidRPr="00DD7D59">
        <w:t>».</w:t>
      </w:r>
    </w:p>
    <w:p w14:paraId="0B5E1FAA" w14:textId="77777777" w:rsidR="005B0409" w:rsidRPr="00DD7D59" w:rsidRDefault="005B0409" w:rsidP="005B0409">
      <w:pPr>
        <w:autoSpaceDE w:val="0"/>
        <w:autoSpaceDN w:val="0"/>
        <w:adjustRightInd w:val="0"/>
        <w:ind w:firstLine="708"/>
        <w:jc w:val="both"/>
      </w:pPr>
      <w:r w:rsidRPr="00DD7D59">
        <w:t>Эти слова взяты из псалма 18, где говорится о том, что небеса возвещают славу Божию: «</w:t>
      </w:r>
      <w:r w:rsidRPr="00DD7D59">
        <w:rPr>
          <w:rFonts w:ascii="Times New Roman CYR" w:hAnsi="Times New Roman CYR" w:cs="Times New Roman CYR"/>
        </w:rPr>
        <w:t>Небеса проповедуют славу Божию, и о делах рук Его вещает твердь. День дню передает речь, и ночь ночи открывает знание</w:t>
      </w:r>
      <w:r w:rsidRPr="00DD7D59">
        <w:t xml:space="preserve">. </w:t>
      </w:r>
      <w:r w:rsidRPr="00DD7D59">
        <w:rPr>
          <w:rFonts w:ascii="Times New Roman CYR" w:hAnsi="Times New Roman CYR" w:cs="Times New Roman CYR"/>
        </w:rPr>
        <w:t>Нет языка, и нет наречия, где не слышался бы голос их. По всей земле проходит звук их, и до пределов вселенной слова их</w:t>
      </w:r>
      <w:r w:rsidRPr="00DD7D59">
        <w:t xml:space="preserve">». </w:t>
      </w:r>
      <w:r w:rsidRPr="00DD7D59">
        <w:rPr>
          <w:b/>
        </w:rPr>
        <w:t xml:space="preserve">Эти </w:t>
      </w:r>
      <w:r w:rsidRPr="00DD7D59">
        <w:rPr>
          <w:b/>
        </w:rPr>
        <w:lastRenderedPageBreak/>
        <w:t>последние слова – те самые, которые цитируются в Рим. 10:18, и заметьте, что они приводятся там не только для того, чтобы показать, что все люди слышали слово Божие, но и для того, чтобы показать, что они слышали само Евангелие</w:t>
      </w:r>
      <w:r w:rsidRPr="00DD7D59">
        <w:t xml:space="preserve">. Таким образом, из Слова Божьего ясно, что речь, которую небеса произносят день за днем, есть слово Божье, а знание, которое они проявляют ночь за ночью, есть знание Божье. И то, что можно знать о Боге, явлено всем людям, ибо Бог таким образом показал это им. И как словом Господним были сотворены небеса (Пс. 32:6), так и через небеса и все сотворенное это слово Божие говорит с людьми, возвещая творческую силу и славу Божию. </w:t>
      </w:r>
      <w:r w:rsidRPr="00DD7D59">
        <w:rPr>
          <w:b/>
        </w:rPr>
        <w:t>Таким образом, все люди слышат слово Божие, а через слышание слова приходит вера, так что этим путем Бог дал веру всем</w:t>
      </w:r>
      <w:r w:rsidRPr="00DD7D59">
        <w:t xml:space="preserve">. </w:t>
      </w:r>
    </w:p>
    <w:p w14:paraId="34F16BE4" w14:textId="49666095" w:rsidR="005B0409" w:rsidRPr="00DD7D59" w:rsidRDefault="00007CC6" w:rsidP="005B0409">
      <w:pPr>
        <w:autoSpaceDE w:val="0"/>
        <w:autoSpaceDN w:val="0"/>
        <w:adjustRightInd w:val="0"/>
        <w:ind w:firstLine="708"/>
        <w:jc w:val="both"/>
      </w:pPr>
      <w:r>
        <w:t>В Послании к римлянам 7:14-</w:t>
      </w:r>
      <w:r w:rsidR="005B0409" w:rsidRPr="00DD7D59">
        <w:t xml:space="preserve">24 описан опыт каждого человека, пришедшего в мир и достигшего возраста познания и ответственности, тот опыт, в котором он знает больше, чем делает. Он хочет делать добро, но вместо этого делает зло. Он ненавидит зло, но делает его. Он хотел бы делать добро, но зло присутствует рядом с ним и мешает ему делать то добро, которое он хотел бы. </w:t>
      </w:r>
      <w:r w:rsidR="005B0409" w:rsidRPr="00DD7D59">
        <w:rPr>
          <w:b/>
        </w:rPr>
        <w:t>Идет постоянная война, в которой он терпит поражение, попадает в плен и находится в рабстве. Откуда же берется этот опыт? В чем причина этой войны? Слово Божие создало ее</w:t>
      </w:r>
      <w:r w:rsidR="005B0409" w:rsidRPr="00DD7D59">
        <w:t xml:space="preserve">. </w:t>
      </w:r>
    </w:p>
    <w:p w14:paraId="2CC4C6F9" w14:textId="77777777" w:rsidR="005B0409" w:rsidRPr="00DD7D59" w:rsidRDefault="005B0409" w:rsidP="005B0409">
      <w:pPr>
        <w:autoSpaceDE w:val="0"/>
        <w:autoSpaceDN w:val="0"/>
        <w:adjustRightInd w:val="0"/>
        <w:ind w:firstLine="708"/>
        <w:jc w:val="both"/>
      </w:pPr>
      <w:r w:rsidRPr="00DD7D59">
        <w:rPr>
          <w:b/>
        </w:rPr>
        <w:t>Когда человек избрал сатану своим господином и повелителем и, как следствие, согрешил, он был полностью поглощен злом и не имел ни тени желания добра; его разум был полностью удовлетворен злом и только им</w:t>
      </w:r>
      <w:r w:rsidRPr="00DD7D59">
        <w:t xml:space="preserve">. Но Бог сказал сатане: «Я вражду положу между тобою и между женою, и между семенем твоим и между семенем ее». </w:t>
      </w:r>
      <w:r w:rsidRPr="00DD7D59">
        <w:rPr>
          <w:b/>
        </w:rPr>
        <w:t>Вражда между человеком и сатаной разрушила его довольство злом, и теперь он его ненавидит</w:t>
      </w:r>
      <w:r w:rsidRPr="00DD7D59">
        <w:t xml:space="preserve">. </w:t>
      </w:r>
      <w:r w:rsidRPr="00DD7D59">
        <w:rPr>
          <w:b/>
          <w:u w:val="single"/>
        </w:rPr>
        <w:t>В ненависти к злу заложено стремление к добру</w:t>
      </w:r>
      <w:r w:rsidRPr="00DD7D59">
        <w:t xml:space="preserve">. </w:t>
      </w:r>
      <w:r w:rsidRPr="00DD7D59">
        <w:rPr>
          <w:b/>
        </w:rPr>
        <w:t>А поскольку добро можно найти только в Боге, а Христос есть откровение Бога, то это стремление к добру есть стремление к Христу</w:t>
      </w:r>
      <w:r w:rsidRPr="00DD7D59">
        <w:t>. И поэтому в пророчестве о пришествии Христа в мир это выражено следующим образом: «</w:t>
      </w:r>
      <w:r w:rsidRPr="00DD7D59">
        <w:rPr>
          <w:rFonts w:ascii="Times New Roman CYR" w:hAnsi="Times New Roman CYR" w:cs="Times New Roman CYR"/>
        </w:rPr>
        <w:t>Придет Желаемый всеми народами</w:t>
      </w:r>
      <w:r w:rsidRPr="00DD7D59">
        <w:t xml:space="preserve">» (Агг. 2:7). </w:t>
      </w:r>
      <w:r w:rsidRPr="00DD7D59">
        <w:rPr>
          <w:b/>
        </w:rPr>
        <w:t>Желание добра, которое испытывает каждый человек, есть желание Христа, и это желание никогда не будет удовлетворено ни в одной душе, пока она не найдет Иисуса Христа Спасителем мира</w:t>
      </w:r>
      <w:r w:rsidRPr="00DD7D59">
        <w:t xml:space="preserve">. </w:t>
      </w:r>
    </w:p>
    <w:p w14:paraId="1411FA54" w14:textId="77777777" w:rsidR="005B0409" w:rsidRPr="00DD7D59" w:rsidRDefault="005B0409" w:rsidP="005B0409">
      <w:pPr>
        <w:autoSpaceDE w:val="0"/>
        <w:autoSpaceDN w:val="0"/>
        <w:adjustRightInd w:val="0"/>
        <w:ind w:firstLine="708"/>
        <w:jc w:val="both"/>
      </w:pPr>
      <w:r w:rsidRPr="00DD7D59">
        <w:rPr>
          <w:b/>
        </w:rPr>
        <w:t>Таким образом, создавая вражду между человеком и сатаной, Бог открывает человеку дверь веры, чтобы он мог найти Иисуса Христа и в Нем всю полноту спасения вечного Бога.</w:t>
      </w:r>
      <w:r w:rsidRPr="00DD7D59">
        <w:t xml:space="preserve"> Так и написано: «</w:t>
      </w:r>
      <w:r w:rsidRPr="00DD7D59">
        <w:rPr>
          <w:rFonts w:ascii="Times New Roman CYR" w:hAnsi="Times New Roman CYR" w:cs="Times New Roman CYR"/>
        </w:rPr>
        <w:t>Он пришел для свидетельства, чтобы свидетельствовать о Свете, дабы все уверовали чрез него… Был Свет истинный, Который просвещает всякого человека, приходящего в мир</w:t>
      </w:r>
      <w:r w:rsidRPr="00DD7D59">
        <w:t xml:space="preserve">» (Ин. 1:7, 9). </w:t>
      </w:r>
      <w:r w:rsidRPr="00DD7D59">
        <w:rPr>
          <w:b/>
        </w:rPr>
        <w:t>Таким образом, Бог определил каждому человеку меру веры</w:t>
      </w:r>
      <w:r w:rsidRPr="00DD7D59">
        <w:t xml:space="preserve">. </w:t>
      </w:r>
      <w:r w:rsidRPr="00DD7D59">
        <w:rPr>
          <w:b/>
        </w:rPr>
        <w:t>Так Бог вложил веру в уста и в сердце каждого человека</w:t>
      </w:r>
      <w:r w:rsidRPr="00DD7D59">
        <w:t xml:space="preserve">. И каждый человек, который будет пользоваться той мерой веры, которую он имеет, будет «возрастать чрезвычайно» (2 Фес. 1:3, </w:t>
      </w:r>
      <w:r w:rsidRPr="00DD7D59">
        <w:rPr>
          <w:i/>
        </w:rPr>
        <w:t>пер. с англ</w:t>
      </w:r>
      <w:r w:rsidRPr="00DD7D59">
        <w:t xml:space="preserve">.), и в нем будет совершаться полнота спасения Божия. </w:t>
      </w:r>
    </w:p>
    <w:p w14:paraId="10BD2104" w14:textId="37E22BAA" w:rsidR="005B0409" w:rsidRPr="00DD7D59" w:rsidRDefault="005B0409" w:rsidP="005B0409">
      <w:pPr>
        <w:autoSpaceDE w:val="0"/>
        <w:autoSpaceDN w:val="0"/>
        <w:adjustRightInd w:val="0"/>
        <w:ind w:firstLine="708"/>
        <w:jc w:val="both"/>
      </w:pPr>
      <w:r w:rsidRPr="00DD7D59">
        <w:t>И вот «</w:t>
      </w:r>
      <w:r w:rsidR="005846B8">
        <w:rPr>
          <w:color w:val="000000"/>
        </w:rPr>
        <w:t>каждому же из нас дана благодать по мере дара Христова», и эта «благодать Божия, спасительная для всех человеков</w:t>
      </w:r>
      <w:r w:rsidRPr="00DD7D59">
        <w:t>», и эта благодать, эта благословенная милость Божия открыла всем людям дверь веры, давая им силу выбирать и способность получать полноту спасения, которое изобилие благодати так свободно дарует. «</w:t>
      </w:r>
      <w:r w:rsidRPr="00DD7D59">
        <w:rPr>
          <w:rFonts w:ascii="Times New Roman CYR" w:hAnsi="Times New Roman CYR" w:cs="Times New Roman CYR"/>
        </w:rPr>
        <w:t xml:space="preserve">Итак, по вере, чтобы </w:t>
      </w:r>
      <w:r w:rsidRPr="00DD7D59">
        <w:rPr>
          <w:rFonts w:ascii="Times New Roman CYR" w:hAnsi="Times New Roman CYR" w:cs="Times New Roman CYR"/>
          <w:i/>
        </w:rPr>
        <w:t>было</w:t>
      </w:r>
      <w:r w:rsidRPr="00DD7D59">
        <w:rPr>
          <w:rFonts w:ascii="Times New Roman CYR" w:hAnsi="Times New Roman CYR" w:cs="Times New Roman CYR"/>
        </w:rPr>
        <w:t xml:space="preserve"> по милости, дабы обетование было непреложно для всех, не только по закону, но и по вере потомков Авраама, который есть отец всем нам</w:t>
      </w:r>
      <w:r w:rsidRPr="00DD7D59">
        <w:t>» (Рим. 4:16). И, наконец, еще раз: «</w:t>
      </w:r>
      <w:r w:rsidRPr="00DD7D59">
        <w:rPr>
          <w:rFonts w:ascii="Times New Roman CYR" w:hAnsi="Times New Roman CYR" w:cs="Times New Roman CYR"/>
        </w:rPr>
        <w:t>Ибо благодатью вы спасены через веру, и сие не от вас, Божий дар</w:t>
      </w:r>
      <w:r w:rsidRPr="00DD7D59">
        <w:t xml:space="preserve">». </w:t>
      </w:r>
    </w:p>
    <w:p w14:paraId="42A84848" w14:textId="3EE90366" w:rsidR="005B0409" w:rsidRPr="00A77CE4" w:rsidRDefault="005B0409" w:rsidP="005B0409">
      <w:pPr>
        <w:autoSpaceDE w:val="0"/>
        <w:autoSpaceDN w:val="0"/>
        <w:adjustRightInd w:val="0"/>
        <w:ind w:firstLine="708"/>
        <w:jc w:val="both"/>
        <w:rPr>
          <w:sz w:val="22"/>
          <w:szCs w:val="22"/>
          <w:lang w:val="en-US"/>
        </w:rPr>
      </w:pPr>
      <w:r w:rsidRPr="00DD7D59">
        <w:t>«</w:t>
      </w:r>
      <w:r w:rsidR="005846B8">
        <w:rPr>
          <w:color w:val="000000"/>
        </w:rPr>
        <w:t>О, бездна богатства и премудрости и ведения Божия! Как непостижимы судьбы Его и неисследимы пути Его, ибо кто познал ум Господень? Или кто был советником Ему? Или кто дал Ему наперед, чтобы Он должен был воздать? Ибо все из Него, Им и к Нему. Ему слава вовеки, аминь</w:t>
      </w:r>
      <w:r w:rsidRPr="005846B8">
        <w:t xml:space="preserve">». </w:t>
      </w:r>
      <w:r w:rsidRPr="00A77CE4">
        <w:rPr>
          <w:lang w:val="en-US"/>
        </w:rPr>
        <w:t>(</w:t>
      </w:r>
      <w:r w:rsidRPr="00DD7D59">
        <w:t>А</w:t>
      </w:r>
      <w:r w:rsidRPr="00A77CE4">
        <w:rPr>
          <w:lang w:val="en-US"/>
        </w:rPr>
        <w:t xml:space="preserve">. </w:t>
      </w:r>
      <w:r w:rsidRPr="00DD7D59">
        <w:t>Т</w:t>
      </w:r>
      <w:r w:rsidRPr="00A77CE4">
        <w:rPr>
          <w:lang w:val="en-US"/>
        </w:rPr>
        <w:t xml:space="preserve">. </w:t>
      </w:r>
      <w:r w:rsidRPr="00DD7D59">
        <w:t>Джоунс</w:t>
      </w:r>
      <w:r w:rsidRPr="00A77CE4">
        <w:rPr>
          <w:lang w:val="en-US"/>
        </w:rPr>
        <w:t xml:space="preserve">. The Advent Review and Sabbath Herald, 24 </w:t>
      </w:r>
      <w:r w:rsidRPr="00DD7D59">
        <w:t>апреля</w:t>
      </w:r>
      <w:r w:rsidRPr="00A77CE4">
        <w:rPr>
          <w:lang w:val="en-US"/>
        </w:rPr>
        <w:t xml:space="preserve"> 1894 </w:t>
      </w:r>
      <w:r w:rsidRPr="00DD7D59">
        <w:t>г</w:t>
      </w:r>
      <w:r w:rsidR="00AD28E7" w:rsidRPr="00A77CE4">
        <w:rPr>
          <w:lang w:val="en-US"/>
        </w:rPr>
        <w:t>.)</w:t>
      </w:r>
    </w:p>
    <w:p w14:paraId="55369AAB" w14:textId="77777777" w:rsidR="00323A96" w:rsidRPr="00A77CE4" w:rsidRDefault="00323A96" w:rsidP="00B2581B">
      <w:pPr>
        <w:ind w:firstLine="708"/>
        <w:jc w:val="both"/>
        <w:rPr>
          <w:lang w:val="en-US"/>
        </w:rPr>
      </w:pPr>
    </w:p>
    <w:p w14:paraId="4E46889A" w14:textId="77777777" w:rsidR="005B0409" w:rsidRPr="00A77CE4" w:rsidRDefault="005B0409" w:rsidP="00B2581B">
      <w:pPr>
        <w:ind w:firstLine="708"/>
        <w:jc w:val="both"/>
        <w:rPr>
          <w:lang w:val="en-US"/>
        </w:rPr>
      </w:pPr>
    </w:p>
    <w:p w14:paraId="3B2F4CB1" w14:textId="77777777" w:rsidR="005B0409" w:rsidRPr="00A77CE4" w:rsidRDefault="005B0409" w:rsidP="005B0409">
      <w:pPr>
        <w:pStyle w:val="3"/>
        <w:spacing w:before="0" w:beforeAutospacing="0" w:after="0" w:afterAutospacing="0"/>
        <w:jc w:val="center"/>
        <w:rPr>
          <w:i w:val="0"/>
          <w:color w:val="auto"/>
          <w:sz w:val="40"/>
          <w:szCs w:val="40"/>
          <w:lang w:val="en-US"/>
        </w:rPr>
      </w:pPr>
    </w:p>
    <w:p w14:paraId="209E0788" w14:textId="77777777" w:rsidR="005B0409" w:rsidRPr="00A77CE4" w:rsidRDefault="005B0409" w:rsidP="005B0409">
      <w:pPr>
        <w:pStyle w:val="3"/>
        <w:spacing w:before="0" w:beforeAutospacing="0" w:after="0" w:afterAutospacing="0"/>
        <w:rPr>
          <w:b w:val="0"/>
          <w:i w:val="0"/>
          <w:color w:val="auto"/>
          <w:sz w:val="28"/>
          <w:szCs w:val="28"/>
          <w:lang w:val="en-US"/>
        </w:rPr>
      </w:pPr>
    </w:p>
    <w:p w14:paraId="6993AF17" w14:textId="77777777" w:rsidR="005B0409" w:rsidRPr="00A77CE4" w:rsidRDefault="005B0409" w:rsidP="005B0409">
      <w:pPr>
        <w:pStyle w:val="3"/>
        <w:spacing w:before="0" w:beforeAutospacing="0" w:after="0" w:afterAutospacing="0"/>
        <w:rPr>
          <w:b w:val="0"/>
          <w:i w:val="0"/>
          <w:color w:val="auto"/>
          <w:sz w:val="28"/>
          <w:szCs w:val="28"/>
          <w:lang w:val="en-US"/>
        </w:rPr>
      </w:pPr>
    </w:p>
    <w:p w14:paraId="61B0F885" w14:textId="77777777" w:rsidR="005B0409" w:rsidRPr="00A77CE4" w:rsidRDefault="005B0409" w:rsidP="005B0409">
      <w:pPr>
        <w:pStyle w:val="3"/>
        <w:spacing w:before="0" w:beforeAutospacing="0" w:after="0" w:afterAutospacing="0"/>
        <w:rPr>
          <w:b w:val="0"/>
          <w:i w:val="0"/>
          <w:color w:val="auto"/>
          <w:sz w:val="28"/>
          <w:szCs w:val="28"/>
          <w:lang w:val="en-US"/>
        </w:rPr>
      </w:pPr>
    </w:p>
    <w:p w14:paraId="5D3AE71F" w14:textId="77777777" w:rsidR="005B0409" w:rsidRPr="00A77CE4" w:rsidRDefault="005B0409" w:rsidP="005B0409">
      <w:pPr>
        <w:pStyle w:val="3"/>
        <w:spacing w:before="0" w:beforeAutospacing="0" w:after="0" w:afterAutospacing="0"/>
        <w:rPr>
          <w:b w:val="0"/>
          <w:i w:val="0"/>
          <w:color w:val="auto"/>
          <w:sz w:val="28"/>
          <w:szCs w:val="28"/>
          <w:lang w:val="en-US"/>
        </w:rPr>
      </w:pPr>
    </w:p>
    <w:p w14:paraId="37C1842D" w14:textId="77777777" w:rsidR="005B0409" w:rsidRPr="00A77CE4" w:rsidRDefault="005B0409" w:rsidP="005B0409">
      <w:pPr>
        <w:pStyle w:val="3"/>
        <w:spacing w:before="0" w:beforeAutospacing="0" w:after="0" w:afterAutospacing="0"/>
        <w:rPr>
          <w:b w:val="0"/>
          <w:i w:val="0"/>
          <w:color w:val="auto"/>
          <w:sz w:val="28"/>
          <w:szCs w:val="28"/>
          <w:lang w:val="en-US"/>
        </w:rPr>
      </w:pPr>
    </w:p>
    <w:p w14:paraId="15F88C1D" w14:textId="77777777" w:rsidR="005B0409" w:rsidRPr="00A77CE4" w:rsidRDefault="005B0409" w:rsidP="005B0409">
      <w:pPr>
        <w:pStyle w:val="3"/>
        <w:spacing w:before="0" w:beforeAutospacing="0" w:after="0" w:afterAutospacing="0"/>
        <w:rPr>
          <w:b w:val="0"/>
          <w:i w:val="0"/>
          <w:color w:val="auto"/>
          <w:sz w:val="28"/>
          <w:szCs w:val="28"/>
          <w:lang w:val="en-US"/>
        </w:rPr>
      </w:pPr>
    </w:p>
    <w:p w14:paraId="7B23FF3C" w14:textId="77777777" w:rsidR="005B0409" w:rsidRPr="00A77CE4" w:rsidRDefault="005B0409" w:rsidP="005B0409">
      <w:pPr>
        <w:pStyle w:val="3"/>
        <w:spacing w:before="0" w:beforeAutospacing="0" w:after="0" w:afterAutospacing="0"/>
        <w:rPr>
          <w:b w:val="0"/>
          <w:i w:val="0"/>
          <w:color w:val="auto"/>
          <w:sz w:val="28"/>
          <w:szCs w:val="28"/>
          <w:lang w:val="en-US"/>
        </w:rPr>
      </w:pPr>
    </w:p>
    <w:p w14:paraId="39D12856" w14:textId="77777777" w:rsidR="005B0409" w:rsidRPr="00A77CE4" w:rsidRDefault="005B0409" w:rsidP="005B0409">
      <w:pPr>
        <w:pStyle w:val="3"/>
        <w:spacing w:before="0" w:beforeAutospacing="0" w:after="0" w:afterAutospacing="0"/>
        <w:jc w:val="center"/>
        <w:rPr>
          <w:b w:val="0"/>
          <w:i w:val="0"/>
          <w:color w:val="auto"/>
          <w:sz w:val="28"/>
          <w:szCs w:val="28"/>
          <w:lang w:val="en-US"/>
        </w:rPr>
      </w:pPr>
    </w:p>
    <w:p w14:paraId="28053A85" w14:textId="77777777" w:rsidR="005B0409" w:rsidRPr="00A77CE4" w:rsidRDefault="005B0409" w:rsidP="005B0409">
      <w:pPr>
        <w:pStyle w:val="3"/>
        <w:spacing w:before="0" w:beforeAutospacing="0" w:after="0" w:afterAutospacing="0"/>
        <w:jc w:val="center"/>
        <w:rPr>
          <w:b w:val="0"/>
          <w:i w:val="0"/>
          <w:color w:val="auto"/>
          <w:sz w:val="28"/>
          <w:szCs w:val="28"/>
          <w:lang w:val="en-US"/>
        </w:rPr>
      </w:pPr>
    </w:p>
    <w:p w14:paraId="6BA2BA89" w14:textId="77777777" w:rsidR="005B0409" w:rsidRPr="00A77CE4" w:rsidRDefault="005B0409" w:rsidP="005B0409">
      <w:pPr>
        <w:pStyle w:val="3"/>
        <w:spacing w:before="0" w:beforeAutospacing="0" w:after="0" w:afterAutospacing="0"/>
        <w:jc w:val="center"/>
        <w:rPr>
          <w:b w:val="0"/>
          <w:i w:val="0"/>
          <w:color w:val="auto"/>
          <w:sz w:val="28"/>
          <w:szCs w:val="28"/>
          <w:lang w:val="en-US"/>
        </w:rPr>
      </w:pPr>
    </w:p>
    <w:p w14:paraId="5CDAF8C7" w14:textId="77777777" w:rsidR="005B0409" w:rsidRPr="00A77CE4" w:rsidRDefault="005B0409" w:rsidP="005B0409">
      <w:pPr>
        <w:pStyle w:val="3"/>
        <w:spacing w:before="0" w:beforeAutospacing="0" w:after="0" w:afterAutospacing="0"/>
        <w:jc w:val="center"/>
        <w:rPr>
          <w:b w:val="0"/>
          <w:i w:val="0"/>
          <w:color w:val="auto"/>
          <w:sz w:val="28"/>
          <w:szCs w:val="28"/>
          <w:lang w:val="en-US"/>
        </w:rPr>
      </w:pPr>
    </w:p>
    <w:p w14:paraId="5786D06B" w14:textId="77777777" w:rsidR="005B0409" w:rsidRPr="00A77CE4" w:rsidRDefault="005B0409" w:rsidP="005B0409">
      <w:pPr>
        <w:pStyle w:val="3"/>
        <w:spacing w:before="0" w:beforeAutospacing="0" w:after="0" w:afterAutospacing="0"/>
        <w:jc w:val="center"/>
        <w:rPr>
          <w:b w:val="0"/>
          <w:i w:val="0"/>
          <w:color w:val="auto"/>
          <w:sz w:val="28"/>
          <w:szCs w:val="28"/>
          <w:lang w:val="en-US"/>
        </w:rPr>
      </w:pPr>
    </w:p>
    <w:p w14:paraId="69F688D0" w14:textId="77777777" w:rsidR="005B0409" w:rsidRPr="00A77CE4" w:rsidRDefault="005B0409" w:rsidP="005B0409">
      <w:pPr>
        <w:pStyle w:val="3"/>
        <w:spacing w:before="0" w:beforeAutospacing="0" w:after="0" w:afterAutospacing="0"/>
        <w:jc w:val="center"/>
        <w:rPr>
          <w:b w:val="0"/>
          <w:i w:val="0"/>
          <w:color w:val="auto"/>
          <w:sz w:val="28"/>
          <w:szCs w:val="28"/>
          <w:lang w:val="en-US"/>
        </w:rPr>
      </w:pPr>
    </w:p>
    <w:p w14:paraId="2FC75D24" w14:textId="77777777" w:rsidR="005B0409" w:rsidRPr="00A77CE4" w:rsidRDefault="005B0409" w:rsidP="005B0409">
      <w:pPr>
        <w:pStyle w:val="3"/>
        <w:spacing w:before="0" w:beforeAutospacing="0" w:after="0" w:afterAutospacing="0"/>
        <w:jc w:val="center"/>
        <w:rPr>
          <w:b w:val="0"/>
          <w:i w:val="0"/>
          <w:color w:val="auto"/>
          <w:sz w:val="28"/>
          <w:szCs w:val="28"/>
          <w:lang w:val="en-US"/>
        </w:rPr>
      </w:pPr>
    </w:p>
    <w:p w14:paraId="0E4CE8E6" w14:textId="77777777" w:rsidR="005B0409" w:rsidRPr="00A77CE4" w:rsidRDefault="005B0409" w:rsidP="005B0409">
      <w:pPr>
        <w:pStyle w:val="3"/>
        <w:spacing w:before="0" w:beforeAutospacing="0" w:after="0" w:afterAutospacing="0"/>
        <w:jc w:val="center"/>
        <w:rPr>
          <w:b w:val="0"/>
          <w:i w:val="0"/>
          <w:color w:val="auto"/>
          <w:sz w:val="28"/>
          <w:szCs w:val="28"/>
          <w:lang w:val="en-US"/>
        </w:rPr>
      </w:pPr>
    </w:p>
    <w:p w14:paraId="378F8996" w14:textId="77777777" w:rsidR="005B0409" w:rsidRPr="00A77CE4" w:rsidRDefault="005B0409" w:rsidP="005B0409">
      <w:pPr>
        <w:pStyle w:val="3"/>
        <w:spacing w:before="0" w:beforeAutospacing="0" w:after="0" w:afterAutospacing="0"/>
        <w:jc w:val="center"/>
        <w:rPr>
          <w:b w:val="0"/>
          <w:i w:val="0"/>
          <w:color w:val="auto"/>
          <w:sz w:val="28"/>
          <w:szCs w:val="28"/>
          <w:lang w:val="en-US"/>
        </w:rPr>
      </w:pPr>
    </w:p>
    <w:p w14:paraId="189E04A7" w14:textId="77777777" w:rsidR="005B0409" w:rsidRPr="00A77CE4" w:rsidRDefault="005B0409" w:rsidP="005B0409">
      <w:pPr>
        <w:pStyle w:val="3"/>
        <w:spacing w:before="0" w:beforeAutospacing="0" w:after="0" w:afterAutospacing="0"/>
        <w:jc w:val="center"/>
        <w:rPr>
          <w:b w:val="0"/>
          <w:i w:val="0"/>
          <w:color w:val="auto"/>
          <w:sz w:val="28"/>
          <w:szCs w:val="28"/>
          <w:lang w:val="en-US"/>
        </w:rPr>
      </w:pPr>
    </w:p>
    <w:p w14:paraId="01254740" w14:textId="77777777" w:rsidR="005B0409" w:rsidRPr="00A77CE4" w:rsidRDefault="005B0409" w:rsidP="005B0409">
      <w:pPr>
        <w:pStyle w:val="3"/>
        <w:spacing w:before="0" w:beforeAutospacing="0" w:after="0" w:afterAutospacing="0"/>
        <w:jc w:val="center"/>
        <w:rPr>
          <w:b w:val="0"/>
          <w:i w:val="0"/>
          <w:color w:val="auto"/>
          <w:sz w:val="28"/>
          <w:szCs w:val="28"/>
          <w:lang w:val="en-US"/>
        </w:rPr>
      </w:pPr>
    </w:p>
    <w:p w14:paraId="0E2B07CB" w14:textId="77777777" w:rsidR="005B0409" w:rsidRPr="00DD7D59" w:rsidRDefault="005B0409" w:rsidP="009D09D8">
      <w:pPr>
        <w:pStyle w:val="2"/>
        <w:autoSpaceDE w:val="0"/>
        <w:autoSpaceDN w:val="0"/>
        <w:adjustRightInd w:val="0"/>
        <w:spacing w:before="0" w:beforeAutospacing="0" w:after="240" w:afterAutospacing="0" w:line="259" w:lineRule="auto"/>
        <w:jc w:val="center"/>
        <w:rPr>
          <w:rStyle w:val="af7"/>
          <w:rFonts w:ascii="BatangChe" w:eastAsia="BatangChe" w:hAnsi="BatangChe"/>
          <w:color w:val="auto"/>
          <w:sz w:val="80"/>
          <w:szCs w:val="80"/>
        </w:rPr>
      </w:pPr>
      <w:bookmarkStart w:id="170" w:name="_Toc182895249"/>
      <w:r w:rsidRPr="00DD7D59">
        <w:rPr>
          <w:rStyle w:val="af7"/>
          <w:rFonts w:ascii="BatangChe" w:eastAsia="BatangChe" w:hAnsi="BatangChe"/>
          <w:color w:val="auto"/>
          <w:sz w:val="80"/>
          <w:szCs w:val="80"/>
        </w:rPr>
        <w:t>АПРЕЛЬ</w:t>
      </w:r>
      <w:bookmarkEnd w:id="170"/>
    </w:p>
    <w:p w14:paraId="23D6AA4D" w14:textId="77777777" w:rsidR="005B0409" w:rsidRPr="00DD7D59" w:rsidRDefault="005B0409" w:rsidP="005B0409">
      <w:pPr>
        <w:pStyle w:val="a5"/>
        <w:ind w:firstLine="708"/>
        <w:rPr>
          <w:sz w:val="24"/>
          <w:szCs w:val="24"/>
        </w:rPr>
      </w:pPr>
    </w:p>
    <w:p w14:paraId="7D5009BF" w14:textId="77777777" w:rsidR="005B0409" w:rsidRPr="00DD7D59" w:rsidRDefault="005B0409" w:rsidP="005B0409">
      <w:pPr>
        <w:pStyle w:val="a5"/>
        <w:ind w:firstLine="708"/>
        <w:rPr>
          <w:sz w:val="24"/>
          <w:szCs w:val="24"/>
        </w:rPr>
      </w:pPr>
    </w:p>
    <w:p w14:paraId="0292EEAC" w14:textId="77777777" w:rsidR="005B0409" w:rsidRPr="00DD7D59" w:rsidRDefault="005B0409" w:rsidP="005B0409">
      <w:pPr>
        <w:pStyle w:val="a5"/>
        <w:ind w:firstLine="708"/>
        <w:rPr>
          <w:sz w:val="24"/>
          <w:szCs w:val="24"/>
        </w:rPr>
      </w:pPr>
    </w:p>
    <w:p w14:paraId="59DAE52B" w14:textId="77777777" w:rsidR="005B0409" w:rsidRPr="00DD7D59" w:rsidRDefault="005B0409" w:rsidP="005B0409">
      <w:pPr>
        <w:pStyle w:val="a5"/>
        <w:ind w:firstLine="708"/>
        <w:rPr>
          <w:sz w:val="24"/>
          <w:szCs w:val="24"/>
        </w:rPr>
      </w:pPr>
    </w:p>
    <w:p w14:paraId="3D9694AA" w14:textId="77777777" w:rsidR="005B0409" w:rsidRPr="00DD7D59" w:rsidRDefault="005B0409" w:rsidP="005B0409">
      <w:pPr>
        <w:pStyle w:val="a5"/>
        <w:ind w:firstLine="708"/>
        <w:rPr>
          <w:sz w:val="24"/>
          <w:szCs w:val="24"/>
        </w:rPr>
      </w:pPr>
    </w:p>
    <w:p w14:paraId="2D6CD8E6" w14:textId="77777777" w:rsidR="00E63E09" w:rsidRPr="00DD7D59" w:rsidRDefault="00E63E09" w:rsidP="005B0409">
      <w:pPr>
        <w:pStyle w:val="a5"/>
        <w:ind w:firstLine="708"/>
        <w:rPr>
          <w:sz w:val="24"/>
          <w:szCs w:val="24"/>
        </w:rPr>
      </w:pPr>
    </w:p>
    <w:p w14:paraId="205607D6" w14:textId="77777777" w:rsidR="005B0409" w:rsidRPr="00DD7D59" w:rsidRDefault="005B0409" w:rsidP="005B0409">
      <w:pPr>
        <w:pStyle w:val="a5"/>
        <w:ind w:firstLine="708"/>
        <w:rPr>
          <w:sz w:val="24"/>
          <w:szCs w:val="24"/>
        </w:rPr>
      </w:pPr>
    </w:p>
    <w:p w14:paraId="7772C0FC" w14:textId="77777777" w:rsidR="0065235D" w:rsidRDefault="0065235D">
      <w:pPr>
        <w:rPr>
          <w:rFonts w:ascii="Gungsuh" w:eastAsia="Gungsuh" w:hAnsi="Gungsuh"/>
          <w:b/>
          <w:bCs/>
          <w:sz w:val="28"/>
          <w:szCs w:val="28"/>
        </w:rPr>
      </w:pPr>
      <w:r>
        <w:rPr>
          <w:rFonts w:ascii="Gungsuh" w:eastAsia="Gungsuh" w:hAnsi="Gungsuh"/>
          <w:b/>
          <w:bCs/>
          <w:sz w:val="28"/>
          <w:szCs w:val="28"/>
        </w:rPr>
        <w:br w:type="page"/>
      </w:r>
    </w:p>
    <w:p w14:paraId="3F30874F" w14:textId="580FF68F"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1 апреля</w:t>
      </w:r>
    </w:p>
    <w:p w14:paraId="43C3BDF0" w14:textId="77777777" w:rsidR="005B0409" w:rsidRPr="00DD7D59" w:rsidRDefault="005B0409" w:rsidP="00E63E09">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171" w:name="_Toc182895250"/>
      <w:r w:rsidRPr="00DD7D59">
        <w:rPr>
          <w:rFonts w:ascii="Gungsuh" w:eastAsia="Gungsuh" w:hAnsi="Gungsuh"/>
          <w:color w:val="auto"/>
          <w:sz w:val="28"/>
          <w:szCs w:val="28"/>
        </w:rPr>
        <w:t>Покой, который остается (ч. 1)</w:t>
      </w:r>
      <w:bookmarkEnd w:id="171"/>
    </w:p>
    <w:p w14:paraId="475A6AAB" w14:textId="77777777" w:rsidR="005B0409" w:rsidRPr="00DD7D59" w:rsidRDefault="005B0409" w:rsidP="005B0409">
      <w:pPr>
        <w:autoSpaceDE w:val="0"/>
        <w:autoSpaceDN w:val="0"/>
        <w:adjustRightInd w:val="0"/>
        <w:ind w:firstLine="708"/>
        <w:jc w:val="both"/>
      </w:pPr>
      <w:r w:rsidRPr="00DD7D59">
        <w:t>Правильное рассмотрение этой тем</w:t>
      </w:r>
      <w:r w:rsidRPr="00DD7D59">
        <w:rPr>
          <w:rFonts w:ascii="Times New Roman CYR" w:hAnsi="Times New Roman CYR" w:cs="Times New Roman CYR"/>
        </w:rPr>
        <w:t>ы</w:t>
      </w:r>
      <w:r w:rsidRPr="00DD7D59">
        <w:t xml:space="preserve"> предполагает изучение 4-й главы Послания к евреям, и поэтому мы начнем с чтения первых одиннадцати стихов этой главы: «</w:t>
      </w:r>
      <w:r w:rsidRPr="00DD7D59">
        <w:rPr>
          <w:rFonts w:ascii="Times New Roman CYR" w:hAnsi="Times New Roman CYR" w:cs="Times New Roman CYR"/>
        </w:rPr>
        <w:t>Посему будем опасаться, чтобы, когда еще остается обетование войти в покой Его, не оказался кто из вас опоздавшим. Ибо и нам оно возвещено, как и тем; но не принесло им пользы слово слышанное, не растворенное верою слышавших. А входим в покой мы уверовавшие, так как Он сказал: “Я поклялся в гневе Моем, что они не войдут в покой Мой”, хотя дела Его были совершены еще в начале мира. Ибо негде сказано о седьмом дне так: “и почил Бог в день седьмой от всех дел Своих”. И еще здесь: “не войдут в покой Мой”. Итак, как некоторым остается войти в него, а те, которым прежде возвещено, не вошли в него за непокорность, то еще определяет некоторый день, “ныне”, говоря через Давида, после столь долгого времени, как выше сказано: “ныне, когда услышите глас Его, не ожесточите сердец ваших”. Ибо если бы Иисус Навин доставил им покой, то не было бы сказано после того о другом дне. Посему для народа Божия еще остается субботство. Ибо, кто вошел в покой Его, тот и сам успокоился от дел своих, как и Бог от Своих. Итак, постараемся войти в покой оный, чтобы кто по тому же примеру не впал в непокорность</w:t>
      </w:r>
      <w:r w:rsidRPr="00DD7D59">
        <w:t>».</w:t>
      </w:r>
    </w:p>
    <w:p w14:paraId="72BAEAB9" w14:textId="77777777" w:rsidR="005B0409" w:rsidRPr="00DD7D59" w:rsidRDefault="005B0409" w:rsidP="005B0409">
      <w:pPr>
        <w:autoSpaceDE w:val="0"/>
        <w:autoSpaceDN w:val="0"/>
        <w:adjustRightInd w:val="0"/>
        <w:ind w:firstLine="708"/>
        <w:jc w:val="both"/>
      </w:pPr>
      <w:r w:rsidRPr="00DD7D59">
        <w:t xml:space="preserve">Как и в любом месте Писания, смысл слов содержится в самих словах. </w:t>
      </w:r>
    </w:p>
    <w:p w14:paraId="07CBBBCA" w14:textId="77777777" w:rsidR="005B0409" w:rsidRPr="00DD7D59" w:rsidRDefault="005B0409" w:rsidP="005B0409">
      <w:pPr>
        <w:autoSpaceDE w:val="0"/>
        <w:autoSpaceDN w:val="0"/>
        <w:adjustRightInd w:val="0"/>
        <w:ind w:firstLine="708"/>
        <w:jc w:val="both"/>
      </w:pPr>
      <w:r w:rsidRPr="00DD7D59">
        <w:t xml:space="preserve">Прежде всего, из 3-й главы, продолжением которой является данный текст, мы узнаем, что речь идет о Древнем Израиле. Бог обещал им покой, но они не обрели его из-за своего неверия в Его обещание. </w:t>
      </w:r>
    </w:p>
    <w:p w14:paraId="2DEFDC2C" w14:textId="77777777" w:rsidR="005B0409" w:rsidRPr="00DD7D59" w:rsidRDefault="005B0409" w:rsidP="005B0409">
      <w:pPr>
        <w:autoSpaceDE w:val="0"/>
        <w:autoSpaceDN w:val="0"/>
        <w:adjustRightInd w:val="0"/>
        <w:ind w:firstLine="708"/>
        <w:jc w:val="both"/>
      </w:pPr>
      <w:r w:rsidRPr="00DD7D59">
        <w:t xml:space="preserve">Во-вторых, мы читаем, что то же самое обещание дано и нам, и нас предостерегают, что мы можем не получить этого по причине того же неверия. </w:t>
      </w:r>
    </w:p>
    <w:p w14:paraId="65DE48C4" w14:textId="77777777" w:rsidR="005B0409" w:rsidRPr="00DD7D59" w:rsidRDefault="005B0409" w:rsidP="005B0409">
      <w:pPr>
        <w:autoSpaceDE w:val="0"/>
        <w:autoSpaceDN w:val="0"/>
        <w:adjustRightInd w:val="0"/>
        <w:ind w:firstLine="708"/>
        <w:jc w:val="both"/>
      </w:pPr>
      <w:r w:rsidRPr="00DD7D59">
        <w:t>В-третьих, мы видим, что это обетование покоя, данное народу Израиля, было проповедью Евангелия, того же самого, которое сейчас проповедуется нам. В другом месте апостол говорит: «</w:t>
      </w:r>
      <w:r w:rsidRPr="00DD7D59">
        <w:rPr>
          <w:rFonts w:ascii="Times New Roman CYR" w:hAnsi="Times New Roman CYR" w:cs="Times New Roman CYR"/>
        </w:rPr>
        <w:t>Ибо все обетования Божии в Нем “да”, и в Нем “аминь”, – в славу Божию, через нас</w:t>
      </w:r>
      <w:r w:rsidRPr="00DD7D59">
        <w:t xml:space="preserve">» (2 Кор. 1:20). </w:t>
      </w:r>
      <w:r w:rsidRPr="00DD7D59">
        <w:rPr>
          <w:b/>
        </w:rPr>
        <w:t>Каждое обетование Божие, данное человеку, находится во Христе</w:t>
      </w:r>
      <w:r w:rsidRPr="00DD7D59">
        <w:t>, и поэтому обетование покоя, которое было дано людям в прежние времена, было проповедью Христа. Но Христос от Бога стал для нас «премудростью, и праведностью, и освящением, и искуплением». Поэтому обетование, данное Израилю, было обетованием искупления со всем, что к нему относится.</w:t>
      </w:r>
    </w:p>
    <w:p w14:paraId="1B9A7DAB" w14:textId="677A38F2" w:rsidR="005B0409" w:rsidRPr="00DD7D59" w:rsidRDefault="005B0409" w:rsidP="00535423">
      <w:pPr>
        <w:autoSpaceDE w:val="0"/>
        <w:autoSpaceDN w:val="0"/>
        <w:adjustRightInd w:val="0"/>
        <w:ind w:firstLine="708"/>
        <w:jc w:val="both"/>
      </w:pPr>
      <w:r w:rsidRPr="00DD7D59">
        <w:t>В следующем тексте мы узнаем, что покой, который был обещан Израилю и который теперь обещан нам, обретается верой. Но поскольку «</w:t>
      </w:r>
      <w:r w:rsidR="00535423" w:rsidRPr="00DD7D59">
        <w:rPr>
          <w:rFonts w:ascii="Times New Roman CYR" w:hAnsi="Times New Roman CYR" w:cs="Times New Roman CYR"/>
        </w:rPr>
        <w:t>Вера же есть осуществление ожидаемого и уверенность в невидимом</w:t>
      </w:r>
      <w:r w:rsidRPr="00DD7D59">
        <w:t>»</w:t>
      </w:r>
      <w:r w:rsidR="00535423" w:rsidRPr="00DD7D59">
        <w:t xml:space="preserve"> (Евр. 11:1)</w:t>
      </w:r>
      <w:r w:rsidRPr="00DD7D59">
        <w:t xml:space="preserve">, то из этого следует, что </w:t>
      </w:r>
      <w:r w:rsidRPr="00DD7D59">
        <w:rPr>
          <w:b/>
        </w:rPr>
        <w:t>те, кто верит, действительно входят в этот покой</w:t>
      </w:r>
      <w:r w:rsidRPr="00DD7D59">
        <w:t>. Это очень легко понять, если вспомнить, что обетование покоя было дано через Христа, Который говорит: «</w:t>
      </w:r>
      <w:r w:rsidRPr="00DD7D59">
        <w:rPr>
          <w:rFonts w:ascii="Times New Roman CYR" w:hAnsi="Times New Roman CYR" w:cs="Times New Roman CYR"/>
        </w:rPr>
        <w:t>Придите ко Мне, все труждающиеся и обремененные, и Я успокою вас; возьмите иго Мое на себя и научитесь от Меня, ибо Я кроток и смирен сердцем, и найдете покой душам вашим</w:t>
      </w:r>
      <w:r w:rsidRPr="00DD7D59">
        <w:t xml:space="preserve">» (Мф. 11:28, 29). </w:t>
      </w:r>
    </w:p>
    <w:p w14:paraId="10D3C345" w14:textId="77777777" w:rsidR="005B0409" w:rsidRPr="00DD7D59" w:rsidRDefault="005B0409" w:rsidP="005B0409">
      <w:pPr>
        <w:autoSpaceDE w:val="0"/>
        <w:autoSpaceDN w:val="0"/>
        <w:adjustRightInd w:val="0"/>
        <w:ind w:firstLine="708"/>
        <w:jc w:val="both"/>
      </w:pPr>
      <w:r w:rsidRPr="00DD7D59">
        <w:t xml:space="preserve">Этот покой был приготовлен для людей от основания мира, ибо мы читаем слова Господа об израильтянах: «“Они не войдут в покой Мой”, хотя дела </w:t>
      </w:r>
      <w:r w:rsidRPr="00DD7D59">
        <w:rPr>
          <w:i/>
        </w:rPr>
        <w:t>Его</w:t>
      </w:r>
      <w:r w:rsidRPr="00DD7D59">
        <w:t xml:space="preserve"> были совершены еще в начале мира». И далее следует доказательство этого утверждения в следующих словах: «</w:t>
      </w:r>
      <w:r w:rsidRPr="00DD7D59">
        <w:rPr>
          <w:rFonts w:ascii="Times New Roman CYR" w:hAnsi="Times New Roman CYR" w:cs="Times New Roman CYR"/>
        </w:rPr>
        <w:t>Ибо негде сказано о седьмом дне так: “и почил Бог в день седьмой от всех дел Своих”</w:t>
      </w:r>
      <w:r w:rsidRPr="00DD7D59">
        <w:t>». И далее следуют слова: «</w:t>
      </w:r>
      <w:r w:rsidRPr="00DD7D59">
        <w:rPr>
          <w:rFonts w:ascii="Times New Roman CYR" w:hAnsi="Times New Roman CYR" w:cs="Times New Roman CYR"/>
        </w:rPr>
        <w:t>Не войдут в покой Мой»</w:t>
      </w:r>
      <w:r w:rsidRPr="00DD7D59">
        <w:t xml:space="preserve">. Таким образом, мы узнаем, что покой, который Бог обещал израильскому народу и который он не получил, потому что не поверил Ему, был тем покоем, который Господь дал, когда сотворил небо и землю. </w:t>
      </w:r>
    </w:p>
    <w:p w14:paraId="26F6DFBF" w14:textId="7B2DF5B9" w:rsidR="005B0409" w:rsidRPr="00DD7D59" w:rsidRDefault="005B0409" w:rsidP="005B0409">
      <w:pPr>
        <w:autoSpaceDE w:val="0"/>
        <w:autoSpaceDN w:val="0"/>
        <w:adjustRightInd w:val="0"/>
        <w:ind w:firstLine="708"/>
        <w:jc w:val="both"/>
      </w:pPr>
      <w:r w:rsidRPr="00DD7D59">
        <w:t>«</w:t>
      </w:r>
      <w:r w:rsidRPr="00DD7D59">
        <w:rPr>
          <w:rFonts w:ascii="Times New Roman CYR" w:hAnsi="Times New Roman CYR" w:cs="Times New Roman CYR"/>
        </w:rPr>
        <w:t xml:space="preserve">Все они будут постыжены и посрамлены; вместе с ними со стыдом пойдут и все, делающие идолов. Израиль же будет спасен спасением вечным в Господе; вы не будете постыжены и посрамлены во веки веков. Ибо так говорит Господь, сотворивший небеса, </w:t>
      </w:r>
      <w:r w:rsidRPr="00DD7D59">
        <w:rPr>
          <w:rFonts w:ascii="Times New Roman CYR" w:hAnsi="Times New Roman CYR" w:cs="Times New Roman CYR"/>
        </w:rPr>
        <w:lastRenderedPageBreak/>
        <w:t>Он, Бог, образовавший землю и создавший ее; Он утвердил ее, не напрасно сотворил ее; Он образовал ее для жительства: Я Господь, и нет иного</w:t>
      </w:r>
      <w:r w:rsidRPr="00DD7D59">
        <w:t>» (Ис. 45:16</w:t>
      </w:r>
      <w:r w:rsidR="00CD3BAB">
        <w:rPr>
          <w:lang w:val="uk-UA"/>
        </w:rPr>
        <w:t>-</w:t>
      </w:r>
      <w:r w:rsidRPr="00DD7D59">
        <w:t>18). «И</w:t>
      </w:r>
      <w:r w:rsidRPr="00DD7D59">
        <w:rPr>
          <w:rFonts w:ascii="Times New Roman CYR" w:hAnsi="Times New Roman CYR" w:cs="Times New Roman CYR"/>
        </w:rPr>
        <w:t>бо так говорит Господь Бог, Святой Израилев: оставаясь на месте и в покое, вы спаслись бы; в тишине и уповании крепость ваша; но вы не хотели</w:t>
      </w:r>
      <w:r w:rsidRPr="00DD7D59">
        <w:t xml:space="preserve">» (Ис. 30:15). </w:t>
      </w:r>
      <w:r w:rsidRPr="00DD7D59">
        <w:rPr>
          <w:b/>
        </w:rPr>
        <w:t>Спасение – это покой; покой от греха и его проклятия</w:t>
      </w:r>
      <w:r w:rsidRPr="00DD7D59">
        <w:t>. Но спасение дается только силой Божьей (Рим. 1:16), а сила Божья – это сила, проявляющаяся в творении (см. стих 20). Итак, когда Бог сотворил землю для обитания человека и поселил его на ней, и земля, и человек были «весьма хороши», Его Божественная сила дала человеку «</w:t>
      </w:r>
      <w:r w:rsidR="005846B8">
        <w:rPr>
          <w:color w:val="000000"/>
        </w:rPr>
        <w:t>все потребное для жизни и благочестия</w:t>
      </w:r>
      <w:r w:rsidRPr="00DD7D59">
        <w:t xml:space="preserve">». </w:t>
      </w:r>
    </w:p>
    <w:p w14:paraId="67F26645" w14:textId="77777777" w:rsidR="005B0409" w:rsidRPr="00DD7D59" w:rsidRDefault="005B0409" w:rsidP="005B0409">
      <w:pPr>
        <w:autoSpaceDE w:val="0"/>
        <w:autoSpaceDN w:val="0"/>
        <w:adjustRightInd w:val="0"/>
        <w:ind w:firstLine="708"/>
        <w:jc w:val="both"/>
      </w:pPr>
      <w:r w:rsidRPr="00DD7D59">
        <w:t>Иисус, Чье имя в переводе с древнееврейского означает Спаситель, ввел сынов Израиля в землю Ханаанскую, и они начали овладевать ею: «</w:t>
      </w:r>
      <w:r w:rsidRPr="00DD7D59">
        <w:rPr>
          <w:rFonts w:ascii="Times New Roman CYR" w:hAnsi="Times New Roman CYR" w:cs="Times New Roman CYR"/>
        </w:rPr>
        <w:t>Верою пали стены Иерихонские, по семидневном обхождении</w:t>
      </w:r>
      <w:r w:rsidRPr="00DD7D59">
        <w:t xml:space="preserve">» (Евр. 11:30). Бог дал им землю Ханаанскую, и не только небольшую территорию, известную как земля Палестинская, но и всю землю, ибо именно это было обещано Аврааму в обетовании о земле Ханаанской. Сынам Израиля было сказано, что все места, по которым ступала их нога, должны были принадлежать им. Таким образом, все, что им нужно было сделать, – это овладеть землей. </w:t>
      </w:r>
      <w:r w:rsidRPr="00DD7D59">
        <w:rPr>
          <w:b/>
        </w:rPr>
        <w:t>Она принадлежала им, но их вера должно было сделать это реальностью</w:t>
      </w:r>
      <w:r w:rsidRPr="00DD7D59">
        <w:t xml:space="preserve">. </w:t>
      </w:r>
    </w:p>
    <w:p w14:paraId="594A54A2" w14:textId="70FA46BE" w:rsidR="005B0409" w:rsidRPr="00DD7D59" w:rsidRDefault="005B0409" w:rsidP="005B0409">
      <w:pPr>
        <w:autoSpaceDE w:val="0"/>
        <w:autoSpaceDN w:val="0"/>
        <w:adjustRightInd w:val="0"/>
        <w:ind w:firstLine="708"/>
        <w:jc w:val="both"/>
      </w:pPr>
      <w:r w:rsidRPr="00DD7D59">
        <w:t xml:space="preserve">Дети Израиля имели покой, когда вошли в землю Ханаанскую. Они поверили Господу, когда перешли Иордан и взяли Иерихон, а в вере есть покой. </w:t>
      </w:r>
      <w:r w:rsidRPr="00DD7D59">
        <w:rPr>
          <w:b/>
        </w:rPr>
        <w:t>Они получили покой от своих врагов, хотя и находились среди них</w:t>
      </w:r>
      <w:r w:rsidRPr="00DD7D59">
        <w:t>, ибо «</w:t>
      </w:r>
      <w:r w:rsidRPr="00DD7D59">
        <w:rPr>
          <w:rFonts w:ascii="Times New Roman CYR" w:hAnsi="Times New Roman CYR" w:cs="Times New Roman CYR"/>
        </w:rPr>
        <w:t>Ангел Господень ополчается вокруг боящихся Его и избавляет их</w:t>
      </w:r>
      <w:r w:rsidRPr="00DD7D59">
        <w:t xml:space="preserve">» (Пс. 33:8). </w:t>
      </w:r>
      <w:r w:rsidRPr="00DD7D59">
        <w:rPr>
          <w:b/>
        </w:rPr>
        <w:t>Но вера их была мимолетной, и поэтому они потеряли покой</w:t>
      </w:r>
      <w:r w:rsidRPr="00DD7D59">
        <w:t xml:space="preserve">. Если бы это было не так, если бы они сохранили веру и получили постоянный покой через Иисуса, то </w:t>
      </w:r>
      <w:r w:rsidR="005846B8">
        <w:rPr>
          <w:color w:val="000000"/>
        </w:rPr>
        <w:t>Господом «не было бы сказано после того о другом дне»</w:t>
      </w:r>
      <w:r w:rsidRPr="00DD7D59">
        <w:t xml:space="preserve">. То есть восстановление земли было бы утверждено в ней навечно. </w:t>
      </w:r>
    </w:p>
    <w:p w14:paraId="139DB674" w14:textId="77777777" w:rsidR="005B0409" w:rsidRPr="00DD7D59" w:rsidRDefault="005B0409" w:rsidP="005B0409">
      <w:pPr>
        <w:autoSpaceDE w:val="0"/>
        <w:autoSpaceDN w:val="0"/>
        <w:adjustRightInd w:val="0"/>
        <w:ind w:firstLine="708"/>
        <w:jc w:val="both"/>
      </w:pPr>
      <w:r w:rsidRPr="00DD7D59">
        <w:t xml:space="preserve">Но они потерпели неудачу, и поэтому то же самое обещание, которое было дано им, теперь дано нам. А почему? </w:t>
      </w:r>
      <w:r w:rsidRPr="00DD7D59">
        <w:rPr>
          <w:b/>
        </w:rPr>
        <w:t>Потому что Бог поклялся, что земля будет населена, согласно Его первоначальному плану, совершенными людьми, сделавшимися совершенными той же силой, которая сотворила землю</w:t>
      </w:r>
      <w:r w:rsidRPr="00DD7D59">
        <w:t>. Эта клятва Бога обеспечила землю всем, кто верит в Него, и поэтому та же клятва с такой же уверенностью закрывает доступ всем неверующим; поэтому Бог поклялся, что неверующие израильтяне не будут иметь Его покоя. (Э. Дж. Ваггонер. The Present Truth, 23 февраля 1893 г.)</w:t>
      </w:r>
    </w:p>
    <w:p w14:paraId="246D2D53" w14:textId="77777777" w:rsidR="005B0409" w:rsidRPr="00DD7D59" w:rsidRDefault="005B0409" w:rsidP="005B0409">
      <w:pPr>
        <w:autoSpaceDE w:val="0"/>
        <w:autoSpaceDN w:val="0"/>
        <w:adjustRightInd w:val="0"/>
        <w:ind w:firstLine="708"/>
        <w:jc w:val="both"/>
      </w:pPr>
    </w:p>
    <w:p w14:paraId="0B7090F0" w14:textId="77777777" w:rsidR="005B0409" w:rsidRPr="00DD7D59" w:rsidRDefault="005B0409" w:rsidP="005B0409">
      <w:pPr>
        <w:autoSpaceDE w:val="0"/>
        <w:autoSpaceDN w:val="0"/>
        <w:adjustRightInd w:val="0"/>
        <w:ind w:firstLine="708"/>
        <w:jc w:val="both"/>
      </w:pPr>
    </w:p>
    <w:p w14:paraId="7874FB1C" w14:textId="77777777" w:rsidR="005B0409" w:rsidRPr="00DD7D59" w:rsidRDefault="005B0409" w:rsidP="005B0409">
      <w:pPr>
        <w:autoSpaceDE w:val="0"/>
        <w:autoSpaceDN w:val="0"/>
        <w:adjustRightInd w:val="0"/>
        <w:ind w:firstLine="708"/>
        <w:jc w:val="both"/>
      </w:pPr>
    </w:p>
    <w:p w14:paraId="3AD25CA8" w14:textId="77777777" w:rsidR="005B0409" w:rsidRPr="00DD7D59" w:rsidRDefault="005B0409" w:rsidP="005B0409">
      <w:pPr>
        <w:autoSpaceDE w:val="0"/>
        <w:autoSpaceDN w:val="0"/>
        <w:adjustRightInd w:val="0"/>
        <w:ind w:firstLine="708"/>
        <w:jc w:val="both"/>
      </w:pPr>
    </w:p>
    <w:p w14:paraId="333959B2" w14:textId="77777777" w:rsidR="005B0409" w:rsidRPr="00DD7D59" w:rsidRDefault="005B0409" w:rsidP="005B0409">
      <w:pPr>
        <w:autoSpaceDE w:val="0"/>
        <w:autoSpaceDN w:val="0"/>
        <w:adjustRightInd w:val="0"/>
        <w:ind w:firstLine="708"/>
        <w:jc w:val="both"/>
      </w:pPr>
    </w:p>
    <w:p w14:paraId="739D26AB" w14:textId="77777777" w:rsidR="005846B8" w:rsidRDefault="005846B8">
      <w:pPr>
        <w:rPr>
          <w:rFonts w:ascii="Gungsuh" w:eastAsia="Gungsuh" w:hAnsi="Gungsuh"/>
          <w:b/>
          <w:bCs/>
          <w:sz w:val="28"/>
          <w:szCs w:val="28"/>
        </w:rPr>
      </w:pPr>
      <w:r>
        <w:rPr>
          <w:rFonts w:ascii="Gungsuh" w:eastAsia="Gungsuh" w:hAnsi="Gungsuh"/>
          <w:b/>
          <w:bCs/>
          <w:sz w:val="28"/>
          <w:szCs w:val="28"/>
        </w:rPr>
        <w:br w:type="page"/>
      </w:r>
    </w:p>
    <w:p w14:paraId="5F07917B" w14:textId="7A463CF3"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2 апреля</w:t>
      </w:r>
    </w:p>
    <w:p w14:paraId="4064FAC5" w14:textId="77777777" w:rsidR="005B0409" w:rsidRPr="00DD7D59" w:rsidRDefault="005B0409" w:rsidP="00E63E09">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172" w:name="_Toc182895251"/>
      <w:r w:rsidRPr="00DD7D59">
        <w:rPr>
          <w:rFonts w:ascii="Gungsuh" w:eastAsia="Gungsuh" w:hAnsi="Gungsuh"/>
          <w:color w:val="auto"/>
          <w:sz w:val="28"/>
          <w:szCs w:val="28"/>
        </w:rPr>
        <w:t>Покой, который остается (ч. 2)</w:t>
      </w:r>
      <w:bookmarkEnd w:id="172"/>
    </w:p>
    <w:p w14:paraId="7CF51E4C" w14:textId="4E8E6B80" w:rsidR="005B0409" w:rsidRPr="00DD7D59" w:rsidRDefault="005B0409" w:rsidP="005B0409">
      <w:pPr>
        <w:autoSpaceDE w:val="0"/>
        <w:autoSpaceDN w:val="0"/>
        <w:adjustRightInd w:val="0"/>
        <w:ind w:firstLine="708"/>
        <w:jc w:val="both"/>
      </w:pPr>
      <w:r w:rsidRPr="00DD7D59">
        <w:t>Но клятва, данная Богом, не может быть нарушена, и тогда «</w:t>
      </w:r>
      <w:r w:rsidR="005846B8">
        <w:rPr>
          <w:color w:val="000000"/>
        </w:rPr>
        <w:t>некоторым остается войти в него</w:t>
      </w:r>
      <w:r w:rsidRPr="00DD7D59">
        <w:t xml:space="preserve">». </w:t>
      </w:r>
      <w:r w:rsidRPr="00DD7D59">
        <w:rPr>
          <w:b/>
        </w:rPr>
        <w:t>В евангельских обетованиях на карту поставлена честь Бога</w:t>
      </w:r>
      <w:r w:rsidRPr="00DD7D59">
        <w:t xml:space="preserve">. В начале Он сотворил землю и поселил на ней совершенного человека. </w:t>
      </w:r>
      <w:r w:rsidRPr="00DD7D59">
        <w:rPr>
          <w:b/>
        </w:rPr>
        <w:t>Человек пал, и земля осквернилась. Если бы Бог позволил земле остаться в этом разрушительном положении и оставил бы человека в его греховном состоянии, сатана торжествовал бы и вечно насмехался над Богом, что Он не в состоянии исполнить Свои цели</w:t>
      </w:r>
      <w:r w:rsidRPr="00DD7D59">
        <w:t xml:space="preserve">. Таким образом, пострадало бы Божье управление. Но этого не может быть. </w:t>
      </w:r>
      <w:r w:rsidRPr="00DD7D59">
        <w:rPr>
          <w:b/>
        </w:rPr>
        <w:t>Бог не только ставит на карту Свою честь, демонстрируя Свою способность осуществить задуманное, но и клятвенно обещает вернуть землю в ее первоначальное состояние и заселить ее людьми, ставшими совершенными через веру в Него, и поэтому обязательно кто-то должен войти в Его покой, который заключается в мирном владении землей, вновь ставшей новой</w:t>
      </w:r>
      <w:r w:rsidRPr="00DD7D59">
        <w:t xml:space="preserve">. </w:t>
      </w:r>
    </w:p>
    <w:p w14:paraId="6298356E" w14:textId="213B0F4A" w:rsidR="005B0409" w:rsidRPr="00DD7D59" w:rsidRDefault="005B0409" w:rsidP="005B0409">
      <w:pPr>
        <w:autoSpaceDE w:val="0"/>
        <w:autoSpaceDN w:val="0"/>
        <w:adjustRightInd w:val="0"/>
        <w:ind w:firstLine="708"/>
        <w:jc w:val="both"/>
      </w:pPr>
      <w:r w:rsidRPr="00DD7D59">
        <w:t xml:space="preserve">Это тот покой, который остается народу Божьему. А что дает нам уверенность в том, что он будет дан тем, кто верит? «Ибо Он говорил в определенном месте так: “И почил Бог в день седьмой от всех дел Своих”». Когда наступил седьмой день, небо и земля были окончены, и все воинство их, и Бог почил в день седьмой </w:t>
      </w:r>
      <w:r w:rsidR="0039553F">
        <w:t>от всех дел Своих (см. Быт. 2:1-</w:t>
      </w:r>
      <w:r w:rsidRPr="00DD7D59">
        <w:t xml:space="preserve">3). </w:t>
      </w:r>
      <w:r w:rsidRPr="00DD7D59">
        <w:rPr>
          <w:b/>
        </w:rPr>
        <w:t>Все было готово для человека. Покой, в который Бог вошел по завершении творения, оставив Свое слово поддерживать то, что Он создал, был тем покоем, которым человек должен был наслаждаться вечно</w:t>
      </w:r>
      <w:r w:rsidRPr="00DD7D59">
        <w:t xml:space="preserve">. </w:t>
      </w:r>
      <w:r w:rsidRPr="00DD7D59">
        <w:rPr>
          <w:b/>
        </w:rPr>
        <w:t>Человек должен был опираться на слово Божье, которое сотворило землю</w:t>
      </w:r>
      <w:r w:rsidRPr="00DD7D59">
        <w:t xml:space="preserve">. И теперь, когда мы видим, что не все подчинено человеку, как в начале, суббота является залогом того, что это состояние Эдема будет восстановлено; Быт. 2:15 в буквальном переводе д-ра Янга звучит так: «И взял Иегова Бог человека и дал ему покой в саду Эдемском, чтобы служить ему и хранить его». </w:t>
      </w:r>
      <w:r w:rsidRPr="00DD7D59">
        <w:rPr>
          <w:b/>
        </w:rPr>
        <w:t>Несмотря на то что ему был уготован труд, вся его жизнь была бы одним вечным покоем, если бы он не разуверился в Господе</w:t>
      </w:r>
      <w:r w:rsidRPr="00DD7D59">
        <w:t xml:space="preserve">. И когда Эдем будет возвращен верующим, они получат в свое распоряжение тот покой, который теперь предназначен для них. </w:t>
      </w:r>
    </w:p>
    <w:p w14:paraId="0446A57D" w14:textId="01D046B2" w:rsidR="005B0409" w:rsidRPr="00DD7D59" w:rsidRDefault="005B0409" w:rsidP="005B0409">
      <w:pPr>
        <w:autoSpaceDE w:val="0"/>
        <w:autoSpaceDN w:val="0"/>
        <w:adjustRightInd w:val="0"/>
        <w:ind w:firstLine="708"/>
        <w:jc w:val="both"/>
      </w:pPr>
      <w:r w:rsidRPr="00DD7D59">
        <w:t>«</w:t>
      </w:r>
      <w:r w:rsidR="005846B8">
        <w:rPr>
          <w:color w:val="000000"/>
        </w:rPr>
        <w:t>А входим в покой мы уверовавшие</w:t>
      </w:r>
      <w:r w:rsidRPr="00DD7D59">
        <w:t xml:space="preserve">». </w:t>
      </w:r>
      <w:r w:rsidRPr="00DD7D59">
        <w:rPr>
          <w:b/>
        </w:rPr>
        <w:t>Совершенная вера в Бога означает полное упование на Его Слово, принятие Его во всем</w:t>
      </w:r>
      <w:r w:rsidRPr="00DD7D59">
        <w:t xml:space="preserve">. Это означает признание того, что только Он является Творцом всего сущего, а мы – всего лишь беспомощный прах. Да, даже меньше, чем ничто. Это означает признание того, что как Бог через Христа создал все из Себя, так Он способен взять человека во всем его ничтожестве и создать его новым творением во Христе Иисусе, чтобы он был приспособлен для дома на земле, которая также должна быть создана новой той же силой. Седьмой день – это память о творческой силе Бога. Это то, что Он дал как знак Своему народу, чтобы они знали, что Он – Бог, освящающий их. Только в признании седьмого дня субботой Господней и в совершенном соблюдении его во Христе Бог полностью и всецело признается как единый Творец. </w:t>
      </w:r>
      <w:r w:rsidRPr="00DD7D59">
        <w:rPr>
          <w:b/>
        </w:rPr>
        <w:t>Таким образом, только в совершенном соблюдении седьмого дня как субботы или покоя Господа Ему доверяют, как должно доверять</w:t>
      </w:r>
      <w:r w:rsidRPr="00DD7D59">
        <w:t xml:space="preserve">. </w:t>
      </w:r>
      <w:r w:rsidRPr="00DD7D59">
        <w:rPr>
          <w:b/>
        </w:rPr>
        <w:t>Но субботний покой – это покой новой земли; поэтому тот, кто в совершенстве доверяет Господу как Тому, Кто Своей творческой силой может сделать все, и проявляет это доверие соблюдением Его субботы, действительно имеет начало того покоя, которым святые будут наслаждаться в вечном Царстве Божьем</w:t>
      </w:r>
      <w:r w:rsidRPr="00DD7D59">
        <w:t xml:space="preserve">. Их уверенность в том, что они наконец-то разделят этот покой, является уверенностью в фактическом обладании им. </w:t>
      </w:r>
    </w:p>
    <w:p w14:paraId="25476ECC" w14:textId="21CA2A63" w:rsidR="005B0409" w:rsidRPr="00DD7D59" w:rsidRDefault="005B0409" w:rsidP="005B0409">
      <w:pPr>
        <w:autoSpaceDE w:val="0"/>
        <w:autoSpaceDN w:val="0"/>
        <w:adjustRightInd w:val="0"/>
        <w:ind w:firstLine="708"/>
        <w:jc w:val="both"/>
      </w:pPr>
      <w:r w:rsidRPr="00DD7D59">
        <w:t xml:space="preserve">В другом переводе сказано: «Итак, будем прилагать старание, чтобы войти в тот покой», но это одно и то же; ведь мы видели, что этот труд, который дает Господь, сам по себе является покоем. «Вот дело Божие, чтобы вы веровали в Того, Кого Он послал» (Ин. </w:t>
      </w:r>
      <w:r w:rsidRPr="00DD7D59">
        <w:lastRenderedPageBreak/>
        <w:t xml:space="preserve">6:29). </w:t>
      </w:r>
      <w:r w:rsidRPr="00DD7D59">
        <w:rPr>
          <w:b/>
        </w:rPr>
        <w:t>Дела, которые Бог требует от нас, это дела, которые совершаются в Нем</w:t>
      </w:r>
      <w:r w:rsidRPr="00DD7D59">
        <w:t xml:space="preserve"> (см. Ин. 3:21). Божественное повеление гласит: «</w:t>
      </w:r>
      <w:r w:rsidRPr="00DD7D59">
        <w:rPr>
          <w:rFonts w:ascii="Times New Roman CYR" w:hAnsi="Times New Roman CYR" w:cs="Times New Roman CYR"/>
        </w:rPr>
        <w:t xml:space="preserve">Итак, возлюбленные мои, как вы всегда были послушны, не только в присутствии моем, но гораздо более ныне во время отсутствия моего, со страхом и трепетом совершайте свое спасение, потому что Бог производит в вас и хотение и действие по </w:t>
      </w:r>
      <w:r w:rsidRPr="00DD7D59">
        <w:rPr>
          <w:rFonts w:ascii="Times New Roman CYR" w:hAnsi="Times New Roman CYR" w:cs="Times New Roman CYR"/>
          <w:i/>
        </w:rPr>
        <w:t>Своему</w:t>
      </w:r>
      <w:r w:rsidRPr="00DD7D59">
        <w:rPr>
          <w:rFonts w:ascii="Times New Roman CYR" w:hAnsi="Times New Roman CYR" w:cs="Times New Roman CYR"/>
        </w:rPr>
        <w:t xml:space="preserve"> благоволению</w:t>
      </w:r>
      <w:r w:rsidRPr="00DD7D59">
        <w:t xml:space="preserve">» (Флп. 2:12, 13). </w:t>
      </w:r>
      <w:r w:rsidRPr="00DD7D59">
        <w:rPr>
          <w:b/>
        </w:rPr>
        <w:t>Наша работа заключается в том, чтобы покоиться в Нем, и Он становится ответственным за ее результаты</w:t>
      </w:r>
      <w:r w:rsidRPr="00DD7D59">
        <w:t>. Таким образом, в труде мы находим покой, и для тех, кто имеет Бога своим уделом, на земле начинается рай. (Э. Дж. Ваггонер. The Present Truth, 23 февраля 1893 г.)</w:t>
      </w:r>
    </w:p>
    <w:p w14:paraId="40725F67" w14:textId="77777777" w:rsidR="005B0409" w:rsidRPr="00DD7D59" w:rsidRDefault="005B0409" w:rsidP="005B0409">
      <w:pPr>
        <w:pStyle w:val="Default"/>
        <w:jc w:val="center"/>
        <w:rPr>
          <w:sz w:val="22"/>
          <w:szCs w:val="22"/>
        </w:rPr>
      </w:pPr>
    </w:p>
    <w:p w14:paraId="7EC2BD58" w14:textId="77777777" w:rsidR="005B0409" w:rsidRPr="00DD7D59" w:rsidRDefault="005B0409" w:rsidP="005B0409">
      <w:pPr>
        <w:pStyle w:val="Default"/>
        <w:jc w:val="center"/>
        <w:rPr>
          <w:sz w:val="22"/>
          <w:szCs w:val="22"/>
        </w:rPr>
      </w:pPr>
    </w:p>
    <w:p w14:paraId="0FE6CB63" w14:textId="77777777" w:rsidR="005B0409" w:rsidRPr="00DD7D59" w:rsidRDefault="005B0409" w:rsidP="005B0409">
      <w:pPr>
        <w:pStyle w:val="Default"/>
        <w:jc w:val="center"/>
        <w:rPr>
          <w:sz w:val="22"/>
          <w:szCs w:val="22"/>
        </w:rPr>
      </w:pPr>
    </w:p>
    <w:p w14:paraId="24155687" w14:textId="77777777" w:rsidR="005B0409" w:rsidRPr="00DD7D59" w:rsidRDefault="005B0409" w:rsidP="005B0409">
      <w:pPr>
        <w:pStyle w:val="Default"/>
        <w:jc w:val="center"/>
        <w:rPr>
          <w:sz w:val="22"/>
          <w:szCs w:val="22"/>
        </w:rPr>
      </w:pPr>
    </w:p>
    <w:p w14:paraId="61A55068" w14:textId="77777777" w:rsidR="005B0409" w:rsidRPr="00DD7D59" w:rsidRDefault="005B0409" w:rsidP="005B0409">
      <w:pPr>
        <w:pStyle w:val="Default"/>
        <w:jc w:val="center"/>
        <w:rPr>
          <w:sz w:val="22"/>
          <w:szCs w:val="22"/>
        </w:rPr>
      </w:pPr>
    </w:p>
    <w:p w14:paraId="1E0A9E0B" w14:textId="77777777" w:rsidR="005B0409" w:rsidRPr="00DD7D59" w:rsidRDefault="005B0409" w:rsidP="005B0409">
      <w:pPr>
        <w:pStyle w:val="Default"/>
        <w:jc w:val="center"/>
        <w:rPr>
          <w:sz w:val="22"/>
          <w:szCs w:val="22"/>
        </w:rPr>
      </w:pPr>
    </w:p>
    <w:p w14:paraId="185DD3EE" w14:textId="77777777" w:rsidR="005B0409" w:rsidRPr="00DD7D59" w:rsidRDefault="005B0409" w:rsidP="005B0409">
      <w:pPr>
        <w:pStyle w:val="Default"/>
        <w:jc w:val="center"/>
        <w:rPr>
          <w:sz w:val="22"/>
          <w:szCs w:val="22"/>
        </w:rPr>
      </w:pPr>
    </w:p>
    <w:p w14:paraId="62981352" w14:textId="77777777" w:rsidR="005B0409" w:rsidRPr="00DD7D59" w:rsidRDefault="005B0409" w:rsidP="005B0409">
      <w:pPr>
        <w:pStyle w:val="Default"/>
        <w:jc w:val="center"/>
        <w:rPr>
          <w:sz w:val="22"/>
          <w:szCs w:val="22"/>
        </w:rPr>
      </w:pPr>
    </w:p>
    <w:p w14:paraId="7F2A2406" w14:textId="77777777" w:rsidR="005B0409" w:rsidRPr="00DD7D59" w:rsidRDefault="005B0409" w:rsidP="005B0409">
      <w:pPr>
        <w:pStyle w:val="Default"/>
        <w:jc w:val="center"/>
        <w:rPr>
          <w:sz w:val="22"/>
          <w:szCs w:val="22"/>
        </w:rPr>
      </w:pPr>
    </w:p>
    <w:p w14:paraId="3C0B7EC9" w14:textId="77777777" w:rsidR="005846B8" w:rsidRDefault="005846B8">
      <w:pPr>
        <w:rPr>
          <w:rFonts w:ascii="Gungsuh" w:eastAsia="Gungsuh" w:hAnsi="Gungsuh"/>
          <w:b/>
          <w:bCs/>
          <w:sz w:val="28"/>
          <w:szCs w:val="28"/>
        </w:rPr>
      </w:pPr>
      <w:r>
        <w:rPr>
          <w:rFonts w:ascii="Gungsuh" w:eastAsia="Gungsuh" w:hAnsi="Gungsuh"/>
          <w:b/>
          <w:bCs/>
          <w:sz w:val="28"/>
          <w:szCs w:val="28"/>
        </w:rPr>
        <w:br w:type="page"/>
      </w:r>
    </w:p>
    <w:p w14:paraId="10671817" w14:textId="2E34D63C"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3 апреля</w:t>
      </w:r>
    </w:p>
    <w:p w14:paraId="5E13D7B0" w14:textId="77777777" w:rsidR="005B0409" w:rsidRPr="00DD7D59" w:rsidRDefault="005B0409" w:rsidP="00E63E09">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173" w:name="_Toc182895252"/>
      <w:r w:rsidRPr="00DD7D59">
        <w:rPr>
          <w:rFonts w:ascii="Gungsuh" w:eastAsia="Gungsuh" w:hAnsi="Gungsuh"/>
          <w:color w:val="auto"/>
          <w:sz w:val="28"/>
          <w:szCs w:val="28"/>
        </w:rPr>
        <w:t>Христос – автор веры. Сила Божья</w:t>
      </w:r>
      <w:bookmarkEnd w:id="173"/>
    </w:p>
    <w:p w14:paraId="3A4650A8" w14:textId="77777777" w:rsidR="005B0409" w:rsidRPr="00DD7D59" w:rsidRDefault="005B0409" w:rsidP="005B0409">
      <w:pPr>
        <w:autoSpaceDE w:val="0"/>
        <w:autoSpaceDN w:val="0"/>
        <w:adjustRightInd w:val="0"/>
        <w:ind w:firstLine="708"/>
        <w:jc w:val="both"/>
        <w:rPr>
          <w:sz w:val="22"/>
          <w:szCs w:val="22"/>
        </w:rPr>
      </w:pPr>
      <w:r w:rsidRPr="00DD7D59">
        <w:rPr>
          <w:b/>
        </w:rPr>
        <w:t>Христос является Автором веры. Сатана – автор сомнений</w:t>
      </w:r>
      <w:r w:rsidRPr="00DD7D59">
        <w:t xml:space="preserve">. Христос дал веру каждому человеку. </w:t>
      </w:r>
      <w:r w:rsidRPr="00DD7D59">
        <w:rPr>
          <w:b/>
        </w:rPr>
        <w:t>Сатана дает каждому сомнение</w:t>
      </w:r>
      <w:r w:rsidRPr="00DD7D59">
        <w:t xml:space="preserve">. Каждый человек может сделать свой выбор. Что выберете вы? Вы можете постоянно принимать веру и служить Христу; или вы можете принимать сомнения и служить сатане. Что вы выберете? Кому вы будете служить? </w:t>
      </w:r>
    </w:p>
    <w:p w14:paraId="36910F14" w14:textId="5C460613" w:rsidR="005B0409" w:rsidRPr="00A77CE4" w:rsidRDefault="005B0409" w:rsidP="005B0409">
      <w:pPr>
        <w:autoSpaceDE w:val="0"/>
        <w:autoSpaceDN w:val="0"/>
        <w:adjustRightInd w:val="0"/>
        <w:ind w:firstLine="708"/>
        <w:jc w:val="both"/>
        <w:rPr>
          <w:lang w:val="en-US"/>
        </w:rPr>
      </w:pPr>
      <w:r w:rsidRPr="00DD7D59">
        <w:rPr>
          <w:b/>
        </w:rPr>
        <w:t>Единственная сила во вселенной, которая может успешно производить хороших людей, – это «сила Божья ко спасению»; поэтому человек, который хвастается тем, что он «сам себя сделал», – неудачник</w:t>
      </w:r>
      <w:r w:rsidRPr="00DD7D59">
        <w:t xml:space="preserve">. </w:t>
      </w:r>
      <w:r w:rsidRPr="00A77CE4">
        <w:rPr>
          <w:lang w:val="en-US"/>
        </w:rPr>
        <w:t>(</w:t>
      </w:r>
      <w:r w:rsidRPr="00DD7D59">
        <w:t>А</w:t>
      </w:r>
      <w:r w:rsidRPr="00A77CE4">
        <w:rPr>
          <w:lang w:val="en-US"/>
        </w:rPr>
        <w:t xml:space="preserve">. </w:t>
      </w:r>
      <w:r w:rsidRPr="00DD7D59">
        <w:t>Т</w:t>
      </w:r>
      <w:r w:rsidRPr="00A77CE4">
        <w:rPr>
          <w:lang w:val="en-US"/>
        </w:rPr>
        <w:t xml:space="preserve">. </w:t>
      </w:r>
      <w:r w:rsidRPr="00DD7D59">
        <w:t>Джоунс</w:t>
      </w:r>
      <w:r w:rsidRPr="00A77CE4">
        <w:rPr>
          <w:lang w:val="en-US"/>
        </w:rPr>
        <w:t xml:space="preserve">, The Advent Review and Sabbath Herald, 12 </w:t>
      </w:r>
      <w:r w:rsidRPr="00DD7D59">
        <w:t>октября</w:t>
      </w:r>
      <w:r w:rsidR="00535423" w:rsidRPr="00A77CE4">
        <w:rPr>
          <w:lang w:val="en-US"/>
        </w:rPr>
        <w:t xml:space="preserve"> 1897)</w:t>
      </w:r>
    </w:p>
    <w:p w14:paraId="75FC4821" w14:textId="77777777" w:rsidR="005B0409" w:rsidRPr="00A77CE4" w:rsidRDefault="005B0409" w:rsidP="005B0409">
      <w:pPr>
        <w:autoSpaceDE w:val="0"/>
        <w:autoSpaceDN w:val="0"/>
        <w:adjustRightInd w:val="0"/>
        <w:ind w:firstLine="708"/>
        <w:jc w:val="both"/>
        <w:rPr>
          <w:lang w:val="en-US"/>
        </w:rPr>
      </w:pPr>
    </w:p>
    <w:p w14:paraId="6A682055" w14:textId="77777777" w:rsidR="005B0409" w:rsidRPr="00A77CE4" w:rsidRDefault="005B0409" w:rsidP="005B0409">
      <w:pPr>
        <w:pStyle w:val="Default"/>
        <w:jc w:val="center"/>
        <w:rPr>
          <w:sz w:val="22"/>
          <w:szCs w:val="22"/>
          <w:lang w:val="en-US"/>
        </w:rPr>
      </w:pPr>
    </w:p>
    <w:p w14:paraId="37AD50F2" w14:textId="77777777" w:rsidR="005B0409" w:rsidRPr="00A77CE4" w:rsidRDefault="005B0409" w:rsidP="005B0409">
      <w:pPr>
        <w:pStyle w:val="Default"/>
        <w:jc w:val="center"/>
        <w:rPr>
          <w:sz w:val="22"/>
          <w:szCs w:val="22"/>
          <w:lang w:val="en-US"/>
        </w:rPr>
      </w:pPr>
    </w:p>
    <w:p w14:paraId="7D91B07F" w14:textId="77777777" w:rsidR="005846B8" w:rsidRDefault="005846B8">
      <w:pPr>
        <w:rPr>
          <w:rFonts w:ascii="Gungsuh" w:eastAsia="Gungsuh" w:hAnsi="Gungsuh"/>
          <w:b/>
          <w:bCs/>
          <w:sz w:val="28"/>
          <w:szCs w:val="28"/>
        </w:rPr>
      </w:pPr>
      <w:r>
        <w:rPr>
          <w:rFonts w:ascii="Gungsuh" w:eastAsia="Gungsuh" w:hAnsi="Gungsuh"/>
          <w:b/>
          <w:bCs/>
          <w:sz w:val="28"/>
          <w:szCs w:val="28"/>
        </w:rPr>
        <w:br w:type="page"/>
      </w:r>
    </w:p>
    <w:p w14:paraId="436B3C25" w14:textId="200BBE56"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4 апреля</w:t>
      </w:r>
    </w:p>
    <w:p w14:paraId="03EF296B" w14:textId="77777777" w:rsidR="005B0409" w:rsidRPr="00DD7D59" w:rsidRDefault="005B0409" w:rsidP="00E63E09">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174" w:name="_Toc182895253"/>
      <w:r w:rsidRPr="00DD7D59">
        <w:rPr>
          <w:rFonts w:ascii="Gungsuh" w:eastAsia="Gungsuh" w:hAnsi="Gungsuh"/>
          <w:color w:val="auto"/>
          <w:sz w:val="28"/>
          <w:szCs w:val="28"/>
        </w:rPr>
        <w:t>Справедливость и милосердие</w:t>
      </w:r>
      <w:bookmarkEnd w:id="174"/>
    </w:p>
    <w:p w14:paraId="09149669" w14:textId="77777777" w:rsidR="005B0409" w:rsidRPr="00DD7D59" w:rsidRDefault="005B0409" w:rsidP="005B0409">
      <w:pPr>
        <w:autoSpaceDE w:val="0"/>
        <w:autoSpaceDN w:val="0"/>
        <w:adjustRightInd w:val="0"/>
        <w:ind w:firstLine="708"/>
        <w:jc w:val="both"/>
      </w:pPr>
      <w:r w:rsidRPr="00DD7D59">
        <w:t xml:space="preserve">В мире, и даже в христианском, распространено странное представление о том, что справедливость и милосердие – это противоположные качества и что они не могут проявляться в одном и том же человеке в одно и то же время. Мы помним, как в давние времена в гимне, восхваляющем «милосердие», в одной из строк говорилось: «Справедливости нет в тебе места». </w:t>
      </w:r>
      <w:r w:rsidRPr="00DD7D59">
        <w:rPr>
          <w:b/>
        </w:rPr>
        <w:t>Это выражает распространенную идею, что правосудие сурово и жестоко и что для того, чтобы проявить милосердие, Бог должен отбросить Свое правосудие, а когда Он осуществляет правосудие, то отбрасывает милосердие</w:t>
      </w:r>
      <w:r w:rsidRPr="00DD7D59">
        <w:t xml:space="preserve">. </w:t>
      </w:r>
    </w:p>
    <w:p w14:paraId="75DAF7E2" w14:textId="77777777" w:rsidR="005B0409" w:rsidRPr="00DD7D59" w:rsidRDefault="005B0409" w:rsidP="005B0409">
      <w:pPr>
        <w:autoSpaceDE w:val="0"/>
        <w:autoSpaceDN w:val="0"/>
        <w:adjustRightInd w:val="0"/>
        <w:ind w:firstLine="708"/>
        <w:jc w:val="both"/>
      </w:pPr>
      <w:r w:rsidRPr="00DD7D59">
        <w:t xml:space="preserve">Это очень неудачная идея. Она представляет Бога изменчивым. Но дело в том, что Он не может отречься от Себя и не меняется. «Ибо Я – Господь, и не изменяюсь» (Мал. 3:6). «Правосудие и правота – основание престола Твоего; милость и истина предходят пред лицом Твоим» (Пс. 88:15). Это слова человека, через которого говорил Святой Дух. Псалом начинается словами: «Милости Твои, Господи, буду петь вечно, в род и род возвещать истину Твою устами моими. Ибо говорю: навек основана милость, на небесах утвердил Ты истину Твою, когда сказал…». И еще: «Славьте Господа, ибо Он благ, ибо вовек милость Его» (Пс. 135:1). Бог – от века до века; и </w:t>
      </w:r>
      <w:r w:rsidRPr="00DD7D59">
        <w:rPr>
          <w:b/>
        </w:rPr>
        <w:t>справедливость, и милость – части Его характера</w:t>
      </w:r>
      <w:r w:rsidRPr="00DD7D59">
        <w:t xml:space="preserve">; Он не может измениться; поэтому и справедливость, и милость Господа должны пребывать вечно, неизменными. </w:t>
      </w:r>
    </w:p>
    <w:p w14:paraId="6C648CB7" w14:textId="59E48952" w:rsidR="005B0409" w:rsidRPr="00DD7D59" w:rsidRDefault="005B0409" w:rsidP="005B0409">
      <w:pPr>
        <w:autoSpaceDE w:val="0"/>
        <w:autoSpaceDN w:val="0"/>
        <w:adjustRightInd w:val="0"/>
        <w:ind w:firstLine="708"/>
        <w:jc w:val="both"/>
      </w:pPr>
      <w:r w:rsidRPr="00DD7D59">
        <w:t>Справедливость не в меньшей степени, чем милость, проявляется в плане искупления. Так, мы читаем: «Потому что все согрешили и лишены славы Божией, получая оправдание даром, по благодати Его, искуплением во Христе Иисусе, Которого Бог предложил в жертву умилостивления в Крови Его через веру, для показания правды Его в прощении грехов, соделанных прежде, во время долготерпения Божия, к показанию правды Его в настоящее время, да явится Он праведным и оправдывающим</w:t>
      </w:r>
      <w:r w:rsidR="00007CC6">
        <w:t xml:space="preserve"> верующего в Иисуса» (Рим. 3:23-</w:t>
      </w:r>
      <w:r w:rsidRPr="00DD7D59">
        <w:t xml:space="preserve">26). Здесь мы видим, что </w:t>
      </w:r>
      <w:r w:rsidRPr="00DD7D59">
        <w:rPr>
          <w:b/>
        </w:rPr>
        <w:t>Бог не отбрасывает Свою справедливость при спасении людей</w:t>
      </w:r>
      <w:r w:rsidRPr="00DD7D59">
        <w:t xml:space="preserve">, но в самом акте искупления Он проявляет Свою справедливость. </w:t>
      </w:r>
    </w:p>
    <w:p w14:paraId="68772CCF" w14:textId="7B7714A6" w:rsidR="005B0409" w:rsidRPr="00DD7D59" w:rsidRDefault="005B0409" w:rsidP="005B0409">
      <w:pPr>
        <w:autoSpaceDE w:val="0"/>
        <w:autoSpaceDN w:val="0"/>
        <w:adjustRightInd w:val="0"/>
        <w:ind w:firstLine="708"/>
        <w:jc w:val="both"/>
      </w:pPr>
      <w:r w:rsidRPr="00DD7D59">
        <w:t>В скинии, которую Господь велел Моисею построить и образец которой Он показал ему на горе, главным предметом обстановки был ковчег. В этом ковчеге находились скрижали закона. Крышка ковчега называлась крышкой милосердия, и на ней были изображены два херувима, по одному с каждой стороны, обращенн</w:t>
      </w:r>
      <w:r w:rsidR="00007CC6">
        <w:t>ые друг к другу (см. Исх. 25:10-</w:t>
      </w:r>
      <w:r w:rsidRPr="00DD7D59">
        <w:t xml:space="preserve">21). Об этом Господь сказал: «Там Я буду открываться тебе и говорить с тобою над крышкою, посреди двух херувимов, которые над ковчегом откровения, о всем, что ни буду заповедывать чрез тебя сынам Израилевым» (Исх. 25:22). «Когда Моисей входил в скинию собрания, чтобы говорить с Господом, слышал голос, говорящий ему с крышки, которая над ковчегом откровения между двух херувимов, и он говорил ему» (Числ. 7:89). Отсюда мы узнаем, что как скиния представляла собой место обитания Бога, соответствующее небесному храму (см. Исх. 25:8; Евр. 9:23, 24; Пс. 10:4), так и </w:t>
      </w:r>
      <w:r w:rsidRPr="00DD7D59">
        <w:rPr>
          <w:b/>
          <w:u w:val="single"/>
        </w:rPr>
        <w:t>ковчег представлял собой престол Божий</w:t>
      </w:r>
      <w:r w:rsidRPr="00DD7D59">
        <w:t xml:space="preserve">. </w:t>
      </w:r>
      <w:r w:rsidRPr="00DD7D59">
        <w:rPr>
          <w:b/>
        </w:rPr>
        <w:t xml:space="preserve">Таким образом, </w:t>
      </w:r>
      <w:r w:rsidRPr="00DD7D59">
        <w:rPr>
          <w:b/>
          <w:u w:val="single"/>
        </w:rPr>
        <w:t>Закон Божий лежит в основании Его престола</w:t>
      </w:r>
      <w:r w:rsidRPr="00DD7D59">
        <w:rPr>
          <w:b/>
        </w:rPr>
        <w:t>, но сам престол – это место милосердия</w:t>
      </w:r>
      <w:r w:rsidRPr="00DD7D59">
        <w:t xml:space="preserve">. В престоле Божьем «милость и истина сретятся, правда и мир облобызаются» (Пс. 84:11). </w:t>
      </w:r>
      <w:r w:rsidRPr="00DD7D59">
        <w:rPr>
          <w:b/>
        </w:rPr>
        <w:t>Его престол – это престол благодати, где мы можем получить милость и найти благодать для помощи в трудную минуту</w:t>
      </w:r>
      <w:r w:rsidRPr="00DD7D59">
        <w:t xml:space="preserve"> (Евр. 4:16). (Э. Дж. Ваггонер. The Present Truth, 23 февраля 1893 г.)</w:t>
      </w:r>
    </w:p>
    <w:p w14:paraId="2BC1A4A1" w14:textId="77777777" w:rsidR="005846B8" w:rsidRDefault="005846B8">
      <w:pPr>
        <w:rPr>
          <w:rFonts w:ascii="Gungsuh" w:eastAsia="Gungsuh" w:hAnsi="Gungsuh"/>
          <w:b/>
          <w:bCs/>
          <w:sz w:val="28"/>
          <w:szCs w:val="28"/>
        </w:rPr>
      </w:pPr>
      <w:r>
        <w:rPr>
          <w:rFonts w:ascii="Gungsuh" w:eastAsia="Gungsuh" w:hAnsi="Gungsuh"/>
          <w:b/>
          <w:bCs/>
          <w:sz w:val="28"/>
          <w:szCs w:val="28"/>
        </w:rPr>
        <w:br w:type="page"/>
      </w:r>
    </w:p>
    <w:p w14:paraId="6FB15AC8" w14:textId="592CEE5F"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5 апреля</w:t>
      </w:r>
    </w:p>
    <w:p w14:paraId="01F49D87" w14:textId="77777777" w:rsidR="005B0409" w:rsidRPr="00DD7D59" w:rsidRDefault="005B0409" w:rsidP="00E63E09">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175" w:name="_Toc182895254"/>
      <w:r w:rsidRPr="00DD7D59">
        <w:rPr>
          <w:rFonts w:ascii="Gungsuh" w:eastAsia="Gungsuh" w:hAnsi="Gungsuh"/>
          <w:color w:val="auto"/>
          <w:sz w:val="28"/>
          <w:szCs w:val="28"/>
        </w:rPr>
        <w:t>Бог – источник всего сущего</w:t>
      </w:r>
      <w:bookmarkEnd w:id="175"/>
    </w:p>
    <w:p w14:paraId="204BE2B1" w14:textId="77777777" w:rsidR="005B0409" w:rsidRPr="00DD7D59" w:rsidRDefault="005B0409" w:rsidP="005B0409">
      <w:pPr>
        <w:autoSpaceDE w:val="0"/>
        <w:autoSpaceDN w:val="0"/>
        <w:adjustRightInd w:val="0"/>
        <w:ind w:firstLine="708"/>
        <w:jc w:val="both"/>
      </w:pPr>
      <w:r w:rsidRPr="00DD7D59">
        <w:t xml:space="preserve">Бог – Творец всего сущего. Обычно говорят, что Он сотворил все из ничего. Это верно в том смысле, что Его слово образовало миры там, где ничего не было; </w:t>
      </w:r>
      <w:r w:rsidRPr="00DD7D59">
        <w:rPr>
          <w:b/>
        </w:rPr>
        <w:t>но на самом деле они возникли из Его слова</w:t>
      </w:r>
      <w:r w:rsidRPr="00DD7D59">
        <w:t xml:space="preserve">. </w:t>
      </w:r>
      <w:r w:rsidRPr="00DD7D59">
        <w:rPr>
          <w:b/>
        </w:rPr>
        <w:t>Его слово наполнено Его собственной жизнью; поэтому верно, что все творение появилось благодаря самой жизни Бога</w:t>
      </w:r>
      <w:r w:rsidRPr="00DD7D59">
        <w:t xml:space="preserve">. </w:t>
      </w:r>
      <w:r w:rsidRPr="00DD7D59">
        <w:rPr>
          <w:b/>
        </w:rPr>
        <w:t>Все возникло из Него, так что в сотворении миров есть тайна воспроизводства</w:t>
      </w:r>
      <w:r w:rsidRPr="00DD7D59">
        <w:t>. Эта мысль выражена в словах псалмопевца: «Господи! Ты нам прибежище в род и род. Прежде нежели родились горы, и Ты образовал землю и вселенную, и от века и до века Ты – Бог» (Пс. 89:2, 3).</w:t>
      </w:r>
    </w:p>
    <w:p w14:paraId="1A445EF2" w14:textId="08C5B3CB" w:rsidR="005B0409" w:rsidRPr="00DD7D59" w:rsidRDefault="005B0409" w:rsidP="005B0409">
      <w:pPr>
        <w:autoSpaceDE w:val="0"/>
        <w:autoSpaceDN w:val="0"/>
        <w:adjustRightInd w:val="0"/>
        <w:ind w:firstLine="708"/>
        <w:jc w:val="both"/>
      </w:pPr>
      <w:r w:rsidRPr="00DD7D59">
        <w:t>Прочтите также следующие знакомые тексты: «Бог, сотворивший мир и всё, что в нем, Он, будучи Господом неба и земли, не в рукотворенных храмах живет и не требует служения рук человеческих, как бы имеющий в чем-либо нужду, Сам давая всему жизнь и дыхание и всё… ибо мы Им живем и движемся и существуем… Итак, мы, будучи родом Божиим, не должны думать, что Божество подобно золоту, или серебру, или камню, получившему образ от искусства и вымы</w:t>
      </w:r>
      <w:r w:rsidR="00007CC6">
        <w:t>сла человеческого» (Деян. 17:24-</w:t>
      </w:r>
      <w:r w:rsidRPr="00DD7D59">
        <w:t>29). «Ибо у Тебя источник жизни» (Пс. 35:10). «Но от Тебя все» (1 Пар. 29:14). «Достоин Ты, Господи, приять славу, и честь, и силу: ибо Ты сотворил все, и все по Твоей воле существует и сотворено» (Откр. 4:11).</w:t>
      </w:r>
    </w:p>
    <w:p w14:paraId="7E3B591F" w14:textId="3ED58077" w:rsidR="005B0409" w:rsidRPr="00DD7D59" w:rsidRDefault="005B0409" w:rsidP="005B0409">
      <w:pPr>
        <w:autoSpaceDE w:val="0"/>
        <w:autoSpaceDN w:val="0"/>
        <w:adjustRightInd w:val="0"/>
        <w:ind w:firstLine="708"/>
        <w:jc w:val="both"/>
      </w:pPr>
      <w:r w:rsidRPr="00DD7D59">
        <w:t xml:space="preserve">Бог не только создал все вещи через Христа, </w:t>
      </w:r>
      <w:r w:rsidRPr="00DD7D59">
        <w:rPr>
          <w:b/>
        </w:rPr>
        <w:t>но и их дальнейшее существование зависит только от Него</w:t>
      </w:r>
      <w:r w:rsidRPr="00DD7D59">
        <w:t>. Мы имеем искупление через кровь Христа: «</w:t>
      </w:r>
      <w:r w:rsidRPr="00DD7D59">
        <w:rPr>
          <w:rFonts w:ascii="Times New Roman CYR" w:hAnsi="Times New Roman CYR" w:cs="Times New Roman CYR"/>
        </w:rPr>
        <w:t>Ибо Им создано всё, что на небесах и что на земле, видимое и невидимое: престолы ли, господства ли, начальства ли, власти ли, – все Им и для Него создано; и Он есть прежде всего, и все Им стоит»</w:t>
      </w:r>
      <w:r w:rsidRPr="00DD7D59">
        <w:t xml:space="preserve"> (Кол. 1:16, 17). Христос, являющийся полнотой Божества, есть жизнь всего. (Э. Дж. Ваггонер. The Present Truth, 23 февраля 1893 г.)</w:t>
      </w:r>
    </w:p>
    <w:p w14:paraId="45D70122" w14:textId="77777777" w:rsidR="005B0409" w:rsidRPr="00DD7D59" w:rsidRDefault="005B0409" w:rsidP="005B0409">
      <w:pPr>
        <w:autoSpaceDE w:val="0"/>
        <w:autoSpaceDN w:val="0"/>
        <w:adjustRightInd w:val="0"/>
        <w:ind w:firstLine="708"/>
        <w:jc w:val="center"/>
      </w:pPr>
    </w:p>
    <w:p w14:paraId="64534D64" w14:textId="77777777" w:rsidR="005B0409" w:rsidRPr="00DD7D59" w:rsidRDefault="005B0409" w:rsidP="005B0409">
      <w:pPr>
        <w:autoSpaceDE w:val="0"/>
        <w:autoSpaceDN w:val="0"/>
        <w:adjustRightInd w:val="0"/>
        <w:ind w:firstLine="708"/>
        <w:jc w:val="center"/>
      </w:pPr>
    </w:p>
    <w:p w14:paraId="6ACCDF93" w14:textId="77777777" w:rsidR="005B0409" w:rsidRPr="00DD7D59" w:rsidRDefault="005B0409" w:rsidP="005B0409">
      <w:pPr>
        <w:autoSpaceDE w:val="0"/>
        <w:autoSpaceDN w:val="0"/>
        <w:adjustRightInd w:val="0"/>
        <w:ind w:firstLine="708"/>
        <w:jc w:val="center"/>
      </w:pPr>
    </w:p>
    <w:p w14:paraId="50A9F9F8" w14:textId="77777777" w:rsidR="005B0409" w:rsidRPr="00DD7D59" w:rsidRDefault="005B0409" w:rsidP="005B0409">
      <w:pPr>
        <w:autoSpaceDE w:val="0"/>
        <w:autoSpaceDN w:val="0"/>
        <w:adjustRightInd w:val="0"/>
        <w:ind w:firstLine="708"/>
        <w:jc w:val="center"/>
      </w:pPr>
    </w:p>
    <w:p w14:paraId="795ECB0D" w14:textId="77777777" w:rsidR="005846B8" w:rsidRDefault="005846B8">
      <w:pPr>
        <w:rPr>
          <w:rFonts w:ascii="Gungsuh" w:eastAsia="Gungsuh" w:hAnsi="Gungsuh"/>
          <w:b/>
          <w:bCs/>
          <w:sz w:val="28"/>
          <w:szCs w:val="28"/>
        </w:rPr>
      </w:pPr>
      <w:r>
        <w:rPr>
          <w:rFonts w:ascii="Gungsuh" w:eastAsia="Gungsuh" w:hAnsi="Gungsuh"/>
          <w:b/>
          <w:bCs/>
          <w:sz w:val="28"/>
          <w:szCs w:val="28"/>
        </w:rPr>
        <w:br w:type="page"/>
      </w:r>
    </w:p>
    <w:p w14:paraId="07FCBAFA" w14:textId="1FAE361D"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6 апреля</w:t>
      </w:r>
    </w:p>
    <w:p w14:paraId="059DB2B6" w14:textId="77777777" w:rsidR="005B0409" w:rsidRPr="00DD7D59" w:rsidRDefault="005B0409" w:rsidP="00E63E09">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176" w:name="_Toc182895255"/>
      <w:r w:rsidRPr="00DD7D59">
        <w:rPr>
          <w:rFonts w:ascii="Gungsuh" w:eastAsia="Gungsuh" w:hAnsi="Gungsuh"/>
          <w:color w:val="auto"/>
          <w:sz w:val="28"/>
          <w:szCs w:val="28"/>
        </w:rPr>
        <w:t>Необходимость согласия с Богом</w:t>
      </w:r>
      <w:bookmarkEnd w:id="176"/>
    </w:p>
    <w:p w14:paraId="0DDD91D7" w14:textId="77777777" w:rsidR="005B0409" w:rsidRPr="00DD7D59" w:rsidRDefault="005B0409" w:rsidP="005B0409">
      <w:pPr>
        <w:autoSpaceDE w:val="0"/>
        <w:autoSpaceDN w:val="0"/>
        <w:adjustRightInd w:val="0"/>
        <w:ind w:firstLine="708"/>
        <w:jc w:val="both"/>
      </w:pPr>
      <w:r w:rsidRPr="00DD7D59">
        <w:t xml:space="preserve">Дальнейшее существование всего сущего зависит от его гармонии с волей Бога и подчинения ей. Это не просто произвольное требование Бога, </w:t>
      </w:r>
      <w:r w:rsidRPr="00DD7D59">
        <w:rPr>
          <w:b/>
        </w:rPr>
        <w:t>Он требует, чтобы все вещи подчинялись Ему не для того, чтобы удовлетворить Свое властолюбие, как это было бы в случае с человеком, а потому что только в зависимости от Него все вещи могут существовать</w:t>
      </w:r>
      <w:r w:rsidRPr="00DD7D59">
        <w:t xml:space="preserve">. «О, человек! сказано тебе, что – добро и чего требует от тебя Господь: действовать справедливо, любить дела милосердия и смиренномудренно ходить пред Богом твоим» (Мих. 6:8). Двое не могут идти вместе, если они не согласны друг с другом. Человек не может ходить и жить с Богом, если он не находится в союзе с Ним; но </w:t>
      </w:r>
      <w:r w:rsidRPr="00DD7D59">
        <w:rPr>
          <w:b/>
        </w:rPr>
        <w:t>само его существование зависит от союза с Богом</w:t>
      </w:r>
      <w:r w:rsidRPr="00DD7D59">
        <w:t xml:space="preserve">. Без Бога не может быть жизни. «Только в Нем мы живем, движемся и имеем свое бытие». </w:t>
      </w:r>
    </w:p>
    <w:p w14:paraId="08308E8B" w14:textId="77777777" w:rsidR="005B0409" w:rsidRPr="00DD7D59" w:rsidRDefault="005B0409" w:rsidP="005B0409">
      <w:pPr>
        <w:autoSpaceDE w:val="0"/>
        <w:autoSpaceDN w:val="0"/>
        <w:adjustRightInd w:val="0"/>
        <w:ind w:firstLine="708"/>
        <w:jc w:val="both"/>
      </w:pPr>
      <w:r w:rsidRPr="00DD7D59">
        <w:t xml:space="preserve">Что касается самой земли, то здесь нет никаких трудностей. Творение было подчинено суете, «не добровольно» (Рим. 8:20). </w:t>
      </w:r>
      <w:r w:rsidRPr="00DD7D59">
        <w:rPr>
          <w:b/>
        </w:rPr>
        <w:t>Она пассивна в руках Бога, хотя и омрачена грехами людей</w:t>
      </w:r>
      <w:r w:rsidRPr="00DD7D59">
        <w:t>. Она была проклята ради человека, и еще некоторое время она стонет и мучается, ожидая избавления, которое непременно придет к ней. Ибо «сама тварь освобождена будет от рабства тлению в свободу славы детей Божиих» (Рим. 8:21). Но человек вступил в союз с сатаной и его ангелами, восстав против Всевышнего. Его естественный разум теперь враждебен Богу, «ибо закону Божию не покоряются, да и не могут» (Рим. 8:7).</w:t>
      </w:r>
    </w:p>
    <w:p w14:paraId="49D92F21" w14:textId="4E17CA83" w:rsidR="005B0409" w:rsidRPr="00DD7D59" w:rsidRDefault="005B0409" w:rsidP="005B0409">
      <w:pPr>
        <w:autoSpaceDE w:val="0"/>
        <w:autoSpaceDN w:val="0"/>
        <w:adjustRightInd w:val="0"/>
        <w:ind w:firstLine="708"/>
        <w:jc w:val="both"/>
      </w:pPr>
      <w:r w:rsidRPr="00DD7D59">
        <w:t xml:space="preserve">Однако по милости Божьей человек продолжает свое существование, «по милости Господа мы не исчезли, ибо милосердие Его не истощилось» (Плач 3:22). Это долготерпение Бога направлено на спасение человека. Хотя люди потеряли все права на Него, восстав против Его любви и избрав смерть, Он не желает их оставлять и поэтому предусмотрел средства, чтобы «изгнанные Им не были изгнаны от Него» (2 Цар. 14:14, </w:t>
      </w:r>
      <w:r w:rsidRPr="00DD7D59">
        <w:rPr>
          <w:i/>
        </w:rPr>
        <w:t>пер. с англ</w:t>
      </w:r>
      <w:r w:rsidRPr="00DD7D59">
        <w:t xml:space="preserve">.). В этом проявляется великая любовь Бога. Он «отдал Себя за нас». «Нет больше той любви, как если кто положит душу свою за друзей своих» (Ин. 15:13). «Но Бог Свою любовь к нам доказывает тем, что Христос умер за нас, когда мы были еще грешниками» (Рим. 5:8). Он сделал это, когда мы были «мертвы в согрешениях и грехах», исключительно «по великой любви Своей, которою Он возлюбил нас», потому что Он «богат милосердием» (Еф. 2:4, 5, </w:t>
      </w:r>
      <w:r w:rsidRPr="00DD7D59">
        <w:rPr>
          <w:i/>
        </w:rPr>
        <w:t>пер. с англ</w:t>
      </w:r>
      <w:r w:rsidRPr="00DD7D59">
        <w:t xml:space="preserve">.). «Бог во Христе примирил с Собою мир» (2 Кор. 5:19). Отдавая Себя за непокорных людей, чтобы таким образом примирить их с Собой, Бог показывает, как сильно Он желает, чтобы все люди имели вечную жизнь, ибо, как мы видели, только в единении с Ним есть жизнь. </w:t>
      </w:r>
      <w:r w:rsidRPr="00DD7D59">
        <w:rPr>
          <w:b/>
        </w:rPr>
        <w:t>И эта любовь к людям и желание, чтобы они имели вечную жизнь, ежедневно проявляется в том, что в качестве акта милости Он сохраняет жизнь мятежным людям, чтобы они могли услышать Его любящее приглашение и примириться с Ним</w:t>
      </w:r>
      <w:r w:rsidRPr="00DD7D59">
        <w:t>. Он говорит: «Я открылся не вопрошавшим обо Мне; Меня нашли не искавшие Меня. “Вот Я! вот Я!” – говорил Я народу, не именовавшемуся именем Моим. Всякий день простирал Я руки Мои к народу непокорному, ходившему путем недобрым, по своим помышлениям» (Ис. 65:1, 2). (Э. Дж. Ваггонер. The Present Truth, 23 февраля 1893 г.)</w:t>
      </w:r>
    </w:p>
    <w:p w14:paraId="2BF1ED84" w14:textId="77777777" w:rsidR="005B0409" w:rsidRPr="00DD7D59" w:rsidRDefault="005B0409" w:rsidP="005B0409">
      <w:pPr>
        <w:autoSpaceDE w:val="0"/>
        <w:autoSpaceDN w:val="0"/>
        <w:adjustRightInd w:val="0"/>
        <w:ind w:firstLine="708"/>
        <w:jc w:val="center"/>
      </w:pPr>
    </w:p>
    <w:p w14:paraId="6335AA16" w14:textId="77777777" w:rsidR="005846B8" w:rsidRDefault="005846B8">
      <w:pPr>
        <w:rPr>
          <w:rFonts w:ascii="Gungsuh" w:eastAsia="Gungsuh" w:hAnsi="Gungsuh"/>
          <w:b/>
          <w:bCs/>
          <w:sz w:val="28"/>
          <w:szCs w:val="28"/>
        </w:rPr>
      </w:pPr>
      <w:r>
        <w:rPr>
          <w:rFonts w:ascii="Gungsuh" w:eastAsia="Gungsuh" w:hAnsi="Gungsuh"/>
          <w:b/>
          <w:bCs/>
          <w:sz w:val="28"/>
          <w:szCs w:val="28"/>
        </w:rPr>
        <w:br w:type="page"/>
      </w:r>
    </w:p>
    <w:p w14:paraId="3864FB1C" w14:textId="44A0ADBB"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7 апреля</w:t>
      </w:r>
    </w:p>
    <w:p w14:paraId="15022F7A" w14:textId="77777777" w:rsidR="005B0409" w:rsidRPr="00DD7D59" w:rsidRDefault="005B0409" w:rsidP="00E63E09">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177" w:name="_Toc182895256"/>
      <w:r w:rsidRPr="00DD7D59">
        <w:rPr>
          <w:rFonts w:ascii="Gungsuh" w:eastAsia="Gungsuh" w:hAnsi="Gungsuh"/>
          <w:color w:val="auto"/>
          <w:sz w:val="28"/>
          <w:szCs w:val="28"/>
        </w:rPr>
        <w:t>Справедливость милосердия</w:t>
      </w:r>
      <w:bookmarkEnd w:id="177"/>
    </w:p>
    <w:p w14:paraId="0FE407AE" w14:textId="77777777" w:rsidR="005B0409" w:rsidRPr="00DD7D59" w:rsidRDefault="005B0409" w:rsidP="005B0409">
      <w:pPr>
        <w:autoSpaceDE w:val="0"/>
        <w:autoSpaceDN w:val="0"/>
        <w:adjustRightInd w:val="0"/>
        <w:ind w:firstLine="708"/>
        <w:jc w:val="both"/>
      </w:pPr>
      <w:r w:rsidRPr="00DD7D59">
        <w:t xml:space="preserve">В милосердии проявляется справедливость Бога. Он сотворил человека по Своему образу и подобию, наделив его способностями к наивысшему наслаждению, ибо дал ему свободу выбора пути и поставил перед ним все. </w:t>
      </w:r>
      <w:r w:rsidRPr="00DD7D59">
        <w:rPr>
          <w:b/>
        </w:rPr>
        <w:t>Наивысшее наслаждение возможно при самой совершенной свободе</w:t>
      </w:r>
      <w:r w:rsidRPr="00DD7D59">
        <w:t xml:space="preserve">, и Бог дал ее человеку, </w:t>
      </w:r>
      <w:r w:rsidRPr="00DD7D59">
        <w:rPr>
          <w:b/>
        </w:rPr>
        <w:t>предоставив ему максимальную свободу выбирать все, что он пожелает</w:t>
      </w:r>
      <w:r w:rsidRPr="00DD7D59">
        <w:t xml:space="preserve">. </w:t>
      </w:r>
      <w:r w:rsidRPr="00DD7D59">
        <w:rPr>
          <w:b/>
        </w:rPr>
        <w:t>В этом выборе Господь не накладывает на человека абсолютно никаких ограничений</w:t>
      </w:r>
      <w:r w:rsidRPr="00DD7D59">
        <w:t xml:space="preserve">. Его строгая справедливость проявляется в том, что Он не вмешивается в личное право человека на выбор того, что он хочет иметь. </w:t>
      </w:r>
      <w:r w:rsidRPr="00DD7D59">
        <w:rPr>
          <w:b/>
        </w:rPr>
        <w:t>Бог знает, что только в Нем человек может найти свое высшее благо, и поэтому Он представляет Себя перед человеком в самом привлекательном свете и умоляет его принять Его</w:t>
      </w:r>
      <w:r w:rsidRPr="00DD7D59">
        <w:t xml:space="preserve">, но </w:t>
      </w:r>
      <w:r w:rsidRPr="00DD7D59">
        <w:rPr>
          <w:u w:val="single"/>
        </w:rPr>
        <w:t>Он не будет вторгаться туда, где Его присутствие нежелательно</w:t>
      </w:r>
      <w:r w:rsidRPr="00DD7D59">
        <w:t xml:space="preserve">. Он не будет принуждать волю человека. Создавая человека, Он гарантировал ему совершенную свободу, и Он Сам уважает права, которыми наделил человека. Попытка заставить человека принять Его пути, какими бы совершенными они ни были, означала бы лишение его той свободы, которая неотъемлема от Бога, а значит, </w:t>
      </w:r>
      <w:r w:rsidRPr="00DD7D59">
        <w:rPr>
          <w:b/>
        </w:rPr>
        <w:t>означала бы поражение Его собственного замысла</w:t>
      </w:r>
      <w:r w:rsidRPr="00DD7D59">
        <w:t xml:space="preserve">. </w:t>
      </w:r>
    </w:p>
    <w:p w14:paraId="3A076611" w14:textId="06842811" w:rsidR="005B0409" w:rsidRPr="00DD7D59" w:rsidRDefault="005B0409" w:rsidP="005B0409">
      <w:pPr>
        <w:autoSpaceDE w:val="0"/>
        <w:autoSpaceDN w:val="0"/>
        <w:adjustRightInd w:val="0"/>
        <w:ind w:firstLine="708"/>
        <w:jc w:val="both"/>
      </w:pPr>
      <w:r w:rsidRPr="00DD7D59">
        <w:t xml:space="preserve">«Во свидетели пред вами призываю сегодня небо и землю: жизнь и смерть предложил я тебе, благословение и проклятие. Избери жизнь, дабы жил ты и потомство твое, любил Господа, Бога твоего, слушал глас Его и прилеплялся к Нему; ибо в этом жизнь твоя и долгота дней твоих, чтобы пребывать тебе на земле, которую Господь с клятвою обещал отцам твоим Аврааму, Исааку и Иакову дать им» (Втор. 30:19, 20). Кто выбирает Бога, тот имеет жизнь, ибо Сам Бог есть жизнь. Когда человек поддается на уговоры Господа, отдавая Ему предпочтение, Господь с радостью приходит и удовлетворяет все его нужды. </w:t>
      </w:r>
      <w:r w:rsidRPr="00DD7D59">
        <w:rPr>
          <w:b/>
        </w:rPr>
        <w:t>Он дает ему силу поступать правильно или, точнее, Он Сам живет в человеке Своей праведной волей</w:t>
      </w:r>
      <w:r w:rsidRPr="00DD7D59">
        <w:t xml:space="preserve">. </w:t>
      </w:r>
      <w:r w:rsidRPr="00DD7D59">
        <w:rPr>
          <w:b/>
        </w:rPr>
        <w:t>И пока человек будет отдаваться Богу, до тех пор он будет жить, даже до бесконечности</w:t>
      </w:r>
      <w:r w:rsidRPr="00DD7D59">
        <w:t xml:space="preserve">. Бог обещал, что </w:t>
      </w:r>
      <w:r w:rsidRPr="00DD7D59">
        <w:rPr>
          <w:b/>
        </w:rPr>
        <w:t>Он никогда не оставит человека, доверившегося Ему, и поэтому человек должен жить до тех пор, пока жив Бог</w:t>
      </w:r>
      <w:r w:rsidRPr="00DD7D59">
        <w:t>. Этот человек обнаружит, что Божий план для него – это самое лучшее, что только возможно для него. В присутствии Бога – полнота радости. (Э. Дж. Ваггонер. The Present Truth, 23 февраля 1893 г.)</w:t>
      </w:r>
    </w:p>
    <w:p w14:paraId="48E37B6F" w14:textId="77777777" w:rsidR="005B0409" w:rsidRPr="00DD7D59" w:rsidRDefault="005B0409" w:rsidP="005B0409">
      <w:pPr>
        <w:autoSpaceDE w:val="0"/>
        <w:autoSpaceDN w:val="0"/>
        <w:adjustRightInd w:val="0"/>
        <w:ind w:firstLine="708"/>
        <w:jc w:val="both"/>
      </w:pPr>
    </w:p>
    <w:p w14:paraId="5A032252" w14:textId="77777777" w:rsidR="005B0409" w:rsidRPr="00DD7D59" w:rsidRDefault="005B0409" w:rsidP="005B0409">
      <w:pPr>
        <w:autoSpaceDE w:val="0"/>
        <w:autoSpaceDN w:val="0"/>
        <w:adjustRightInd w:val="0"/>
        <w:ind w:firstLine="708"/>
        <w:jc w:val="both"/>
      </w:pPr>
    </w:p>
    <w:p w14:paraId="45488B31" w14:textId="77777777" w:rsidR="005B0409" w:rsidRPr="00DD7D59" w:rsidRDefault="005B0409" w:rsidP="005B0409">
      <w:pPr>
        <w:autoSpaceDE w:val="0"/>
        <w:autoSpaceDN w:val="0"/>
        <w:adjustRightInd w:val="0"/>
        <w:ind w:firstLine="708"/>
        <w:jc w:val="both"/>
      </w:pPr>
    </w:p>
    <w:p w14:paraId="0B10A3C1" w14:textId="77777777" w:rsidR="005B0409" w:rsidRPr="00DD7D59" w:rsidRDefault="005B0409" w:rsidP="005B0409">
      <w:pPr>
        <w:autoSpaceDE w:val="0"/>
        <w:autoSpaceDN w:val="0"/>
        <w:adjustRightInd w:val="0"/>
        <w:ind w:firstLine="708"/>
        <w:jc w:val="both"/>
      </w:pPr>
    </w:p>
    <w:p w14:paraId="1866EB7F" w14:textId="77777777" w:rsidR="005B0409" w:rsidRPr="00DD7D59" w:rsidRDefault="005B0409" w:rsidP="005B0409">
      <w:pPr>
        <w:autoSpaceDE w:val="0"/>
        <w:autoSpaceDN w:val="0"/>
        <w:adjustRightInd w:val="0"/>
        <w:ind w:firstLine="708"/>
        <w:jc w:val="both"/>
      </w:pPr>
    </w:p>
    <w:p w14:paraId="303DBBC4" w14:textId="77777777" w:rsidR="005846B8" w:rsidRDefault="005846B8">
      <w:pPr>
        <w:rPr>
          <w:rFonts w:ascii="Gungsuh" w:eastAsia="Gungsuh" w:hAnsi="Gungsuh"/>
          <w:b/>
          <w:bCs/>
          <w:sz w:val="28"/>
          <w:szCs w:val="28"/>
        </w:rPr>
      </w:pPr>
      <w:r>
        <w:rPr>
          <w:rFonts w:ascii="Gungsuh" w:eastAsia="Gungsuh" w:hAnsi="Gungsuh"/>
          <w:b/>
          <w:bCs/>
          <w:sz w:val="28"/>
          <w:szCs w:val="28"/>
        </w:rPr>
        <w:br w:type="page"/>
      </w:r>
    </w:p>
    <w:p w14:paraId="2B27231B" w14:textId="1CCAEEF4"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8 апреля</w:t>
      </w:r>
    </w:p>
    <w:p w14:paraId="177A8DF7" w14:textId="77777777" w:rsidR="005B0409" w:rsidRPr="00DD7D59" w:rsidRDefault="005B0409" w:rsidP="00E63E09">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178" w:name="_Toc182895257"/>
      <w:r w:rsidRPr="00DD7D59">
        <w:rPr>
          <w:rFonts w:ascii="Gungsuh" w:eastAsia="Gungsuh" w:hAnsi="Gungsuh"/>
          <w:color w:val="auto"/>
          <w:sz w:val="28"/>
          <w:szCs w:val="28"/>
        </w:rPr>
        <w:t>Предоставляя людям идти своим путем</w:t>
      </w:r>
      <w:bookmarkEnd w:id="178"/>
    </w:p>
    <w:p w14:paraId="53A4F753" w14:textId="6860E59E" w:rsidR="005B0409" w:rsidRPr="00DD7D59" w:rsidRDefault="005B0409" w:rsidP="005B0409">
      <w:pPr>
        <w:autoSpaceDE w:val="0"/>
        <w:autoSpaceDN w:val="0"/>
        <w:adjustRightInd w:val="0"/>
        <w:ind w:firstLine="708"/>
        <w:jc w:val="both"/>
      </w:pPr>
      <w:r w:rsidRPr="00DD7D59">
        <w:t>Что делать тем, кто не хочет, чтобы Христос царствовал над ними? Что делать тем, кто упорствует в своем восстании против Господа? Вот ответ: «За то, что они возненавидели знание и не избрали для себя страха Господня, не приняли совета моего, презрели все обличения мои; за то и будут они вкушать от плодов путей своих и насыщаться от помыслов их. Потому что упорство невежд убьет их и беспечность г</w:t>
      </w:r>
      <w:r w:rsidR="00CD3BAB">
        <w:t>лупцов погубит их» (Притч. 1:29-</w:t>
      </w:r>
      <w:r w:rsidRPr="00DD7D59">
        <w:t xml:space="preserve">32). Они сопротивляются Духу Господню, отвергая все Его мольбы, пока с ними не становится бесполезно бороться. Они категорически отказываются иметь что-либо общее с Господом, и Он позволяет им идти своим путем, который приводит их к гибели. «Есть пути, которые кажутся человеку прямыми; но конец их – путь к смерти» (Притч. 14:12). </w:t>
      </w:r>
    </w:p>
    <w:p w14:paraId="7AB106A3" w14:textId="5D692160" w:rsidR="005B0409" w:rsidRPr="00DD7D59" w:rsidRDefault="005B0409" w:rsidP="005B0409">
      <w:pPr>
        <w:autoSpaceDE w:val="0"/>
        <w:autoSpaceDN w:val="0"/>
        <w:adjustRightInd w:val="0"/>
        <w:ind w:firstLine="708"/>
        <w:jc w:val="both"/>
      </w:pPr>
      <w:r w:rsidRPr="00DD7D59">
        <w:t xml:space="preserve">Такие люди обречены на самоосуждение. Их осуждение на смерть – это не просто решение судьи, а естественный результат их собственного поведения. Они возненавидели Господа, противились всем Его уговорам и демонстрировали свое желание не иметь с Ним ничего общего. </w:t>
      </w:r>
      <w:r w:rsidRPr="00DD7D59">
        <w:rPr>
          <w:b/>
        </w:rPr>
        <w:t>Поскольку они категорически отказываются жить с Ним, Ему не остается ничего другого, как предоставить их самим себе, а поскольку у них нет средств к существованию, их неизбежно ждет гибель</w:t>
      </w:r>
      <w:r w:rsidRPr="00DD7D59">
        <w:t xml:space="preserve">. В дополнение к приведенному в предыдущем абзаце тексту, показывающему, что это так, прочитайте следующий: «Итак, неизвинителен ты, всякий человек, судящий другого, ибо тем же судом, каким судишь другого, осуждаешь себя, потому что, судя другого, делаешь то же. А мы знаем, что поистине есть суд Божий на делающих такие </w:t>
      </w:r>
      <w:r w:rsidRPr="00DD7D59">
        <w:rPr>
          <w:i/>
        </w:rPr>
        <w:t>дела</w:t>
      </w:r>
      <w:r w:rsidRPr="00DD7D59">
        <w:t xml:space="preserve">. Неужели думаешь ты, человек, что избежишь суда Божия, осуждая делающих такие дела и сам делая то же? Или пренебрегаешь богатство благости, кротости и долготерпения Божия, не разумея, что благость Божия ведет тебя к покаянию? Но, по упорству твоему и нераскаянному сердцу, ты сам себе собираешь гнев на день гнева и откровения праведного суда от Бога, Который воздаст </w:t>
      </w:r>
      <w:r w:rsidR="0039553F">
        <w:t>каждому по делам его» (Рим. 2:1-</w:t>
      </w:r>
      <w:r w:rsidRPr="00DD7D59">
        <w:t xml:space="preserve">6). </w:t>
      </w:r>
    </w:p>
    <w:p w14:paraId="74589319" w14:textId="40345B78" w:rsidR="005B0409" w:rsidRPr="00DD7D59" w:rsidRDefault="005B0409" w:rsidP="005B0409">
      <w:pPr>
        <w:autoSpaceDE w:val="0"/>
        <w:autoSpaceDN w:val="0"/>
        <w:adjustRightInd w:val="0"/>
        <w:ind w:firstLine="708"/>
        <w:jc w:val="both"/>
      </w:pPr>
      <w:r w:rsidRPr="00DD7D59">
        <w:t xml:space="preserve">Нечестивым дается та же любовь, что и праведникам. Часто люди говорят, что Бог был очень добр к тому или иному человеку. Это правда, но это не вся правда, и это может создать неверное впечатление. Дело в том, что Господь добр ко всем. «Благ Господь ко всем, и щедроты Его – на всех делах Его» (Пс. 144:9). Господь – это сама доброта. Он есть любовь. Он не может быть иным, чем Он есть, и поэтому Он одинаково добр как к одному человеку, так и к другому. Он одинаково добр ко всем и настолько добр, насколько Он может быть добрым всегда. </w:t>
      </w:r>
      <w:r w:rsidRPr="00DD7D59">
        <w:rPr>
          <w:b/>
        </w:rPr>
        <w:t>Поэтому некоторые погибают не потому, что их не привлекла любовь Божья, а потому, что они пренебрегли этой любовью</w:t>
      </w:r>
      <w:r w:rsidRPr="00DD7D59">
        <w:t>. Ожесточив свои сердца против Божьей любви, чем больше Он проявлял к ним Свою любовь, тем больше они ожесточались. Как известно, солнце, растопляющее воск, закаляет глину. (Э. Дж. Ваггонер. The Present Truth, 23 февраля 1893 г.)</w:t>
      </w:r>
      <w:r w:rsidR="002B4C30" w:rsidRPr="00DD7D59">
        <w:t>.</w:t>
      </w:r>
    </w:p>
    <w:p w14:paraId="051017E7" w14:textId="77777777" w:rsidR="005B0409" w:rsidRPr="00DD7D59" w:rsidRDefault="005B0409" w:rsidP="005B0409">
      <w:pPr>
        <w:autoSpaceDE w:val="0"/>
        <w:autoSpaceDN w:val="0"/>
        <w:adjustRightInd w:val="0"/>
        <w:ind w:firstLine="708"/>
        <w:jc w:val="both"/>
      </w:pPr>
    </w:p>
    <w:p w14:paraId="5571A919" w14:textId="77777777" w:rsidR="005B0409" w:rsidRPr="00DD7D59" w:rsidRDefault="005B0409" w:rsidP="005B0409">
      <w:pPr>
        <w:autoSpaceDE w:val="0"/>
        <w:autoSpaceDN w:val="0"/>
        <w:adjustRightInd w:val="0"/>
        <w:ind w:firstLine="708"/>
        <w:jc w:val="center"/>
      </w:pPr>
    </w:p>
    <w:p w14:paraId="3522EE06" w14:textId="77777777" w:rsidR="005846B8" w:rsidRDefault="005846B8">
      <w:pPr>
        <w:rPr>
          <w:rFonts w:ascii="Gungsuh" w:eastAsia="Gungsuh" w:hAnsi="Gungsuh"/>
          <w:b/>
          <w:bCs/>
          <w:sz w:val="28"/>
          <w:szCs w:val="28"/>
        </w:rPr>
      </w:pPr>
      <w:r>
        <w:rPr>
          <w:rFonts w:ascii="Gungsuh" w:eastAsia="Gungsuh" w:hAnsi="Gungsuh"/>
          <w:b/>
          <w:bCs/>
          <w:sz w:val="28"/>
          <w:szCs w:val="28"/>
        </w:rPr>
        <w:br w:type="page"/>
      </w:r>
    </w:p>
    <w:p w14:paraId="210B92FF" w14:textId="4B591FBA"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9 апреля</w:t>
      </w:r>
    </w:p>
    <w:p w14:paraId="5412F310" w14:textId="77777777" w:rsidR="005B0409" w:rsidRPr="00DD7D59" w:rsidRDefault="005B0409" w:rsidP="00E63E09">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179" w:name="_Toc182895258"/>
      <w:r w:rsidRPr="00DD7D59">
        <w:rPr>
          <w:rFonts w:ascii="Gungsuh" w:eastAsia="Gungsuh" w:hAnsi="Gungsuh"/>
          <w:color w:val="auto"/>
          <w:sz w:val="28"/>
          <w:szCs w:val="28"/>
        </w:rPr>
        <w:t>Судьба нечестивых</w:t>
      </w:r>
      <w:bookmarkEnd w:id="179"/>
    </w:p>
    <w:p w14:paraId="76039004" w14:textId="77777777" w:rsidR="005B0409" w:rsidRPr="00DD7D59" w:rsidRDefault="005B0409" w:rsidP="005B0409">
      <w:pPr>
        <w:autoSpaceDE w:val="0"/>
        <w:autoSpaceDN w:val="0"/>
        <w:adjustRightInd w:val="0"/>
        <w:ind w:firstLine="708"/>
        <w:jc w:val="both"/>
      </w:pPr>
      <w:r w:rsidRPr="00DD7D59">
        <w:t xml:space="preserve">Какова участь тех, кто отвергает Господа? Совершенно ясно, что это разлука с Ним, ибо именно это они избрали. </w:t>
      </w:r>
      <w:r w:rsidRPr="00DD7D59">
        <w:rPr>
          <w:b/>
        </w:rPr>
        <w:t>По своей природе они были отделены от Господа своими грехами. Однако Бог не отпустил их, не попытавшись склонить к принятию Его путей</w:t>
      </w:r>
      <w:r w:rsidRPr="00DD7D59">
        <w:t xml:space="preserve">. Но их отказ от Его любезных предложений свидетельствовал об их решимости навсегда разлучиться с Ним, и в конце концов Он вынужден был предоставить их самим себе. </w:t>
      </w:r>
    </w:p>
    <w:p w14:paraId="01B8D62E" w14:textId="58817044" w:rsidR="005B0409" w:rsidRPr="00DD7D59" w:rsidRDefault="005B0409" w:rsidP="005B0409">
      <w:pPr>
        <w:autoSpaceDE w:val="0"/>
        <w:autoSpaceDN w:val="0"/>
        <w:adjustRightInd w:val="0"/>
        <w:ind w:firstLine="708"/>
        <w:jc w:val="both"/>
      </w:pPr>
      <w:r w:rsidRPr="00DD7D59">
        <w:t xml:space="preserve">Теперь возникает вопрос: где они могут существовать отдельно от Бога? Прочтите слова псалмопевца: «Куда пойду от Духа Твоего и от лица Твоего куда убегу? Взойду ли на небо – Ты там; сойду ли в преисподнюю – и там Ты. Возьму ли крылья зари и переселюсь на край моря, – и там рука Твоя поведет меня, и удержит меня десница Твоя. Скажу ли: “может быть, тьма скроет меня, и свет вокруг меня </w:t>
      </w:r>
      <w:r w:rsidRPr="00DD7D59">
        <w:rPr>
          <w:i/>
        </w:rPr>
        <w:t>сделается</w:t>
      </w:r>
      <w:r w:rsidRPr="00DD7D59">
        <w:t xml:space="preserve"> ночью”; но и тьма не затмит от Тебя, и ночь светла, как день: к</w:t>
      </w:r>
      <w:r w:rsidR="00CD3BAB">
        <w:t>ак тьма, так и свет» (Пс. 138:7-</w:t>
      </w:r>
      <w:r w:rsidRPr="00DD7D59">
        <w:t>12).</w:t>
      </w:r>
    </w:p>
    <w:p w14:paraId="2AFD4568" w14:textId="77777777" w:rsidR="005B0409" w:rsidRPr="00DD7D59" w:rsidRDefault="005B0409" w:rsidP="005B0409">
      <w:pPr>
        <w:autoSpaceDE w:val="0"/>
        <w:autoSpaceDN w:val="0"/>
        <w:adjustRightInd w:val="0"/>
        <w:ind w:firstLine="708"/>
        <w:jc w:val="both"/>
      </w:pPr>
      <w:r w:rsidRPr="00DD7D59">
        <w:t xml:space="preserve">Бог везде. Именно Его присутствие, и только оно, поддерживает вселенную. Поэтому очевидно, что тем, кто по собственному выбору вечно отделен от Господа, не остается ничего другого, кроме полного исчезновения. Во вселенной нет места, где люди могли бы существовать отдельно от присутствия Господа. И это именно то, что, по словам Господа, должно стать их судьбой. «Ибо близок день Господень на все народы: как ты поступал, так поступлено будет и с тобою; воздаяние твое обратится на голову твою. Ибо как вы пили на святой горе Моей, так все народы всегда будут пить, будут пить, проглотят и будут, как бы их не было» (Авд. 15, 16). Это пожинание плодов их собственного пути, а именно отвержение присутствия Духа Божьего. </w:t>
      </w:r>
    </w:p>
    <w:p w14:paraId="515C5E14" w14:textId="77777777" w:rsidR="005B0409" w:rsidRPr="00DD7D59" w:rsidRDefault="005B0409" w:rsidP="005B0409">
      <w:pPr>
        <w:autoSpaceDE w:val="0"/>
        <w:autoSpaceDN w:val="0"/>
        <w:adjustRightInd w:val="0"/>
        <w:ind w:firstLine="708"/>
        <w:jc w:val="both"/>
      </w:pPr>
      <w:r w:rsidRPr="00DD7D59">
        <w:t>Но, скажет кто-то из читателей, разве в Библии не сказано, что нечестивые уйдут в вечное наказание? Да, говорится, но давайте прочитаем текст. Это заключительная часть великой речи Спасителя, обращенной к ученикам незадолго до Его распятия. Описав нечестивых, Он говорит: «И пойдут сии в муку вечную, а праведники в жизнь вечную» (Мф. 25:46).</w:t>
      </w:r>
    </w:p>
    <w:p w14:paraId="5F92180E" w14:textId="7F078D3A" w:rsidR="005B0409" w:rsidRPr="00DD7D59" w:rsidRDefault="005B0409" w:rsidP="002B4C30">
      <w:pPr>
        <w:autoSpaceDE w:val="0"/>
        <w:autoSpaceDN w:val="0"/>
        <w:adjustRightInd w:val="0"/>
        <w:ind w:firstLine="708"/>
        <w:jc w:val="both"/>
      </w:pPr>
      <w:r w:rsidRPr="00DD7D59">
        <w:t>Но значит ли это, что нечестивые будут жить вечно? Не обязательно. Это зависит от того, каким будет их наказание. В Послании к римлянам 6:23 есть параллельный текст. «</w:t>
      </w:r>
      <w:r w:rsidR="002B4C30" w:rsidRPr="00DD7D59">
        <w:rPr>
          <w:rFonts w:ascii="Times New Roman CYR" w:hAnsi="Times New Roman CYR" w:cs="Times New Roman CYR"/>
        </w:rPr>
        <w:t>Ибо возмездие за грех - смерть, а дар Божий - жизнь вечная во Христе Иисусе, Господе нашем</w:t>
      </w:r>
      <w:r w:rsidRPr="00DD7D59">
        <w:t>» (</w:t>
      </w:r>
      <w:r w:rsidR="002B4C30" w:rsidRPr="00DD7D59">
        <w:t>Рим. 6:23</w:t>
      </w:r>
      <w:r w:rsidRPr="00DD7D59">
        <w:t>). А раз таково наказание грешников и они должны идти в вечное наказание, то из этого следует, что они идут в вечную смерть. Это настолько ясно, насколько это можно выразить словами. И это подтверждается вдохновенным заявлением о том, что праведники будут иметь покой, «а вам, оскорбляемым, отрадою вместе с нами, в явление Господа Иисуса с неба, с Ангелами силы Его, в пламенеющем огне совершающего отмщение не познавшим Бога и не покоряющимся благовествованию Господа нашего Иисуса Христа, которые подвергнутся наказанию, вечной погибели, от лица Господа и от сл</w:t>
      </w:r>
      <w:r w:rsidR="00CD3BAB">
        <w:t>авы могущества Его» (2 Фес. 1:7-</w:t>
      </w:r>
      <w:r w:rsidRPr="00DD7D59">
        <w:t>9). (Э. Дж. Ваггонер. The Present Truth, 23 февраля 1893 г.)</w:t>
      </w:r>
      <w:r w:rsidR="002B4C30" w:rsidRPr="00DD7D59">
        <w:t>.</w:t>
      </w:r>
    </w:p>
    <w:p w14:paraId="02B1B56B" w14:textId="77777777" w:rsidR="005B0409" w:rsidRPr="00DD7D59" w:rsidRDefault="005B0409" w:rsidP="005B0409">
      <w:pPr>
        <w:autoSpaceDE w:val="0"/>
        <w:autoSpaceDN w:val="0"/>
        <w:adjustRightInd w:val="0"/>
        <w:ind w:firstLine="708"/>
        <w:jc w:val="both"/>
      </w:pPr>
    </w:p>
    <w:p w14:paraId="768985A9" w14:textId="77777777" w:rsidR="005B0409" w:rsidRPr="00DD7D59" w:rsidRDefault="005B0409" w:rsidP="005B0409">
      <w:pPr>
        <w:autoSpaceDE w:val="0"/>
        <w:autoSpaceDN w:val="0"/>
        <w:adjustRightInd w:val="0"/>
        <w:ind w:firstLine="708"/>
        <w:jc w:val="both"/>
      </w:pPr>
    </w:p>
    <w:p w14:paraId="0D2DD550" w14:textId="77777777" w:rsidR="005846B8" w:rsidRDefault="005846B8">
      <w:pPr>
        <w:rPr>
          <w:rFonts w:ascii="Gungsuh" w:eastAsia="Gungsuh" w:hAnsi="Gungsuh"/>
          <w:b/>
          <w:bCs/>
          <w:sz w:val="28"/>
          <w:szCs w:val="28"/>
        </w:rPr>
      </w:pPr>
      <w:r>
        <w:rPr>
          <w:rFonts w:ascii="Gungsuh" w:eastAsia="Gungsuh" w:hAnsi="Gungsuh"/>
          <w:b/>
          <w:bCs/>
          <w:sz w:val="28"/>
          <w:szCs w:val="28"/>
        </w:rPr>
        <w:br w:type="page"/>
      </w:r>
    </w:p>
    <w:p w14:paraId="11EEC351" w14:textId="181232A6"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10 апреля</w:t>
      </w:r>
    </w:p>
    <w:p w14:paraId="0FC7C67B" w14:textId="77777777" w:rsidR="005B0409" w:rsidRPr="00DD7D59" w:rsidRDefault="005B0409" w:rsidP="00E63E09">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180" w:name="_Toc182895259"/>
      <w:r w:rsidRPr="00DD7D59">
        <w:rPr>
          <w:rFonts w:ascii="Gungsuh" w:eastAsia="Gungsuh" w:hAnsi="Gungsuh"/>
          <w:color w:val="auto"/>
          <w:sz w:val="28"/>
          <w:szCs w:val="28"/>
        </w:rPr>
        <w:t>Неугасимый огонь – вечный огонь</w:t>
      </w:r>
      <w:bookmarkEnd w:id="180"/>
      <w:r w:rsidRPr="00DD7D59">
        <w:rPr>
          <w:rFonts w:ascii="Gungsuh" w:eastAsia="Gungsuh" w:hAnsi="Gungsuh"/>
          <w:color w:val="auto"/>
          <w:sz w:val="28"/>
          <w:szCs w:val="28"/>
        </w:rPr>
        <w:t xml:space="preserve"> </w:t>
      </w:r>
    </w:p>
    <w:p w14:paraId="7E161E2B" w14:textId="2D0070E0" w:rsidR="005B0409" w:rsidRPr="00DD7D59" w:rsidRDefault="005B0409" w:rsidP="005B0409">
      <w:pPr>
        <w:autoSpaceDE w:val="0"/>
        <w:autoSpaceDN w:val="0"/>
        <w:adjustRightInd w:val="0"/>
        <w:ind w:firstLine="708"/>
        <w:jc w:val="both"/>
      </w:pPr>
      <w:r w:rsidRPr="00DD7D59">
        <w:t>Но нам сказано, что огонь, сжигающий нечестивых, не угаснет. Очень верно; и причина, по которой он не угаснет, заключается в том, что он неугасимый. «Он очистит гумно Свое и соберет пшеницу Свою в житницу, а солому сожжет огнем неугасимым» (Мф. 3:12). Он должен быть неугасимым, потому что это огонь славы Господней. Когда Господь придет, нечестивые будут истреблены духом уст Его и уничтожены яркостью</w:t>
      </w:r>
      <w:r w:rsidR="002B4C30" w:rsidRPr="00DD7D59">
        <w:t xml:space="preserve"> Его пришествия (см. 2 Фес. 2:8</w:t>
      </w:r>
      <w:r w:rsidRPr="00DD7D59">
        <w:t xml:space="preserve">.). </w:t>
      </w:r>
      <w:r w:rsidRPr="00DD7D59">
        <w:rPr>
          <w:b/>
        </w:rPr>
        <w:t>Этот огонь должен существовать до тех пор, пока существует Бог; но если для врагов Господа он – смерть, то для любящих Его – свет и жизнь.</w:t>
      </w:r>
      <w:r w:rsidRPr="00DD7D59">
        <w:t xml:space="preserve"> Это как в случае с Древним Израилем: то, что было светом для израильтян, было смятением и гибелью для египтян. </w:t>
      </w:r>
    </w:p>
    <w:p w14:paraId="31904E62" w14:textId="77777777" w:rsidR="005B0409" w:rsidRPr="00DD7D59" w:rsidRDefault="005B0409" w:rsidP="005B0409">
      <w:pPr>
        <w:autoSpaceDE w:val="0"/>
        <w:autoSpaceDN w:val="0"/>
        <w:adjustRightInd w:val="0"/>
        <w:ind w:firstLine="708"/>
        <w:jc w:val="both"/>
      </w:pPr>
      <w:r w:rsidRPr="00DD7D59">
        <w:rPr>
          <w:b/>
        </w:rPr>
        <w:t>Но из того, что огонь неугасимый, не следует, что то, что в него брошено, должно существовать вечно</w:t>
      </w:r>
      <w:r w:rsidRPr="00DD7D59">
        <w:t>. Совсем наоборот. Если в здании вспыхивает пожар, а пожарные не в состоянии его потушить, то неизбежным результатом является полное уничтожение здания. Так будет и с теми, кто будет брошен в неугасимый огонь последнего дня. В тексте говорится, что они будут «сожжены» неугасимым огнем. Нечестивые названы мякиной, что указывает на случай, когда они могут быть уничтожены. «Ибо вот, придет день, пылающий как печь; тогда все надменные и поступающие нечестиво будут как солома, и попалит их грядущий день, говорит Господь Саваоф, так что не оставит у них ни корня, ни ветвей» (Мал. 4:1).</w:t>
      </w:r>
    </w:p>
    <w:p w14:paraId="081BDBB3" w14:textId="77777777" w:rsidR="005B0409" w:rsidRPr="00DD7D59" w:rsidRDefault="005B0409" w:rsidP="005B0409">
      <w:pPr>
        <w:autoSpaceDE w:val="0"/>
        <w:autoSpaceDN w:val="0"/>
        <w:adjustRightInd w:val="0"/>
        <w:ind w:firstLine="708"/>
        <w:jc w:val="both"/>
      </w:pPr>
      <w:r w:rsidRPr="00DD7D59">
        <w:t xml:space="preserve">Сказанное о неугасимом огне прояснило проблему, которая у некоторых могла возникнуть в связи с термином «вечный огонь», в который будут отправлены нечестивые. «Тогда скажет и тем, которые по левую сторону: “идите от Меня, проклятые, в огонь вечный, уготованный диаволу и ангелам его”» (Мф. 25:41). Как мы уже видели, действие такого огня должно быть направлено на полное поглощение и уничтожение всех остатков того, что в него брошено. </w:t>
      </w:r>
    </w:p>
    <w:p w14:paraId="2FC80A31" w14:textId="73057C2F" w:rsidR="005B0409" w:rsidRPr="00DD7D59" w:rsidRDefault="005B0409" w:rsidP="005B0409">
      <w:pPr>
        <w:autoSpaceDE w:val="0"/>
        <w:autoSpaceDN w:val="0"/>
        <w:adjustRightInd w:val="0"/>
        <w:ind w:firstLine="708"/>
        <w:jc w:val="both"/>
      </w:pPr>
      <w:r w:rsidRPr="00DD7D59">
        <w:t xml:space="preserve">Но мы уже приводили пример действия вечного огня. Апостол Иуда пишет о суде, уготованном дьяволу и ангелам его вместе с теми, кто служил ему, и приводит такое подобие: «Как Содом и Гоморра и окрестные города, подобно им блудодействовавшие и ходившие за иною плотию, </w:t>
      </w:r>
      <w:r w:rsidRPr="00DD7D59">
        <w:rPr>
          <w:b/>
        </w:rPr>
        <w:t>подвергшись казни огня вечного</w:t>
      </w:r>
      <w:r w:rsidRPr="00DD7D59">
        <w:t xml:space="preserve">» (Иуд. 7). </w:t>
      </w:r>
      <w:r w:rsidRPr="00DD7D59">
        <w:rPr>
          <w:b/>
        </w:rPr>
        <w:t>Огонь, уничтоживший города, – это тот же огонь, который в последний день уничтожит всех нечестивых</w:t>
      </w:r>
      <w:r w:rsidRPr="00DD7D59">
        <w:t xml:space="preserve">. Это вечный огонь, но обратите внимание на его воздействие на эти города: «Наказание нечестия дщери народа моего превышает казнь за грехи Содома: </w:t>
      </w:r>
      <w:r w:rsidRPr="00DD7D59">
        <w:rPr>
          <w:b/>
          <w:u w:val="single"/>
        </w:rPr>
        <w:t>тот низринут мгновенно</w:t>
      </w:r>
      <w:r w:rsidRPr="00DD7D59">
        <w:t>, и руки человеческие не касались его» (Плач 4:6). (Э. Дж. Ваггонер. The Present Truth, 23 февраля 1893 г.)</w:t>
      </w:r>
    </w:p>
    <w:p w14:paraId="283BBB11" w14:textId="77777777" w:rsidR="005B0409" w:rsidRPr="00DD7D59" w:rsidRDefault="005B0409" w:rsidP="005B0409">
      <w:pPr>
        <w:autoSpaceDE w:val="0"/>
        <w:autoSpaceDN w:val="0"/>
        <w:adjustRightInd w:val="0"/>
        <w:ind w:firstLine="708"/>
        <w:jc w:val="both"/>
      </w:pPr>
    </w:p>
    <w:p w14:paraId="168436AC" w14:textId="77777777" w:rsidR="005B0409" w:rsidRPr="00DD7D59" w:rsidRDefault="005B0409" w:rsidP="005B0409">
      <w:pPr>
        <w:autoSpaceDE w:val="0"/>
        <w:autoSpaceDN w:val="0"/>
        <w:adjustRightInd w:val="0"/>
        <w:ind w:firstLine="708"/>
        <w:jc w:val="center"/>
      </w:pPr>
    </w:p>
    <w:p w14:paraId="69322080" w14:textId="77777777" w:rsidR="005B0409" w:rsidRPr="00DD7D59" w:rsidRDefault="005B0409" w:rsidP="005B0409">
      <w:pPr>
        <w:autoSpaceDE w:val="0"/>
        <w:autoSpaceDN w:val="0"/>
        <w:adjustRightInd w:val="0"/>
        <w:ind w:firstLine="708"/>
        <w:jc w:val="center"/>
      </w:pPr>
    </w:p>
    <w:p w14:paraId="74681737" w14:textId="77777777" w:rsidR="005B0409" w:rsidRPr="00DD7D59" w:rsidRDefault="005B0409" w:rsidP="005B0409">
      <w:pPr>
        <w:autoSpaceDE w:val="0"/>
        <w:autoSpaceDN w:val="0"/>
        <w:adjustRightInd w:val="0"/>
        <w:ind w:firstLine="708"/>
        <w:jc w:val="center"/>
      </w:pPr>
    </w:p>
    <w:p w14:paraId="313BC975" w14:textId="77777777" w:rsidR="00775396" w:rsidRPr="00DD7D59" w:rsidRDefault="00775396">
      <w:pPr>
        <w:rPr>
          <w:rFonts w:ascii="Gungsuh" w:eastAsia="Gungsuh" w:hAnsi="Gungsuh"/>
          <w:b/>
          <w:bCs/>
          <w:sz w:val="28"/>
          <w:szCs w:val="28"/>
        </w:rPr>
      </w:pPr>
      <w:r w:rsidRPr="00DD7D59">
        <w:rPr>
          <w:rFonts w:ascii="Gungsuh" w:eastAsia="Gungsuh" w:hAnsi="Gungsuh"/>
          <w:b/>
          <w:bCs/>
          <w:sz w:val="28"/>
          <w:szCs w:val="28"/>
        </w:rPr>
        <w:br w:type="page"/>
      </w:r>
    </w:p>
    <w:p w14:paraId="584F827A" w14:textId="1F08D764"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11 апреля</w:t>
      </w:r>
    </w:p>
    <w:p w14:paraId="7D4D78EE" w14:textId="77777777" w:rsidR="005B0409" w:rsidRPr="00DD7D59" w:rsidRDefault="005B0409" w:rsidP="00E63E09">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181" w:name="_Toc182895260"/>
      <w:r w:rsidRPr="00DD7D59">
        <w:rPr>
          <w:rFonts w:ascii="Gungsuh" w:eastAsia="Gungsuh" w:hAnsi="Gungsuh"/>
          <w:color w:val="auto"/>
          <w:sz w:val="28"/>
          <w:szCs w:val="28"/>
        </w:rPr>
        <w:t>Бог – все во всем</w:t>
      </w:r>
      <w:bookmarkEnd w:id="181"/>
    </w:p>
    <w:p w14:paraId="202530E8" w14:textId="3C3CD6E3" w:rsidR="005B0409" w:rsidRPr="00DD7D59" w:rsidRDefault="005B0409" w:rsidP="00A27081">
      <w:pPr>
        <w:autoSpaceDE w:val="0"/>
        <w:autoSpaceDN w:val="0"/>
        <w:adjustRightInd w:val="0"/>
        <w:ind w:firstLine="708"/>
        <w:jc w:val="both"/>
      </w:pPr>
      <w:r w:rsidRPr="00DD7D59">
        <w:t>«</w:t>
      </w:r>
      <w:r w:rsidR="00A27081" w:rsidRPr="00DD7D59">
        <w:rPr>
          <w:rFonts w:ascii="Times New Roman CYR" w:hAnsi="Times New Roman CYR" w:cs="Times New Roman CYR"/>
        </w:rPr>
        <w:t xml:space="preserve">Славьте Господа, ибо Он благ, ибо вовек милость Его. </w:t>
      </w:r>
      <w:r w:rsidRPr="00DD7D59">
        <w:t xml:space="preserve">... </w:t>
      </w:r>
      <w:r w:rsidR="00A27081" w:rsidRPr="00DD7D59">
        <w:rPr>
          <w:rFonts w:ascii="Times New Roman CYR" w:hAnsi="Times New Roman CYR" w:cs="Times New Roman CYR"/>
        </w:rPr>
        <w:t xml:space="preserve">поразил Египет в первенцах его, ибо вовек милость Его </w:t>
      </w:r>
      <w:r w:rsidR="00A27081" w:rsidRPr="00DD7D59">
        <w:t>...</w:t>
      </w:r>
      <w:r w:rsidRPr="00DD7D59">
        <w:t xml:space="preserve">Тому, Кто </w:t>
      </w:r>
      <w:r w:rsidR="00A27081" w:rsidRPr="00DD7D59">
        <w:rPr>
          <w:rFonts w:ascii="Times New Roman CYR" w:hAnsi="Times New Roman CYR" w:cs="Times New Roman CYR"/>
        </w:rPr>
        <w:t>разделил Чермное море, ибо вовек милость Его; и провел Израиля посреди его, ибо вовек милость Его; и низверг фараона и войско его в море Чермное, ибо вовек милость Его</w:t>
      </w:r>
      <w:r w:rsidRPr="00DD7D59">
        <w:t>» (Пс. 135:1, 10, 13</w:t>
      </w:r>
      <w:r w:rsidR="00007CC6">
        <w:rPr>
          <w:lang w:val="uk-UA"/>
        </w:rPr>
        <w:t>-</w:t>
      </w:r>
      <w:r w:rsidRPr="00DD7D59">
        <w:t xml:space="preserve">15). </w:t>
      </w:r>
    </w:p>
    <w:p w14:paraId="4DD2043B" w14:textId="77777777" w:rsidR="005B0409" w:rsidRPr="00DD7D59" w:rsidRDefault="005B0409" w:rsidP="005B0409">
      <w:pPr>
        <w:autoSpaceDE w:val="0"/>
        <w:autoSpaceDN w:val="0"/>
        <w:adjustRightInd w:val="0"/>
        <w:ind w:firstLine="708"/>
        <w:jc w:val="both"/>
      </w:pPr>
      <w:r w:rsidRPr="00DD7D59">
        <w:t xml:space="preserve">Милость Божья длится вечно, хотя есть и такие, кто не желает ее принимать. В своем милосердии Он долго терпит их, но </w:t>
      </w:r>
      <w:r w:rsidRPr="00DD7D59">
        <w:rPr>
          <w:b/>
        </w:rPr>
        <w:t>Бог не может вечно терпеть мятеж в Своих владениях и должен быть справедливым к Своим верным подданным</w:t>
      </w:r>
      <w:r w:rsidRPr="00DD7D59">
        <w:t xml:space="preserve">. Поэтому, </w:t>
      </w:r>
      <w:r w:rsidRPr="00DD7D59">
        <w:rPr>
          <w:b/>
        </w:rPr>
        <w:t>руководствуясь не только справедливостью, но и милосердием к тем, кто добровольно подчиняется Его власти, Он должен позволить нечестивцам понести наказание, которого они добивались</w:t>
      </w:r>
      <w:r w:rsidRPr="00DD7D59">
        <w:t>. В самом деле, было бы несправедливо не воздать нечестивцам тем, ради чего они так долго и усердно трудились. Они совещались против Господа и против Его Помазанника, говоря: «Расторгнем узы их, и свергнем с себя оковы их» (Пс. 2:3). Все их желание заключалось в том, чтобы быть предоставленными самим себе, и теперь Бог исполняет их желание. Но поскольку во Вселенной нет места, где бы не было Бога, единственное, что для них остается, – это уничтожение. Поэтому мы читаем: «Ибо делающие зло истребятся, уповающие же на Господа наследуют землю. Еще немного, и не станет нечестивого; посмотришь на его место, и нет его» (Пс. 36:9, 10).</w:t>
      </w:r>
    </w:p>
    <w:p w14:paraId="0CF91E02" w14:textId="1FEE65B7" w:rsidR="005B0409" w:rsidRPr="00DD7D59" w:rsidRDefault="005B0409" w:rsidP="005B0409">
      <w:pPr>
        <w:autoSpaceDE w:val="0"/>
        <w:autoSpaceDN w:val="0"/>
        <w:adjustRightInd w:val="0"/>
        <w:ind w:firstLine="708"/>
        <w:jc w:val="both"/>
      </w:pPr>
      <w:r w:rsidRPr="00DD7D59">
        <w:t>Тогда исполнится замысел Божий, «в устроении полноты времен, дабы все небесное и земное соединить под главою Христом» (Еф. 1:10). Тогда Христос исполнит цель, ради которой Он вознесся на небо, а именно «дабы наполнить все» (Еф. 4:10). «Когда же все покорит Ему, тогда и Сам Сын покорится Покорившему все Ему, да будет Бог все во всем» (1 Кор. 15:28). И тогда от «всякого создания, находящегося на небе и на земле, и под землею, и на море, и во всем, что в них», раздастся единый голос: «Сидящему на престоле и Агнцу – благословение и честь, и слава и держава во веки веков» (Откр. 5:13). (Э. Дж. Ваггонер. The Present Truth, 23 февраля 1893 г.)</w:t>
      </w:r>
    </w:p>
    <w:p w14:paraId="4C00ECA5" w14:textId="77777777" w:rsidR="005B0409" w:rsidRPr="00DD7D59" w:rsidRDefault="005B0409" w:rsidP="005B0409"/>
    <w:p w14:paraId="5A835F70" w14:textId="77777777" w:rsidR="005B0409" w:rsidRPr="00DD7D59" w:rsidRDefault="005B0409" w:rsidP="005B0409"/>
    <w:p w14:paraId="36711893" w14:textId="77777777" w:rsidR="005846B8" w:rsidRDefault="005846B8">
      <w:pPr>
        <w:rPr>
          <w:rFonts w:ascii="Gungsuh" w:eastAsia="Gungsuh" w:hAnsi="Gungsuh"/>
          <w:b/>
          <w:bCs/>
          <w:sz w:val="28"/>
          <w:szCs w:val="28"/>
        </w:rPr>
      </w:pPr>
      <w:r>
        <w:rPr>
          <w:rFonts w:ascii="Gungsuh" w:eastAsia="Gungsuh" w:hAnsi="Gungsuh"/>
          <w:b/>
          <w:bCs/>
          <w:sz w:val="28"/>
          <w:szCs w:val="28"/>
        </w:rPr>
        <w:br w:type="page"/>
      </w:r>
    </w:p>
    <w:p w14:paraId="15CF3E52" w14:textId="325D0AB9"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12 апреля</w:t>
      </w:r>
    </w:p>
    <w:p w14:paraId="4A968B48" w14:textId="77777777" w:rsidR="005B0409" w:rsidRPr="00DD7D59" w:rsidRDefault="005B0409" w:rsidP="00E63E09">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182" w:name="_Toc182895261"/>
      <w:r w:rsidRPr="00DD7D59">
        <w:rPr>
          <w:rFonts w:ascii="Gungsuh" w:eastAsia="Gungsuh" w:hAnsi="Gungsuh"/>
          <w:color w:val="auto"/>
          <w:sz w:val="28"/>
          <w:szCs w:val="28"/>
        </w:rPr>
        <w:t>Я первый грешник</w:t>
      </w:r>
      <w:bookmarkEnd w:id="182"/>
    </w:p>
    <w:p w14:paraId="0C6A2B8A" w14:textId="77777777" w:rsidR="005B0409" w:rsidRPr="00DD7D59" w:rsidRDefault="005B0409" w:rsidP="005B0409">
      <w:pPr>
        <w:autoSpaceDE w:val="0"/>
        <w:autoSpaceDN w:val="0"/>
        <w:adjustRightInd w:val="0"/>
        <w:ind w:firstLine="708"/>
        <w:jc w:val="both"/>
      </w:pPr>
      <w:r w:rsidRPr="00DD7D59">
        <w:t>«</w:t>
      </w:r>
      <w:r w:rsidRPr="00DD7D59">
        <w:rPr>
          <w:rFonts w:ascii="Times New Roman CYR" w:hAnsi="Times New Roman CYR" w:cs="Times New Roman CYR"/>
        </w:rPr>
        <w:t>Верно и всякого принятия достойно слово (</w:t>
      </w:r>
      <w:r w:rsidRPr="00DD7D59">
        <w:rPr>
          <w:rFonts w:ascii="Times New Roman CYR" w:hAnsi="Times New Roman CYR" w:cs="Times New Roman CYR"/>
          <w:i/>
        </w:rPr>
        <w:t>пер. с англ.: изречение</w:t>
      </w:r>
      <w:r w:rsidRPr="00DD7D59">
        <w:rPr>
          <w:rFonts w:ascii="Times New Roman CYR" w:hAnsi="Times New Roman CYR" w:cs="Times New Roman CYR"/>
        </w:rPr>
        <w:t>), что Христос Иисус пришел в мир спасти грешников, из которых я первый</w:t>
      </w:r>
      <w:r w:rsidRPr="00DD7D59">
        <w:t xml:space="preserve">» (1 Тим. 1:15). </w:t>
      </w:r>
    </w:p>
    <w:p w14:paraId="60151390" w14:textId="77777777" w:rsidR="005B0409" w:rsidRPr="00DD7D59" w:rsidRDefault="005B0409" w:rsidP="005B0409">
      <w:pPr>
        <w:autoSpaceDE w:val="0"/>
        <w:autoSpaceDN w:val="0"/>
        <w:adjustRightInd w:val="0"/>
        <w:ind w:firstLine="708"/>
        <w:jc w:val="both"/>
      </w:pPr>
      <w:r w:rsidRPr="00DD7D59">
        <w:t xml:space="preserve">В то время это было «изречение», по сути – поговорка. Что такое поговорка? Вот определение этого слова: «Поговорка – безличное, бытующее в народе изречение, пользующееся авторитетом благодаря своей очевидной истинности или здравому смыслу». </w:t>
      </w:r>
    </w:p>
    <w:p w14:paraId="239C71A0" w14:textId="77777777" w:rsidR="005B0409" w:rsidRPr="00DD7D59" w:rsidRDefault="005B0409" w:rsidP="005B0409">
      <w:pPr>
        <w:autoSpaceDE w:val="0"/>
        <w:autoSpaceDN w:val="0"/>
        <w:adjustRightInd w:val="0"/>
        <w:ind w:firstLine="708"/>
        <w:jc w:val="both"/>
      </w:pPr>
      <w:r w:rsidRPr="00DD7D59">
        <w:t>В то время среди простых людей, христиан, было распространено изречение: «</w:t>
      </w:r>
      <w:r w:rsidRPr="00DD7D59">
        <w:rPr>
          <w:rFonts w:ascii="Times New Roman CYR" w:hAnsi="Times New Roman CYR" w:cs="Times New Roman CYR"/>
        </w:rPr>
        <w:t>Христос Иисус пришел в мир спасти грешников, из которых я первый</w:t>
      </w:r>
      <w:r w:rsidRPr="00DD7D59">
        <w:t>». Когда христианин шел по дороге, он с верой говорил: «</w:t>
      </w:r>
      <w:r w:rsidRPr="00DD7D59">
        <w:rPr>
          <w:rFonts w:ascii="Times New Roman CYR" w:hAnsi="Times New Roman CYR" w:cs="Times New Roman CYR"/>
        </w:rPr>
        <w:t>Христос Иисус пришел в мир спасти грешников, из которых я первый</w:t>
      </w:r>
      <w:r w:rsidRPr="00DD7D59">
        <w:t>». Когда христианин работал в поле, он с полным сердцем говорил: «</w:t>
      </w:r>
      <w:r w:rsidRPr="00DD7D59">
        <w:rPr>
          <w:rFonts w:ascii="Times New Roman CYR" w:hAnsi="Times New Roman CYR" w:cs="Times New Roman CYR"/>
        </w:rPr>
        <w:t>Христос Иисус пришел в мир спасти грешников, из которых я первый</w:t>
      </w:r>
      <w:r w:rsidRPr="00DD7D59">
        <w:t>». Когда христианка ходила по дому, шила, готовила, стирала, убирала, она с радостью говорила: «</w:t>
      </w:r>
      <w:r w:rsidRPr="00DD7D59">
        <w:rPr>
          <w:rFonts w:ascii="Times New Roman CYR" w:hAnsi="Times New Roman CYR" w:cs="Times New Roman CYR"/>
        </w:rPr>
        <w:t>Христос Иисус пришел в мир спасти грешников, из которых я первая</w:t>
      </w:r>
      <w:r w:rsidRPr="00DD7D59">
        <w:t xml:space="preserve">». </w:t>
      </w:r>
    </w:p>
    <w:p w14:paraId="43BFD9B2" w14:textId="77777777" w:rsidR="005B0409" w:rsidRPr="00DD7D59" w:rsidRDefault="005B0409" w:rsidP="005B0409">
      <w:pPr>
        <w:autoSpaceDE w:val="0"/>
        <w:autoSpaceDN w:val="0"/>
        <w:adjustRightInd w:val="0"/>
        <w:ind w:firstLine="708"/>
        <w:jc w:val="both"/>
      </w:pPr>
      <w:r w:rsidRPr="00DD7D59">
        <w:t>Сначала это «изречение» пользовалось авторитетом благодаря своей очевидной истинности и здравому смыслу, проявляющимся в сердечном опыте каждого христианина; но в конце концов Сам Бог одобрил его как «изречение верное [изречение, полное веры], достойное всякого принятия», и в таком виде поставил его перед миром навеки.</w:t>
      </w:r>
    </w:p>
    <w:p w14:paraId="320F61F3" w14:textId="77777777" w:rsidR="005B0409" w:rsidRPr="00DD7D59" w:rsidRDefault="005B0409" w:rsidP="005B0409">
      <w:pPr>
        <w:autoSpaceDE w:val="0"/>
        <w:autoSpaceDN w:val="0"/>
        <w:adjustRightInd w:val="0"/>
        <w:ind w:firstLine="708"/>
        <w:jc w:val="both"/>
      </w:pPr>
      <w:r w:rsidRPr="00DD7D59">
        <w:t xml:space="preserve">Однако сегодня это «изречение» не актуально среди простых христиан. </w:t>
      </w:r>
      <w:r w:rsidRPr="00DD7D59">
        <w:rPr>
          <w:b/>
        </w:rPr>
        <w:t>Сегодня, когда цитируется это место Писания, в девяти случаях из десяти оно звучит так: «Христос Иисус пришел в мир спасти грешников, из которых Павел был первым»</w:t>
      </w:r>
      <w:r w:rsidRPr="00DD7D59">
        <w:t xml:space="preserve">. И тогда те, кто читает или цитирует это место, размышляют о том, каким ужасным нечестивцем был Павел, а затем рассуждают: «Если такой плохой, скверный человек, как Павел, начальник грешников, мог спастись, то, конечно, могу спастись и я, который не такой уж и грешник». </w:t>
      </w:r>
    </w:p>
    <w:p w14:paraId="132D6A6B" w14:textId="77777777" w:rsidR="005B0409" w:rsidRPr="00DD7D59" w:rsidRDefault="005B0409" w:rsidP="005B0409">
      <w:pPr>
        <w:autoSpaceDE w:val="0"/>
        <w:autoSpaceDN w:val="0"/>
        <w:adjustRightInd w:val="0"/>
        <w:ind w:firstLine="708"/>
        <w:jc w:val="both"/>
      </w:pPr>
      <w:r w:rsidRPr="00DD7D59">
        <w:rPr>
          <w:b/>
        </w:rPr>
        <w:t>Таким образом, это благословенное высказывание теряет первоначальный смысл</w:t>
      </w:r>
      <w:r w:rsidRPr="00DD7D59">
        <w:t xml:space="preserve">. То, что Бог объявил верным и достойным всякого принятия изречением и что Он поставил перед миром на все времена, </w:t>
      </w:r>
      <w:r w:rsidRPr="00DD7D59">
        <w:rPr>
          <w:b/>
        </w:rPr>
        <w:t>чтобы оно стало заявлением христиан, теперь не является таковым</w:t>
      </w:r>
      <w:r w:rsidRPr="00DD7D59">
        <w:t>. Писание не говорит: «Христос Иисус пришел в мир, чтобы спасти грешников, из которых Павел первый». Оно говорит: «</w:t>
      </w:r>
      <w:r w:rsidRPr="00DD7D59">
        <w:rPr>
          <w:rFonts w:ascii="Times New Roman CYR" w:hAnsi="Times New Roman CYR" w:cs="Times New Roman CYR"/>
        </w:rPr>
        <w:t>Христос Иисус пришел в мир спасти грешников, из которых я первый</w:t>
      </w:r>
      <w:r w:rsidRPr="00DD7D59">
        <w:t>».</w:t>
      </w:r>
    </w:p>
    <w:p w14:paraId="505834C1" w14:textId="7D24D6E0" w:rsidR="005B0409" w:rsidRPr="00DD7D59" w:rsidRDefault="005B0409" w:rsidP="005B0409">
      <w:pPr>
        <w:autoSpaceDE w:val="0"/>
        <w:autoSpaceDN w:val="0"/>
        <w:adjustRightInd w:val="0"/>
        <w:ind w:firstLine="708"/>
        <w:jc w:val="both"/>
      </w:pPr>
      <w:r w:rsidRPr="00DD7D59">
        <w:t xml:space="preserve">Читать это изречение или думать о нем, как будто оно гласит: «Христос Иисус пришел в мир спасти грешников, из которых Павел был первым», – значит разрушать его смысл. </w:t>
      </w:r>
      <w:r w:rsidRPr="00DD7D59">
        <w:rPr>
          <w:b/>
        </w:rPr>
        <w:t>Ведь существенной характеристикой изречения является то, что оно «безлично».</w:t>
      </w:r>
      <w:r w:rsidRPr="00DD7D59">
        <w:t xml:space="preserve"> А «безличный» означает «не относящийся ни к какому конкретному человеку». Поэтому применить это изречение к Павлу как к </w:t>
      </w:r>
      <w:r w:rsidR="005846B8">
        <w:rPr>
          <w:color w:val="000000"/>
        </w:rPr>
        <w:t xml:space="preserve">первому из грешников </w:t>
      </w:r>
      <w:r w:rsidRPr="00DD7D59">
        <w:t xml:space="preserve">– значит уничтожить эту мысль. </w:t>
      </w:r>
    </w:p>
    <w:p w14:paraId="62ECBE8E" w14:textId="77777777" w:rsidR="005B0409" w:rsidRPr="00DD7D59" w:rsidRDefault="005B0409" w:rsidP="005B0409">
      <w:pPr>
        <w:autoSpaceDE w:val="0"/>
        <w:autoSpaceDN w:val="0"/>
        <w:adjustRightInd w:val="0"/>
        <w:ind w:firstLine="708"/>
        <w:jc w:val="both"/>
      </w:pPr>
      <w:r w:rsidRPr="00DD7D59">
        <w:t xml:space="preserve">То, что безлично, относится ко всем людям одинаково. Это существенное свойство изречения – быть безличным. То, что «Христос Иисус пришел в мир спасти грешников, из которых Павел был первым», – это верное изречение. Поэтому оно относится не только к Павлу, но и ко всем христианам. </w:t>
      </w:r>
    </w:p>
    <w:p w14:paraId="2F5743C0" w14:textId="4E0E3842" w:rsidR="005B0409" w:rsidRPr="00DD7D59" w:rsidRDefault="005B0409" w:rsidP="005B0409">
      <w:pPr>
        <w:autoSpaceDE w:val="0"/>
        <w:autoSpaceDN w:val="0"/>
        <w:adjustRightInd w:val="0"/>
        <w:ind w:firstLine="708"/>
        <w:jc w:val="both"/>
      </w:pPr>
      <w:r w:rsidRPr="00DD7D59">
        <w:t>Об этом говорит и тот факт, что греческое выражение в этом изречении – это всего лишь другая форма выражения «</w:t>
      </w:r>
      <w:r w:rsidR="005846B8">
        <w:rPr>
          <w:color w:val="000000"/>
        </w:rPr>
        <w:t>мне грешнику</w:t>
      </w:r>
      <w:r w:rsidRPr="00DD7D59">
        <w:t>» в молитве мытаря в Лк. 18:13; оно точно соответствует словам: «</w:t>
      </w:r>
      <w:r w:rsidRPr="00DD7D59">
        <w:rPr>
          <w:rFonts w:ascii="Times New Roman CYR" w:hAnsi="Times New Roman CYR" w:cs="Times New Roman CYR"/>
        </w:rPr>
        <w:t>Почитайте один другого высшим себя</w:t>
      </w:r>
      <w:r w:rsidRPr="00DD7D59">
        <w:t xml:space="preserve">». </w:t>
      </w:r>
      <w:r w:rsidRPr="00DD7D59">
        <w:rPr>
          <w:b/>
        </w:rPr>
        <w:t>Буквально невозможно, чтобы человек считал другого лучше себя, если он не верит, что тот лучше него</w:t>
      </w:r>
      <w:r w:rsidRPr="00DD7D59">
        <w:t xml:space="preserve">. </w:t>
      </w:r>
      <w:r w:rsidRPr="00DD7D59">
        <w:rPr>
          <w:b/>
        </w:rPr>
        <w:t>И ни один человек не может поверить в то, что другой лучше него самого, не поверив предварительно, что он сам хуже другого</w:t>
      </w:r>
      <w:r w:rsidRPr="00DD7D59">
        <w:t xml:space="preserve">. Но, когда человек узнает, что он сам – </w:t>
      </w:r>
      <w:r w:rsidR="005846B8">
        <w:rPr>
          <w:color w:val="000000"/>
        </w:rPr>
        <w:t>первый из</w:t>
      </w:r>
      <w:r w:rsidRPr="00DD7D59">
        <w:t xml:space="preserve"> грешников, ему становится достаточно легко считать других лучше себя. </w:t>
      </w:r>
      <w:r w:rsidRPr="00DD7D59">
        <w:lastRenderedPageBreak/>
        <w:t>Именно тогда он видит силу и благословение этого «верного изречения», и для него оно становится «</w:t>
      </w:r>
      <w:r w:rsidRPr="00DD7D59">
        <w:rPr>
          <w:rFonts w:ascii="Times New Roman CYR" w:hAnsi="Times New Roman CYR" w:cs="Times New Roman CYR"/>
        </w:rPr>
        <w:t>верно и всякого принятия достойно слово, что Христос Иисус пришел в мир спасти грешников, из которых я первый».</w:t>
      </w:r>
      <w:r w:rsidRPr="00DD7D59">
        <w:t xml:space="preserve"> </w:t>
      </w:r>
    </w:p>
    <w:p w14:paraId="41CEE162" w14:textId="7C87F4F3" w:rsidR="005B0409" w:rsidRPr="00DD7D59" w:rsidRDefault="005B0409" w:rsidP="005B0409">
      <w:pPr>
        <w:autoSpaceDE w:val="0"/>
        <w:autoSpaceDN w:val="0"/>
        <w:adjustRightInd w:val="0"/>
        <w:ind w:firstLine="708"/>
        <w:jc w:val="both"/>
      </w:pPr>
      <w:r w:rsidRPr="00DD7D59">
        <w:rPr>
          <w:b/>
        </w:rPr>
        <w:t xml:space="preserve">Возможно, вы еще не узнали, что вы – </w:t>
      </w:r>
      <w:r w:rsidR="00A95FAD">
        <w:rPr>
          <w:b/>
        </w:rPr>
        <w:t>пер</w:t>
      </w:r>
      <w:r w:rsidRPr="00DD7D59">
        <w:rPr>
          <w:b/>
        </w:rPr>
        <w:t>вый из грешников. Если это так, то вы упускаете самую благословенную часть христианского опыта</w:t>
      </w:r>
      <w:r w:rsidRPr="00DD7D59">
        <w:t xml:space="preserve">. </w:t>
      </w:r>
    </w:p>
    <w:p w14:paraId="38A95521" w14:textId="27311AC3" w:rsidR="005B0409" w:rsidRPr="00A77CE4" w:rsidRDefault="005B0409" w:rsidP="005B0409">
      <w:pPr>
        <w:autoSpaceDE w:val="0"/>
        <w:autoSpaceDN w:val="0"/>
        <w:adjustRightInd w:val="0"/>
        <w:ind w:firstLine="708"/>
        <w:jc w:val="both"/>
        <w:rPr>
          <w:lang w:val="en-US"/>
        </w:rPr>
      </w:pPr>
      <w:r w:rsidRPr="00DD7D59">
        <w:t>О, наступают времена, да они уже наступили, когда снова, как и в первый раз, на основании «очевидной истины и здравого смысла» и авторитета Слова Божьего «среди простого народа», христиан, будет распространено мнение, что «</w:t>
      </w:r>
      <w:r w:rsidRPr="00DD7D59">
        <w:rPr>
          <w:rFonts w:ascii="Times New Roman CYR" w:hAnsi="Times New Roman CYR" w:cs="Times New Roman CYR"/>
        </w:rPr>
        <w:t>Христос Иисус пришел в мир спасти грешников, из которых я первый</w:t>
      </w:r>
      <w:r w:rsidRPr="00DD7D59">
        <w:t>». И это снова станет поговоркой. Ибо сегодня так же верно, как и во все времена, что «</w:t>
      </w:r>
      <w:r w:rsidRPr="00DD7D59">
        <w:rPr>
          <w:rFonts w:ascii="Times New Roman CYR" w:hAnsi="Times New Roman CYR" w:cs="Times New Roman CYR"/>
        </w:rPr>
        <w:t>достойно слово, что Христос Иисус пришел в мир спасти грешников, из которых я первый</w:t>
      </w:r>
      <w:r w:rsidRPr="00DD7D59">
        <w:t xml:space="preserve">». </w:t>
      </w:r>
      <w:r w:rsidRPr="00A77CE4">
        <w:rPr>
          <w:lang w:val="en-US"/>
        </w:rPr>
        <w:t>(</w:t>
      </w:r>
      <w:r w:rsidRPr="00DD7D59">
        <w:t>А</w:t>
      </w:r>
      <w:r w:rsidRPr="00A77CE4">
        <w:rPr>
          <w:lang w:val="en-US"/>
        </w:rPr>
        <w:t xml:space="preserve">. </w:t>
      </w:r>
      <w:r w:rsidRPr="00DD7D59">
        <w:t>Т</w:t>
      </w:r>
      <w:r w:rsidRPr="00A77CE4">
        <w:rPr>
          <w:lang w:val="en-US"/>
        </w:rPr>
        <w:t xml:space="preserve">. </w:t>
      </w:r>
      <w:r w:rsidRPr="00DD7D59">
        <w:t>Джоунс</w:t>
      </w:r>
      <w:r w:rsidRPr="00A77CE4">
        <w:rPr>
          <w:lang w:val="en-US"/>
        </w:rPr>
        <w:t xml:space="preserve">, The Advent Review and Sabbath Herald, 26 </w:t>
      </w:r>
      <w:r w:rsidRPr="00DD7D59">
        <w:t>октября</w:t>
      </w:r>
      <w:r w:rsidRPr="00A77CE4">
        <w:rPr>
          <w:lang w:val="en-US"/>
        </w:rPr>
        <w:t xml:space="preserve">, 1897 </w:t>
      </w:r>
      <w:r w:rsidRPr="00DD7D59">
        <w:t>г</w:t>
      </w:r>
      <w:r w:rsidRPr="00A77CE4">
        <w:rPr>
          <w:lang w:val="en-US"/>
        </w:rPr>
        <w:t>.)</w:t>
      </w:r>
    </w:p>
    <w:p w14:paraId="53339560" w14:textId="77777777" w:rsidR="005B0409" w:rsidRPr="00A77CE4" w:rsidRDefault="005B0409" w:rsidP="005B0409">
      <w:pPr>
        <w:autoSpaceDE w:val="0"/>
        <w:autoSpaceDN w:val="0"/>
        <w:adjustRightInd w:val="0"/>
        <w:ind w:firstLine="708"/>
        <w:jc w:val="both"/>
        <w:rPr>
          <w:lang w:val="en-US"/>
        </w:rPr>
      </w:pPr>
    </w:p>
    <w:p w14:paraId="7CF65B2A" w14:textId="77777777" w:rsidR="005B0409" w:rsidRPr="00A77CE4" w:rsidRDefault="005B0409" w:rsidP="005B0409">
      <w:pPr>
        <w:pStyle w:val="Default"/>
        <w:jc w:val="center"/>
        <w:rPr>
          <w:sz w:val="22"/>
          <w:szCs w:val="22"/>
          <w:lang w:val="en-US"/>
        </w:rPr>
      </w:pPr>
    </w:p>
    <w:p w14:paraId="12144B8D" w14:textId="77777777" w:rsidR="005B0409" w:rsidRPr="00A77CE4" w:rsidRDefault="005B0409" w:rsidP="005B0409">
      <w:pPr>
        <w:pStyle w:val="Default"/>
        <w:jc w:val="center"/>
        <w:rPr>
          <w:sz w:val="22"/>
          <w:szCs w:val="22"/>
          <w:lang w:val="en-US"/>
        </w:rPr>
      </w:pPr>
    </w:p>
    <w:p w14:paraId="03F65355" w14:textId="77777777" w:rsidR="00A95FAD" w:rsidRDefault="00A95FAD">
      <w:pPr>
        <w:rPr>
          <w:rFonts w:ascii="Gungsuh" w:eastAsia="Gungsuh" w:hAnsi="Gungsuh"/>
          <w:b/>
          <w:bCs/>
          <w:sz w:val="28"/>
          <w:szCs w:val="28"/>
        </w:rPr>
      </w:pPr>
      <w:r>
        <w:rPr>
          <w:rFonts w:ascii="Gungsuh" w:eastAsia="Gungsuh" w:hAnsi="Gungsuh"/>
          <w:b/>
          <w:bCs/>
          <w:sz w:val="28"/>
          <w:szCs w:val="28"/>
        </w:rPr>
        <w:br w:type="page"/>
      </w:r>
    </w:p>
    <w:p w14:paraId="24244954" w14:textId="06CD1048"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13 апреля</w:t>
      </w:r>
    </w:p>
    <w:p w14:paraId="1F1DDBE2" w14:textId="77777777" w:rsidR="005B0409" w:rsidRPr="00DD7D59" w:rsidRDefault="005B0409" w:rsidP="00E63E09">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183" w:name="_Toc182895262"/>
      <w:r w:rsidRPr="00DD7D59">
        <w:rPr>
          <w:rFonts w:ascii="Gungsuh" w:eastAsia="Gungsuh" w:hAnsi="Gungsuh"/>
          <w:color w:val="auto"/>
          <w:sz w:val="28"/>
          <w:szCs w:val="28"/>
        </w:rPr>
        <w:t>Оправдание делами</w:t>
      </w:r>
      <w:bookmarkEnd w:id="183"/>
    </w:p>
    <w:p w14:paraId="578921B3" w14:textId="77777777" w:rsidR="005B0409" w:rsidRPr="00DD7D59" w:rsidRDefault="005B0409" w:rsidP="005B0409">
      <w:pPr>
        <w:autoSpaceDE w:val="0"/>
        <w:autoSpaceDN w:val="0"/>
        <w:adjustRightInd w:val="0"/>
        <w:ind w:firstLine="708"/>
        <w:jc w:val="both"/>
      </w:pPr>
      <w:r w:rsidRPr="00DD7D59">
        <w:t>Это название тем</w:t>
      </w:r>
      <w:r w:rsidRPr="00DD7D59">
        <w:rPr>
          <w:rFonts w:ascii="Times New Roman CYR" w:hAnsi="Times New Roman CYR" w:cs="Times New Roman CYR"/>
        </w:rPr>
        <w:t>ы</w:t>
      </w:r>
      <w:r w:rsidRPr="00DD7D59">
        <w:t xml:space="preserve"> предназначено не для того, чтобы показать, что оправдание делами действительно существует, а для того, чтобы обратить внимание на зло, которое пугающе распространено среди исповедующих христианство и продолжает расти. Опасность его тем более велика, что люди думают, будто верят и исполняют Евангелие. Давайте сначала прочитаем несколько откровенных высказываний Писания на эту тему. </w:t>
      </w:r>
    </w:p>
    <w:p w14:paraId="42DEBD7F" w14:textId="77777777" w:rsidR="005B0409" w:rsidRPr="00DD7D59" w:rsidRDefault="005B0409" w:rsidP="005B0409">
      <w:pPr>
        <w:autoSpaceDE w:val="0"/>
        <w:autoSpaceDN w:val="0"/>
        <w:adjustRightInd w:val="0"/>
        <w:ind w:firstLine="708"/>
        <w:jc w:val="both"/>
      </w:pPr>
      <w:r w:rsidRPr="00DD7D59">
        <w:t>– «“П</w:t>
      </w:r>
      <w:r w:rsidRPr="00DD7D59">
        <w:rPr>
          <w:rFonts w:ascii="Times New Roman CYR" w:hAnsi="Times New Roman CYR" w:cs="Times New Roman CYR"/>
        </w:rPr>
        <w:t>роклят всяк, кто не исполняет постоянно всего, что написано в книге закона”. А что законом никто не оправдывается пред Богом, это ясно, потому что праведный верою жив будет</w:t>
      </w:r>
      <w:r w:rsidRPr="00DD7D59">
        <w:t>» (Гал. 3:10, 11).</w:t>
      </w:r>
    </w:p>
    <w:p w14:paraId="7618996F" w14:textId="77777777" w:rsidR="005B0409" w:rsidRPr="00DD7D59" w:rsidRDefault="005B0409" w:rsidP="005B0409">
      <w:pPr>
        <w:autoSpaceDE w:val="0"/>
        <w:autoSpaceDN w:val="0"/>
        <w:adjustRightInd w:val="0"/>
        <w:ind w:firstLine="708"/>
        <w:jc w:val="both"/>
      </w:pPr>
      <w:r w:rsidRPr="00DD7D59">
        <w:t>– «Д</w:t>
      </w:r>
      <w:r w:rsidRPr="00DD7D59">
        <w:rPr>
          <w:rFonts w:ascii="Times New Roman CYR" w:hAnsi="Times New Roman CYR" w:cs="Times New Roman CYR"/>
        </w:rPr>
        <w:t>елами закона не оправдается пред Ним никакая плоть; ибо законом познаётся грех</w:t>
      </w:r>
      <w:r w:rsidRPr="00DD7D59">
        <w:t>» (Рим. 3:20).</w:t>
      </w:r>
    </w:p>
    <w:p w14:paraId="28C33189" w14:textId="22A5CE00" w:rsidR="005B0409" w:rsidRPr="00DD7D59" w:rsidRDefault="00A95FAD" w:rsidP="005B0409">
      <w:pPr>
        <w:autoSpaceDE w:val="0"/>
        <w:autoSpaceDN w:val="0"/>
        <w:adjustRightInd w:val="0"/>
        <w:ind w:firstLine="708"/>
        <w:jc w:val="both"/>
      </w:pPr>
      <w:r>
        <w:t xml:space="preserve">– </w:t>
      </w:r>
      <w:r w:rsidR="005B0409" w:rsidRPr="00DD7D59">
        <w:t>«В</w:t>
      </w:r>
      <w:r>
        <w:rPr>
          <w:rFonts w:ascii="Times New Roman CYR" w:hAnsi="Times New Roman CYR" w:cs="Times New Roman CYR"/>
        </w:rPr>
        <w:t xml:space="preserve">се, что не по вере, </w:t>
      </w:r>
      <w:r w:rsidR="005B0409" w:rsidRPr="00DD7D59">
        <w:rPr>
          <w:rFonts w:ascii="Times New Roman CYR" w:hAnsi="Times New Roman CYR" w:cs="Times New Roman CYR"/>
        </w:rPr>
        <w:t>– грех»</w:t>
      </w:r>
      <w:r w:rsidR="005B0409" w:rsidRPr="00DD7D59">
        <w:t xml:space="preserve"> (Рим. 14:23). </w:t>
      </w:r>
    </w:p>
    <w:p w14:paraId="63501222" w14:textId="77777777" w:rsidR="005B0409" w:rsidRPr="00DD7D59" w:rsidRDefault="005B0409" w:rsidP="005B0409">
      <w:pPr>
        <w:autoSpaceDE w:val="0"/>
        <w:autoSpaceDN w:val="0"/>
        <w:adjustRightInd w:val="0"/>
        <w:ind w:firstLine="708"/>
        <w:jc w:val="both"/>
      </w:pPr>
      <w:r w:rsidRPr="00DD7D59">
        <w:t>Исключает ли вера дела? И разве проповедь учения об оправдании по вере игнорирует необходимость добрых дел? Никогда. «</w:t>
      </w:r>
      <w:r w:rsidRPr="00DD7D59">
        <w:rPr>
          <w:rFonts w:ascii="Times New Roman CYR" w:hAnsi="Times New Roman CYR" w:cs="Times New Roman CYR"/>
        </w:rPr>
        <w:t>Итак, мы уничтожаем закон верою? Никак; но закон утверждаем</w:t>
      </w:r>
      <w:r w:rsidRPr="00DD7D59">
        <w:t>» (Рим. 3:31).</w:t>
      </w:r>
    </w:p>
    <w:p w14:paraId="11D4997E" w14:textId="2F283B73" w:rsidR="005B0409" w:rsidRPr="00DD7D59" w:rsidRDefault="005B0409" w:rsidP="005B0409">
      <w:pPr>
        <w:autoSpaceDE w:val="0"/>
        <w:autoSpaceDN w:val="0"/>
        <w:adjustRightInd w:val="0"/>
        <w:ind w:firstLine="708"/>
        <w:jc w:val="both"/>
      </w:pPr>
      <w:r w:rsidRPr="00DD7D59">
        <w:t xml:space="preserve">Иисус велел людям трудиться. Он сказал: «Старайтесь не о пище тленной, но о пище, пребывающей в жизнь вечную, которую даст вам Сын Человеческий, ибо на Нем положил печать Свою Отец, Бог». Тогда иудеи спросили Его, как им совершить это дело: «Что нам делать, чтобы творить дела Божии?» Вот ответ: «Иисус сказал им в ответ: вот дело Божие, чтобы вы веровали в </w:t>
      </w:r>
      <w:r w:rsidR="00CD3BAB">
        <w:t>Того, Кого Он послал» (Ин. 6:27-</w:t>
      </w:r>
      <w:r w:rsidRPr="00DD7D59">
        <w:t>29).</w:t>
      </w:r>
    </w:p>
    <w:p w14:paraId="241122E9" w14:textId="77777777" w:rsidR="005B0409" w:rsidRPr="00DD7D59" w:rsidRDefault="005B0409" w:rsidP="005B0409">
      <w:pPr>
        <w:autoSpaceDE w:val="0"/>
        <w:autoSpaceDN w:val="0"/>
        <w:adjustRightInd w:val="0"/>
        <w:ind w:firstLine="708"/>
        <w:jc w:val="both"/>
      </w:pPr>
      <w:r w:rsidRPr="00DD7D59">
        <w:t xml:space="preserve">Таким образом, мы видим, что </w:t>
      </w:r>
      <w:r w:rsidRPr="00DD7D59">
        <w:rPr>
          <w:b/>
        </w:rPr>
        <w:t>все дела, которых требует Бог, совершаются по вере</w:t>
      </w:r>
      <w:r w:rsidRPr="00DD7D59">
        <w:t xml:space="preserve">; вера сама творит дела (Гал. 5:6). Но кто-то скажет: «Я знаю людей, которые очень много верят, но их дела не соответствуют, поэтому я не верю, что только вера оправдывает человека, ведь апостол Иаков ясно говорит, что Авраам был оправдан делами». </w:t>
      </w:r>
    </w:p>
    <w:p w14:paraId="4074F799" w14:textId="77777777" w:rsidR="005B0409" w:rsidRPr="00DD7D59" w:rsidRDefault="005B0409" w:rsidP="005B0409">
      <w:pPr>
        <w:autoSpaceDE w:val="0"/>
        <w:autoSpaceDN w:val="0"/>
        <w:adjustRightInd w:val="0"/>
        <w:ind w:firstLine="708"/>
        <w:jc w:val="both"/>
      </w:pPr>
      <w:r w:rsidRPr="00DD7D59">
        <w:t xml:space="preserve">Очень самонадеянно говорить, что он не верит в то, что вера оправдывает человека, когда Библия так ясно заявляет, что это так и что оправданный верой имеет мир с Богом (Рим. 5:1). </w:t>
      </w:r>
    </w:p>
    <w:p w14:paraId="624B6FD6" w14:textId="77777777" w:rsidR="005B0409" w:rsidRPr="00DD7D59" w:rsidRDefault="005B0409" w:rsidP="005B0409">
      <w:pPr>
        <w:autoSpaceDE w:val="0"/>
        <w:autoSpaceDN w:val="0"/>
        <w:adjustRightInd w:val="0"/>
        <w:ind w:firstLine="708"/>
        <w:jc w:val="both"/>
      </w:pPr>
      <w:r w:rsidRPr="00DD7D59">
        <w:t xml:space="preserve">Но давайте посмотрим, что говорит Иаков: «Что пользы, братия мои, если кто говорит, что он имеет веру, а дел не имеет? может ли эта вера спасти его?» (Иак. 2:14). «Вот, – говорит наш друг, – именно это я и сказал; веры недостаточно для оправдания». </w:t>
      </w:r>
    </w:p>
    <w:p w14:paraId="030E5AFC" w14:textId="77777777" w:rsidR="005B0409" w:rsidRPr="00DD7D59" w:rsidRDefault="005B0409" w:rsidP="005B0409">
      <w:pPr>
        <w:autoSpaceDE w:val="0"/>
        <w:autoSpaceDN w:val="0"/>
        <w:adjustRightInd w:val="0"/>
        <w:ind w:firstLine="708"/>
        <w:jc w:val="both"/>
      </w:pPr>
      <w:r w:rsidRPr="00DD7D59">
        <w:t xml:space="preserve">Не так быстро, пожалуйста. Что за беда с тем человеком, который говорит, что у него есть вера, но нет дел? Да просто в том, что у него нет веры. </w:t>
      </w:r>
      <w:r w:rsidRPr="00DD7D59">
        <w:rPr>
          <w:b/>
        </w:rPr>
        <w:t>Если бы у него была вера, у него были бы дела, потому что вера действует</w:t>
      </w:r>
      <w:r w:rsidRPr="00DD7D59">
        <w:t xml:space="preserve">. Вопрос, который задает апостол, звучит следующим образом: «Может ли вера спасти человека, который говорит, что имеет ее, а на самом деле ее не имеет?» Иными словами, какая польза от того, что человек говорит, что у него есть тысяча фунтов стерлингов, а на самом деле у него нет ни цента? </w:t>
      </w:r>
      <w:r w:rsidRPr="00DD7D59">
        <w:rPr>
          <w:b/>
        </w:rPr>
        <w:t>Разве тысяча фунтов принесет ему пользу? Конечно же, нет. Почему? Потому ли, что деньги ни на что не годятся? Вовсе нет, а потому, что для того, чтобы человек мог получить какую-либо пользу от денег, он должен их действительно иметь, а не просто говорить, что они у него есть.</w:t>
      </w:r>
      <w:r w:rsidRPr="00DD7D59">
        <w:t xml:space="preserve"> </w:t>
      </w:r>
    </w:p>
    <w:p w14:paraId="58C51AC9" w14:textId="77777777" w:rsidR="005B0409" w:rsidRPr="00DD7D59" w:rsidRDefault="005B0409" w:rsidP="005B0409">
      <w:pPr>
        <w:autoSpaceDE w:val="0"/>
        <w:autoSpaceDN w:val="0"/>
        <w:adjustRightInd w:val="0"/>
        <w:ind w:firstLine="708"/>
        <w:jc w:val="both"/>
      </w:pPr>
      <w:r w:rsidRPr="00DD7D59">
        <w:t>«Бесы (</w:t>
      </w:r>
      <w:r w:rsidRPr="00DD7D59">
        <w:rPr>
          <w:i/>
        </w:rPr>
        <w:t>дьяволы, пер. KJV</w:t>
      </w:r>
      <w:r w:rsidRPr="00DD7D59">
        <w:t xml:space="preserve">) веруют, и трепещут». </w:t>
      </w:r>
      <w:r w:rsidRPr="00DD7D59">
        <w:rPr>
          <w:b/>
        </w:rPr>
        <w:t>Действительно, дьяволы верят, что есть единый Бог, но это не вера для них</w:t>
      </w:r>
      <w:r w:rsidRPr="00DD7D59">
        <w:t xml:space="preserve">. Они видели Бога. Более того, они почувствовали Его силу. </w:t>
      </w:r>
      <w:r w:rsidRPr="00DD7D59">
        <w:rPr>
          <w:b/>
        </w:rPr>
        <w:t>Их вера в существование единого Бога – это вера в реальный опыт</w:t>
      </w:r>
      <w:r w:rsidRPr="00DD7D59">
        <w:t xml:space="preserve">. </w:t>
      </w:r>
      <w:r w:rsidRPr="00DD7D59">
        <w:rPr>
          <w:b/>
        </w:rPr>
        <w:t>Их вера заставляет их трепетать, а истинная вера этого не делает.</w:t>
      </w:r>
      <w:r w:rsidRPr="00DD7D59">
        <w:t xml:space="preserve"> Вера действует через любовь, а «в любви нет страха, но совершенная любовь изгоняет страх» (Гал. 5:6 и 1 Ин. 4:18). </w:t>
      </w:r>
      <w:r w:rsidRPr="00DD7D59">
        <w:rPr>
          <w:b/>
        </w:rPr>
        <w:t>Бесы не имеют веры.</w:t>
      </w:r>
      <w:r w:rsidRPr="00DD7D59">
        <w:t xml:space="preserve"> </w:t>
      </w:r>
    </w:p>
    <w:p w14:paraId="1CA1756E" w14:textId="77777777" w:rsidR="005B0409" w:rsidRPr="00DD7D59" w:rsidRDefault="005B0409" w:rsidP="005B0409">
      <w:pPr>
        <w:autoSpaceDE w:val="0"/>
        <w:autoSpaceDN w:val="0"/>
        <w:adjustRightInd w:val="0"/>
        <w:ind w:firstLine="708"/>
        <w:jc w:val="both"/>
      </w:pPr>
      <w:r w:rsidRPr="00DD7D59">
        <w:lastRenderedPageBreak/>
        <w:t xml:space="preserve">«Но хочешь ли знать, неосновательный человек, что вера без дел мертва?» (Иак. 2:20). </w:t>
      </w:r>
      <w:r w:rsidRPr="00DD7D59">
        <w:rPr>
          <w:b/>
        </w:rPr>
        <w:t>То, что мертво, не существует; поэтому вера, не имеющая дел, не является настоящей верой</w:t>
      </w:r>
      <w:r w:rsidRPr="00DD7D59">
        <w:t xml:space="preserve">. Это только форма, это притворство. </w:t>
      </w:r>
    </w:p>
    <w:p w14:paraId="7922B05C" w14:textId="77777777" w:rsidR="005B0409" w:rsidRPr="00DD7D59" w:rsidRDefault="005B0409" w:rsidP="005B0409">
      <w:pPr>
        <w:autoSpaceDE w:val="0"/>
        <w:autoSpaceDN w:val="0"/>
        <w:adjustRightInd w:val="0"/>
        <w:ind w:firstLine="708"/>
        <w:jc w:val="both"/>
      </w:pPr>
      <w:r w:rsidRPr="00DD7D59">
        <w:t>Но, скажет наш друг, что ты будешь делать со следующим стихом? Давайте прочитаем его: «Не делами ли оправдался Авраам, отец наш, возложив на жертвенник Исаака, сына своего?» (Иак. 2:21). Вопрос допускает только один ответ, и мы вынуждены ответить «да». Но мы хотели бы напомнить каждому, что апостол не делал разделения на стихи в соответствии с их нумерацией, и мы не должны считать, что на этом стихе тема заканчивается. Человек слышал, как очень многие люди ссылались на Авраама в качестве доказательства того, что люди оправдываются делами, цитируя 21-й стих, как указано выше, но он никогда не слышал, чтобы кто-то из них пошел дальше и процитировал следующие два стиха, которые завершают ссылку на Авраама. Поэтому мы процитируем их: «Видишь ли, что вера содействовала делам его, и делами вера достигла совершенства? И исполнилось слово Писания: “веровал Авраам Богу, и это вменилось ему в праведность, и он наречен другом Божиим”» (Иак. 2:22, 23).</w:t>
      </w:r>
    </w:p>
    <w:p w14:paraId="42D4AA7D" w14:textId="77777777" w:rsidR="005B0409" w:rsidRPr="00DD7D59" w:rsidRDefault="005B0409" w:rsidP="005B0409">
      <w:pPr>
        <w:autoSpaceDE w:val="0"/>
        <w:autoSpaceDN w:val="0"/>
        <w:adjustRightInd w:val="0"/>
        <w:ind w:firstLine="708"/>
        <w:jc w:val="both"/>
      </w:pPr>
      <w:r w:rsidRPr="00DD7D59">
        <w:t xml:space="preserve">Итак, </w:t>
      </w:r>
      <w:r w:rsidRPr="00DD7D59">
        <w:rPr>
          <w:b/>
        </w:rPr>
        <w:t>когда Авраам действовал, действовала его вера, а дела, которыми он был оправдан, были просто исполнением Писания: «Авраам поверил Богу, и это вменилось ему в праведность»</w:t>
      </w:r>
      <w:r w:rsidRPr="00DD7D59">
        <w:t xml:space="preserve">. </w:t>
      </w:r>
      <w:r w:rsidRPr="00DD7D59">
        <w:rPr>
          <w:b/>
        </w:rPr>
        <w:t>Дела были результатом его веры и свидетельствовали о том, что он обладал ею в совершенстве</w:t>
      </w:r>
      <w:r w:rsidRPr="00DD7D59">
        <w:t xml:space="preserve">. </w:t>
      </w:r>
      <w:r w:rsidRPr="00DD7D59">
        <w:rPr>
          <w:b/>
        </w:rPr>
        <w:t xml:space="preserve">Вера включает в себя все, что человек может сделать, чтобы угодить Богу, ибо «без веры угодить Богу невозможно» </w:t>
      </w:r>
      <w:r w:rsidRPr="00DD7D59">
        <w:t>(Евр. 11:6).</w:t>
      </w:r>
    </w:p>
    <w:p w14:paraId="739D5AFE" w14:textId="77777777" w:rsidR="005B0409" w:rsidRPr="00DD7D59" w:rsidRDefault="005B0409" w:rsidP="005B0409">
      <w:pPr>
        <w:autoSpaceDE w:val="0"/>
        <w:autoSpaceDN w:val="0"/>
        <w:adjustRightInd w:val="0"/>
        <w:ind w:firstLine="708"/>
        <w:jc w:val="both"/>
      </w:pPr>
      <w:r w:rsidRPr="00DD7D59">
        <w:t>«</w:t>
      </w:r>
      <w:r w:rsidRPr="00DD7D59">
        <w:rPr>
          <w:rFonts w:ascii="Times New Roman CYR" w:hAnsi="Times New Roman CYR" w:cs="Times New Roman CYR"/>
        </w:rPr>
        <w:t>Видите ли, что человек оправдывается делами, а не верою только?</w:t>
      </w:r>
      <w:r w:rsidRPr="00DD7D59">
        <w:t xml:space="preserve">» (стих 24). То есть, как только что было показано, человек оправдывается делами веры, а не мертвой верой, которая не действует. Таким образом, мы видим, что апостол Иаков не противоречит апостолу Павлу, как думал Лютер, и не представляет «другую сторону» вопроса, который так ревностно проповедовал Павел, но учит тому же самому, что и в посланиях Павла. </w:t>
      </w:r>
    </w:p>
    <w:p w14:paraId="76B8BD74" w14:textId="77777777" w:rsidR="005B0409" w:rsidRPr="00DD7D59" w:rsidRDefault="005B0409" w:rsidP="005B0409">
      <w:pPr>
        <w:autoSpaceDE w:val="0"/>
        <w:autoSpaceDN w:val="0"/>
        <w:adjustRightInd w:val="0"/>
        <w:ind w:firstLine="708"/>
        <w:jc w:val="both"/>
      </w:pPr>
      <w:r w:rsidRPr="00DD7D59">
        <w:t xml:space="preserve">В чем источник идеи, что люди могут быть оправданы делами? Секрет этого можно увидеть в вопросе, который иудеи задали Иисусу: «Что нам делать, чтобы творить дела Божии?» (Ин. 6:28). Заметьте: «Что нам делать, чтобы творить дела Божии?» Они были полностью убеждены, что могут творить дела Божьи, и, конечно, человек должен быть способен творить дела Божьи, если он оправдывается делами, ибо праведность Божья – единственная праведность, которая имеет ценность. </w:t>
      </w:r>
    </w:p>
    <w:p w14:paraId="2848FCA9" w14:textId="77777777" w:rsidR="005B0409" w:rsidRPr="00DD7D59" w:rsidRDefault="005B0409" w:rsidP="005B0409">
      <w:pPr>
        <w:autoSpaceDE w:val="0"/>
        <w:autoSpaceDN w:val="0"/>
        <w:adjustRightInd w:val="0"/>
        <w:ind w:firstLine="708"/>
        <w:jc w:val="both"/>
      </w:pPr>
      <w:r w:rsidRPr="00DD7D59">
        <w:rPr>
          <w:b/>
        </w:rPr>
        <w:t>Но для того чтобы быть способным творить дела Божии, необходимо иметь силу и благость, равные силе и благости Бога</w:t>
      </w:r>
      <w:r w:rsidRPr="00DD7D59">
        <w:t xml:space="preserve">. </w:t>
      </w:r>
      <w:r w:rsidRPr="00DD7D59">
        <w:rPr>
          <w:b/>
        </w:rPr>
        <w:t>Поэтому идея оправдания делами – это просто возвышение себя над Богом</w:t>
      </w:r>
      <w:r w:rsidRPr="00DD7D59">
        <w:t>. А это и есть дух папства, это «человек греха», «</w:t>
      </w:r>
      <w:r w:rsidRPr="00DD7D59">
        <w:rPr>
          <w:rFonts w:ascii="Times New Roman CYR" w:hAnsi="Times New Roman CYR" w:cs="Times New Roman CYR"/>
        </w:rPr>
        <w:t>противящийся и превозносящийся выше всего, называемого Богом или святынею</w:t>
      </w:r>
      <w:r w:rsidRPr="00DD7D59">
        <w:t xml:space="preserve">» (2 Фес. 2:3, 4). </w:t>
      </w:r>
    </w:p>
    <w:p w14:paraId="13119A11" w14:textId="77777777" w:rsidR="005B0409" w:rsidRPr="00DD7D59" w:rsidRDefault="005B0409" w:rsidP="005B0409">
      <w:pPr>
        <w:autoSpaceDE w:val="0"/>
        <w:autoSpaceDN w:val="0"/>
        <w:adjustRightInd w:val="0"/>
        <w:ind w:firstLine="708"/>
        <w:jc w:val="both"/>
      </w:pPr>
      <w:r w:rsidRPr="00DD7D59">
        <w:t xml:space="preserve">Вначале наши первые родители, обманутые змеем, который сказал им, что, съев запретный плод, они станут как Бог, искали оправдания своими делами. То есть они стремились уподобиться Богу своими делами. Результат этого виден в грехопадении, когда они все еще продолжали пытаться оправдать себя перед Богом. </w:t>
      </w:r>
    </w:p>
    <w:p w14:paraId="25503A45" w14:textId="77777777" w:rsidR="005B0409" w:rsidRPr="00DD7D59" w:rsidRDefault="005B0409" w:rsidP="005B0409">
      <w:pPr>
        <w:autoSpaceDE w:val="0"/>
        <w:autoSpaceDN w:val="0"/>
        <w:adjustRightInd w:val="0"/>
        <w:ind w:firstLine="708"/>
        <w:jc w:val="both"/>
      </w:pPr>
      <w:r w:rsidRPr="00DD7D59">
        <w:t xml:space="preserve">Мы только что увидели, что оправдание делами является характерной чертой папства. Но характерной чертой папства является объединение церкви и государства. То есть гражданская власть используется для того, чтобы заставить людей поступать так, как велит церковь. </w:t>
      </w:r>
      <w:r w:rsidRPr="00DD7D59">
        <w:rPr>
          <w:b/>
        </w:rPr>
        <w:t>Все это проистекает из идеи, что человек оправдывается делами закона</w:t>
      </w:r>
      <w:r w:rsidRPr="00DD7D59">
        <w:t>. Когда люди пытаются принудить к исполнению религиозных обязанностей с помощью закона, они фактически говорят: «</w:t>
      </w:r>
      <w:r w:rsidRPr="00DD7D59">
        <w:rPr>
          <w:b/>
        </w:rPr>
        <w:t>В людях есть доброта, и они могут поступать правильно, если захотят. Но некоторые из них слишком упрямы, чтобы делать то добро, которое в них заложено, а некоторые слишком ленивы или, наоборот, боятся поступать не так, как их соседи. Поэтому их надо заставить проявлять то добро, которое в них есть</w:t>
      </w:r>
      <w:r w:rsidRPr="00DD7D59">
        <w:t xml:space="preserve">». </w:t>
      </w:r>
    </w:p>
    <w:p w14:paraId="11D83678" w14:textId="01131F13" w:rsidR="005B0409" w:rsidRPr="00DD7D59" w:rsidRDefault="005B0409" w:rsidP="005B0409">
      <w:pPr>
        <w:autoSpaceDE w:val="0"/>
        <w:autoSpaceDN w:val="0"/>
        <w:adjustRightInd w:val="0"/>
        <w:ind w:firstLine="708"/>
        <w:jc w:val="both"/>
      </w:pPr>
      <w:r w:rsidRPr="00DD7D59">
        <w:rPr>
          <w:b/>
        </w:rPr>
        <w:lastRenderedPageBreak/>
        <w:t>Должно быть</w:t>
      </w:r>
      <w:r w:rsidR="00DE2E68" w:rsidRPr="00DD7D59">
        <w:rPr>
          <w:b/>
        </w:rPr>
        <w:t>,</w:t>
      </w:r>
      <w:r w:rsidRPr="00DD7D59">
        <w:rPr>
          <w:b/>
        </w:rPr>
        <w:t xml:space="preserve"> очевидно, что принцип религиозного законодательства, принятия законов, побуждающих или принуждающих людей делать то, что считается правильным, – это принцип оправдания делами</w:t>
      </w:r>
      <w:r w:rsidRPr="00DD7D59">
        <w:t>. И как таковой он прямо противоположен Евангелию. Поэтому каждый, кто любит Евангелие Иисуса Христа, должен громким голосом предостеречь людей от того, чтобы религия имела какое-либо отношение к навязыванию гражданских законов. (Э. Дж. Ваггонер, The Pre</w:t>
      </w:r>
      <w:r w:rsidR="00DE2E68" w:rsidRPr="00DD7D59">
        <w:t>sent Truth, 9 февраля, 1893 г.).</w:t>
      </w:r>
    </w:p>
    <w:p w14:paraId="2EAE656C" w14:textId="77777777" w:rsidR="005B0409" w:rsidRPr="00DD7D59" w:rsidRDefault="005B0409" w:rsidP="005B0409">
      <w:pPr>
        <w:pStyle w:val="Default"/>
        <w:jc w:val="center"/>
        <w:rPr>
          <w:sz w:val="22"/>
          <w:szCs w:val="22"/>
        </w:rPr>
      </w:pPr>
    </w:p>
    <w:p w14:paraId="254748CE" w14:textId="77777777" w:rsidR="00A95FAD" w:rsidRDefault="00A95FAD">
      <w:pPr>
        <w:rPr>
          <w:rFonts w:ascii="Gungsuh" w:eastAsia="Gungsuh" w:hAnsi="Gungsuh"/>
          <w:b/>
          <w:bCs/>
          <w:sz w:val="28"/>
          <w:szCs w:val="28"/>
        </w:rPr>
      </w:pPr>
      <w:r>
        <w:rPr>
          <w:rFonts w:ascii="Gungsuh" w:eastAsia="Gungsuh" w:hAnsi="Gungsuh"/>
          <w:b/>
          <w:bCs/>
          <w:sz w:val="28"/>
          <w:szCs w:val="28"/>
        </w:rPr>
        <w:br w:type="page"/>
      </w:r>
    </w:p>
    <w:p w14:paraId="63272FB3" w14:textId="4DDCA8DF"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14 апреля</w:t>
      </w:r>
    </w:p>
    <w:p w14:paraId="715DD24C" w14:textId="77777777" w:rsidR="005B0409" w:rsidRPr="00DD7D59" w:rsidRDefault="005B0409" w:rsidP="00E63E09">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184" w:name="_Toc182895263"/>
      <w:r w:rsidRPr="00DD7D59">
        <w:rPr>
          <w:rFonts w:ascii="Gungsuh" w:eastAsia="Gungsuh" w:hAnsi="Gungsuh"/>
          <w:color w:val="auto"/>
          <w:sz w:val="28"/>
          <w:szCs w:val="28"/>
        </w:rPr>
        <w:t>Ранний и поздний дождь</w:t>
      </w:r>
      <w:bookmarkEnd w:id="184"/>
    </w:p>
    <w:p w14:paraId="37599982" w14:textId="4AA8E8E5" w:rsidR="005B0409" w:rsidRPr="00DD7D59" w:rsidRDefault="005B0409" w:rsidP="005B0409">
      <w:pPr>
        <w:autoSpaceDE w:val="0"/>
        <w:autoSpaceDN w:val="0"/>
        <w:adjustRightInd w:val="0"/>
        <w:ind w:firstLine="567"/>
        <w:jc w:val="both"/>
      </w:pPr>
      <w:r w:rsidRPr="00DD7D59">
        <w:t>В книге пророка Иоиля 2:23 сказано: «</w:t>
      </w:r>
      <w:r w:rsidRPr="00DD7D59">
        <w:rPr>
          <w:rFonts w:ascii="Times New Roman CYR" w:hAnsi="Times New Roman CYR" w:cs="Times New Roman CYR"/>
        </w:rPr>
        <w:t>Радуйтесь и веселитесь о Господе Боге вашем; ибо Он даст вам дождь в меру и будет ниспосылать вам дождь, дождь ранний и поздний, как прежде</w:t>
      </w:r>
      <w:r w:rsidR="006B4BFA" w:rsidRPr="00DD7D59">
        <w:t>» (</w:t>
      </w:r>
      <w:r w:rsidR="006B4BFA" w:rsidRPr="00DD7D59">
        <w:rPr>
          <w:i/>
        </w:rPr>
        <w:t>с</w:t>
      </w:r>
      <w:r w:rsidRPr="00DD7D59">
        <w:rPr>
          <w:i/>
        </w:rPr>
        <w:t>инод</w:t>
      </w:r>
      <w:r w:rsidR="006B4BFA" w:rsidRPr="00DD7D59">
        <w:rPr>
          <w:i/>
        </w:rPr>
        <w:t>альный</w:t>
      </w:r>
      <w:r w:rsidRPr="00DD7D59">
        <w:rPr>
          <w:i/>
        </w:rPr>
        <w:t>. пер</w:t>
      </w:r>
      <w:r w:rsidRPr="00DD7D59">
        <w:t>.). «Итак, радуйтесь, сыны Сиона, и веселитесь о Господе, Боге вашем, ибо Он дал вам… и даст (вызовет) вам дождь» (</w:t>
      </w:r>
      <w:r w:rsidRPr="00DD7D59">
        <w:rPr>
          <w:i/>
        </w:rPr>
        <w:t>пер. с англ</w:t>
      </w:r>
      <w:r w:rsidRPr="00DD7D59">
        <w:t>.).</w:t>
      </w:r>
    </w:p>
    <w:p w14:paraId="0362D949" w14:textId="77777777" w:rsidR="005B0409" w:rsidRPr="00DD7D59" w:rsidRDefault="005B0409" w:rsidP="005B0409">
      <w:pPr>
        <w:autoSpaceDE w:val="0"/>
        <w:autoSpaceDN w:val="0"/>
        <w:adjustRightInd w:val="0"/>
        <w:ind w:firstLine="708"/>
        <w:jc w:val="both"/>
      </w:pPr>
      <w:r w:rsidRPr="00DD7D59">
        <w:t>Обратите внимание на две части этого места Писания, отличающиеся противоположными временами: «Он дал» и «Он вызовет»: «Он дал вам ранний дождь, и Он вызовет для вас дождь поздний» (</w:t>
      </w:r>
      <w:r w:rsidRPr="00DD7D59">
        <w:rPr>
          <w:i/>
        </w:rPr>
        <w:t>пер. с англ</w:t>
      </w:r>
      <w:r w:rsidRPr="00DD7D59">
        <w:t>.).</w:t>
      </w:r>
    </w:p>
    <w:p w14:paraId="02367CD2" w14:textId="77777777" w:rsidR="005B0409" w:rsidRPr="00DD7D59" w:rsidRDefault="005B0409" w:rsidP="005B0409">
      <w:pPr>
        <w:autoSpaceDE w:val="0"/>
        <w:autoSpaceDN w:val="0"/>
        <w:adjustRightInd w:val="0"/>
        <w:ind w:firstLine="708"/>
        <w:jc w:val="both"/>
      </w:pPr>
      <w:r w:rsidRPr="00DD7D59">
        <w:t xml:space="preserve">Когда можно сказать, что он дал ранний дождь, тогда можно сказать, что он вызовет для вас и другой дождь; и этот дождь, который придет, будет, конечно, последним дождем. </w:t>
      </w:r>
    </w:p>
    <w:p w14:paraId="7F5F39B6" w14:textId="77777777" w:rsidR="005B0409" w:rsidRPr="00DD7D59" w:rsidRDefault="005B0409" w:rsidP="005B0409">
      <w:pPr>
        <w:autoSpaceDE w:val="0"/>
        <w:autoSpaceDN w:val="0"/>
        <w:adjustRightInd w:val="0"/>
        <w:ind w:firstLine="708"/>
        <w:jc w:val="both"/>
      </w:pPr>
      <w:r w:rsidRPr="00DD7D59">
        <w:rPr>
          <w:b/>
        </w:rPr>
        <w:t>Но это еще не все; когда говорится: «Он дал вам ранний дождь» и при этом «Он вызовет для вас дождь», то речь идет о первом дожде и втором дожде.</w:t>
      </w:r>
      <w:r w:rsidRPr="00DD7D59">
        <w:t xml:space="preserve"> Первый дождь не прекращается, но продолжает идти; он продолжается и смешивается со вторым дождем, когда тот сходит, и, таким образом, «Он заставит сходить для вас дождь, первый и второй». </w:t>
      </w:r>
    </w:p>
    <w:p w14:paraId="0335E885" w14:textId="77777777" w:rsidR="005B0409" w:rsidRPr="00DD7D59" w:rsidRDefault="005B0409" w:rsidP="005B0409">
      <w:pPr>
        <w:autoSpaceDE w:val="0"/>
        <w:autoSpaceDN w:val="0"/>
        <w:adjustRightInd w:val="0"/>
        <w:ind w:firstLine="708"/>
        <w:jc w:val="both"/>
      </w:pPr>
      <w:r w:rsidRPr="00DD7D59">
        <w:t xml:space="preserve">Можем ли мы знать, когда действительно можно сказать: «Он дал вам ранний дождь»? «Он дал вам учителя праведности по правде». </w:t>
      </w:r>
    </w:p>
    <w:p w14:paraId="4625E200" w14:textId="77777777" w:rsidR="005B0409" w:rsidRPr="00DD7D59" w:rsidRDefault="005B0409" w:rsidP="005B0409">
      <w:pPr>
        <w:autoSpaceDE w:val="0"/>
        <w:autoSpaceDN w:val="0"/>
        <w:adjustRightInd w:val="0"/>
        <w:ind w:firstLine="708"/>
        <w:jc w:val="both"/>
      </w:pPr>
      <w:r w:rsidRPr="00DD7D59">
        <w:t xml:space="preserve">Что такое «учение по правде»? Конечно, это не может быть не чем иным, как учением о праведности, которая, будучи стандартом, была бы настолько совершенной и полной, что не могло бы быть никаких сомнений относительно ее принятия Господом, принятия как совершенной праведности в отношении того, кто мог бы представить ее. И, конечно, такая праведность не может быть не чем иным, как праведностью Самого Бога. </w:t>
      </w:r>
    </w:p>
    <w:p w14:paraId="365BEFDF" w14:textId="77777777" w:rsidR="005B0409" w:rsidRPr="00DD7D59" w:rsidRDefault="005B0409" w:rsidP="005B0409">
      <w:pPr>
        <w:autoSpaceDE w:val="0"/>
        <w:autoSpaceDN w:val="0"/>
        <w:adjustRightInd w:val="0"/>
        <w:ind w:firstLine="708"/>
        <w:jc w:val="both"/>
      </w:pPr>
      <w:r w:rsidRPr="00DD7D59">
        <w:t xml:space="preserve">Слышали ли вы сами о каком-либо учении о праведности Божьей? Говорили ли вам, что праведность Божья дается вам свободно и полностью? Просили ли вас принять Божью праведность? </w:t>
      </w:r>
      <w:r w:rsidRPr="00DD7D59">
        <w:rPr>
          <w:b/>
        </w:rPr>
        <w:t>Учили ли вас, что праведность Самого Бога – это единственная праведность, которая может быть полезной для любой души, что вся остальная праведность, вся наша праведность, – это грязные лохмотья</w:t>
      </w:r>
      <w:r w:rsidRPr="00DD7D59">
        <w:t>? Учили ли вас и настаивали ли на этом, что «ныне праведность Божия без закона явилась, будучи засвидетельствована законом и пророками, праведность Божия, которая от веры в Иисуса Христа для всех и на всех верующих» (</w:t>
      </w:r>
      <w:r w:rsidRPr="00DD7D59">
        <w:rPr>
          <w:i/>
        </w:rPr>
        <w:t>пер. с англ</w:t>
      </w:r>
      <w:r w:rsidRPr="00DD7D59">
        <w:t>.)?</w:t>
      </w:r>
    </w:p>
    <w:p w14:paraId="000E0EA4" w14:textId="6B324770" w:rsidR="005B0409" w:rsidRPr="00DD7D59" w:rsidRDefault="005B0409" w:rsidP="005B0409">
      <w:pPr>
        <w:autoSpaceDE w:val="0"/>
        <w:autoSpaceDN w:val="0"/>
        <w:adjustRightInd w:val="0"/>
        <w:ind w:firstLine="708"/>
        <w:jc w:val="both"/>
      </w:pPr>
      <w:r w:rsidRPr="00DD7D59">
        <w:t>Учили ли вас, что вы оправданы [причислены к праведным] «</w:t>
      </w:r>
      <w:r w:rsidRPr="00DD7D59">
        <w:rPr>
          <w:rFonts w:ascii="Times New Roman CYR" w:hAnsi="Times New Roman CYR" w:cs="Times New Roman CYR"/>
        </w:rPr>
        <w:t xml:space="preserve">по благодати Его, искуплением во Христе Иисусе, Которого Бог предложил в жертву умилостивления в Крови Его через веру, для показания правды Его в прощении грехов, соделанных прежде, во время долготерпения Божия, к показанию правды Его в настоящее время, да </w:t>
      </w:r>
      <w:r w:rsidRPr="00DD7D59">
        <w:rPr>
          <w:rFonts w:ascii="Times New Roman CYR" w:hAnsi="Times New Roman CYR" w:cs="Times New Roman CYR"/>
          <w:i/>
        </w:rPr>
        <w:t>явится</w:t>
      </w:r>
      <w:r w:rsidRPr="00DD7D59">
        <w:rPr>
          <w:rFonts w:ascii="Times New Roman CYR" w:hAnsi="Times New Roman CYR" w:cs="Times New Roman CYR"/>
        </w:rPr>
        <w:t xml:space="preserve"> Он праведным и оправдывающим верующего в Иисуса</w:t>
      </w:r>
      <w:r w:rsidR="00007CC6">
        <w:t>» (Рим. 3:24-</w:t>
      </w:r>
      <w:r w:rsidRPr="00DD7D59">
        <w:t>26</w:t>
      </w:r>
      <w:r w:rsidR="00A95FAD">
        <w:t>)</w:t>
      </w:r>
      <w:r w:rsidRPr="00DD7D59">
        <w:t xml:space="preserve">? </w:t>
      </w:r>
    </w:p>
    <w:p w14:paraId="365447C6" w14:textId="77777777" w:rsidR="005B0409" w:rsidRPr="00DD7D59" w:rsidRDefault="005B0409" w:rsidP="005B0409">
      <w:pPr>
        <w:autoSpaceDE w:val="0"/>
        <w:autoSpaceDN w:val="0"/>
        <w:adjustRightInd w:val="0"/>
        <w:ind w:firstLine="708"/>
        <w:jc w:val="both"/>
      </w:pPr>
      <w:r w:rsidRPr="00DD7D59">
        <w:t>Учили ли вас, что христианство состоит только в том, чтобы «найтись в Нем не со своею праведностью, которая от закона, но с тою, которая через веру во Христа, с праведностью от Бога по вере» (Флп. 3:9)?</w:t>
      </w:r>
    </w:p>
    <w:p w14:paraId="5A52587D" w14:textId="77777777" w:rsidR="005B0409" w:rsidRPr="00DD7D59" w:rsidRDefault="005B0409" w:rsidP="005B0409">
      <w:pPr>
        <w:autoSpaceDE w:val="0"/>
        <w:autoSpaceDN w:val="0"/>
        <w:adjustRightInd w:val="0"/>
        <w:ind w:firstLine="708"/>
        <w:jc w:val="both"/>
      </w:pPr>
      <w:r w:rsidRPr="00DD7D59">
        <w:t xml:space="preserve">Нам больше не нужно задавать эти вопросы. Вы знаете, что в течение многих лет все это усердно преподавалось и что людей повсюду убеждали и продолжают убеждать принять эту праведность Божью. Вы знаете, что в течение многих лет Бог посылал всему Своему народу </w:t>
      </w:r>
      <w:r w:rsidRPr="00DD7D59">
        <w:rPr>
          <w:b/>
        </w:rPr>
        <w:t>учение о праведности</w:t>
      </w:r>
      <w:r w:rsidRPr="00DD7D59">
        <w:t xml:space="preserve">. Приняли вы его или нет, вы знаете, что это было сделано. </w:t>
      </w:r>
    </w:p>
    <w:p w14:paraId="2419878F" w14:textId="598664D7" w:rsidR="005B0409" w:rsidRPr="00DD7D59" w:rsidRDefault="005B0409" w:rsidP="005B0409">
      <w:pPr>
        <w:autoSpaceDE w:val="0"/>
        <w:autoSpaceDN w:val="0"/>
        <w:adjustRightInd w:val="0"/>
        <w:ind w:firstLine="708"/>
        <w:jc w:val="both"/>
      </w:pPr>
      <w:r w:rsidRPr="00DD7D59">
        <w:t>Что же дальше? А вот что: «</w:t>
      </w:r>
      <w:r w:rsidRPr="00DD7D59">
        <w:rPr>
          <w:rFonts w:ascii="Times New Roman CYR" w:hAnsi="Times New Roman CYR" w:cs="Times New Roman CYR"/>
        </w:rPr>
        <w:t>И будет после того, излию от Духа Моего на всякую плоть</w:t>
      </w:r>
      <w:r w:rsidRPr="00DD7D59">
        <w:t xml:space="preserve">» (Иоил. 2:28). Это произойдет после. В чем сила слов «после того»? Давайте прочитаем их в следующей связи и посмотрим, сможем ли мы уловить их значение: «Радуйтесь же, сыны Сиона, и веселитесь о Господе, Боге вашем, ибо Он дал вам учителя </w:t>
      </w:r>
      <w:r w:rsidRPr="00DD7D59">
        <w:lastRenderedPageBreak/>
        <w:t xml:space="preserve">праведности... И будет после того, что Я изолью Дух Мой на всякую плоть» (стихи 23, 28, </w:t>
      </w:r>
      <w:r w:rsidRPr="00DD7D59">
        <w:rPr>
          <w:i/>
        </w:rPr>
        <w:t>пер. с англ</w:t>
      </w:r>
      <w:r w:rsidRPr="00DD7D59">
        <w:t xml:space="preserve">.). </w:t>
      </w:r>
      <w:r w:rsidRPr="00DD7D59">
        <w:rPr>
          <w:b/>
        </w:rPr>
        <w:t>Разве не ясно, что это слово говорит о том, что после учения праведности Он изольет Свой Дух? Так было вначале; так будет и теперь, в последни</w:t>
      </w:r>
      <w:r w:rsidR="00A95FAD">
        <w:rPr>
          <w:b/>
        </w:rPr>
        <w:t>е дни</w:t>
      </w:r>
      <w:r w:rsidRPr="00DD7D59">
        <w:t xml:space="preserve">. </w:t>
      </w:r>
    </w:p>
    <w:p w14:paraId="02722BC1" w14:textId="77777777" w:rsidR="005B0409" w:rsidRPr="00DD7D59" w:rsidRDefault="005B0409" w:rsidP="005B0409">
      <w:pPr>
        <w:autoSpaceDE w:val="0"/>
        <w:autoSpaceDN w:val="0"/>
        <w:adjustRightInd w:val="0"/>
        <w:ind w:firstLine="708"/>
        <w:jc w:val="both"/>
      </w:pPr>
      <w:r w:rsidRPr="00DD7D59">
        <w:t xml:space="preserve">Итак, Бог в течение многих лет посылал Своему народу учение о праведности; Он давал ранний дождь, а теперь изливает Свой Дух, вызывает дождь, как ранний, так и последний. Он давал «ранний дождь умеренно», но теперь Он даст его обильно, и поздний дождь так же. </w:t>
      </w:r>
    </w:p>
    <w:p w14:paraId="7105446E" w14:textId="77777777" w:rsidR="005B0409" w:rsidRPr="00DD7D59" w:rsidRDefault="005B0409" w:rsidP="005B0409">
      <w:pPr>
        <w:autoSpaceDE w:val="0"/>
        <w:autoSpaceDN w:val="0"/>
        <w:adjustRightInd w:val="0"/>
        <w:ind w:firstLine="708"/>
        <w:jc w:val="both"/>
      </w:pPr>
      <w:r w:rsidRPr="00DD7D59">
        <w:t xml:space="preserve">Согласно Писанию, Он должен был сначала дать учение о праведности, а затем излить Дух Свой. А в Свидетельстве говорится: «Деньги, затраченные на подготовку служителей к работе, были необходимы в то время, когда было так много противодействия свету, который Бог давал в отношении оправдания по вере и праведности Христа, которая в изобилии вменяется всем, кто жаждет и алчет ее. Но Господь поставил перед вами другую работу – работу по распространению истины, создавая центры интереса в городах и посылая работников на дороги и вдоль изгородей». </w:t>
      </w:r>
    </w:p>
    <w:p w14:paraId="721F2E71" w14:textId="77777777" w:rsidR="005B0409" w:rsidRPr="00DD7D59" w:rsidRDefault="005B0409" w:rsidP="005B0409">
      <w:pPr>
        <w:autoSpaceDE w:val="0"/>
        <w:autoSpaceDN w:val="0"/>
        <w:adjustRightInd w:val="0"/>
        <w:ind w:firstLine="708"/>
        <w:jc w:val="both"/>
      </w:pPr>
      <w:r w:rsidRPr="00DD7D59">
        <w:t xml:space="preserve">Другая работа, которую Господь поставил перед нами, – это проповедь Евангелия бедным. Для того чтобы Иисус мог выполнять эту работу, Он был крещен Святым Духом; и, для того чтобы мы могли выполнять эту работу, мы должны быть крещены Святым Духом. Именно эта работа стоит перед нами сейчас. </w:t>
      </w:r>
    </w:p>
    <w:p w14:paraId="314586FC" w14:textId="77777777" w:rsidR="005B0409" w:rsidRPr="00DD7D59" w:rsidRDefault="005B0409" w:rsidP="005B0409">
      <w:pPr>
        <w:autoSpaceDE w:val="0"/>
        <w:autoSpaceDN w:val="0"/>
        <w:adjustRightInd w:val="0"/>
        <w:ind w:firstLine="708"/>
        <w:jc w:val="both"/>
      </w:pPr>
      <w:r w:rsidRPr="00DD7D59">
        <w:t xml:space="preserve">Это та работа, которая стоит перед нами сейчас. Поэтому время излития Его Духа, время крещения Святым Духом – сейчас. </w:t>
      </w:r>
    </w:p>
    <w:p w14:paraId="5358349B" w14:textId="77777777" w:rsidR="005B0409" w:rsidRPr="00DD7D59" w:rsidRDefault="005B0409" w:rsidP="005B0409">
      <w:pPr>
        <w:autoSpaceDE w:val="0"/>
        <w:autoSpaceDN w:val="0"/>
        <w:adjustRightInd w:val="0"/>
        <w:ind w:firstLine="708"/>
        <w:jc w:val="both"/>
      </w:pPr>
      <w:r w:rsidRPr="00DD7D59">
        <w:t>Пожалуйста, внимательно прочитайте эту параллель и посмотрите, является ли она действительно параллелью, а затем скажите, не настало ли время, о котором говорится: «</w:t>
      </w:r>
      <w:r w:rsidRPr="00DD7D59">
        <w:rPr>
          <w:rFonts w:ascii="Times New Roman CYR" w:hAnsi="Times New Roman CYR" w:cs="Times New Roman CYR"/>
        </w:rPr>
        <w:t>Радуйтесь и веселитесь о Господе Боге вашем; ибо Он даст вам дождь в меру и будет ниспосылать вам дождь, дождь ранний и поздний, как прежде</w:t>
      </w:r>
      <w:r w:rsidRPr="00DD7D59">
        <w:t xml:space="preserve">». </w:t>
      </w:r>
    </w:p>
    <w:p w14:paraId="79E70DF3" w14:textId="77777777" w:rsidR="005B0409" w:rsidRPr="00DD7D59" w:rsidRDefault="005B0409" w:rsidP="005B0409">
      <w:pPr>
        <w:autoSpaceDE w:val="0"/>
        <w:autoSpaceDN w:val="0"/>
        <w:adjustRightInd w:val="0"/>
        <w:ind w:firstLine="708"/>
        <w:jc w:val="both"/>
      </w:pPr>
      <w:r w:rsidRPr="00DD7D59">
        <w:t xml:space="preserve">Итак, радуйтесь, сыны Сиона, и веселитесь о Господе, Боге вашем, ибо Он дал вам учителя праведности… </w:t>
      </w:r>
      <w:r w:rsidRPr="00DD7D59">
        <w:rPr>
          <w:rFonts w:ascii="Times New Roman CYR" w:hAnsi="Times New Roman CYR" w:cs="Times New Roman CYR"/>
        </w:rPr>
        <w:t>и будет после того, излию от Духа Моего на всякую плоть</w:t>
      </w:r>
      <w:r w:rsidRPr="00DD7D59">
        <w:t>.</w:t>
      </w:r>
    </w:p>
    <w:p w14:paraId="300F15D8" w14:textId="69189E13" w:rsidR="005B0409" w:rsidRPr="00DD7D59" w:rsidRDefault="005B0409" w:rsidP="00AE524E">
      <w:pPr>
        <w:autoSpaceDE w:val="0"/>
        <w:autoSpaceDN w:val="0"/>
        <w:adjustRightInd w:val="0"/>
        <w:ind w:firstLine="708"/>
        <w:jc w:val="both"/>
      </w:pPr>
      <w:r w:rsidRPr="00DD7D59">
        <w:t>«</w:t>
      </w:r>
      <w:r w:rsidR="00AE524E" w:rsidRPr="00DD7D59">
        <w:t>Б</w:t>
      </w:r>
      <w:r w:rsidR="00AE524E" w:rsidRPr="00DD7D59">
        <w:rPr>
          <w:rFonts w:ascii="Times New Roman CYR" w:hAnsi="Times New Roman CYR" w:cs="Times New Roman CYR"/>
        </w:rPr>
        <w:t>лагословен Господь Бог Израилев, что посетил народ Свой и сотворил избавление ему</w:t>
      </w:r>
      <w:r w:rsidRPr="00DD7D59">
        <w:t xml:space="preserve">... </w:t>
      </w:r>
      <w:r w:rsidR="00AE524E" w:rsidRPr="00DD7D59">
        <w:rPr>
          <w:rFonts w:ascii="Times New Roman CYR" w:hAnsi="Times New Roman CYR" w:cs="Times New Roman CYR"/>
        </w:rPr>
        <w:t>по избавлении от руки врагов наших, служить Ему в святости и правде пред Ним, во все дни жизни нашей</w:t>
      </w:r>
      <w:r w:rsidR="00CD3BAB">
        <w:t>» (Лук. 1:68-</w:t>
      </w:r>
      <w:r w:rsidRPr="00DD7D59">
        <w:t>75).</w:t>
      </w:r>
    </w:p>
    <w:p w14:paraId="4DC5CEF8" w14:textId="77777777" w:rsidR="005B0409" w:rsidRPr="00DD7D59" w:rsidRDefault="005B0409" w:rsidP="005B0409">
      <w:pPr>
        <w:autoSpaceDE w:val="0"/>
        <w:autoSpaceDN w:val="0"/>
        <w:adjustRightInd w:val="0"/>
        <w:ind w:firstLine="708"/>
        <w:jc w:val="both"/>
      </w:pPr>
      <w:r w:rsidRPr="00DD7D59">
        <w:t>«</w:t>
      </w:r>
      <w:r w:rsidRPr="00DD7D59">
        <w:rPr>
          <w:rFonts w:ascii="Times New Roman CYR" w:hAnsi="Times New Roman CYR" w:cs="Times New Roman CYR"/>
        </w:rPr>
        <w:t>Возрадуемся и возвеселимся и воздадим Ему славу; ибо наступил брак Агнца, и жена Его приготовила себя. И дано было ей облечься в виссон чистый и светлый; виссон же есть праведность святых</w:t>
      </w:r>
      <w:r w:rsidRPr="00DD7D59">
        <w:t>» (Откр. 19:7, 8).</w:t>
      </w:r>
    </w:p>
    <w:p w14:paraId="38A1CF38" w14:textId="67FC07AE" w:rsidR="005B0409" w:rsidRPr="00A77CE4" w:rsidRDefault="005B0409" w:rsidP="005B0409">
      <w:pPr>
        <w:autoSpaceDE w:val="0"/>
        <w:autoSpaceDN w:val="0"/>
        <w:adjustRightInd w:val="0"/>
        <w:ind w:firstLine="708"/>
        <w:jc w:val="both"/>
        <w:rPr>
          <w:lang w:val="en-US"/>
        </w:rPr>
      </w:pPr>
      <w:r w:rsidRPr="00DD7D59">
        <w:t xml:space="preserve">О, наденьте брачную одежду, ибо время настало! И громко, далеко и широко для всех остальных прозвучит благословенный призыв: «Придите, ибо все уже готово!» </w:t>
      </w:r>
      <w:r w:rsidRPr="00A77CE4">
        <w:rPr>
          <w:lang w:val="en-US"/>
        </w:rPr>
        <w:t>(</w:t>
      </w:r>
      <w:r w:rsidRPr="00DD7D59">
        <w:t>А</w:t>
      </w:r>
      <w:r w:rsidRPr="00A77CE4">
        <w:rPr>
          <w:lang w:val="en-US"/>
        </w:rPr>
        <w:t>. </w:t>
      </w:r>
      <w:r w:rsidRPr="00DD7D59">
        <w:t>Т</w:t>
      </w:r>
      <w:r w:rsidRPr="00A77CE4">
        <w:rPr>
          <w:lang w:val="en-US"/>
        </w:rPr>
        <w:t>. </w:t>
      </w:r>
      <w:r w:rsidRPr="00DD7D59">
        <w:t>Джоунс</w:t>
      </w:r>
      <w:r w:rsidRPr="00A77CE4">
        <w:rPr>
          <w:lang w:val="en-US"/>
        </w:rPr>
        <w:t xml:space="preserve">, The Advent Review and Sabbath Herald, 26 </w:t>
      </w:r>
      <w:r w:rsidRPr="00DD7D59">
        <w:t>октября</w:t>
      </w:r>
      <w:r w:rsidRPr="00A77CE4">
        <w:rPr>
          <w:lang w:val="en-US"/>
        </w:rPr>
        <w:t xml:space="preserve">, 1897 </w:t>
      </w:r>
      <w:r w:rsidRPr="00DD7D59">
        <w:t>г</w:t>
      </w:r>
      <w:r w:rsidRPr="00A77CE4">
        <w:rPr>
          <w:lang w:val="en-US"/>
        </w:rPr>
        <w:t>.)</w:t>
      </w:r>
    </w:p>
    <w:p w14:paraId="329769FE" w14:textId="77777777" w:rsidR="005B0409" w:rsidRPr="00A77CE4" w:rsidRDefault="005B0409" w:rsidP="005B0409">
      <w:pPr>
        <w:pStyle w:val="Default"/>
        <w:jc w:val="center"/>
        <w:rPr>
          <w:sz w:val="22"/>
          <w:szCs w:val="22"/>
          <w:lang w:val="en-US"/>
        </w:rPr>
      </w:pPr>
    </w:p>
    <w:p w14:paraId="75C9F629" w14:textId="77777777" w:rsidR="005B0409" w:rsidRPr="00A77CE4" w:rsidRDefault="005B0409" w:rsidP="005B0409">
      <w:pPr>
        <w:pStyle w:val="Default"/>
        <w:jc w:val="center"/>
        <w:rPr>
          <w:sz w:val="22"/>
          <w:szCs w:val="22"/>
          <w:lang w:val="en-US"/>
        </w:rPr>
      </w:pPr>
    </w:p>
    <w:p w14:paraId="5FF56845" w14:textId="77777777" w:rsidR="005B0409" w:rsidRPr="00A77CE4" w:rsidRDefault="005B0409" w:rsidP="005B0409">
      <w:pPr>
        <w:pStyle w:val="Default"/>
        <w:jc w:val="center"/>
        <w:rPr>
          <w:sz w:val="22"/>
          <w:szCs w:val="22"/>
          <w:lang w:val="en-US"/>
        </w:rPr>
      </w:pPr>
    </w:p>
    <w:p w14:paraId="64AE1620" w14:textId="77777777" w:rsidR="005B0409" w:rsidRPr="00A77CE4" w:rsidRDefault="005B0409" w:rsidP="005B0409">
      <w:pPr>
        <w:pStyle w:val="Default"/>
        <w:jc w:val="center"/>
        <w:rPr>
          <w:sz w:val="22"/>
          <w:szCs w:val="22"/>
          <w:lang w:val="en-US"/>
        </w:rPr>
      </w:pPr>
    </w:p>
    <w:p w14:paraId="0593BB85" w14:textId="77777777" w:rsidR="005B0409" w:rsidRPr="00A77CE4" w:rsidRDefault="005B0409" w:rsidP="005B0409">
      <w:pPr>
        <w:pStyle w:val="Default"/>
        <w:jc w:val="center"/>
        <w:rPr>
          <w:sz w:val="22"/>
          <w:szCs w:val="22"/>
          <w:lang w:val="en-US"/>
        </w:rPr>
      </w:pPr>
    </w:p>
    <w:p w14:paraId="0F8D9464" w14:textId="77777777" w:rsidR="005B0409" w:rsidRPr="00A77CE4" w:rsidRDefault="005B0409" w:rsidP="005B0409">
      <w:pPr>
        <w:pStyle w:val="Default"/>
        <w:jc w:val="center"/>
        <w:rPr>
          <w:sz w:val="22"/>
          <w:szCs w:val="22"/>
          <w:lang w:val="en-US"/>
        </w:rPr>
      </w:pPr>
    </w:p>
    <w:p w14:paraId="662F36D9" w14:textId="77777777" w:rsidR="00456F84" w:rsidRPr="00A77CE4" w:rsidRDefault="00456F84" w:rsidP="005B0409">
      <w:pPr>
        <w:pStyle w:val="Default"/>
        <w:jc w:val="center"/>
        <w:rPr>
          <w:sz w:val="22"/>
          <w:szCs w:val="22"/>
          <w:lang w:val="en-US"/>
        </w:rPr>
      </w:pPr>
    </w:p>
    <w:p w14:paraId="1165E69F" w14:textId="77777777" w:rsidR="005B0409" w:rsidRPr="00A77CE4" w:rsidRDefault="005B0409" w:rsidP="005B0409">
      <w:pPr>
        <w:pStyle w:val="Default"/>
        <w:jc w:val="center"/>
        <w:rPr>
          <w:sz w:val="22"/>
          <w:szCs w:val="22"/>
          <w:lang w:val="en-US"/>
        </w:rPr>
      </w:pPr>
    </w:p>
    <w:p w14:paraId="0D4D0F65" w14:textId="77777777" w:rsidR="005B0409" w:rsidRPr="00A77CE4" w:rsidRDefault="005B0409" w:rsidP="005B0409">
      <w:pPr>
        <w:pStyle w:val="Default"/>
        <w:jc w:val="center"/>
        <w:rPr>
          <w:sz w:val="22"/>
          <w:szCs w:val="22"/>
          <w:lang w:val="en-US"/>
        </w:rPr>
      </w:pPr>
    </w:p>
    <w:p w14:paraId="26BBC8AA" w14:textId="77777777" w:rsidR="00DE0BDF" w:rsidRPr="00A77CE4" w:rsidRDefault="00DE0BDF">
      <w:pPr>
        <w:rPr>
          <w:rFonts w:ascii="Gungsuh" w:eastAsia="Gungsuh" w:hAnsi="Gungsuh"/>
          <w:b/>
          <w:bCs/>
          <w:sz w:val="28"/>
          <w:szCs w:val="28"/>
          <w:lang w:val="en-US"/>
        </w:rPr>
      </w:pPr>
      <w:r w:rsidRPr="00A77CE4">
        <w:rPr>
          <w:rFonts w:ascii="Gungsuh" w:eastAsia="Gungsuh" w:hAnsi="Gungsuh"/>
          <w:b/>
          <w:bCs/>
          <w:sz w:val="28"/>
          <w:szCs w:val="28"/>
          <w:lang w:val="en-US"/>
        </w:rPr>
        <w:br w:type="page"/>
      </w:r>
    </w:p>
    <w:p w14:paraId="605460EB" w14:textId="20C7A96F"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15 апреля</w:t>
      </w:r>
    </w:p>
    <w:p w14:paraId="2016FF4D" w14:textId="77777777" w:rsidR="005B0409" w:rsidRPr="00DD7D59" w:rsidRDefault="005B0409" w:rsidP="00E63E09">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185" w:name="_Toc182895264"/>
      <w:r w:rsidRPr="00DD7D59">
        <w:rPr>
          <w:rFonts w:ascii="Gungsuh" w:eastAsia="Gungsuh" w:hAnsi="Gungsuh"/>
          <w:color w:val="auto"/>
          <w:sz w:val="28"/>
          <w:szCs w:val="28"/>
        </w:rPr>
        <w:t>Излечимо ли пьянство?</w:t>
      </w:r>
      <w:bookmarkEnd w:id="185"/>
    </w:p>
    <w:p w14:paraId="2D4CDDFA" w14:textId="3C3AF9F9" w:rsidR="005B0409" w:rsidRPr="00DD7D59" w:rsidRDefault="005B0409" w:rsidP="005B0409">
      <w:pPr>
        <w:autoSpaceDE w:val="0"/>
        <w:autoSpaceDN w:val="0"/>
        <w:adjustRightInd w:val="0"/>
        <w:ind w:firstLine="708"/>
        <w:jc w:val="both"/>
      </w:pPr>
      <w:r w:rsidRPr="00DD7D59">
        <w:t xml:space="preserve">В газете New York Christian Advocate Джеймс Стюарт, обращается к редактору с вышеуказанным вопросом и отвечает на него в народной певучей манере, которую мы рекомендуем всем. Это слова врача, который, очевидно, знает, что есть вещи, которые не могут быть достигнуты человеческими средствами: «Позвольте мне подчеркнуть замечательную статью г-на Бантинга в вашем номере, добавив, что </w:t>
      </w:r>
      <w:r w:rsidRPr="00DD7D59">
        <w:rPr>
          <w:b/>
        </w:rPr>
        <w:t>пьянство ни в коем случае нельзя считать болезнью, поскольку оно является полностью добровольным действием</w:t>
      </w:r>
      <w:r w:rsidRPr="00DD7D59">
        <w:t>. В Послании к галатам (</w:t>
      </w:r>
      <w:r w:rsidR="009A67E1">
        <w:t xml:space="preserve">глава 5, стих 21) перечислены: </w:t>
      </w:r>
      <w:r w:rsidR="009A67E1" w:rsidRPr="009A67E1">
        <w:t>“</w:t>
      </w:r>
      <w:r w:rsidR="009A67E1">
        <w:t>Зависть, убийства, пьянство</w:t>
      </w:r>
      <w:r w:rsidR="009A67E1" w:rsidRPr="009A67E1">
        <w:t>”</w:t>
      </w:r>
      <w:r w:rsidR="009A67E1">
        <w:t xml:space="preserve">; </w:t>
      </w:r>
      <w:r w:rsidR="009A67E1" w:rsidRPr="009A67E1">
        <w:t>“</w:t>
      </w:r>
      <w:r w:rsidRPr="00DD7D59">
        <w:t>делающие такие дела не насле</w:t>
      </w:r>
      <w:r w:rsidR="009A67E1">
        <w:t>дуют Царствия Божия</w:t>
      </w:r>
      <w:r w:rsidR="009A67E1" w:rsidRPr="009A67E1">
        <w:t>”</w:t>
      </w:r>
      <w:r w:rsidRPr="00DD7D59">
        <w:t xml:space="preserve">. </w:t>
      </w:r>
      <w:r w:rsidRPr="00DD7D59">
        <w:rPr>
          <w:b/>
        </w:rPr>
        <w:t xml:space="preserve">Маленькое слово «делать», на мой взгляд, </w:t>
      </w:r>
      <w:r w:rsidR="009A67E1">
        <w:rPr>
          <w:b/>
        </w:rPr>
        <w:t xml:space="preserve">решает весь вопрос, потому что </w:t>
      </w:r>
      <w:r w:rsidR="009A67E1" w:rsidRPr="009A67E1">
        <w:rPr>
          <w:b/>
        </w:rPr>
        <w:t>“</w:t>
      </w:r>
      <w:r w:rsidR="009A67E1">
        <w:rPr>
          <w:b/>
        </w:rPr>
        <w:t>делать</w:t>
      </w:r>
      <w:r w:rsidR="009A67E1" w:rsidRPr="009A67E1">
        <w:rPr>
          <w:b/>
        </w:rPr>
        <w:t>”</w:t>
      </w:r>
      <w:r w:rsidRPr="00DD7D59">
        <w:rPr>
          <w:b/>
        </w:rPr>
        <w:t xml:space="preserve"> подразумевает волю; прежде чем что-то сделать, мы должны захотеть это сделать.</w:t>
      </w:r>
      <w:r w:rsidRPr="00DD7D59">
        <w:t xml:space="preserve"> </w:t>
      </w:r>
      <w:r w:rsidRPr="00DD7D59">
        <w:rPr>
          <w:b/>
        </w:rPr>
        <w:t>В Слове Божьем пьянство везде сочетается с грехами самого отвратительного и унизительного характера, и никогда – с болезнью</w:t>
      </w:r>
      <w:r w:rsidRPr="00DD7D59">
        <w:t xml:space="preserve">. </w:t>
      </w:r>
      <w:r w:rsidRPr="00DD7D59">
        <w:rPr>
          <w:b/>
        </w:rPr>
        <w:t>Вряд ли можно сказать, что человек</w:t>
      </w:r>
      <w:r w:rsidR="009A67E1">
        <w:rPr>
          <w:b/>
        </w:rPr>
        <w:t xml:space="preserve"> </w:t>
      </w:r>
      <w:r w:rsidR="009A67E1" w:rsidRPr="009A67E1">
        <w:rPr>
          <w:b/>
        </w:rPr>
        <w:t>“</w:t>
      </w:r>
      <w:r w:rsidR="009A67E1">
        <w:rPr>
          <w:b/>
        </w:rPr>
        <w:t>делает</w:t>
      </w:r>
      <w:r w:rsidR="009A67E1" w:rsidRPr="009A67E1">
        <w:rPr>
          <w:b/>
        </w:rPr>
        <w:t>”</w:t>
      </w:r>
      <w:r w:rsidR="009A67E1">
        <w:rPr>
          <w:b/>
        </w:rPr>
        <w:t xml:space="preserve"> болезнь, но он может </w:t>
      </w:r>
      <w:r w:rsidR="009A67E1" w:rsidRPr="009A67E1">
        <w:rPr>
          <w:b/>
        </w:rPr>
        <w:t>“</w:t>
      </w:r>
      <w:r w:rsidR="009A67E1">
        <w:rPr>
          <w:b/>
        </w:rPr>
        <w:t>делать</w:t>
      </w:r>
      <w:r w:rsidR="009A67E1" w:rsidRPr="009A67E1">
        <w:rPr>
          <w:b/>
        </w:rPr>
        <w:t>”</w:t>
      </w:r>
      <w:r w:rsidRPr="00DD7D59">
        <w:rPr>
          <w:b/>
        </w:rPr>
        <w:t xml:space="preserve"> грех</w:t>
      </w:r>
      <w:r w:rsidRPr="00DD7D59">
        <w:t>. Во всех цивилизованных странах пьянство рассматривается как грех, а не как болезнь, и пьяницы несут наказание за свои проступки. Было бы просто чудовищно утверждать, что Божий указ был издан против болезни, а не против греха, или что законодатели мира должны наказывать за болезнь, как за преступление. Я устал от временных придирок и утонченн</w:t>
      </w:r>
      <w:r w:rsidR="009A67E1">
        <w:t xml:space="preserve">ости тех, кто называет пьяницу </w:t>
      </w:r>
      <w:r w:rsidR="009A67E1" w:rsidRPr="009A67E1">
        <w:t>“</w:t>
      </w:r>
      <w:r w:rsidRPr="00DD7D59">
        <w:t>дипсом</w:t>
      </w:r>
      <w:r w:rsidR="009A67E1">
        <w:t>аном</w:t>
      </w:r>
      <w:r w:rsidR="009A67E1" w:rsidRPr="009A67E1">
        <w:t>”</w:t>
      </w:r>
      <w:r w:rsidR="009A67E1">
        <w:t xml:space="preserve">, мелкого воришку – </w:t>
      </w:r>
      <w:r w:rsidR="009A67E1" w:rsidRPr="009A67E1">
        <w:t>“</w:t>
      </w:r>
      <w:r w:rsidRPr="00DD7D59">
        <w:t>клептоманом</w:t>
      </w:r>
      <w:r w:rsidR="009A67E1" w:rsidRPr="009A67E1">
        <w:t>”</w:t>
      </w:r>
      <w:r w:rsidRPr="00DD7D59">
        <w:t xml:space="preserve"> и т. д. и не всегда из чисто бескорыстных и филантропических побуждений провозглашает некое безошибочное лекарство для бедного одержимого, деградирующего пьяницы. </w:t>
      </w:r>
      <w:r w:rsidRPr="00DD7D59">
        <w:rPr>
          <w:b/>
        </w:rPr>
        <w:t>Материальные средства не смогли и никогда не смогут окончательно излечить пьяницу</w:t>
      </w:r>
      <w:r w:rsidRPr="00DD7D59">
        <w:t xml:space="preserve">. </w:t>
      </w:r>
      <w:r w:rsidRPr="00DD7D59">
        <w:rPr>
          <w:b/>
        </w:rPr>
        <w:t>Человек никогда не сможет заменить Бога, и единственным безошибочным лекарством от пьянства, как и от всех других грехов, является благодать Божия, чудесная любовь Христа</w:t>
      </w:r>
      <w:r w:rsidRPr="00DD7D59">
        <w:t>. Наполнение души человека Духом Божьим так возрождает его, что весь образ его жизни меняется, его аппетиты и привычки полностью изменяются, и тот, кто был пьяницей, под этим благотворным влиянием становится возвышенным по образу своего Создателя, свободным человеком, свободным не только от пьянства, но и от всех других унизительных и развращающих</w:t>
      </w:r>
      <w:r w:rsidR="009A67E1">
        <w:t xml:space="preserve"> грехов, которые следуют за ним</w:t>
      </w:r>
      <w:r w:rsidRPr="00DD7D59">
        <w:t xml:space="preserve">. </w:t>
      </w:r>
    </w:p>
    <w:p w14:paraId="78EC91B7" w14:textId="3D94AB36" w:rsidR="005B0409" w:rsidRPr="00DD7D59" w:rsidRDefault="005B0409" w:rsidP="005B0409">
      <w:pPr>
        <w:autoSpaceDE w:val="0"/>
        <w:autoSpaceDN w:val="0"/>
        <w:adjustRightInd w:val="0"/>
        <w:ind w:firstLine="708"/>
        <w:jc w:val="both"/>
      </w:pPr>
      <w:r w:rsidRPr="00DD7D59">
        <w:t xml:space="preserve">Я говорю о том, что знаю, когда говорю, что </w:t>
      </w:r>
      <w:r w:rsidRPr="00DD7D59">
        <w:rPr>
          <w:b/>
        </w:rPr>
        <w:t>лично знаком со многими людьми, профессионалами и коммерсантами, которые, будучи заядлыми пьяницами и испробовав все способы и методы лечения, сразу же преображались, когда благодатный Дух Святой наполнял их сердца. Рука Божья не сокращается, Он может спасти пьяницу так же легко, как вора или убийцу, и кто захочет, тот придет</w:t>
      </w:r>
      <w:r w:rsidRPr="00DD7D59">
        <w:t>. Я ежедневно молю Бога о том, чтобы бедный пьяница не надеялся больше на человеческие средства спасения от своего тяжкого греха, но чтобы он сразу же был приведен к великому Врачу, могущему и способному спасти». (Э. Дж. Ваггонер, The Present Truth, 9 февраля, 1893 г.)</w:t>
      </w:r>
    </w:p>
    <w:p w14:paraId="269F07C7" w14:textId="77777777" w:rsidR="005B0409" w:rsidRPr="00DD7D59" w:rsidRDefault="005B0409" w:rsidP="005B0409">
      <w:pPr>
        <w:autoSpaceDE w:val="0"/>
        <w:autoSpaceDN w:val="0"/>
        <w:adjustRightInd w:val="0"/>
        <w:ind w:firstLine="708"/>
        <w:jc w:val="both"/>
      </w:pPr>
    </w:p>
    <w:p w14:paraId="3DFA1F28" w14:textId="77777777" w:rsidR="005B0409" w:rsidRPr="00DD7D59" w:rsidRDefault="005B0409" w:rsidP="005B0409">
      <w:pPr>
        <w:pStyle w:val="Default"/>
        <w:jc w:val="center"/>
        <w:rPr>
          <w:sz w:val="22"/>
          <w:szCs w:val="22"/>
        </w:rPr>
      </w:pPr>
    </w:p>
    <w:p w14:paraId="4CA7C178" w14:textId="77777777" w:rsidR="00A95FAD" w:rsidRDefault="00A95FAD">
      <w:pPr>
        <w:rPr>
          <w:rFonts w:ascii="Gungsuh" w:eastAsia="Gungsuh" w:hAnsi="Gungsuh"/>
          <w:b/>
          <w:bCs/>
          <w:sz w:val="28"/>
          <w:szCs w:val="28"/>
        </w:rPr>
      </w:pPr>
      <w:r>
        <w:rPr>
          <w:rFonts w:ascii="Gungsuh" w:eastAsia="Gungsuh" w:hAnsi="Gungsuh"/>
          <w:b/>
          <w:bCs/>
          <w:sz w:val="28"/>
          <w:szCs w:val="28"/>
        </w:rPr>
        <w:br w:type="page"/>
      </w:r>
    </w:p>
    <w:p w14:paraId="1D002EBA" w14:textId="13D77B74"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16 апреля</w:t>
      </w:r>
    </w:p>
    <w:p w14:paraId="2B0D4C0B" w14:textId="77777777" w:rsidR="005B0409" w:rsidRPr="00DD7D59" w:rsidRDefault="005B0409" w:rsidP="00E63E09">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186" w:name="_Toc182895265"/>
      <w:r w:rsidRPr="00DD7D59">
        <w:rPr>
          <w:rFonts w:ascii="Gungsuh" w:eastAsia="Gungsuh" w:hAnsi="Gungsuh"/>
          <w:color w:val="auto"/>
          <w:sz w:val="28"/>
          <w:szCs w:val="28"/>
        </w:rPr>
        <w:t>Слово Божье и комментарий</w:t>
      </w:r>
      <w:bookmarkEnd w:id="186"/>
    </w:p>
    <w:p w14:paraId="382B1DDC" w14:textId="77777777" w:rsidR="005B0409" w:rsidRPr="00DD7D59" w:rsidRDefault="005B0409" w:rsidP="005B0409">
      <w:pPr>
        <w:autoSpaceDE w:val="0"/>
        <w:autoSpaceDN w:val="0"/>
        <w:adjustRightInd w:val="0"/>
        <w:ind w:firstLine="708"/>
        <w:jc w:val="both"/>
      </w:pPr>
      <w:r w:rsidRPr="00DD7D59">
        <w:t xml:space="preserve">В газете «Индепендент» серьезно отмечается: «Возможно, некоторым, кого беспокоит мысль о том, что Бог написал на каменных скрижалях Своим собственным пальцем отчет о творении за шесть буквальных дней, будет легче узнать то, что давно известно внимательным читателям, что этот комментарий не был частью первоначальной заповеди». </w:t>
      </w:r>
    </w:p>
    <w:p w14:paraId="69254EEC" w14:textId="5780215C" w:rsidR="005B0409" w:rsidRPr="00DD7D59" w:rsidRDefault="005B0409" w:rsidP="005B0409">
      <w:pPr>
        <w:autoSpaceDE w:val="0"/>
        <w:autoSpaceDN w:val="0"/>
        <w:adjustRightInd w:val="0"/>
        <w:ind w:firstLine="708"/>
        <w:jc w:val="both"/>
      </w:pPr>
      <w:r w:rsidRPr="00DD7D59">
        <w:t>В то время, когда четвертая заповедь вместе с остальными девятью была произнесена с неба, «комментарий» относительно шести буквальных дней был произнесен вместе со всеми остальными. Ибо написано: «</w:t>
      </w:r>
      <w:r w:rsidR="00247062">
        <w:t>И</w:t>
      </w:r>
      <w:r w:rsidRPr="00DD7D59">
        <w:t xml:space="preserve">зрек </w:t>
      </w:r>
      <w:r w:rsidR="00247062" w:rsidRPr="00DD7D59">
        <w:t xml:space="preserve">Бог </w:t>
      </w:r>
      <w:r w:rsidRPr="00DD7D59">
        <w:t>все слова сии»; и затем следуют Десять заповедей в полном объеме, как они и были с тех пор: буквальные шесть дней и все остальное.</w:t>
      </w:r>
    </w:p>
    <w:p w14:paraId="575190F2" w14:textId="61516A9E" w:rsidR="005B0409" w:rsidRPr="00DD7D59" w:rsidRDefault="005B0409" w:rsidP="00456F84">
      <w:pPr>
        <w:autoSpaceDE w:val="0"/>
        <w:autoSpaceDN w:val="0"/>
        <w:adjustRightInd w:val="0"/>
        <w:ind w:firstLine="708"/>
        <w:jc w:val="both"/>
      </w:pPr>
      <w:r w:rsidRPr="00DD7D59">
        <w:t>Далее написано следующее</w:t>
      </w:r>
      <w:r w:rsidRPr="00247062">
        <w:t>: «</w:t>
      </w:r>
      <w:r w:rsidR="00456F84" w:rsidRPr="00247062">
        <w:rPr>
          <w:rFonts w:ascii="Times New Roman CYR" w:hAnsi="Times New Roman CYR" w:cs="Times New Roman CYR"/>
        </w:rPr>
        <w:t>И говорил Господь к вам из среды огня; глас слов [Его] вы слышали, но образа не видели, а только глас; и объявил Он вам завет Свой, который повелел вам исполнять, десятословие, и написал его на двух каменных скрижалях</w:t>
      </w:r>
      <w:r w:rsidRPr="00247062">
        <w:t>»</w:t>
      </w:r>
      <w:r w:rsidR="00456F84" w:rsidRPr="00247062">
        <w:t xml:space="preserve"> (Втор. 4:12, 13)</w:t>
      </w:r>
      <w:r w:rsidRPr="00247062">
        <w:t>. «</w:t>
      </w:r>
      <w:r w:rsidR="00456F84" w:rsidRPr="00247062">
        <w:rPr>
          <w:rFonts w:ascii="Times New Roman CYR" w:hAnsi="Times New Roman CYR" w:cs="Times New Roman CYR"/>
        </w:rPr>
        <w:t>Слова сии изрек Господь ко всему собранию вашему на горе из среды огня, облака и мрака громогласно, и более не говорил, и написал их на двух каменных скрижалях, и дал их мне</w:t>
      </w:r>
      <w:r w:rsidRPr="00247062">
        <w:t>»</w:t>
      </w:r>
      <w:r w:rsidR="00456F84" w:rsidRPr="00247062">
        <w:t xml:space="preserve"> (Втор. 5:22)</w:t>
      </w:r>
      <w:r w:rsidRPr="00247062">
        <w:t>. «</w:t>
      </w:r>
      <w:r w:rsidR="00456F84" w:rsidRPr="00247062">
        <w:rPr>
          <w:rFonts w:ascii="Times New Roman CYR" w:hAnsi="Times New Roman CYR" w:cs="Times New Roman CYR"/>
        </w:rPr>
        <w:t>Дал ему (Моисею) две скрижали откровения, скрижали каменные, на которых написано было перстом Божиим</w:t>
      </w:r>
      <w:r w:rsidRPr="00247062">
        <w:t>»</w:t>
      </w:r>
      <w:r w:rsidR="00456F84" w:rsidRPr="00247062">
        <w:t xml:space="preserve"> (Исх. 31:18)</w:t>
      </w:r>
      <w:r w:rsidRPr="00247062">
        <w:t>. «</w:t>
      </w:r>
      <w:r w:rsidR="00456F84" w:rsidRPr="00247062">
        <w:rPr>
          <w:rFonts w:ascii="Times New Roman CYR" w:hAnsi="Times New Roman CYR" w:cs="Times New Roman CYR"/>
        </w:rPr>
        <w:t>И обратился и сошел Моисей с горы; в руке его [были] две скрижали откровения, на которых написано было с обеих сторон: и на той и на д</w:t>
      </w:r>
      <w:r w:rsidR="002966DC" w:rsidRPr="00247062">
        <w:rPr>
          <w:rFonts w:ascii="Times New Roman CYR" w:hAnsi="Times New Roman CYR" w:cs="Times New Roman CYR"/>
        </w:rPr>
        <w:t xml:space="preserve">ругой стороне написано было; </w:t>
      </w:r>
      <w:r w:rsidR="00456F84" w:rsidRPr="00247062">
        <w:rPr>
          <w:rFonts w:ascii="Times New Roman CYR" w:hAnsi="Times New Roman CYR" w:cs="Times New Roman CYR"/>
        </w:rPr>
        <w:t xml:space="preserve">скрижали были дело Божие, и письмена, начертанные на </w:t>
      </w:r>
      <w:r w:rsidR="009A67E1" w:rsidRPr="00247062">
        <w:rPr>
          <w:rFonts w:ascii="Times New Roman CYR" w:hAnsi="Times New Roman CYR" w:cs="Times New Roman CYR"/>
        </w:rPr>
        <w:t>скрижалях, были письмена Божии</w:t>
      </w:r>
      <w:r w:rsidR="009A67E1" w:rsidRPr="00247062">
        <w:t xml:space="preserve">... </w:t>
      </w:r>
      <w:r w:rsidR="00456F84" w:rsidRPr="00247062">
        <w:rPr>
          <w:rFonts w:ascii="Times New Roman CYR" w:hAnsi="Times New Roman CYR" w:cs="Times New Roman CYR"/>
        </w:rPr>
        <w:t>Когда же он приблизился к стану и увидел тельца и пляски, тогда он воспламенился гневом и бросил из рук своих скрижали и разбил их под горою</w:t>
      </w:r>
      <w:r w:rsidRPr="00247062">
        <w:t>» (</w:t>
      </w:r>
      <w:r w:rsidR="00456F84" w:rsidRPr="00247062">
        <w:t>Исх. 32:15, 16, 19</w:t>
      </w:r>
      <w:r w:rsidRPr="00247062">
        <w:t>).</w:t>
      </w:r>
    </w:p>
    <w:p w14:paraId="6F326C41" w14:textId="1715C287" w:rsidR="005B0409" w:rsidRPr="00DD7D59" w:rsidRDefault="005B0409" w:rsidP="005B0409">
      <w:pPr>
        <w:autoSpaceDE w:val="0"/>
        <w:autoSpaceDN w:val="0"/>
        <w:adjustRightInd w:val="0"/>
        <w:ind w:firstLine="708"/>
        <w:jc w:val="both"/>
      </w:pPr>
      <w:r w:rsidRPr="00DD7D59">
        <w:t>«</w:t>
      </w:r>
      <w:r w:rsidRPr="00DD7D59">
        <w:rPr>
          <w:rFonts w:ascii="Times New Roman CYR" w:hAnsi="Times New Roman CYR" w:cs="Times New Roman CYR"/>
        </w:rPr>
        <w:t xml:space="preserve">В то время сказал мне Господь: вытеши себе две скрижали каменные, подобные первым, и взойди ко Мне на гору, и сделай себе деревянный ковчег; и Я напишу на скрижалях те слова, которые были на прежних скрижалях, которые ты разбил; и положи их в ковчег. И сделал я ковчег из дерева ситтим, и вытесал две каменные скрижали, как прежние, и пошел на гору; и две сии скрижали </w:t>
      </w:r>
      <w:r w:rsidRPr="00DD7D59">
        <w:rPr>
          <w:rFonts w:ascii="Times New Roman CYR" w:hAnsi="Times New Roman CYR" w:cs="Times New Roman CYR"/>
          <w:i/>
        </w:rPr>
        <w:t>были</w:t>
      </w:r>
      <w:r w:rsidRPr="00DD7D59">
        <w:rPr>
          <w:rFonts w:ascii="Times New Roman CYR" w:hAnsi="Times New Roman CYR" w:cs="Times New Roman CYR"/>
        </w:rPr>
        <w:t xml:space="preserve"> в руках моих. И написал Он на скрижалях, как написано было прежде, те десять слов, которые изрек вам Господь на горе из среды огня в день собрания, и отдал их Господь мне. И обратился я, и сошел с горы, и положил скрижали в ковчег, который я сделал, чтоб они там были, как повелел мне Господь</w:t>
      </w:r>
      <w:r w:rsidR="0039553F">
        <w:t>» (Втор. 10:1-</w:t>
      </w:r>
      <w:r w:rsidRPr="00DD7D59">
        <w:t>5).</w:t>
      </w:r>
    </w:p>
    <w:p w14:paraId="7C6FD95E" w14:textId="77777777" w:rsidR="005B0409" w:rsidRPr="00DD7D59" w:rsidRDefault="005B0409" w:rsidP="005B0409">
      <w:pPr>
        <w:autoSpaceDE w:val="0"/>
        <w:autoSpaceDN w:val="0"/>
        <w:adjustRightInd w:val="0"/>
        <w:ind w:firstLine="708"/>
        <w:jc w:val="both"/>
      </w:pPr>
      <w:r w:rsidRPr="00DD7D59">
        <w:rPr>
          <w:b/>
        </w:rPr>
        <w:t>Вот так, без всяких примечаний и комментариев Господь сам рассказывает о том, как Он произнес, написал и дал Израилю Десять заповедей на каменных скрижалях</w:t>
      </w:r>
      <w:r w:rsidRPr="00DD7D59">
        <w:t>. И простая, ясная истина заключается в том, что Бог произнес Десять заповедей, как они записаны в 20-й главе книги Исход, где сказано о шести буквальных днях; затем Он написал их Своим перстом; эти слова о шести буквальных днях записаны дважды на двух каменных скрижалях; и что второй набор скрижалей со словами «</w:t>
      </w:r>
      <w:r w:rsidRPr="00DD7D59">
        <w:rPr>
          <w:rFonts w:ascii="Times New Roman CYR" w:hAnsi="Times New Roman CYR" w:cs="Times New Roman CYR"/>
        </w:rPr>
        <w:t>как написано было прежде</w:t>
      </w:r>
      <w:r w:rsidRPr="00DD7D59">
        <w:t xml:space="preserve">» был положен в ковчег, где они были сохранены и оставались до разрушения храма Навуходоносором. </w:t>
      </w:r>
    </w:p>
    <w:p w14:paraId="69F2F0BE" w14:textId="77777777" w:rsidR="005B0409" w:rsidRPr="00DD7D59" w:rsidRDefault="005B0409" w:rsidP="005B0409">
      <w:pPr>
        <w:autoSpaceDE w:val="0"/>
        <w:autoSpaceDN w:val="0"/>
        <w:adjustRightInd w:val="0"/>
        <w:ind w:firstLine="708"/>
        <w:jc w:val="both"/>
      </w:pPr>
      <w:r w:rsidRPr="00DD7D59">
        <w:rPr>
          <w:b/>
        </w:rPr>
        <w:t>Слова Десяти заповедей, положенные в ковчег и хранившиеся там, были такими, какими мы знаем их сейчас, вместе со словами о шести буквальных днях</w:t>
      </w:r>
      <w:r w:rsidRPr="00DD7D59">
        <w:t>. Эти слова были написаны так, «</w:t>
      </w:r>
      <w:r w:rsidRPr="00DD7D59">
        <w:rPr>
          <w:rFonts w:ascii="Times New Roman CYR" w:hAnsi="Times New Roman CYR" w:cs="Times New Roman CYR"/>
        </w:rPr>
        <w:t>как написано было прежде»</w:t>
      </w:r>
      <w:r w:rsidRPr="00DD7D59">
        <w:t xml:space="preserve">. Первая запись была сделана «перстом Божиим» и представляла собой слова, изреченные Господом из рая. </w:t>
      </w:r>
    </w:p>
    <w:p w14:paraId="280AA422" w14:textId="77777777" w:rsidR="005B0409" w:rsidRPr="00DD7D59" w:rsidRDefault="005B0409" w:rsidP="005B0409">
      <w:pPr>
        <w:autoSpaceDE w:val="0"/>
        <w:autoSpaceDN w:val="0"/>
        <w:adjustRightInd w:val="0"/>
        <w:ind w:firstLine="708"/>
        <w:jc w:val="both"/>
      </w:pPr>
      <w:r w:rsidRPr="00DD7D59">
        <w:t>Поэтому, поскольку слова Десяти заповедей, сохраненные в ковчеге, были такими, какими мы их знаем сегодня, и содержали слово о шести буквальных днях; поскольку слова Десяти заповедей, сохраненные в ковчеге, были такими же, «</w:t>
      </w:r>
      <w:r w:rsidRPr="00DD7D59">
        <w:rPr>
          <w:rFonts w:ascii="Times New Roman CYR" w:hAnsi="Times New Roman CYR" w:cs="Times New Roman CYR"/>
        </w:rPr>
        <w:t xml:space="preserve">как написано было </w:t>
      </w:r>
      <w:r w:rsidRPr="00DD7D59">
        <w:rPr>
          <w:rFonts w:ascii="Times New Roman CYR" w:hAnsi="Times New Roman CYR" w:cs="Times New Roman CYR"/>
        </w:rPr>
        <w:lastRenderedPageBreak/>
        <w:t>прежде»</w:t>
      </w:r>
      <w:r w:rsidRPr="00DD7D59">
        <w:t xml:space="preserve">, и поскольку первое писание было «от перста Божия» и было записью слов, первоначально произнесенных Господом с неба, то из этого, несомненно, следует, что «комментарий», или «рассказ о сотворении мира за шесть буквальных дней», был «частью первоначальной заповеди», провозглашенной Господом с неба и записанной «на каменных скрижалях перстом Его». </w:t>
      </w:r>
    </w:p>
    <w:p w14:paraId="3B477089" w14:textId="58B01245" w:rsidR="005B0409" w:rsidRPr="00DD7D59" w:rsidRDefault="005B0409" w:rsidP="005B0409">
      <w:pPr>
        <w:autoSpaceDE w:val="0"/>
        <w:autoSpaceDN w:val="0"/>
        <w:adjustRightInd w:val="0"/>
        <w:ind w:firstLine="708"/>
        <w:jc w:val="both"/>
      </w:pPr>
      <w:r w:rsidRPr="00DD7D59">
        <w:t>И именно это слово было сказано вначале. Читайте: «</w:t>
      </w:r>
      <w:r w:rsidRPr="00DD7D59">
        <w:rPr>
          <w:rFonts w:ascii="Times New Roman CYR" w:hAnsi="Times New Roman CYR" w:cs="Times New Roman CYR"/>
        </w:rPr>
        <w:t>Помни день субботний, чтобы святить его; шесть дней работай и делай всякие дела твои, а день седьмой – суббота Господу, Богу твоему: не делай в оный никакого дела ни ты, ни сын твой, ни дочь твоя, ни раб твой, ни рабыня твоя, ни скот твой, ни пришелец, который в жилищах твоих; ибо в шесть дней создал Господь небо и землю, море и все, что в них, а в день седьмой почил; посему благословил Господь день субб</w:t>
      </w:r>
      <w:r w:rsidR="00CD3BAB">
        <w:rPr>
          <w:rFonts w:ascii="Times New Roman CYR" w:hAnsi="Times New Roman CYR" w:cs="Times New Roman CYR"/>
        </w:rPr>
        <w:t>отний и освятил его» (Исх. 20:8-</w:t>
      </w:r>
      <w:r w:rsidRPr="00DD7D59">
        <w:rPr>
          <w:rFonts w:ascii="Times New Roman CYR" w:hAnsi="Times New Roman CYR" w:cs="Times New Roman CYR"/>
        </w:rPr>
        <w:t>11)</w:t>
      </w:r>
      <w:r w:rsidRPr="00DD7D59">
        <w:t>.</w:t>
      </w:r>
    </w:p>
    <w:p w14:paraId="3EB51CD9" w14:textId="77777777" w:rsidR="005B0409" w:rsidRPr="00DD7D59" w:rsidRDefault="005B0409" w:rsidP="005B0409">
      <w:pPr>
        <w:autoSpaceDE w:val="0"/>
        <w:autoSpaceDN w:val="0"/>
        <w:adjustRightInd w:val="0"/>
        <w:ind w:firstLine="708"/>
        <w:jc w:val="both"/>
      </w:pPr>
      <w:r w:rsidRPr="00DD7D59">
        <w:t xml:space="preserve">Это все слово Божье, произнесенное с небес и написанное перстом Божьим. </w:t>
      </w:r>
    </w:p>
    <w:p w14:paraId="45208BF2" w14:textId="77777777" w:rsidR="005B0409" w:rsidRPr="00DD7D59" w:rsidRDefault="005B0409" w:rsidP="005B0409">
      <w:pPr>
        <w:autoSpaceDE w:val="0"/>
        <w:autoSpaceDN w:val="0"/>
        <w:adjustRightInd w:val="0"/>
        <w:ind w:firstLine="708"/>
        <w:jc w:val="both"/>
      </w:pPr>
      <w:r w:rsidRPr="00DD7D59">
        <w:rPr>
          <w:b/>
        </w:rPr>
        <w:t>За исключением некоторых слов дьявола и других слов неверующих людей, в Библии нет никаких комментариев: все это – слово Божие</w:t>
      </w:r>
      <w:r w:rsidRPr="00DD7D59">
        <w:t>. Ибо Писание пришло не «</w:t>
      </w:r>
      <w:r w:rsidRPr="00DD7D59">
        <w:rPr>
          <w:rFonts w:ascii="Times New Roman CYR" w:hAnsi="Times New Roman CYR" w:cs="Times New Roman CYR"/>
        </w:rPr>
        <w:t>по воле человеческой, но изрекали его святые Божии человеки, будучи движимы Духом Святым»</w:t>
      </w:r>
      <w:r w:rsidRPr="00DD7D59">
        <w:t xml:space="preserve"> (2 Петр. 1:21). Поэтому все проблемы, связанные с рассказом о сотворении мира за шесть буквальных дней, сводятся к простому вопросу: верим ли мы тому, что говорит Бог. </w:t>
      </w:r>
      <w:r w:rsidRPr="00DD7D59">
        <w:rPr>
          <w:b/>
        </w:rPr>
        <w:t>Тот, кто верит тому, что говорит Бог, не имеет проблем. Тот, кто не верит в то, что говорит Бог, не имеет ничего, кроме проблем</w:t>
      </w:r>
      <w:r w:rsidRPr="00DD7D59">
        <w:t>.</w:t>
      </w:r>
    </w:p>
    <w:p w14:paraId="0CA597F6" w14:textId="5C69AA9A" w:rsidR="005B0409" w:rsidRPr="00A77CE4" w:rsidRDefault="005B0409" w:rsidP="005B0409">
      <w:pPr>
        <w:autoSpaceDE w:val="0"/>
        <w:autoSpaceDN w:val="0"/>
        <w:adjustRightInd w:val="0"/>
        <w:ind w:firstLine="708"/>
        <w:jc w:val="both"/>
        <w:rPr>
          <w:lang w:val="en-US"/>
        </w:rPr>
      </w:pPr>
      <w:r w:rsidRPr="00DD7D59">
        <w:rPr>
          <w:b/>
        </w:rPr>
        <w:t>Что касается комментариев к Слову Божьему, то первый из них, который когда-либо был сделан в этом мире, был сделан дьяволом</w:t>
      </w:r>
      <w:r w:rsidRPr="00DD7D59">
        <w:t xml:space="preserve">. </w:t>
      </w:r>
      <w:r w:rsidRPr="00DD7D59">
        <w:rPr>
          <w:b/>
        </w:rPr>
        <w:t>И его комментарий заключался в том, что то, что сказал Господь, не является правдой.</w:t>
      </w:r>
      <w:r w:rsidRPr="00DD7D59">
        <w:t xml:space="preserve"> Женщина приняла этот комментарий, и таким образом весь мир оказался в беде. «</w:t>
      </w:r>
      <w:r w:rsidRPr="00DD7D59">
        <w:rPr>
          <w:rFonts w:ascii="Times New Roman CYR" w:hAnsi="Times New Roman CYR" w:cs="Times New Roman CYR"/>
        </w:rPr>
        <w:t xml:space="preserve">Но боюсь, чтобы, как змий хитростью своею прельстил Еву, так и ваши умы не повредились, </w:t>
      </w:r>
      <w:r w:rsidRPr="00DD7D59">
        <w:rPr>
          <w:rFonts w:ascii="Times New Roman CYR" w:hAnsi="Times New Roman CYR" w:cs="Times New Roman CYR"/>
          <w:i/>
        </w:rPr>
        <w:t>уклонившись</w:t>
      </w:r>
      <w:r w:rsidRPr="00DD7D59">
        <w:rPr>
          <w:rFonts w:ascii="Times New Roman CYR" w:hAnsi="Times New Roman CYR" w:cs="Times New Roman CYR"/>
        </w:rPr>
        <w:t xml:space="preserve"> от простоты во Христе»</w:t>
      </w:r>
      <w:r w:rsidRPr="00DD7D59">
        <w:t xml:space="preserve"> (2 Кор. 11:3). </w:t>
      </w:r>
      <w:r w:rsidRPr="00A77CE4">
        <w:rPr>
          <w:lang w:val="en-US"/>
        </w:rPr>
        <w:t>(</w:t>
      </w:r>
      <w:r w:rsidRPr="00DD7D59">
        <w:t>А</w:t>
      </w:r>
      <w:r w:rsidRPr="00A77CE4">
        <w:rPr>
          <w:lang w:val="en-US"/>
        </w:rPr>
        <w:t xml:space="preserve">. </w:t>
      </w:r>
      <w:r w:rsidRPr="00DD7D59">
        <w:t>Т</w:t>
      </w:r>
      <w:r w:rsidRPr="00A77CE4">
        <w:rPr>
          <w:lang w:val="en-US"/>
        </w:rPr>
        <w:t xml:space="preserve">. </w:t>
      </w:r>
      <w:r w:rsidRPr="00DD7D59">
        <w:t>Джоунс</w:t>
      </w:r>
      <w:r w:rsidRPr="00A77CE4">
        <w:rPr>
          <w:lang w:val="en-US"/>
        </w:rPr>
        <w:t xml:space="preserve">, The Advent Review and Sabbath Herald, 26 </w:t>
      </w:r>
      <w:r w:rsidRPr="00DD7D59">
        <w:t>октября</w:t>
      </w:r>
      <w:r w:rsidRPr="00A77CE4">
        <w:rPr>
          <w:lang w:val="en-US"/>
        </w:rPr>
        <w:t xml:space="preserve">, 1897 </w:t>
      </w:r>
      <w:r w:rsidRPr="00DD7D59">
        <w:t>г</w:t>
      </w:r>
      <w:r w:rsidRPr="00A77CE4">
        <w:rPr>
          <w:lang w:val="en-US"/>
        </w:rPr>
        <w:t>.)</w:t>
      </w:r>
      <w:r w:rsidR="00B67B48" w:rsidRPr="00A77CE4">
        <w:rPr>
          <w:lang w:val="en-US"/>
        </w:rPr>
        <w:t>.</w:t>
      </w:r>
    </w:p>
    <w:p w14:paraId="47C37210" w14:textId="77777777" w:rsidR="005B0409" w:rsidRPr="00A77CE4" w:rsidRDefault="005B0409" w:rsidP="005B0409">
      <w:pPr>
        <w:autoSpaceDE w:val="0"/>
        <w:autoSpaceDN w:val="0"/>
        <w:adjustRightInd w:val="0"/>
        <w:ind w:firstLine="708"/>
        <w:jc w:val="both"/>
        <w:rPr>
          <w:lang w:val="en-US"/>
        </w:rPr>
      </w:pPr>
    </w:p>
    <w:p w14:paraId="2FFBA468" w14:textId="77777777" w:rsidR="005B0409" w:rsidRPr="00A77CE4" w:rsidRDefault="005B0409" w:rsidP="005B0409">
      <w:pPr>
        <w:pStyle w:val="Default"/>
        <w:jc w:val="center"/>
        <w:rPr>
          <w:sz w:val="22"/>
          <w:szCs w:val="22"/>
          <w:lang w:val="en-US"/>
        </w:rPr>
      </w:pPr>
    </w:p>
    <w:p w14:paraId="63DF0664" w14:textId="77777777" w:rsidR="005B0409" w:rsidRPr="00A77CE4" w:rsidRDefault="005B0409" w:rsidP="005B0409">
      <w:pPr>
        <w:pStyle w:val="Default"/>
        <w:jc w:val="center"/>
        <w:rPr>
          <w:sz w:val="22"/>
          <w:szCs w:val="22"/>
          <w:lang w:val="en-US"/>
        </w:rPr>
      </w:pPr>
    </w:p>
    <w:p w14:paraId="56DB0EBF" w14:textId="77777777" w:rsidR="00247062" w:rsidRDefault="00247062">
      <w:pPr>
        <w:rPr>
          <w:rFonts w:ascii="Gungsuh" w:eastAsia="Gungsuh" w:hAnsi="Gungsuh"/>
          <w:b/>
          <w:bCs/>
          <w:sz w:val="28"/>
          <w:szCs w:val="28"/>
        </w:rPr>
      </w:pPr>
      <w:r>
        <w:rPr>
          <w:rFonts w:ascii="Gungsuh" w:eastAsia="Gungsuh" w:hAnsi="Gungsuh"/>
          <w:b/>
          <w:bCs/>
          <w:sz w:val="28"/>
          <w:szCs w:val="28"/>
        </w:rPr>
        <w:br w:type="page"/>
      </w:r>
    </w:p>
    <w:p w14:paraId="095992C5" w14:textId="698CBA7C"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17 апреля</w:t>
      </w:r>
    </w:p>
    <w:p w14:paraId="4C605027" w14:textId="77777777" w:rsidR="005B0409" w:rsidRPr="00DD7D59" w:rsidRDefault="005B0409" w:rsidP="00E63E09">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187" w:name="_Toc182895266"/>
      <w:r w:rsidRPr="00DD7D59">
        <w:rPr>
          <w:rFonts w:ascii="Gungsuh" w:eastAsia="Gungsuh" w:hAnsi="Gungsuh"/>
          <w:color w:val="auto"/>
          <w:sz w:val="28"/>
          <w:szCs w:val="28"/>
        </w:rPr>
        <w:t>«Ибо я знаю, в Кого уверовал»</w:t>
      </w:r>
      <w:bookmarkEnd w:id="187"/>
    </w:p>
    <w:p w14:paraId="25EFD80A" w14:textId="77777777" w:rsidR="005B0409" w:rsidRPr="00DD7D59" w:rsidRDefault="005B0409" w:rsidP="005B0409">
      <w:pPr>
        <w:autoSpaceDE w:val="0"/>
        <w:autoSpaceDN w:val="0"/>
        <w:adjustRightInd w:val="0"/>
        <w:ind w:firstLine="300"/>
        <w:jc w:val="both"/>
      </w:pPr>
      <w:r w:rsidRPr="00DD7D59">
        <w:t>Кто-то говорит: «Я знаю, кому я поверил». Это хорошо; но гораздо лучше быть в состоянии сказать вместе с апостолом Павлом: «</w:t>
      </w:r>
      <w:r w:rsidRPr="00DD7D59">
        <w:rPr>
          <w:rFonts w:ascii="Times New Roman CYR" w:hAnsi="Times New Roman CYR" w:cs="Times New Roman CYR"/>
        </w:rPr>
        <w:t>Ибо я знаю, в Кого уверовал</w:t>
      </w:r>
      <w:r w:rsidRPr="00DD7D59">
        <w:t xml:space="preserve">». Это большая разница. Человек может знать, кому он поручает то или иное дело, не будучи лично с ним знаком; но Павел знал Господа как личного друга, как и Авраам, и потому мог смело доверить все Ему. Такое знакомство – привилегия каждого человека. </w:t>
      </w:r>
    </w:p>
    <w:p w14:paraId="7D3FB260" w14:textId="062FCD2B" w:rsidR="005B0409" w:rsidRPr="00DD7D59" w:rsidRDefault="005B0409" w:rsidP="005B0409">
      <w:pPr>
        <w:autoSpaceDE w:val="0"/>
        <w:autoSpaceDN w:val="0"/>
        <w:adjustRightInd w:val="0"/>
        <w:ind w:firstLine="708"/>
        <w:jc w:val="both"/>
      </w:pPr>
      <w:r w:rsidRPr="00DD7D59">
        <w:t xml:space="preserve">Все Писание дано по вдохновению Божьему; но многое, что цитируется людьми как Писание, не вдохновлено. Девять человек из десяти будут говорить о желании познать Господа, «познание Которого есть жизнь вечная», и думать, что они цитируют Писание. Христос сказал: «Сия есть жизнь вечная, да знают Тебя, единого истинного Бога, и посланного Тобою Иисуса Христа» (Ин. 17:3). Другого в Библии нет. Писания в том виде, в каком оно написано, без каких-либо человеческих добавлений, достаточно. Дополнения только ослабляют его. </w:t>
      </w:r>
    </w:p>
    <w:p w14:paraId="0FAAF64D" w14:textId="5B68965D" w:rsidR="005B0409" w:rsidRPr="00DD7D59" w:rsidRDefault="005B0409" w:rsidP="005B0409">
      <w:pPr>
        <w:autoSpaceDE w:val="0"/>
        <w:autoSpaceDN w:val="0"/>
        <w:adjustRightInd w:val="0"/>
        <w:ind w:firstLine="708"/>
        <w:jc w:val="both"/>
      </w:pPr>
      <w:r w:rsidRPr="00DD7D59">
        <w:rPr>
          <w:b/>
        </w:rPr>
        <w:t>Если вы собираетесь проповедовать мне или пытаетесь учить меня, говорите мне только то, что вы знаете, а не то, что вы думаете</w:t>
      </w:r>
      <w:r w:rsidRPr="00DD7D59">
        <w:t xml:space="preserve">. </w:t>
      </w:r>
      <w:r w:rsidRPr="00DD7D59">
        <w:rPr>
          <w:b/>
        </w:rPr>
        <w:t>Не тратьте время на то, чтобы говорить мне, во что вы верите. Иными словами, не надо приводить мне в качестве авторитета свое убеждение в том, что вещь такова.</w:t>
      </w:r>
      <w:r w:rsidRPr="00DD7D59">
        <w:t xml:space="preserve"> </w:t>
      </w:r>
      <w:r w:rsidRPr="00DD7D59">
        <w:rPr>
          <w:b/>
        </w:rPr>
        <w:t>Я буду считать само собой разумеющимся, что вы сами верите в то, что говорите, и поэтому вам не нужно тратить время на то, чтобы уверить меня в этом</w:t>
      </w:r>
      <w:r w:rsidRPr="00DD7D59">
        <w:t xml:space="preserve">. Это не поможет мне поверить в это, если вы верите. Мне все равно, во что вы можете верить; вы можете верить в то, что не так, и независимо от того, правда это или нет, ваша вера в это не является причиной, по которой я должен верить. </w:t>
      </w:r>
      <w:r w:rsidRPr="00DD7D59">
        <w:rPr>
          <w:b/>
        </w:rPr>
        <w:t>Но если вы это знаете, то расскажите мне факты, чтобы я тоже мог это знать</w:t>
      </w:r>
      <w:r w:rsidRPr="00DD7D59">
        <w:t xml:space="preserve">. Тот, кто преподносит как истину то, что ему неизвестно, виновен в тяжком грехе. А если он что-то знает, то так же легко, хотя, возможно, и не так приятно для его гордыни, рассказать об основаниях своего знания, </w:t>
      </w:r>
      <w:r w:rsidRPr="00DD7D59">
        <w:rPr>
          <w:b/>
        </w:rPr>
        <w:t>как и изображать из себя папу римского и пытаться заставить других принять это на веру</w:t>
      </w:r>
      <w:r w:rsidRPr="00DD7D59">
        <w:t>. (Э. Дж. Ваггонер, The Present Truth, 6 апреля, 1893 г.)</w:t>
      </w:r>
    </w:p>
    <w:p w14:paraId="2CB7B154" w14:textId="77777777" w:rsidR="005B0409" w:rsidRPr="00DD7D59" w:rsidRDefault="005B0409" w:rsidP="005B0409">
      <w:pPr>
        <w:autoSpaceDE w:val="0"/>
        <w:autoSpaceDN w:val="0"/>
        <w:adjustRightInd w:val="0"/>
        <w:ind w:firstLine="708"/>
        <w:jc w:val="both"/>
      </w:pPr>
    </w:p>
    <w:p w14:paraId="1E1AB6B0" w14:textId="77777777" w:rsidR="005B0409" w:rsidRPr="00DD7D59" w:rsidRDefault="005B0409" w:rsidP="005B0409"/>
    <w:p w14:paraId="01DF493F" w14:textId="77777777" w:rsidR="005B0409" w:rsidRPr="00DD7D59" w:rsidRDefault="005B0409" w:rsidP="005B0409">
      <w:pPr>
        <w:pStyle w:val="Default"/>
        <w:jc w:val="center"/>
        <w:rPr>
          <w:sz w:val="22"/>
          <w:szCs w:val="22"/>
        </w:rPr>
      </w:pPr>
    </w:p>
    <w:p w14:paraId="6E09980D" w14:textId="77777777" w:rsidR="005B0409" w:rsidRPr="00DD7D59" w:rsidRDefault="005B0409" w:rsidP="005B0409">
      <w:pPr>
        <w:pStyle w:val="Default"/>
        <w:jc w:val="center"/>
        <w:rPr>
          <w:sz w:val="22"/>
          <w:szCs w:val="22"/>
        </w:rPr>
      </w:pPr>
    </w:p>
    <w:p w14:paraId="011B2456" w14:textId="77777777" w:rsidR="005B0409" w:rsidRPr="00DD7D59" w:rsidRDefault="005B0409" w:rsidP="005B0409">
      <w:pPr>
        <w:pStyle w:val="Default"/>
        <w:jc w:val="center"/>
        <w:rPr>
          <w:sz w:val="22"/>
          <w:szCs w:val="22"/>
        </w:rPr>
      </w:pPr>
    </w:p>
    <w:p w14:paraId="00AF5BE2" w14:textId="77777777" w:rsidR="00247062" w:rsidRDefault="00247062">
      <w:pPr>
        <w:rPr>
          <w:rFonts w:ascii="Gungsuh" w:eastAsia="Gungsuh" w:hAnsi="Gungsuh"/>
          <w:b/>
          <w:bCs/>
          <w:sz w:val="28"/>
          <w:szCs w:val="28"/>
        </w:rPr>
      </w:pPr>
      <w:r>
        <w:rPr>
          <w:rFonts w:ascii="Gungsuh" w:eastAsia="Gungsuh" w:hAnsi="Gungsuh"/>
          <w:b/>
          <w:bCs/>
          <w:sz w:val="28"/>
          <w:szCs w:val="28"/>
        </w:rPr>
        <w:br w:type="page"/>
      </w:r>
    </w:p>
    <w:p w14:paraId="3F35C846" w14:textId="2CD19E37"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18 апреля</w:t>
      </w:r>
    </w:p>
    <w:p w14:paraId="0D50F83B" w14:textId="77777777" w:rsidR="005B0409" w:rsidRPr="00DD7D59" w:rsidRDefault="005B0409" w:rsidP="00E63E09">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188" w:name="_Toc182895267"/>
      <w:r w:rsidRPr="00DD7D59">
        <w:rPr>
          <w:rFonts w:ascii="Gungsuh" w:eastAsia="Gungsuh" w:hAnsi="Gungsuh"/>
          <w:color w:val="auto"/>
          <w:sz w:val="28"/>
          <w:szCs w:val="28"/>
        </w:rPr>
        <w:t>Кого мир не может принять</w:t>
      </w:r>
      <w:bookmarkEnd w:id="188"/>
    </w:p>
    <w:p w14:paraId="764F97E4" w14:textId="2CDDF0BC" w:rsidR="005B0409" w:rsidRPr="00DD7D59" w:rsidRDefault="005B0409" w:rsidP="005B0409">
      <w:pPr>
        <w:autoSpaceDE w:val="0"/>
        <w:autoSpaceDN w:val="0"/>
        <w:adjustRightInd w:val="0"/>
        <w:ind w:firstLine="708"/>
        <w:jc w:val="both"/>
      </w:pPr>
      <w:r w:rsidRPr="00DD7D59">
        <w:t>«Если любите Меня, соблюдите Мои заповеди. И Я умолю Отца, и даст вам другого Утешителя, да пребудет с вами вовек, Духа истины, Которого м</w:t>
      </w:r>
      <w:r w:rsidR="00AE7493">
        <w:t>ир не может принять» (Ин. 14:15-</w:t>
      </w:r>
      <w:r w:rsidRPr="00DD7D59">
        <w:t>17).</w:t>
      </w:r>
    </w:p>
    <w:p w14:paraId="66830953" w14:textId="77777777" w:rsidR="005B0409" w:rsidRPr="00DD7D59" w:rsidRDefault="005B0409" w:rsidP="005B0409">
      <w:pPr>
        <w:autoSpaceDE w:val="0"/>
        <w:autoSpaceDN w:val="0"/>
        <w:adjustRightInd w:val="0"/>
        <w:ind w:firstLine="708"/>
        <w:jc w:val="both"/>
      </w:pPr>
      <w:r w:rsidRPr="00DD7D59">
        <w:rPr>
          <w:b/>
        </w:rPr>
        <w:t>Итак, мир не может принять Духа Божьего. Заметьте: Слово не говорит, что мир не примет Духа; оно говорит, что мир «не может принять» Его</w:t>
      </w:r>
      <w:r w:rsidRPr="00DD7D59">
        <w:t xml:space="preserve">. </w:t>
      </w:r>
    </w:p>
    <w:p w14:paraId="4C09ACF6" w14:textId="77777777" w:rsidR="005B0409" w:rsidRPr="00DD7D59" w:rsidRDefault="005B0409" w:rsidP="005B0409">
      <w:pPr>
        <w:autoSpaceDE w:val="0"/>
        <w:autoSpaceDN w:val="0"/>
        <w:adjustRightInd w:val="0"/>
        <w:ind w:firstLine="708"/>
        <w:jc w:val="both"/>
      </w:pPr>
      <w:r w:rsidRPr="00DD7D59">
        <w:t xml:space="preserve">Это не утверждение наказания или приговора, вынесенного миру, что он не примет Святого Духа; это утверждение простой истины природы вещей, что он не может принять Его. Это то же самое, что сказать о слепом человеке, что он не может видеть. Для слепого человека была бы большая разница между тем, что Господь сказал: «Он не видит» и «Он не увидит». Если бы Он сказал о слепом, что тот не увидит, то это было бы приговором, а если бы Он сказал о нем, что тот не видит, то это было бы простым утверждением уже существующей истины. </w:t>
      </w:r>
    </w:p>
    <w:p w14:paraId="2A3D4437" w14:textId="77777777" w:rsidR="005B0409" w:rsidRPr="00DD7D59" w:rsidRDefault="005B0409" w:rsidP="005B0409">
      <w:pPr>
        <w:autoSpaceDE w:val="0"/>
        <w:autoSpaceDN w:val="0"/>
        <w:adjustRightInd w:val="0"/>
        <w:ind w:firstLine="708"/>
        <w:jc w:val="both"/>
      </w:pPr>
      <w:r w:rsidRPr="00DD7D59">
        <w:t xml:space="preserve">Так и в отношении мира и Святого Духа: это не приговор, что мир не примет Его, а простое утверждение истины, которая уже существует, и существует в природе вещей. </w:t>
      </w:r>
    </w:p>
    <w:p w14:paraId="0B6ECC93" w14:textId="77777777" w:rsidR="005B0409" w:rsidRPr="00DD7D59" w:rsidRDefault="005B0409" w:rsidP="005B0409">
      <w:pPr>
        <w:autoSpaceDE w:val="0"/>
        <w:autoSpaceDN w:val="0"/>
        <w:adjustRightInd w:val="0"/>
        <w:ind w:firstLine="708"/>
        <w:jc w:val="both"/>
        <w:rPr>
          <w:b/>
        </w:rPr>
      </w:pPr>
      <w:r w:rsidRPr="00DD7D59">
        <w:t xml:space="preserve">Святой Дух – это Дух Божий. </w:t>
      </w:r>
      <w:r w:rsidRPr="00DD7D59">
        <w:rPr>
          <w:b/>
        </w:rPr>
        <w:t xml:space="preserve">Мир не от Бога. Поэтому мир не может получить дар Святого Духа. </w:t>
      </w:r>
    </w:p>
    <w:p w14:paraId="34AAC7AB" w14:textId="0697E2BF" w:rsidR="005B0409" w:rsidRPr="00DD7D59" w:rsidRDefault="006874F8" w:rsidP="005B0409">
      <w:pPr>
        <w:autoSpaceDE w:val="0"/>
        <w:autoSpaceDN w:val="0"/>
        <w:adjustRightInd w:val="0"/>
        <w:ind w:firstLine="708"/>
        <w:jc w:val="both"/>
      </w:pPr>
      <w:r>
        <w:rPr>
          <w:color w:val="000000"/>
        </w:rPr>
        <w:t>Мир погряз в нечестии</w:t>
      </w:r>
      <w:r w:rsidR="005B0409" w:rsidRPr="00DD7D59">
        <w:t xml:space="preserve">. </w:t>
      </w:r>
      <w:r w:rsidR="005B0409" w:rsidRPr="00DD7D59">
        <w:rPr>
          <w:b/>
        </w:rPr>
        <w:t>Дух Божий – это Дух Святой</w:t>
      </w:r>
      <w:r w:rsidR="005B0409" w:rsidRPr="00DD7D59">
        <w:t xml:space="preserve">. Эти два понятия противоположны. </w:t>
      </w:r>
      <w:r w:rsidR="005B0409" w:rsidRPr="00DD7D59">
        <w:rPr>
          <w:b/>
        </w:rPr>
        <w:t>Поэтому мир не может получить дар Святого Духа</w:t>
      </w:r>
      <w:r w:rsidR="005B0409" w:rsidRPr="00DD7D59">
        <w:t xml:space="preserve">. </w:t>
      </w:r>
    </w:p>
    <w:p w14:paraId="16BAC1AB" w14:textId="19B1146C" w:rsidR="005B0409" w:rsidRPr="00DD7D59" w:rsidRDefault="005B0409" w:rsidP="005B0409">
      <w:pPr>
        <w:autoSpaceDE w:val="0"/>
        <w:autoSpaceDN w:val="0"/>
        <w:adjustRightInd w:val="0"/>
        <w:ind w:firstLine="708"/>
        <w:jc w:val="both"/>
      </w:pPr>
      <w:r w:rsidRPr="00DD7D59">
        <w:t xml:space="preserve">Святой Дух – это Дух Божий. У мира есть другой бог – «бог </w:t>
      </w:r>
      <w:r w:rsidR="006874F8">
        <w:t xml:space="preserve">века </w:t>
      </w:r>
      <w:r w:rsidRPr="00DD7D59">
        <w:t xml:space="preserve">сего». Поэтому мир не может принять Духа Божьего. </w:t>
      </w:r>
    </w:p>
    <w:p w14:paraId="15A468BB" w14:textId="77777777" w:rsidR="005B0409" w:rsidRPr="00DD7D59" w:rsidRDefault="005B0409" w:rsidP="005B0409">
      <w:pPr>
        <w:autoSpaceDE w:val="0"/>
        <w:autoSpaceDN w:val="0"/>
        <w:adjustRightInd w:val="0"/>
        <w:ind w:firstLine="708"/>
        <w:jc w:val="both"/>
      </w:pPr>
      <w:r w:rsidRPr="00DD7D59">
        <w:t xml:space="preserve">Дух Святой проливает любовь Божью. </w:t>
      </w:r>
      <w:r w:rsidRPr="00DD7D59">
        <w:rPr>
          <w:b/>
        </w:rPr>
        <w:t>Любовь мира враждует с Богом</w:t>
      </w:r>
      <w:r w:rsidRPr="00DD7D59">
        <w:t xml:space="preserve">. Поэтому мир не может получить дар Святого Духа. </w:t>
      </w:r>
    </w:p>
    <w:p w14:paraId="5F529CD5" w14:textId="77777777" w:rsidR="005B0409" w:rsidRPr="00DD7D59" w:rsidRDefault="005B0409" w:rsidP="005B0409">
      <w:pPr>
        <w:autoSpaceDE w:val="0"/>
        <w:autoSpaceDN w:val="0"/>
        <w:adjustRightInd w:val="0"/>
        <w:ind w:firstLine="708"/>
        <w:jc w:val="both"/>
      </w:pPr>
      <w:r w:rsidRPr="00DD7D59">
        <w:t xml:space="preserve">Таким образом, по самой природе вещей, по самой природе мира мир не может, просто не может, принять Святого Духа. </w:t>
      </w:r>
      <w:r w:rsidRPr="00DD7D59">
        <w:rPr>
          <w:b/>
        </w:rPr>
        <w:t>Так и тот, кто от мира, не может получить дар Святого Духа</w:t>
      </w:r>
      <w:r w:rsidRPr="00DD7D59">
        <w:t xml:space="preserve">. Тот, кто любит мир, кто любит то, что в мире и от мира, кто поддерживает дружбу с миром, чей бог – бог мира, тот просто не может принять Духа Божьего. </w:t>
      </w:r>
    </w:p>
    <w:p w14:paraId="7F577B7B" w14:textId="148B686F" w:rsidR="005B0409" w:rsidRPr="00DD7D59" w:rsidRDefault="005B0409" w:rsidP="005B0409">
      <w:pPr>
        <w:autoSpaceDE w:val="0"/>
        <w:autoSpaceDN w:val="0"/>
        <w:adjustRightInd w:val="0"/>
        <w:ind w:firstLine="708"/>
        <w:jc w:val="both"/>
      </w:pPr>
      <w:r w:rsidRPr="00DD7D59">
        <w:t xml:space="preserve">Но, слава Господу, Христос «отдал Себя </w:t>
      </w:r>
      <w:r w:rsidR="006874F8">
        <w:t xml:space="preserve">Самого </w:t>
      </w:r>
      <w:r w:rsidRPr="00DD7D59">
        <w:t xml:space="preserve">за грехи наши, чтобы избавить нас от мира сего лукавого». Существует освобождение от мира в славную свободу сынов Божьих; люди могут отделиться от мира, прийти к Богу и принять Дух Божий. О таких людях сказано: «Вы не от мира, но Я избрал вас от мира». «Я вас избрал и поставил вас, чтобы вы шли и приносили плод и чтобы плод ваш пребывал». «Как послал Меня Отец, </w:t>
      </w:r>
      <w:r w:rsidRPr="00DD7D59">
        <w:rPr>
          <w:i/>
        </w:rPr>
        <w:t>так</w:t>
      </w:r>
      <w:r w:rsidRPr="00DD7D59">
        <w:t xml:space="preserve"> и Я посылаю вас... примите Духа Святого». </w:t>
      </w:r>
    </w:p>
    <w:p w14:paraId="5A29114C" w14:textId="77777777" w:rsidR="005B0409" w:rsidRPr="00DD7D59" w:rsidRDefault="005B0409" w:rsidP="005B0409">
      <w:pPr>
        <w:autoSpaceDE w:val="0"/>
        <w:autoSpaceDN w:val="0"/>
        <w:adjustRightInd w:val="0"/>
        <w:ind w:firstLine="708"/>
        <w:jc w:val="both"/>
      </w:pPr>
      <w:r w:rsidRPr="00DD7D59">
        <w:rPr>
          <w:b/>
        </w:rPr>
        <w:t>И все же одна – да, одна – большая беда многих исповедующих христианство заключается в том, что они не полностью отделены от мира</w:t>
      </w:r>
      <w:r w:rsidRPr="00DD7D59">
        <w:t xml:space="preserve">. Они все еще склонны к миру, к путям, моде, желаниям и вещам этого мира. И это мешает им получить дар Святого Духа, потому что этот Дух «мир не может принять». </w:t>
      </w:r>
    </w:p>
    <w:p w14:paraId="748974EF" w14:textId="77777777" w:rsidR="005B0409" w:rsidRPr="00DD7D59" w:rsidRDefault="005B0409" w:rsidP="005B0409">
      <w:pPr>
        <w:autoSpaceDE w:val="0"/>
        <w:autoSpaceDN w:val="0"/>
        <w:adjustRightInd w:val="0"/>
        <w:ind w:firstLine="708"/>
        <w:jc w:val="both"/>
      </w:pPr>
      <w:r w:rsidRPr="00DD7D59">
        <w:t>«</w:t>
      </w:r>
      <w:r w:rsidRPr="00DD7D59">
        <w:rPr>
          <w:rFonts w:ascii="Times New Roman CYR" w:hAnsi="Times New Roman CYR" w:cs="Times New Roman CYR"/>
        </w:rPr>
        <w:t>Но мы приняли не духа мира сего, а Духа от Бога</w:t>
      </w:r>
      <w:r w:rsidRPr="00DD7D59">
        <w:t xml:space="preserve">» (1 Кор. 2:12). </w:t>
      </w:r>
      <w:r w:rsidRPr="00DD7D59">
        <w:rPr>
          <w:b/>
        </w:rPr>
        <w:t>Никто не может иметь Духа Божьего и в то же время питаться духом мира</w:t>
      </w:r>
      <w:r w:rsidRPr="00DD7D59">
        <w:t xml:space="preserve">. Никто не может одновременно иметь Дух Божий и дух мира. Никто не может быть одновременно ведомым Духом Божьим и духом мира, ибо они ведут в прямо противоположных направлениях. </w:t>
      </w:r>
    </w:p>
    <w:p w14:paraId="5857FD58" w14:textId="77777777" w:rsidR="005B0409" w:rsidRPr="00DD7D59" w:rsidRDefault="005B0409" w:rsidP="005B0409">
      <w:pPr>
        <w:autoSpaceDE w:val="0"/>
        <w:autoSpaceDN w:val="0"/>
        <w:adjustRightInd w:val="0"/>
        <w:ind w:firstLine="708"/>
        <w:jc w:val="both"/>
      </w:pPr>
      <w:r w:rsidRPr="00DD7D59">
        <w:t xml:space="preserve">Никто не может принять Святого Духа, склоняясь к миру, к его путям, к его моде, к его желаниям, ибо «мир не может принять» Его. Никто не может принять Духа Божьего, потворствуя духу мира, ибо «мир не может принять» Его. </w:t>
      </w:r>
    </w:p>
    <w:p w14:paraId="429EF102" w14:textId="77777777" w:rsidR="005B0409" w:rsidRPr="00DD7D59" w:rsidRDefault="005B0409" w:rsidP="005B0409">
      <w:pPr>
        <w:autoSpaceDE w:val="0"/>
        <w:autoSpaceDN w:val="0"/>
        <w:adjustRightInd w:val="0"/>
        <w:ind w:firstLine="708"/>
        <w:jc w:val="both"/>
      </w:pPr>
      <w:r w:rsidRPr="00DD7D59">
        <w:t xml:space="preserve">Это похоже на ребенка, у которого руки заняты мишурой и игрушками. Отец протягивает ему прекрасный, самый нужный и бесценный подарок. Но ребенок не может принять этот драгоценный дар. Неважно, насколько он ему приятен и как он очарован им, насколько он хочет его получить, – руки его уже заняты, и он просто не может принять </w:t>
      </w:r>
      <w:r w:rsidRPr="00DD7D59">
        <w:lastRenderedPageBreak/>
        <w:t xml:space="preserve">предложенный и самый нужный подарок. Ах! Но он может отпустить мишуру и игрушки, он может освободить свои руки. Тогда он сможет получить тот добрый дар, который ему предлагают. </w:t>
      </w:r>
    </w:p>
    <w:p w14:paraId="6690C3F9" w14:textId="77777777" w:rsidR="005B0409" w:rsidRPr="00DD7D59" w:rsidRDefault="005B0409" w:rsidP="005B0409">
      <w:pPr>
        <w:autoSpaceDE w:val="0"/>
        <w:autoSpaceDN w:val="0"/>
        <w:adjustRightInd w:val="0"/>
        <w:ind w:firstLine="708"/>
        <w:jc w:val="both"/>
      </w:pPr>
      <w:r w:rsidRPr="00DD7D59">
        <w:rPr>
          <w:b/>
        </w:rPr>
        <w:t>Так и с тысячами потенциальных христиан: прекрасный, самый необходимый и бесценный дар Святого Духа свободно предлагается им; они рады и очарованы им; они «хотят получить его, о, так сильно!», они молятся о нем; они просят его; они жаждут его; но они не могут получить, просто не могут</w:t>
      </w:r>
      <w:r w:rsidRPr="00DD7D59">
        <w:t xml:space="preserve">. </w:t>
      </w:r>
      <w:r w:rsidRPr="00DD7D59">
        <w:rPr>
          <w:b/>
        </w:rPr>
        <w:t>А почему? Потому что их сердца и руки уже полны мишурой и игрушками, любовью и похотью мира, модой, желаниями, восхищением и путями мира</w:t>
      </w:r>
      <w:r w:rsidRPr="00DD7D59">
        <w:t xml:space="preserve">. </w:t>
      </w:r>
      <w:r w:rsidRPr="00DD7D59">
        <w:rPr>
          <w:b/>
        </w:rPr>
        <w:t>Поэтому, как бы они ни хотели получить Святого Духа и как бы полно и свободно Он ни был дан Отцом, они не могут Его принять.</w:t>
      </w:r>
      <w:r w:rsidRPr="00DD7D59">
        <w:t xml:space="preserve"> Ах! Но они могут отпустить мир, отвернуться от него, очистить сердце и руки от мишуры и игрушек; тогда они смогут принять Святого Духа </w:t>
      </w:r>
      <w:r w:rsidRPr="00DD7D59">
        <w:rPr>
          <w:b/>
        </w:rPr>
        <w:t>и Сам Господь позаботится о том, чтобы они это сделали</w:t>
      </w:r>
      <w:r w:rsidRPr="00DD7D59">
        <w:t xml:space="preserve">. </w:t>
      </w:r>
    </w:p>
    <w:p w14:paraId="5ABB1706" w14:textId="77777777" w:rsidR="005B0409" w:rsidRPr="00DD7D59" w:rsidRDefault="005B0409" w:rsidP="005B0409">
      <w:pPr>
        <w:autoSpaceDE w:val="0"/>
        <w:autoSpaceDN w:val="0"/>
        <w:adjustRightInd w:val="0"/>
        <w:ind w:firstLine="708"/>
        <w:jc w:val="both"/>
      </w:pPr>
      <w:r w:rsidRPr="00DD7D59">
        <w:rPr>
          <w:b/>
        </w:rPr>
        <w:t>Это и есть освящение, и именно об этом говорится в Писании</w:t>
      </w:r>
      <w:r w:rsidRPr="00DD7D59">
        <w:t xml:space="preserve">. Когда Давид отдал из собственного имущества и в изобилии для строительства храма Господня, он сказал всему народу: «И кто еще хочет посвятить свое служение сегодня Господу?» (1 Пар. 29:5, </w:t>
      </w:r>
      <w:r w:rsidRPr="00DD7D59">
        <w:rPr>
          <w:i/>
        </w:rPr>
        <w:t>перевод KJV</w:t>
      </w:r>
      <w:r w:rsidRPr="00DD7D59">
        <w:t>). Еврейское выражение «посвятить свое служение» звучит как «наполнить свою руку». В этих словах призыв звучит так: «Кто же готов наполнить руку свою в сей день для Господа?»</w:t>
      </w:r>
    </w:p>
    <w:p w14:paraId="566F2CC7" w14:textId="77777777" w:rsidR="005B0409" w:rsidRPr="00DD7D59" w:rsidRDefault="005B0409" w:rsidP="005B0409">
      <w:pPr>
        <w:autoSpaceDE w:val="0"/>
        <w:autoSpaceDN w:val="0"/>
        <w:adjustRightInd w:val="0"/>
        <w:ind w:firstLine="708"/>
        <w:jc w:val="both"/>
      </w:pPr>
      <w:r w:rsidRPr="00DD7D59">
        <w:rPr>
          <w:b/>
        </w:rPr>
        <w:t>Никто не может наполнить свои руки для Господа, чьи руки уже наполнены для мира; но тот, кто опустошит свои руки для мира, может легко наполнить их для Бога</w:t>
      </w:r>
      <w:r w:rsidRPr="00DD7D59">
        <w:t xml:space="preserve">. </w:t>
      </w:r>
      <w:r w:rsidRPr="00DD7D59">
        <w:rPr>
          <w:b/>
        </w:rPr>
        <w:t>Никто не может наполнить свое сердце для Господа, чье сердце уже полно для мира; но кто опустошит свое сердце для мира, тот легко наполнит его для Бога</w:t>
      </w:r>
      <w:r w:rsidRPr="00DD7D59">
        <w:t xml:space="preserve">. Да, о всех них Бог Сам позаботится, чтобы их сердце и руки были наполнены для Господа. «А как вы – сыны, то Бог послал в сердца ваши Духа Сына Своего» (Гал. 4:6). </w:t>
      </w:r>
    </w:p>
    <w:p w14:paraId="0215A1D8" w14:textId="77777777" w:rsidR="005B0409" w:rsidRPr="00DD7D59" w:rsidRDefault="005B0409" w:rsidP="005B0409">
      <w:pPr>
        <w:autoSpaceDE w:val="0"/>
        <w:autoSpaceDN w:val="0"/>
        <w:adjustRightInd w:val="0"/>
        <w:ind w:firstLine="708"/>
        <w:jc w:val="both"/>
      </w:pPr>
      <w:r w:rsidRPr="00DD7D59">
        <w:t xml:space="preserve">Хотите ли вы получить дар Духа Божьего? Хотите ли вы креститься Святым Духом? Хотите ли вы получить Святого Духа? </w:t>
      </w:r>
    </w:p>
    <w:p w14:paraId="12EE7CE4" w14:textId="77777777" w:rsidR="005B0409" w:rsidRPr="00DD7D59" w:rsidRDefault="005B0409" w:rsidP="005B0409">
      <w:pPr>
        <w:autoSpaceDE w:val="0"/>
        <w:autoSpaceDN w:val="0"/>
        <w:adjustRightInd w:val="0"/>
        <w:ind w:firstLine="708"/>
        <w:jc w:val="both"/>
      </w:pPr>
      <w:r w:rsidRPr="00DD7D59">
        <w:t xml:space="preserve">Но разве вы принадлежите к миру и не можете принять Его? Ваше сердце увлечено духом мира, так что вы не можете принять Духа Божьего? Руки ваши полны мишуры и мирских игрушек, так что вы не можете принять Духа истины? </w:t>
      </w:r>
    </w:p>
    <w:p w14:paraId="62EFDA3C" w14:textId="39D2CAA8" w:rsidR="005B0409" w:rsidRPr="00A77CE4" w:rsidRDefault="005B0409" w:rsidP="00A43F93">
      <w:pPr>
        <w:autoSpaceDE w:val="0"/>
        <w:autoSpaceDN w:val="0"/>
        <w:adjustRightInd w:val="0"/>
        <w:ind w:firstLine="708"/>
        <w:jc w:val="both"/>
        <w:rPr>
          <w:lang w:val="en-US"/>
        </w:rPr>
      </w:pPr>
      <w:r w:rsidRPr="00DD7D59">
        <w:t xml:space="preserve">Что вы выбираете – дух мира или Дух Божий? Вы не можете иметь и то и другое: что же вы возьмете? Кто же готов в этот день наполнить сердце и руки для Господа? Кто готов, кто хочет, кто делает, кто опустошает сердце и руки в этот день для мира, чтобы наполнить сердце и руки в этот день для Бога? </w:t>
      </w:r>
      <w:r w:rsidRPr="00A77CE4">
        <w:rPr>
          <w:lang w:val="en-US"/>
        </w:rPr>
        <w:t>(</w:t>
      </w:r>
      <w:r w:rsidRPr="00DD7D59">
        <w:t>А</w:t>
      </w:r>
      <w:r w:rsidRPr="00A77CE4">
        <w:rPr>
          <w:lang w:val="en-US"/>
        </w:rPr>
        <w:t xml:space="preserve">. </w:t>
      </w:r>
      <w:r w:rsidRPr="00DD7D59">
        <w:t>Т</w:t>
      </w:r>
      <w:r w:rsidRPr="00A77CE4">
        <w:rPr>
          <w:lang w:val="en-US"/>
        </w:rPr>
        <w:t xml:space="preserve">. </w:t>
      </w:r>
      <w:r w:rsidRPr="00DD7D59">
        <w:t>Джоунс</w:t>
      </w:r>
      <w:r w:rsidRPr="00A77CE4">
        <w:rPr>
          <w:lang w:val="en-US"/>
        </w:rPr>
        <w:t xml:space="preserve">, The Advent Review and Sabbath Herald, 9 </w:t>
      </w:r>
      <w:r w:rsidRPr="00DD7D59">
        <w:t>ноября</w:t>
      </w:r>
      <w:r w:rsidRPr="00A77CE4">
        <w:rPr>
          <w:lang w:val="en-US"/>
        </w:rPr>
        <w:t xml:space="preserve">, 1897 </w:t>
      </w:r>
      <w:r w:rsidRPr="00DD7D59">
        <w:t>г</w:t>
      </w:r>
      <w:r w:rsidRPr="00A77CE4">
        <w:rPr>
          <w:lang w:val="en-US"/>
        </w:rPr>
        <w:t>.)</w:t>
      </w:r>
    </w:p>
    <w:p w14:paraId="26940DC2" w14:textId="77777777" w:rsidR="005B0409" w:rsidRPr="00A77CE4" w:rsidRDefault="005B0409" w:rsidP="005B0409">
      <w:pPr>
        <w:rPr>
          <w:lang w:val="en-US"/>
        </w:rPr>
      </w:pPr>
    </w:p>
    <w:p w14:paraId="18E09CC7" w14:textId="77777777" w:rsidR="005B0409" w:rsidRPr="00A77CE4" w:rsidRDefault="005B0409" w:rsidP="005B0409">
      <w:pPr>
        <w:rPr>
          <w:lang w:val="en-US"/>
        </w:rPr>
      </w:pPr>
    </w:p>
    <w:p w14:paraId="7BEB34D6" w14:textId="77777777" w:rsidR="005B0409" w:rsidRPr="00A77CE4" w:rsidRDefault="005B0409" w:rsidP="005B0409">
      <w:pPr>
        <w:pStyle w:val="Default"/>
        <w:jc w:val="center"/>
        <w:rPr>
          <w:sz w:val="22"/>
          <w:szCs w:val="22"/>
          <w:lang w:val="en-US"/>
        </w:rPr>
      </w:pPr>
    </w:p>
    <w:p w14:paraId="0956FEF1" w14:textId="77777777" w:rsidR="005B0409" w:rsidRPr="00A77CE4" w:rsidRDefault="005B0409" w:rsidP="005B0409">
      <w:pPr>
        <w:pStyle w:val="Default"/>
        <w:jc w:val="center"/>
        <w:rPr>
          <w:sz w:val="22"/>
          <w:szCs w:val="22"/>
          <w:lang w:val="en-US"/>
        </w:rPr>
      </w:pPr>
    </w:p>
    <w:p w14:paraId="697F0724" w14:textId="77777777" w:rsidR="005B0409" w:rsidRPr="00A77CE4" w:rsidRDefault="005B0409" w:rsidP="005B0409">
      <w:pPr>
        <w:pStyle w:val="Default"/>
        <w:jc w:val="center"/>
        <w:rPr>
          <w:sz w:val="22"/>
          <w:szCs w:val="22"/>
          <w:lang w:val="en-US"/>
        </w:rPr>
      </w:pPr>
    </w:p>
    <w:p w14:paraId="78264B2E" w14:textId="77777777" w:rsidR="006874F8" w:rsidRDefault="006874F8">
      <w:pPr>
        <w:rPr>
          <w:rFonts w:ascii="Gungsuh" w:eastAsia="Gungsuh" w:hAnsi="Gungsuh"/>
          <w:b/>
          <w:bCs/>
          <w:sz w:val="28"/>
          <w:szCs w:val="28"/>
        </w:rPr>
      </w:pPr>
      <w:r>
        <w:rPr>
          <w:rFonts w:ascii="Gungsuh" w:eastAsia="Gungsuh" w:hAnsi="Gungsuh"/>
          <w:b/>
          <w:bCs/>
          <w:sz w:val="28"/>
          <w:szCs w:val="28"/>
        </w:rPr>
        <w:br w:type="page"/>
      </w:r>
    </w:p>
    <w:p w14:paraId="279897AA" w14:textId="433234F4"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19 апреля</w:t>
      </w:r>
    </w:p>
    <w:p w14:paraId="23FF0C5B" w14:textId="77777777" w:rsidR="005B0409" w:rsidRPr="00DD7D59" w:rsidRDefault="005B0409" w:rsidP="00E63E09">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189" w:name="_Toc182895268"/>
      <w:r w:rsidRPr="00DD7D59">
        <w:rPr>
          <w:rFonts w:ascii="Gungsuh" w:eastAsia="Gungsuh" w:hAnsi="Gungsuh"/>
          <w:color w:val="auto"/>
          <w:sz w:val="28"/>
          <w:szCs w:val="28"/>
        </w:rPr>
        <w:t>Верить в Бога, но не в Христа</w:t>
      </w:r>
      <w:bookmarkEnd w:id="189"/>
    </w:p>
    <w:p w14:paraId="0A89D05C" w14:textId="4B3C1AC9" w:rsidR="005B0409" w:rsidRPr="00DD7D59" w:rsidRDefault="005B0409" w:rsidP="005B0409">
      <w:pPr>
        <w:autoSpaceDE w:val="0"/>
        <w:autoSpaceDN w:val="0"/>
        <w:adjustRightInd w:val="0"/>
        <w:ind w:firstLine="708"/>
        <w:jc w:val="both"/>
      </w:pPr>
      <w:r w:rsidRPr="00DD7D59">
        <w:t xml:space="preserve">Мы иногда слышим о человеке, который верит в Бога, но не верит в Христа. </w:t>
      </w:r>
      <w:r w:rsidRPr="00DD7D59">
        <w:rPr>
          <w:b/>
        </w:rPr>
        <w:t>Такого человека называют деистом</w:t>
      </w:r>
      <w:r w:rsidRPr="00DD7D59">
        <w:t xml:space="preserve">, в отличие от того, кто вообще не верит в Бога и называется атеистом. Принято считать, что человек находится на пути истины, если он исповедует веру в Бога, но отвергает Христа. На самом деле такая вера – простое язычество. Христос сказал: «Никто не знает Сына, кроме Отца; и Отца не знает никто, кроме Сына, и кому Сын хочет открыть» (Мф. 11:27). «Бога не видел никто никогда; Единородный Сын, сущий в недре Отчем, Он явил Его» (Ин. 1:18). Бог открывается только во Христе. Поэтому тот, кто говорит, что верит в Бога, но не верит в Христа, тем самым заявляет, что он верит не в истинного Бога, Бога Библии, а в бога своего собственного воображения. </w:t>
      </w:r>
      <w:r w:rsidRPr="00DD7D59">
        <w:rPr>
          <w:b/>
        </w:rPr>
        <w:t>Люди проводят много тонких различий между разными видами неверия, но на суде будут существовать только два класса: христиане и язычники</w:t>
      </w:r>
      <w:r w:rsidRPr="00DD7D59">
        <w:t>, те, кто знает Бога, и те, кто не знает Его. (Э. Дж. Ваггонер, The Present Truth, 6 апреля, 1893 г.)</w:t>
      </w:r>
    </w:p>
    <w:p w14:paraId="640B0FF8" w14:textId="77777777" w:rsidR="005B0409" w:rsidRPr="00DD7D59" w:rsidRDefault="005B0409" w:rsidP="005B0409">
      <w:pPr>
        <w:autoSpaceDE w:val="0"/>
        <w:autoSpaceDN w:val="0"/>
        <w:adjustRightInd w:val="0"/>
        <w:ind w:firstLine="708"/>
        <w:jc w:val="both"/>
      </w:pPr>
    </w:p>
    <w:p w14:paraId="17707FED" w14:textId="77777777" w:rsidR="005B0409" w:rsidRPr="00DD7D59" w:rsidRDefault="005B0409" w:rsidP="005B0409">
      <w:pPr>
        <w:pStyle w:val="Default"/>
        <w:jc w:val="center"/>
        <w:rPr>
          <w:sz w:val="22"/>
          <w:szCs w:val="22"/>
        </w:rPr>
      </w:pPr>
    </w:p>
    <w:p w14:paraId="51E870FA" w14:textId="77777777" w:rsidR="005B0409" w:rsidRPr="00DD7D59" w:rsidRDefault="005B0409" w:rsidP="005B0409">
      <w:pPr>
        <w:pStyle w:val="Default"/>
        <w:jc w:val="center"/>
        <w:rPr>
          <w:sz w:val="22"/>
          <w:szCs w:val="22"/>
        </w:rPr>
      </w:pPr>
    </w:p>
    <w:p w14:paraId="5D430467" w14:textId="77777777" w:rsidR="005B0409" w:rsidRPr="00DD7D59" w:rsidRDefault="005B0409" w:rsidP="005B0409">
      <w:pPr>
        <w:pStyle w:val="Default"/>
        <w:jc w:val="center"/>
        <w:rPr>
          <w:sz w:val="22"/>
          <w:szCs w:val="22"/>
        </w:rPr>
      </w:pPr>
    </w:p>
    <w:p w14:paraId="6F0CDE99" w14:textId="77777777" w:rsidR="005B0409" w:rsidRPr="00DD7D59" w:rsidRDefault="005B0409" w:rsidP="005B0409">
      <w:pPr>
        <w:pStyle w:val="Default"/>
        <w:jc w:val="center"/>
        <w:rPr>
          <w:sz w:val="22"/>
          <w:szCs w:val="22"/>
        </w:rPr>
      </w:pPr>
    </w:p>
    <w:p w14:paraId="5BC48519" w14:textId="77777777" w:rsidR="005B0409" w:rsidRPr="00DD7D59" w:rsidRDefault="005B0409" w:rsidP="005B0409">
      <w:pPr>
        <w:pStyle w:val="Default"/>
        <w:jc w:val="center"/>
        <w:rPr>
          <w:sz w:val="22"/>
          <w:szCs w:val="22"/>
        </w:rPr>
      </w:pPr>
    </w:p>
    <w:p w14:paraId="1D32F11E" w14:textId="77777777" w:rsidR="005B0409" w:rsidRPr="00DD7D59" w:rsidRDefault="005B0409" w:rsidP="005B0409">
      <w:pPr>
        <w:pStyle w:val="Default"/>
        <w:jc w:val="center"/>
        <w:rPr>
          <w:sz w:val="22"/>
          <w:szCs w:val="22"/>
        </w:rPr>
      </w:pPr>
    </w:p>
    <w:p w14:paraId="4658C7FE" w14:textId="77777777" w:rsidR="005B0409" w:rsidRPr="00DD7D59" w:rsidRDefault="005B0409" w:rsidP="005B0409">
      <w:pPr>
        <w:pStyle w:val="Default"/>
        <w:jc w:val="center"/>
        <w:rPr>
          <w:sz w:val="22"/>
          <w:szCs w:val="22"/>
        </w:rPr>
      </w:pPr>
    </w:p>
    <w:p w14:paraId="56FD28AC" w14:textId="77777777" w:rsidR="005B0409" w:rsidRPr="00DD7D59" w:rsidRDefault="005B0409" w:rsidP="005B0409">
      <w:pPr>
        <w:pStyle w:val="Default"/>
        <w:jc w:val="center"/>
        <w:rPr>
          <w:sz w:val="22"/>
          <w:szCs w:val="22"/>
        </w:rPr>
      </w:pPr>
    </w:p>
    <w:p w14:paraId="490E40AD" w14:textId="77777777" w:rsidR="005B0409" w:rsidRPr="00DD7D59" w:rsidRDefault="005B0409" w:rsidP="005B0409">
      <w:pPr>
        <w:pStyle w:val="Default"/>
        <w:jc w:val="center"/>
        <w:rPr>
          <w:sz w:val="22"/>
          <w:szCs w:val="22"/>
        </w:rPr>
      </w:pPr>
    </w:p>
    <w:p w14:paraId="42D3FFCB" w14:textId="77777777" w:rsidR="005B0409" w:rsidRPr="00DD7D59" w:rsidRDefault="005B0409" w:rsidP="005B0409">
      <w:pPr>
        <w:pStyle w:val="Default"/>
        <w:jc w:val="center"/>
        <w:rPr>
          <w:sz w:val="22"/>
          <w:szCs w:val="22"/>
        </w:rPr>
      </w:pPr>
    </w:p>
    <w:p w14:paraId="5A08EB82" w14:textId="77777777" w:rsidR="005B0409" w:rsidRPr="00DD7D59" w:rsidRDefault="005B0409" w:rsidP="005B0409">
      <w:pPr>
        <w:pStyle w:val="Default"/>
        <w:jc w:val="center"/>
        <w:rPr>
          <w:sz w:val="22"/>
          <w:szCs w:val="22"/>
        </w:rPr>
      </w:pPr>
    </w:p>
    <w:p w14:paraId="7483C768" w14:textId="77777777" w:rsidR="006874F8" w:rsidRDefault="006874F8">
      <w:pPr>
        <w:rPr>
          <w:rFonts w:ascii="Gungsuh" w:eastAsia="Gungsuh" w:hAnsi="Gungsuh"/>
          <w:b/>
          <w:bCs/>
          <w:sz w:val="28"/>
          <w:szCs w:val="28"/>
        </w:rPr>
      </w:pPr>
      <w:r>
        <w:rPr>
          <w:rFonts w:ascii="Gungsuh" w:eastAsia="Gungsuh" w:hAnsi="Gungsuh"/>
          <w:b/>
          <w:bCs/>
          <w:sz w:val="28"/>
          <w:szCs w:val="28"/>
        </w:rPr>
        <w:br w:type="page"/>
      </w:r>
    </w:p>
    <w:p w14:paraId="0501072E" w14:textId="701F1C0B"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20 апреля</w:t>
      </w:r>
    </w:p>
    <w:p w14:paraId="137D2C68" w14:textId="77777777" w:rsidR="005B0409" w:rsidRPr="00DD7D59" w:rsidRDefault="005B0409" w:rsidP="00E63E09">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190" w:name="_Toc182895269"/>
      <w:r w:rsidRPr="00DD7D59">
        <w:rPr>
          <w:rFonts w:ascii="Gungsuh" w:eastAsia="Gungsuh" w:hAnsi="Gungsuh"/>
          <w:color w:val="auto"/>
          <w:sz w:val="28"/>
          <w:szCs w:val="28"/>
        </w:rPr>
        <w:t>Без пятна перед Богом</w:t>
      </w:r>
      <w:bookmarkEnd w:id="190"/>
    </w:p>
    <w:p w14:paraId="441D4A34" w14:textId="77777777" w:rsidR="005B0409" w:rsidRPr="00DD7D59" w:rsidRDefault="005B0409" w:rsidP="005B0409">
      <w:pPr>
        <w:autoSpaceDE w:val="0"/>
        <w:autoSpaceDN w:val="0"/>
        <w:adjustRightInd w:val="0"/>
        <w:ind w:firstLine="708"/>
        <w:jc w:val="both"/>
      </w:pPr>
      <w:r w:rsidRPr="00DD7D59">
        <w:t>«</w:t>
      </w:r>
      <w:r w:rsidRPr="00DD7D59">
        <w:rPr>
          <w:rFonts w:ascii="Times New Roman CYR" w:hAnsi="Times New Roman CYR" w:cs="Times New Roman CYR"/>
        </w:rPr>
        <w:t>Слово стало плотию и обитало с нами» (Ин. 1:14)</w:t>
      </w:r>
      <w:r w:rsidRPr="00DD7D59">
        <w:t>. Эта плоть была такой же, как и наша, ибо, «как дети причастны плоти и крови, то и Он также воспринял оные» (Евр. 2:14). «</w:t>
      </w:r>
      <w:r w:rsidRPr="00DD7D59">
        <w:rPr>
          <w:rFonts w:ascii="Times New Roman CYR" w:hAnsi="Times New Roman CYR" w:cs="Times New Roman CYR"/>
        </w:rPr>
        <w:t>Ибо не Ангелов восприемлет Он, но восприемлет семя Авраамово» (ст. 16)</w:t>
      </w:r>
      <w:r w:rsidRPr="00DD7D59">
        <w:t>. Он взял на Себя не природу ангелов, а природу людей – человеческую природу. Ибо как человек был сотворен немного ниже ангелов, так мы видим и Иисуса: «</w:t>
      </w:r>
      <w:r w:rsidRPr="00DD7D59">
        <w:rPr>
          <w:rFonts w:ascii="Times New Roman CYR" w:hAnsi="Times New Roman CYR" w:cs="Times New Roman CYR"/>
        </w:rPr>
        <w:t>Не много Ты унизил его пред Ангелами» (ст. 7)</w:t>
      </w:r>
      <w:r w:rsidRPr="00DD7D59">
        <w:t xml:space="preserve">. </w:t>
      </w:r>
    </w:p>
    <w:p w14:paraId="32B47E1D" w14:textId="77777777" w:rsidR="005B0409" w:rsidRPr="00DD7D59" w:rsidRDefault="005B0409" w:rsidP="005B0409">
      <w:pPr>
        <w:autoSpaceDE w:val="0"/>
        <w:autoSpaceDN w:val="0"/>
        <w:adjustRightInd w:val="0"/>
        <w:ind w:firstLine="708"/>
        <w:jc w:val="both"/>
      </w:pPr>
      <w:r w:rsidRPr="00DD7D59">
        <w:t>Поэтому Он не стыдится называть нас братьями. И «</w:t>
      </w:r>
      <w:r w:rsidRPr="00DD7D59">
        <w:rPr>
          <w:rFonts w:ascii="Times New Roman CYR" w:hAnsi="Times New Roman CYR" w:cs="Times New Roman CYR"/>
        </w:rPr>
        <w:t>Он должен был во всем уподобиться братиям» (ст. 17)</w:t>
      </w:r>
      <w:r w:rsidRPr="00DD7D59">
        <w:t>.</w:t>
      </w:r>
    </w:p>
    <w:p w14:paraId="5156F47A" w14:textId="77777777" w:rsidR="005B0409" w:rsidRPr="00DD7D59" w:rsidRDefault="005B0409" w:rsidP="005B0409">
      <w:pPr>
        <w:autoSpaceDE w:val="0"/>
        <w:autoSpaceDN w:val="0"/>
        <w:adjustRightInd w:val="0"/>
        <w:ind w:firstLine="708"/>
        <w:jc w:val="both"/>
      </w:pPr>
      <w:r w:rsidRPr="00DD7D59">
        <w:t xml:space="preserve">Люди «обременены беззакониями». Так было и с Ним: «Господь возложил на Него грехи всех нас». </w:t>
      </w:r>
    </w:p>
    <w:p w14:paraId="0FEDD346" w14:textId="77777777" w:rsidR="005B0409" w:rsidRPr="00DD7D59" w:rsidRDefault="005B0409" w:rsidP="005B0409">
      <w:pPr>
        <w:autoSpaceDE w:val="0"/>
        <w:autoSpaceDN w:val="0"/>
        <w:adjustRightInd w:val="0"/>
        <w:ind w:firstLine="708"/>
        <w:jc w:val="both"/>
      </w:pPr>
      <w:r w:rsidRPr="00DD7D59">
        <w:t>Плоть людей – это греховная плоть. Его плоть была подобна ей, ибо Бог послал «Сына Своего в подобии плоти греховной» (Рим. 8:3). «Он сделал Его грехом» (</w:t>
      </w:r>
      <w:r w:rsidRPr="00DD7D59">
        <w:rPr>
          <w:i/>
        </w:rPr>
        <w:t>там же, пер. с англ., пер. с оригинала</w:t>
      </w:r>
      <w:r w:rsidRPr="00DD7D59">
        <w:t xml:space="preserve">). </w:t>
      </w:r>
    </w:p>
    <w:p w14:paraId="31CEEDEF" w14:textId="77777777" w:rsidR="005B0409" w:rsidRPr="00DD7D59" w:rsidRDefault="005B0409" w:rsidP="005B0409">
      <w:pPr>
        <w:autoSpaceDE w:val="0"/>
        <w:autoSpaceDN w:val="0"/>
        <w:adjustRightInd w:val="0"/>
        <w:ind w:firstLine="708"/>
        <w:jc w:val="both"/>
      </w:pPr>
      <w:r w:rsidRPr="00DD7D59">
        <w:t xml:space="preserve">Люди настолько слабы, что Он должен был сказать о каждом: «Без Меня не можете делать ничего». И Он был создан во всем таким совершенно подобным нам, что о Себе мог сказать: «Я ничего не могу творить Сам от Себя». </w:t>
      </w:r>
    </w:p>
    <w:p w14:paraId="6A8ACAEE" w14:textId="18CE36A6" w:rsidR="005B0409" w:rsidRPr="00DD7D59" w:rsidRDefault="005B0409" w:rsidP="005B0409">
      <w:pPr>
        <w:autoSpaceDE w:val="0"/>
        <w:autoSpaceDN w:val="0"/>
        <w:adjustRightInd w:val="0"/>
        <w:ind w:firstLine="708"/>
        <w:jc w:val="both"/>
      </w:pPr>
      <w:r w:rsidRPr="00DD7D59">
        <w:t>Но</w:t>
      </w:r>
      <w:r w:rsidR="00B95F3B" w:rsidRPr="00DD7D59">
        <w:t>,</w:t>
      </w:r>
      <w:r w:rsidRPr="00DD7D59">
        <w:t xml:space="preserve"> несмотря на все это, несмотря на всю греховность, всю беззаконность и всю слабость человеческой природы, которую Он принял на Себя и «сделался» «подобным нам», несмотря на то, что все это было на Нем, и несмотря на то, что все это было в Нем, Он «Духом вечным» «принес Себя непорочного в жертву Богу». Да будет благословенно имя Господне! </w:t>
      </w:r>
    </w:p>
    <w:p w14:paraId="6997F5E2" w14:textId="77777777" w:rsidR="005B0409" w:rsidRPr="00DD7D59" w:rsidRDefault="005B0409" w:rsidP="005B0409">
      <w:pPr>
        <w:autoSpaceDE w:val="0"/>
        <w:autoSpaceDN w:val="0"/>
        <w:adjustRightInd w:val="0"/>
        <w:ind w:firstLine="708"/>
        <w:jc w:val="both"/>
      </w:pPr>
      <w:r w:rsidRPr="00DD7D59">
        <w:rPr>
          <w:b/>
        </w:rPr>
        <w:t>И этой могущественной истиной Он навсегда установил, что хотя вы настолько слабы, что ничего не можете сделать, хотя вы обременены беззакониями и полны греха, но в Нем, через вечный Дух, вы так же можете принести себя непорочными Богу</w:t>
      </w:r>
      <w:r w:rsidRPr="00DD7D59">
        <w:t xml:space="preserve">. </w:t>
      </w:r>
    </w:p>
    <w:p w14:paraId="05C0CEC0" w14:textId="6EF88D9B" w:rsidR="005B0409" w:rsidRPr="00A77CE4" w:rsidRDefault="005B0409" w:rsidP="005B0409">
      <w:pPr>
        <w:autoSpaceDE w:val="0"/>
        <w:autoSpaceDN w:val="0"/>
        <w:adjustRightInd w:val="0"/>
        <w:ind w:firstLine="708"/>
        <w:jc w:val="both"/>
        <w:rPr>
          <w:lang w:val="en-US"/>
        </w:rPr>
      </w:pPr>
      <w:r w:rsidRPr="00DD7D59">
        <w:t xml:space="preserve">Благодарение Богу за Его неизреченный дар; и да будет благословенно Его славное имя во веки веков! </w:t>
      </w:r>
      <w:r w:rsidRPr="00A77CE4">
        <w:rPr>
          <w:lang w:val="en-US"/>
        </w:rPr>
        <w:t>(</w:t>
      </w:r>
      <w:r w:rsidRPr="00DD7D59">
        <w:t>А</w:t>
      </w:r>
      <w:r w:rsidRPr="00A77CE4">
        <w:rPr>
          <w:lang w:val="en-US"/>
        </w:rPr>
        <w:t xml:space="preserve">. </w:t>
      </w:r>
      <w:r w:rsidRPr="00DD7D59">
        <w:t>Т</w:t>
      </w:r>
      <w:r w:rsidRPr="00A77CE4">
        <w:rPr>
          <w:lang w:val="en-US"/>
        </w:rPr>
        <w:t xml:space="preserve">. </w:t>
      </w:r>
      <w:r w:rsidRPr="00DD7D59">
        <w:t>Джоунс</w:t>
      </w:r>
      <w:r w:rsidRPr="00A77CE4">
        <w:rPr>
          <w:lang w:val="en-US"/>
        </w:rPr>
        <w:t>, The Advent Review and</w:t>
      </w:r>
      <w:r w:rsidR="006874F8">
        <w:rPr>
          <w:lang w:val="en-US"/>
        </w:rPr>
        <w:t xml:space="preserve"> Sabbath Herald, 16</w:t>
      </w:r>
      <w:r w:rsidRPr="00A77CE4">
        <w:rPr>
          <w:lang w:val="en-US"/>
        </w:rPr>
        <w:t xml:space="preserve"> </w:t>
      </w:r>
      <w:r w:rsidRPr="00DD7D59">
        <w:t>ноября</w:t>
      </w:r>
      <w:r w:rsidRPr="00A77CE4">
        <w:rPr>
          <w:lang w:val="en-US"/>
        </w:rPr>
        <w:t xml:space="preserve">, 1897 </w:t>
      </w:r>
      <w:r w:rsidRPr="00DD7D59">
        <w:t>г</w:t>
      </w:r>
      <w:r w:rsidRPr="00A77CE4">
        <w:rPr>
          <w:lang w:val="en-US"/>
        </w:rPr>
        <w:t>.)</w:t>
      </w:r>
      <w:r w:rsidR="00B95F3B" w:rsidRPr="00A77CE4">
        <w:rPr>
          <w:lang w:val="en-US"/>
        </w:rPr>
        <w:t>.</w:t>
      </w:r>
    </w:p>
    <w:p w14:paraId="50C84197" w14:textId="77777777" w:rsidR="005B0409" w:rsidRPr="00A77CE4" w:rsidRDefault="005B0409" w:rsidP="005B0409">
      <w:pPr>
        <w:autoSpaceDE w:val="0"/>
        <w:autoSpaceDN w:val="0"/>
        <w:adjustRightInd w:val="0"/>
        <w:ind w:firstLine="708"/>
        <w:jc w:val="both"/>
        <w:rPr>
          <w:lang w:val="en-US"/>
        </w:rPr>
      </w:pPr>
    </w:p>
    <w:p w14:paraId="2D890D48" w14:textId="77777777" w:rsidR="005B0409" w:rsidRPr="00A77CE4" w:rsidRDefault="005B0409" w:rsidP="005B0409">
      <w:pPr>
        <w:rPr>
          <w:lang w:val="en-US"/>
        </w:rPr>
      </w:pPr>
    </w:p>
    <w:p w14:paraId="7DCF4B4F" w14:textId="77777777" w:rsidR="005B0409" w:rsidRPr="00A77CE4" w:rsidRDefault="005B0409" w:rsidP="005B0409">
      <w:pPr>
        <w:pStyle w:val="Default"/>
        <w:jc w:val="center"/>
        <w:rPr>
          <w:sz w:val="22"/>
          <w:szCs w:val="22"/>
          <w:lang w:val="en-US"/>
        </w:rPr>
      </w:pPr>
    </w:p>
    <w:p w14:paraId="148912D5" w14:textId="77777777" w:rsidR="005B0409" w:rsidRPr="00A77CE4" w:rsidRDefault="005B0409" w:rsidP="005B0409">
      <w:pPr>
        <w:pStyle w:val="Default"/>
        <w:jc w:val="center"/>
        <w:rPr>
          <w:sz w:val="22"/>
          <w:szCs w:val="22"/>
          <w:lang w:val="en-US"/>
        </w:rPr>
      </w:pPr>
    </w:p>
    <w:p w14:paraId="2881E43D" w14:textId="77777777" w:rsidR="006874F8" w:rsidRDefault="006874F8">
      <w:pPr>
        <w:rPr>
          <w:rFonts w:ascii="Gungsuh" w:eastAsia="Gungsuh" w:hAnsi="Gungsuh"/>
          <w:b/>
          <w:bCs/>
          <w:sz w:val="28"/>
          <w:szCs w:val="28"/>
        </w:rPr>
      </w:pPr>
      <w:r>
        <w:rPr>
          <w:rFonts w:ascii="Gungsuh" w:eastAsia="Gungsuh" w:hAnsi="Gungsuh"/>
          <w:b/>
          <w:bCs/>
          <w:sz w:val="28"/>
          <w:szCs w:val="28"/>
        </w:rPr>
        <w:br w:type="page"/>
      </w:r>
    </w:p>
    <w:p w14:paraId="1C8FDB8E" w14:textId="505D5B3C"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21 апреля</w:t>
      </w:r>
    </w:p>
    <w:p w14:paraId="55E6A8A2" w14:textId="77777777" w:rsidR="005B0409" w:rsidRPr="00DD7D59" w:rsidRDefault="005B0409" w:rsidP="00E63E09">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191" w:name="_Toc182895270"/>
      <w:r w:rsidRPr="00DD7D59">
        <w:rPr>
          <w:rFonts w:ascii="Gungsuh" w:eastAsia="Gungsuh" w:hAnsi="Gungsuh"/>
          <w:color w:val="auto"/>
          <w:sz w:val="28"/>
          <w:szCs w:val="28"/>
        </w:rPr>
        <w:t>Единство и единообразие</w:t>
      </w:r>
      <w:bookmarkEnd w:id="191"/>
    </w:p>
    <w:p w14:paraId="0CE024B9" w14:textId="3A134304" w:rsidR="005B0409" w:rsidRPr="00DD7D59" w:rsidRDefault="005B0409" w:rsidP="005B0409">
      <w:pPr>
        <w:autoSpaceDE w:val="0"/>
        <w:autoSpaceDN w:val="0"/>
        <w:adjustRightInd w:val="0"/>
        <w:ind w:firstLine="708"/>
        <w:jc w:val="both"/>
      </w:pPr>
      <w:r w:rsidRPr="00DD7D59">
        <w:rPr>
          <w:b/>
        </w:rPr>
        <w:t>Может существовать самое совершенное единообразие без малейшего приближения к единству</w:t>
      </w:r>
      <w:r w:rsidRPr="00DD7D59">
        <w:t>. Коробка, наполненная шариками, может вместить совершенно одинаковые шарики как по размеру, форме, цвету и материалу, из которого они сделаны; но между ними нет</w:t>
      </w:r>
      <w:r w:rsidR="00B95F3B" w:rsidRPr="00DD7D59">
        <w:t>,</w:t>
      </w:r>
      <w:r w:rsidRPr="00DD7D59">
        <w:t xml:space="preserve"> и не может быть единства. Такое же единообразие может быть и в массе пуговиц, но единства быть не может. </w:t>
      </w:r>
      <w:r w:rsidRPr="00DD7D59">
        <w:rPr>
          <w:b/>
        </w:rPr>
        <w:t>Между пуговицами может быть связь посредством шнурка, но это не есть единство пуговиц</w:t>
      </w:r>
      <w:r w:rsidRPr="00DD7D59">
        <w:t xml:space="preserve">. </w:t>
      </w:r>
    </w:p>
    <w:p w14:paraId="0DED86D5" w14:textId="77777777" w:rsidR="005B0409" w:rsidRPr="00DD7D59" w:rsidRDefault="005B0409" w:rsidP="005B0409">
      <w:pPr>
        <w:autoSpaceDE w:val="0"/>
        <w:autoSpaceDN w:val="0"/>
        <w:adjustRightInd w:val="0"/>
        <w:ind w:firstLine="708"/>
        <w:jc w:val="both"/>
      </w:pPr>
      <w:r w:rsidRPr="00DD7D59">
        <w:rPr>
          <w:b/>
        </w:rPr>
        <w:t>Так и среди людей может быть единообразие, но не единство</w:t>
      </w:r>
      <w:r w:rsidRPr="00DD7D59">
        <w:t xml:space="preserve">. Со времен Константина церковные политики прилагали огромные усилия к тому, чтобы добиться единообразия, и эти усилия, как считалось, были направлены на достижение христианского единства. В некоторых случаях единообразие было достигнуто, но единства в нем было не больше, чем в груде пуговиц, скрепленных между собой шнурком. </w:t>
      </w:r>
    </w:p>
    <w:p w14:paraId="6C5A40A4" w14:textId="77777777" w:rsidR="005B0409" w:rsidRPr="00DD7D59" w:rsidRDefault="005B0409" w:rsidP="005B0409">
      <w:pPr>
        <w:autoSpaceDE w:val="0"/>
        <w:autoSpaceDN w:val="0"/>
        <w:adjustRightInd w:val="0"/>
        <w:ind w:firstLine="708"/>
        <w:jc w:val="both"/>
      </w:pPr>
      <w:r w:rsidRPr="00DD7D59">
        <w:t xml:space="preserve">Библия полна идеей единства в Церкви Христа, но мы не так часто читаем о единообразии. </w:t>
      </w:r>
      <w:r w:rsidRPr="00DD7D59">
        <w:rPr>
          <w:b/>
        </w:rPr>
        <w:t>Это единство должно быть единством жизни и роста, а не просто внешним соединением</w:t>
      </w:r>
      <w:r w:rsidRPr="00DD7D59">
        <w:t xml:space="preserve">. В молитве Христа к Отцу за Своих учеников Он сказал: «И славу, которую Ты дал Мне, Я дал им: да будут едино, как Мы едино. Я в них, и Ты во Мне; да будут совершены воедино, и да познает мир, что Ты послал Меня и возлюбил их, как возлюбил Меня» (Ин. 17:22, 23). </w:t>
      </w:r>
      <w:r w:rsidRPr="00DD7D59">
        <w:rPr>
          <w:b/>
        </w:rPr>
        <w:t>Здесь мы видим, что слава Господня должна привести к объединению верующих, и это объединение должно быть союзом Отца и Сына</w:t>
      </w:r>
      <w:r w:rsidRPr="00DD7D59">
        <w:t xml:space="preserve">. </w:t>
      </w:r>
    </w:p>
    <w:p w14:paraId="5D6EB44F" w14:textId="77777777" w:rsidR="005B0409" w:rsidRPr="00DD7D59" w:rsidRDefault="005B0409" w:rsidP="005B0409">
      <w:pPr>
        <w:autoSpaceDE w:val="0"/>
        <w:autoSpaceDN w:val="0"/>
        <w:adjustRightInd w:val="0"/>
        <w:ind w:firstLine="708"/>
        <w:jc w:val="both"/>
      </w:pPr>
      <w:r w:rsidRPr="00DD7D59">
        <w:t xml:space="preserve">Союз Отца и Сына – это союз духа. Мы не можем постичь этот союз, но мы можем знать, что это не насильственный союз, но что он вытекает из самой Их природы. У Них одна жизнь. Их мысли и цели одинаковы не потому, что Они собираются вместе, сравнивают записи и соглашаются быть похожими, а потому, что в Них обоих одна жизнь. Поэтому союз верующих должен быть жизненно важным, иначе это вообще не союз. Он достигается не путем дебатов (борьбы), споров и решений большинства, а путем подчинения разума Христу и слушания Его голоса. Они должны быть объединены разумом и Духом Христа. </w:t>
      </w:r>
      <w:r w:rsidRPr="00DD7D59">
        <w:rPr>
          <w:b/>
        </w:rPr>
        <w:t>Жизнь Отца и Сына в каждом члене церкви приведет к самому совершенному единству во всем Теле</w:t>
      </w:r>
      <w:r w:rsidRPr="00DD7D59">
        <w:t>.</w:t>
      </w:r>
    </w:p>
    <w:p w14:paraId="7B0827B7" w14:textId="43303504" w:rsidR="005B0409" w:rsidRPr="00DD7D59" w:rsidRDefault="005B0409" w:rsidP="005B0409">
      <w:pPr>
        <w:autoSpaceDE w:val="0"/>
        <w:autoSpaceDN w:val="0"/>
        <w:adjustRightInd w:val="0"/>
        <w:ind w:firstLine="708"/>
        <w:jc w:val="both"/>
      </w:pPr>
      <w:r w:rsidRPr="00DD7D59">
        <w:t>Ведь человеческое тело – это самый совершенный пример единства, и именно его нам дает Библия. Христос – Глава Тела, Церкви (Еф. 1:22, 23; Кол. 1:18). «Ибо, как тело одно, но имеет многие члены, и все члены одного тела, хотя их и много, составляют одно тело, – так и Христос. Ибо все мы одним Духом крестились в одно тело, Иудеи или Еллины, рабы или свободные, и все напоены одним Духом. Тело же не из одного чле</w:t>
      </w:r>
      <w:r w:rsidR="0039553F">
        <w:t>на, но из многих» (1 Кор. 12:12-</w:t>
      </w:r>
      <w:r w:rsidRPr="00DD7D59">
        <w:t>14). В человеческом теле много членов, и каждый из них выполняет свою функцию; между членами нет единообразия действий, но есть совершеннейшее единство. Все вместе в совершенной гармонии работают на одну цель. Так и в Теле Христовом, «</w:t>
      </w:r>
      <w:r w:rsidRPr="00DD7D59">
        <w:rPr>
          <w:rFonts w:ascii="Times New Roman CYR" w:hAnsi="Times New Roman CYR" w:cs="Times New Roman CYR"/>
        </w:rPr>
        <w:t>действия различны, а Бог один и тот же, производящий всё во всех</w:t>
      </w:r>
      <w:r w:rsidRPr="00DD7D59">
        <w:t xml:space="preserve">» (1 Кор. 12:6). </w:t>
      </w:r>
    </w:p>
    <w:p w14:paraId="02E8A2B4" w14:textId="08793A01" w:rsidR="005B0409" w:rsidRPr="00DD7D59" w:rsidRDefault="005B0409" w:rsidP="005B0409">
      <w:pPr>
        <w:autoSpaceDE w:val="0"/>
        <w:autoSpaceDN w:val="0"/>
        <w:adjustRightInd w:val="0"/>
        <w:ind w:firstLine="708"/>
        <w:jc w:val="both"/>
      </w:pPr>
      <w:r w:rsidRPr="00DD7D59">
        <w:t>Это не дает оснований считать, что в Церкви Христовой могут быть разделения: одни верят в одно, а другие в другое и практикуют иное. Бог скрепил тело, чтобы не было в нем раскола (1 Кор. 12:24, 25). «Одно тело и один дух, как вы и призваны к одной надежде вашего звания; один Господь, одна вера, одно крещение, один Бог и Отец всех, Который над всеми, и чере</w:t>
      </w:r>
      <w:r w:rsidR="00007CC6">
        <w:t>з всех, и во всех нас» (Еф. 4:4</w:t>
      </w:r>
      <w:r w:rsidR="00007CC6">
        <w:rPr>
          <w:lang w:val="uk-UA"/>
        </w:rPr>
        <w:t>-</w:t>
      </w:r>
      <w:r w:rsidRPr="00DD7D59">
        <w:t xml:space="preserve">6). Апостол увещевает: «Чтобы все вы говорили одно и не было между вами разделений, но чтобы вы соединены были в одном духе и в одних мыслях» (1 Кор. 1:10). Но следует помнить, что это соединение не искусственное, а естественное, не человеческой, а Божественной природы. </w:t>
      </w:r>
    </w:p>
    <w:p w14:paraId="31B67363" w14:textId="0A044F5F" w:rsidR="005B0409" w:rsidRPr="00DD7D59" w:rsidRDefault="005B0409" w:rsidP="005B0409">
      <w:pPr>
        <w:autoSpaceDE w:val="0"/>
        <w:autoSpaceDN w:val="0"/>
        <w:adjustRightInd w:val="0"/>
        <w:ind w:firstLine="708"/>
        <w:jc w:val="both"/>
      </w:pPr>
      <w:r w:rsidRPr="00DD7D59">
        <w:lastRenderedPageBreak/>
        <w:t>Все политические усилия, направленные на унификацию (</w:t>
      </w:r>
      <w:r w:rsidRPr="00DD7D59">
        <w:rPr>
          <w:i/>
        </w:rPr>
        <w:t>ред.: унификация – приведение к единообразной системе или форме</w:t>
      </w:r>
      <w:r w:rsidRPr="00DD7D59">
        <w:t xml:space="preserve">), антагонистичны Евангелию. Недавно один выдающийся человек заявил, что единство религии необходимо для существования нации. </w:t>
      </w:r>
      <w:r w:rsidRPr="00DD7D59">
        <w:rPr>
          <w:b/>
        </w:rPr>
        <w:t>Эта идея, захватившая сегодня самые просвещенные страны, лежит в основе инквизиции</w:t>
      </w:r>
      <w:r w:rsidRPr="00DD7D59">
        <w:t xml:space="preserve">. </w:t>
      </w:r>
      <w:r w:rsidRPr="00DD7D59">
        <w:rPr>
          <w:b/>
        </w:rPr>
        <w:t>Христос желает единства, но Он не пытается принудить к нему, потому что единство, которое необходимо, – это единство роста во Христе, а к росту нельзя принудить</w:t>
      </w:r>
      <w:r w:rsidRPr="00DD7D59">
        <w:t xml:space="preserve">. </w:t>
      </w:r>
      <w:r w:rsidRPr="00DD7D59">
        <w:rPr>
          <w:b/>
        </w:rPr>
        <w:t>Религия Иисуса – это любовь, а сила убивает любовь</w:t>
      </w:r>
      <w:r w:rsidRPr="00DD7D59">
        <w:t xml:space="preserve">. </w:t>
      </w:r>
      <w:r w:rsidRPr="00DD7D59">
        <w:rPr>
          <w:b/>
        </w:rPr>
        <w:t>Где нет любви, там нет и праведности</w:t>
      </w:r>
      <w:r w:rsidRPr="00DD7D59">
        <w:t xml:space="preserve">, а поскольку «праведность возвышает нацию», то очевидно, что самый верный способ унизить нацию – </w:t>
      </w:r>
      <w:r w:rsidRPr="00DD7D59">
        <w:rPr>
          <w:b/>
        </w:rPr>
        <w:t>это пытаться добиться полного единообразия в вопросах религии с помощью закона</w:t>
      </w:r>
      <w:r w:rsidRPr="00DD7D59">
        <w:t>. (Э. Дж. Ваггонер, The Present Truth, 20 апреля 1893 г.)</w:t>
      </w:r>
    </w:p>
    <w:p w14:paraId="04E8BD5B" w14:textId="77777777" w:rsidR="006874F8" w:rsidRDefault="006874F8">
      <w:pPr>
        <w:rPr>
          <w:rFonts w:ascii="Gungsuh" w:eastAsia="Gungsuh" w:hAnsi="Gungsuh"/>
          <w:b/>
          <w:bCs/>
          <w:sz w:val="28"/>
          <w:szCs w:val="28"/>
        </w:rPr>
      </w:pPr>
      <w:r>
        <w:rPr>
          <w:rFonts w:ascii="Gungsuh" w:eastAsia="Gungsuh" w:hAnsi="Gungsuh"/>
          <w:b/>
          <w:bCs/>
          <w:sz w:val="28"/>
          <w:szCs w:val="28"/>
        </w:rPr>
        <w:br w:type="page"/>
      </w:r>
    </w:p>
    <w:p w14:paraId="1A8B5FBF" w14:textId="1A1DD107"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22 апреля</w:t>
      </w:r>
    </w:p>
    <w:p w14:paraId="6FE4D5B6" w14:textId="77777777" w:rsidR="005B0409" w:rsidRPr="00DD7D59" w:rsidRDefault="005B0409" w:rsidP="00E63E09">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192" w:name="_Toc182895271"/>
      <w:r w:rsidRPr="00DD7D59">
        <w:rPr>
          <w:rFonts w:ascii="Gungsuh" w:eastAsia="Gungsuh" w:hAnsi="Gungsuh"/>
          <w:color w:val="auto"/>
          <w:sz w:val="28"/>
          <w:szCs w:val="28"/>
        </w:rPr>
        <w:t>Примете ли вы или огорчите Святого Духа?</w:t>
      </w:r>
      <w:bookmarkEnd w:id="192"/>
    </w:p>
    <w:p w14:paraId="38E79137" w14:textId="77777777" w:rsidR="005B0409" w:rsidRPr="00DD7D59" w:rsidRDefault="005B0409" w:rsidP="005B0409">
      <w:pPr>
        <w:autoSpaceDE w:val="0"/>
        <w:autoSpaceDN w:val="0"/>
        <w:adjustRightInd w:val="0"/>
        <w:ind w:firstLine="708"/>
        <w:jc w:val="both"/>
      </w:pPr>
      <w:r w:rsidRPr="00DD7D59">
        <w:t>«И не оскорбляйте Святого Духа Божия, Которым вы запечатлены в день искупления» (Еф. 4:30).</w:t>
      </w:r>
    </w:p>
    <w:p w14:paraId="26BACC9D" w14:textId="77777777" w:rsidR="005B0409" w:rsidRPr="00DD7D59" w:rsidRDefault="005B0409" w:rsidP="005B0409">
      <w:pPr>
        <w:autoSpaceDE w:val="0"/>
        <w:autoSpaceDN w:val="0"/>
        <w:adjustRightInd w:val="0"/>
        <w:ind w:firstLine="708"/>
        <w:jc w:val="both"/>
      </w:pPr>
      <w:r w:rsidRPr="00DD7D59">
        <w:t>А о том, как нам избежать огорчения Святого Духа, говорится в следующих словах: «</w:t>
      </w:r>
      <w:r w:rsidRPr="00DD7D59">
        <w:rPr>
          <w:rFonts w:ascii="Times New Roman CYR" w:hAnsi="Times New Roman CYR" w:cs="Times New Roman CYR"/>
        </w:rPr>
        <w:t>Всякое раздражение и ярость, и гнев, и крик, и злоречие со всякою злобою да будут удалены от вас; но будьте друг ко другу добры, сострадательны, прощайте друг друга, как и Бог во Христе простил вас</w:t>
      </w:r>
      <w:r w:rsidRPr="00DD7D59">
        <w:t>» (стихи 31, 32).</w:t>
      </w:r>
    </w:p>
    <w:p w14:paraId="67487082" w14:textId="21ABA79C" w:rsidR="005B0409" w:rsidRPr="00DD7D59" w:rsidRDefault="005B0409" w:rsidP="005B0409">
      <w:pPr>
        <w:autoSpaceDE w:val="0"/>
        <w:autoSpaceDN w:val="0"/>
        <w:adjustRightInd w:val="0"/>
        <w:ind w:firstLine="708"/>
        <w:jc w:val="both"/>
      </w:pPr>
      <w:r w:rsidRPr="00DD7D59">
        <w:t xml:space="preserve">Раздражение огорчает Святого Духа. </w:t>
      </w:r>
      <w:r w:rsidRPr="00DD7D59">
        <w:rPr>
          <w:b/>
        </w:rPr>
        <w:t>И все же есть люди, исповедующие христианство, которые годами таят раздражение против ближних и даже против братьев</w:t>
      </w:r>
      <w:r w:rsidRPr="00DD7D59">
        <w:t xml:space="preserve">. Люди, называющие себя христианами, до такой степени ожесточаются против своих собратьев в одной маленькой церкви, что не идут в собрание, если туда идут другие; а если идут и приходят те другие, то они сами уходят. Как такие люди могут считать себя христианами – одна из величайших загадок великой тайны эгоизма. Но такие люди никогда не смогут принять Духа Святого, если будут потакать такому духу: они огорчают Духа Святого, а не принимают Его. </w:t>
      </w:r>
      <w:r w:rsidR="006874F8">
        <w:rPr>
          <w:color w:val="000000"/>
        </w:rPr>
        <w:t>Всякое раздражение да будет удалено от вас</w:t>
      </w:r>
      <w:r w:rsidRPr="00DD7D59">
        <w:t>.</w:t>
      </w:r>
    </w:p>
    <w:p w14:paraId="61112462" w14:textId="444001E6" w:rsidR="005B0409" w:rsidRPr="00DD7D59" w:rsidRDefault="005B0409" w:rsidP="005B0409">
      <w:pPr>
        <w:autoSpaceDE w:val="0"/>
        <w:autoSpaceDN w:val="0"/>
        <w:adjustRightInd w:val="0"/>
        <w:ind w:firstLine="708"/>
        <w:jc w:val="both"/>
      </w:pPr>
      <w:r w:rsidRPr="00DD7D59">
        <w:t xml:space="preserve">Гнев и ярость огорчают Святого Духа. Разумеется, эти понятия тесно связаны между собой. </w:t>
      </w:r>
      <w:r w:rsidR="006874F8">
        <w:rPr>
          <w:color w:val="000000"/>
        </w:rPr>
        <w:t>В греческом языке слово, переведенное как «гнев», означает «активный принцип гнева», в то время как слово, переведенное как «ярость», означает «страсти» (</w:t>
      </w:r>
      <w:r w:rsidR="006874F8">
        <w:rPr>
          <w:i/>
          <w:iCs/>
          <w:color w:val="000000"/>
        </w:rPr>
        <w:t>ред.: пристрастие</w:t>
      </w:r>
      <w:r w:rsidR="006874F8">
        <w:rPr>
          <w:color w:val="000000"/>
        </w:rPr>
        <w:t xml:space="preserve">). </w:t>
      </w:r>
      <w:r w:rsidR="006874F8">
        <w:rPr>
          <w:b/>
          <w:bCs/>
          <w:color w:val="000000"/>
        </w:rPr>
        <w:t>Гнев – временное явление, а ярость как пристрастие – хроническое вынашивание злобы</w:t>
      </w:r>
      <w:r w:rsidRPr="00DD7D59">
        <w:t xml:space="preserve">. </w:t>
      </w:r>
      <w:r w:rsidRPr="00DD7D59">
        <w:rPr>
          <w:b/>
        </w:rPr>
        <w:t>И то и другое – следствие злобы</w:t>
      </w:r>
      <w:r w:rsidRPr="00DD7D59">
        <w:t xml:space="preserve">, рассматриваемой как укоренившаяся склонность. </w:t>
      </w:r>
      <w:r w:rsidRPr="00DD7D59">
        <w:rPr>
          <w:b/>
        </w:rPr>
        <w:t>И все же есть исповедующие христианство люди, у которых активный принцип гнева настолько укоренился в их нраве, что, когда им говорят какое-то слово или делают что-то, что их не устраивает, они мгновенно вспыхивают как огонь в страсти гнева и затем держатся за него и дуются под его влиянием даже в течение нескольких дней</w:t>
      </w:r>
      <w:r w:rsidRPr="00DD7D59">
        <w:t xml:space="preserve">. Такие люди не могут принять Святого Духа, пока они потакают такому духу: они огорчают Святого Духа, а не принимают Его. </w:t>
      </w:r>
      <w:r w:rsidR="006874F8">
        <w:rPr>
          <w:color w:val="000000"/>
        </w:rPr>
        <w:t>Всякое раздражение и ярость, и гнев да будут удалены от вас, чтобы принимать, а не огорчать Святого Духа</w:t>
      </w:r>
      <w:r w:rsidRPr="00DD7D59">
        <w:t xml:space="preserve">. </w:t>
      </w:r>
    </w:p>
    <w:p w14:paraId="69ADB8CA" w14:textId="5D07D757" w:rsidR="005B0409" w:rsidRPr="00DD7D59" w:rsidRDefault="005B0409" w:rsidP="005B0409">
      <w:pPr>
        <w:autoSpaceDE w:val="0"/>
        <w:autoSpaceDN w:val="0"/>
        <w:adjustRightInd w:val="0"/>
        <w:ind w:firstLine="708"/>
        <w:jc w:val="both"/>
      </w:pPr>
      <w:r w:rsidRPr="00DD7D59">
        <w:rPr>
          <w:b/>
        </w:rPr>
        <w:t>Крик и злословие огорчают Святого Духа</w:t>
      </w:r>
      <w:r w:rsidRPr="00DD7D59">
        <w:t>. Крик – это то, «в чем разгневанные люди проявляются», оскорбляя друг друга (</w:t>
      </w:r>
      <w:r w:rsidRPr="00DD7D59">
        <w:rPr>
          <w:i/>
        </w:rPr>
        <w:t>ред.: возможно сказать, что крик – это внешний эффект вылезающей изнутри разгневанности</w:t>
      </w:r>
      <w:r w:rsidRPr="00DD7D59">
        <w:t xml:space="preserve">). </w:t>
      </w:r>
      <w:r w:rsidRPr="00DD7D59">
        <w:rPr>
          <w:b/>
        </w:rPr>
        <w:t>Злословие – это «более хроническая форма клеветы, когда человек поносит другого не вспышкой оскорблений, а коварно подрывает доверие к нему путем злых домыслов и клеветы»</w:t>
      </w:r>
      <w:r w:rsidRPr="00DD7D59">
        <w:t xml:space="preserve">. Крик можно определить как громкие гневные высказывания в адрес человека, а злословие – как умеренные гневные высказывания. Громкие гневные речи, злословие, клевета и богохульство огорчают Святого Духа. Люди, потакающие таким вещам, не могут принять Святого Духа. </w:t>
      </w:r>
      <w:r w:rsidR="006874F8">
        <w:rPr>
          <w:color w:val="000000"/>
        </w:rPr>
        <w:t>Всякое раздражение и ярость, и гнев, и крик, и злоречие да будут удалены от вас, чтобы принимать, а не огорчать Святого Духа Божия, Которым вы запечатлены в день искупления</w:t>
      </w:r>
      <w:r w:rsidRPr="00DD7D59">
        <w:t xml:space="preserve">. </w:t>
      </w:r>
    </w:p>
    <w:p w14:paraId="4896FA85" w14:textId="789122C2" w:rsidR="005B0409" w:rsidRPr="00DD7D59" w:rsidRDefault="005B0409" w:rsidP="005B0409">
      <w:pPr>
        <w:autoSpaceDE w:val="0"/>
        <w:autoSpaceDN w:val="0"/>
        <w:adjustRightInd w:val="0"/>
        <w:ind w:firstLine="708"/>
        <w:jc w:val="both"/>
      </w:pPr>
      <w:r w:rsidRPr="00DD7D59">
        <w:rPr>
          <w:b/>
        </w:rPr>
        <w:t>Злоба огорчает Святого Духа</w:t>
      </w:r>
      <w:r w:rsidRPr="00DD7D59">
        <w:t>. Греческое слово «злоба» означает «нравственная скверна, порок, испорченность, подлость, малодушие, слабоволие, оплошность». Это «внутренний корень, из которого проистекает все», названное ранее. «</w:t>
      </w:r>
      <w:r w:rsidRPr="00DD7D59">
        <w:rPr>
          <w:b/>
        </w:rPr>
        <w:t>Наиболее жестока та вражда, которая лелеется внутри и никак не проявляется к тем, кто находится снаружи</w:t>
      </w:r>
      <w:r w:rsidRPr="00DD7D59">
        <w:t xml:space="preserve">». Такие люди не могут принять Святого Духа. </w:t>
      </w:r>
      <w:r w:rsidR="006874F8">
        <w:rPr>
          <w:color w:val="000000"/>
        </w:rPr>
        <w:t>Всякое раздражение и ярость, и гнев, и крик, и злоречие со всякою злобою да будут удалены от вас, чтобы принимать, а не огорчать Святого Духа Божия, Которым вы запечатлены в день искупления</w:t>
      </w:r>
      <w:r w:rsidRPr="00DD7D59">
        <w:t xml:space="preserve">. </w:t>
      </w:r>
    </w:p>
    <w:p w14:paraId="631591B0" w14:textId="77777777" w:rsidR="005B0409" w:rsidRPr="00DD7D59" w:rsidRDefault="005B0409" w:rsidP="005B0409">
      <w:pPr>
        <w:autoSpaceDE w:val="0"/>
        <w:autoSpaceDN w:val="0"/>
        <w:adjustRightInd w:val="0"/>
        <w:ind w:firstLine="708"/>
        <w:jc w:val="both"/>
      </w:pPr>
      <w:r w:rsidRPr="00DD7D59">
        <w:t xml:space="preserve">Однако все эти пороки лелеются и практикуются людьми, принадлежащими к церкви и исповедующими себя христианами. Пусть каждая душа искренне молится: </w:t>
      </w:r>
      <w:r w:rsidRPr="00DD7D59">
        <w:lastRenderedPageBreak/>
        <w:t xml:space="preserve">«Сердце чистое сотвори во мне, Боже, и дух правый обнови во мне». И пусть каждый, кто так молится, получит на эту молитву Божественный ответ: «И дам вам сердце новое, и дух новый вложу в вас». </w:t>
      </w:r>
    </w:p>
    <w:p w14:paraId="4D82F0D1" w14:textId="03C9C5DB" w:rsidR="005B0409" w:rsidRPr="00DD7D59" w:rsidRDefault="006874F8" w:rsidP="005B0409">
      <w:pPr>
        <w:autoSpaceDE w:val="0"/>
        <w:autoSpaceDN w:val="0"/>
        <w:adjustRightInd w:val="0"/>
        <w:ind w:firstLine="708"/>
        <w:jc w:val="both"/>
      </w:pPr>
      <w:r>
        <w:rPr>
          <w:color w:val="000000"/>
        </w:rPr>
        <w:t>Тогда вы будете друг ко другу добры, сострадательны, прощая друг друга, как и Бог во Христе простил вас. Вместо раздражения будет доброта, вместо гнева – мягкосердечие, вместо злобы – прощение, а любовь, милосердие и кротость Божии – вместо крика, злословия и злобы человеческой и бесовской</w:t>
      </w:r>
      <w:r w:rsidR="005B0409" w:rsidRPr="00DD7D59">
        <w:t xml:space="preserve">. </w:t>
      </w:r>
    </w:p>
    <w:p w14:paraId="335D60A3" w14:textId="77777777" w:rsidR="005B0409" w:rsidRPr="00DD7D59" w:rsidRDefault="005B0409" w:rsidP="005B0409">
      <w:pPr>
        <w:autoSpaceDE w:val="0"/>
        <w:autoSpaceDN w:val="0"/>
        <w:adjustRightInd w:val="0"/>
        <w:ind w:firstLine="708"/>
        <w:jc w:val="both"/>
      </w:pPr>
      <w:r w:rsidRPr="00DD7D59">
        <w:t xml:space="preserve">Тогда и вы сможете получить Духа Святого, ибо Он говорит: «Вложу внутрь вас дух Мой и сделаю то, что вы будете ходить в заповедях Моих и уставы Мои будете соблюдать и выполнять» (Иез. 36:27). </w:t>
      </w:r>
    </w:p>
    <w:p w14:paraId="20511779" w14:textId="77777777" w:rsidR="005B0409" w:rsidRPr="00DD7D59" w:rsidRDefault="005B0409" w:rsidP="005B0409">
      <w:pPr>
        <w:autoSpaceDE w:val="0"/>
        <w:autoSpaceDN w:val="0"/>
        <w:adjustRightInd w:val="0"/>
        <w:ind w:firstLine="708"/>
        <w:jc w:val="both"/>
      </w:pPr>
      <w:r w:rsidRPr="00DD7D59">
        <w:t xml:space="preserve">Что же вы выберете? Примете ли вы Святого Духа? Или огорчите Святого Духа? </w:t>
      </w:r>
    </w:p>
    <w:p w14:paraId="61FE30A8" w14:textId="77777777" w:rsidR="005B0409" w:rsidRPr="00DD7D59" w:rsidRDefault="005B0409" w:rsidP="005B0409">
      <w:pPr>
        <w:autoSpaceDE w:val="0"/>
        <w:autoSpaceDN w:val="0"/>
        <w:adjustRightInd w:val="0"/>
        <w:ind w:firstLine="708"/>
        <w:jc w:val="both"/>
        <w:rPr>
          <w:b/>
        </w:rPr>
      </w:pPr>
      <w:r w:rsidRPr="00DD7D59">
        <w:t xml:space="preserve">Вы сделаете то или другое; от этого никуда не деться. </w:t>
      </w:r>
      <w:r w:rsidRPr="00DD7D59">
        <w:rPr>
          <w:b/>
        </w:rPr>
        <w:t xml:space="preserve">Ибо не выбрать – значит выбрать иное: не выбрать принять Духа Святого – значит выбрать огорчить Духа Святого. </w:t>
      </w:r>
    </w:p>
    <w:p w14:paraId="08CEC4B4" w14:textId="27B942DD" w:rsidR="005B0409" w:rsidRPr="00A77CE4" w:rsidRDefault="005B0409" w:rsidP="005B0409">
      <w:pPr>
        <w:autoSpaceDE w:val="0"/>
        <w:autoSpaceDN w:val="0"/>
        <w:adjustRightInd w:val="0"/>
        <w:ind w:firstLine="708"/>
        <w:jc w:val="both"/>
        <w:rPr>
          <w:lang w:val="en-US"/>
        </w:rPr>
      </w:pPr>
      <w:r w:rsidRPr="00DD7D59">
        <w:t xml:space="preserve">Да и зачем сомневаться? Кто предпочтет раздражение доброте? Кто предпочитает потакать гневу, а не нежности сердца? Кто предпочтет гнев прощению? Кто предпочитает крик вместо того, чтобы проявлять мягкость? Кто предпочитает злословить вместо того, чтобы быть любящим? Кто предпочитает быть злобным, а не милосердным? </w:t>
      </w:r>
      <w:r w:rsidRPr="00A77CE4">
        <w:rPr>
          <w:lang w:val="en-US"/>
        </w:rPr>
        <w:t>(</w:t>
      </w:r>
      <w:r w:rsidRPr="00DD7D59">
        <w:t>А</w:t>
      </w:r>
      <w:r w:rsidRPr="00A77CE4">
        <w:rPr>
          <w:lang w:val="en-US"/>
        </w:rPr>
        <w:t xml:space="preserve">. </w:t>
      </w:r>
      <w:r w:rsidRPr="00DD7D59">
        <w:t>Т</w:t>
      </w:r>
      <w:r w:rsidRPr="00A77CE4">
        <w:rPr>
          <w:lang w:val="en-US"/>
        </w:rPr>
        <w:t xml:space="preserve">. </w:t>
      </w:r>
      <w:r w:rsidRPr="00DD7D59">
        <w:t>Джоунс</w:t>
      </w:r>
      <w:r w:rsidRPr="00A77CE4">
        <w:rPr>
          <w:lang w:val="en-US"/>
        </w:rPr>
        <w:t>, The Adv</w:t>
      </w:r>
      <w:r w:rsidR="006874F8">
        <w:rPr>
          <w:lang w:val="en-US"/>
        </w:rPr>
        <w:t>ent Review and Sabbath Herald, 16</w:t>
      </w:r>
      <w:r w:rsidRPr="00A77CE4">
        <w:rPr>
          <w:lang w:val="en-US"/>
        </w:rPr>
        <w:t xml:space="preserve"> </w:t>
      </w:r>
      <w:r w:rsidRPr="00DD7D59">
        <w:t>ноября</w:t>
      </w:r>
      <w:r w:rsidRPr="00A77CE4">
        <w:rPr>
          <w:lang w:val="en-US"/>
        </w:rPr>
        <w:t xml:space="preserve">, 1897 </w:t>
      </w:r>
      <w:r w:rsidRPr="00DD7D59">
        <w:t>г</w:t>
      </w:r>
      <w:r w:rsidRPr="00A77CE4">
        <w:rPr>
          <w:lang w:val="en-US"/>
        </w:rPr>
        <w:t>.)</w:t>
      </w:r>
    </w:p>
    <w:p w14:paraId="7F5CD65F" w14:textId="77777777" w:rsidR="005B0409" w:rsidRPr="00A77CE4" w:rsidRDefault="005B0409" w:rsidP="005B0409">
      <w:pPr>
        <w:autoSpaceDE w:val="0"/>
        <w:autoSpaceDN w:val="0"/>
        <w:adjustRightInd w:val="0"/>
        <w:ind w:firstLine="708"/>
        <w:jc w:val="both"/>
        <w:rPr>
          <w:lang w:val="en-US"/>
        </w:rPr>
      </w:pPr>
    </w:p>
    <w:p w14:paraId="2799086D" w14:textId="77777777" w:rsidR="005B0409" w:rsidRPr="00A77CE4" w:rsidRDefault="005B0409" w:rsidP="005B0409">
      <w:pPr>
        <w:pStyle w:val="Default"/>
        <w:jc w:val="center"/>
        <w:rPr>
          <w:sz w:val="22"/>
          <w:szCs w:val="22"/>
          <w:lang w:val="en-US"/>
        </w:rPr>
      </w:pPr>
    </w:p>
    <w:p w14:paraId="34E518A3" w14:textId="77777777" w:rsidR="005B0409" w:rsidRPr="00A77CE4" w:rsidRDefault="005B0409" w:rsidP="005B0409">
      <w:pPr>
        <w:pStyle w:val="Default"/>
        <w:jc w:val="center"/>
        <w:rPr>
          <w:sz w:val="22"/>
          <w:szCs w:val="22"/>
          <w:lang w:val="en-US"/>
        </w:rPr>
      </w:pPr>
    </w:p>
    <w:p w14:paraId="53EEF34A" w14:textId="77777777" w:rsidR="005B0409" w:rsidRPr="00A77CE4" w:rsidRDefault="005B0409" w:rsidP="005B0409">
      <w:pPr>
        <w:pStyle w:val="Default"/>
        <w:jc w:val="center"/>
        <w:rPr>
          <w:sz w:val="22"/>
          <w:szCs w:val="22"/>
          <w:lang w:val="en-US"/>
        </w:rPr>
      </w:pPr>
    </w:p>
    <w:p w14:paraId="10F84211" w14:textId="77777777" w:rsidR="005B0409" w:rsidRPr="00A77CE4" w:rsidRDefault="005B0409" w:rsidP="005B0409">
      <w:pPr>
        <w:pStyle w:val="Default"/>
        <w:jc w:val="center"/>
        <w:rPr>
          <w:sz w:val="22"/>
          <w:szCs w:val="22"/>
          <w:lang w:val="en-US"/>
        </w:rPr>
      </w:pPr>
    </w:p>
    <w:p w14:paraId="1F0B3409" w14:textId="77777777" w:rsidR="005B0409" w:rsidRPr="00A77CE4" w:rsidRDefault="005B0409" w:rsidP="005B0409">
      <w:pPr>
        <w:pStyle w:val="Default"/>
        <w:jc w:val="center"/>
        <w:rPr>
          <w:sz w:val="22"/>
          <w:szCs w:val="22"/>
          <w:lang w:val="en-US"/>
        </w:rPr>
      </w:pPr>
    </w:p>
    <w:p w14:paraId="0BD7F70B" w14:textId="77777777" w:rsidR="005B0409" w:rsidRPr="00A77CE4" w:rsidRDefault="005B0409" w:rsidP="005B0409">
      <w:pPr>
        <w:pStyle w:val="Default"/>
        <w:jc w:val="center"/>
        <w:rPr>
          <w:sz w:val="22"/>
          <w:szCs w:val="22"/>
          <w:lang w:val="en-US"/>
        </w:rPr>
      </w:pPr>
    </w:p>
    <w:p w14:paraId="772D1631" w14:textId="77777777" w:rsidR="005B0409" w:rsidRPr="00A77CE4" w:rsidRDefault="005B0409" w:rsidP="005B0409">
      <w:pPr>
        <w:pStyle w:val="Default"/>
        <w:jc w:val="center"/>
        <w:rPr>
          <w:sz w:val="22"/>
          <w:szCs w:val="22"/>
          <w:lang w:val="en-US"/>
        </w:rPr>
      </w:pPr>
    </w:p>
    <w:p w14:paraId="17B954A8" w14:textId="77777777" w:rsidR="005B0409" w:rsidRPr="00A77CE4" w:rsidRDefault="005B0409" w:rsidP="005B0409">
      <w:pPr>
        <w:pStyle w:val="Default"/>
        <w:jc w:val="center"/>
        <w:rPr>
          <w:sz w:val="22"/>
          <w:szCs w:val="22"/>
          <w:lang w:val="en-US"/>
        </w:rPr>
      </w:pPr>
    </w:p>
    <w:p w14:paraId="3BF17870" w14:textId="77777777" w:rsidR="005B0409" w:rsidRPr="00A77CE4" w:rsidRDefault="005B0409" w:rsidP="005B0409">
      <w:pPr>
        <w:pStyle w:val="Default"/>
        <w:jc w:val="center"/>
        <w:rPr>
          <w:sz w:val="22"/>
          <w:szCs w:val="22"/>
          <w:lang w:val="en-US"/>
        </w:rPr>
      </w:pPr>
    </w:p>
    <w:p w14:paraId="016D4B2E" w14:textId="77777777" w:rsidR="006874F8" w:rsidRDefault="006874F8">
      <w:pPr>
        <w:rPr>
          <w:rFonts w:ascii="Gungsuh" w:eastAsia="Gungsuh" w:hAnsi="Gungsuh"/>
          <w:b/>
          <w:bCs/>
          <w:sz w:val="28"/>
          <w:szCs w:val="28"/>
        </w:rPr>
      </w:pPr>
      <w:r>
        <w:rPr>
          <w:rFonts w:ascii="Gungsuh" w:eastAsia="Gungsuh" w:hAnsi="Gungsuh"/>
          <w:b/>
          <w:bCs/>
          <w:sz w:val="28"/>
          <w:szCs w:val="28"/>
        </w:rPr>
        <w:br w:type="page"/>
      </w:r>
    </w:p>
    <w:p w14:paraId="2B27F963" w14:textId="0946EFE1"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23 апреля</w:t>
      </w:r>
    </w:p>
    <w:p w14:paraId="37971D16" w14:textId="77777777" w:rsidR="005B0409" w:rsidRPr="00DD7D59" w:rsidRDefault="005B0409" w:rsidP="00E63E09">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193" w:name="_Toc182895272"/>
      <w:r w:rsidRPr="00DD7D59">
        <w:rPr>
          <w:rFonts w:ascii="Gungsuh" w:eastAsia="Gungsuh" w:hAnsi="Gungsuh"/>
          <w:color w:val="auto"/>
          <w:sz w:val="28"/>
          <w:szCs w:val="28"/>
        </w:rPr>
        <w:t>Благодарение</w:t>
      </w:r>
      <w:bookmarkEnd w:id="193"/>
    </w:p>
    <w:p w14:paraId="3B43B1D4" w14:textId="77777777" w:rsidR="005B0409" w:rsidRPr="00DD7D59" w:rsidRDefault="005B0409" w:rsidP="005B0409">
      <w:pPr>
        <w:autoSpaceDE w:val="0"/>
        <w:autoSpaceDN w:val="0"/>
        <w:adjustRightInd w:val="0"/>
        <w:ind w:firstLine="708"/>
        <w:jc w:val="both"/>
      </w:pPr>
      <w:r w:rsidRPr="00DD7D59">
        <w:t>«</w:t>
      </w:r>
      <w:r w:rsidRPr="00DD7D59">
        <w:rPr>
          <w:rFonts w:ascii="Times New Roman CYR" w:hAnsi="Times New Roman CYR" w:cs="Times New Roman CYR"/>
        </w:rPr>
        <w:t>За все благодарите: ибо такова о вас воля Божия во Христе Иисусе</w:t>
      </w:r>
      <w:r w:rsidRPr="00DD7D59">
        <w:t xml:space="preserve">» (1 Фес. 5:18). Это одно из самых важных повелений в Библии. От него зависит весь наш мир и получение всех благословений, которые Бог приготовил для нас. </w:t>
      </w:r>
      <w:r w:rsidRPr="00DD7D59">
        <w:rPr>
          <w:b/>
        </w:rPr>
        <w:t>Неважно, что не все кажется благоприятным, мы должны благодарить за это</w:t>
      </w:r>
      <w:r w:rsidRPr="00DD7D59">
        <w:t xml:space="preserve">. Эта заповедь, как и все другие Божьи заповеди, не является произвольным правилом, которому мы должны слепо следовать, но очень разумна, если рассматривать ее со стороны Бога. </w:t>
      </w:r>
    </w:p>
    <w:p w14:paraId="2F09EDE1" w14:textId="7343D0EE" w:rsidR="005B0409" w:rsidRPr="00DD7D59" w:rsidRDefault="005B0409" w:rsidP="005B0409">
      <w:pPr>
        <w:autoSpaceDE w:val="0"/>
        <w:autoSpaceDN w:val="0"/>
        <w:adjustRightInd w:val="0"/>
        <w:ind w:firstLine="708"/>
        <w:jc w:val="both"/>
      </w:pPr>
      <w:r w:rsidRPr="00DD7D59">
        <w:t>Очень часто люди думают, что им не за что благодарить. Это величайшая ошибка в мире. Даже исповедующие христианство люди часто поддаются таким мыслям. Конечно, если бы они искренне задумались над этим вопросом, то смогли бы найти достаточно поводов для благодарности при любых обстоятельствах. Но, к счастью, Бог не оставил нам задачу выискивать среди дел нашей жизни то, за что мы должны быть благодарны. Вот Божественные указания: «</w:t>
      </w:r>
      <w:r w:rsidRPr="00DD7D59">
        <w:rPr>
          <w:rFonts w:ascii="Times New Roman CYR" w:hAnsi="Times New Roman CYR" w:cs="Times New Roman CYR"/>
        </w:rPr>
        <w:t>И не упивайтесь вином, от которого бывает распутство; но исполняйтесь Духом, назидая самих себя псалмами и славословиями и песнопениями духовными, поя и воспевая в сердцах ваших Господу, благодаря всегда за все Бога и Отца, во имя Господа нашего Иисуса Христа</w:t>
      </w:r>
      <w:r w:rsidR="00CD3BAB">
        <w:t>» (Еф. 5:18-</w:t>
      </w:r>
      <w:r w:rsidRPr="00DD7D59">
        <w:t xml:space="preserve">20). Так что вместо того, чтобы говорить, что нет ничего, за что мы могли бы поблагодарить, нужно сказать, что никогда не было ничего, за что мы не могли бы поблагодарить Господа. </w:t>
      </w:r>
    </w:p>
    <w:p w14:paraId="2AF79EBE" w14:textId="77777777" w:rsidR="005B0409" w:rsidRPr="00DD7D59" w:rsidRDefault="005B0409" w:rsidP="005B0409">
      <w:pPr>
        <w:autoSpaceDE w:val="0"/>
        <w:autoSpaceDN w:val="0"/>
        <w:adjustRightInd w:val="0"/>
        <w:ind w:firstLine="708"/>
        <w:jc w:val="both"/>
      </w:pPr>
      <w:r w:rsidRPr="00DD7D59">
        <w:t xml:space="preserve">Кто-то может сказать: «Я не понимаю, как это возможно; есть вещи, за которые невозможно благодарить». Нет, если человек – христианин. Кто-нибудь расскажет мне о каком-нибудь обстоятельстве и спросит: «Как я могу быть благодарен за это? Что в этом есть такого, за что можно быть благодарным?» Я не могу ответить на эти вопросы. Вы должны отнести их Господу, и пусть Он ответит на них за вас. </w:t>
      </w:r>
      <w:r w:rsidRPr="00DD7D59">
        <w:rPr>
          <w:b/>
        </w:rPr>
        <w:t>Нам не обязательно знать все. Нам достаточно знать, что Бог знает все; что Он знает наш путь и ведет нас, если мы подчинимся Ему</w:t>
      </w:r>
      <w:r w:rsidRPr="00DD7D59">
        <w:t xml:space="preserve">; </w:t>
      </w:r>
      <w:r w:rsidRPr="00DD7D59">
        <w:rPr>
          <w:b/>
        </w:rPr>
        <w:t>что Он заботится о нас гораздо больше, чем мы можем позаботиться о себе; и что у Него есть вся сила, чтобы сделать для нас то добро, к которому побуждает Его любовь</w:t>
      </w:r>
      <w:r w:rsidRPr="00DD7D59">
        <w:t xml:space="preserve">. </w:t>
      </w:r>
    </w:p>
    <w:p w14:paraId="789195DE" w14:textId="77777777" w:rsidR="005B0409" w:rsidRPr="00DD7D59" w:rsidRDefault="005B0409" w:rsidP="005B0409">
      <w:pPr>
        <w:autoSpaceDE w:val="0"/>
        <w:autoSpaceDN w:val="0"/>
        <w:adjustRightInd w:val="0"/>
        <w:ind w:firstLine="708"/>
        <w:jc w:val="both"/>
      </w:pPr>
      <w:r w:rsidRPr="00DD7D59">
        <w:t>Если мы знаем только одно и действительно знаем это, мы можем быть благодарны при любых обстоятельствах и за все; «</w:t>
      </w:r>
      <w:r w:rsidRPr="00DD7D59">
        <w:rPr>
          <w:rFonts w:ascii="Times New Roman CYR" w:hAnsi="Times New Roman CYR" w:cs="Times New Roman CYR"/>
        </w:rPr>
        <w:t xml:space="preserve">знаем, что любящим Бога, призванным по </w:t>
      </w:r>
      <w:r w:rsidRPr="00DD7D59">
        <w:rPr>
          <w:rFonts w:ascii="Times New Roman CYR" w:hAnsi="Times New Roman CYR" w:cs="Times New Roman CYR"/>
          <w:i/>
        </w:rPr>
        <w:t>Его</w:t>
      </w:r>
      <w:r w:rsidRPr="00DD7D59">
        <w:rPr>
          <w:rFonts w:ascii="Times New Roman CYR" w:hAnsi="Times New Roman CYR" w:cs="Times New Roman CYR"/>
        </w:rPr>
        <w:t xml:space="preserve"> изволению, все содействует ко благу</w:t>
      </w:r>
      <w:r w:rsidRPr="00DD7D59">
        <w:t xml:space="preserve">» (Рим. 8:28). Некоторые спросят: «Откуда мы это знаем?» Мы можем знать это, потому что так говорит Бог. Этого достаточно. Мы не призваны знать, как это может быть, но только знать факт. «Но, возможно, я не из тех, кто любит Господа». Вы можете решить этот вопрос очень просто. </w:t>
      </w:r>
      <w:r w:rsidRPr="00DD7D59">
        <w:rPr>
          <w:b/>
        </w:rPr>
        <w:t>Любить Бога – самое простое дело на свете</w:t>
      </w:r>
      <w:r w:rsidRPr="00DD7D59">
        <w:t xml:space="preserve">. </w:t>
      </w:r>
      <w:r w:rsidRPr="00DD7D59">
        <w:rPr>
          <w:b/>
        </w:rPr>
        <w:t>Но мы не должны думать, что должны заставлять себя любить Его</w:t>
      </w:r>
      <w:r w:rsidRPr="00DD7D59">
        <w:t xml:space="preserve">. </w:t>
      </w:r>
      <w:r w:rsidRPr="00DD7D59">
        <w:rPr>
          <w:b/>
        </w:rPr>
        <w:t>Нет; то, что легко, не требует силы, а где есть сила, там никогда нет любви</w:t>
      </w:r>
      <w:r w:rsidRPr="00DD7D59">
        <w:t xml:space="preserve">. </w:t>
      </w:r>
      <w:r w:rsidRPr="00DD7D59">
        <w:rPr>
          <w:b/>
        </w:rPr>
        <w:t>Сила разрушает любовь</w:t>
      </w:r>
      <w:r w:rsidRPr="00DD7D59">
        <w:t xml:space="preserve">. </w:t>
      </w:r>
      <w:r w:rsidRPr="00DD7D59">
        <w:rPr>
          <w:b/>
        </w:rPr>
        <w:t>Как мы можем любить Бога? Размышляя о Нем</w:t>
      </w:r>
      <w:r w:rsidRPr="00DD7D59">
        <w:t>. Мы не можем не любить то, что в целом прекрасно, если только знаем это. Бог – это любовь. Он проявил Свою любовь к нам, отдав Себя за нас. «</w:t>
      </w:r>
      <w:r w:rsidRPr="00DD7D59">
        <w:rPr>
          <w:rFonts w:ascii="Times New Roman CYR" w:hAnsi="Times New Roman CYR" w:cs="Times New Roman CYR"/>
        </w:rPr>
        <w:t>Но Бог Свою любовь к нам доказывает тем, что Христос умер за нас, когда мы были еще грешниками</w:t>
      </w:r>
      <w:r w:rsidRPr="00DD7D59">
        <w:t>» (Рим. 5:8). Тот, кто размышляет об этом, не может не любить Бога. «</w:t>
      </w:r>
      <w:r w:rsidRPr="00DD7D59">
        <w:rPr>
          <w:rFonts w:ascii="Times New Roman CYR" w:hAnsi="Times New Roman CYR" w:cs="Times New Roman CYR"/>
        </w:rPr>
        <w:t>Будем любить Его, потому что Он прежде возлюбил нас</w:t>
      </w:r>
      <w:r w:rsidRPr="00DD7D59">
        <w:t>» (1 Ин. 4:19).</w:t>
      </w:r>
    </w:p>
    <w:p w14:paraId="042F645B" w14:textId="332F3B52" w:rsidR="005B0409" w:rsidRPr="00DD7D59" w:rsidRDefault="005B0409" w:rsidP="005B0409">
      <w:pPr>
        <w:autoSpaceDE w:val="0"/>
        <w:autoSpaceDN w:val="0"/>
        <w:adjustRightInd w:val="0"/>
        <w:ind w:firstLine="708"/>
        <w:jc w:val="both"/>
      </w:pPr>
      <w:r w:rsidRPr="00DD7D59">
        <w:t xml:space="preserve">Если мы любим Бога, то знаем, что все содействует нашему благу. Мы знаем это, потому что Он так говорит; и если мы любим Его, то верим Ему. </w:t>
      </w:r>
      <w:r w:rsidRPr="00DD7D59">
        <w:rPr>
          <w:b/>
        </w:rPr>
        <w:t>Обратите внимание, что здесь не говорится о том, что все будет содействовать нашему благу, но о том, что все содействует благу</w:t>
      </w:r>
      <w:r w:rsidRPr="00DD7D59">
        <w:t>. Нам не нужно ждать блага в будущем, но мы получаем его по ходу дела. Все, что приходит к христианину, – благо. «</w:t>
      </w:r>
      <w:r w:rsidRPr="00DD7D59">
        <w:rPr>
          <w:rFonts w:ascii="Times New Roman CYR" w:hAnsi="Times New Roman CYR" w:cs="Times New Roman CYR"/>
        </w:rPr>
        <w:t xml:space="preserve">Кто отлучит нас от любви Божией: скорбь, или теснота, или гонение, или голод, или нагота, или опасность, или меч? как написано: “За Тебя умерщвляют нас всякий день, считают нас за овец, </w:t>
      </w:r>
      <w:r w:rsidRPr="00DD7D59">
        <w:rPr>
          <w:rFonts w:ascii="Times New Roman CYR" w:hAnsi="Times New Roman CYR" w:cs="Times New Roman CYR"/>
          <w:i/>
        </w:rPr>
        <w:t>обреченных</w:t>
      </w:r>
      <w:r w:rsidRPr="00DD7D59">
        <w:rPr>
          <w:rFonts w:ascii="Times New Roman CYR" w:hAnsi="Times New Roman CYR" w:cs="Times New Roman CYR"/>
        </w:rPr>
        <w:t xml:space="preserve"> на </w:t>
      </w:r>
      <w:r w:rsidRPr="00DD7D59">
        <w:rPr>
          <w:rFonts w:ascii="Times New Roman CYR" w:hAnsi="Times New Roman CYR" w:cs="Times New Roman CYR"/>
        </w:rPr>
        <w:lastRenderedPageBreak/>
        <w:t>заклание”. Но все сие преодолеваем силою Возлюбившего нас. Ибо я уверен, что ни смерть, ни жизнь, ни Ангелы, ни Начала, ни Силы, ни настоящее, ни будущее, ни высота, ни глубина, ни другая какая тварь не может отлучить нас от любви Божией во Христе Иисусе, Господе нашем</w:t>
      </w:r>
      <w:r w:rsidR="00AE7493">
        <w:t>» (Рим. 8:35-</w:t>
      </w:r>
      <w:r w:rsidRPr="00DD7D59">
        <w:t xml:space="preserve">39). </w:t>
      </w:r>
    </w:p>
    <w:p w14:paraId="2929B088" w14:textId="77777777" w:rsidR="005B0409" w:rsidRPr="00DD7D59" w:rsidRDefault="005B0409" w:rsidP="005B0409">
      <w:pPr>
        <w:autoSpaceDE w:val="0"/>
        <w:autoSpaceDN w:val="0"/>
        <w:adjustRightInd w:val="0"/>
        <w:ind w:firstLine="708"/>
        <w:jc w:val="both"/>
      </w:pPr>
      <w:r w:rsidRPr="00DD7D59">
        <w:t>Ну, а если все, что приходит к христианину, хорошо, и он знает, что это хорошо, то как он может не благодарить? Не будет ли он угрюмым человеком, который все время жалуется, а сам все время получает добро? Не нам спрашивать: «Как можно получить добро от той или иной вещи?» Мы не имеем к этому никакого отношения. Бог взял на Себя задачу устроить все к нашему благу, и если Он знает, как это сделать, и способен это сделать, то этого должно быть достаточно для нас. Но для ободрения нашей веры мы можем увидеть еще вот что: все во Христе. «</w:t>
      </w:r>
      <w:r w:rsidRPr="00DD7D59">
        <w:rPr>
          <w:rFonts w:ascii="Times New Roman CYR" w:hAnsi="Times New Roman CYR" w:cs="Times New Roman CYR"/>
        </w:rPr>
        <w:t>Тот, Который Сына Своего не пощадил, но предал Его за всех нас, как с Ним не дарует нам и всего?</w:t>
      </w:r>
      <w:r w:rsidRPr="00DD7D59">
        <w:t xml:space="preserve">» (Рим. 8:32). Отметьте это «всего». </w:t>
      </w:r>
      <w:r w:rsidRPr="00DD7D59">
        <w:rPr>
          <w:b/>
        </w:rPr>
        <w:t>И то, что кажется плохим, и то, что кажется хорошим, – все это приходит к нам во Христе, если мы только принадлежим Ему</w:t>
      </w:r>
      <w:r w:rsidRPr="00DD7D59">
        <w:t xml:space="preserve">. Дьявол ищет нашей погибели, но Христос победил его и имеет силу обратить самые большие проклятия, которые он мог бы навлечь на нас, в благословения. </w:t>
      </w:r>
      <w:r w:rsidRPr="00DD7D59">
        <w:rPr>
          <w:b/>
        </w:rPr>
        <w:t>Он может заставить человеческий гнев прославить Его</w:t>
      </w:r>
      <w:r w:rsidRPr="00DD7D59">
        <w:t xml:space="preserve">. </w:t>
      </w:r>
      <w:r w:rsidRPr="00DD7D59">
        <w:rPr>
          <w:b/>
        </w:rPr>
        <w:t>Посмотрите, как Он преодолел ненависть братьев Иосифа и заставил ее исполнить Его собственные цели</w:t>
      </w:r>
      <w:r w:rsidRPr="00DD7D59">
        <w:t xml:space="preserve">. </w:t>
      </w:r>
    </w:p>
    <w:p w14:paraId="3F661118" w14:textId="77777777" w:rsidR="005B0409" w:rsidRPr="00DD7D59" w:rsidRDefault="005B0409" w:rsidP="005B0409">
      <w:pPr>
        <w:autoSpaceDE w:val="0"/>
        <w:autoSpaceDN w:val="0"/>
        <w:adjustRightInd w:val="0"/>
        <w:ind w:firstLine="708"/>
        <w:jc w:val="both"/>
      </w:pPr>
      <w:r w:rsidRPr="00DD7D59">
        <w:t>«</w:t>
      </w:r>
      <w:r w:rsidRPr="00DD7D59">
        <w:rPr>
          <w:rFonts w:ascii="Times New Roman CYR" w:hAnsi="Times New Roman CYR" w:cs="Times New Roman CYR"/>
        </w:rPr>
        <w:t>Христос искупил нас от клятвы закона, сделавшись за нас клятвою (ибо написано: “проклят всяк, висящий на древе”), дабы благословение Авраамово через Христа Иисуса распространилось на язычников, чтобы нам получить обещанного Духа верою</w:t>
      </w:r>
      <w:r w:rsidRPr="00DD7D59">
        <w:t xml:space="preserve">» (Гал. 3:13, 14). В этом одном содержится всё. Тайна креста содержит в себе все остальные тайны. </w:t>
      </w:r>
      <w:r w:rsidRPr="00DD7D59">
        <w:rPr>
          <w:b/>
        </w:rPr>
        <w:t>Именно благодаря ей все складывается к нашему благу</w:t>
      </w:r>
      <w:r w:rsidRPr="00DD7D59">
        <w:t xml:space="preserve">. </w:t>
      </w:r>
      <w:r w:rsidRPr="00DD7D59">
        <w:rPr>
          <w:b/>
        </w:rPr>
        <w:t>В законе для грешников есть только проклятия и смерть. Но Христос на кресте принимает на Себя проклятие закона и терпит смерть, которую закон налагает на нечестивцев, и вот, каждому, кто верит Христу и верой укрывается в Нем, закон приносит жизнь и благословение</w:t>
      </w:r>
      <w:r w:rsidRPr="00DD7D59">
        <w:t xml:space="preserve">. </w:t>
      </w:r>
      <w:r w:rsidRPr="00DD7D59">
        <w:rPr>
          <w:b/>
        </w:rPr>
        <w:t>В Его теле смерть обращается в жизнь, а проклятие – в благословение</w:t>
      </w:r>
      <w:r w:rsidRPr="00DD7D59">
        <w:t xml:space="preserve">. Это Божественная алхимия, намного превосходящая самые смелые мечты старых философов. Они думали найти средство, с помощью которого все металлы можно было бы превратить в тленное золото; но во Христе все превращается в золото вечного Царства Божьего – в вечную жизнь и славу. </w:t>
      </w:r>
    </w:p>
    <w:p w14:paraId="49AAAEB1" w14:textId="77777777" w:rsidR="005B0409" w:rsidRPr="00DD7D59" w:rsidRDefault="005B0409" w:rsidP="005B0409">
      <w:pPr>
        <w:autoSpaceDE w:val="0"/>
        <w:autoSpaceDN w:val="0"/>
        <w:adjustRightInd w:val="0"/>
        <w:ind w:firstLine="708"/>
        <w:jc w:val="both"/>
      </w:pPr>
      <w:r w:rsidRPr="00DD7D59">
        <w:t>Поэтому в свете креста так очевидны увещевания и обетования: «</w:t>
      </w:r>
      <w:r w:rsidRPr="00DD7D59">
        <w:rPr>
          <w:rFonts w:ascii="Times New Roman CYR" w:hAnsi="Times New Roman CYR" w:cs="Times New Roman CYR"/>
        </w:rPr>
        <w:t>Не заботьтесь ни о чем, но всегда в молитве и прошении с благодарением открывайте свои желания пред Богом, и мир Божий, который превыше всякого ума, соблюдет сердца ваши и помышления ваши во Христе Иисусе</w:t>
      </w:r>
      <w:r w:rsidRPr="00DD7D59">
        <w:t xml:space="preserve">» (Флп. 4:6, 7). </w:t>
      </w:r>
      <w:r w:rsidRPr="00DD7D59">
        <w:rPr>
          <w:b/>
        </w:rPr>
        <w:t>Благодарение должно быть частью каждой молитвы</w:t>
      </w:r>
      <w:r w:rsidRPr="00DD7D59">
        <w:t xml:space="preserve">. Благодарение за что? За все, как мы уже читали. </w:t>
      </w:r>
      <w:r w:rsidRPr="00DD7D59">
        <w:rPr>
          <w:b/>
        </w:rPr>
        <w:t>Благодарите Бога не только за благословения в прошлом, но и за благословения, которые вам предстоит получить</w:t>
      </w:r>
      <w:r w:rsidRPr="00DD7D59">
        <w:t xml:space="preserve">. </w:t>
      </w:r>
      <w:r w:rsidRPr="00DD7D59">
        <w:rPr>
          <w:b/>
        </w:rPr>
        <w:t>Благодарите Его за то, о чем вы просите</w:t>
      </w:r>
      <w:r w:rsidRPr="00DD7D59">
        <w:t>. Только при этом условии вы можете быть уверены в получении чего-либо. «</w:t>
      </w:r>
      <w:r w:rsidRPr="00DD7D59">
        <w:rPr>
          <w:rFonts w:ascii="Times New Roman CYR" w:hAnsi="Times New Roman CYR" w:cs="Times New Roman CYR"/>
        </w:rPr>
        <w:t>Потому говорю вам: всё, чего ни будете просить в молитве, верьте, что получите, – и будет вам</w:t>
      </w:r>
      <w:r w:rsidRPr="00DD7D59">
        <w:t>» (Мк. 11:24).</w:t>
      </w:r>
    </w:p>
    <w:p w14:paraId="33FCA880" w14:textId="77777777" w:rsidR="005B0409" w:rsidRPr="00DD7D59" w:rsidRDefault="005B0409" w:rsidP="005B0409">
      <w:pPr>
        <w:autoSpaceDE w:val="0"/>
        <w:autoSpaceDN w:val="0"/>
        <w:adjustRightInd w:val="0"/>
        <w:ind w:firstLine="708"/>
        <w:jc w:val="both"/>
      </w:pPr>
      <w:r w:rsidRPr="00DD7D59">
        <w:rPr>
          <w:b/>
        </w:rPr>
        <w:t>«Как мы можем верить, что у нас есть что-то, когда у нас этого нет?» Мы не можем, и от нас этого не ждут. Но мы должны верить, что у нас есть это, потому что это есть в самих Божьих обетованиях, которые являются основанием для наших молитв.</w:t>
      </w:r>
      <w:r w:rsidRPr="00DD7D59">
        <w:t xml:space="preserve"> Если бы не Божьи обетования, мы вообще не могли бы молиться. </w:t>
      </w:r>
      <w:r w:rsidRPr="00DD7D59">
        <w:rPr>
          <w:b/>
        </w:rPr>
        <w:t>Молитва – это просто приход к Богу с обетованиями, которые Он дал, представление их Ему и утверждение всего, что в них есть</w:t>
      </w:r>
      <w:r w:rsidRPr="00DD7D59">
        <w:t xml:space="preserve">. Слово Господне – это творческое слово. </w:t>
      </w:r>
      <w:r w:rsidRPr="00DD7D59">
        <w:rPr>
          <w:b/>
        </w:rPr>
        <w:t>То, что названо, находится в имени</w:t>
      </w:r>
      <w:r w:rsidRPr="00DD7D59">
        <w:t xml:space="preserve">. </w:t>
      </w:r>
      <w:r w:rsidRPr="00DD7D59">
        <w:rPr>
          <w:b/>
        </w:rPr>
        <w:t>Сущность обещанного – в обетовании</w:t>
      </w:r>
      <w:r w:rsidRPr="00DD7D59">
        <w:t xml:space="preserve">. </w:t>
      </w:r>
      <w:r w:rsidRPr="00DD7D59">
        <w:rPr>
          <w:b/>
        </w:rPr>
        <w:t>Когда мы принимаем обетования верой, у нас есть обещанное, и, конечно, мы можем благодарить за него Господа. Вера – это принятие Божьих слов</w:t>
      </w:r>
      <w:r w:rsidRPr="00DD7D59">
        <w:t xml:space="preserve">. </w:t>
      </w:r>
      <w:r w:rsidRPr="00DD7D59">
        <w:rPr>
          <w:b/>
        </w:rPr>
        <w:t>Когда говорят, что мы ничего не можем получить без веры, это означает, что мы не можем получить ничего, если не примем это</w:t>
      </w:r>
      <w:r w:rsidRPr="00DD7D59">
        <w:t xml:space="preserve">. </w:t>
      </w:r>
      <w:r w:rsidRPr="00DD7D59">
        <w:rPr>
          <w:b/>
        </w:rPr>
        <w:t xml:space="preserve">Но если мы верим Божьим обетованиям, то мы получаем просимое и наша благодарность от сердца является свидетельством нашей веры. </w:t>
      </w:r>
      <w:r w:rsidRPr="00DD7D59">
        <w:rPr>
          <w:b/>
        </w:rPr>
        <w:lastRenderedPageBreak/>
        <w:t>Если у нас недостаточно веры, чтобы благодарить Бога за просимое, то у нас недостаточно веры, чтобы взять обещанное Богом</w:t>
      </w:r>
      <w:r w:rsidRPr="00DD7D59">
        <w:t xml:space="preserve">. </w:t>
      </w:r>
    </w:p>
    <w:p w14:paraId="7ED8F510" w14:textId="77777777" w:rsidR="005B0409" w:rsidRPr="00DD7D59" w:rsidRDefault="005B0409" w:rsidP="005B0409">
      <w:pPr>
        <w:autoSpaceDE w:val="0"/>
        <w:autoSpaceDN w:val="0"/>
        <w:adjustRightInd w:val="0"/>
        <w:ind w:firstLine="708"/>
        <w:jc w:val="both"/>
      </w:pPr>
      <w:r w:rsidRPr="00DD7D59">
        <w:t xml:space="preserve">Если бы каждый человек строго следовал Божественному предписанию – благодарить во всем и за все, и в каждой молитве, – то безжизненных молитв было бы меньше. Действительно, их бы не было. </w:t>
      </w:r>
      <w:r w:rsidRPr="00DD7D59">
        <w:rPr>
          <w:b/>
        </w:rPr>
        <w:t>В молитве не было бы беспорядочных разговоров. Никто не осмелится просить о том, за что он не может поблагодарить Господа в тот момент, а это значит, что он не осмелится просить о том, на что нет оснований в Слове Господа</w:t>
      </w:r>
      <w:r w:rsidRPr="00DD7D59">
        <w:t>. Мы должны просить только в соответствии с Его волей, и тогда мы будем знать, что Бог слышит нас и что мы получаем желаемое. «</w:t>
      </w:r>
      <w:r w:rsidRPr="00DD7D59">
        <w:rPr>
          <w:rFonts w:ascii="Times New Roman CYR" w:hAnsi="Times New Roman CYR" w:cs="Times New Roman CYR"/>
        </w:rPr>
        <w:t>И вот какое дерзновение мы имеем к Нему, что, когда просим чего по воле Его, Он слушает нас. А когда мы знаем, что Он слушает нас во всем, чего бы мы ни просили, – знаем и то, что получаем просимое от Него</w:t>
      </w:r>
      <w:r w:rsidRPr="00DD7D59">
        <w:t xml:space="preserve">» (1 Ин. 5:14, 15). И тогда мир Божий, превосходящий всякое разумение, будет хранить наши сердца и умы. Мир будет течь как река, и мы будем наполнены праведностью, как волны наполняют море. </w:t>
      </w:r>
    </w:p>
    <w:p w14:paraId="643E5A5A" w14:textId="157A3C56" w:rsidR="005B0409" w:rsidRPr="00DD7D59" w:rsidRDefault="005B0409" w:rsidP="005B0409">
      <w:pPr>
        <w:autoSpaceDE w:val="0"/>
        <w:autoSpaceDN w:val="0"/>
        <w:adjustRightInd w:val="0"/>
        <w:ind w:firstLine="708"/>
        <w:jc w:val="both"/>
      </w:pPr>
      <w:r w:rsidRPr="00DD7D59">
        <w:t xml:space="preserve">И еще одно: благо от благодарения – это все для нас. </w:t>
      </w:r>
      <w:r w:rsidRPr="00DD7D59">
        <w:rPr>
          <w:b/>
        </w:rPr>
        <w:t>Мы благодарим Господа не за Его благодеяния, а за наше собственное спасение</w:t>
      </w:r>
      <w:r w:rsidRPr="00DD7D59">
        <w:t xml:space="preserve">. </w:t>
      </w:r>
      <w:r w:rsidRPr="00DD7D59">
        <w:rPr>
          <w:b/>
        </w:rPr>
        <w:t>Неблагодарность – это первый шаг к идолопоклонству</w:t>
      </w:r>
      <w:r w:rsidRPr="00DD7D59">
        <w:t>. Такими стали язычники, «</w:t>
      </w:r>
      <w:r w:rsidRPr="00DD7D59">
        <w:rPr>
          <w:rFonts w:ascii="Times New Roman CYR" w:hAnsi="Times New Roman CYR" w:cs="Times New Roman CYR"/>
        </w:rPr>
        <w:t>познав Бога, не прославили Его, как Бога, и не возблагодарили»</w:t>
      </w:r>
      <w:r w:rsidRPr="00DD7D59">
        <w:t xml:space="preserve"> (Рим. 1:21). Благодарность обязательно должна быть следствием признания Бога и Его благости. Человек не может не осознавать, что «всякое даяние доброе и всякий дар совершенный нисходит свыше, от Отца светов, у Которого нет изменения и ни тени перемены» (Иак. 1:17), и не быть глубоко благодарным Ему. Поэтому тот, кто не благодарен, не поклоняется Богу. Неблагодарность проистекает из эгоизма. Неблагодарный человек таков, потому что он поглощен собой и поклоняется себе, а не Богу. Давайте же остерегаться, чтобы из-за неблагодарности не лишиться не только благословений, которые Бог даровал нам, но даже познания Самого Бога. </w:t>
      </w:r>
      <w:r w:rsidRPr="00DD7D59">
        <w:rPr>
          <w:b/>
        </w:rPr>
        <w:t>Истинное поклонение состоит не в том, чтобы обращаться к Богу с прошениями, а в том, чтобы благодарить Бога</w:t>
      </w:r>
      <w:r w:rsidRPr="00DD7D59">
        <w:t xml:space="preserve">. (Э. Дж. Ваггонер, The Present Truth, 20 апреля, 1893 г.) </w:t>
      </w:r>
    </w:p>
    <w:p w14:paraId="471D0C21" w14:textId="77777777" w:rsidR="005B0409" w:rsidRPr="00DD7D59" w:rsidRDefault="005B0409" w:rsidP="005B0409">
      <w:pPr>
        <w:autoSpaceDE w:val="0"/>
        <w:autoSpaceDN w:val="0"/>
        <w:adjustRightInd w:val="0"/>
        <w:ind w:firstLine="708"/>
        <w:jc w:val="both"/>
      </w:pPr>
    </w:p>
    <w:p w14:paraId="40673B3C" w14:textId="77777777" w:rsidR="005B0409" w:rsidRPr="00DD7D59" w:rsidRDefault="005B0409" w:rsidP="005B0409">
      <w:pPr>
        <w:pStyle w:val="Default"/>
        <w:jc w:val="center"/>
        <w:rPr>
          <w:sz w:val="22"/>
          <w:szCs w:val="22"/>
        </w:rPr>
      </w:pPr>
    </w:p>
    <w:p w14:paraId="53584031" w14:textId="77777777" w:rsidR="005B0409" w:rsidRPr="00DD7D59" w:rsidRDefault="005B0409" w:rsidP="005B0409">
      <w:pPr>
        <w:pStyle w:val="Default"/>
        <w:jc w:val="center"/>
        <w:rPr>
          <w:sz w:val="22"/>
          <w:szCs w:val="22"/>
        </w:rPr>
      </w:pPr>
    </w:p>
    <w:p w14:paraId="7BA37801" w14:textId="77777777" w:rsidR="005B0409" w:rsidRPr="00DD7D59" w:rsidRDefault="005B0409" w:rsidP="005B0409">
      <w:pPr>
        <w:pStyle w:val="Default"/>
        <w:jc w:val="center"/>
        <w:rPr>
          <w:sz w:val="22"/>
          <w:szCs w:val="22"/>
        </w:rPr>
      </w:pPr>
    </w:p>
    <w:p w14:paraId="493FC742" w14:textId="77777777" w:rsidR="005B0409" w:rsidRPr="00DD7D59" w:rsidRDefault="005B0409" w:rsidP="005B0409">
      <w:pPr>
        <w:pStyle w:val="Default"/>
        <w:jc w:val="center"/>
        <w:rPr>
          <w:sz w:val="22"/>
          <w:szCs w:val="22"/>
        </w:rPr>
      </w:pPr>
    </w:p>
    <w:p w14:paraId="2ECC036C" w14:textId="77777777" w:rsidR="005B0409" w:rsidRPr="00DD7D59" w:rsidRDefault="005B0409" w:rsidP="005B0409">
      <w:pPr>
        <w:pStyle w:val="Default"/>
        <w:jc w:val="center"/>
        <w:rPr>
          <w:sz w:val="22"/>
          <w:szCs w:val="22"/>
        </w:rPr>
      </w:pPr>
    </w:p>
    <w:p w14:paraId="1F279025" w14:textId="77777777" w:rsidR="006874F8" w:rsidRDefault="006874F8">
      <w:pPr>
        <w:rPr>
          <w:rFonts w:ascii="Gungsuh" w:eastAsia="Gungsuh" w:hAnsi="Gungsuh"/>
          <w:b/>
          <w:bCs/>
          <w:sz w:val="28"/>
          <w:szCs w:val="28"/>
        </w:rPr>
      </w:pPr>
      <w:r>
        <w:rPr>
          <w:rFonts w:ascii="Gungsuh" w:eastAsia="Gungsuh" w:hAnsi="Gungsuh"/>
          <w:b/>
          <w:bCs/>
          <w:sz w:val="28"/>
          <w:szCs w:val="28"/>
        </w:rPr>
        <w:br w:type="page"/>
      </w:r>
    </w:p>
    <w:p w14:paraId="445E6DAC" w14:textId="58E9DF47"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24 апреля</w:t>
      </w:r>
    </w:p>
    <w:p w14:paraId="75A22EC1" w14:textId="77777777" w:rsidR="005B0409" w:rsidRPr="00DD7D59" w:rsidRDefault="005B0409" w:rsidP="00E63E09">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194" w:name="_Toc182895273"/>
      <w:r w:rsidRPr="00DD7D59">
        <w:rPr>
          <w:rFonts w:ascii="Gungsuh" w:eastAsia="Gungsuh" w:hAnsi="Gungsuh"/>
          <w:color w:val="auto"/>
          <w:sz w:val="28"/>
          <w:szCs w:val="28"/>
        </w:rPr>
        <w:t>Какой Дух вы приняли?</w:t>
      </w:r>
      <w:bookmarkEnd w:id="194"/>
    </w:p>
    <w:p w14:paraId="69E8A90F" w14:textId="380C03B7" w:rsidR="005B0409" w:rsidRPr="00DD7D59" w:rsidRDefault="005B0409" w:rsidP="005B0409">
      <w:pPr>
        <w:autoSpaceDE w:val="0"/>
        <w:autoSpaceDN w:val="0"/>
        <w:adjustRightInd w:val="0"/>
        <w:ind w:firstLine="708"/>
        <w:jc w:val="both"/>
      </w:pPr>
      <w:r w:rsidRPr="00DD7D59">
        <w:t>«Но мы приняли не духа мира сего, а Духа от Бога, дабы знать дарован</w:t>
      </w:r>
      <w:r w:rsidR="001621E3" w:rsidRPr="00DD7D59">
        <w:t>ное нам от Бога» (1 Кор. 2:12).</w:t>
      </w:r>
    </w:p>
    <w:p w14:paraId="1DAA8389" w14:textId="77777777" w:rsidR="005B0409" w:rsidRPr="00DD7D59" w:rsidRDefault="005B0409" w:rsidP="005B0409">
      <w:pPr>
        <w:autoSpaceDE w:val="0"/>
        <w:autoSpaceDN w:val="0"/>
        <w:adjustRightInd w:val="0"/>
        <w:ind w:firstLine="708"/>
        <w:jc w:val="both"/>
      </w:pPr>
      <w:r w:rsidRPr="00DD7D59">
        <w:t xml:space="preserve">Есть только два духа – дух мира и Дух Божий. Каждый имеет тот или другой. Никто не имеет и не может иметь обоих сразу. </w:t>
      </w:r>
    </w:p>
    <w:p w14:paraId="3184E581" w14:textId="77777777" w:rsidR="005B0409" w:rsidRPr="00DD7D59" w:rsidRDefault="005B0409" w:rsidP="005B0409">
      <w:pPr>
        <w:autoSpaceDE w:val="0"/>
        <w:autoSpaceDN w:val="0"/>
        <w:adjustRightInd w:val="0"/>
        <w:ind w:firstLine="708"/>
        <w:jc w:val="both"/>
      </w:pPr>
      <w:r w:rsidRPr="00DD7D59">
        <w:t xml:space="preserve">Между этими двумя духами существует четкая и абсолютная грань. Что же выбрать? К кому из них вы склоняетесь? К путям какого из них вы приспособитесь? </w:t>
      </w:r>
    </w:p>
    <w:p w14:paraId="52654B52" w14:textId="77777777" w:rsidR="005B0409" w:rsidRPr="00DD7D59" w:rsidRDefault="005B0409" w:rsidP="005B0409">
      <w:pPr>
        <w:autoSpaceDE w:val="0"/>
        <w:autoSpaceDN w:val="0"/>
        <w:adjustRightInd w:val="0"/>
        <w:ind w:firstLine="708"/>
        <w:jc w:val="both"/>
        <w:rPr>
          <w:b/>
        </w:rPr>
      </w:pPr>
      <w:r w:rsidRPr="00DD7D59">
        <w:rPr>
          <w:b/>
        </w:rPr>
        <w:t xml:space="preserve">Заботитесь ли вы больше о том, что подумает мир, чем о том, что говорит Бог? Если да, то вы приняли не Духа Божия, а духа мира. </w:t>
      </w:r>
    </w:p>
    <w:p w14:paraId="1307713E" w14:textId="77777777" w:rsidR="005B0409" w:rsidRPr="00DD7D59" w:rsidRDefault="005B0409" w:rsidP="005B0409">
      <w:pPr>
        <w:autoSpaceDE w:val="0"/>
        <w:autoSpaceDN w:val="0"/>
        <w:adjustRightInd w:val="0"/>
        <w:ind w:firstLine="708"/>
        <w:jc w:val="both"/>
      </w:pPr>
      <w:r w:rsidRPr="00DD7D59">
        <w:t xml:space="preserve">Когда мир диктует вам носить рюши, перья, меха и вообще все эти причуды моды, а Бог говорит, что вы должны украшать себя «в скромных одеждах», к чему вы прислушаетесь? Чему вам легче следовать? Если вы слушаете веления мира и если вам легче следовать за миром в этих вещах, то вы приняли не Духа Божия, а духа мира. </w:t>
      </w:r>
    </w:p>
    <w:p w14:paraId="1F9012F2" w14:textId="77777777" w:rsidR="005B0409" w:rsidRPr="00DD7D59" w:rsidRDefault="005B0409" w:rsidP="005B0409">
      <w:pPr>
        <w:autoSpaceDE w:val="0"/>
        <w:autoSpaceDN w:val="0"/>
        <w:adjustRightInd w:val="0"/>
        <w:ind w:firstLine="708"/>
        <w:jc w:val="both"/>
      </w:pPr>
      <w:r w:rsidRPr="00DD7D59">
        <w:t xml:space="preserve">Когда мирская гордость и похоть очей требует от тебя носить кольца, серьги, драгоценные камни, золото, жемчуг и тому подобные дорогие вещи, а Бог говорит, что не надо таких вещей, то чему ты повинуешься? что тебя больше устраивает? что тебе больше нравится? И мужчинам не нужно перекладывать все это на женщин. Если вы поддаетесь велению гордыни и похоти глаз, делая то, что Бог прямо говорит вам не делать, то, конечно, ясно, что вы приняли не Духа Божьего, а духа мира. </w:t>
      </w:r>
    </w:p>
    <w:p w14:paraId="753382F6" w14:textId="77777777" w:rsidR="005B0409" w:rsidRPr="00DD7D59" w:rsidRDefault="005B0409" w:rsidP="005B0409">
      <w:pPr>
        <w:autoSpaceDE w:val="0"/>
        <w:autoSpaceDN w:val="0"/>
        <w:adjustRightInd w:val="0"/>
        <w:ind w:firstLine="708"/>
        <w:jc w:val="both"/>
      </w:pPr>
      <w:r w:rsidRPr="00DD7D59">
        <w:t>Возможно, вы говорили и будете говорить: «Что мне носить – это не ваше дело». Это совершенно верно, и мы всегда будем поддерживать вас в этом. Мы также говорим от вашего имени: «Что вам носить – это не наше дело, а ваше собственное». Это должны решать только вы, только вы сами.</w:t>
      </w:r>
    </w:p>
    <w:p w14:paraId="54340849" w14:textId="77777777" w:rsidR="005B0409" w:rsidRPr="00DD7D59" w:rsidRDefault="005B0409" w:rsidP="005B0409">
      <w:pPr>
        <w:autoSpaceDE w:val="0"/>
        <w:autoSpaceDN w:val="0"/>
        <w:adjustRightInd w:val="0"/>
        <w:ind w:firstLine="708"/>
        <w:jc w:val="both"/>
      </w:pPr>
      <w:r w:rsidRPr="00DD7D59">
        <w:t xml:space="preserve">Но вот в чем дело, хотя вы сами решаете, что вам носить, а что нет, но вы говорите, что хотите получить дар Святого Духа, хотите креститься Святым Духом. Возможно, вы молитесь о даровании вам Святого Духа. Возможно, вы просили служителей Божьих, может быть, даже просили нас, чтобы мы помолились за вас, чтобы вы получили Святого Духа. Но мир не может принять Святого Духа. </w:t>
      </w:r>
      <w:r w:rsidRPr="00DD7D59">
        <w:rPr>
          <w:b/>
        </w:rPr>
        <w:t>Поэтому, если вы склоняетесь к миру, к моде, нарядам, гордости и показухе этого мира, вы не сможете получить Святого Духа, и неважно, сколько вы будете молиться.</w:t>
      </w:r>
      <w:r w:rsidRPr="00DD7D59">
        <w:t xml:space="preserve"> Пока вы принимаете и потакаете духу мира в ношении драгоценностей, золота и жемчуга, в модном показе, вы просто не сможете принять Духа Божьего, и не важно, сколько мы или другие служители Божьи будем молиться за вас.</w:t>
      </w:r>
    </w:p>
    <w:p w14:paraId="6B2EA82A" w14:textId="77777777" w:rsidR="005B0409" w:rsidRPr="00DD7D59" w:rsidRDefault="005B0409" w:rsidP="005B0409">
      <w:pPr>
        <w:autoSpaceDE w:val="0"/>
        <w:autoSpaceDN w:val="0"/>
        <w:adjustRightInd w:val="0"/>
        <w:ind w:firstLine="708"/>
        <w:jc w:val="both"/>
      </w:pPr>
      <w:r w:rsidRPr="00DD7D59">
        <w:t xml:space="preserve">Нет, Дух Божий и дух мира – не братья по вере. Они не будут и не могут идти вместе. Поэтому, хотя это действительно ничье дело, кроме вашего собственного, что вам носить, соответствовать ли мирскому образу жизни или нет, но в то же время, когда вы говорите нам, что хотите креститься Святым Духом, и когда вы просите нас молиться о том, чтобы получить дар Святого Духа, мы, как посланники Христа, должны сказать вам, что мир не может принять Духа Божьего. </w:t>
      </w:r>
      <w:r w:rsidRPr="00DD7D59">
        <w:rPr>
          <w:b/>
        </w:rPr>
        <w:t>Как служители Христа мы обязаны сказать Вам, что Дух Святой не крестит моду, мирские проявления, похоть очей и гордость житейскую</w:t>
      </w:r>
      <w:r w:rsidRPr="00DD7D59">
        <w:t>. В верности Богу и вам мы должны сказать, что вы не можете принять Духа Божьего, потакая духу мира, развлекаясь или склоняясь к нему.</w:t>
      </w:r>
    </w:p>
    <w:p w14:paraId="455591A6" w14:textId="77777777" w:rsidR="006874F8" w:rsidRDefault="005B0409" w:rsidP="006874F8">
      <w:pPr>
        <w:autoSpaceDE w:val="0"/>
        <w:autoSpaceDN w:val="0"/>
        <w:adjustRightInd w:val="0"/>
        <w:ind w:firstLine="708"/>
        <w:jc w:val="both"/>
        <w:rPr>
          <w:lang w:val="en-US"/>
        </w:rPr>
      </w:pPr>
      <w:r w:rsidRPr="00DD7D59">
        <w:t>«Мы приняли не духа мира, но Духа Божия». Так ли это с вами? Цените ли вы Дух Божий больше, чем дух мира? Достаточно ли вам дорог Дух Божий, чтобы отказаться от мира, вещей, путей и духа этого мира, чтобы иметь этого доброго Духа? Ответите</w:t>
      </w:r>
      <w:r w:rsidRPr="00A77CE4">
        <w:rPr>
          <w:lang w:val="en-US"/>
        </w:rPr>
        <w:t xml:space="preserve"> </w:t>
      </w:r>
      <w:r w:rsidRPr="00DD7D59">
        <w:t>ли</w:t>
      </w:r>
      <w:r w:rsidRPr="00A77CE4">
        <w:rPr>
          <w:lang w:val="en-US"/>
        </w:rPr>
        <w:t xml:space="preserve"> </w:t>
      </w:r>
      <w:r w:rsidRPr="00DD7D59">
        <w:t>вы</w:t>
      </w:r>
      <w:r w:rsidRPr="00A77CE4">
        <w:rPr>
          <w:lang w:val="en-US"/>
        </w:rPr>
        <w:t xml:space="preserve"> «</w:t>
      </w:r>
      <w:r w:rsidRPr="00DD7D59">
        <w:t>да</w:t>
      </w:r>
      <w:r w:rsidRPr="00A77CE4">
        <w:rPr>
          <w:lang w:val="en-US"/>
        </w:rPr>
        <w:t>»? (</w:t>
      </w:r>
      <w:r w:rsidRPr="00DD7D59">
        <w:t>А</w:t>
      </w:r>
      <w:r w:rsidRPr="00A77CE4">
        <w:rPr>
          <w:lang w:val="en-US"/>
        </w:rPr>
        <w:t xml:space="preserve">. </w:t>
      </w:r>
      <w:r w:rsidRPr="00DD7D59">
        <w:t>Т</w:t>
      </w:r>
      <w:r w:rsidRPr="00A77CE4">
        <w:rPr>
          <w:lang w:val="en-US"/>
        </w:rPr>
        <w:t xml:space="preserve">. </w:t>
      </w:r>
      <w:r w:rsidRPr="00DD7D59">
        <w:t>Джоунс</w:t>
      </w:r>
      <w:r w:rsidRPr="00A77CE4">
        <w:rPr>
          <w:lang w:val="en-US"/>
        </w:rPr>
        <w:t xml:space="preserve">, The Advent Review and Sabbath Herald, 23 </w:t>
      </w:r>
      <w:r w:rsidRPr="00DD7D59">
        <w:t>ноября</w:t>
      </w:r>
      <w:r w:rsidRPr="00A77CE4">
        <w:rPr>
          <w:lang w:val="en-US"/>
        </w:rPr>
        <w:t xml:space="preserve">, 1897 </w:t>
      </w:r>
      <w:r w:rsidRPr="00DD7D59">
        <w:t>г</w:t>
      </w:r>
      <w:r w:rsidRPr="00A77CE4">
        <w:rPr>
          <w:lang w:val="en-US"/>
        </w:rPr>
        <w:t>.)</w:t>
      </w:r>
    </w:p>
    <w:p w14:paraId="4851D425" w14:textId="77777777" w:rsidR="006874F8" w:rsidRDefault="006874F8">
      <w:pPr>
        <w:rPr>
          <w:lang w:val="en-US"/>
        </w:rPr>
      </w:pPr>
      <w:r>
        <w:rPr>
          <w:lang w:val="en-US"/>
        </w:rPr>
        <w:br w:type="page"/>
      </w:r>
    </w:p>
    <w:p w14:paraId="5BD43946" w14:textId="5E3F955C" w:rsidR="005B0409" w:rsidRPr="00DD7D59" w:rsidRDefault="005B0409" w:rsidP="006874F8">
      <w:pPr>
        <w:autoSpaceDE w:val="0"/>
        <w:autoSpaceDN w:val="0"/>
        <w:adjustRightInd w:val="0"/>
        <w:ind w:firstLine="708"/>
        <w:jc w:val="both"/>
        <w:rPr>
          <w:rFonts w:ascii="Gungsuh" w:eastAsia="Gungsuh" w:hAnsi="Gungsuh"/>
          <w:b/>
          <w:bCs/>
          <w:sz w:val="28"/>
          <w:szCs w:val="28"/>
        </w:rPr>
      </w:pPr>
      <w:r w:rsidRPr="00DD7D59">
        <w:rPr>
          <w:rFonts w:ascii="Gungsuh" w:eastAsia="Gungsuh" w:hAnsi="Gungsuh"/>
          <w:b/>
          <w:bCs/>
          <w:sz w:val="28"/>
          <w:szCs w:val="28"/>
        </w:rPr>
        <w:lastRenderedPageBreak/>
        <w:t>25 апреля</w:t>
      </w:r>
    </w:p>
    <w:p w14:paraId="77A62358" w14:textId="77777777" w:rsidR="005B0409" w:rsidRPr="00DD7D59" w:rsidRDefault="005B0409" w:rsidP="00E63E09">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195" w:name="_Toc182895274"/>
      <w:r w:rsidRPr="00DD7D59">
        <w:rPr>
          <w:rFonts w:ascii="Gungsuh" w:eastAsia="Gungsuh" w:hAnsi="Gungsuh"/>
          <w:color w:val="auto"/>
          <w:sz w:val="28"/>
          <w:szCs w:val="28"/>
        </w:rPr>
        <w:t>Творение вместо Творца</w:t>
      </w:r>
      <w:bookmarkEnd w:id="195"/>
    </w:p>
    <w:p w14:paraId="3BA6DCE8" w14:textId="751AE64C" w:rsidR="005B0409" w:rsidRPr="00DD7D59" w:rsidRDefault="005B0409" w:rsidP="005B0409">
      <w:pPr>
        <w:autoSpaceDE w:val="0"/>
        <w:autoSpaceDN w:val="0"/>
        <w:adjustRightInd w:val="0"/>
        <w:ind w:firstLine="708"/>
        <w:jc w:val="both"/>
      </w:pPr>
      <w:r w:rsidRPr="00DD7D59">
        <w:t>«</w:t>
      </w:r>
      <w:r w:rsidRPr="00DD7D59">
        <w:rPr>
          <w:rFonts w:ascii="Times New Roman CYR" w:hAnsi="Times New Roman CYR" w:cs="Times New Roman CYR"/>
        </w:rPr>
        <w:t>Ибо открывается гнев Божий с неба на всякое нечестие и неправду человеков, подавляющих истину неправдою. Ибо, что можно знать о Боге, явно для них, потому что Бог явил им. Ибо невидимое Его, вечная сила Его и Божество, от создания мира через рассматривание творений видимы, так что они безответны. Но как они, познав Бога, не прославили Его, как Бога, и не возблагодарили, но осуетились в умствованиях своих, и омрачилось несмысленное их сердце; называя себя мудрыми, обезумели, и славу нетленного Бога изменили в образ, подобный тленному человеку, и птицам, и четвероногим, и пресмыкающимся, – то и предал их Бог в похотях сердец их нечистоте, так что они сквернили сами свои тела. Они заменили истину Божию ложью, и поклонялись, и служили твари вместо Творца, Который благословен во веки, аминь»</w:t>
      </w:r>
      <w:r w:rsidR="00CD3BAB">
        <w:t xml:space="preserve"> (Рим. 1:18-</w:t>
      </w:r>
      <w:r w:rsidRPr="00DD7D59">
        <w:t xml:space="preserve">25). </w:t>
      </w:r>
    </w:p>
    <w:p w14:paraId="0B758687" w14:textId="77777777" w:rsidR="005B0409" w:rsidRPr="00DD7D59" w:rsidRDefault="005B0409" w:rsidP="005B0409">
      <w:pPr>
        <w:autoSpaceDE w:val="0"/>
        <w:autoSpaceDN w:val="0"/>
        <w:adjustRightInd w:val="0"/>
        <w:ind w:firstLine="708"/>
        <w:jc w:val="both"/>
      </w:pPr>
      <w:r w:rsidRPr="00DD7D59">
        <w:rPr>
          <w:b/>
        </w:rPr>
        <w:t>Вышеизложенное является простым описанием процесса, в результате которого люди стали язычниками, утратив не только знание об истинном Боге, но и потеряв всякое знание, став глупцами во всех смыслах этого слова</w:t>
      </w:r>
      <w:r w:rsidRPr="00DD7D59">
        <w:t xml:space="preserve">. Мы говорим, что это изложение пути, идя по которому, люди стали язычниками; но тот же самый путь приведет к тем же самым результатам и сейчас, и, к сожалению, этот путь не остался в прошлом. </w:t>
      </w:r>
    </w:p>
    <w:p w14:paraId="36B69F24" w14:textId="77777777" w:rsidR="005B0409" w:rsidRPr="00DD7D59" w:rsidRDefault="005B0409" w:rsidP="005B0409">
      <w:pPr>
        <w:autoSpaceDE w:val="0"/>
        <w:autoSpaceDN w:val="0"/>
        <w:adjustRightInd w:val="0"/>
        <w:ind w:firstLine="708"/>
        <w:jc w:val="both"/>
      </w:pPr>
      <w:r w:rsidRPr="00DD7D59">
        <w:t>Все дело сводится к словам: «</w:t>
      </w:r>
      <w:r w:rsidRPr="00DD7D59">
        <w:rPr>
          <w:rFonts w:ascii="Times New Roman CYR" w:hAnsi="Times New Roman CYR" w:cs="Times New Roman CYR"/>
        </w:rPr>
        <w:t>заменили истину Божию ложью</w:t>
      </w:r>
      <w:r w:rsidRPr="00DD7D59">
        <w:t xml:space="preserve">». </w:t>
      </w:r>
    </w:p>
    <w:p w14:paraId="17040777" w14:textId="77777777" w:rsidR="005B0409" w:rsidRPr="00DD7D59" w:rsidRDefault="005B0409" w:rsidP="005B0409">
      <w:pPr>
        <w:autoSpaceDE w:val="0"/>
        <w:autoSpaceDN w:val="0"/>
        <w:adjustRightInd w:val="0"/>
        <w:ind w:firstLine="708"/>
        <w:jc w:val="both"/>
      </w:pPr>
      <w:r w:rsidRPr="00DD7D59">
        <w:t>В чем заключается истина Божья? В том, что Он – Творец, что Он «сотворил все Иисусом Христом», «</w:t>
      </w:r>
      <w:r w:rsidRPr="00DD7D59">
        <w:rPr>
          <w:rFonts w:ascii="Times New Roman CYR" w:hAnsi="Times New Roman CYR" w:cs="Times New Roman CYR"/>
        </w:rPr>
        <w:t>ибо Им создано всё, что на небесах и что на земле, видимое и невидимое: престолы ли, господства ли, начальства ли, власти ли, – все Им и для Него создано; и Он есть прежде всего, и все Им стоит</w:t>
      </w:r>
      <w:r w:rsidRPr="00DD7D59">
        <w:t xml:space="preserve">» (Кол. 1:16, 17). Он поддерживает все словом силы Своей (Евр. 1:3). </w:t>
      </w:r>
    </w:p>
    <w:p w14:paraId="109F1C7A" w14:textId="77777777" w:rsidR="005B0409" w:rsidRPr="00DD7D59" w:rsidRDefault="005B0409" w:rsidP="005B0409">
      <w:pPr>
        <w:autoSpaceDE w:val="0"/>
        <w:autoSpaceDN w:val="0"/>
        <w:adjustRightInd w:val="0"/>
        <w:ind w:firstLine="708"/>
        <w:jc w:val="both"/>
      </w:pPr>
      <w:r w:rsidRPr="00DD7D59">
        <w:rPr>
          <w:b/>
        </w:rPr>
        <w:t>То есть все было приведено в бытие только через Христа, но более того, ничто не продолжает существовать иначе как Его силой</w:t>
      </w:r>
      <w:r w:rsidRPr="00DD7D59">
        <w:t>. Христос есть сила Божья (1 Кор. 1:24), и сила Божья видна в сотворенных вещах. Везде, где в природе проявляются сила и энергия, есть свидетельство действия Христа. Сила материи – это проявление силы Божьей.</w:t>
      </w:r>
    </w:p>
    <w:p w14:paraId="4314294B" w14:textId="77777777" w:rsidR="005B0409" w:rsidRPr="00DD7D59" w:rsidRDefault="005B0409" w:rsidP="005B0409">
      <w:pPr>
        <w:autoSpaceDE w:val="0"/>
        <w:autoSpaceDN w:val="0"/>
        <w:adjustRightInd w:val="0"/>
        <w:ind w:firstLine="708"/>
        <w:jc w:val="both"/>
      </w:pPr>
      <w:r w:rsidRPr="00DD7D59">
        <w:t>Люди говорят о «тяготении», как будто это нечто, присущее небесным телам, удерживающее их от столкновения друг с другом, но никто не может дать определение тяготению. Но Писание открывает нам тайну. «</w:t>
      </w:r>
      <w:r w:rsidRPr="00DD7D59">
        <w:rPr>
          <w:rFonts w:ascii="Times New Roman CYR" w:hAnsi="Times New Roman CYR" w:cs="Times New Roman CYR"/>
        </w:rPr>
        <w:t xml:space="preserve">Кому же вы уподобите Меня и с кем сравните? говорит Святой. Поднимите глаза ваши на высоту </w:t>
      </w:r>
      <w:r w:rsidRPr="00DD7D59">
        <w:rPr>
          <w:rFonts w:ascii="Times New Roman CYR" w:hAnsi="Times New Roman CYR" w:cs="Times New Roman CYR"/>
          <w:i/>
        </w:rPr>
        <w:t>небес</w:t>
      </w:r>
      <w:r w:rsidRPr="00DD7D59">
        <w:rPr>
          <w:rFonts w:ascii="Times New Roman CYR" w:hAnsi="Times New Roman CYR" w:cs="Times New Roman CYR"/>
        </w:rPr>
        <w:t xml:space="preserve"> и посмотрите, кто сотворил их? Кто выводит воинство их счетом? Он всех их называет по имени: по множеству могущества и великой силе у Него ничто не выбывает</w:t>
      </w:r>
      <w:r w:rsidRPr="00DD7D59">
        <w:t xml:space="preserve">» (Ис. 40:25, 26). Таким образом, гравитация – это просто сила слова Божьего: «Он поддерживает все словом силы Своей». </w:t>
      </w:r>
    </w:p>
    <w:p w14:paraId="77810C31" w14:textId="77777777" w:rsidR="005B0409" w:rsidRPr="00DD7D59" w:rsidRDefault="005B0409" w:rsidP="005B0409">
      <w:pPr>
        <w:autoSpaceDE w:val="0"/>
        <w:autoSpaceDN w:val="0"/>
        <w:adjustRightInd w:val="0"/>
        <w:ind w:firstLine="708"/>
        <w:jc w:val="both"/>
      </w:pPr>
      <w:r w:rsidRPr="00DD7D59">
        <w:t xml:space="preserve">Так же и с когезией, силой, которая проявляется в подобных частицах материи, связывая их вместе. Когезия означает, буквально, держаться вместе. Спросите философа, что удерживает частицы материи вместе, и он скажет, что это сила когезии, или адгезии, если речь идет о непохожих частицах материи. Иными словами, их удерживает вместе сила сцепления! Писание говорит нам, что как во Христе все было создано, так и «все Им стоит», или держится вместе. Таким образом, сила, удерживающая материю вместе, – это сила Христа. </w:t>
      </w:r>
    </w:p>
    <w:p w14:paraId="2CBDADDC" w14:textId="77777777" w:rsidR="005B0409" w:rsidRPr="00DD7D59" w:rsidRDefault="005B0409" w:rsidP="005B0409">
      <w:pPr>
        <w:autoSpaceDE w:val="0"/>
        <w:autoSpaceDN w:val="0"/>
        <w:adjustRightInd w:val="0"/>
        <w:ind w:firstLine="708"/>
        <w:jc w:val="both"/>
      </w:pPr>
      <w:r w:rsidRPr="00DD7D59">
        <w:t xml:space="preserve">Но такой ответ можно счесть глупостью. Даже исповедующие христианство люди настолько попали под влияние тех, кто не признает Бога в своем знании, что, кажется, считают не меньшим святотатством признавать Бога во всем. Соответственно, Бог исключается из их философской системы, а материя обожествляется. Таким образом, истина о Боге превращается в ложь. Истина о том, что Бог виден во всех Своих делах, что </w:t>
      </w:r>
      <w:r w:rsidRPr="00DD7D59">
        <w:lastRenderedPageBreak/>
        <w:t xml:space="preserve">нет ничего без силы Его присутствия и заботы, подменяется ложью о том, что материя управляет собой с помощью неких «естественных законов», живущих в ней. Это зародыш любого идолопоклонства. </w:t>
      </w:r>
      <w:r w:rsidRPr="00DD7D59">
        <w:rPr>
          <w:b/>
        </w:rPr>
        <w:t>Вместо того чтобы видеть силу Бога во всем и прославлять Его, люди стали считать все богом</w:t>
      </w:r>
      <w:r w:rsidRPr="00DD7D59">
        <w:t xml:space="preserve">. </w:t>
      </w:r>
      <w:r w:rsidRPr="00DD7D59">
        <w:rPr>
          <w:b/>
        </w:rPr>
        <w:t>Твари приписывалась сила Творца</w:t>
      </w:r>
      <w:r w:rsidRPr="00DD7D59">
        <w:t xml:space="preserve">. </w:t>
      </w:r>
    </w:p>
    <w:p w14:paraId="03C3A6B8" w14:textId="77777777" w:rsidR="005B0409" w:rsidRPr="00DD7D59" w:rsidRDefault="005B0409" w:rsidP="005B0409">
      <w:pPr>
        <w:autoSpaceDE w:val="0"/>
        <w:autoSpaceDN w:val="0"/>
        <w:adjustRightInd w:val="0"/>
        <w:ind w:firstLine="708"/>
        <w:jc w:val="both"/>
      </w:pPr>
      <w:r w:rsidRPr="00DD7D59">
        <w:t>Когда человек обожествляет творение и забывает о Творце, что может помешать ему поклоняться творению? Ничто в мире. Именно таким образом в древности люди поклонялись небесному воинству, птицам, четвероногим и ползучим тварям. Точно так же был обожествлен и человек. Апостол говорит, что, сделавшись суетными в своих воображениях, помрачилось их глупое сердце. Историк говорит об этом так: «В Греции и Риме было несколько мудрецов, которые составили более возвышенное и в некоторых отношениях более справедливое представление о человеческой природе, хотя следует признать, что в этих возвышенных изысканиях их разум часто руководствовался воображением, а воображение – тщеславием. Когда они с удовлетворением наблюдали за масштабами своих умственных способностей, когда они использовали различные способности памяти, воображения и суждения в самых глубоких рассуждениях или самых важных трудах, когда они размышляли о стремлении к славе, которое переносило их в будущие века, далеко за пределы смерти и могилы, они не желали смешивать себя с полевыми зверями или предполагать, что существо, достоинства которого вызывали у них самое искреннее восхищение, может быть ограничено участком земли и несколькими годами жизни».</w:t>
      </w:r>
    </w:p>
    <w:p w14:paraId="03DF9380" w14:textId="77777777" w:rsidR="005B0409" w:rsidRPr="00DD7D59" w:rsidRDefault="005B0409" w:rsidP="005B0409">
      <w:pPr>
        <w:autoSpaceDE w:val="0"/>
        <w:autoSpaceDN w:val="0"/>
        <w:adjustRightInd w:val="0"/>
        <w:ind w:firstLine="708"/>
        <w:jc w:val="both"/>
      </w:pPr>
      <w:r w:rsidRPr="00DD7D59">
        <w:t xml:space="preserve">Так от взгляда на неодушевленную природу не как на явную, а как на обладающую силой Бога, они пришли к обожествлению человека. Соответственно, они очень естественно пришли к тому, чтобы считать душу не просто бессмертной, а действительно самосуществующей – от вечности до вечности. Следовательно, считалось, что люди имеют божественное происхождение, и им поклонялись после смерти. </w:t>
      </w:r>
      <w:r w:rsidRPr="00DD7D59">
        <w:rPr>
          <w:b/>
        </w:rPr>
        <w:t>Но имеющими божественное происхождение считались не просто отдельные люди, а все человечество, и поэтому слабости и пороки человечества рассматривались как атрибуты божественности</w:t>
      </w:r>
      <w:r w:rsidRPr="00DD7D59">
        <w:t xml:space="preserve">. Таким образом, их боги были чудовищами преступлений, что, естественно, привело к результатам, описанным в 1-й главе Послания к римлянам. </w:t>
      </w:r>
    </w:p>
    <w:p w14:paraId="332A40E2" w14:textId="36D20C3F" w:rsidR="005B0409" w:rsidRPr="00DD7D59" w:rsidRDefault="005B0409" w:rsidP="005B0409">
      <w:pPr>
        <w:autoSpaceDE w:val="0"/>
        <w:autoSpaceDN w:val="0"/>
        <w:adjustRightInd w:val="0"/>
        <w:ind w:firstLine="708"/>
        <w:jc w:val="both"/>
      </w:pPr>
      <w:r w:rsidRPr="00DD7D59">
        <w:t xml:space="preserve">Подобные причины неизменно приводят к подобным результатам. </w:t>
      </w:r>
      <w:r w:rsidRPr="00DD7D59">
        <w:rPr>
          <w:b/>
        </w:rPr>
        <w:t>Поэтому неизбежным результатом исключения Бога из знаний, которым учат людей, будет то же самое нечестие, которое описано в 1-й главе Послания к римлянам</w:t>
      </w:r>
      <w:r w:rsidRPr="00DD7D59">
        <w:t>. Прочитайте заключительные стихи: «И как они не заботились иметь Бога в разуме, то предал их Бог превратному уму – делать непотребства, так что они исполнены всякой неправды, блуда, лукавства, корыстолюбия, злобы, исполнены зависти, убийства, распрей, обмана, злонравия, злоречивы, клеветники, богоненавистники, обидчики, самохвалы, горды, изобретательны на зло, непослушны родителям, безрассудны, вероломны, нелюбовны, непри</w:t>
      </w:r>
      <w:r w:rsidR="0039553F">
        <w:t>миримы, немилостивы» (Рим. 1:28-</w:t>
      </w:r>
      <w:r w:rsidRPr="00DD7D59">
        <w:t>31).</w:t>
      </w:r>
    </w:p>
    <w:p w14:paraId="7707FE75" w14:textId="4B2A206A" w:rsidR="005B0409" w:rsidRPr="00DD7D59" w:rsidRDefault="005B0409" w:rsidP="005B0409">
      <w:pPr>
        <w:autoSpaceDE w:val="0"/>
        <w:autoSpaceDN w:val="0"/>
        <w:adjustRightInd w:val="0"/>
        <w:ind w:firstLine="708"/>
        <w:jc w:val="both"/>
      </w:pPr>
      <w:r w:rsidRPr="00DD7D59">
        <w:t>Теперь сравните с этим списком следующее: «Знай же, что в последние дни наступят времена тяжкие. Ибо люди будут самолюбивы, сребролюбивы, горды, надменны, злоречивы, родителям непокорны, неблагодарны, нечестивы, недружелюбны, непримирительны, клеветники, невоздержны, жестоки, не любящие добра, предатели, наглы, напыщенны, более сластолюбивы, нежели боголюбивы, имеющие вид благочестия, силы же его отрекшиеся. Таковых удаляйся» (2 Тим. 3:1</w:t>
      </w:r>
      <w:r w:rsidR="0039553F">
        <w:t>-</w:t>
      </w:r>
      <w:r w:rsidRPr="00DD7D59">
        <w:t xml:space="preserve">5). </w:t>
      </w:r>
    </w:p>
    <w:p w14:paraId="08B9BEFA" w14:textId="77777777" w:rsidR="005B0409" w:rsidRPr="00DD7D59" w:rsidRDefault="005B0409" w:rsidP="005B0409">
      <w:pPr>
        <w:autoSpaceDE w:val="0"/>
        <w:autoSpaceDN w:val="0"/>
        <w:adjustRightInd w:val="0"/>
        <w:ind w:firstLine="708"/>
        <w:jc w:val="both"/>
      </w:pPr>
      <w:r w:rsidRPr="00DD7D59">
        <w:rPr>
          <w:b/>
        </w:rPr>
        <w:t>Что является защитой от этого? Евангелие во всей его полноте</w:t>
      </w:r>
      <w:r w:rsidRPr="00DD7D59">
        <w:t xml:space="preserve">. Евангелие – это сила Божья ко спасению всякому верующему; а сила Божья – это творческая сила. Христос, сила Божья, должен почитаться как Творец. Он должен быть признан обладателем всей власти на небе и на земле, а Его сила спасать должна быть признана как сила, которой Он творит. </w:t>
      </w:r>
      <w:r w:rsidRPr="00DD7D59">
        <w:rPr>
          <w:b/>
        </w:rPr>
        <w:t>Сила, с помощью которой Он удерживает Свой народ от падения, – это та же сила, с помощью которой Он поддерживает всю природу</w:t>
      </w:r>
      <w:r w:rsidRPr="00DD7D59">
        <w:t xml:space="preserve">. </w:t>
      </w:r>
    </w:p>
    <w:p w14:paraId="58E022A8" w14:textId="77777777" w:rsidR="005B0409" w:rsidRPr="00DD7D59" w:rsidRDefault="005B0409" w:rsidP="005B0409">
      <w:pPr>
        <w:autoSpaceDE w:val="0"/>
        <w:autoSpaceDN w:val="0"/>
        <w:adjustRightInd w:val="0"/>
        <w:ind w:firstLine="708"/>
        <w:jc w:val="both"/>
      </w:pPr>
      <w:r w:rsidRPr="00DD7D59">
        <w:t xml:space="preserve">Знак этого – суббота, память о Его чудесных делах. Сила и Божья сущность познаются по сотворенным Им вещам, и суббота – это знак, по которому люди познают </w:t>
      </w:r>
      <w:r w:rsidRPr="00DD7D59">
        <w:lastRenderedPageBreak/>
        <w:t xml:space="preserve">Бога (Иез. 20:12, 20). Суббота делает известной освящающую силу Бога. </w:t>
      </w:r>
      <w:r w:rsidRPr="00DD7D59">
        <w:rPr>
          <w:b/>
        </w:rPr>
        <w:t>Таким образом, суббота, соблюдаемая в духе и истине, означает совершенство Бога</w:t>
      </w:r>
      <w:r w:rsidRPr="00DD7D59">
        <w:t xml:space="preserve">. </w:t>
      </w:r>
      <w:r w:rsidRPr="00DD7D59">
        <w:rPr>
          <w:b/>
        </w:rPr>
        <w:t>Это означает не просто отдых в день субботний – это форма; но это означает посвящение души Богу в добрых делах, как верному Творцу, – в этом сила благочестия</w:t>
      </w:r>
      <w:r w:rsidRPr="00DD7D59">
        <w:t xml:space="preserve">. </w:t>
      </w:r>
    </w:p>
    <w:p w14:paraId="299E7CD2" w14:textId="793B9CD6" w:rsidR="005B0409" w:rsidRPr="00DD7D59" w:rsidRDefault="005B0409" w:rsidP="005B0409">
      <w:pPr>
        <w:autoSpaceDE w:val="0"/>
        <w:autoSpaceDN w:val="0"/>
        <w:adjustRightInd w:val="0"/>
        <w:ind w:firstLine="708"/>
        <w:jc w:val="both"/>
      </w:pPr>
      <w:r w:rsidRPr="00DD7D59">
        <w:t xml:space="preserve">Итак, перед нами особая опасность последних дней и особая весть, предостерегающая от нее. Послание заключается в том, что Бог – Творец и хранитель всего сущего и что суббота – знак Его власти. Соблюдение субботы через Дух – это знак Божьей силы, действующей в человеке так же, как она действует в солнце, луне, звездах и растениях. </w:t>
      </w:r>
      <w:r w:rsidRPr="00DD7D59">
        <w:rPr>
          <w:b/>
        </w:rPr>
        <w:t>Сила Божья будет проявляться в этом человеке; но как он воздерживается от обожествления природы и признает Бога верховной силой в природе, так и он отказывается от всякой силы добра в себе и полагается только на Бога</w:t>
      </w:r>
      <w:r w:rsidRPr="00DD7D59">
        <w:t>. И, опираясь таким образом на вечную Скалу, он защищен от потока заблуждений, который сатана обрушивает на землю, и от разрушения, которое долж</w:t>
      </w:r>
      <w:r w:rsidR="00775396" w:rsidRPr="00DD7D59">
        <w:t>но последовать за этим. (Э. Дж.</w:t>
      </w:r>
      <w:r w:rsidRPr="00DD7D59">
        <w:t> Ваггонер, The Present Truth, 20 апреля, 1893 г.)</w:t>
      </w:r>
    </w:p>
    <w:p w14:paraId="40274C72" w14:textId="77777777" w:rsidR="005B0409" w:rsidRPr="00DD7D59" w:rsidRDefault="005B0409" w:rsidP="005B0409">
      <w:pPr>
        <w:pStyle w:val="Default"/>
        <w:jc w:val="center"/>
        <w:rPr>
          <w:sz w:val="22"/>
          <w:szCs w:val="22"/>
        </w:rPr>
      </w:pPr>
    </w:p>
    <w:p w14:paraId="3EAC882E" w14:textId="77777777" w:rsidR="005B0409" w:rsidRPr="00DD7D59" w:rsidRDefault="005B0409" w:rsidP="005B0409">
      <w:pPr>
        <w:pStyle w:val="Default"/>
        <w:jc w:val="center"/>
        <w:rPr>
          <w:sz w:val="22"/>
          <w:szCs w:val="22"/>
        </w:rPr>
      </w:pPr>
    </w:p>
    <w:p w14:paraId="7BF13396" w14:textId="77777777" w:rsidR="005B0409" w:rsidRPr="00DD7D59" w:rsidRDefault="005B0409" w:rsidP="005B0409">
      <w:pPr>
        <w:pStyle w:val="Default"/>
        <w:jc w:val="center"/>
        <w:rPr>
          <w:sz w:val="22"/>
          <w:szCs w:val="22"/>
        </w:rPr>
      </w:pPr>
    </w:p>
    <w:p w14:paraId="6F54EA64" w14:textId="77777777" w:rsidR="005B0409" w:rsidRPr="00DD7D59" w:rsidRDefault="005B0409" w:rsidP="005B0409">
      <w:pPr>
        <w:pStyle w:val="Default"/>
        <w:jc w:val="center"/>
        <w:rPr>
          <w:sz w:val="22"/>
          <w:szCs w:val="22"/>
        </w:rPr>
      </w:pPr>
    </w:p>
    <w:p w14:paraId="0B39CD4E" w14:textId="77777777" w:rsidR="006874F8" w:rsidRDefault="006874F8">
      <w:pPr>
        <w:rPr>
          <w:rFonts w:ascii="Gungsuh" w:eastAsia="Gungsuh" w:hAnsi="Gungsuh"/>
          <w:b/>
          <w:bCs/>
          <w:sz w:val="28"/>
          <w:szCs w:val="28"/>
        </w:rPr>
      </w:pPr>
      <w:r>
        <w:rPr>
          <w:rFonts w:ascii="Gungsuh" w:eastAsia="Gungsuh" w:hAnsi="Gungsuh"/>
          <w:b/>
          <w:bCs/>
          <w:sz w:val="28"/>
          <w:szCs w:val="28"/>
        </w:rPr>
        <w:br w:type="page"/>
      </w:r>
    </w:p>
    <w:p w14:paraId="28006AB9" w14:textId="06447499"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26 апреля</w:t>
      </w:r>
    </w:p>
    <w:p w14:paraId="330B0949" w14:textId="77777777" w:rsidR="005B0409" w:rsidRPr="00DD7D59" w:rsidRDefault="005B0409" w:rsidP="00E63E09">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196" w:name="_Toc182895275"/>
      <w:r w:rsidRPr="00DD7D59">
        <w:rPr>
          <w:rFonts w:ascii="Gungsuh" w:eastAsia="Gungsuh" w:hAnsi="Gungsuh"/>
          <w:color w:val="auto"/>
          <w:sz w:val="28"/>
          <w:szCs w:val="28"/>
        </w:rPr>
        <w:t>Согласны ли вы?</w:t>
      </w:r>
      <w:bookmarkEnd w:id="196"/>
    </w:p>
    <w:p w14:paraId="496FF356" w14:textId="715297F5" w:rsidR="005B0409" w:rsidRPr="00DD7D59" w:rsidRDefault="006874F8" w:rsidP="005B0409">
      <w:pPr>
        <w:autoSpaceDE w:val="0"/>
        <w:autoSpaceDN w:val="0"/>
        <w:adjustRightInd w:val="0"/>
        <w:ind w:firstLine="708"/>
        <w:jc w:val="both"/>
      </w:pPr>
      <w:r>
        <w:rPr>
          <w:color w:val="000000"/>
        </w:rPr>
        <w:t xml:space="preserve">«Пойдут ли двое вместе, не сговорившись между собою?» </w:t>
      </w:r>
      <w:r w:rsidR="005B0409" w:rsidRPr="00DD7D59">
        <w:t xml:space="preserve">Нет. </w:t>
      </w:r>
    </w:p>
    <w:p w14:paraId="66D6FE76" w14:textId="77777777" w:rsidR="005B0409" w:rsidRPr="00DD7D59" w:rsidRDefault="005B0409" w:rsidP="005B0409">
      <w:pPr>
        <w:autoSpaceDE w:val="0"/>
        <w:autoSpaceDN w:val="0"/>
        <w:adjustRightInd w:val="0"/>
        <w:ind w:firstLine="708"/>
        <w:jc w:val="both"/>
      </w:pPr>
      <w:r w:rsidRPr="00DD7D59">
        <w:t xml:space="preserve">Если два человека, даже близкие друзья, идут вместе, рука об руку, и у них возникают разногласия, то они либо сразу останавливаются и приходят к согласию, либо бросают все и не идут дальше вместе. </w:t>
      </w:r>
    </w:p>
    <w:p w14:paraId="60ECD500" w14:textId="77777777" w:rsidR="005B0409" w:rsidRPr="00DD7D59" w:rsidRDefault="005B0409" w:rsidP="005B0409">
      <w:pPr>
        <w:autoSpaceDE w:val="0"/>
        <w:autoSpaceDN w:val="0"/>
        <w:adjustRightInd w:val="0"/>
        <w:ind w:firstLine="708"/>
        <w:jc w:val="both"/>
      </w:pPr>
      <w:r w:rsidRPr="00DD7D59">
        <w:t xml:space="preserve">Поэтому буквально верно, и это выражается в естественных, бессознательных действиях людей, что двое не могут идти вместе, если они не договорились. </w:t>
      </w:r>
    </w:p>
    <w:p w14:paraId="78B43C8F" w14:textId="77777777" w:rsidR="005B0409" w:rsidRPr="00DD7D59" w:rsidRDefault="005B0409" w:rsidP="005B0409">
      <w:pPr>
        <w:autoSpaceDE w:val="0"/>
        <w:autoSpaceDN w:val="0"/>
        <w:adjustRightInd w:val="0"/>
        <w:ind w:firstLine="708"/>
        <w:jc w:val="both"/>
      </w:pPr>
      <w:r w:rsidRPr="00DD7D59">
        <w:t xml:space="preserve">Теперь вы хотите идти с Богом. И Бог хочет, чтобы вы ходили с Ним. Но как вы можете идти с Ним, если вы не согласны с Ним? Вы не можете. </w:t>
      </w:r>
    </w:p>
    <w:p w14:paraId="358438CE" w14:textId="77777777" w:rsidR="005B0409" w:rsidRPr="00DD7D59" w:rsidRDefault="005B0409" w:rsidP="005B0409">
      <w:pPr>
        <w:autoSpaceDE w:val="0"/>
        <w:autoSpaceDN w:val="0"/>
        <w:adjustRightInd w:val="0"/>
        <w:ind w:firstLine="708"/>
        <w:jc w:val="both"/>
      </w:pPr>
      <w:r w:rsidRPr="00DD7D59">
        <w:rPr>
          <w:b/>
        </w:rPr>
        <w:t>Неважно, насколько сильно вы хотите идти с Ним, неважно, насколько сильно вы стараетесь идти с Ним, вы просто не можете идти с Ним, если вы не согласны с Ним.</w:t>
      </w:r>
      <w:r w:rsidRPr="00DD7D59">
        <w:t xml:space="preserve"> </w:t>
      </w:r>
    </w:p>
    <w:p w14:paraId="2C83FE3E" w14:textId="77777777" w:rsidR="005B0409" w:rsidRPr="00DD7D59" w:rsidRDefault="005B0409" w:rsidP="005B0409">
      <w:pPr>
        <w:autoSpaceDE w:val="0"/>
        <w:autoSpaceDN w:val="0"/>
        <w:adjustRightInd w:val="0"/>
        <w:ind w:firstLine="708"/>
        <w:jc w:val="both"/>
      </w:pPr>
      <w:r w:rsidRPr="00DD7D59">
        <w:t xml:space="preserve">Но когда вы согласны с Ним, вы можете – да, вы будете! – идти с Ним так же уверенно, как и вообще идти. Нет такой силы во вселенной, которая могла бы помешать вам идти с Богом, когда вы согласны с Ним. </w:t>
      </w:r>
    </w:p>
    <w:p w14:paraId="5EBD6E55" w14:textId="77777777" w:rsidR="005B0409" w:rsidRPr="00DD7D59" w:rsidRDefault="005B0409" w:rsidP="005B0409">
      <w:pPr>
        <w:autoSpaceDE w:val="0"/>
        <w:autoSpaceDN w:val="0"/>
        <w:adjustRightInd w:val="0"/>
        <w:ind w:firstLine="708"/>
        <w:jc w:val="both"/>
      </w:pPr>
      <w:r w:rsidRPr="00DD7D59">
        <w:rPr>
          <w:b/>
        </w:rPr>
        <w:t>Но это не совсем хождение с Богом – ходить с Ним некоторое время, а затем на некоторое время отойти от Него</w:t>
      </w:r>
      <w:r w:rsidRPr="00DD7D59">
        <w:t xml:space="preserve">. По-настоящему ходить с Ним – это ходить с Ним все время; это пребывать с Ним и ходить. </w:t>
      </w:r>
      <w:r w:rsidRPr="00DD7D59">
        <w:rPr>
          <w:b/>
        </w:rPr>
        <w:t>А чтобы ходить с Ним все время, нужно только все время с Ним соглашаться</w:t>
      </w:r>
      <w:r w:rsidRPr="00DD7D59">
        <w:t>.</w:t>
      </w:r>
    </w:p>
    <w:p w14:paraId="243E9C9B" w14:textId="0AD0750C" w:rsidR="005B0409" w:rsidRPr="00DD7D59" w:rsidRDefault="006874F8" w:rsidP="005B0409">
      <w:pPr>
        <w:autoSpaceDE w:val="0"/>
        <w:autoSpaceDN w:val="0"/>
        <w:adjustRightInd w:val="0"/>
        <w:ind w:firstLine="708"/>
        <w:jc w:val="both"/>
      </w:pPr>
      <w:r>
        <w:rPr>
          <w:color w:val="000000"/>
        </w:rPr>
        <w:t>Так согласны ли вы с Ним все время? Согласны ли вы с Ним во всем? Он сказал вам все, что вам когда-либо нужно было знать, чтобы постоянно ходить с Ним. В Своем Слове Он дал вам все Свои наставления, чтобы вы были совершенны, «ко всякому доброму делу приготовлены», чтобы вы могли знать и иметь «все потребное для жизни и благочестия</w:t>
      </w:r>
      <w:r w:rsidR="005B0409" w:rsidRPr="00DD7D59">
        <w:t xml:space="preserve">». </w:t>
      </w:r>
    </w:p>
    <w:p w14:paraId="110AA51A" w14:textId="77777777" w:rsidR="005B0409" w:rsidRPr="00DD7D59" w:rsidRDefault="005B0409" w:rsidP="005B0409">
      <w:pPr>
        <w:autoSpaceDE w:val="0"/>
        <w:autoSpaceDN w:val="0"/>
        <w:adjustRightInd w:val="0"/>
        <w:ind w:firstLine="708"/>
        <w:jc w:val="both"/>
      </w:pPr>
      <w:r w:rsidRPr="00DD7D59">
        <w:t xml:space="preserve">Согласны ли вы с Ним во всем, что Он сказал в этом Слове? Если да, то нет ничего во вселенной, что могло бы помешать вам всегда ходить с Ним. </w:t>
      </w:r>
    </w:p>
    <w:p w14:paraId="606C9229" w14:textId="77777777" w:rsidR="005B0409" w:rsidRPr="00DD7D59" w:rsidRDefault="005B0409" w:rsidP="005B0409">
      <w:pPr>
        <w:autoSpaceDE w:val="0"/>
        <w:autoSpaceDN w:val="0"/>
        <w:adjustRightInd w:val="0"/>
        <w:ind w:firstLine="708"/>
        <w:jc w:val="both"/>
      </w:pPr>
      <w:r w:rsidRPr="00DD7D59">
        <w:t>Но как же вы согласитесь с Ним, если не знаете, что Он говорит? Поэтому, конечно, вы должны усердно читать Его Слово, чтобы знать, что Он говорит, чтобы разумно соглашаться с Ним. А когда вы читаете Его Слово, соглашаетесь ли вы с Ним во всем, что вы прочитали? Согласны ли вы?</w:t>
      </w:r>
    </w:p>
    <w:p w14:paraId="4030262E" w14:textId="77777777" w:rsidR="005B0409" w:rsidRPr="00DD7D59" w:rsidRDefault="005B0409" w:rsidP="005B0409">
      <w:pPr>
        <w:autoSpaceDE w:val="0"/>
        <w:autoSpaceDN w:val="0"/>
        <w:adjustRightInd w:val="0"/>
        <w:ind w:firstLine="708"/>
        <w:jc w:val="both"/>
      </w:pPr>
      <w:r w:rsidRPr="00DD7D59">
        <w:t xml:space="preserve">Когда вы читаете то, что Он говорит, принимаете ли вы это сразу как установленную истину и говорите ли: «Это так»? Или вы колеблетесь, сомневаетесь и говорите: «Как это может быть? Я этого не вижу, я этого не понимаю»? Если вы поступаете именно так – а вы знаете, что чаще всего именно так и поступаете, – то можно ли назвать это согласием с Господом? </w:t>
      </w:r>
    </w:p>
    <w:p w14:paraId="12359326" w14:textId="77777777" w:rsidR="005B0409" w:rsidRPr="00DD7D59" w:rsidRDefault="005B0409" w:rsidP="005B0409">
      <w:pPr>
        <w:autoSpaceDE w:val="0"/>
        <w:autoSpaceDN w:val="0"/>
        <w:adjustRightInd w:val="0"/>
        <w:ind w:firstLine="708"/>
        <w:jc w:val="both"/>
      </w:pPr>
      <w:r w:rsidRPr="00DD7D59">
        <w:t xml:space="preserve">Когда Он говорит вам что-то, а вы отвечаете: «Как это может быть?», думаете ли вы, что это согласие с Ним? Когда вы читаете Его простое Слово, сказанное вам на вашем же простом, повседневном языке, и отвечаете: «Я этого не вижу, я этого не понимаю», – скажете ли вы, что это согласие с Ним? В таком случае вы, конечно, не согласны с Ним, и пока вы так стоите, вы не можете, просто не можете идти с Ним. </w:t>
      </w:r>
    </w:p>
    <w:p w14:paraId="2C5AC384" w14:textId="77777777" w:rsidR="005B0409" w:rsidRPr="00DD7D59" w:rsidRDefault="005B0409" w:rsidP="005B0409">
      <w:pPr>
        <w:autoSpaceDE w:val="0"/>
        <w:autoSpaceDN w:val="0"/>
        <w:adjustRightInd w:val="0"/>
        <w:ind w:firstLine="708"/>
        <w:jc w:val="both"/>
      </w:pPr>
      <w:r w:rsidRPr="00DD7D59">
        <w:rPr>
          <w:b/>
        </w:rPr>
        <w:t xml:space="preserve">Но вы скажете: «Как же я могу согласиться с Ним, пока не пойму, что Он говорит?» </w:t>
      </w:r>
      <w:r w:rsidRPr="00DD7D59">
        <w:t xml:space="preserve">Вот тут-то и кроется весь секрет: вместо того чтобы соглашаться с Ним, вы хотите, чтобы Он соглашался с вами. </w:t>
      </w:r>
      <w:r w:rsidRPr="00DD7D59">
        <w:rPr>
          <w:b/>
        </w:rPr>
        <w:t>Вместо того, чтобы уступить своим идеям и безоговорочно принять то, что Он говорит, что бы это ни значило, вы настаиваете на том, что Его слова должны быть представлены вашему пониманию, и, если они согласуются с вашим пониманием, вы примете их и согласитесь с Ним; в противном случае вы не согласитесь. Но это вовсе не согласие с Ним, это настаивание на том, чтобы Он согласился с вами</w:t>
      </w:r>
      <w:r w:rsidRPr="00DD7D59">
        <w:t xml:space="preserve">. </w:t>
      </w:r>
    </w:p>
    <w:p w14:paraId="310B66F6" w14:textId="27751E7E" w:rsidR="005B0409" w:rsidRPr="00DD7D59" w:rsidRDefault="005B0409" w:rsidP="005B0409">
      <w:pPr>
        <w:autoSpaceDE w:val="0"/>
        <w:autoSpaceDN w:val="0"/>
        <w:adjustRightInd w:val="0"/>
        <w:ind w:firstLine="708"/>
        <w:jc w:val="both"/>
      </w:pPr>
      <w:r w:rsidRPr="00DD7D59">
        <w:rPr>
          <w:b/>
        </w:rPr>
        <w:lastRenderedPageBreak/>
        <w:t>Все, что нужно знать для того, чтобы согласиться с Богом, – это знать, что Он говорит</w:t>
      </w:r>
      <w:r w:rsidRPr="00DD7D59">
        <w:t xml:space="preserve">. </w:t>
      </w:r>
      <w:r w:rsidRPr="00DD7D59">
        <w:rPr>
          <w:b/>
        </w:rPr>
        <w:t xml:space="preserve">А когда вы знаете, что Он говорит, если вы доверяете Ему больше, чем себе, если вы допускаете, что Он знает об этом больше, чем вы, вы согласитесь с Ним, независимо от того, понимаете вы это или нет. </w:t>
      </w:r>
      <w:r w:rsidRPr="00DD7D59">
        <w:t>Поэтому Господь говорит: «</w:t>
      </w:r>
      <w:r w:rsidR="006874F8">
        <w:rPr>
          <w:color w:val="000000"/>
        </w:rPr>
        <w:t>Разумей, что я говорю. Да даст тебе Господь разумение во всем</w:t>
      </w:r>
      <w:r w:rsidRPr="00DD7D59">
        <w:t>».</w:t>
      </w:r>
      <w:r w:rsidRPr="00DD7D59">
        <w:rPr>
          <w:color w:val="00B050"/>
        </w:rPr>
        <w:t xml:space="preserve"> </w:t>
      </w:r>
    </w:p>
    <w:p w14:paraId="7BE47F9B" w14:textId="77777777" w:rsidR="006874F8" w:rsidRDefault="005B0409" w:rsidP="005B0409">
      <w:pPr>
        <w:autoSpaceDE w:val="0"/>
        <w:autoSpaceDN w:val="0"/>
        <w:adjustRightInd w:val="0"/>
        <w:ind w:firstLine="708"/>
        <w:jc w:val="both"/>
      </w:pPr>
      <w:r w:rsidRPr="00DD7D59">
        <w:t>Разве вы не видите, что понимание Писания исходит от Бога так же несомненно, как и само Писание? Разве вы не знаете, что вы должны оставить свое понимание, как и все остальное в себе? «Надейся на Господа всем сердцем твоим, и не преклоняйся к собственному разумению» (</w:t>
      </w:r>
      <w:r w:rsidRPr="00DD7D59">
        <w:rPr>
          <w:i/>
        </w:rPr>
        <w:t>пер. с англ</w:t>
      </w:r>
      <w:r w:rsidRPr="00DD7D59">
        <w:t xml:space="preserve">.). </w:t>
      </w:r>
      <w:r w:rsidRPr="00DD7D59">
        <w:rPr>
          <w:b/>
        </w:rPr>
        <w:t>Не просите, чтобы то, что говорит Господь, было подчинено вашему пониманию. Нет; но подчините свое понимание тому, что говорит Господь.</w:t>
      </w:r>
      <w:r w:rsidRPr="00DD7D59">
        <w:t xml:space="preserve"> «И всякое превозношение, восстающее против познания Божия, и пленяем всякое помышление в послушание Христу» (2 Кор. 10:5).</w:t>
      </w:r>
    </w:p>
    <w:p w14:paraId="6102D148" w14:textId="08005592" w:rsidR="005B0409" w:rsidRPr="00DD7D59" w:rsidRDefault="005B0409" w:rsidP="005B0409">
      <w:pPr>
        <w:autoSpaceDE w:val="0"/>
        <w:autoSpaceDN w:val="0"/>
        <w:adjustRightInd w:val="0"/>
        <w:ind w:firstLine="708"/>
        <w:jc w:val="both"/>
      </w:pPr>
      <w:r w:rsidRPr="00DD7D59">
        <w:rPr>
          <w:b/>
        </w:rPr>
        <w:t>Найдите то, что говорит Господь, это легко, потому что все сказано простым языком. Затем примите это как непреложную истину, без всяких «если», «и», «но», «как» и прочих вопросов</w:t>
      </w:r>
      <w:r w:rsidRPr="00DD7D59">
        <w:t xml:space="preserve">. Согласитесь с Ним как с непреложной истиной, сказав: «Так оно и есть». Так поступайте со всем, что говорится в Библии. Как только вы прочитаете или услышите это, </w:t>
      </w:r>
      <w:r w:rsidRPr="00DD7D59">
        <w:rPr>
          <w:b/>
        </w:rPr>
        <w:t>скажите без всяких колебаний: «Это так». Это и только это и есть согласие с Богом</w:t>
      </w:r>
      <w:r w:rsidRPr="00DD7D59">
        <w:t>. А соглашаясь с Ним всегда и во всем, вы будете так же верно ходить с Ним всегда.</w:t>
      </w:r>
    </w:p>
    <w:p w14:paraId="44239F4F" w14:textId="77777777" w:rsidR="005B0409" w:rsidRPr="00DD7D59" w:rsidRDefault="005B0409" w:rsidP="005B0409">
      <w:pPr>
        <w:autoSpaceDE w:val="0"/>
        <w:autoSpaceDN w:val="0"/>
        <w:adjustRightInd w:val="0"/>
        <w:ind w:firstLine="708"/>
        <w:jc w:val="both"/>
      </w:pPr>
      <w:r w:rsidRPr="00DD7D59">
        <w:t xml:space="preserve">«Енох ходил с Богом триста лет». Енох был согласен с Богом, между ними не было никаких разногласий в течение трехсот лет. </w:t>
      </w:r>
      <w:r w:rsidRPr="00DD7D59">
        <w:rPr>
          <w:b/>
        </w:rPr>
        <w:t>Енох ходил с Богом только потому, что был согласен с Ним</w:t>
      </w:r>
      <w:r w:rsidRPr="00DD7D59">
        <w:t xml:space="preserve">. Соглашаясь с Богом, невозможно было не ходить с Ним. </w:t>
      </w:r>
    </w:p>
    <w:p w14:paraId="25A35F9C" w14:textId="77777777" w:rsidR="005B0409" w:rsidRPr="00DD7D59" w:rsidRDefault="005B0409" w:rsidP="005B0409">
      <w:pPr>
        <w:autoSpaceDE w:val="0"/>
        <w:autoSpaceDN w:val="0"/>
        <w:adjustRightInd w:val="0"/>
        <w:ind w:firstLine="708"/>
        <w:jc w:val="both"/>
      </w:pPr>
      <w:r w:rsidRPr="00DD7D59">
        <w:t xml:space="preserve">Так было и так будет и с вами. Соглашайтесь с Ним всегда, и вы будете ходить с Ним всегда. Соглашаясь с Ним, вы не можете идти отдельно от Него. </w:t>
      </w:r>
      <w:r w:rsidRPr="00DD7D59">
        <w:rPr>
          <w:b/>
        </w:rPr>
        <w:t>То самое Его Слово, в котором вы соглашаетесь с Ним, само будет держать вас на пути с Ним</w:t>
      </w:r>
      <w:r w:rsidRPr="00DD7D59">
        <w:t xml:space="preserve">. </w:t>
      </w:r>
    </w:p>
    <w:p w14:paraId="0797A936" w14:textId="77777777" w:rsidR="005B0409" w:rsidRPr="00DD7D59" w:rsidRDefault="005B0409" w:rsidP="005B0409">
      <w:pPr>
        <w:autoSpaceDE w:val="0"/>
        <w:autoSpaceDN w:val="0"/>
        <w:adjustRightInd w:val="0"/>
        <w:ind w:firstLine="708"/>
        <w:jc w:val="both"/>
      </w:pPr>
      <w:r w:rsidRPr="00DD7D59">
        <w:t>Поэтому мы «не перестаем молиться о вас и просить, чтобы вы исполнялись познанием воли Его, во всякой премудрости и разумении духовном» (Кол. 1:9).</w:t>
      </w:r>
    </w:p>
    <w:p w14:paraId="60431F4F" w14:textId="72A857CF" w:rsidR="005B0409" w:rsidRPr="00A77CE4" w:rsidRDefault="005B0409" w:rsidP="005B0409">
      <w:pPr>
        <w:autoSpaceDE w:val="0"/>
        <w:autoSpaceDN w:val="0"/>
        <w:adjustRightInd w:val="0"/>
        <w:ind w:firstLine="708"/>
        <w:jc w:val="both"/>
        <w:rPr>
          <w:lang w:val="en-US"/>
        </w:rPr>
      </w:pPr>
      <w:r w:rsidRPr="00DD7D59">
        <w:t xml:space="preserve">Пожалуйста, внимательно изучите все это, ибо мы собираемся обратить ваше внимание на некоторые вещи, сказанные Господом, чтобы вы могли согласиться с Ним и ходить с Ним спокойно и безопасно. </w:t>
      </w:r>
      <w:r w:rsidRPr="00A77CE4">
        <w:rPr>
          <w:lang w:val="en-US"/>
        </w:rPr>
        <w:t>(</w:t>
      </w:r>
      <w:r w:rsidRPr="00DD7D59">
        <w:t>А</w:t>
      </w:r>
      <w:r w:rsidRPr="00A77CE4">
        <w:rPr>
          <w:lang w:val="en-US"/>
        </w:rPr>
        <w:t xml:space="preserve">. </w:t>
      </w:r>
      <w:r w:rsidRPr="00DD7D59">
        <w:t>Т</w:t>
      </w:r>
      <w:r w:rsidRPr="00A77CE4">
        <w:rPr>
          <w:lang w:val="en-US"/>
        </w:rPr>
        <w:t xml:space="preserve">. </w:t>
      </w:r>
      <w:r w:rsidRPr="00DD7D59">
        <w:t>Джоунс</w:t>
      </w:r>
      <w:r w:rsidRPr="00A77CE4">
        <w:rPr>
          <w:lang w:val="en-US"/>
        </w:rPr>
        <w:t xml:space="preserve">, The Advent Review and Sabbath Herald, 23 </w:t>
      </w:r>
      <w:r w:rsidRPr="00DD7D59">
        <w:t>ноября</w:t>
      </w:r>
      <w:r w:rsidRPr="00A77CE4">
        <w:rPr>
          <w:lang w:val="en-US"/>
        </w:rPr>
        <w:t xml:space="preserve">, 1897 </w:t>
      </w:r>
      <w:r w:rsidRPr="00DD7D59">
        <w:t>г</w:t>
      </w:r>
      <w:r w:rsidRPr="00A77CE4">
        <w:rPr>
          <w:lang w:val="en-US"/>
        </w:rPr>
        <w:t>.)</w:t>
      </w:r>
    </w:p>
    <w:p w14:paraId="0A14F75D" w14:textId="77777777" w:rsidR="005B0409" w:rsidRPr="00A77CE4" w:rsidRDefault="005B0409" w:rsidP="005B0409">
      <w:pPr>
        <w:rPr>
          <w:lang w:val="en-US"/>
        </w:rPr>
      </w:pPr>
    </w:p>
    <w:p w14:paraId="61626035" w14:textId="77777777" w:rsidR="005B0409" w:rsidRPr="00A77CE4" w:rsidRDefault="005B0409" w:rsidP="005B0409">
      <w:pPr>
        <w:pStyle w:val="Default"/>
        <w:jc w:val="center"/>
        <w:rPr>
          <w:sz w:val="22"/>
          <w:szCs w:val="22"/>
          <w:lang w:val="en-US"/>
        </w:rPr>
      </w:pPr>
    </w:p>
    <w:p w14:paraId="5C9781D6" w14:textId="77777777" w:rsidR="001A7773" w:rsidRDefault="001A7773">
      <w:pPr>
        <w:rPr>
          <w:rFonts w:ascii="Gungsuh" w:eastAsia="Gungsuh" w:hAnsi="Gungsuh"/>
          <w:b/>
          <w:bCs/>
          <w:sz w:val="28"/>
          <w:szCs w:val="28"/>
        </w:rPr>
      </w:pPr>
      <w:r>
        <w:rPr>
          <w:rFonts w:ascii="Gungsuh" w:eastAsia="Gungsuh" w:hAnsi="Gungsuh"/>
          <w:b/>
          <w:bCs/>
          <w:sz w:val="28"/>
          <w:szCs w:val="28"/>
        </w:rPr>
        <w:br w:type="page"/>
      </w:r>
    </w:p>
    <w:p w14:paraId="5955726D" w14:textId="55D16188"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27 апреля</w:t>
      </w:r>
    </w:p>
    <w:p w14:paraId="3E13AD38" w14:textId="77777777" w:rsidR="005B0409" w:rsidRPr="00DD7D59" w:rsidRDefault="005B0409" w:rsidP="00E63E09">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197" w:name="_Toc182895276"/>
      <w:r w:rsidRPr="00DD7D59">
        <w:rPr>
          <w:rFonts w:ascii="Gungsuh" w:eastAsia="Gungsuh" w:hAnsi="Gungsuh"/>
          <w:color w:val="auto"/>
          <w:sz w:val="28"/>
          <w:szCs w:val="28"/>
        </w:rPr>
        <w:t>Чье сердце обманчиво?</w:t>
      </w:r>
      <w:bookmarkEnd w:id="197"/>
    </w:p>
    <w:p w14:paraId="13E90D38" w14:textId="77777777" w:rsidR="005B0409" w:rsidRPr="00DD7D59" w:rsidRDefault="005B0409" w:rsidP="005B0409">
      <w:pPr>
        <w:autoSpaceDE w:val="0"/>
        <w:autoSpaceDN w:val="0"/>
        <w:adjustRightInd w:val="0"/>
        <w:ind w:firstLine="708"/>
        <w:jc w:val="both"/>
      </w:pPr>
      <w:r w:rsidRPr="00DD7D59">
        <w:t xml:space="preserve">«Лукаво сердце» (Иер. 17:9). </w:t>
      </w:r>
    </w:p>
    <w:p w14:paraId="6EACE8F2" w14:textId="77777777" w:rsidR="005B0409" w:rsidRPr="00DD7D59" w:rsidRDefault="005B0409" w:rsidP="005B0409">
      <w:pPr>
        <w:autoSpaceDE w:val="0"/>
        <w:autoSpaceDN w:val="0"/>
        <w:adjustRightInd w:val="0"/>
        <w:ind w:firstLine="708"/>
        <w:jc w:val="both"/>
      </w:pPr>
      <w:r w:rsidRPr="00DD7D59">
        <w:t xml:space="preserve">Чье сердце обманчиво? Мое сердце, конечно, ваше сердце, сердце любого человека, сердце каждого. </w:t>
      </w:r>
    </w:p>
    <w:p w14:paraId="7A717051" w14:textId="673ED68B" w:rsidR="005B0409" w:rsidRPr="00DD7D59" w:rsidRDefault="005B0409" w:rsidP="005B0409">
      <w:pPr>
        <w:autoSpaceDE w:val="0"/>
        <w:autoSpaceDN w:val="0"/>
        <w:adjustRightInd w:val="0"/>
        <w:ind w:firstLine="708"/>
        <w:jc w:val="both"/>
      </w:pPr>
      <w:r w:rsidRPr="00DD7D59">
        <w:t xml:space="preserve">Обманчивым является не сердце какого-то конкретного человека, исключая всех остальных, </w:t>
      </w:r>
      <w:r w:rsidRPr="00DD7D59">
        <w:rPr>
          <w:b/>
        </w:rPr>
        <w:t>а сердце каждого конкретного человека, включая весь род</w:t>
      </w:r>
      <w:r w:rsidR="00137652">
        <w:rPr>
          <w:b/>
        </w:rPr>
        <w:t xml:space="preserve"> </w:t>
      </w:r>
      <w:r w:rsidR="00137652">
        <w:rPr>
          <w:b/>
          <w:bCs/>
          <w:color w:val="000000"/>
        </w:rPr>
        <w:t>человеческий</w:t>
      </w:r>
      <w:r w:rsidRPr="00DD7D59">
        <w:t xml:space="preserve">. Это выражение является общим и частным и обозначает само сердце, где бы оно ни находилось. </w:t>
      </w:r>
    </w:p>
    <w:p w14:paraId="6CEEBC8C" w14:textId="207401FC" w:rsidR="005B0409" w:rsidRPr="00DD7D59" w:rsidRDefault="005B0409" w:rsidP="005B0409">
      <w:pPr>
        <w:autoSpaceDE w:val="0"/>
        <w:autoSpaceDN w:val="0"/>
        <w:adjustRightInd w:val="0"/>
        <w:ind w:firstLine="708"/>
        <w:jc w:val="both"/>
      </w:pPr>
      <w:r w:rsidRPr="00DD7D59">
        <w:t xml:space="preserve">Согласны ли вы с тем, что ваше сердце лукаво? Вы должны согласиться, иначе вы не согласны с Господом. А если вы не согласны с Ним, как вы можете ходить с Ним? Вы не можете. </w:t>
      </w:r>
      <w:r w:rsidR="00137652">
        <w:rPr>
          <w:color w:val="000000"/>
        </w:rPr>
        <w:t>Готовы ли вы вступить в спор с Господом о знании или правдивости? Нет, нет! Пусть Бог будет истинным, хотя это и показывает, что каждый человек лжец</w:t>
      </w:r>
      <w:r w:rsidRPr="00DD7D59">
        <w:t xml:space="preserve">. </w:t>
      </w:r>
    </w:p>
    <w:p w14:paraId="1DC44112" w14:textId="77777777" w:rsidR="005B0409" w:rsidRPr="00DD7D59" w:rsidRDefault="005B0409" w:rsidP="005B0409">
      <w:pPr>
        <w:autoSpaceDE w:val="0"/>
        <w:autoSpaceDN w:val="0"/>
        <w:adjustRightInd w:val="0"/>
        <w:ind w:firstLine="708"/>
        <w:jc w:val="both"/>
      </w:pPr>
      <w:r w:rsidRPr="00DD7D59">
        <w:t xml:space="preserve">Итак, что касается нас с вами, то решено ли, что сердце – ваше сердце, мое сердце – обманчиво? Я говорю: «Да, мое сердце обманчиво». Говорите ли вы то же самое? «Да». </w:t>
      </w:r>
    </w:p>
    <w:p w14:paraId="0D010CE9" w14:textId="53DB73E4" w:rsidR="005B0409" w:rsidRPr="00DD7D59" w:rsidRDefault="005B0409" w:rsidP="005B0409">
      <w:pPr>
        <w:autoSpaceDE w:val="0"/>
        <w:autoSpaceDN w:val="0"/>
        <w:adjustRightInd w:val="0"/>
        <w:ind w:firstLine="708"/>
        <w:jc w:val="both"/>
      </w:pPr>
      <w:r w:rsidRPr="00DD7D59">
        <w:t>Очень хорошо, тогда давайте прочтем стих дальше: «Человеческое</w:t>
      </w:r>
      <w:r w:rsidR="00674950" w:rsidRPr="00DD7D59">
        <w:rPr>
          <w:i/>
        </w:rPr>
        <w:t xml:space="preserve"> (сердце)</w:t>
      </w:r>
      <w:r w:rsidRPr="00DD7D59">
        <w:t xml:space="preserve"> более всего и крайне испорчено». Обманчиво ли ваше сердце? Если не ваше, то чье? И если каждый прежде всего для себя решит, что его сердце не обманчиво, но что это должно быть чье-то другое сердце, то окажется в результате, что ничье сердце не обманчиво, и что тогда будет с этим текстом Писания? </w:t>
      </w:r>
    </w:p>
    <w:p w14:paraId="7C58F10D" w14:textId="2403DBE6" w:rsidR="005B0409" w:rsidRPr="00DD7D59" w:rsidRDefault="00137652" w:rsidP="005B0409">
      <w:pPr>
        <w:autoSpaceDE w:val="0"/>
        <w:autoSpaceDN w:val="0"/>
        <w:adjustRightInd w:val="0"/>
        <w:ind w:firstLine="708"/>
        <w:jc w:val="both"/>
      </w:pPr>
      <w:r>
        <w:rPr>
          <w:b/>
          <w:bCs/>
          <w:color w:val="000000"/>
        </w:rPr>
        <w:t>Более того, когда вы говорите, что ваше сердце не таково, и каждый другой говорит, что его сердце не таково, откуда у вас и у всех остальных взялось мнение, что ваши сердца не таковы? О, это говорит ваше сердце</w:t>
      </w:r>
      <w:r>
        <w:rPr>
          <w:color w:val="000000"/>
        </w:rPr>
        <w:t>. То есть ваше сердце говорит вам, что оно не лукаво. Таким образом, вопрос о том, так это или нет, становится просто вопросом правдивости между Богом и вашим сердцем. Господь говорит, что сердце – ваше сердце – лукаво более всего; сердце говорит: «Это не так». Кому вы поверите? Знает ли ваше сердце больше, чем знает Бог? Неужели сердце говорит правду, а Господь – ложь? Кому вы поверите</w:t>
      </w:r>
      <w:r w:rsidR="005B0409" w:rsidRPr="00DD7D59">
        <w:t xml:space="preserve">? </w:t>
      </w:r>
    </w:p>
    <w:p w14:paraId="7B247894" w14:textId="77777777" w:rsidR="005B0409" w:rsidRPr="00DD7D59" w:rsidRDefault="005B0409" w:rsidP="005B0409">
      <w:pPr>
        <w:autoSpaceDE w:val="0"/>
        <w:autoSpaceDN w:val="0"/>
        <w:adjustRightInd w:val="0"/>
        <w:ind w:firstLine="708"/>
        <w:jc w:val="both"/>
      </w:pPr>
      <w:r w:rsidRPr="00DD7D59">
        <w:t xml:space="preserve">Вы говорите, что «верите Библии». Очень хорошо; это слова Библии. Значит, вы верите в то, что сердце ваше обманчиво прежде всего. </w:t>
      </w:r>
      <w:r w:rsidRPr="00DD7D59">
        <w:rPr>
          <w:b/>
        </w:rPr>
        <w:t>Тогда вы никогда и ни в чем не будете доверять своему сердцу и принимать его мнение по любому вопросу</w:t>
      </w:r>
      <w:r w:rsidRPr="00DD7D59">
        <w:t xml:space="preserve"> – оно слишком лживо, чтобы ему можно было доверять, – но вы будете доверять Богу во всем и принимать Его Слово по каждому вопросу. Таким образом, всегда соглашаясь с Богом, вы всегда будете ходить с Ним.</w:t>
      </w:r>
    </w:p>
    <w:p w14:paraId="4132C585" w14:textId="49B421EB" w:rsidR="005B0409" w:rsidRPr="00DD7D59" w:rsidRDefault="00137652" w:rsidP="005B0409">
      <w:pPr>
        <w:autoSpaceDE w:val="0"/>
        <w:autoSpaceDN w:val="0"/>
        <w:adjustRightInd w:val="0"/>
        <w:ind w:firstLine="708"/>
        <w:jc w:val="both"/>
      </w:pPr>
      <w:r>
        <w:rPr>
          <w:b/>
          <w:bCs/>
          <w:color w:val="000000"/>
        </w:rPr>
        <w:t>И еще больше в этом стихе: «</w:t>
      </w:r>
      <w:r>
        <w:rPr>
          <w:color w:val="000000"/>
        </w:rPr>
        <w:t>Лукаво сердце человеческое более всего и крайне испорчено</w:t>
      </w:r>
      <w:r>
        <w:rPr>
          <w:b/>
          <w:bCs/>
          <w:color w:val="000000"/>
        </w:rPr>
        <w:t>». То есть «чрезмерно, жестоко, необузданно» лукаво</w:t>
      </w:r>
      <w:r w:rsidR="005B0409" w:rsidRPr="00DD7D59">
        <w:t xml:space="preserve">. Посмотрите, что говорит об этом Господь Иисус: «Ибо извнутрь, из сердца человеческого, исходят злые помыслы, прелюбодеяния, любодеяния, убийства, кражи, лихоимство, злоба, коварство, непотребство, завистливое око, богохульство, гордость, безумство» (Мк. 7:21, 22). Не является ли сердце человека поистине безнадежно злым? Иисус знает, что в человеке: Он – «Свидетель верный и истинный», и о сердце Он свидетельствует истинно. </w:t>
      </w:r>
    </w:p>
    <w:p w14:paraId="53D04D9E" w14:textId="21D49A74" w:rsidR="005B0409" w:rsidRPr="00DD7D59" w:rsidRDefault="005B0409" w:rsidP="005B0409">
      <w:pPr>
        <w:autoSpaceDE w:val="0"/>
        <w:autoSpaceDN w:val="0"/>
        <w:adjustRightInd w:val="0"/>
        <w:ind w:firstLine="708"/>
        <w:jc w:val="both"/>
      </w:pPr>
      <w:r w:rsidRPr="00DD7D59">
        <w:t>«</w:t>
      </w:r>
      <w:r w:rsidR="00137652">
        <w:rPr>
          <w:color w:val="000000"/>
        </w:rPr>
        <w:t xml:space="preserve">Кто узнает его?» – достаточно правдиво. Будучи прежде всего обманчивым, кто может знать его? Кто может знать его обманчивость? А будучи отчаянно, чрезмерно, безудержно злым, кто может знать его? Только Тот, Кто бесконечен в знании, в благости и в истине, только Он может знать его. И Он его знает. Он сам отвечает на этот вопрос: «Я, Господь, проникаю сердце и испытываю внутренности» (Иер. 17:10). </w:t>
      </w:r>
      <w:r w:rsidR="00137652">
        <w:rPr>
          <w:b/>
          <w:bCs/>
          <w:color w:val="000000"/>
        </w:rPr>
        <w:t>Он знает сердце и рассказал нам все о нем, чтобы мы не были обмануты им и не предались злу из-за его отчаянной порочности</w:t>
      </w:r>
      <w:r w:rsidRPr="00DD7D59">
        <w:t xml:space="preserve">. </w:t>
      </w:r>
    </w:p>
    <w:p w14:paraId="793E791E" w14:textId="77777777" w:rsidR="005B0409" w:rsidRPr="00DD7D59" w:rsidRDefault="005B0409" w:rsidP="005B0409">
      <w:pPr>
        <w:autoSpaceDE w:val="0"/>
        <w:autoSpaceDN w:val="0"/>
        <w:adjustRightInd w:val="0"/>
        <w:ind w:firstLine="708"/>
        <w:jc w:val="both"/>
      </w:pPr>
      <w:r w:rsidRPr="00DD7D59">
        <w:lastRenderedPageBreak/>
        <w:t xml:space="preserve">Пусть никто не унывает: Тот, Кто знает все об этом коварном, отчаянно злом сердце, говорит вам: «И дам вам сердце новое, и дух новый дам вам; и возьму из плоти вашей сердце каменное, и дам вам сердце плотяное» (Иез. 36:26). Поэтому с полной уверенностью в вере мы, каждый из нас, можем молиться: «Сердце чистое сотвори во мне, Боже». Ибо это по Его воле. «И вот какое дерзновение мы имеем к Нему, что, когда просим чего по воле Его, Он слушает нас. </w:t>
      </w:r>
      <w:bookmarkStart w:id="198" w:name="bqverse15"/>
      <w:bookmarkEnd w:id="198"/>
      <w:r w:rsidRPr="00DD7D59">
        <w:t>А когда мы знаем, что Он слушает нас во всем, чего бы мы ни просили, – знаем и то, что получаем просимое от Него» (1 Ин. 5:14, 15).</w:t>
      </w:r>
    </w:p>
    <w:p w14:paraId="6CB9621E" w14:textId="7D25D0B5" w:rsidR="005B0409" w:rsidRPr="00DD7D59" w:rsidRDefault="00137652" w:rsidP="005B0409">
      <w:pPr>
        <w:autoSpaceDE w:val="0"/>
        <w:autoSpaceDN w:val="0"/>
        <w:adjustRightInd w:val="0"/>
        <w:ind w:firstLine="708"/>
        <w:jc w:val="both"/>
      </w:pPr>
      <w:r>
        <w:rPr>
          <w:color w:val="000000"/>
        </w:rPr>
        <w:t>Так пусть каждый молится: «Сердце чистое сотвори во мне, Боже, и дух правый обнови внутри меня», и пусть каждый принимает ответ: «И дам вам сердце новое, и дух новый дам вам</w:t>
      </w:r>
      <w:r w:rsidR="005B0409" w:rsidRPr="00DD7D59">
        <w:t xml:space="preserve">». </w:t>
      </w:r>
    </w:p>
    <w:p w14:paraId="5D8D8179" w14:textId="2D70444A" w:rsidR="005B0409" w:rsidRPr="00DD7D59" w:rsidRDefault="005B0409" w:rsidP="005B0409">
      <w:pPr>
        <w:autoSpaceDE w:val="0"/>
        <w:autoSpaceDN w:val="0"/>
        <w:adjustRightInd w:val="0"/>
        <w:ind w:firstLine="708"/>
        <w:jc w:val="both"/>
      </w:pPr>
      <w:r w:rsidRPr="00DD7D59">
        <w:rPr>
          <w:b/>
        </w:rPr>
        <w:t>Прося по воле Его, более того, по самим словам Его, знай, что ты получишь прошение, которого желал, от Него</w:t>
      </w:r>
      <w:r w:rsidRPr="00DD7D59">
        <w:t>. «</w:t>
      </w:r>
      <w:r w:rsidR="00137652">
        <w:rPr>
          <w:color w:val="000000"/>
        </w:rPr>
        <w:t>Благодарение Богу за неизреченный дар Его</w:t>
      </w:r>
      <w:r w:rsidRPr="00DD7D59">
        <w:t>!» (А. Т. Джоунс, The Advent Review and Sabbath Herald, 30 ноября, 1897 г.)</w:t>
      </w:r>
    </w:p>
    <w:p w14:paraId="18ACE935" w14:textId="77777777" w:rsidR="005B0409" w:rsidRPr="00DD7D59" w:rsidRDefault="005B0409" w:rsidP="005B0409">
      <w:pPr>
        <w:autoSpaceDE w:val="0"/>
        <w:autoSpaceDN w:val="0"/>
        <w:adjustRightInd w:val="0"/>
        <w:ind w:firstLine="708"/>
        <w:jc w:val="both"/>
      </w:pPr>
    </w:p>
    <w:p w14:paraId="3C7B5F76" w14:textId="77777777" w:rsidR="005B0409" w:rsidRPr="00DD7D59" w:rsidRDefault="005B0409" w:rsidP="005B0409">
      <w:pPr>
        <w:pStyle w:val="Default"/>
        <w:jc w:val="center"/>
        <w:rPr>
          <w:sz w:val="22"/>
          <w:szCs w:val="22"/>
        </w:rPr>
      </w:pPr>
    </w:p>
    <w:p w14:paraId="6409F719" w14:textId="77777777" w:rsidR="005B0409" w:rsidRPr="00DD7D59" w:rsidRDefault="005B0409" w:rsidP="005B0409">
      <w:pPr>
        <w:pStyle w:val="Default"/>
        <w:jc w:val="center"/>
        <w:rPr>
          <w:sz w:val="22"/>
          <w:szCs w:val="22"/>
        </w:rPr>
      </w:pPr>
    </w:p>
    <w:p w14:paraId="6D5973FD" w14:textId="77777777" w:rsidR="005B0409" w:rsidRPr="00DD7D59" w:rsidRDefault="005B0409" w:rsidP="005B0409">
      <w:pPr>
        <w:pStyle w:val="Default"/>
        <w:jc w:val="center"/>
        <w:rPr>
          <w:sz w:val="22"/>
          <w:szCs w:val="22"/>
        </w:rPr>
      </w:pPr>
    </w:p>
    <w:p w14:paraId="1BC39F0F" w14:textId="77777777" w:rsidR="005B0409" w:rsidRPr="00DD7D59" w:rsidRDefault="005B0409" w:rsidP="005B0409">
      <w:pPr>
        <w:pStyle w:val="Default"/>
        <w:jc w:val="center"/>
        <w:rPr>
          <w:sz w:val="22"/>
          <w:szCs w:val="22"/>
        </w:rPr>
      </w:pPr>
    </w:p>
    <w:p w14:paraId="0ABEA972" w14:textId="77777777" w:rsidR="005B0409" w:rsidRPr="00DD7D59" w:rsidRDefault="005B0409" w:rsidP="005B0409">
      <w:pPr>
        <w:pStyle w:val="Default"/>
        <w:jc w:val="center"/>
        <w:rPr>
          <w:sz w:val="22"/>
          <w:szCs w:val="22"/>
        </w:rPr>
      </w:pPr>
    </w:p>
    <w:p w14:paraId="6D01B395" w14:textId="77777777" w:rsidR="00775396" w:rsidRPr="00DD7D59" w:rsidRDefault="00775396">
      <w:pPr>
        <w:rPr>
          <w:rFonts w:ascii="Gungsuh" w:eastAsia="Gungsuh" w:hAnsi="Gungsuh"/>
          <w:b/>
          <w:bCs/>
          <w:sz w:val="28"/>
          <w:szCs w:val="28"/>
        </w:rPr>
      </w:pPr>
      <w:r w:rsidRPr="00DD7D59">
        <w:rPr>
          <w:rFonts w:ascii="Gungsuh" w:eastAsia="Gungsuh" w:hAnsi="Gungsuh"/>
          <w:b/>
          <w:bCs/>
          <w:sz w:val="28"/>
          <w:szCs w:val="28"/>
        </w:rPr>
        <w:br w:type="page"/>
      </w:r>
    </w:p>
    <w:p w14:paraId="4F774079" w14:textId="69794966"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28 апреля</w:t>
      </w:r>
    </w:p>
    <w:p w14:paraId="2CF1356E" w14:textId="77777777" w:rsidR="005B0409" w:rsidRPr="00DD7D59" w:rsidRDefault="005B0409" w:rsidP="00E63E09">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199" w:name="_Toc182895277"/>
      <w:r w:rsidRPr="00DD7D59">
        <w:rPr>
          <w:rFonts w:ascii="Gungsuh" w:eastAsia="Gungsuh" w:hAnsi="Gungsuh"/>
          <w:color w:val="auto"/>
          <w:sz w:val="28"/>
          <w:szCs w:val="28"/>
        </w:rPr>
        <w:t>Вещи Божьи для нас</w:t>
      </w:r>
      <w:bookmarkEnd w:id="199"/>
    </w:p>
    <w:p w14:paraId="3C9B7DC6" w14:textId="77777777" w:rsidR="005B0409" w:rsidRPr="00DD7D59" w:rsidRDefault="005B0409" w:rsidP="005B0409">
      <w:pPr>
        <w:autoSpaceDE w:val="0"/>
        <w:autoSpaceDN w:val="0"/>
        <w:adjustRightInd w:val="0"/>
        <w:ind w:firstLine="708"/>
        <w:jc w:val="both"/>
      </w:pPr>
      <w:r w:rsidRPr="00DD7D59">
        <w:t>Святой Дух дан для того, чтобы показать верующему то, что принадлежит Богу; «</w:t>
      </w:r>
      <w:r w:rsidRPr="00DD7D59">
        <w:rPr>
          <w:rFonts w:ascii="Times New Roman CYR" w:hAnsi="Times New Roman CYR" w:cs="Times New Roman CYR"/>
        </w:rPr>
        <w:t>от Моего возьмет и возвестит вам</w:t>
      </w:r>
      <w:r w:rsidRPr="00DD7D59">
        <w:t xml:space="preserve">» (Ин. 16:14). </w:t>
      </w:r>
    </w:p>
    <w:p w14:paraId="3434F357" w14:textId="77777777" w:rsidR="005B0409" w:rsidRPr="00DD7D59" w:rsidRDefault="005B0409" w:rsidP="005B0409">
      <w:pPr>
        <w:autoSpaceDE w:val="0"/>
        <w:autoSpaceDN w:val="0"/>
        <w:adjustRightInd w:val="0"/>
        <w:ind w:firstLine="708"/>
        <w:jc w:val="both"/>
      </w:pPr>
      <w:r w:rsidRPr="00DD7D59">
        <w:t>И все это Бог покажет верующему; ничего не утаит. «</w:t>
      </w:r>
      <w:r w:rsidRPr="00DD7D59">
        <w:rPr>
          <w:rFonts w:ascii="Times New Roman CYR" w:hAnsi="Times New Roman CYR" w:cs="Times New Roman CYR"/>
        </w:rPr>
        <w:t>Все, что имеет Отец, есть Мое; потому Я сказал, что от Моего возьмет и возвестит вам</w:t>
      </w:r>
      <w:r w:rsidRPr="00DD7D59">
        <w:t>» (стих 15).</w:t>
      </w:r>
    </w:p>
    <w:p w14:paraId="6E682559" w14:textId="5171F950" w:rsidR="005B0409" w:rsidRPr="00DD7D59" w:rsidRDefault="005B0409" w:rsidP="005B0409">
      <w:pPr>
        <w:autoSpaceDE w:val="0"/>
        <w:autoSpaceDN w:val="0"/>
        <w:adjustRightInd w:val="0"/>
        <w:ind w:firstLine="708"/>
        <w:jc w:val="both"/>
      </w:pPr>
      <w:r w:rsidRPr="00DD7D59">
        <w:rPr>
          <w:b/>
        </w:rPr>
        <w:t>Во Христе Бог дал все: Христа, величайшего из всех, и все остальное благодаря Ему</w:t>
      </w:r>
      <w:r w:rsidRPr="00DD7D59">
        <w:t>. Ибо «</w:t>
      </w:r>
      <w:r w:rsidR="001621E3" w:rsidRPr="00DD7D59">
        <w:rPr>
          <w:rFonts w:ascii="Times New Roman CYR" w:hAnsi="Times New Roman CYR" w:cs="Times New Roman CYR"/>
        </w:rPr>
        <w:t>Тот, Который Сына Своего не пощадил, но предал Его за всех нас, как с Ним не дарует нам и всего?</w:t>
      </w:r>
      <w:r w:rsidRPr="00DD7D59">
        <w:t>» (Рим. 8:32).</w:t>
      </w:r>
    </w:p>
    <w:p w14:paraId="2C6DB1E2" w14:textId="77777777" w:rsidR="005B0409" w:rsidRPr="00DD7D59" w:rsidRDefault="005B0409" w:rsidP="005B0409">
      <w:pPr>
        <w:autoSpaceDE w:val="0"/>
        <w:autoSpaceDN w:val="0"/>
        <w:adjustRightInd w:val="0"/>
        <w:ind w:firstLine="708"/>
        <w:jc w:val="both"/>
      </w:pPr>
      <w:r w:rsidRPr="00DD7D59">
        <w:t>Заметим, что вопрос не в том, как Он безвозмездно даст нам все, а «</w:t>
      </w:r>
      <w:r w:rsidRPr="00DD7D59">
        <w:rPr>
          <w:rFonts w:ascii="Times New Roman CYR" w:hAnsi="Times New Roman CYR" w:cs="Times New Roman CYR"/>
        </w:rPr>
        <w:t>как с Ним не дарует нам и всего?».</w:t>
      </w:r>
    </w:p>
    <w:p w14:paraId="074DE9F8" w14:textId="77777777" w:rsidR="005B0409" w:rsidRPr="00DD7D59" w:rsidRDefault="005B0409" w:rsidP="005B0409">
      <w:pPr>
        <w:autoSpaceDE w:val="0"/>
        <w:autoSpaceDN w:val="0"/>
        <w:adjustRightInd w:val="0"/>
        <w:ind w:firstLine="708"/>
        <w:jc w:val="both"/>
      </w:pPr>
      <w:r w:rsidRPr="00DD7D59">
        <w:rPr>
          <w:b/>
        </w:rPr>
        <w:t>Иначе говоря, когда Бог возлюбил нас и так о нас позаботился, что не пощадил Сына Своего, но предал Его за всех нас, то как может Он удержаться от того, чтобы не сделать всего остального?</w:t>
      </w:r>
      <w:r w:rsidRPr="00DD7D59">
        <w:t xml:space="preserve"> </w:t>
      </w:r>
    </w:p>
    <w:p w14:paraId="531591C7" w14:textId="77777777" w:rsidR="005B0409" w:rsidRPr="00DD7D59" w:rsidRDefault="005B0409" w:rsidP="005B0409">
      <w:pPr>
        <w:autoSpaceDE w:val="0"/>
        <w:autoSpaceDN w:val="0"/>
        <w:adjustRightInd w:val="0"/>
        <w:ind w:firstLine="708"/>
        <w:jc w:val="both"/>
      </w:pPr>
      <w:r w:rsidRPr="00DD7D59">
        <w:rPr>
          <w:b/>
        </w:rPr>
        <w:t>Дав нам этот величайший из всех даров, когда мы были врагами, как может Он не дать и всех других, когда мы станем Его друзьями?</w:t>
      </w:r>
      <w:r w:rsidRPr="00DD7D59">
        <w:t xml:space="preserve"> </w:t>
      </w:r>
    </w:p>
    <w:p w14:paraId="7D867274" w14:textId="77777777" w:rsidR="005B0409" w:rsidRPr="00DD7D59" w:rsidRDefault="005B0409" w:rsidP="005B0409">
      <w:pPr>
        <w:autoSpaceDE w:val="0"/>
        <w:autoSpaceDN w:val="0"/>
        <w:adjustRightInd w:val="0"/>
        <w:ind w:firstLine="708"/>
        <w:jc w:val="both"/>
      </w:pPr>
      <w:r w:rsidRPr="00DD7D59">
        <w:t xml:space="preserve">И когда мы приняли Христа, величайший из всех возможных даров Божиих, как может Он утаить от нас то, что принадлежит Ему? Он не хочет этого. Он хочет, чтобы мы имели все, что от Бога. И чтобы мы знали, как полно и свободно все дается нам и как мы желанны для всех, Он дал первый, величайший, лучший из всех возможных даров – Своего Единородного Сына, Сына Своей любви. </w:t>
      </w:r>
    </w:p>
    <w:p w14:paraId="29E1D350" w14:textId="77777777" w:rsidR="005B0409" w:rsidRPr="00DD7D59" w:rsidRDefault="005B0409" w:rsidP="005B0409">
      <w:pPr>
        <w:autoSpaceDE w:val="0"/>
        <w:autoSpaceDN w:val="0"/>
        <w:adjustRightInd w:val="0"/>
        <w:ind w:firstLine="708"/>
        <w:jc w:val="both"/>
      </w:pPr>
      <w:r w:rsidRPr="00DD7D59">
        <w:t>И каждому верующему во Христа дается Дух Святой для того, чтобы он мог познать эти Божьи дары, которые во Христе даны. «Итак, мы приняли... Духа, Который от Бога, дабы знать, что даром дается нам от Бога» (</w:t>
      </w:r>
      <w:r w:rsidRPr="00DD7D59">
        <w:rPr>
          <w:i/>
        </w:rPr>
        <w:t>пер. с англ</w:t>
      </w:r>
      <w:r w:rsidRPr="00DD7D59">
        <w:t xml:space="preserve">.). И помните, что «все, что есть у Отца», все, что принадлежит Богу, дано Иисусу; Он – «наследник всего», все это дано нам безвозмездно, и все это Дух берет и предлагает верующему. Благословите Господа! </w:t>
      </w:r>
    </w:p>
    <w:p w14:paraId="5774719D" w14:textId="77777777" w:rsidR="005B0409" w:rsidRPr="00DD7D59" w:rsidRDefault="005B0409" w:rsidP="005B0409">
      <w:pPr>
        <w:autoSpaceDE w:val="0"/>
        <w:autoSpaceDN w:val="0"/>
        <w:adjustRightInd w:val="0"/>
        <w:ind w:firstLine="708"/>
        <w:jc w:val="both"/>
      </w:pPr>
      <w:r w:rsidRPr="00DD7D59">
        <w:t xml:space="preserve">Итак, «не видел того глаз, не слышало ухо, и не приходило то на сердце человеку, что приготовил Бог любящим Его» (1 Кор. 2:9). И Он, Святой Дух, исследует эти глубины Божьи, чтобы открыть их и показать вам. Слава Господу! </w:t>
      </w:r>
    </w:p>
    <w:p w14:paraId="29376DCD" w14:textId="77777777" w:rsidR="005B0409" w:rsidRPr="00DD7D59" w:rsidRDefault="005B0409" w:rsidP="005B0409">
      <w:pPr>
        <w:autoSpaceDE w:val="0"/>
        <w:autoSpaceDN w:val="0"/>
        <w:adjustRightInd w:val="0"/>
        <w:ind w:firstLine="708"/>
        <w:jc w:val="both"/>
      </w:pPr>
      <w:r w:rsidRPr="00DD7D59">
        <w:t xml:space="preserve">Поэтому, пожалуйста, не лишайте себя этого великого благословения познания Бога. Все это принадлежит нам как здесь и сейчас, так будет принадлежать там и тогда. Действительно, «не видел того глаз, не слышало ухо, и не приходило то на сердце человеку, что приготовил Бог любящим Его», сейчас, в этот самый день. Ибо «Бог открыл </w:t>
      </w:r>
      <w:r w:rsidRPr="00DD7D59">
        <w:rPr>
          <w:i/>
        </w:rPr>
        <w:t>это</w:t>
      </w:r>
      <w:r w:rsidRPr="00DD7D59">
        <w:t>» – не откроет это после воскресения, но «открыл это Духом Своим» (стих 10). И Дух дан ныне, и царствует ныне, и «</w:t>
      </w:r>
      <w:r w:rsidRPr="00DD7D59">
        <w:rPr>
          <w:rFonts w:ascii="Times New Roman CYR" w:hAnsi="Times New Roman CYR" w:cs="Times New Roman CYR"/>
        </w:rPr>
        <w:t>мы приняли не духа мира сего, а Духа от Бога, дабы знать дарованное нам от Бога</w:t>
      </w:r>
      <w:r w:rsidRPr="00DD7D59">
        <w:t xml:space="preserve">», чтобы знать ныне то, чего глаз не видел, ухо не слышало, и в сердце человека не входило, но что ныне даром дано нам от Бога. Разве вы не любите Его? Разве вы не ждете Его? Примите же Духа Его, чтобы Он показал вам все эти чудеса Божии, чтобы вы исполнились всей полноты Божией. </w:t>
      </w:r>
    </w:p>
    <w:p w14:paraId="4E7C1C2D" w14:textId="3F5FE4E1" w:rsidR="005B0409" w:rsidRPr="00DD7D59" w:rsidRDefault="005B0409" w:rsidP="005B0409">
      <w:pPr>
        <w:autoSpaceDE w:val="0"/>
        <w:autoSpaceDN w:val="0"/>
        <w:adjustRightInd w:val="0"/>
        <w:ind w:firstLine="708"/>
        <w:jc w:val="both"/>
      </w:pPr>
      <w:r w:rsidRPr="00DD7D59">
        <w:t>Желание и молитва Господа записаны так: «</w:t>
      </w:r>
      <w:r w:rsidRPr="00DD7D59">
        <w:rPr>
          <w:rFonts w:ascii="Times New Roman CYR" w:hAnsi="Times New Roman CYR" w:cs="Times New Roman CYR"/>
        </w:rPr>
        <w:t>Да даст вам, по богатству славы Своей, крепко утвердиться Духом Его во внутреннем человеке, верою вселиться Христу в сердца ваши</w:t>
      </w:r>
      <w:r w:rsidRPr="00DD7D59">
        <w:t xml:space="preserve">... </w:t>
      </w:r>
      <w:r w:rsidRPr="00DD7D59">
        <w:rPr>
          <w:rFonts w:ascii="Times New Roman CYR" w:hAnsi="Times New Roman CYR" w:cs="Times New Roman CYR"/>
        </w:rPr>
        <w:t>дабы вам исполниться всею полнотою Божиею</w:t>
      </w:r>
      <w:r w:rsidRPr="00DD7D59">
        <w:t>» (Еф. 3:16</w:t>
      </w:r>
      <w:r w:rsidR="00CD3BAB">
        <w:rPr>
          <w:lang w:val="uk-UA"/>
        </w:rPr>
        <w:t>-</w:t>
      </w:r>
      <w:r w:rsidRPr="00DD7D59">
        <w:t>19). Это ваше желание и молитва? Если да, то вы просите по Его воле и вы знаете, что Он слышит; а зная, что Он слышит, вы знаете, что у вас есть ходатайство, которого вы желаете от Него. Благословите Его святое имя! (А. Т. Джоунс, The Advent Review and Sabbath Herald, 30 ноября, 1897 г.)</w:t>
      </w:r>
    </w:p>
    <w:p w14:paraId="14D8F7C5" w14:textId="77777777" w:rsidR="00775396" w:rsidRPr="00DD7D59" w:rsidRDefault="00775396">
      <w:pPr>
        <w:rPr>
          <w:rFonts w:ascii="Gungsuh" w:eastAsia="Gungsuh" w:hAnsi="Gungsuh"/>
          <w:b/>
          <w:bCs/>
          <w:sz w:val="28"/>
          <w:szCs w:val="28"/>
        </w:rPr>
      </w:pPr>
      <w:r w:rsidRPr="00DD7D59">
        <w:rPr>
          <w:rFonts w:ascii="Gungsuh" w:eastAsia="Gungsuh" w:hAnsi="Gungsuh"/>
          <w:b/>
          <w:bCs/>
          <w:sz w:val="28"/>
          <w:szCs w:val="28"/>
        </w:rPr>
        <w:br w:type="page"/>
      </w:r>
    </w:p>
    <w:p w14:paraId="39294B34" w14:textId="755339AF"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29 апреля</w:t>
      </w:r>
    </w:p>
    <w:p w14:paraId="0036EAA1" w14:textId="77777777" w:rsidR="005B0409" w:rsidRPr="00DD7D59" w:rsidRDefault="005B0409" w:rsidP="00E63E09">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200" w:name="_Toc182895278"/>
      <w:r w:rsidRPr="00DD7D59">
        <w:rPr>
          <w:rFonts w:ascii="Gungsuh" w:eastAsia="Gungsuh" w:hAnsi="Gungsuh"/>
          <w:color w:val="auto"/>
          <w:sz w:val="28"/>
          <w:szCs w:val="28"/>
        </w:rPr>
        <w:t>Сотворение</w:t>
      </w:r>
      <w:bookmarkEnd w:id="200"/>
    </w:p>
    <w:p w14:paraId="55D3C2B5" w14:textId="77777777" w:rsidR="005B0409" w:rsidRPr="00DD7D59" w:rsidRDefault="005B0409" w:rsidP="005B0409">
      <w:pPr>
        <w:autoSpaceDE w:val="0"/>
        <w:autoSpaceDN w:val="0"/>
        <w:adjustRightInd w:val="0"/>
        <w:ind w:firstLine="708"/>
        <w:jc w:val="both"/>
      </w:pPr>
      <w:r w:rsidRPr="00DD7D59">
        <w:t>«</w:t>
      </w:r>
      <w:r w:rsidRPr="00DD7D59">
        <w:rPr>
          <w:rFonts w:ascii="Times New Roman CYR" w:hAnsi="Times New Roman CYR" w:cs="Times New Roman CYR"/>
        </w:rPr>
        <w:t>В начале сотворил Бог небо и землю. Земля же была безвидна и пуста, и тьма над бездною, и Дух Божий носился над водою</w:t>
      </w:r>
      <w:r w:rsidRPr="00DD7D59">
        <w:t>» (Быт. 1:1, 2).</w:t>
      </w:r>
    </w:p>
    <w:p w14:paraId="37E177A4" w14:textId="77777777" w:rsidR="005B0409" w:rsidRPr="00DD7D59" w:rsidRDefault="005B0409" w:rsidP="005B0409">
      <w:pPr>
        <w:autoSpaceDE w:val="0"/>
        <w:autoSpaceDN w:val="0"/>
        <w:adjustRightInd w:val="0"/>
        <w:ind w:firstLine="708"/>
        <w:jc w:val="both"/>
      </w:pPr>
      <w:r w:rsidRPr="00DD7D59">
        <w:t>«</w:t>
      </w:r>
      <w:r w:rsidRPr="00DD7D59">
        <w:rPr>
          <w:rFonts w:ascii="Times New Roman CYR" w:hAnsi="Times New Roman CYR" w:cs="Times New Roman CYR"/>
        </w:rPr>
        <w:t>Ибо мы – Его творение, созданы во Христе Иисусе на добрые дела, которые Бог предназначил нам исполнять</w:t>
      </w:r>
      <w:r w:rsidRPr="00DD7D59">
        <w:t xml:space="preserve">» (Еф. 2:10). </w:t>
      </w:r>
    </w:p>
    <w:p w14:paraId="5FB7A74B" w14:textId="77777777" w:rsidR="005B0409" w:rsidRPr="00DD7D59" w:rsidRDefault="005B0409" w:rsidP="005B0409">
      <w:pPr>
        <w:autoSpaceDE w:val="0"/>
        <w:autoSpaceDN w:val="0"/>
        <w:adjustRightInd w:val="0"/>
        <w:ind w:firstLine="708"/>
        <w:jc w:val="both"/>
      </w:pPr>
      <w:r w:rsidRPr="00DD7D59">
        <w:rPr>
          <w:b/>
        </w:rPr>
        <w:t>Эти два отрывка Писания были написаны с большой разницей во времени, и в Библии они стоят далеко друг от друга – Быт. 1:1, 2 и Еф. 2:10; однако первый был написан с особой ссылкой на второй, и второй, чтобы быть хорошо понятым, должен рассматриваться в свете первого</w:t>
      </w:r>
      <w:r w:rsidRPr="00DD7D59">
        <w:t xml:space="preserve">. </w:t>
      </w:r>
    </w:p>
    <w:p w14:paraId="2399C47C" w14:textId="77777777" w:rsidR="005B0409" w:rsidRPr="00DD7D59" w:rsidRDefault="005B0409" w:rsidP="005B0409">
      <w:pPr>
        <w:autoSpaceDE w:val="0"/>
        <w:autoSpaceDN w:val="0"/>
        <w:adjustRightInd w:val="0"/>
        <w:ind w:firstLine="708"/>
        <w:jc w:val="both"/>
      </w:pPr>
      <w:r w:rsidRPr="00DD7D59">
        <w:t xml:space="preserve">Словом Божиим через Иисуса Христа были сотворены небо и земля. </w:t>
      </w:r>
      <w:r w:rsidRPr="00DD7D59">
        <w:rPr>
          <w:b/>
        </w:rPr>
        <w:t>Словом Божиим и мы сотворены во Христе Иисусе</w:t>
      </w:r>
      <w:r w:rsidRPr="00DD7D59">
        <w:t>, ибо мы «</w:t>
      </w:r>
      <w:r w:rsidRPr="00DD7D59">
        <w:rPr>
          <w:rFonts w:ascii="Times New Roman CYR" w:hAnsi="Times New Roman CYR" w:cs="Times New Roman CYR"/>
        </w:rPr>
        <w:t>возрожденные (</w:t>
      </w:r>
      <w:r w:rsidRPr="00DD7D59">
        <w:rPr>
          <w:rFonts w:ascii="Times New Roman CYR" w:hAnsi="Times New Roman CYR" w:cs="Times New Roman CYR"/>
          <w:i/>
        </w:rPr>
        <w:t>ред.: родившись свыше, перевод KJV</w:t>
      </w:r>
      <w:r w:rsidRPr="00DD7D59">
        <w:rPr>
          <w:rFonts w:ascii="Times New Roman CYR" w:hAnsi="Times New Roman CYR" w:cs="Times New Roman CYR"/>
        </w:rPr>
        <w:t>) не от тленного семени, но от нетленного, от слова Божия, живого и пребывающего вовек</w:t>
      </w:r>
      <w:r w:rsidRPr="00DD7D59">
        <w:t xml:space="preserve">» (1 Петр. 1:23). </w:t>
      </w:r>
    </w:p>
    <w:p w14:paraId="5D139386" w14:textId="77777777" w:rsidR="005B0409" w:rsidRPr="00DD7D59" w:rsidRDefault="005B0409" w:rsidP="005B0409">
      <w:pPr>
        <w:autoSpaceDE w:val="0"/>
        <w:autoSpaceDN w:val="0"/>
        <w:adjustRightInd w:val="0"/>
        <w:ind w:firstLine="708"/>
        <w:jc w:val="both"/>
      </w:pPr>
      <w:r w:rsidRPr="00DD7D59">
        <w:rPr>
          <w:b/>
        </w:rPr>
        <w:t>Когда Господь сотворил небо и землю, земля была еще пустой, бесформенной массой</w:t>
      </w:r>
      <w:r w:rsidRPr="00DD7D59">
        <w:t xml:space="preserve">; она не имела формы и была пуста. И нужно было, чтобы Дух Божий сошел на нее и простерся над ней, чтобы привести ее в форму по замыслу Божию и наполнить ее плодородием и красотой во славу Божию. </w:t>
      </w:r>
    </w:p>
    <w:p w14:paraId="530F6AA6" w14:textId="52AA16F5" w:rsidR="005B0409" w:rsidRPr="00DD7D59" w:rsidRDefault="005B0409" w:rsidP="005B0409">
      <w:pPr>
        <w:autoSpaceDE w:val="0"/>
        <w:autoSpaceDN w:val="0"/>
        <w:adjustRightInd w:val="0"/>
        <w:ind w:firstLine="708"/>
        <w:jc w:val="both"/>
      </w:pPr>
      <w:r w:rsidRPr="00DD7D59">
        <w:rPr>
          <w:b/>
        </w:rPr>
        <w:t>Так и мы, будучи впервые сотворены во Христе Иисусе, в том, что касается «</w:t>
      </w:r>
      <w:r w:rsidR="00137652">
        <w:rPr>
          <w:b/>
          <w:bCs/>
          <w:color w:val="000000"/>
        </w:rPr>
        <w:t>добрых дел, которые Бог предназначил</w:t>
      </w:r>
      <w:r w:rsidRPr="00DD7D59">
        <w:rPr>
          <w:b/>
        </w:rPr>
        <w:t>», не имеем формы и пусты</w:t>
      </w:r>
      <w:r w:rsidRPr="00DD7D59">
        <w:t xml:space="preserve">. </w:t>
      </w:r>
      <w:r w:rsidRPr="00DD7D59">
        <w:rPr>
          <w:b/>
        </w:rPr>
        <w:t>Жизнь совершенно пуста; привычки к добру абсолютно не сформированы.</w:t>
      </w:r>
      <w:r w:rsidRPr="00DD7D59">
        <w:t xml:space="preserve"> </w:t>
      </w:r>
      <w:r w:rsidRPr="00DD7D59">
        <w:rPr>
          <w:b/>
        </w:rPr>
        <w:t>И на это новое творение необходимо, чтобы пришел и трудился Дух Божий, дабы оно могло совершенствоваться по замыслу Божию и исполняться плодами праведности и красотой святости во славу Божию</w:t>
      </w:r>
      <w:r w:rsidRPr="00DD7D59">
        <w:t xml:space="preserve">. </w:t>
      </w:r>
    </w:p>
    <w:p w14:paraId="117B3C86" w14:textId="77777777" w:rsidR="005B0409" w:rsidRPr="00DD7D59" w:rsidRDefault="005B0409" w:rsidP="005B0409">
      <w:pPr>
        <w:autoSpaceDE w:val="0"/>
        <w:autoSpaceDN w:val="0"/>
        <w:adjustRightInd w:val="0"/>
        <w:ind w:firstLine="708"/>
        <w:jc w:val="both"/>
      </w:pPr>
      <w:r w:rsidRPr="00DD7D59">
        <w:rPr>
          <w:b/>
        </w:rPr>
        <w:t>Если бы в первое творение не пришел Дух Божий и не начал действовать, исполняя все дальнейшие слова и воплощая цели Бога, то оно навсегда осталось бы пустой, бесформенной массой, без света, без жизни, без плода</w:t>
      </w:r>
      <w:r w:rsidRPr="00DD7D59">
        <w:t xml:space="preserve">. </w:t>
      </w:r>
    </w:p>
    <w:p w14:paraId="3FCD8878" w14:textId="77777777" w:rsidR="005B0409" w:rsidRPr="00DD7D59" w:rsidRDefault="005B0409" w:rsidP="005B0409">
      <w:pPr>
        <w:autoSpaceDE w:val="0"/>
        <w:autoSpaceDN w:val="0"/>
        <w:adjustRightInd w:val="0"/>
        <w:ind w:firstLine="708"/>
        <w:jc w:val="both"/>
      </w:pPr>
      <w:r w:rsidRPr="00DD7D59">
        <w:t>Так и с нами, новосозданными во Христе: если на это новое творение не придет Дух Божий и не расплодится (</w:t>
      </w:r>
      <w:r w:rsidRPr="00DD7D59">
        <w:rPr>
          <w:i/>
        </w:rPr>
        <w:t>ред.: не охватит нас в полноте, как изначально землю</w:t>
      </w:r>
      <w:r w:rsidRPr="00DD7D59">
        <w:t>), исполняя все дальнейшие слова и цели Божии, то и мы останемся такими же пустыми и бесформенными, такими же без света, жизни и плода, какими было бы то первое творение, если бы на него не пришел Дух Божий.</w:t>
      </w:r>
    </w:p>
    <w:p w14:paraId="4AF92861" w14:textId="77777777" w:rsidR="005B0409" w:rsidRPr="00DD7D59" w:rsidRDefault="005B0409" w:rsidP="005B0409">
      <w:pPr>
        <w:autoSpaceDE w:val="0"/>
        <w:autoSpaceDN w:val="0"/>
        <w:adjustRightInd w:val="0"/>
        <w:ind w:firstLine="708"/>
        <w:jc w:val="both"/>
      </w:pPr>
      <w:r w:rsidRPr="00DD7D59">
        <w:rPr>
          <w:b/>
        </w:rPr>
        <w:t>Если бы первое творение осталось без формы, лишенным всякого света, жизни и плодотворности, оно никогда не могло бы прославить Бога. Это было бы пятном в пространстве и позором для Творца, хуже, чем если бы оно вообще не было бы сотворено</w:t>
      </w:r>
      <w:r w:rsidRPr="00DD7D59">
        <w:t xml:space="preserve">. </w:t>
      </w:r>
    </w:p>
    <w:p w14:paraId="538EE156" w14:textId="77777777" w:rsidR="005B0409" w:rsidRPr="00DD7D59" w:rsidRDefault="005B0409" w:rsidP="005B0409">
      <w:pPr>
        <w:autoSpaceDE w:val="0"/>
        <w:autoSpaceDN w:val="0"/>
        <w:adjustRightInd w:val="0"/>
        <w:ind w:firstLine="708"/>
        <w:jc w:val="both"/>
      </w:pPr>
      <w:r w:rsidRPr="00DD7D59">
        <w:rPr>
          <w:b/>
        </w:rPr>
        <w:t>И для нас, новосозданных во Христе, оставаться пустыми без добрых дел, предначертанных Богом, и лишенными света, жизни и плодотворности для Бога, также не может быть во славу Божию</w:t>
      </w:r>
      <w:r w:rsidRPr="00DD7D59">
        <w:t xml:space="preserve">. </w:t>
      </w:r>
      <w:r w:rsidRPr="00DD7D59">
        <w:rPr>
          <w:b/>
        </w:rPr>
        <w:t>Это тоже пятно в духовном пространстве, позор для Творца, и хуже, чем не быть сотворенным вообще</w:t>
      </w:r>
      <w:r w:rsidRPr="00DD7D59">
        <w:t xml:space="preserve">. </w:t>
      </w:r>
    </w:p>
    <w:p w14:paraId="2B6780C0" w14:textId="517E9ADE" w:rsidR="005B0409" w:rsidRPr="00DD7D59" w:rsidRDefault="005B0409" w:rsidP="005B0409">
      <w:pPr>
        <w:autoSpaceDE w:val="0"/>
        <w:autoSpaceDN w:val="0"/>
        <w:adjustRightInd w:val="0"/>
        <w:ind w:firstLine="708"/>
        <w:jc w:val="both"/>
      </w:pPr>
      <w:r w:rsidRPr="00DD7D59">
        <w:t>Так и Господь говорит: «</w:t>
      </w:r>
      <w:r w:rsidRPr="00DD7D59">
        <w:rPr>
          <w:rFonts w:ascii="Times New Roman CYR" w:hAnsi="Times New Roman CYR" w:cs="Times New Roman CYR"/>
        </w:rPr>
        <w:t xml:space="preserve">Когда нечистый дух выйдет из человека, то ходит по безводным местам, ища покоя, и не находит; тогда говорит: “возвращусь в дом мой, откуда я вышел”. И, придя, находит </w:t>
      </w:r>
      <w:r w:rsidRPr="00DD7D59">
        <w:rPr>
          <w:rFonts w:ascii="Times New Roman CYR" w:hAnsi="Times New Roman CYR" w:cs="Times New Roman CYR"/>
          <w:i/>
        </w:rPr>
        <w:t>его</w:t>
      </w:r>
      <w:r w:rsidRPr="00DD7D59">
        <w:rPr>
          <w:rFonts w:ascii="Times New Roman CYR" w:hAnsi="Times New Roman CYR" w:cs="Times New Roman CYR"/>
        </w:rPr>
        <w:t xml:space="preserve"> незанятым, выметенным и убранным; тогда идет и берет с собою семь других духов, злейших себя, и, войдя, живут там; и бывает для человека того последнее хуже первого</w:t>
      </w:r>
      <w:r w:rsidR="00007CC6">
        <w:t>» (Мф. 12:43-</w:t>
      </w:r>
      <w:r w:rsidRPr="00DD7D59">
        <w:t>45).</w:t>
      </w:r>
    </w:p>
    <w:p w14:paraId="3CC31DCB" w14:textId="77777777" w:rsidR="005B0409" w:rsidRPr="00DD7D59" w:rsidRDefault="005B0409" w:rsidP="005B0409">
      <w:pPr>
        <w:autoSpaceDE w:val="0"/>
        <w:autoSpaceDN w:val="0"/>
        <w:adjustRightInd w:val="0"/>
        <w:ind w:firstLine="708"/>
        <w:jc w:val="both"/>
      </w:pPr>
      <w:r w:rsidRPr="00DD7D59">
        <w:t xml:space="preserve">Это был человек, созданный заново во Христе. Злой дух был изгнан силой Божьей. Место было очищено и убрано. Оно было пусто. Это было правильно, что оно должно было быть очищено от всего старого: потому что это было только злом. </w:t>
      </w:r>
      <w:r w:rsidRPr="00DD7D59">
        <w:rPr>
          <w:b/>
        </w:rPr>
        <w:t xml:space="preserve">Но оно было очищено только для того, чтобы наполниться светом, жизнью и добрыми делами, </w:t>
      </w:r>
      <w:r w:rsidRPr="00DD7D59">
        <w:rPr>
          <w:b/>
        </w:rPr>
        <w:lastRenderedPageBreak/>
        <w:t>которые были предписаны Богом</w:t>
      </w:r>
      <w:r w:rsidRPr="00DD7D59">
        <w:t xml:space="preserve">. Наполнить его этим можно было только в присутствии Духа Божия, Который печется о человеке, словно курица-наседка, высиживающая потомство. Однако этого сделано не было. Дух Божий не был принят, сохранен и не получил должного внимания (облюбован). Поэтому место оставалось пустым; и когда первоначальный дух вернулся, он нашел его пустым. </w:t>
      </w:r>
      <w:r w:rsidRPr="00DD7D59">
        <w:rPr>
          <w:b/>
        </w:rPr>
        <w:t>Кроме того, он нашел его выметенным и убранным – гораздо более приятным для жизни, чем оно было раньше</w:t>
      </w:r>
      <w:r w:rsidRPr="00DD7D59">
        <w:t xml:space="preserve">. </w:t>
      </w:r>
      <w:r w:rsidRPr="00DD7D59">
        <w:rPr>
          <w:b/>
        </w:rPr>
        <w:t>Поэтому он решил провести время приятнее, чем раньше, и собрал к себе семерых товарищей, хуже себя, и они заполнили место</w:t>
      </w:r>
      <w:r w:rsidRPr="00DD7D59">
        <w:t xml:space="preserve">. </w:t>
      </w:r>
    </w:p>
    <w:p w14:paraId="245AB8A2" w14:textId="77777777" w:rsidR="005B0409" w:rsidRPr="00DD7D59" w:rsidRDefault="005B0409" w:rsidP="005B0409">
      <w:pPr>
        <w:autoSpaceDE w:val="0"/>
        <w:autoSpaceDN w:val="0"/>
        <w:adjustRightInd w:val="0"/>
        <w:ind w:firstLine="708"/>
        <w:jc w:val="both"/>
      </w:pPr>
      <w:r w:rsidRPr="00DD7D59">
        <w:t xml:space="preserve">Это место было создано для того, чтобы наполниться светом и жизнью, плодами и красотой во славу Божью. Это могло произойти только благодаря Духу Божьему. Этот Дух не был принят и не получил возможности наполнить его. Поэтому место осталось пустым. Но человек был создан не для того, чтобы оставаться пустым. Поэтому, когда место не могло быть наполнено в славу Божью Духом Божьим, оно было наполнено в поношение Божье злыми духами. </w:t>
      </w:r>
    </w:p>
    <w:p w14:paraId="4769E80E" w14:textId="6F4B0361" w:rsidR="005B0409" w:rsidRPr="00DD7D59" w:rsidRDefault="005B0409" w:rsidP="005B0409">
      <w:pPr>
        <w:autoSpaceDE w:val="0"/>
        <w:autoSpaceDN w:val="0"/>
        <w:adjustRightInd w:val="0"/>
        <w:ind w:firstLine="708"/>
        <w:jc w:val="both"/>
      </w:pPr>
      <w:r w:rsidRPr="00DD7D59">
        <w:t xml:space="preserve">Теперь мы знаем, что есть много людей, которые отдали себя Богу. Они приняли Его Слово. </w:t>
      </w:r>
      <w:r w:rsidRPr="00DD7D59">
        <w:rPr>
          <w:b/>
        </w:rPr>
        <w:t>Они стали новыми творениями во Христе. Но их жизнь не наполнена плодами праведности во славу Божью</w:t>
      </w:r>
      <w:r w:rsidRPr="00DD7D59">
        <w:t xml:space="preserve">. </w:t>
      </w:r>
      <w:r w:rsidRPr="00DD7D59">
        <w:rPr>
          <w:b/>
        </w:rPr>
        <w:t>Они сами сетуют на пустоту и неплодотворность своей жизни в том, что касается добрых дел, предначертанных Богом.</w:t>
      </w:r>
      <w:r w:rsidRPr="00DD7D59">
        <w:t xml:space="preserve"> Они сами сожалеют о мрачной паутине старых привычек, стремящихся одержать верх. Дорогие, удрученные души, примите Духа Божьего! </w:t>
      </w:r>
      <w:r w:rsidRPr="00DD7D59">
        <w:rPr>
          <w:b/>
        </w:rPr>
        <w:t>Пусть Он движется над этим пустым и бесформенным творением</w:t>
      </w:r>
      <w:r w:rsidRPr="00DD7D59">
        <w:t xml:space="preserve">. </w:t>
      </w:r>
      <w:r w:rsidRPr="00DD7D59">
        <w:rPr>
          <w:b/>
        </w:rPr>
        <w:t>Пусть Он размышляет над этой пустой, растерянной и запутанной жизнью</w:t>
      </w:r>
      <w:r w:rsidRPr="00DD7D59">
        <w:t xml:space="preserve">. Тогда это творение не будет напрасным. Оно будет наполнено, сформировано и наполнено плодами праведности, которые даны Иисусом Христом, добрыми делами, </w:t>
      </w:r>
      <w:r w:rsidR="00137652">
        <w:rPr>
          <w:color w:val="000000"/>
        </w:rPr>
        <w:t>которые Бог предназначил нам</w:t>
      </w:r>
      <w:r w:rsidRPr="00DD7D59">
        <w:t xml:space="preserve">, чтобы мы в них ходили. </w:t>
      </w:r>
    </w:p>
    <w:p w14:paraId="44F84CAF" w14:textId="233E86A8" w:rsidR="005B0409" w:rsidRPr="00A77CE4" w:rsidRDefault="005B0409" w:rsidP="005B0409">
      <w:pPr>
        <w:autoSpaceDE w:val="0"/>
        <w:autoSpaceDN w:val="0"/>
        <w:adjustRightInd w:val="0"/>
        <w:ind w:firstLine="708"/>
        <w:jc w:val="both"/>
        <w:rPr>
          <w:lang w:val="en-US"/>
        </w:rPr>
      </w:pPr>
      <w:r w:rsidRPr="00DD7D59">
        <w:rPr>
          <w:b/>
        </w:rPr>
        <w:t>Только благодаря заботливому и плодотворному присутствию Духа Божьего это может быть достигнуто в любом творении Божьем. Поэтому не думайте ни на минуту оставаться без этого Духа, благодаря Которому только и может быть осуществлена цель Бога в любом из Его творений</w:t>
      </w:r>
      <w:r w:rsidRPr="00DD7D59">
        <w:t xml:space="preserve">. </w:t>
      </w:r>
      <w:r w:rsidRPr="00DD7D59">
        <w:rPr>
          <w:b/>
        </w:rPr>
        <w:t>Благодарите Его за то, что Он сотворил вас во Христе</w:t>
      </w:r>
      <w:r w:rsidRPr="00DD7D59">
        <w:t xml:space="preserve">. Благодарите Его за то, что хотя это новое творение вначале или даже сейчас, после столь долгого времени, не имеет формы, Дух Божий, движущийся и обитающий в нем, может исполнить весь великий замысел Божий во славу Божию во веки веков. </w:t>
      </w:r>
      <w:r w:rsidRPr="00A77CE4">
        <w:rPr>
          <w:lang w:val="en-US"/>
        </w:rPr>
        <w:t>(</w:t>
      </w:r>
      <w:r w:rsidRPr="00DD7D59">
        <w:t>А</w:t>
      </w:r>
      <w:r w:rsidRPr="00A77CE4">
        <w:rPr>
          <w:lang w:val="en-US"/>
        </w:rPr>
        <w:t xml:space="preserve">. </w:t>
      </w:r>
      <w:r w:rsidRPr="00DD7D59">
        <w:t>Т</w:t>
      </w:r>
      <w:r w:rsidRPr="00A77CE4">
        <w:rPr>
          <w:lang w:val="en-US"/>
        </w:rPr>
        <w:t xml:space="preserve">. </w:t>
      </w:r>
      <w:r w:rsidRPr="00DD7D59">
        <w:t>Джоунс</w:t>
      </w:r>
      <w:r w:rsidRPr="00A77CE4">
        <w:rPr>
          <w:lang w:val="en-US"/>
        </w:rPr>
        <w:t xml:space="preserve">, The Advent Review and Sabbath Herald, 7 </w:t>
      </w:r>
      <w:r w:rsidRPr="00DD7D59">
        <w:t>декабря</w:t>
      </w:r>
      <w:r w:rsidRPr="00A77CE4">
        <w:rPr>
          <w:lang w:val="en-US"/>
        </w:rPr>
        <w:t xml:space="preserve">, 1897 </w:t>
      </w:r>
      <w:r w:rsidRPr="00DD7D59">
        <w:t>г</w:t>
      </w:r>
      <w:r w:rsidRPr="00A77CE4">
        <w:rPr>
          <w:lang w:val="en-US"/>
        </w:rPr>
        <w:t>.)</w:t>
      </w:r>
    </w:p>
    <w:p w14:paraId="04A2A920" w14:textId="77777777" w:rsidR="005B0409" w:rsidRPr="00A77CE4" w:rsidRDefault="005B0409" w:rsidP="005B0409">
      <w:pPr>
        <w:autoSpaceDE w:val="0"/>
        <w:autoSpaceDN w:val="0"/>
        <w:adjustRightInd w:val="0"/>
        <w:ind w:firstLine="708"/>
        <w:jc w:val="both"/>
        <w:rPr>
          <w:lang w:val="en-US"/>
        </w:rPr>
      </w:pPr>
    </w:p>
    <w:p w14:paraId="6F3ED20A" w14:textId="77777777" w:rsidR="005B0409" w:rsidRPr="00A77CE4" w:rsidRDefault="005B0409" w:rsidP="005B0409">
      <w:pPr>
        <w:pStyle w:val="Default"/>
        <w:jc w:val="center"/>
        <w:rPr>
          <w:sz w:val="22"/>
          <w:szCs w:val="22"/>
          <w:lang w:val="en-US"/>
        </w:rPr>
      </w:pPr>
    </w:p>
    <w:p w14:paraId="580CCA49" w14:textId="77777777" w:rsidR="005B0409" w:rsidRPr="00A77CE4" w:rsidRDefault="005B0409" w:rsidP="005B0409">
      <w:pPr>
        <w:pStyle w:val="Default"/>
        <w:jc w:val="center"/>
        <w:rPr>
          <w:sz w:val="22"/>
          <w:szCs w:val="22"/>
          <w:lang w:val="en-US"/>
        </w:rPr>
      </w:pPr>
    </w:p>
    <w:p w14:paraId="7DB927B6" w14:textId="77777777" w:rsidR="005B0409" w:rsidRPr="00A77CE4" w:rsidRDefault="005B0409" w:rsidP="005B0409">
      <w:pPr>
        <w:pStyle w:val="Default"/>
        <w:jc w:val="center"/>
        <w:rPr>
          <w:sz w:val="22"/>
          <w:szCs w:val="22"/>
          <w:lang w:val="en-US"/>
        </w:rPr>
      </w:pPr>
    </w:p>
    <w:p w14:paraId="43355F1D" w14:textId="77777777" w:rsidR="005B0409" w:rsidRPr="00A77CE4" w:rsidRDefault="005B0409" w:rsidP="005B0409">
      <w:pPr>
        <w:pStyle w:val="Default"/>
        <w:jc w:val="center"/>
        <w:rPr>
          <w:sz w:val="22"/>
          <w:szCs w:val="22"/>
          <w:lang w:val="en-US"/>
        </w:rPr>
      </w:pPr>
    </w:p>
    <w:p w14:paraId="718EA7E2" w14:textId="77777777" w:rsidR="005B0409" w:rsidRPr="00A77CE4" w:rsidRDefault="005B0409" w:rsidP="005B0409">
      <w:pPr>
        <w:pStyle w:val="Default"/>
        <w:jc w:val="center"/>
        <w:rPr>
          <w:sz w:val="22"/>
          <w:szCs w:val="22"/>
          <w:lang w:val="en-US"/>
        </w:rPr>
      </w:pPr>
    </w:p>
    <w:p w14:paraId="08CB8CD4" w14:textId="77777777" w:rsidR="005B0409" w:rsidRPr="00A77CE4" w:rsidRDefault="005B0409" w:rsidP="005B0409">
      <w:pPr>
        <w:pStyle w:val="Default"/>
        <w:jc w:val="center"/>
        <w:rPr>
          <w:sz w:val="22"/>
          <w:szCs w:val="22"/>
          <w:lang w:val="en-US"/>
        </w:rPr>
      </w:pPr>
    </w:p>
    <w:p w14:paraId="03E66115" w14:textId="77777777" w:rsidR="005B0409" w:rsidRPr="00A77CE4" w:rsidRDefault="005B0409" w:rsidP="005B0409">
      <w:pPr>
        <w:pStyle w:val="Default"/>
        <w:jc w:val="center"/>
        <w:rPr>
          <w:sz w:val="22"/>
          <w:szCs w:val="22"/>
          <w:lang w:val="en-US"/>
        </w:rPr>
      </w:pPr>
    </w:p>
    <w:p w14:paraId="08719952" w14:textId="77777777" w:rsidR="00137652" w:rsidRDefault="00137652">
      <w:pPr>
        <w:rPr>
          <w:rFonts w:ascii="Gungsuh" w:eastAsia="Gungsuh" w:hAnsi="Gungsuh"/>
          <w:b/>
          <w:bCs/>
          <w:sz w:val="28"/>
          <w:szCs w:val="28"/>
        </w:rPr>
      </w:pPr>
      <w:r>
        <w:rPr>
          <w:rFonts w:ascii="Gungsuh" w:eastAsia="Gungsuh" w:hAnsi="Gungsuh"/>
          <w:b/>
          <w:bCs/>
          <w:sz w:val="28"/>
          <w:szCs w:val="28"/>
        </w:rPr>
        <w:br w:type="page"/>
      </w:r>
    </w:p>
    <w:p w14:paraId="1711FCD0" w14:textId="2BCD9248"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30 апреля</w:t>
      </w:r>
    </w:p>
    <w:p w14:paraId="281C7DEC" w14:textId="77777777" w:rsidR="005B0409" w:rsidRPr="00DD7D59" w:rsidRDefault="005B0409" w:rsidP="00E63E09">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201" w:name="_Toc182895279"/>
      <w:r w:rsidRPr="00DD7D59">
        <w:rPr>
          <w:rFonts w:ascii="Gungsuh" w:eastAsia="Gungsuh" w:hAnsi="Gungsuh"/>
          <w:color w:val="auto"/>
          <w:sz w:val="28"/>
          <w:szCs w:val="28"/>
        </w:rPr>
        <w:t>К совершенству</w:t>
      </w:r>
      <w:bookmarkEnd w:id="201"/>
    </w:p>
    <w:p w14:paraId="68178FB6" w14:textId="77777777" w:rsidR="005B0409" w:rsidRPr="00DD7D59" w:rsidRDefault="005B0409" w:rsidP="005B0409">
      <w:pPr>
        <w:autoSpaceDE w:val="0"/>
        <w:autoSpaceDN w:val="0"/>
        <w:adjustRightInd w:val="0"/>
        <w:ind w:firstLine="708"/>
        <w:jc w:val="both"/>
      </w:pPr>
      <w:r w:rsidRPr="00DD7D59">
        <w:t xml:space="preserve">Не совершайте ошибку, думая, что вы должны быть абсолютно совершенны, прежде чем сможете получить Святого Духа. </w:t>
      </w:r>
    </w:p>
    <w:p w14:paraId="6AF1362C" w14:textId="77777777" w:rsidR="005B0409" w:rsidRPr="00DD7D59" w:rsidRDefault="005B0409" w:rsidP="005B0409">
      <w:pPr>
        <w:autoSpaceDE w:val="0"/>
        <w:autoSpaceDN w:val="0"/>
        <w:adjustRightInd w:val="0"/>
        <w:ind w:firstLine="708"/>
        <w:jc w:val="both"/>
      </w:pPr>
      <w:r w:rsidRPr="00DD7D59">
        <w:rPr>
          <w:b/>
        </w:rPr>
        <w:t>Только силой Святого Духа мы можем быть приведены к совершенству. И именно для этой цели дан Святой Дух</w:t>
      </w:r>
      <w:r w:rsidRPr="00DD7D59">
        <w:t xml:space="preserve">. </w:t>
      </w:r>
    </w:p>
    <w:p w14:paraId="42B815E5" w14:textId="77777777" w:rsidR="005B0409" w:rsidRPr="00DD7D59" w:rsidRDefault="005B0409" w:rsidP="005B0409">
      <w:pPr>
        <w:autoSpaceDE w:val="0"/>
        <w:autoSpaceDN w:val="0"/>
        <w:adjustRightInd w:val="0"/>
        <w:ind w:firstLine="708"/>
        <w:jc w:val="both"/>
      </w:pPr>
      <w:r w:rsidRPr="00DD7D59">
        <w:t>Вот слово: «</w:t>
      </w:r>
      <w:r w:rsidRPr="00DD7D59">
        <w:rPr>
          <w:rFonts w:ascii="Times New Roman CYR" w:hAnsi="Times New Roman CYR" w:cs="Times New Roman CYR"/>
        </w:rPr>
        <w:t>Каждому же из нас дана благодать по мере дара Христова. Посему и сказано: “восшед на высоту, пленил плен и дал дары человекам”</w:t>
      </w:r>
      <w:r w:rsidRPr="00DD7D59">
        <w:t>» (Еф. 4:7, 8). «</w:t>
      </w:r>
      <w:r w:rsidRPr="00DD7D59">
        <w:rPr>
          <w:rFonts w:ascii="Times New Roman CYR" w:hAnsi="Times New Roman CYR" w:cs="Times New Roman CYR"/>
        </w:rPr>
        <w:t>Он поставил одних Апостолами, других – пророками, иных – Евангелистами, иных – пастырями и учителями</w:t>
      </w:r>
      <w:r w:rsidRPr="00DD7D59">
        <w:t>» (стих 11).</w:t>
      </w:r>
    </w:p>
    <w:p w14:paraId="2B2CB8DA" w14:textId="2C0A8AED" w:rsidR="005B0409" w:rsidRPr="00DD7D59" w:rsidRDefault="005B0409" w:rsidP="005B0409">
      <w:pPr>
        <w:autoSpaceDE w:val="0"/>
        <w:autoSpaceDN w:val="0"/>
        <w:adjustRightInd w:val="0"/>
        <w:ind w:firstLine="708"/>
        <w:jc w:val="both"/>
      </w:pPr>
      <w:r w:rsidRPr="00DD7D59">
        <w:t>Это те дары, которые были переданы Святым Духом церкви в день Пятидесятницы и после нее. Ибо в другом месте сказано: «</w:t>
      </w:r>
      <w:r w:rsidRPr="00DD7D59">
        <w:rPr>
          <w:rFonts w:ascii="Times New Roman CYR" w:hAnsi="Times New Roman CYR" w:cs="Times New Roman CYR"/>
        </w:rPr>
        <w:t>Но каждому дается проявление Духа на пользу. Одному дается Духом слово мудрости, другому слово знания, тем же Духом; иному вера, тем же Духом; иному дары исцелений, тем же Духом; иному чудотворения, иному пророчество, иному различение духов, иному разные языки, иному истолкование языков. Все же сие производит один и тот же Дух, разделяя каждому особо, как Ему угодно</w:t>
      </w:r>
      <w:r w:rsidR="00CD3BAB">
        <w:t>» (1 Кор. 12:7-</w:t>
      </w:r>
      <w:r w:rsidRPr="00DD7D59">
        <w:t xml:space="preserve">11). </w:t>
      </w:r>
    </w:p>
    <w:p w14:paraId="6DBC41AF" w14:textId="77777777" w:rsidR="005B0409" w:rsidRPr="00DD7D59" w:rsidRDefault="005B0409" w:rsidP="005B0409">
      <w:pPr>
        <w:autoSpaceDE w:val="0"/>
        <w:autoSpaceDN w:val="0"/>
        <w:adjustRightInd w:val="0"/>
        <w:ind w:firstLine="708"/>
        <w:jc w:val="both"/>
      </w:pPr>
      <w:r w:rsidRPr="00DD7D59">
        <w:t xml:space="preserve">Таким образом, дары апостолов, пророков, евангелистов, пасторов, учителей, знания, мудрости, исцелений, чудес и многие другие – все это прямые дары Святого Духа, которые можно получить, только приняв Его. </w:t>
      </w:r>
    </w:p>
    <w:p w14:paraId="6A30C325" w14:textId="5DC06AAD" w:rsidR="005B0409" w:rsidRPr="00DD7D59" w:rsidRDefault="005B0409" w:rsidP="005B0409">
      <w:pPr>
        <w:autoSpaceDE w:val="0"/>
        <w:autoSpaceDN w:val="0"/>
        <w:adjustRightInd w:val="0"/>
        <w:ind w:firstLine="708"/>
        <w:jc w:val="both"/>
      </w:pPr>
      <w:r w:rsidRPr="00DD7D59">
        <w:t xml:space="preserve">Однако какова цель всех этих даров? «Совершенствование святых» (Еф. 4:12). </w:t>
      </w:r>
    </w:p>
    <w:p w14:paraId="6BBB43EC" w14:textId="77777777" w:rsidR="005B0409" w:rsidRPr="00DD7D59" w:rsidRDefault="005B0409" w:rsidP="005B0409">
      <w:pPr>
        <w:autoSpaceDE w:val="0"/>
        <w:autoSpaceDN w:val="0"/>
        <w:adjustRightInd w:val="0"/>
        <w:ind w:firstLine="708"/>
        <w:jc w:val="both"/>
      </w:pPr>
      <w:r w:rsidRPr="00DD7D59">
        <w:t xml:space="preserve">Итак, поскольку эти дары являются непосредственными дарами Святого Духа и не могут быть получены иначе, как через принятие Святого Духа, и поскольку эти дары предназначены для совершенствования святых, очевидно, что </w:t>
      </w:r>
      <w:r w:rsidRPr="00DD7D59">
        <w:rPr>
          <w:b/>
        </w:rPr>
        <w:t>только сила Святого Духа может привести нас к совершенству</w:t>
      </w:r>
      <w:r w:rsidRPr="00DD7D59">
        <w:t xml:space="preserve">. </w:t>
      </w:r>
    </w:p>
    <w:p w14:paraId="0A299AA4" w14:textId="77777777" w:rsidR="005B0409" w:rsidRPr="00DD7D59" w:rsidRDefault="005B0409" w:rsidP="005B0409">
      <w:pPr>
        <w:autoSpaceDE w:val="0"/>
        <w:autoSpaceDN w:val="0"/>
        <w:adjustRightInd w:val="0"/>
        <w:ind w:firstLine="708"/>
        <w:jc w:val="both"/>
      </w:pPr>
      <w:r w:rsidRPr="00DD7D59">
        <w:rPr>
          <w:b/>
        </w:rPr>
        <w:t>Поэтому вместо того, чтобы быть совершенными, чтобы таким образом получить Святого Духа, мы должны получить Святого Духа, чтобы быть совершенными</w:t>
      </w:r>
      <w:r w:rsidRPr="00DD7D59">
        <w:t xml:space="preserve">. </w:t>
      </w:r>
    </w:p>
    <w:p w14:paraId="791E3A40" w14:textId="4CE24344" w:rsidR="005B0409" w:rsidRPr="00DD7D59" w:rsidRDefault="005B0409" w:rsidP="005B0409">
      <w:pPr>
        <w:autoSpaceDE w:val="0"/>
        <w:autoSpaceDN w:val="0"/>
        <w:adjustRightInd w:val="0"/>
        <w:ind w:firstLine="708"/>
        <w:jc w:val="both"/>
      </w:pPr>
      <w:r w:rsidRPr="00DD7D59">
        <w:t>И снова после упоминания о дарах и действиях Святого Духа слово Господа гласит, что сейчас «</w:t>
      </w:r>
      <w:r w:rsidR="00497068" w:rsidRPr="00DD7D59">
        <w:rPr>
          <w:rFonts w:ascii="Times New Roman CYR" w:hAnsi="Times New Roman CYR" w:cs="Times New Roman CYR"/>
        </w:rPr>
        <w:t>мы отчасти знаем, и отчасти пророчествуем; когда же настанет совершенное, тогда то, что отчасти, прекратится</w:t>
      </w:r>
      <w:r w:rsidRPr="00DD7D59">
        <w:t>»</w:t>
      </w:r>
      <w:r w:rsidR="001621E3" w:rsidRPr="00DD7D59">
        <w:t xml:space="preserve"> (</w:t>
      </w:r>
      <w:r w:rsidR="00497068" w:rsidRPr="00DD7D59">
        <w:t xml:space="preserve">1 Кор. </w:t>
      </w:r>
      <w:r w:rsidR="00137652">
        <w:t>13</w:t>
      </w:r>
      <w:r w:rsidR="00497068" w:rsidRPr="00DD7D59">
        <w:t>:9, 10</w:t>
      </w:r>
      <w:r w:rsidR="001621E3" w:rsidRPr="00DD7D59">
        <w:t>)</w:t>
      </w:r>
      <w:r w:rsidRPr="00DD7D59">
        <w:t xml:space="preserve">. </w:t>
      </w:r>
      <w:r w:rsidRPr="00DD7D59">
        <w:rPr>
          <w:b/>
        </w:rPr>
        <w:t>Это также ясно показывает, что мы должны иметь Святого Духа, чтобы достичь совершенства; и что привести нас к совершенству является целью дара Святого Духа для верующего</w:t>
      </w:r>
      <w:r w:rsidRPr="00DD7D59">
        <w:t xml:space="preserve">. </w:t>
      </w:r>
    </w:p>
    <w:p w14:paraId="17AD9DB1" w14:textId="77777777" w:rsidR="005B0409" w:rsidRPr="00DD7D59" w:rsidRDefault="005B0409" w:rsidP="005B0409">
      <w:pPr>
        <w:autoSpaceDE w:val="0"/>
        <w:autoSpaceDN w:val="0"/>
        <w:adjustRightInd w:val="0"/>
        <w:ind w:firstLine="708"/>
        <w:jc w:val="both"/>
      </w:pPr>
      <w:r w:rsidRPr="00DD7D59">
        <w:t xml:space="preserve">Только «через вечный Дух» мы можем принести себя «непорочными Богу». </w:t>
      </w:r>
    </w:p>
    <w:p w14:paraId="7A874D43" w14:textId="77777777" w:rsidR="005B0409" w:rsidRPr="00DD7D59" w:rsidRDefault="005B0409" w:rsidP="005B0409">
      <w:pPr>
        <w:autoSpaceDE w:val="0"/>
        <w:autoSpaceDN w:val="0"/>
        <w:adjustRightInd w:val="0"/>
        <w:ind w:firstLine="708"/>
        <w:jc w:val="both"/>
      </w:pPr>
      <w:r w:rsidRPr="00DD7D59">
        <w:t xml:space="preserve">Итак, «примите Духа Святого»! (Ин. 20:22) Примите Его сейчас, не откладывайте. </w:t>
      </w:r>
    </w:p>
    <w:p w14:paraId="33AC0BDC" w14:textId="77777777" w:rsidR="005B0409" w:rsidRPr="00DD7D59" w:rsidRDefault="005B0409" w:rsidP="005B0409">
      <w:pPr>
        <w:autoSpaceDE w:val="0"/>
        <w:autoSpaceDN w:val="0"/>
        <w:adjustRightInd w:val="0"/>
        <w:ind w:firstLine="708"/>
        <w:jc w:val="both"/>
      </w:pPr>
      <w:r w:rsidRPr="00DD7D59">
        <w:rPr>
          <w:b/>
        </w:rPr>
        <w:t>Для того чтобы принять Святого Духа, необходимо лишь, чтобы вы имели праведность Божью</w:t>
      </w:r>
      <w:r w:rsidRPr="00DD7D59">
        <w:t xml:space="preserve">, так что, прося крещения Духом, вы не будете просить Его крестить грех ради праведности. И эта праведность Божья – бесплатный дар всем и каждому, кто верит в Иисуса; ибо нет никакой разницы между людьми. </w:t>
      </w:r>
    </w:p>
    <w:p w14:paraId="6A4FCEF6" w14:textId="77777777" w:rsidR="005B0409" w:rsidRPr="00DD7D59" w:rsidRDefault="005B0409" w:rsidP="005B0409">
      <w:pPr>
        <w:autoSpaceDE w:val="0"/>
        <w:autoSpaceDN w:val="0"/>
        <w:adjustRightInd w:val="0"/>
        <w:ind w:firstLine="708"/>
        <w:jc w:val="both"/>
      </w:pPr>
      <w:r w:rsidRPr="00DD7D59">
        <w:t xml:space="preserve">Чтобы Дух Божий мог сойти на вас и осенить вашу жизнь, придав ей форму и благоустройство во славу Божию, необходимо лишь, чтобы Словом Божиим вы были сотворены новыми во Христе Иисусе, Словом, которое живет и пребывает вовек. </w:t>
      </w:r>
    </w:p>
    <w:p w14:paraId="12C39D9E" w14:textId="77777777" w:rsidR="005B0409" w:rsidRPr="00DD7D59" w:rsidRDefault="005B0409" w:rsidP="005B0409">
      <w:pPr>
        <w:autoSpaceDE w:val="0"/>
        <w:autoSpaceDN w:val="0"/>
        <w:adjustRightInd w:val="0"/>
        <w:ind w:firstLine="708"/>
        <w:jc w:val="both"/>
      </w:pPr>
      <w:r w:rsidRPr="00DD7D59">
        <w:t xml:space="preserve">Дар Божьей праведности, который дается по вере в Иисуса Христа, вменяется новорожденному верующему в Иисуса, эта праведность, провозглашается для прощения прошлых грехов, делая жизнь человека праведной с самого начала и до настоящего момента. </w:t>
      </w:r>
    </w:p>
    <w:p w14:paraId="75827F9A" w14:textId="77777777" w:rsidR="005B0409" w:rsidRPr="00DD7D59" w:rsidRDefault="005B0409" w:rsidP="005B0409">
      <w:pPr>
        <w:autoSpaceDE w:val="0"/>
        <w:autoSpaceDN w:val="0"/>
        <w:adjustRightInd w:val="0"/>
        <w:ind w:firstLine="708"/>
        <w:jc w:val="both"/>
      </w:pPr>
      <w:r w:rsidRPr="00DD7D59">
        <w:rPr>
          <w:b/>
        </w:rPr>
        <w:t xml:space="preserve">Затем дар Святого Духа, который дается по вере в Иисуса Христа, сходит на новосозданного верующего в Иисуса, чтобы вечно пребывать в его жизни, передавая </w:t>
      </w:r>
      <w:r w:rsidRPr="00DD7D59">
        <w:rPr>
          <w:b/>
        </w:rPr>
        <w:lastRenderedPageBreak/>
        <w:t>праведность Божью</w:t>
      </w:r>
      <w:r w:rsidRPr="00DD7D59">
        <w:t xml:space="preserve">, </w:t>
      </w:r>
      <w:r w:rsidRPr="00DD7D59">
        <w:rPr>
          <w:b/>
        </w:rPr>
        <w:t>чтобы вместо греха жизнь вечно приносила плоды праведности, которые даются Иисусом Христом, во славу Божью</w:t>
      </w:r>
      <w:r w:rsidRPr="00DD7D59">
        <w:t xml:space="preserve">. </w:t>
      </w:r>
    </w:p>
    <w:p w14:paraId="2A66228B" w14:textId="1078BFBC" w:rsidR="005B0409" w:rsidRPr="00A77CE4" w:rsidRDefault="005B0409" w:rsidP="005B0409">
      <w:pPr>
        <w:autoSpaceDE w:val="0"/>
        <w:autoSpaceDN w:val="0"/>
        <w:adjustRightInd w:val="0"/>
        <w:ind w:firstLine="708"/>
        <w:jc w:val="both"/>
        <w:rPr>
          <w:sz w:val="22"/>
          <w:szCs w:val="22"/>
          <w:lang w:val="en-US"/>
        </w:rPr>
      </w:pPr>
      <w:r w:rsidRPr="00DD7D59">
        <w:t xml:space="preserve">Итак, этот дар Святого Духа предназначен для совершенствования святых, для работы служения, для созидания церкви; и Его благословенная работа будет продолжаться до тех пор, пока мы все не придем в единство веры и познания Сына Божия, </w:t>
      </w:r>
      <w:r w:rsidR="00137652">
        <w:rPr>
          <w:color w:val="000000"/>
        </w:rPr>
        <w:t>в мужа совершенного</w:t>
      </w:r>
      <w:r w:rsidRPr="00DD7D59">
        <w:t xml:space="preserve">, в меру полного возраста Христова. </w:t>
      </w:r>
      <w:r w:rsidRPr="00A77CE4">
        <w:rPr>
          <w:lang w:val="en-US"/>
        </w:rPr>
        <w:t>(</w:t>
      </w:r>
      <w:r w:rsidRPr="00DD7D59">
        <w:t>А</w:t>
      </w:r>
      <w:r w:rsidRPr="00A77CE4">
        <w:rPr>
          <w:lang w:val="en-US"/>
        </w:rPr>
        <w:t xml:space="preserve">. </w:t>
      </w:r>
      <w:r w:rsidRPr="00DD7D59">
        <w:t>Т</w:t>
      </w:r>
      <w:r w:rsidRPr="00A77CE4">
        <w:rPr>
          <w:lang w:val="en-US"/>
        </w:rPr>
        <w:t xml:space="preserve">. </w:t>
      </w:r>
      <w:r w:rsidRPr="00DD7D59">
        <w:t>Джоунс</w:t>
      </w:r>
      <w:r w:rsidRPr="00A77CE4">
        <w:rPr>
          <w:lang w:val="en-US"/>
        </w:rPr>
        <w:t xml:space="preserve">, The Advent Review and Sabbath Herald, 14 </w:t>
      </w:r>
      <w:r w:rsidRPr="00DD7D59">
        <w:t>декабря</w:t>
      </w:r>
      <w:r w:rsidRPr="00A77CE4">
        <w:rPr>
          <w:lang w:val="en-US"/>
        </w:rPr>
        <w:t xml:space="preserve"> 1897 </w:t>
      </w:r>
      <w:r w:rsidRPr="00DD7D59">
        <w:t>г</w:t>
      </w:r>
      <w:r w:rsidRPr="00A77CE4">
        <w:rPr>
          <w:lang w:val="en-US"/>
        </w:rPr>
        <w:t>.)</w:t>
      </w:r>
    </w:p>
    <w:p w14:paraId="2B48020B" w14:textId="77777777" w:rsidR="005B0409" w:rsidRPr="00A77CE4" w:rsidRDefault="005B0409" w:rsidP="005B0409">
      <w:pPr>
        <w:pStyle w:val="Default"/>
        <w:jc w:val="center"/>
        <w:rPr>
          <w:sz w:val="22"/>
          <w:szCs w:val="22"/>
          <w:lang w:val="en-US"/>
        </w:rPr>
      </w:pPr>
    </w:p>
    <w:p w14:paraId="02F355CA" w14:textId="77777777" w:rsidR="005B0409" w:rsidRPr="00A77CE4" w:rsidRDefault="005B0409" w:rsidP="00B2581B">
      <w:pPr>
        <w:ind w:firstLine="708"/>
        <w:jc w:val="both"/>
        <w:rPr>
          <w:lang w:val="en-US"/>
        </w:rPr>
      </w:pPr>
    </w:p>
    <w:p w14:paraId="0BFFA98B" w14:textId="77777777" w:rsidR="005B0409" w:rsidRPr="00A77CE4" w:rsidRDefault="005B0409" w:rsidP="005B0409">
      <w:pPr>
        <w:pStyle w:val="3"/>
        <w:spacing w:before="0" w:beforeAutospacing="0" w:after="0" w:afterAutospacing="0"/>
        <w:jc w:val="center"/>
        <w:rPr>
          <w:i w:val="0"/>
          <w:color w:val="auto"/>
          <w:sz w:val="40"/>
          <w:szCs w:val="40"/>
          <w:lang w:val="en-US"/>
        </w:rPr>
      </w:pPr>
    </w:p>
    <w:p w14:paraId="6A17EE51" w14:textId="77777777" w:rsidR="005B0409" w:rsidRPr="00A77CE4" w:rsidRDefault="005B0409" w:rsidP="005B0409">
      <w:pPr>
        <w:pStyle w:val="3"/>
        <w:spacing w:before="0" w:beforeAutospacing="0" w:after="0" w:afterAutospacing="0"/>
        <w:jc w:val="center"/>
        <w:rPr>
          <w:i w:val="0"/>
          <w:color w:val="auto"/>
          <w:sz w:val="40"/>
          <w:szCs w:val="40"/>
          <w:lang w:val="en-US"/>
        </w:rPr>
      </w:pPr>
    </w:p>
    <w:p w14:paraId="331E9BCD" w14:textId="77777777" w:rsidR="005B0409" w:rsidRPr="00A77CE4" w:rsidRDefault="005B0409" w:rsidP="005B0409">
      <w:pPr>
        <w:pStyle w:val="3"/>
        <w:spacing w:before="0" w:beforeAutospacing="0" w:after="0" w:afterAutospacing="0"/>
        <w:rPr>
          <w:b w:val="0"/>
          <w:i w:val="0"/>
          <w:color w:val="auto"/>
          <w:sz w:val="28"/>
          <w:szCs w:val="28"/>
          <w:lang w:val="en-US"/>
        </w:rPr>
      </w:pPr>
    </w:p>
    <w:p w14:paraId="384BE369" w14:textId="77777777" w:rsidR="005B0409" w:rsidRPr="00A77CE4" w:rsidRDefault="005B0409" w:rsidP="005B0409">
      <w:pPr>
        <w:pStyle w:val="3"/>
        <w:spacing w:before="0" w:beforeAutospacing="0" w:after="0" w:afterAutospacing="0"/>
        <w:rPr>
          <w:b w:val="0"/>
          <w:i w:val="0"/>
          <w:color w:val="auto"/>
          <w:sz w:val="28"/>
          <w:szCs w:val="28"/>
          <w:lang w:val="en-US"/>
        </w:rPr>
      </w:pPr>
    </w:p>
    <w:p w14:paraId="5260081D" w14:textId="77777777" w:rsidR="005B0409" w:rsidRPr="00A77CE4" w:rsidRDefault="005B0409" w:rsidP="005B0409">
      <w:pPr>
        <w:pStyle w:val="3"/>
        <w:spacing w:before="0" w:beforeAutospacing="0" w:after="0" w:afterAutospacing="0"/>
        <w:rPr>
          <w:b w:val="0"/>
          <w:i w:val="0"/>
          <w:color w:val="auto"/>
          <w:sz w:val="28"/>
          <w:szCs w:val="28"/>
          <w:lang w:val="en-US"/>
        </w:rPr>
      </w:pPr>
    </w:p>
    <w:p w14:paraId="492419A0" w14:textId="77777777" w:rsidR="005B0409" w:rsidRPr="00A77CE4" w:rsidRDefault="005B0409" w:rsidP="005B0409">
      <w:pPr>
        <w:pStyle w:val="3"/>
        <w:spacing w:before="0" w:beforeAutospacing="0" w:after="0" w:afterAutospacing="0"/>
        <w:rPr>
          <w:b w:val="0"/>
          <w:i w:val="0"/>
          <w:color w:val="auto"/>
          <w:sz w:val="28"/>
          <w:szCs w:val="28"/>
          <w:lang w:val="en-US"/>
        </w:rPr>
      </w:pPr>
    </w:p>
    <w:p w14:paraId="08F7E7D8" w14:textId="77777777" w:rsidR="005B0409" w:rsidRPr="00A77CE4" w:rsidRDefault="005B0409" w:rsidP="005B0409">
      <w:pPr>
        <w:pStyle w:val="3"/>
        <w:spacing w:before="0" w:beforeAutospacing="0" w:after="0" w:afterAutospacing="0"/>
        <w:rPr>
          <w:b w:val="0"/>
          <w:i w:val="0"/>
          <w:color w:val="auto"/>
          <w:sz w:val="28"/>
          <w:szCs w:val="28"/>
          <w:lang w:val="en-US"/>
        </w:rPr>
      </w:pPr>
    </w:p>
    <w:p w14:paraId="2985FF58" w14:textId="77777777" w:rsidR="005B0409" w:rsidRPr="00A77CE4" w:rsidRDefault="005B0409" w:rsidP="005B0409">
      <w:pPr>
        <w:pStyle w:val="3"/>
        <w:spacing w:before="0" w:beforeAutospacing="0" w:after="0" w:afterAutospacing="0"/>
        <w:rPr>
          <w:b w:val="0"/>
          <w:i w:val="0"/>
          <w:color w:val="auto"/>
          <w:sz w:val="28"/>
          <w:szCs w:val="28"/>
          <w:lang w:val="en-US"/>
        </w:rPr>
      </w:pPr>
    </w:p>
    <w:p w14:paraId="14A19D73" w14:textId="77777777" w:rsidR="005B0409" w:rsidRPr="00A77CE4" w:rsidRDefault="005B0409" w:rsidP="005B0409">
      <w:pPr>
        <w:pStyle w:val="3"/>
        <w:spacing w:before="0" w:beforeAutospacing="0" w:after="0" w:afterAutospacing="0"/>
        <w:rPr>
          <w:b w:val="0"/>
          <w:i w:val="0"/>
          <w:color w:val="auto"/>
          <w:sz w:val="28"/>
          <w:szCs w:val="28"/>
          <w:lang w:val="en-US"/>
        </w:rPr>
      </w:pPr>
    </w:p>
    <w:p w14:paraId="17220D63" w14:textId="77777777" w:rsidR="005B0409" w:rsidRPr="00A77CE4" w:rsidRDefault="005B0409" w:rsidP="005B0409">
      <w:pPr>
        <w:pStyle w:val="3"/>
        <w:spacing w:before="0" w:beforeAutospacing="0" w:after="0" w:afterAutospacing="0"/>
        <w:jc w:val="center"/>
        <w:rPr>
          <w:b w:val="0"/>
          <w:i w:val="0"/>
          <w:color w:val="auto"/>
          <w:sz w:val="28"/>
          <w:szCs w:val="28"/>
          <w:lang w:val="en-US"/>
        </w:rPr>
      </w:pPr>
    </w:p>
    <w:p w14:paraId="106842D2" w14:textId="77777777" w:rsidR="005B0409" w:rsidRPr="00A77CE4" w:rsidRDefault="005B0409" w:rsidP="005B0409">
      <w:pPr>
        <w:pStyle w:val="3"/>
        <w:spacing w:before="0" w:beforeAutospacing="0" w:after="0" w:afterAutospacing="0"/>
        <w:jc w:val="center"/>
        <w:rPr>
          <w:b w:val="0"/>
          <w:i w:val="0"/>
          <w:color w:val="auto"/>
          <w:sz w:val="28"/>
          <w:szCs w:val="28"/>
          <w:lang w:val="en-US"/>
        </w:rPr>
      </w:pPr>
    </w:p>
    <w:p w14:paraId="0AD81A14" w14:textId="77777777" w:rsidR="005B0409" w:rsidRPr="00A77CE4" w:rsidRDefault="005B0409" w:rsidP="005B0409">
      <w:pPr>
        <w:pStyle w:val="3"/>
        <w:spacing w:before="0" w:beforeAutospacing="0" w:after="0" w:afterAutospacing="0"/>
        <w:jc w:val="center"/>
        <w:rPr>
          <w:b w:val="0"/>
          <w:i w:val="0"/>
          <w:color w:val="auto"/>
          <w:sz w:val="28"/>
          <w:szCs w:val="28"/>
          <w:lang w:val="en-US"/>
        </w:rPr>
      </w:pPr>
    </w:p>
    <w:p w14:paraId="1F6D360D" w14:textId="77777777" w:rsidR="005B0409" w:rsidRPr="00A77CE4" w:rsidRDefault="005B0409" w:rsidP="005B0409">
      <w:pPr>
        <w:pStyle w:val="3"/>
        <w:spacing w:before="0" w:beforeAutospacing="0" w:after="0" w:afterAutospacing="0"/>
        <w:jc w:val="center"/>
        <w:rPr>
          <w:b w:val="0"/>
          <w:i w:val="0"/>
          <w:color w:val="auto"/>
          <w:sz w:val="28"/>
          <w:szCs w:val="28"/>
          <w:lang w:val="en-US"/>
        </w:rPr>
      </w:pPr>
    </w:p>
    <w:p w14:paraId="3BBF60D2" w14:textId="77777777" w:rsidR="005B0409" w:rsidRPr="00A77CE4" w:rsidRDefault="005B0409" w:rsidP="005B0409">
      <w:pPr>
        <w:pStyle w:val="3"/>
        <w:spacing w:before="0" w:beforeAutospacing="0" w:after="0" w:afterAutospacing="0"/>
        <w:jc w:val="center"/>
        <w:rPr>
          <w:b w:val="0"/>
          <w:i w:val="0"/>
          <w:color w:val="auto"/>
          <w:sz w:val="28"/>
          <w:szCs w:val="28"/>
          <w:lang w:val="en-US"/>
        </w:rPr>
      </w:pPr>
    </w:p>
    <w:p w14:paraId="37F238CC" w14:textId="77777777" w:rsidR="005B0409" w:rsidRPr="00A77CE4" w:rsidRDefault="005B0409" w:rsidP="005B0409">
      <w:pPr>
        <w:pStyle w:val="3"/>
        <w:spacing w:before="0" w:beforeAutospacing="0" w:after="0" w:afterAutospacing="0"/>
        <w:jc w:val="center"/>
        <w:rPr>
          <w:b w:val="0"/>
          <w:i w:val="0"/>
          <w:color w:val="auto"/>
          <w:sz w:val="28"/>
          <w:szCs w:val="28"/>
          <w:lang w:val="en-US"/>
        </w:rPr>
      </w:pPr>
    </w:p>
    <w:p w14:paraId="6279C226" w14:textId="77777777" w:rsidR="005B0409" w:rsidRPr="00A77CE4" w:rsidRDefault="005B0409" w:rsidP="005B0409">
      <w:pPr>
        <w:pStyle w:val="3"/>
        <w:spacing w:before="0" w:beforeAutospacing="0" w:after="0" w:afterAutospacing="0"/>
        <w:jc w:val="center"/>
        <w:rPr>
          <w:b w:val="0"/>
          <w:i w:val="0"/>
          <w:color w:val="auto"/>
          <w:sz w:val="28"/>
          <w:szCs w:val="28"/>
          <w:lang w:val="en-US"/>
        </w:rPr>
      </w:pPr>
    </w:p>
    <w:p w14:paraId="741A160D" w14:textId="77777777" w:rsidR="005B0409" w:rsidRPr="00A77CE4" w:rsidRDefault="005B0409" w:rsidP="005B0409">
      <w:pPr>
        <w:pStyle w:val="3"/>
        <w:spacing w:before="0" w:beforeAutospacing="0" w:after="0" w:afterAutospacing="0"/>
        <w:jc w:val="center"/>
        <w:rPr>
          <w:b w:val="0"/>
          <w:i w:val="0"/>
          <w:color w:val="auto"/>
          <w:sz w:val="28"/>
          <w:szCs w:val="28"/>
          <w:lang w:val="en-US"/>
        </w:rPr>
      </w:pPr>
    </w:p>
    <w:p w14:paraId="27CCE04B" w14:textId="77777777" w:rsidR="005B0409" w:rsidRPr="00A77CE4" w:rsidRDefault="005B0409" w:rsidP="005B0409">
      <w:pPr>
        <w:pStyle w:val="3"/>
        <w:spacing w:before="0" w:beforeAutospacing="0" w:after="0" w:afterAutospacing="0"/>
        <w:jc w:val="center"/>
        <w:rPr>
          <w:b w:val="0"/>
          <w:i w:val="0"/>
          <w:color w:val="auto"/>
          <w:sz w:val="28"/>
          <w:szCs w:val="28"/>
          <w:lang w:val="en-US"/>
        </w:rPr>
      </w:pPr>
    </w:p>
    <w:p w14:paraId="79C5628D" w14:textId="77777777" w:rsidR="005B0409" w:rsidRPr="00A77CE4" w:rsidRDefault="005B0409" w:rsidP="005B0409">
      <w:pPr>
        <w:pStyle w:val="3"/>
        <w:spacing w:before="0" w:beforeAutospacing="0" w:after="0" w:afterAutospacing="0"/>
        <w:jc w:val="center"/>
        <w:rPr>
          <w:b w:val="0"/>
          <w:i w:val="0"/>
          <w:color w:val="auto"/>
          <w:sz w:val="28"/>
          <w:szCs w:val="28"/>
          <w:lang w:val="en-US"/>
        </w:rPr>
      </w:pPr>
    </w:p>
    <w:p w14:paraId="2462BC1A" w14:textId="77777777" w:rsidR="005B0409" w:rsidRPr="00A77CE4" w:rsidRDefault="005B0409" w:rsidP="005B0409">
      <w:pPr>
        <w:pStyle w:val="3"/>
        <w:spacing w:before="0" w:beforeAutospacing="0" w:after="0" w:afterAutospacing="0"/>
        <w:jc w:val="center"/>
        <w:rPr>
          <w:b w:val="0"/>
          <w:i w:val="0"/>
          <w:color w:val="auto"/>
          <w:sz w:val="28"/>
          <w:szCs w:val="28"/>
          <w:lang w:val="en-US"/>
        </w:rPr>
      </w:pPr>
    </w:p>
    <w:p w14:paraId="7AD6F51A" w14:textId="77777777" w:rsidR="005B0409" w:rsidRPr="00A77CE4" w:rsidRDefault="005B0409" w:rsidP="005B0409">
      <w:pPr>
        <w:pStyle w:val="3"/>
        <w:spacing w:before="0" w:beforeAutospacing="0" w:after="0" w:afterAutospacing="0"/>
        <w:jc w:val="center"/>
        <w:rPr>
          <w:b w:val="0"/>
          <w:i w:val="0"/>
          <w:color w:val="auto"/>
          <w:sz w:val="28"/>
          <w:szCs w:val="28"/>
          <w:lang w:val="en-US"/>
        </w:rPr>
      </w:pPr>
    </w:p>
    <w:p w14:paraId="2385E779" w14:textId="77777777" w:rsidR="005B0409" w:rsidRPr="00A77CE4" w:rsidRDefault="005B0409" w:rsidP="005B0409">
      <w:pPr>
        <w:pStyle w:val="3"/>
        <w:spacing w:before="0" w:beforeAutospacing="0" w:after="0" w:afterAutospacing="0"/>
        <w:jc w:val="center"/>
        <w:rPr>
          <w:b w:val="0"/>
          <w:i w:val="0"/>
          <w:color w:val="auto"/>
          <w:sz w:val="28"/>
          <w:szCs w:val="28"/>
          <w:lang w:val="en-US"/>
        </w:rPr>
      </w:pPr>
    </w:p>
    <w:p w14:paraId="630DDEB4" w14:textId="77777777" w:rsidR="005B0409" w:rsidRPr="00A77CE4" w:rsidRDefault="005B0409" w:rsidP="005B0409">
      <w:pPr>
        <w:pStyle w:val="3"/>
        <w:spacing w:before="0" w:beforeAutospacing="0" w:after="0" w:afterAutospacing="0"/>
        <w:jc w:val="center"/>
        <w:rPr>
          <w:b w:val="0"/>
          <w:i w:val="0"/>
          <w:color w:val="auto"/>
          <w:sz w:val="28"/>
          <w:szCs w:val="28"/>
          <w:lang w:val="en-US"/>
        </w:rPr>
      </w:pPr>
    </w:p>
    <w:p w14:paraId="26257FC0" w14:textId="77777777" w:rsidR="005B0409" w:rsidRPr="00A77CE4" w:rsidRDefault="005B0409" w:rsidP="005B0409">
      <w:pPr>
        <w:pStyle w:val="3"/>
        <w:spacing w:before="0" w:beforeAutospacing="0" w:after="0" w:afterAutospacing="0"/>
        <w:jc w:val="center"/>
        <w:rPr>
          <w:b w:val="0"/>
          <w:i w:val="0"/>
          <w:color w:val="auto"/>
          <w:sz w:val="28"/>
          <w:szCs w:val="28"/>
          <w:lang w:val="en-US"/>
        </w:rPr>
      </w:pPr>
    </w:p>
    <w:p w14:paraId="58FFD3DC" w14:textId="77777777" w:rsidR="009D09D8" w:rsidRPr="00A77CE4" w:rsidRDefault="009D09D8" w:rsidP="009D09D8">
      <w:pPr>
        <w:pStyle w:val="2"/>
        <w:autoSpaceDE w:val="0"/>
        <w:autoSpaceDN w:val="0"/>
        <w:adjustRightInd w:val="0"/>
        <w:spacing w:before="0" w:beforeAutospacing="0" w:after="240" w:afterAutospacing="0" w:line="259" w:lineRule="auto"/>
        <w:jc w:val="center"/>
        <w:rPr>
          <w:rStyle w:val="af7"/>
          <w:rFonts w:ascii="BatangChe" w:eastAsia="BatangChe" w:hAnsi="BatangChe"/>
          <w:color w:val="auto"/>
          <w:sz w:val="80"/>
          <w:szCs w:val="80"/>
          <w:lang w:val="en-US"/>
        </w:rPr>
      </w:pPr>
    </w:p>
    <w:p w14:paraId="696F826D" w14:textId="77777777" w:rsidR="009D09D8" w:rsidRPr="00A77CE4" w:rsidRDefault="009D09D8" w:rsidP="009D09D8">
      <w:pPr>
        <w:pStyle w:val="2"/>
        <w:autoSpaceDE w:val="0"/>
        <w:autoSpaceDN w:val="0"/>
        <w:adjustRightInd w:val="0"/>
        <w:spacing w:before="0" w:beforeAutospacing="0" w:after="240" w:afterAutospacing="0" w:line="259" w:lineRule="auto"/>
        <w:jc w:val="center"/>
        <w:rPr>
          <w:rStyle w:val="af7"/>
          <w:rFonts w:ascii="BatangChe" w:eastAsia="BatangChe" w:hAnsi="BatangChe"/>
          <w:color w:val="auto"/>
          <w:sz w:val="80"/>
          <w:szCs w:val="80"/>
          <w:lang w:val="en-US"/>
        </w:rPr>
      </w:pPr>
    </w:p>
    <w:p w14:paraId="647AB0DF" w14:textId="77777777" w:rsidR="009D09D8" w:rsidRDefault="009D09D8" w:rsidP="009D09D8">
      <w:pPr>
        <w:pStyle w:val="2"/>
        <w:autoSpaceDE w:val="0"/>
        <w:autoSpaceDN w:val="0"/>
        <w:adjustRightInd w:val="0"/>
        <w:spacing w:before="0" w:beforeAutospacing="0" w:after="240" w:afterAutospacing="0" w:line="259" w:lineRule="auto"/>
        <w:jc w:val="center"/>
        <w:rPr>
          <w:rStyle w:val="af7"/>
          <w:rFonts w:ascii="BatangChe" w:eastAsia="BatangChe" w:hAnsi="BatangChe"/>
          <w:color w:val="auto"/>
          <w:sz w:val="28"/>
          <w:szCs w:val="28"/>
          <w:lang w:val="en-US"/>
        </w:rPr>
      </w:pPr>
    </w:p>
    <w:p w14:paraId="03604AA5" w14:textId="77777777" w:rsidR="00137652" w:rsidRDefault="00137652" w:rsidP="009D09D8">
      <w:pPr>
        <w:pStyle w:val="2"/>
        <w:autoSpaceDE w:val="0"/>
        <w:autoSpaceDN w:val="0"/>
        <w:adjustRightInd w:val="0"/>
        <w:spacing w:before="0" w:beforeAutospacing="0" w:after="240" w:afterAutospacing="0" w:line="259" w:lineRule="auto"/>
        <w:jc w:val="center"/>
        <w:rPr>
          <w:rStyle w:val="af7"/>
          <w:rFonts w:ascii="BatangChe" w:eastAsia="BatangChe" w:hAnsi="BatangChe"/>
          <w:color w:val="auto"/>
          <w:sz w:val="28"/>
          <w:szCs w:val="28"/>
          <w:lang w:val="en-US"/>
        </w:rPr>
      </w:pPr>
    </w:p>
    <w:p w14:paraId="201C4A06" w14:textId="77777777" w:rsidR="00137652" w:rsidRPr="00137652" w:rsidRDefault="00137652" w:rsidP="009D09D8">
      <w:pPr>
        <w:pStyle w:val="2"/>
        <w:autoSpaceDE w:val="0"/>
        <w:autoSpaceDN w:val="0"/>
        <w:adjustRightInd w:val="0"/>
        <w:spacing w:before="0" w:beforeAutospacing="0" w:after="240" w:afterAutospacing="0" w:line="259" w:lineRule="auto"/>
        <w:jc w:val="center"/>
        <w:rPr>
          <w:rStyle w:val="af7"/>
          <w:rFonts w:ascii="BatangChe" w:eastAsia="BatangChe" w:hAnsi="BatangChe"/>
          <w:color w:val="auto"/>
          <w:sz w:val="28"/>
          <w:szCs w:val="28"/>
          <w:lang w:val="en-US"/>
        </w:rPr>
      </w:pPr>
    </w:p>
    <w:p w14:paraId="22782856" w14:textId="77777777" w:rsidR="001621E3" w:rsidRPr="00A77CE4" w:rsidRDefault="001621E3" w:rsidP="009D09D8">
      <w:pPr>
        <w:pStyle w:val="2"/>
        <w:autoSpaceDE w:val="0"/>
        <w:autoSpaceDN w:val="0"/>
        <w:adjustRightInd w:val="0"/>
        <w:spacing w:before="0" w:beforeAutospacing="0" w:after="240" w:afterAutospacing="0" w:line="259" w:lineRule="auto"/>
        <w:jc w:val="center"/>
        <w:rPr>
          <w:rStyle w:val="af7"/>
          <w:rFonts w:ascii="BatangChe" w:eastAsia="BatangChe" w:hAnsi="BatangChe"/>
          <w:color w:val="auto"/>
          <w:sz w:val="80"/>
          <w:szCs w:val="80"/>
          <w:lang w:val="en-US"/>
        </w:rPr>
      </w:pPr>
    </w:p>
    <w:p w14:paraId="76B02CA7" w14:textId="77777777" w:rsidR="001621E3" w:rsidRPr="00A77CE4" w:rsidRDefault="001621E3" w:rsidP="009D09D8">
      <w:pPr>
        <w:pStyle w:val="2"/>
        <w:autoSpaceDE w:val="0"/>
        <w:autoSpaceDN w:val="0"/>
        <w:adjustRightInd w:val="0"/>
        <w:spacing w:before="0" w:beforeAutospacing="0" w:after="240" w:afterAutospacing="0" w:line="259" w:lineRule="auto"/>
        <w:jc w:val="center"/>
        <w:rPr>
          <w:rStyle w:val="af7"/>
          <w:rFonts w:ascii="BatangChe" w:eastAsia="BatangChe" w:hAnsi="BatangChe"/>
          <w:color w:val="auto"/>
          <w:sz w:val="80"/>
          <w:szCs w:val="80"/>
          <w:lang w:val="en-US"/>
        </w:rPr>
      </w:pPr>
    </w:p>
    <w:p w14:paraId="56304C8A" w14:textId="77777777" w:rsidR="001621E3" w:rsidRPr="00A77CE4" w:rsidRDefault="001621E3" w:rsidP="009D09D8">
      <w:pPr>
        <w:pStyle w:val="2"/>
        <w:autoSpaceDE w:val="0"/>
        <w:autoSpaceDN w:val="0"/>
        <w:adjustRightInd w:val="0"/>
        <w:spacing w:before="0" w:beforeAutospacing="0" w:after="240" w:afterAutospacing="0" w:line="259" w:lineRule="auto"/>
        <w:jc w:val="center"/>
        <w:rPr>
          <w:rStyle w:val="af7"/>
          <w:rFonts w:ascii="BatangChe" w:eastAsia="BatangChe" w:hAnsi="BatangChe"/>
          <w:color w:val="auto"/>
          <w:sz w:val="80"/>
          <w:szCs w:val="80"/>
          <w:lang w:val="en-US"/>
        </w:rPr>
      </w:pPr>
    </w:p>
    <w:p w14:paraId="07A2B2DC" w14:textId="77777777" w:rsidR="005B0409" w:rsidRPr="00DD7D59" w:rsidRDefault="005B0409" w:rsidP="009D09D8">
      <w:pPr>
        <w:pStyle w:val="2"/>
        <w:autoSpaceDE w:val="0"/>
        <w:autoSpaceDN w:val="0"/>
        <w:adjustRightInd w:val="0"/>
        <w:spacing w:before="0" w:beforeAutospacing="0" w:after="240" w:afterAutospacing="0" w:line="259" w:lineRule="auto"/>
        <w:jc w:val="center"/>
        <w:rPr>
          <w:rStyle w:val="af7"/>
          <w:rFonts w:ascii="BatangChe" w:eastAsia="BatangChe" w:hAnsi="BatangChe"/>
          <w:color w:val="auto"/>
          <w:sz w:val="80"/>
          <w:szCs w:val="80"/>
        </w:rPr>
      </w:pPr>
      <w:bookmarkStart w:id="202" w:name="_Toc182895280"/>
      <w:r w:rsidRPr="00DD7D59">
        <w:rPr>
          <w:rStyle w:val="af7"/>
          <w:rFonts w:ascii="BatangChe" w:eastAsia="BatangChe" w:hAnsi="BatangChe"/>
          <w:color w:val="auto"/>
          <w:sz w:val="80"/>
          <w:szCs w:val="80"/>
        </w:rPr>
        <w:t>МАЙ</w:t>
      </w:r>
      <w:bookmarkEnd w:id="202"/>
    </w:p>
    <w:p w14:paraId="35744991" w14:textId="77777777" w:rsidR="00D80CD4" w:rsidRDefault="00D80CD4">
      <w:pPr>
        <w:rPr>
          <w:rFonts w:ascii="Gungsuh" w:eastAsia="Gungsuh" w:hAnsi="Gungsuh"/>
          <w:b/>
          <w:bCs/>
          <w:sz w:val="28"/>
          <w:szCs w:val="28"/>
        </w:rPr>
      </w:pPr>
      <w:r>
        <w:rPr>
          <w:rFonts w:ascii="Gungsuh" w:eastAsia="Gungsuh" w:hAnsi="Gungsuh"/>
          <w:b/>
          <w:bCs/>
          <w:sz w:val="28"/>
          <w:szCs w:val="28"/>
        </w:rPr>
        <w:br w:type="page"/>
      </w:r>
    </w:p>
    <w:p w14:paraId="4FA36C7B" w14:textId="264162B4"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1 мая</w:t>
      </w:r>
    </w:p>
    <w:p w14:paraId="4B859A8D" w14:textId="77777777" w:rsidR="005B0409" w:rsidRPr="00DD7D59" w:rsidRDefault="005B0409" w:rsidP="009D09D8">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203" w:name="_Toc182895281"/>
      <w:r w:rsidRPr="00DD7D59">
        <w:rPr>
          <w:rFonts w:ascii="Gungsuh" w:eastAsia="Gungsuh" w:hAnsi="Gungsuh"/>
          <w:color w:val="auto"/>
          <w:sz w:val="28"/>
          <w:szCs w:val="28"/>
        </w:rPr>
        <w:t>Восхваления</w:t>
      </w:r>
      <w:bookmarkEnd w:id="203"/>
    </w:p>
    <w:p w14:paraId="4A92BE8F" w14:textId="77777777" w:rsidR="00640E88" w:rsidRPr="00DD7D59" w:rsidRDefault="00640E88" w:rsidP="00640E88">
      <w:pPr>
        <w:ind w:firstLine="708"/>
        <w:jc w:val="both"/>
      </w:pPr>
      <w:r w:rsidRPr="00DD7D59">
        <w:t xml:space="preserve">Хвалебная речь – это «речь или сочинение, произнесенное или написанное с явной целью восхваления [высокой оценки] своего предмета». Восхвалять человека – значит говорить о нем хорошо, высоко оценивать его. </w:t>
      </w:r>
    </w:p>
    <w:p w14:paraId="7AA544F2" w14:textId="77777777" w:rsidR="00640E88" w:rsidRPr="00DD7D59" w:rsidRDefault="00640E88" w:rsidP="00640E88">
      <w:pPr>
        <w:ind w:firstLine="708"/>
        <w:jc w:val="both"/>
      </w:pPr>
      <w:r w:rsidRPr="00DD7D59">
        <w:t xml:space="preserve">Итак, брат, сестра, что бы вы подумали, если бы вам сказали, что Бог и Отец Господа нашего Иисуса Христа восхвалял вас, то есть что Он говорил и писал о вас хорошо, да, даже высоко восхвалял вас? Не сочтете ли вы, что такое утверждение является совершенно излишним или чрезмерным? </w:t>
      </w:r>
    </w:p>
    <w:p w14:paraId="3152F652" w14:textId="77777777" w:rsidR="00640E88" w:rsidRPr="00DD7D59" w:rsidRDefault="00640E88" w:rsidP="00640E88">
      <w:pPr>
        <w:ind w:firstLine="708"/>
        <w:jc w:val="both"/>
      </w:pPr>
      <w:r w:rsidRPr="00DD7D59">
        <w:t xml:space="preserve">Однако Господь, великий Бог, поступил именно так. Он говорит об этом в Своем собственном Слове. </w:t>
      </w:r>
    </w:p>
    <w:p w14:paraId="56C06BBF" w14:textId="77777777" w:rsidR="00640E88" w:rsidRPr="00DD7D59" w:rsidRDefault="00640E88" w:rsidP="00640E88">
      <w:pPr>
        <w:ind w:firstLine="708"/>
        <w:jc w:val="both"/>
      </w:pPr>
      <w:r w:rsidRPr="00DD7D59">
        <w:t>Вы верите в Христа; вы приняли Его; вы отдали себя Ему, чтобы быть Его слугой. Тогда прочтите следующее: «Благословен Бог и Отец Господа нашего Иисуса Христа, восхваляющий (</w:t>
      </w:r>
      <w:r w:rsidRPr="00DD7D59">
        <w:rPr>
          <w:i/>
        </w:rPr>
        <w:t>ред.: одно из значений в оригинале хорошо отзываться, воздавать хвалу, восхвалять</w:t>
      </w:r>
      <w:r w:rsidRPr="00DD7D59">
        <w:t xml:space="preserve">) нас всеми духовными восхвалениями в небесах во Христе» (Еф. 1:3, в другом переводе). </w:t>
      </w:r>
    </w:p>
    <w:p w14:paraId="2EF274ED" w14:textId="77777777" w:rsidR="00640E88" w:rsidRPr="00DD7D59" w:rsidRDefault="00640E88" w:rsidP="00640E88">
      <w:pPr>
        <w:ind w:firstLine="708"/>
        <w:jc w:val="both"/>
      </w:pPr>
      <w:r w:rsidRPr="00DD7D59">
        <w:t xml:space="preserve">В нашем обычном варианте этот текст звучит так: «Благословил нас всеми духовными благословениями…» Но слово, переведенное как «благословил», – это </w:t>
      </w:r>
      <w:r w:rsidRPr="00DD7D59">
        <w:rPr>
          <w:i/>
        </w:rPr>
        <w:t>eulogesas</w:t>
      </w:r>
      <w:r w:rsidRPr="00DD7D59">
        <w:t xml:space="preserve">, а слово, переведенное как «благословения», – это </w:t>
      </w:r>
      <w:r w:rsidRPr="00DD7D59">
        <w:rPr>
          <w:i/>
        </w:rPr>
        <w:t>eulogia</w:t>
      </w:r>
      <w:r w:rsidRPr="00DD7D59">
        <w:t xml:space="preserve">, по-гречески и по заимствованию это английское слово </w:t>
      </w:r>
      <w:r w:rsidRPr="00DD7D59">
        <w:rPr>
          <w:i/>
        </w:rPr>
        <w:t>eulogy</w:t>
      </w:r>
      <w:r w:rsidRPr="00DD7D59">
        <w:t xml:space="preserve"> (</w:t>
      </w:r>
      <w:r w:rsidRPr="00DD7D59">
        <w:rPr>
          <w:i/>
        </w:rPr>
        <w:t>ред.: хвалебная речь</w:t>
      </w:r>
      <w:r w:rsidRPr="00DD7D59">
        <w:t xml:space="preserve">). Поэтому Господь ясно говорит вам, что </w:t>
      </w:r>
      <w:r w:rsidRPr="00DD7D59">
        <w:rPr>
          <w:b/>
        </w:rPr>
        <w:t>Он восхваляет вас всеми духовными словами, то есть Он хорошо отзывается о вас, Он высоко вас оценивает</w:t>
      </w:r>
      <w:r w:rsidRPr="00DD7D59">
        <w:t>.</w:t>
      </w:r>
    </w:p>
    <w:p w14:paraId="267C6936" w14:textId="77777777" w:rsidR="00640E88" w:rsidRPr="00DD7D59" w:rsidRDefault="00640E88" w:rsidP="00640E88">
      <w:pPr>
        <w:ind w:firstLine="708"/>
        <w:jc w:val="both"/>
      </w:pPr>
      <w:r w:rsidRPr="00DD7D59">
        <w:t>Что же Он говорил о вас? Что же Он сказал о вас с высокой похвалой? Давайте посмотрим. Вы приняли Иисуса. И об этом он говорит: «А тем, которые приняли Его, верующим во имя Его, дал власть быть чадами Божиими» (Ин. 1:12).</w:t>
      </w:r>
    </w:p>
    <w:p w14:paraId="0DDD108A" w14:textId="77777777" w:rsidR="00640E88" w:rsidRPr="00DD7D59" w:rsidRDefault="00640E88" w:rsidP="00640E88">
      <w:pPr>
        <w:ind w:firstLine="708"/>
        <w:jc w:val="both"/>
      </w:pPr>
      <w:r w:rsidRPr="00DD7D59">
        <w:t xml:space="preserve">Итак, Он сказал о вас как о Своем сыне. Хорошо ли это о вас сказано? Это высокая похвала? Прочтите эти слова и посмотрите, как Он Сам относится к этому: «Смотрите, какую любовь дал нам Отец, чтобы нам называться и быть детьми Божиими» (1 Ин. 3:1). </w:t>
      </w:r>
      <w:r w:rsidRPr="00DD7D59">
        <w:rPr>
          <w:b/>
        </w:rPr>
        <w:t>Называться сынами Божьими – значит быть сынами Божьими. А быть сынами Божьими – значит быть любимыми так, как Он любит Иисуса, Своего Единородного Сына; ибо у Него нет любимчиков среди Своих сыновей, Он любит их всех одинаково</w:t>
      </w:r>
      <w:r w:rsidRPr="00DD7D59">
        <w:t xml:space="preserve">. И Он хочет, чтобы мир знал, что Он любит нас так же, как любит Иисуса (Ин. 17:23, 26). И то, что Он так хорошо отзывается о нас, несомненно, является высокой похвалой. </w:t>
      </w:r>
    </w:p>
    <w:p w14:paraId="74D04264" w14:textId="77777777" w:rsidR="00640E88" w:rsidRPr="00DD7D59" w:rsidRDefault="00640E88" w:rsidP="00640E88">
      <w:pPr>
        <w:ind w:firstLine="708"/>
        <w:jc w:val="both"/>
      </w:pPr>
      <w:r w:rsidRPr="00DD7D59">
        <w:t xml:space="preserve">Еще раз: Он сказал о вас, что вы Его друг. Вот Его слово: «Я уже не называю вас рабами, ибо раб не знает, что делает господин его; но Я назвал вас друзьями, потому что сказал вам все, что слышал от Отца Моего» (Ин. 15:15). Называться другом Бога – значит быть другом Бога. </w:t>
      </w:r>
      <w:r w:rsidRPr="00DD7D59">
        <w:rPr>
          <w:b/>
        </w:rPr>
        <w:t>А быть названным Самим Господом другом Бога – это не что иное, как очень высокая похвала</w:t>
      </w:r>
      <w:r w:rsidRPr="00DD7D59">
        <w:t xml:space="preserve">. </w:t>
      </w:r>
    </w:p>
    <w:p w14:paraId="748FE25F" w14:textId="77777777" w:rsidR="00640E88" w:rsidRPr="00DD7D59" w:rsidRDefault="00640E88" w:rsidP="00640E88">
      <w:pPr>
        <w:ind w:firstLine="708"/>
        <w:jc w:val="both"/>
      </w:pPr>
      <w:r w:rsidRPr="00DD7D59">
        <w:t xml:space="preserve">Но нам не хватит времени и места, чтобы полностью перечислить все хвалебные слова, которые Господь произносил о нас: «святые», «святые братья», «возлюбленные» и многое другое. И не забывайте, что именно в «небесах» Он восхваляет нас всеми этими замечательными хвалебными словами. </w:t>
      </w:r>
      <w:r w:rsidRPr="00DD7D59">
        <w:rPr>
          <w:b/>
        </w:rPr>
        <w:t>Подумать только, что Высокий и Возвышенный, Обитающий в вечности, Царь Вселенной, находясь на небесах, среди небесных жителей, восхваляет нас!</w:t>
      </w:r>
      <w:r w:rsidRPr="00DD7D59">
        <w:t xml:space="preserve"> А ведь именно это Он и сделал: Он «восхвалил нас всеми духовными словами в небесах во Христе». </w:t>
      </w:r>
    </w:p>
    <w:p w14:paraId="4EEC5404" w14:textId="77777777" w:rsidR="00640E88" w:rsidRPr="00DD7D59" w:rsidRDefault="00640E88" w:rsidP="00640E88">
      <w:pPr>
        <w:ind w:firstLine="708"/>
        <w:jc w:val="both"/>
      </w:pPr>
      <w:r w:rsidRPr="00DD7D59">
        <w:rPr>
          <w:b/>
        </w:rPr>
        <w:t>И что же? Конечно же, если Он восхвалил нас, то нет ничего особенного в том, чтобы мы восхваляли - хорошо отзывались, высоко хвалили - Его.</w:t>
      </w:r>
      <w:r w:rsidRPr="00DD7D59">
        <w:t xml:space="preserve"> </w:t>
      </w:r>
      <w:r w:rsidRPr="00DD7D59">
        <w:rPr>
          <w:b/>
        </w:rPr>
        <w:t xml:space="preserve">Если Он восхвалил нас на небесах, неужели мы не восхвалим Его на земле? И если Он </w:t>
      </w:r>
      <w:r w:rsidRPr="00DD7D59">
        <w:rPr>
          <w:b/>
        </w:rPr>
        <w:lastRenderedPageBreak/>
        <w:t>восхвалил нас на небесах во Христе, то не восхвалим ли мы Его на земле во Христе?</w:t>
      </w:r>
      <w:r w:rsidRPr="00DD7D59">
        <w:t xml:space="preserve"> И не должны ли мы таким образом, насколько это в наших силах, сделать свою часть, как Он сделал Свою часть, чтобы небо и земля встретились во Христе? </w:t>
      </w:r>
    </w:p>
    <w:p w14:paraId="5CEADFC9" w14:textId="12764B8B" w:rsidR="005B0409" w:rsidRPr="00A77CE4" w:rsidRDefault="00640E88" w:rsidP="00640E88">
      <w:pPr>
        <w:autoSpaceDE w:val="0"/>
        <w:autoSpaceDN w:val="0"/>
        <w:adjustRightInd w:val="0"/>
        <w:ind w:firstLine="708"/>
        <w:jc w:val="both"/>
        <w:rPr>
          <w:lang w:val="en-US"/>
        </w:rPr>
      </w:pPr>
      <w:r w:rsidRPr="00DD7D59">
        <w:t xml:space="preserve">Итак, пусть каждый, кто назвал имя Христа, вечно и повсюду на земле восклицает: «Да будет восхваляем Бог и Отец Господа нашего Иисуса Христа, восхваляющий нас всеми духовными восхвалениями в небесах во Христе». </w:t>
      </w:r>
      <w:r w:rsidR="005B0409" w:rsidRPr="00A77CE4">
        <w:rPr>
          <w:lang w:val="en-US"/>
        </w:rPr>
        <w:t>(</w:t>
      </w:r>
      <w:r w:rsidR="005B0409" w:rsidRPr="00DD7D59">
        <w:t>А</w:t>
      </w:r>
      <w:r w:rsidR="005B0409" w:rsidRPr="00A77CE4">
        <w:rPr>
          <w:lang w:val="en-US"/>
        </w:rPr>
        <w:t xml:space="preserve">. </w:t>
      </w:r>
      <w:r w:rsidR="005B0409" w:rsidRPr="00DD7D59">
        <w:t>Т</w:t>
      </w:r>
      <w:r w:rsidR="005B0409" w:rsidRPr="00A77CE4">
        <w:rPr>
          <w:lang w:val="en-US"/>
        </w:rPr>
        <w:t xml:space="preserve">. </w:t>
      </w:r>
      <w:r w:rsidR="005B0409" w:rsidRPr="00DD7D59">
        <w:t>Джоунс</w:t>
      </w:r>
      <w:r w:rsidR="005B0409" w:rsidRPr="00A77CE4">
        <w:rPr>
          <w:lang w:val="en-US"/>
        </w:rPr>
        <w:t xml:space="preserve">, The Advent Review and Sabbath Herald, 7 </w:t>
      </w:r>
      <w:r w:rsidR="005B0409" w:rsidRPr="00DD7D59">
        <w:t>декабря</w:t>
      </w:r>
      <w:r w:rsidR="005B0409" w:rsidRPr="00A77CE4">
        <w:rPr>
          <w:lang w:val="en-US"/>
        </w:rPr>
        <w:t xml:space="preserve">, 1897 </w:t>
      </w:r>
      <w:r w:rsidR="005B0409" w:rsidRPr="00DD7D59">
        <w:t>г</w:t>
      </w:r>
      <w:r w:rsidR="005B0409" w:rsidRPr="00A77CE4">
        <w:rPr>
          <w:lang w:val="en-US"/>
        </w:rPr>
        <w:t>.)</w:t>
      </w:r>
    </w:p>
    <w:p w14:paraId="39981ACE" w14:textId="77777777" w:rsidR="005B0409" w:rsidRPr="00A77CE4" w:rsidRDefault="005B0409" w:rsidP="005B0409">
      <w:pPr>
        <w:autoSpaceDE w:val="0"/>
        <w:autoSpaceDN w:val="0"/>
        <w:adjustRightInd w:val="0"/>
        <w:ind w:firstLine="708"/>
        <w:jc w:val="both"/>
        <w:rPr>
          <w:lang w:val="en-US"/>
        </w:rPr>
      </w:pPr>
    </w:p>
    <w:p w14:paraId="1B49232F" w14:textId="77777777" w:rsidR="005B0409" w:rsidRPr="00A77CE4" w:rsidRDefault="005B0409" w:rsidP="005B0409">
      <w:pPr>
        <w:autoSpaceDE w:val="0"/>
        <w:autoSpaceDN w:val="0"/>
        <w:adjustRightInd w:val="0"/>
        <w:ind w:firstLine="708"/>
        <w:jc w:val="both"/>
        <w:rPr>
          <w:lang w:val="en-US"/>
        </w:rPr>
      </w:pPr>
    </w:p>
    <w:p w14:paraId="5FD78D73" w14:textId="77777777" w:rsidR="005B0409" w:rsidRPr="00A77CE4" w:rsidRDefault="005B0409" w:rsidP="005B0409">
      <w:pPr>
        <w:autoSpaceDE w:val="0"/>
        <w:autoSpaceDN w:val="0"/>
        <w:adjustRightInd w:val="0"/>
        <w:ind w:firstLine="708"/>
        <w:jc w:val="both"/>
        <w:rPr>
          <w:lang w:val="en-US"/>
        </w:rPr>
      </w:pPr>
    </w:p>
    <w:p w14:paraId="6B5A6AA3" w14:textId="77777777" w:rsidR="005B0409" w:rsidRPr="00A77CE4" w:rsidRDefault="005B0409" w:rsidP="005B0409">
      <w:pPr>
        <w:autoSpaceDE w:val="0"/>
        <w:autoSpaceDN w:val="0"/>
        <w:adjustRightInd w:val="0"/>
        <w:ind w:firstLine="708"/>
        <w:jc w:val="both"/>
        <w:rPr>
          <w:lang w:val="en-US"/>
        </w:rPr>
      </w:pPr>
    </w:p>
    <w:p w14:paraId="06B9E4B5" w14:textId="77777777" w:rsidR="005B0409" w:rsidRPr="00A77CE4" w:rsidRDefault="005B0409" w:rsidP="005B0409">
      <w:pPr>
        <w:autoSpaceDE w:val="0"/>
        <w:autoSpaceDN w:val="0"/>
        <w:adjustRightInd w:val="0"/>
        <w:ind w:firstLine="708"/>
        <w:jc w:val="both"/>
        <w:rPr>
          <w:lang w:val="en-US"/>
        </w:rPr>
      </w:pPr>
    </w:p>
    <w:p w14:paraId="2487A00A" w14:textId="77777777" w:rsidR="005B0409" w:rsidRPr="00A77CE4" w:rsidRDefault="005B0409" w:rsidP="005B0409">
      <w:pPr>
        <w:autoSpaceDE w:val="0"/>
        <w:autoSpaceDN w:val="0"/>
        <w:adjustRightInd w:val="0"/>
        <w:ind w:firstLine="708"/>
        <w:jc w:val="both"/>
        <w:rPr>
          <w:lang w:val="en-US"/>
        </w:rPr>
      </w:pPr>
    </w:p>
    <w:p w14:paraId="02136086" w14:textId="77777777" w:rsidR="005B0409" w:rsidRPr="00A77CE4" w:rsidRDefault="005B0409" w:rsidP="005B0409">
      <w:pPr>
        <w:autoSpaceDE w:val="0"/>
        <w:autoSpaceDN w:val="0"/>
        <w:adjustRightInd w:val="0"/>
        <w:ind w:firstLine="708"/>
        <w:jc w:val="both"/>
        <w:rPr>
          <w:lang w:val="en-US"/>
        </w:rPr>
      </w:pPr>
    </w:p>
    <w:p w14:paraId="3C6AB3B2" w14:textId="77777777" w:rsidR="005B0409" w:rsidRPr="00A77CE4" w:rsidRDefault="005B0409" w:rsidP="005B0409">
      <w:pPr>
        <w:autoSpaceDE w:val="0"/>
        <w:autoSpaceDN w:val="0"/>
        <w:adjustRightInd w:val="0"/>
        <w:ind w:firstLine="708"/>
        <w:jc w:val="both"/>
        <w:rPr>
          <w:lang w:val="en-US"/>
        </w:rPr>
      </w:pPr>
    </w:p>
    <w:p w14:paraId="647C844A" w14:textId="77777777" w:rsidR="005B0409" w:rsidRPr="00A77CE4" w:rsidRDefault="005B0409" w:rsidP="005B0409">
      <w:pPr>
        <w:autoSpaceDE w:val="0"/>
        <w:autoSpaceDN w:val="0"/>
        <w:adjustRightInd w:val="0"/>
        <w:ind w:firstLine="708"/>
        <w:jc w:val="both"/>
        <w:rPr>
          <w:lang w:val="en-US"/>
        </w:rPr>
      </w:pPr>
    </w:p>
    <w:p w14:paraId="17EBE673" w14:textId="77777777" w:rsidR="005B0409" w:rsidRPr="00A77CE4" w:rsidRDefault="005B0409" w:rsidP="005B0409">
      <w:pPr>
        <w:autoSpaceDE w:val="0"/>
        <w:autoSpaceDN w:val="0"/>
        <w:adjustRightInd w:val="0"/>
        <w:ind w:firstLine="708"/>
        <w:jc w:val="both"/>
        <w:rPr>
          <w:lang w:val="en-US"/>
        </w:rPr>
      </w:pPr>
    </w:p>
    <w:p w14:paraId="4FF47BE7" w14:textId="77777777" w:rsidR="005B0409" w:rsidRPr="00A77CE4" w:rsidRDefault="005B0409" w:rsidP="005B0409">
      <w:pPr>
        <w:autoSpaceDE w:val="0"/>
        <w:autoSpaceDN w:val="0"/>
        <w:adjustRightInd w:val="0"/>
        <w:ind w:firstLine="708"/>
        <w:jc w:val="both"/>
        <w:rPr>
          <w:lang w:val="en-US"/>
        </w:rPr>
      </w:pPr>
    </w:p>
    <w:p w14:paraId="71423A9C" w14:textId="77777777" w:rsidR="005B0409" w:rsidRPr="00A77CE4" w:rsidRDefault="005B0409" w:rsidP="005B0409">
      <w:pPr>
        <w:autoSpaceDE w:val="0"/>
        <w:autoSpaceDN w:val="0"/>
        <w:adjustRightInd w:val="0"/>
        <w:ind w:firstLine="708"/>
        <w:jc w:val="both"/>
        <w:rPr>
          <w:lang w:val="en-US"/>
        </w:rPr>
      </w:pPr>
    </w:p>
    <w:p w14:paraId="14CF6FE1" w14:textId="77777777" w:rsidR="005B0409" w:rsidRPr="00A77CE4" w:rsidRDefault="005B0409" w:rsidP="005B0409">
      <w:pPr>
        <w:autoSpaceDE w:val="0"/>
        <w:autoSpaceDN w:val="0"/>
        <w:adjustRightInd w:val="0"/>
        <w:ind w:firstLine="708"/>
        <w:jc w:val="both"/>
        <w:rPr>
          <w:lang w:val="en-US"/>
        </w:rPr>
      </w:pPr>
    </w:p>
    <w:p w14:paraId="7503D24B" w14:textId="77777777" w:rsidR="005B0409" w:rsidRPr="00A77CE4" w:rsidRDefault="005B0409" w:rsidP="005B0409">
      <w:pPr>
        <w:autoSpaceDE w:val="0"/>
        <w:autoSpaceDN w:val="0"/>
        <w:adjustRightInd w:val="0"/>
        <w:ind w:firstLine="708"/>
        <w:jc w:val="both"/>
        <w:rPr>
          <w:lang w:val="en-US"/>
        </w:rPr>
      </w:pPr>
    </w:p>
    <w:p w14:paraId="2EA772FF" w14:textId="77777777" w:rsidR="005B0409" w:rsidRPr="00A77CE4" w:rsidRDefault="005B0409" w:rsidP="005B0409">
      <w:pPr>
        <w:autoSpaceDE w:val="0"/>
        <w:autoSpaceDN w:val="0"/>
        <w:adjustRightInd w:val="0"/>
        <w:ind w:firstLine="708"/>
        <w:jc w:val="both"/>
        <w:rPr>
          <w:lang w:val="en-US"/>
        </w:rPr>
      </w:pPr>
    </w:p>
    <w:p w14:paraId="68F35BE7" w14:textId="77777777" w:rsidR="005B0409" w:rsidRPr="00A77CE4" w:rsidRDefault="005B0409" w:rsidP="005B0409">
      <w:pPr>
        <w:autoSpaceDE w:val="0"/>
        <w:autoSpaceDN w:val="0"/>
        <w:adjustRightInd w:val="0"/>
        <w:ind w:firstLine="708"/>
        <w:jc w:val="both"/>
        <w:rPr>
          <w:lang w:val="en-US"/>
        </w:rPr>
      </w:pPr>
    </w:p>
    <w:p w14:paraId="5B19A0C1" w14:textId="77777777" w:rsidR="005B0409" w:rsidRPr="00A77CE4" w:rsidRDefault="005B0409" w:rsidP="005B0409">
      <w:pPr>
        <w:autoSpaceDE w:val="0"/>
        <w:autoSpaceDN w:val="0"/>
        <w:adjustRightInd w:val="0"/>
        <w:ind w:firstLine="708"/>
        <w:jc w:val="both"/>
        <w:rPr>
          <w:lang w:val="en-US"/>
        </w:rPr>
      </w:pPr>
    </w:p>
    <w:p w14:paraId="01390547" w14:textId="77777777" w:rsidR="005B0409" w:rsidRPr="00A77CE4" w:rsidRDefault="005B0409" w:rsidP="005B0409">
      <w:pPr>
        <w:autoSpaceDE w:val="0"/>
        <w:autoSpaceDN w:val="0"/>
        <w:adjustRightInd w:val="0"/>
        <w:ind w:firstLine="708"/>
        <w:jc w:val="both"/>
        <w:rPr>
          <w:lang w:val="en-US"/>
        </w:rPr>
      </w:pPr>
    </w:p>
    <w:p w14:paraId="038C1D42" w14:textId="77777777" w:rsidR="005B0409" w:rsidRPr="00A77CE4" w:rsidRDefault="005B0409" w:rsidP="005B0409">
      <w:pPr>
        <w:autoSpaceDE w:val="0"/>
        <w:autoSpaceDN w:val="0"/>
        <w:adjustRightInd w:val="0"/>
        <w:ind w:firstLine="708"/>
        <w:jc w:val="both"/>
        <w:rPr>
          <w:lang w:val="en-US"/>
        </w:rPr>
      </w:pPr>
    </w:p>
    <w:p w14:paraId="314B23C0" w14:textId="77777777" w:rsidR="005B0409" w:rsidRPr="00A77CE4" w:rsidRDefault="005B0409" w:rsidP="005B0409">
      <w:pPr>
        <w:autoSpaceDE w:val="0"/>
        <w:autoSpaceDN w:val="0"/>
        <w:adjustRightInd w:val="0"/>
        <w:ind w:firstLine="708"/>
        <w:jc w:val="both"/>
        <w:rPr>
          <w:lang w:val="en-US"/>
        </w:rPr>
      </w:pPr>
    </w:p>
    <w:p w14:paraId="2AA7599F" w14:textId="77777777" w:rsidR="005B0409" w:rsidRPr="00A77CE4" w:rsidRDefault="005B0409" w:rsidP="005B0409">
      <w:pPr>
        <w:autoSpaceDE w:val="0"/>
        <w:autoSpaceDN w:val="0"/>
        <w:adjustRightInd w:val="0"/>
        <w:ind w:firstLine="708"/>
        <w:jc w:val="both"/>
        <w:rPr>
          <w:lang w:val="en-US"/>
        </w:rPr>
      </w:pPr>
    </w:p>
    <w:p w14:paraId="7125ED48" w14:textId="77777777" w:rsidR="005B0409" w:rsidRPr="00A77CE4" w:rsidRDefault="005B0409" w:rsidP="005B0409">
      <w:pPr>
        <w:autoSpaceDE w:val="0"/>
        <w:autoSpaceDN w:val="0"/>
        <w:adjustRightInd w:val="0"/>
        <w:ind w:firstLine="708"/>
        <w:jc w:val="both"/>
        <w:rPr>
          <w:lang w:val="en-US"/>
        </w:rPr>
      </w:pPr>
    </w:p>
    <w:p w14:paraId="570CD469" w14:textId="77777777" w:rsidR="005B0409" w:rsidRPr="00A77CE4" w:rsidRDefault="005B0409" w:rsidP="005B0409">
      <w:pPr>
        <w:autoSpaceDE w:val="0"/>
        <w:autoSpaceDN w:val="0"/>
        <w:adjustRightInd w:val="0"/>
        <w:ind w:firstLine="708"/>
        <w:jc w:val="both"/>
        <w:rPr>
          <w:lang w:val="en-US"/>
        </w:rPr>
      </w:pPr>
    </w:p>
    <w:p w14:paraId="223D9BEF" w14:textId="77777777" w:rsidR="005B0409" w:rsidRPr="00A77CE4" w:rsidRDefault="005B0409" w:rsidP="005B0409">
      <w:pPr>
        <w:autoSpaceDE w:val="0"/>
        <w:autoSpaceDN w:val="0"/>
        <w:adjustRightInd w:val="0"/>
        <w:ind w:firstLine="708"/>
        <w:jc w:val="both"/>
        <w:rPr>
          <w:lang w:val="en-US"/>
        </w:rPr>
      </w:pPr>
    </w:p>
    <w:p w14:paraId="3093E6DC" w14:textId="77777777" w:rsidR="005B0409" w:rsidRPr="00A77CE4" w:rsidRDefault="005B0409" w:rsidP="005B0409">
      <w:pPr>
        <w:autoSpaceDE w:val="0"/>
        <w:autoSpaceDN w:val="0"/>
        <w:adjustRightInd w:val="0"/>
        <w:ind w:firstLine="708"/>
        <w:jc w:val="both"/>
        <w:rPr>
          <w:lang w:val="en-US"/>
        </w:rPr>
      </w:pPr>
    </w:p>
    <w:p w14:paraId="350C40E4" w14:textId="77777777" w:rsidR="005B0409" w:rsidRPr="00A77CE4" w:rsidRDefault="005B0409" w:rsidP="005B0409">
      <w:pPr>
        <w:autoSpaceDE w:val="0"/>
        <w:autoSpaceDN w:val="0"/>
        <w:adjustRightInd w:val="0"/>
        <w:ind w:firstLine="708"/>
        <w:jc w:val="both"/>
        <w:rPr>
          <w:lang w:val="en-US"/>
        </w:rPr>
      </w:pPr>
    </w:p>
    <w:p w14:paraId="322242CC" w14:textId="77777777" w:rsidR="005B0409" w:rsidRPr="00A77CE4" w:rsidRDefault="005B0409" w:rsidP="005B0409">
      <w:pPr>
        <w:autoSpaceDE w:val="0"/>
        <w:autoSpaceDN w:val="0"/>
        <w:adjustRightInd w:val="0"/>
        <w:ind w:firstLine="708"/>
        <w:jc w:val="both"/>
        <w:rPr>
          <w:lang w:val="en-US"/>
        </w:rPr>
      </w:pPr>
    </w:p>
    <w:p w14:paraId="67694906" w14:textId="77777777" w:rsidR="005B0409" w:rsidRPr="00A77CE4" w:rsidRDefault="005B0409" w:rsidP="005B0409">
      <w:pPr>
        <w:autoSpaceDE w:val="0"/>
        <w:autoSpaceDN w:val="0"/>
        <w:adjustRightInd w:val="0"/>
        <w:ind w:firstLine="708"/>
        <w:jc w:val="both"/>
        <w:rPr>
          <w:lang w:val="en-US"/>
        </w:rPr>
      </w:pPr>
    </w:p>
    <w:p w14:paraId="4D235EDE" w14:textId="77777777" w:rsidR="005B0409" w:rsidRPr="00A77CE4" w:rsidRDefault="005B0409" w:rsidP="005B0409">
      <w:pPr>
        <w:autoSpaceDE w:val="0"/>
        <w:autoSpaceDN w:val="0"/>
        <w:adjustRightInd w:val="0"/>
        <w:ind w:firstLine="708"/>
        <w:jc w:val="both"/>
        <w:rPr>
          <w:lang w:val="en-US"/>
        </w:rPr>
      </w:pPr>
    </w:p>
    <w:p w14:paraId="60FB55DE" w14:textId="77777777" w:rsidR="005B0409" w:rsidRPr="00A77CE4" w:rsidRDefault="005B0409" w:rsidP="005B0409">
      <w:pPr>
        <w:autoSpaceDE w:val="0"/>
        <w:autoSpaceDN w:val="0"/>
        <w:adjustRightInd w:val="0"/>
        <w:ind w:firstLine="708"/>
        <w:jc w:val="both"/>
        <w:rPr>
          <w:lang w:val="en-US"/>
        </w:rPr>
      </w:pPr>
    </w:p>
    <w:p w14:paraId="251A2315" w14:textId="77777777" w:rsidR="005B0409" w:rsidRPr="00A77CE4" w:rsidRDefault="005B0409" w:rsidP="005B0409">
      <w:pPr>
        <w:autoSpaceDE w:val="0"/>
        <w:autoSpaceDN w:val="0"/>
        <w:adjustRightInd w:val="0"/>
        <w:ind w:firstLine="708"/>
        <w:jc w:val="both"/>
        <w:rPr>
          <w:lang w:val="en-US"/>
        </w:rPr>
      </w:pPr>
    </w:p>
    <w:p w14:paraId="76C092A6" w14:textId="77777777" w:rsidR="005B0409" w:rsidRPr="00A77CE4" w:rsidRDefault="005B0409" w:rsidP="005B0409">
      <w:pPr>
        <w:autoSpaceDE w:val="0"/>
        <w:autoSpaceDN w:val="0"/>
        <w:adjustRightInd w:val="0"/>
        <w:ind w:firstLine="708"/>
        <w:jc w:val="both"/>
        <w:rPr>
          <w:lang w:val="en-US"/>
        </w:rPr>
      </w:pPr>
    </w:p>
    <w:p w14:paraId="54C6E915" w14:textId="77777777" w:rsidR="005B0409" w:rsidRPr="00A77CE4" w:rsidRDefault="005B0409" w:rsidP="005B0409">
      <w:pPr>
        <w:autoSpaceDE w:val="0"/>
        <w:autoSpaceDN w:val="0"/>
        <w:adjustRightInd w:val="0"/>
        <w:ind w:firstLine="708"/>
        <w:jc w:val="both"/>
        <w:rPr>
          <w:lang w:val="en-US"/>
        </w:rPr>
      </w:pPr>
    </w:p>
    <w:p w14:paraId="6DE8B15A" w14:textId="77777777" w:rsidR="005B0409" w:rsidRPr="00A77CE4" w:rsidRDefault="005B0409" w:rsidP="005B0409">
      <w:pPr>
        <w:autoSpaceDE w:val="0"/>
        <w:autoSpaceDN w:val="0"/>
        <w:adjustRightInd w:val="0"/>
        <w:ind w:firstLine="708"/>
        <w:jc w:val="both"/>
        <w:rPr>
          <w:lang w:val="en-US"/>
        </w:rPr>
      </w:pPr>
    </w:p>
    <w:p w14:paraId="12E8CB06" w14:textId="77777777" w:rsidR="005B0409" w:rsidRPr="00A77CE4" w:rsidRDefault="005B0409" w:rsidP="005B0409">
      <w:pPr>
        <w:autoSpaceDE w:val="0"/>
        <w:autoSpaceDN w:val="0"/>
        <w:adjustRightInd w:val="0"/>
        <w:ind w:firstLine="708"/>
        <w:jc w:val="both"/>
        <w:rPr>
          <w:lang w:val="en-US"/>
        </w:rPr>
      </w:pPr>
    </w:p>
    <w:p w14:paraId="07C16C71" w14:textId="77777777" w:rsidR="005B0409" w:rsidRPr="00A77CE4" w:rsidRDefault="005B0409" w:rsidP="005B0409">
      <w:pPr>
        <w:autoSpaceDE w:val="0"/>
        <w:autoSpaceDN w:val="0"/>
        <w:adjustRightInd w:val="0"/>
        <w:ind w:firstLine="708"/>
        <w:jc w:val="both"/>
        <w:rPr>
          <w:lang w:val="en-US"/>
        </w:rPr>
      </w:pPr>
    </w:p>
    <w:p w14:paraId="2269D490" w14:textId="77777777" w:rsidR="005B0409" w:rsidRPr="00A77CE4" w:rsidRDefault="005B0409" w:rsidP="005B0409">
      <w:pPr>
        <w:autoSpaceDE w:val="0"/>
        <w:autoSpaceDN w:val="0"/>
        <w:adjustRightInd w:val="0"/>
        <w:ind w:firstLine="708"/>
        <w:jc w:val="both"/>
        <w:rPr>
          <w:lang w:val="en-US"/>
        </w:rPr>
      </w:pPr>
    </w:p>
    <w:p w14:paraId="510C63EA" w14:textId="77777777" w:rsidR="005B0409" w:rsidRPr="00A77CE4" w:rsidRDefault="005B0409" w:rsidP="005B0409">
      <w:pPr>
        <w:autoSpaceDE w:val="0"/>
        <w:autoSpaceDN w:val="0"/>
        <w:adjustRightInd w:val="0"/>
        <w:ind w:firstLine="708"/>
        <w:jc w:val="both"/>
        <w:rPr>
          <w:lang w:val="en-US"/>
        </w:rPr>
      </w:pPr>
    </w:p>
    <w:p w14:paraId="6361EC69" w14:textId="77777777" w:rsidR="005B0409" w:rsidRPr="00A77CE4" w:rsidRDefault="005B0409" w:rsidP="005B0409">
      <w:pPr>
        <w:autoSpaceDE w:val="0"/>
        <w:autoSpaceDN w:val="0"/>
        <w:adjustRightInd w:val="0"/>
        <w:ind w:firstLine="708"/>
        <w:jc w:val="both"/>
        <w:rPr>
          <w:lang w:val="en-US"/>
        </w:rPr>
      </w:pPr>
    </w:p>
    <w:p w14:paraId="3EB76145" w14:textId="77777777" w:rsidR="005B0409" w:rsidRPr="00A77CE4" w:rsidRDefault="005B0409" w:rsidP="005B0409">
      <w:pPr>
        <w:autoSpaceDE w:val="0"/>
        <w:autoSpaceDN w:val="0"/>
        <w:adjustRightInd w:val="0"/>
        <w:ind w:firstLine="708"/>
        <w:jc w:val="both"/>
        <w:rPr>
          <w:lang w:val="en-US"/>
        </w:rPr>
      </w:pPr>
    </w:p>
    <w:p w14:paraId="4B529EE3" w14:textId="77777777" w:rsidR="005B0409" w:rsidRPr="00A77CE4" w:rsidRDefault="005B0409" w:rsidP="005B0409">
      <w:pPr>
        <w:autoSpaceDE w:val="0"/>
        <w:autoSpaceDN w:val="0"/>
        <w:adjustRightInd w:val="0"/>
        <w:ind w:firstLine="708"/>
        <w:jc w:val="both"/>
        <w:rPr>
          <w:lang w:val="en-US"/>
        </w:rPr>
      </w:pPr>
    </w:p>
    <w:p w14:paraId="3BA640B5" w14:textId="77777777" w:rsidR="005B0409" w:rsidRPr="00A77CE4" w:rsidRDefault="005B0409" w:rsidP="005B0409">
      <w:pPr>
        <w:autoSpaceDE w:val="0"/>
        <w:autoSpaceDN w:val="0"/>
        <w:adjustRightInd w:val="0"/>
        <w:ind w:firstLine="708"/>
        <w:jc w:val="both"/>
        <w:rPr>
          <w:lang w:val="en-US"/>
        </w:rPr>
      </w:pPr>
    </w:p>
    <w:p w14:paraId="740D3C36" w14:textId="77777777" w:rsidR="005B0409" w:rsidRPr="00A77CE4" w:rsidRDefault="005B0409" w:rsidP="005B0409">
      <w:pPr>
        <w:autoSpaceDE w:val="0"/>
        <w:autoSpaceDN w:val="0"/>
        <w:adjustRightInd w:val="0"/>
        <w:ind w:firstLine="708"/>
        <w:jc w:val="both"/>
        <w:rPr>
          <w:lang w:val="en-US"/>
        </w:rPr>
      </w:pPr>
    </w:p>
    <w:p w14:paraId="3ACBE95D" w14:textId="77777777" w:rsidR="005B0409" w:rsidRPr="00A77CE4" w:rsidRDefault="005B0409" w:rsidP="005B0409">
      <w:pPr>
        <w:autoSpaceDE w:val="0"/>
        <w:autoSpaceDN w:val="0"/>
        <w:adjustRightInd w:val="0"/>
        <w:ind w:firstLine="708"/>
        <w:jc w:val="both"/>
        <w:rPr>
          <w:lang w:val="en-US"/>
        </w:rPr>
      </w:pPr>
    </w:p>
    <w:p w14:paraId="3BC47777" w14:textId="77777777"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2 мая</w:t>
      </w:r>
    </w:p>
    <w:p w14:paraId="7B27F288" w14:textId="77777777" w:rsidR="005B0409" w:rsidRPr="00DD7D59" w:rsidRDefault="005B0409" w:rsidP="009D09D8">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204" w:name="_Toc182895282"/>
      <w:r w:rsidRPr="00DD7D59">
        <w:rPr>
          <w:rFonts w:ascii="Gungsuh" w:eastAsia="Gungsuh" w:hAnsi="Gungsuh"/>
          <w:color w:val="auto"/>
          <w:sz w:val="28"/>
          <w:szCs w:val="28"/>
        </w:rPr>
        <w:t>Слово Христа к Иоанну Крестителю</w:t>
      </w:r>
      <w:bookmarkEnd w:id="204"/>
    </w:p>
    <w:p w14:paraId="32DC9392" w14:textId="77777777" w:rsidR="00640E88" w:rsidRPr="00DD7D59" w:rsidRDefault="00640E88" w:rsidP="00640E88">
      <w:pPr>
        <w:ind w:firstLine="708"/>
        <w:jc w:val="both"/>
      </w:pPr>
      <w:r w:rsidRPr="00DD7D59">
        <w:t xml:space="preserve">Иоанн Креститель послал двух своих учеников спросить у Иисуса: «Ты ли Тот, Который должен прийти, или ожидать нам другого?» (Мф. 11:3). </w:t>
      </w:r>
    </w:p>
    <w:p w14:paraId="53160448" w14:textId="77777777" w:rsidR="00640E88" w:rsidRPr="00DD7D59" w:rsidRDefault="00640E88" w:rsidP="00640E88">
      <w:pPr>
        <w:ind w:firstLine="708"/>
        <w:jc w:val="both"/>
      </w:pPr>
      <w:r w:rsidRPr="00DD7D59">
        <w:t xml:space="preserve">Иоанн провозгласил приход Мессии. Он призвал людей искать этого грядущего Мессию. Он сказал людям, что в этого грядущего Мессию они должны верить для прощения своих грехов. </w:t>
      </w:r>
    </w:p>
    <w:p w14:paraId="0EAF197F" w14:textId="77777777" w:rsidR="00640E88" w:rsidRPr="00DD7D59" w:rsidRDefault="00640E88" w:rsidP="00640E88">
      <w:pPr>
        <w:ind w:firstLine="708"/>
        <w:jc w:val="both"/>
      </w:pPr>
      <w:r w:rsidRPr="00DD7D59">
        <w:t xml:space="preserve">Находясь теперь в темнице, закрытый от личного наблюдения за Иисусом и Его работой, и ожидая, что в любой день его предадут смерти, он хотел получить от Иисуса заверение в том, что Он действительно Тот, Кем он Его провозгласил. Иоанн желал получить доказательства, на основании которых он мог бы с полной уверенностью, даже перед вратами смерти, утверждать, что Иисус действительно Мессия, обещанный Спаситель людей. </w:t>
      </w:r>
    </w:p>
    <w:p w14:paraId="6E71E0B8" w14:textId="77777777" w:rsidR="00640E88" w:rsidRPr="00DD7D59" w:rsidRDefault="00640E88" w:rsidP="00640E88">
      <w:pPr>
        <w:ind w:firstLine="708"/>
        <w:jc w:val="both"/>
      </w:pPr>
      <w:r w:rsidRPr="00DD7D59">
        <w:t>Иисус не колебался. Он сразу же, «в тот же час» дал желаемые доказательства. «А в это время Он многих исцелил от болезней и недугов и от злых духов, и многим слепым даровал зрение. И сказал им Иисус в ответ: пойдите, скажите Иоанну, что вы видели и слышали: слепые прозревают, хромые ходят, прокаженные очищаются, глухие слышат, мертвые воскресают, нищие благовествуют» (Лк. 7:21, 22).</w:t>
      </w:r>
    </w:p>
    <w:p w14:paraId="21C6ECE7" w14:textId="77777777" w:rsidR="00640E88" w:rsidRPr="00DD7D59" w:rsidRDefault="00640E88" w:rsidP="00640E88">
      <w:pPr>
        <w:ind w:firstLine="708"/>
        <w:jc w:val="both"/>
      </w:pPr>
      <w:r w:rsidRPr="00DD7D59">
        <w:t xml:space="preserve">Все это было дано Иоанну как заверения в мессианстве Иисуса. Это было дано как свидетельства, на которые человек мог с уверенностью опираться в своей вере в спасение Иисусом. Они были даны как заверения в том, что тот, кто проповедовал спасение через Него, проповедовал не напрасно. И сегодня все они так же хороши для этих целей, как и в тогда. </w:t>
      </w:r>
    </w:p>
    <w:p w14:paraId="677B2FB5" w14:textId="77777777" w:rsidR="00640E88" w:rsidRPr="00DD7D59" w:rsidRDefault="00640E88" w:rsidP="00640E88">
      <w:pPr>
        <w:ind w:firstLine="708"/>
        <w:jc w:val="both"/>
      </w:pPr>
      <w:r w:rsidRPr="00DD7D59">
        <w:t>Одним из этих доказательств Его мессианства было и остается то, что «нищим проповедуется Евангелие» (</w:t>
      </w:r>
      <w:r w:rsidRPr="00DD7D59">
        <w:rPr>
          <w:i/>
        </w:rPr>
        <w:t>пер. KJV</w:t>
      </w:r>
      <w:r w:rsidRPr="00DD7D59">
        <w:t xml:space="preserve">.). Обратите внимание на связь, в которой находится этот факт: «слепые прозревают, хромые ходят, прокаженные очищаются, глухие слышат, мертвые воскресают». Все это считается великими чудесами. Однако в непосредственной связи со всеми этими великими чудесами, без какого-либо намека или признака отличия их характера от других стоит утверждение о том, что «нищим проповедуется Евангелие». Это показывает, что ясная, целенаправленная проповедь Евангелия бедным является не меньшим чудом, чем все остальное, названное Христом в этой связи. </w:t>
      </w:r>
    </w:p>
    <w:p w14:paraId="7BE23221" w14:textId="77777777" w:rsidR="00640E88" w:rsidRPr="00DD7D59" w:rsidRDefault="00640E88" w:rsidP="00640E88">
      <w:pPr>
        <w:ind w:firstLine="708"/>
        <w:jc w:val="both"/>
      </w:pPr>
      <w:r w:rsidRPr="00DD7D59">
        <w:rPr>
          <w:b/>
        </w:rPr>
        <w:t>Это показывает, что для проповеди Евангелия бедным требуется та же сила, что и для того, чтобы слепые прозрели, хромые ходили, глухие слышали, прокаженные очищались или мертвые воскресали</w:t>
      </w:r>
      <w:r w:rsidRPr="00DD7D59">
        <w:t xml:space="preserve">. Это достаточно ясно из других мест Писания, например из того, где говорится, что Евангелие есть сила Божья; но в этом месте оно находится в такой непосредственной связи с другими, что нет никакой возможности ошибиться. </w:t>
      </w:r>
    </w:p>
    <w:p w14:paraId="2FAA141A" w14:textId="77777777" w:rsidR="00640E88" w:rsidRPr="00DD7D59" w:rsidRDefault="00640E88" w:rsidP="00640E88">
      <w:pPr>
        <w:ind w:firstLine="708"/>
        <w:jc w:val="both"/>
      </w:pPr>
      <w:r w:rsidRPr="00DD7D59">
        <w:t xml:space="preserve">И все же это не тот взгляд на Евангелие, которого сегодня обычно придерживаются даже те, кто исповедует веру и провозглашает Евангелие. </w:t>
      </w:r>
      <w:r w:rsidRPr="00DD7D59">
        <w:rPr>
          <w:b/>
        </w:rPr>
        <w:t>Сегодня на любое проявление силы, которая заставит слепых прозреть, хромых ходить, глухих слышать, очистит прокаженных или воскресит мертвых, смотрят с удивлением, в то время как проповедь Евангелия даже бедным считается самым обычным делом</w:t>
      </w:r>
      <w:r w:rsidRPr="00DD7D59">
        <w:t xml:space="preserve">. </w:t>
      </w:r>
    </w:p>
    <w:p w14:paraId="2AD1E384" w14:textId="77777777" w:rsidR="00640E88" w:rsidRPr="00DD7D59" w:rsidRDefault="00640E88" w:rsidP="00640E88">
      <w:pPr>
        <w:ind w:firstLine="708"/>
        <w:jc w:val="both"/>
      </w:pPr>
      <w:r w:rsidRPr="00DD7D59">
        <w:t xml:space="preserve">Почему так происходит? Потому ли, что люди настолько привыкли к проповеди Евангелия, что она стала черствой? Или потому, что то, что выдается за проповедь Евангелия, настолько лишено существенной силы Евангелия, что не может привлечь серьезного внимания? </w:t>
      </w:r>
      <w:r w:rsidRPr="00DD7D59">
        <w:rPr>
          <w:b/>
        </w:rPr>
        <w:t>Очевидно, что верно последнее, потому что Евангелие, проповедуемое с существенной силой, которая ему принадлежит, никогда не станет черствым; оно не больше потеряет свою силу привлекать внимание, чем совершение любого другого из упомянутых здесь чудес</w:t>
      </w:r>
      <w:r w:rsidRPr="00DD7D59">
        <w:t xml:space="preserve">. </w:t>
      </w:r>
    </w:p>
    <w:p w14:paraId="51121006" w14:textId="77777777" w:rsidR="00640E88" w:rsidRPr="00DD7D59" w:rsidRDefault="00640E88" w:rsidP="00640E88">
      <w:pPr>
        <w:ind w:firstLine="708"/>
        <w:jc w:val="both"/>
      </w:pPr>
      <w:r w:rsidRPr="00DD7D59">
        <w:lastRenderedPageBreak/>
        <w:t xml:space="preserve">Это видно на примере проповеди Иисуса. В ней не было ни красноречия, ни ораторского искусства, ни уловок, ни заманчивых слов человеческой мудрости; это были простые и понятные изречения истины. И все же народ «удивлялся учению Его» не меньше, чем другим Его чудесам. Так было и с проповедью Петра, Иоанна, Филиппа, Стефана и Павла. Их слова были «с силой»; и те, кто слышал их, «дивились», «изумлялись» и «рвались сердцами своими». </w:t>
      </w:r>
    </w:p>
    <w:p w14:paraId="3CFDA48D" w14:textId="77777777" w:rsidR="00640E88" w:rsidRPr="00DD7D59" w:rsidRDefault="00640E88" w:rsidP="00640E88">
      <w:pPr>
        <w:ind w:firstLine="708"/>
        <w:jc w:val="both"/>
      </w:pPr>
      <w:r w:rsidRPr="00DD7D59">
        <w:rPr>
          <w:b/>
        </w:rPr>
        <w:t>Пусть Евангелие снова проповедуется в своей изначальной простоте и силе, и оно привлечет к себе внимание и произведет тот же эффект, что и в изначальные времена</w:t>
      </w:r>
      <w:r w:rsidRPr="00DD7D59">
        <w:t xml:space="preserve">. И когда Евангелие будет почитаться за то, чем оно действительно является, силой Божьей; когда оно будет проповедоваться как сила Божья и с силой Божьей, то есть когда оно будет проповедоваться бедным; </w:t>
      </w:r>
      <w:r w:rsidRPr="00DD7D59">
        <w:rPr>
          <w:b/>
        </w:rPr>
        <w:t>когда на действие Евангелия будут действительно смотреть как на действие чудесной силы, тогда снова обнаружится, что оно не только привлекает и воздействует на людей, как это было в те дни, но и сопровождается проявлением той же силы в том, что глаза слепых открываются, глухие слышат, хромые ходят, прокаженные очищаются и мертвые воскресают</w:t>
      </w:r>
      <w:r w:rsidRPr="00DD7D59">
        <w:t xml:space="preserve">. </w:t>
      </w:r>
    </w:p>
    <w:p w14:paraId="699E7E0D" w14:textId="44CD37B0" w:rsidR="00640E88" w:rsidRPr="00DD7D59" w:rsidRDefault="00640E88" w:rsidP="00DB5AF5">
      <w:pPr>
        <w:autoSpaceDE w:val="0"/>
        <w:autoSpaceDN w:val="0"/>
        <w:adjustRightInd w:val="0"/>
        <w:ind w:firstLine="708"/>
        <w:jc w:val="both"/>
      </w:pPr>
      <w:r w:rsidRPr="00DD7D59">
        <w:t>Однако проповедовать Евангелие можно только с помощью Святого Духа, ниспосланного с небес. Ибо сказал Иисус, и так должен говорить каждый, кто хочет проповедовать истинное Евангелие: «</w:t>
      </w:r>
      <w:r w:rsidR="00DB5AF5" w:rsidRPr="00DD7D59">
        <w:rPr>
          <w:rFonts w:ascii="Times New Roman CYR" w:hAnsi="Times New Roman CYR" w:cs="Times New Roman CYR"/>
        </w:rPr>
        <w:t>Дух Господень на Мне; ибо Он помазал Меня благовествовать нищим</w:t>
      </w:r>
      <w:r w:rsidRPr="00DD7D59">
        <w:t>» (Лк. 4:18).</w:t>
      </w:r>
    </w:p>
    <w:p w14:paraId="0056A7D8" w14:textId="77777777" w:rsidR="00640E88" w:rsidRPr="00DD7D59" w:rsidRDefault="00640E88" w:rsidP="00640E88">
      <w:pPr>
        <w:ind w:firstLine="708"/>
        <w:jc w:val="both"/>
      </w:pPr>
      <w:r w:rsidRPr="00DD7D59">
        <w:t xml:space="preserve">Проповедовать Евангелие бедным – это высшее испытание его чудодейственной силы, потому что помазание Святого Духа необходимо для проповеди Евангелия бедным. </w:t>
      </w:r>
    </w:p>
    <w:p w14:paraId="2778DAFB" w14:textId="6B91A3D1" w:rsidR="005B0409" w:rsidRPr="00A77CE4" w:rsidRDefault="00640E88" w:rsidP="00640E88">
      <w:pPr>
        <w:autoSpaceDE w:val="0"/>
        <w:autoSpaceDN w:val="0"/>
        <w:adjustRightInd w:val="0"/>
        <w:ind w:firstLine="708"/>
        <w:jc w:val="both"/>
        <w:rPr>
          <w:lang w:val="en-US"/>
        </w:rPr>
      </w:pPr>
      <w:r w:rsidRPr="00DD7D59">
        <w:t xml:space="preserve">Евангельская весть теперь направлена на дороги и изгороди, на улицы и переулки городов – к «нищим, увечным, хромым и слепым». Крещение Святым Духом необходимо для проповеди Евангелия этим людям. Поэтому, «как послал Меня Отец, </w:t>
      </w:r>
      <w:r w:rsidRPr="00DD7D59">
        <w:rPr>
          <w:i/>
        </w:rPr>
        <w:t>так</w:t>
      </w:r>
      <w:r w:rsidRPr="00DD7D59">
        <w:t xml:space="preserve"> и Я посылаю вас... примите Духа Святого» (Ин. 20:21, 22). </w:t>
      </w:r>
      <w:r w:rsidR="005B0409" w:rsidRPr="00A77CE4">
        <w:rPr>
          <w:lang w:val="en-US"/>
        </w:rPr>
        <w:t>(</w:t>
      </w:r>
      <w:r w:rsidR="005B0409" w:rsidRPr="00DD7D59">
        <w:t>А</w:t>
      </w:r>
      <w:r w:rsidR="005B0409" w:rsidRPr="00A77CE4">
        <w:rPr>
          <w:lang w:val="en-US"/>
        </w:rPr>
        <w:t xml:space="preserve">. </w:t>
      </w:r>
      <w:r w:rsidR="005B0409" w:rsidRPr="00DD7D59">
        <w:t>Т</w:t>
      </w:r>
      <w:r w:rsidR="005B0409" w:rsidRPr="00A77CE4">
        <w:rPr>
          <w:lang w:val="en-US"/>
        </w:rPr>
        <w:t xml:space="preserve">. </w:t>
      </w:r>
      <w:r w:rsidR="005B0409" w:rsidRPr="00DD7D59">
        <w:t>Джоунс</w:t>
      </w:r>
      <w:r w:rsidR="005B0409" w:rsidRPr="00A77CE4">
        <w:rPr>
          <w:lang w:val="en-US"/>
        </w:rPr>
        <w:t xml:space="preserve">, The Advent Review and Sabbath Herald, 21 </w:t>
      </w:r>
      <w:r w:rsidR="005B0409" w:rsidRPr="00DD7D59">
        <w:t>декабря</w:t>
      </w:r>
      <w:r w:rsidR="005B0409" w:rsidRPr="00A77CE4">
        <w:rPr>
          <w:lang w:val="en-US"/>
        </w:rPr>
        <w:t xml:space="preserve">, 1897 </w:t>
      </w:r>
      <w:r w:rsidR="005B0409" w:rsidRPr="00DD7D59">
        <w:t>г</w:t>
      </w:r>
      <w:r w:rsidR="005B0409" w:rsidRPr="00A77CE4">
        <w:rPr>
          <w:lang w:val="en-US"/>
        </w:rPr>
        <w:t>.)</w:t>
      </w:r>
    </w:p>
    <w:p w14:paraId="6275A400" w14:textId="77777777" w:rsidR="005B0409" w:rsidRPr="00A77CE4" w:rsidRDefault="005B0409" w:rsidP="005B0409">
      <w:pPr>
        <w:autoSpaceDE w:val="0"/>
        <w:autoSpaceDN w:val="0"/>
        <w:adjustRightInd w:val="0"/>
        <w:ind w:firstLine="708"/>
        <w:jc w:val="both"/>
        <w:rPr>
          <w:lang w:val="en-US"/>
        </w:rPr>
      </w:pPr>
    </w:p>
    <w:p w14:paraId="56218584" w14:textId="77777777" w:rsidR="005B0409" w:rsidRPr="00A77CE4" w:rsidRDefault="005B0409" w:rsidP="005B0409">
      <w:pPr>
        <w:autoSpaceDE w:val="0"/>
        <w:autoSpaceDN w:val="0"/>
        <w:adjustRightInd w:val="0"/>
        <w:ind w:firstLine="708"/>
        <w:jc w:val="both"/>
        <w:rPr>
          <w:lang w:val="en-US"/>
        </w:rPr>
      </w:pPr>
    </w:p>
    <w:p w14:paraId="5F0BF9E9" w14:textId="77777777" w:rsidR="005B0409" w:rsidRPr="00A77CE4" w:rsidRDefault="005B0409" w:rsidP="005B0409">
      <w:pPr>
        <w:autoSpaceDE w:val="0"/>
        <w:autoSpaceDN w:val="0"/>
        <w:adjustRightInd w:val="0"/>
        <w:ind w:firstLine="708"/>
        <w:jc w:val="both"/>
        <w:rPr>
          <w:lang w:val="en-US"/>
        </w:rPr>
      </w:pPr>
    </w:p>
    <w:p w14:paraId="697F3B21" w14:textId="77777777" w:rsidR="005B0409" w:rsidRPr="00A77CE4" w:rsidRDefault="005B0409" w:rsidP="005B0409">
      <w:pPr>
        <w:autoSpaceDE w:val="0"/>
        <w:autoSpaceDN w:val="0"/>
        <w:adjustRightInd w:val="0"/>
        <w:ind w:firstLine="708"/>
        <w:jc w:val="both"/>
        <w:rPr>
          <w:lang w:val="en-US"/>
        </w:rPr>
      </w:pPr>
    </w:p>
    <w:p w14:paraId="510C58DF" w14:textId="77777777" w:rsidR="005B0409" w:rsidRPr="00A77CE4" w:rsidRDefault="005B0409" w:rsidP="005B0409">
      <w:pPr>
        <w:autoSpaceDE w:val="0"/>
        <w:autoSpaceDN w:val="0"/>
        <w:adjustRightInd w:val="0"/>
        <w:ind w:firstLine="708"/>
        <w:jc w:val="both"/>
        <w:rPr>
          <w:lang w:val="en-US"/>
        </w:rPr>
      </w:pPr>
    </w:p>
    <w:p w14:paraId="61BA54D3" w14:textId="77777777" w:rsidR="005B0409" w:rsidRPr="00A77CE4" w:rsidRDefault="005B0409" w:rsidP="005B0409">
      <w:pPr>
        <w:autoSpaceDE w:val="0"/>
        <w:autoSpaceDN w:val="0"/>
        <w:adjustRightInd w:val="0"/>
        <w:ind w:firstLine="708"/>
        <w:jc w:val="both"/>
        <w:rPr>
          <w:lang w:val="en-US"/>
        </w:rPr>
      </w:pPr>
    </w:p>
    <w:p w14:paraId="44551F7C" w14:textId="77777777" w:rsidR="005B0409" w:rsidRPr="00A77CE4" w:rsidRDefault="005B0409" w:rsidP="005B0409">
      <w:pPr>
        <w:autoSpaceDE w:val="0"/>
        <w:autoSpaceDN w:val="0"/>
        <w:adjustRightInd w:val="0"/>
        <w:ind w:firstLine="708"/>
        <w:jc w:val="both"/>
        <w:rPr>
          <w:lang w:val="en-US"/>
        </w:rPr>
      </w:pPr>
    </w:p>
    <w:p w14:paraId="10A5A30E" w14:textId="77777777" w:rsidR="005B0409" w:rsidRPr="00A77CE4" w:rsidRDefault="005B0409" w:rsidP="005B0409">
      <w:pPr>
        <w:autoSpaceDE w:val="0"/>
        <w:autoSpaceDN w:val="0"/>
        <w:adjustRightInd w:val="0"/>
        <w:ind w:firstLine="708"/>
        <w:jc w:val="both"/>
        <w:rPr>
          <w:lang w:val="en-US"/>
        </w:rPr>
      </w:pPr>
    </w:p>
    <w:p w14:paraId="3D6CFCBE" w14:textId="77777777" w:rsidR="005B0409" w:rsidRPr="00A77CE4" w:rsidRDefault="005B0409" w:rsidP="005B0409">
      <w:pPr>
        <w:autoSpaceDE w:val="0"/>
        <w:autoSpaceDN w:val="0"/>
        <w:adjustRightInd w:val="0"/>
        <w:ind w:firstLine="708"/>
        <w:jc w:val="both"/>
        <w:rPr>
          <w:lang w:val="en-US"/>
        </w:rPr>
      </w:pPr>
    </w:p>
    <w:p w14:paraId="1928E8C1" w14:textId="77777777" w:rsidR="005B0409" w:rsidRPr="00A77CE4" w:rsidRDefault="005B0409" w:rsidP="005B0409">
      <w:pPr>
        <w:autoSpaceDE w:val="0"/>
        <w:autoSpaceDN w:val="0"/>
        <w:adjustRightInd w:val="0"/>
        <w:ind w:firstLine="708"/>
        <w:jc w:val="both"/>
        <w:rPr>
          <w:lang w:val="en-US"/>
        </w:rPr>
      </w:pPr>
    </w:p>
    <w:p w14:paraId="517604E3" w14:textId="77777777" w:rsidR="005B0409" w:rsidRPr="00A77CE4" w:rsidRDefault="005B0409" w:rsidP="005B0409">
      <w:pPr>
        <w:autoSpaceDE w:val="0"/>
        <w:autoSpaceDN w:val="0"/>
        <w:adjustRightInd w:val="0"/>
        <w:ind w:firstLine="708"/>
        <w:jc w:val="both"/>
        <w:rPr>
          <w:lang w:val="en-US"/>
        </w:rPr>
      </w:pPr>
    </w:p>
    <w:p w14:paraId="37A64AF6" w14:textId="77777777" w:rsidR="005B0409" w:rsidRPr="00A77CE4" w:rsidRDefault="005B0409" w:rsidP="005B0409">
      <w:pPr>
        <w:autoSpaceDE w:val="0"/>
        <w:autoSpaceDN w:val="0"/>
        <w:adjustRightInd w:val="0"/>
        <w:ind w:firstLine="708"/>
        <w:jc w:val="both"/>
        <w:rPr>
          <w:lang w:val="en-US"/>
        </w:rPr>
      </w:pPr>
    </w:p>
    <w:p w14:paraId="019698B0" w14:textId="77777777" w:rsidR="005B0409" w:rsidRPr="00A77CE4" w:rsidRDefault="005B0409" w:rsidP="005B0409">
      <w:pPr>
        <w:autoSpaceDE w:val="0"/>
        <w:autoSpaceDN w:val="0"/>
        <w:adjustRightInd w:val="0"/>
        <w:ind w:firstLine="708"/>
        <w:jc w:val="both"/>
        <w:rPr>
          <w:lang w:val="en-US"/>
        </w:rPr>
      </w:pPr>
    </w:p>
    <w:p w14:paraId="096C38D6" w14:textId="77777777" w:rsidR="005B0409" w:rsidRPr="00A77CE4" w:rsidRDefault="005B0409" w:rsidP="005B0409">
      <w:pPr>
        <w:autoSpaceDE w:val="0"/>
        <w:autoSpaceDN w:val="0"/>
        <w:adjustRightInd w:val="0"/>
        <w:ind w:firstLine="708"/>
        <w:jc w:val="both"/>
        <w:rPr>
          <w:lang w:val="en-US"/>
        </w:rPr>
      </w:pPr>
    </w:p>
    <w:p w14:paraId="17CD1342" w14:textId="77777777" w:rsidR="005B0409" w:rsidRPr="00A77CE4" w:rsidRDefault="005B0409" w:rsidP="005B0409">
      <w:pPr>
        <w:autoSpaceDE w:val="0"/>
        <w:autoSpaceDN w:val="0"/>
        <w:adjustRightInd w:val="0"/>
        <w:ind w:firstLine="708"/>
        <w:jc w:val="both"/>
        <w:rPr>
          <w:lang w:val="en-US"/>
        </w:rPr>
      </w:pPr>
    </w:p>
    <w:p w14:paraId="31687BB8" w14:textId="77777777" w:rsidR="005B0409" w:rsidRPr="00A77CE4" w:rsidRDefault="005B0409" w:rsidP="005B0409">
      <w:pPr>
        <w:autoSpaceDE w:val="0"/>
        <w:autoSpaceDN w:val="0"/>
        <w:adjustRightInd w:val="0"/>
        <w:ind w:firstLine="708"/>
        <w:jc w:val="both"/>
        <w:rPr>
          <w:lang w:val="en-US"/>
        </w:rPr>
      </w:pPr>
    </w:p>
    <w:p w14:paraId="105F0E89" w14:textId="77777777" w:rsidR="005B0409" w:rsidRPr="00A77CE4" w:rsidRDefault="005B0409" w:rsidP="005B0409">
      <w:pPr>
        <w:autoSpaceDE w:val="0"/>
        <w:autoSpaceDN w:val="0"/>
        <w:adjustRightInd w:val="0"/>
        <w:ind w:firstLine="708"/>
        <w:jc w:val="both"/>
        <w:rPr>
          <w:lang w:val="en-US"/>
        </w:rPr>
      </w:pPr>
    </w:p>
    <w:p w14:paraId="29BD60F2" w14:textId="77777777" w:rsidR="005B0409" w:rsidRPr="00A77CE4" w:rsidRDefault="005B0409" w:rsidP="005B0409">
      <w:pPr>
        <w:autoSpaceDE w:val="0"/>
        <w:autoSpaceDN w:val="0"/>
        <w:adjustRightInd w:val="0"/>
        <w:ind w:firstLine="708"/>
        <w:jc w:val="both"/>
        <w:rPr>
          <w:lang w:val="en-US"/>
        </w:rPr>
      </w:pPr>
    </w:p>
    <w:p w14:paraId="613CE477" w14:textId="77777777" w:rsidR="005B0409" w:rsidRPr="00A77CE4" w:rsidRDefault="005B0409" w:rsidP="005B0409">
      <w:pPr>
        <w:autoSpaceDE w:val="0"/>
        <w:autoSpaceDN w:val="0"/>
        <w:adjustRightInd w:val="0"/>
        <w:ind w:firstLine="708"/>
        <w:jc w:val="both"/>
        <w:rPr>
          <w:lang w:val="en-US"/>
        </w:rPr>
      </w:pPr>
    </w:p>
    <w:p w14:paraId="7815826E" w14:textId="77777777" w:rsidR="005B0409" w:rsidRPr="00A77CE4" w:rsidRDefault="005B0409" w:rsidP="005B0409">
      <w:pPr>
        <w:autoSpaceDE w:val="0"/>
        <w:autoSpaceDN w:val="0"/>
        <w:adjustRightInd w:val="0"/>
        <w:ind w:firstLine="708"/>
        <w:jc w:val="both"/>
        <w:rPr>
          <w:lang w:val="en-US"/>
        </w:rPr>
      </w:pPr>
    </w:p>
    <w:p w14:paraId="6C39AC58" w14:textId="77777777" w:rsidR="005B0409" w:rsidRPr="00A77CE4" w:rsidRDefault="005B0409" w:rsidP="005B0409">
      <w:pPr>
        <w:autoSpaceDE w:val="0"/>
        <w:autoSpaceDN w:val="0"/>
        <w:adjustRightInd w:val="0"/>
        <w:ind w:firstLine="708"/>
        <w:jc w:val="both"/>
        <w:rPr>
          <w:lang w:val="en-US"/>
        </w:rPr>
      </w:pPr>
    </w:p>
    <w:p w14:paraId="7B95ABDE" w14:textId="77777777" w:rsidR="005B0409" w:rsidRPr="00A77CE4" w:rsidRDefault="005B0409" w:rsidP="005B0409">
      <w:pPr>
        <w:autoSpaceDE w:val="0"/>
        <w:autoSpaceDN w:val="0"/>
        <w:adjustRightInd w:val="0"/>
        <w:ind w:firstLine="708"/>
        <w:jc w:val="both"/>
        <w:rPr>
          <w:lang w:val="en-US"/>
        </w:rPr>
      </w:pPr>
    </w:p>
    <w:p w14:paraId="37EF6640" w14:textId="77777777" w:rsidR="005B0409" w:rsidRPr="00A77CE4" w:rsidRDefault="005B0409" w:rsidP="005B0409">
      <w:pPr>
        <w:autoSpaceDE w:val="0"/>
        <w:autoSpaceDN w:val="0"/>
        <w:adjustRightInd w:val="0"/>
        <w:ind w:firstLine="708"/>
        <w:jc w:val="both"/>
        <w:rPr>
          <w:lang w:val="en-US"/>
        </w:rPr>
      </w:pPr>
    </w:p>
    <w:p w14:paraId="76326FCD" w14:textId="77777777" w:rsidR="005B0409" w:rsidRPr="00A77CE4" w:rsidRDefault="005B0409" w:rsidP="005B0409">
      <w:pPr>
        <w:autoSpaceDE w:val="0"/>
        <w:autoSpaceDN w:val="0"/>
        <w:adjustRightInd w:val="0"/>
        <w:ind w:firstLine="708"/>
        <w:jc w:val="both"/>
        <w:rPr>
          <w:lang w:val="en-US"/>
        </w:rPr>
      </w:pPr>
    </w:p>
    <w:p w14:paraId="07F8016A" w14:textId="77777777" w:rsidR="005B0409" w:rsidRPr="00A77CE4" w:rsidRDefault="005B0409" w:rsidP="005B0409">
      <w:pPr>
        <w:autoSpaceDE w:val="0"/>
        <w:autoSpaceDN w:val="0"/>
        <w:adjustRightInd w:val="0"/>
        <w:ind w:firstLine="708"/>
        <w:jc w:val="both"/>
        <w:rPr>
          <w:lang w:val="en-US"/>
        </w:rPr>
      </w:pPr>
    </w:p>
    <w:p w14:paraId="505AEF63" w14:textId="77777777" w:rsidR="005B0409" w:rsidRPr="00A77CE4" w:rsidRDefault="005B0409" w:rsidP="005B0409">
      <w:pPr>
        <w:autoSpaceDE w:val="0"/>
        <w:autoSpaceDN w:val="0"/>
        <w:adjustRightInd w:val="0"/>
        <w:ind w:firstLine="708"/>
        <w:jc w:val="both"/>
        <w:rPr>
          <w:lang w:val="en-US"/>
        </w:rPr>
      </w:pPr>
    </w:p>
    <w:p w14:paraId="4B9E856D" w14:textId="77777777"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3 мая</w:t>
      </w:r>
    </w:p>
    <w:p w14:paraId="1B7185FC" w14:textId="77777777" w:rsidR="005B0409" w:rsidRPr="00DD7D59" w:rsidRDefault="005B0409" w:rsidP="009D09D8">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205" w:name="_Toc182895283"/>
      <w:r w:rsidRPr="00DD7D59">
        <w:rPr>
          <w:rFonts w:ascii="Gungsuh" w:eastAsia="Gungsuh" w:hAnsi="Gungsuh"/>
          <w:color w:val="auto"/>
          <w:sz w:val="28"/>
          <w:szCs w:val="28"/>
        </w:rPr>
        <w:t>Как быть терпеливым</w:t>
      </w:r>
      <w:bookmarkEnd w:id="205"/>
    </w:p>
    <w:p w14:paraId="798F7C03" w14:textId="77777777" w:rsidR="00640E88" w:rsidRPr="00DD7D59" w:rsidRDefault="00640E88" w:rsidP="00640E88">
      <w:pPr>
        <w:ind w:firstLine="708"/>
        <w:jc w:val="both"/>
      </w:pPr>
      <w:r w:rsidRPr="00DD7D59">
        <w:t xml:space="preserve">Было ли так, что вы молились о большем терпении, а потом удивлялись, почему вам как никогда раньше трудно было быть терпеливым? </w:t>
      </w:r>
    </w:p>
    <w:p w14:paraId="1095837E" w14:textId="77777777" w:rsidR="00640E88" w:rsidRPr="00DD7D59" w:rsidRDefault="00640E88" w:rsidP="00640E88">
      <w:pPr>
        <w:ind w:firstLine="708"/>
        <w:jc w:val="both"/>
      </w:pPr>
      <w:r w:rsidRPr="00DD7D59">
        <w:t xml:space="preserve">Если вы на минуту задумаетесь об этом, то обнаружите, что вместо того, чтобы удивляться, этого как раз и следовало ожидать. </w:t>
      </w:r>
    </w:p>
    <w:p w14:paraId="52E22AC0" w14:textId="77777777" w:rsidR="00640E88" w:rsidRPr="00DD7D59" w:rsidRDefault="00640E88" w:rsidP="00640E88">
      <w:pPr>
        <w:ind w:firstLine="708"/>
        <w:jc w:val="both"/>
      </w:pPr>
      <w:r w:rsidRPr="00DD7D59">
        <w:t xml:space="preserve">Вы знаете, что в Писании сказано: «От скорби происходит терпение» (Рим. 5:3). То есть терпение вырабатывается скорбями. Оно является продуктом скорби. Оно возможно только через скорби. </w:t>
      </w:r>
    </w:p>
    <w:p w14:paraId="498EE782" w14:textId="77777777" w:rsidR="00640E88" w:rsidRPr="00DD7D59" w:rsidRDefault="00640E88" w:rsidP="00640E88">
      <w:pPr>
        <w:ind w:firstLine="708"/>
        <w:jc w:val="both"/>
      </w:pPr>
      <w:r w:rsidRPr="00DD7D59">
        <w:t xml:space="preserve">Разве вы не видите, что, когда вы молились о терпении, вы на самом деле молились о скорби? Потому что терпение может прийти к вам только через скорбь, оно производится только скорбью. </w:t>
      </w:r>
    </w:p>
    <w:p w14:paraId="0A544550" w14:textId="77777777" w:rsidR="00640E88" w:rsidRPr="00DD7D59" w:rsidRDefault="00640E88" w:rsidP="00640E88">
      <w:pPr>
        <w:ind w:firstLine="708"/>
        <w:jc w:val="both"/>
      </w:pPr>
      <w:r w:rsidRPr="00DD7D59">
        <w:rPr>
          <w:b/>
        </w:rPr>
        <w:t>Но ваша проблема заключалась в том, что у вас уже было больше скорбей, чем вы были в состоянии вынести и проявить терпение</w:t>
      </w:r>
      <w:r w:rsidRPr="00DD7D59">
        <w:t xml:space="preserve">. Так не было ли совершенно естественным то, что, когда вы молились о большей скорби, вам было труднее терпеть? </w:t>
      </w:r>
    </w:p>
    <w:p w14:paraId="5DF3D4CB" w14:textId="77777777" w:rsidR="00640E88" w:rsidRPr="00DD7D59" w:rsidRDefault="00640E88" w:rsidP="00640E88">
      <w:pPr>
        <w:ind w:firstLine="708"/>
        <w:jc w:val="both"/>
      </w:pPr>
      <w:r w:rsidRPr="00DD7D59">
        <w:t xml:space="preserve">Конечно, о скорбях никогда не нужно молиться. Ни у кого в этом мире не было так мало испытаний и неприятностей, чтобы нужно было молиться о их большем количестве. Но, поскольку только скорбь порождает терпение, молиться о терпении – значит молиться о еще большей скорби. </w:t>
      </w:r>
    </w:p>
    <w:p w14:paraId="6E375B91" w14:textId="77777777" w:rsidR="00640E88" w:rsidRPr="00DD7D59" w:rsidRDefault="00640E88" w:rsidP="00640E88">
      <w:pPr>
        <w:ind w:firstLine="708"/>
        <w:jc w:val="both"/>
      </w:pPr>
      <w:r w:rsidRPr="00DD7D59">
        <w:t xml:space="preserve">Поскольку терпение порождается скорбями; и поскольку никому никогда не нужно молиться о скорбях – у каждого их достаточно, – из этого ясно следует, что </w:t>
      </w:r>
      <w:r w:rsidRPr="00DD7D59">
        <w:rPr>
          <w:b/>
        </w:rPr>
        <w:t>о терпении вообще не нужно молиться</w:t>
      </w:r>
      <w:r w:rsidRPr="00DD7D59">
        <w:t xml:space="preserve">. </w:t>
      </w:r>
    </w:p>
    <w:p w14:paraId="5CC0B220" w14:textId="77777777" w:rsidR="00640E88" w:rsidRPr="00DD7D59" w:rsidRDefault="00640E88" w:rsidP="00640E88">
      <w:pPr>
        <w:ind w:firstLine="708"/>
        <w:jc w:val="both"/>
      </w:pPr>
      <w:r w:rsidRPr="00DD7D59">
        <w:t xml:space="preserve">Что же нам делать? </w:t>
      </w:r>
      <w:r w:rsidRPr="00DD7D59">
        <w:rPr>
          <w:b/>
        </w:rPr>
        <w:t>Как нам молиться, когда нам нужно терпение?</w:t>
      </w:r>
      <w:r w:rsidRPr="00DD7D59">
        <w:t xml:space="preserve"> Посмотрите, не подсказывает ли это место Писания истинный ответ на эти вопросы: «Укрепляясь всякою силою по могуществу славы Его, во всяком терпении и великодушии с радостью» (Кол. 1:11).</w:t>
      </w:r>
    </w:p>
    <w:p w14:paraId="677E578E" w14:textId="77777777" w:rsidR="00640E88" w:rsidRPr="00DD7D59" w:rsidRDefault="00640E88" w:rsidP="00640E88">
      <w:pPr>
        <w:ind w:firstLine="708"/>
        <w:jc w:val="both"/>
      </w:pPr>
      <w:r w:rsidRPr="00DD7D59">
        <w:rPr>
          <w:b/>
        </w:rPr>
        <w:t>Нам нужно молиться именно о силе</w:t>
      </w:r>
      <w:r w:rsidRPr="00DD7D59">
        <w:t xml:space="preserve">. О каком ее количестве? «О всей». «Укрепляясь всякою силою». Чтобы постоянно проявлять терпение в этом мире, требуется всемогущая сила. </w:t>
      </w:r>
      <w:r w:rsidRPr="00DD7D59">
        <w:rPr>
          <w:b/>
        </w:rPr>
        <w:t>Вы сами понимаете, что для этого требуется больше силы, чем есть в вас самих</w:t>
      </w:r>
      <w:r w:rsidRPr="00DD7D59">
        <w:t>. Господь прекрасно знает, что это так. Поэтому Он предоставил всемогущую силу и написал Свое «желание», чтобы вы «укрепились» «во всяком терпении».</w:t>
      </w:r>
    </w:p>
    <w:p w14:paraId="74F1CBEF" w14:textId="77777777" w:rsidR="00640E88" w:rsidRPr="00DD7D59" w:rsidRDefault="00640E88" w:rsidP="00640E88">
      <w:pPr>
        <w:ind w:firstLine="708"/>
        <w:jc w:val="both"/>
      </w:pPr>
      <w:r w:rsidRPr="00DD7D59">
        <w:t xml:space="preserve">Этот мир – мир неприятностей, «человек рождается на страдание, </w:t>
      </w:r>
      <w:r w:rsidRPr="00DD7D59">
        <w:rPr>
          <w:i/>
        </w:rPr>
        <w:t>как</w:t>
      </w:r>
      <w:r w:rsidRPr="00DD7D59">
        <w:t xml:space="preserve"> искры, чтобы устремляться вверх» (Иов. 5:7). Искры легко летят вверх; более того, это их естественный путь. </w:t>
      </w:r>
      <w:r w:rsidRPr="00DD7D59">
        <w:rPr>
          <w:b/>
        </w:rPr>
        <w:t>Также легко приходят и неприятности; это естественный ход вещей в этом мире</w:t>
      </w:r>
      <w:r w:rsidRPr="00DD7D59">
        <w:t xml:space="preserve">. И этот естественный порядок вещей Бог использует для выработки добродетели терпения, которая, когда мы позволим ей «иметь совершенное действие», сделает, чтобы мы «были совершенны во всей полноте, без всякого недостатка» </w:t>
      </w:r>
    </w:p>
    <w:p w14:paraId="7B29787F" w14:textId="77777777" w:rsidR="00640E88" w:rsidRPr="00DD7D59" w:rsidRDefault="00640E88" w:rsidP="00640E88">
      <w:pPr>
        <w:ind w:firstLine="708"/>
        <w:jc w:val="both"/>
      </w:pPr>
      <w:r w:rsidRPr="00DD7D59">
        <w:t xml:space="preserve">Хотя скорби необходимы для развития терпения, но не все, кто с ними сталкивается, находят в них терпение. </w:t>
      </w:r>
      <w:r w:rsidRPr="00DD7D59">
        <w:rPr>
          <w:b/>
        </w:rPr>
        <w:t>Только в христианине можно найти истинный плод работы скорби</w:t>
      </w:r>
      <w:r w:rsidRPr="00DD7D59">
        <w:t xml:space="preserve">. Любой человек может быть светлым и приятным, когда все идет гладко; и любой может злиться, жаловаться и быть раздражительным, когда все идет не так, как ожидалось. </w:t>
      </w:r>
      <w:r w:rsidRPr="00DD7D59">
        <w:rPr>
          <w:b/>
        </w:rPr>
        <w:t>Только христианин может быть светлым и приятным, когда «все идет не так»; только христианин может долготерпеть с радостью</w:t>
      </w:r>
      <w:r w:rsidRPr="00DD7D59">
        <w:t xml:space="preserve">. И христианин может делать это только потому, что он «укреплен всякою силою», по славной силе Божьей. </w:t>
      </w:r>
    </w:p>
    <w:p w14:paraId="010096E7" w14:textId="77777777" w:rsidR="00640E88" w:rsidRPr="00DD7D59" w:rsidRDefault="00640E88" w:rsidP="00640E88">
      <w:pPr>
        <w:ind w:firstLine="708"/>
        <w:jc w:val="both"/>
      </w:pPr>
      <w:r w:rsidRPr="00DD7D59">
        <w:t xml:space="preserve">Поэтому только те, в ком скорбь встречает всемогущую силу, могут достичь истинной цели ее работы и произвести терпение. </w:t>
      </w:r>
      <w:r w:rsidRPr="00DD7D59">
        <w:rPr>
          <w:b/>
        </w:rPr>
        <w:t xml:space="preserve">Скорбь с человеческой стороны и </w:t>
      </w:r>
      <w:r w:rsidRPr="00DD7D59">
        <w:rPr>
          <w:b/>
        </w:rPr>
        <w:lastRenderedPageBreak/>
        <w:t>всемогущая сила с Божественной стороны встречаются в верующем, и результатом этого является Божественная добродетель терпения</w:t>
      </w:r>
      <w:r w:rsidRPr="00DD7D59">
        <w:t xml:space="preserve">. </w:t>
      </w:r>
    </w:p>
    <w:p w14:paraId="0EA9CBA7" w14:textId="77777777" w:rsidR="00640E88" w:rsidRPr="00DD7D59" w:rsidRDefault="00640E88" w:rsidP="00640E88">
      <w:pPr>
        <w:ind w:firstLine="708"/>
        <w:jc w:val="both"/>
      </w:pPr>
      <w:r w:rsidRPr="00DD7D59">
        <w:t xml:space="preserve">Однако скорбь приходит к нам ежедневно, молимся мы или не молимся. Ее истинная цель – воспитать терпение. </w:t>
      </w:r>
      <w:r w:rsidRPr="00DD7D59">
        <w:rPr>
          <w:b/>
        </w:rPr>
        <w:t>Но она может по-настоящему сделать это только там, где ее встречает всемогущая сила</w:t>
      </w:r>
      <w:r w:rsidRPr="00DD7D59">
        <w:t>. Эта сила дана «в нас, верующих», «всякому верующему». И Господь прямо обещает в Слове и желает, чтобы вы укреплялись «всякою силою по могуществу славы Его, во всяком терпении и великодушии с радостью» (Кол. 1:11).</w:t>
      </w:r>
    </w:p>
    <w:p w14:paraId="5B082874" w14:textId="4D468635" w:rsidR="005B0409" w:rsidRPr="00A77CE4" w:rsidRDefault="00640E88" w:rsidP="00640E88">
      <w:pPr>
        <w:autoSpaceDE w:val="0"/>
        <w:autoSpaceDN w:val="0"/>
        <w:adjustRightInd w:val="0"/>
        <w:ind w:firstLine="708"/>
        <w:jc w:val="both"/>
        <w:rPr>
          <w:lang w:val="en-US"/>
        </w:rPr>
      </w:pPr>
      <w:r w:rsidRPr="00DD7D59">
        <w:t xml:space="preserve">Поэтому истина и итог всего дела такова: </w:t>
      </w:r>
      <w:r w:rsidRPr="00DD7D59">
        <w:rPr>
          <w:b/>
        </w:rPr>
        <w:t>не молитесь о терпении; молитесь о всемогущей силе</w:t>
      </w:r>
      <w:r w:rsidRPr="00DD7D59">
        <w:t xml:space="preserve">. </w:t>
      </w:r>
      <w:r w:rsidRPr="00DD7D59">
        <w:rPr>
          <w:b/>
        </w:rPr>
        <w:t>Никогда не молитесь о терпении; всегда молитесь о всемогущей силе.</w:t>
      </w:r>
      <w:r w:rsidRPr="00DD7D59">
        <w:t xml:space="preserve"> И когда вы молитесь, верьте, что вы получите ее, и вы получите ее. </w:t>
      </w:r>
      <w:r w:rsidRPr="00DD7D59">
        <w:rPr>
          <w:b/>
        </w:rPr>
        <w:t xml:space="preserve">Тогда терпение сможет осуществить свое совершенное действие, а вы сможете быть совершенными во всей полноте, без всякого недостатка. </w:t>
      </w:r>
      <w:r w:rsidR="005B0409" w:rsidRPr="00A77CE4">
        <w:rPr>
          <w:lang w:val="en-US"/>
        </w:rPr>
        <w:t>(</w:t>
      </w:r>
      <w:r w:rsidR="005B0409" w:rsidRPr="00DD7D59">
        <w:t>А</w:t>
      </w:r>
      <w:r w:rsidR="005B0409" w:rsidRPr="00A77CE4">
        <w:rPr>
          <w:lang w:val="en-US"/>
        </w:rPr>
        <w:t xml:space="preserve">. </w:t>
      </w:r>
      <w:r w:rsidR="005B0409" w:rsidRPr="00DD7D59">
        <w:t>Т</w:t>
      </w:r>
      <w:r w:rsidR="005B0409" w:rsidRPr="00A77CE4">
        <w:rPr>
          <w:lang w:val="en-US"/>
        </w:rPr>
        <w:t xml:space="preserve">. </w:t>
      </w:r>
      <w:r w:rsidR="005B0409" w:rsidRPr="00DD7D59">
        <w:t>Джоунс</w:t>
      </w:r>
      <w:r w:rsidR="005B0409" w:rsidRPr="00A77CE4">
        <w:rPr>
          <w:lang w:val="en-US"/>
        </w:rPr>
        <w:t xml:space="preserve">, The Advent Review and Sabbath Herald, 21 </w:t>
      </w:r>
      <w:r w:rsidR="005B0409" w:rsidRPr="00DD7D59">
        <w:t>декабря</w:t>
      </w:r>
      <w:r w:rsidR="005B0409" w:rsidRPr="00A77CE4">
        <w:rPr>
          <w:lang w:val="en-US"/>
        </w:rPr>
        <w:t xml:space="preserve">, 1897 </w:t>
      </w:r>
      <w:r w:rsidR="005B0409" w:rsidRPr="00DD7D59">
        <w:t>г</w:t>
      </w:r>
      <w:r w:rsidR="005B0409" w:rsidRPr="00A77CE4">
        <w:rPr>
          <w:lang w:val="en-US"/>
        </w:rPr>
        <w:t>.)</w:t>
      </w:r>
    </w:p>
    <w:p w14:paraId="6304D92F" w14:textId="77777777" w:rsidR="005B0409" w:rsidRPr="00A77CE4" w:rsidRDefault="005B0409" w:rsidP="005B0409">
      <w:pPr>
        <w:autoSpaceDE w:val="0"/>
        <w:autoSpaceDN w:val="0"/>
        <w:adjustRightInd w:val="0"/>
        <w:ind w:firstLine="708"/>
        <w:jc w:val="both"/>
        <w:rPr>
          <w:b/>
          <w:lang w:val="en-US"/>
        </w:rPr>
      </w:pPr>
    </w:p>
    <w:p w14:paraId="4C0CC141" w14:textId="77777777" w:rsidR="005B0409" w:rsidRPr="00A77CE4" w:rsidRDefault="005B0409" w:rsidP="005B0409">
      <w:pPr>
        <w:autoSpaceDE w:val="0"/>
        <w:autoSpaceDN w:val="0"/>
        <w:adjustRightInd w:val="0"/>
        <w:ind w:firstLine="708"/>
        <w:jc w:val="both"/>
        <w:rPr>
          <w:lang w:val="en-US"/>
        </w:rPr>
      </w:pPr>
    </w:p>
    <w:p w14:paraId="205ECB02" w14:textId="77777777" w:rsidR="005B0409" w:rsidRPr="00A77CE4" w:rsidRDefault="005B0409" w:rsidP="005B0409">
      <w:pPr>
        <w:autoSpaceDE w:val="0"/>
        <w:autoSpaceDN w:val="0"/>
        <w:adjustRightInd w:val="0"/>
        <w:ind w:firstLine="708"/>
        <w:jc w:val="both"/>
        <w:rPr>
          <w:lang w:val="en-US"/>
        </w:rPr>
      </w:pPr>
    </w:p>
    <w:p w14:paraId="6F9ED0E2" w14:textId="77777777" w:rsidR="005B0409" w:rsidRPr="00A77CE4" w:rsidRDefault="005B0409" w:rsidP="005B0409">
      <w:pPr>
        <w:autoSpaceDE w:val="0"/>
        <w:autoSpaceDN w:val="0"/>
        <w:adjustRightInd w:val="0"/>
        <w:ind w:firstLine="708"/>
        <w:jc w:val="both"/>
        <w:rPr>
          <w:lang w:val="en-US"/>
        </w:rPr>
      </w:pPr>
    </w:p>
    <w:p w14:paraId="3AC0610B" w14:textId="77777777" w:rsidR="005B0409" w:rsidRPr="00A77CE4" w:rsidRDefault="005B0409" w:rsidP="005B0409">
      <w:pPr>
        <w:autoSpaceDE w:val="0"/>
        <w:autoSpaceDN w:val="0"/>
        <w:adjustRightInd w:val="0"/>
        <w:ind w:firstLine="708"/>
        <w:jc w:val="both"/>
        <w:rPr>
          <w:lang w:val="en-US"/>
        </w:rPr>
      </w:pPr>
    </w:p>
    <w:p w14:paraId="0157AF0D" w14:textId="77777777" w:rsidR="005B0409" w:rsidRPr="00A77CE4" w:rsidRDefault="005B0409" w:rsidP="005B0409">
      <w:pPr>
        <w:autoSpaceDE w:val="0"/>
        <w:autoSpaceDN w:val="0"/>
        <w:adjustRightInd w:val="0"/>
        <w:ind w:firstLine="708"/>
        <w:jc w:val="both"/>
        <w:rPr>
          <w:lang w:val="en-US"/>
        </w:rPr>
      </w:pPr>
    </w:p>
    <w:p w14:paraId="1BE34736" w14:textId="77777777" w:rsidR="005B0409" w:rsidRPr="00A77CE4" w:rsidRDefault="005B0409" w:rsidP="005B0409">
      <w:pPr>
        <w:autoSpaceDE w:val="0"/>
        <w:autoSpaceDN w:val="0"/>
        <w:adjustRightInd w:val="0"/>
        <w:ind w:firstLine="708"/>
        <w:jc w:val="both"/>
        <w:rPr>
          <w:lang w:val="en-US"/>
        </w:rPr>
      </w:pPr>
    </w:p>
    <w:p w14:paraId="792FB303" w14:textId="77777777" w:rsidR="005B0409" w:rsidRPr="00A77CE4" w:rsidRDefault="005B0409" w:rsidP="005B0409">
      <w:pPr>
        <w:autoSpaceDE w:val="0"/>
        <w:autoSpaceDN w:val="0"/>
        <w:adjustRightInd w:val="0"/>
        <w:ind w:firstLine="708"/>
        <w:jc w:val="both"/>
        <w:rPr>
          <w:lang w:val="en-US"/>
        </w:rPr>
      </w:pPr>
    </w:p>
    <w:p w14:paraId="35F381F9" w14:textId="77777777" w:rsidR="005B0409" w:rsidRPr="00A77CE4" w:rsidRDefault="005B0409" w:rsidP="005B0409">
      <w:pPr>
        <w:autoSpaceDE w:val="0"/>
        <w:autoSpaceDN w:val="0"/>
        <w:adjustRightInd w:val="0"/>
        <w:ind w:firstLine="708"/>
        <w:jc w:val="both"/>
        <w:rPr>
          <w:lang w:val="en-US"/>
        </w:rPr>
      </w:pPr>
    </w:p>
    <w:p w14:paraId="59CE03B3" w14:textId="77777777" w:rsidR="005B0409" w:rsidRPr="00A77CE4" w:rsidRDefault="005B0409" w:rsidP="005B0409">
      <w:pPr>
        <w:autoSpaceDE w:val="0"/>
        <w:autoSpaceDN w:val="0"/>
        <w:adjustRightInd w:val="0"/>
        <w:ind w:firstLine="708"/>
        <w:jc w:val="both"/>
        <w:rPr>
          <w:lang w:val="en-US"/>
        </w:rPr>
      </w:pPr>
    </w:p>
    <w:p w14:paraId="4F70C67D" w14:textId="77777777" w:rsidR="005B0409" w:rsidRPr="00A77CE4" w:rsidRDefault="005B0409" w:rsidP="005B0409">
      <w:pPr>
        <w:autoSpaceDE w:val="0"/>
        <w:autoSpaceDN w:val="0"/>
        <w:adjustRightInd w:val="0"/>
        <w:ind w:firstLine="708"/>
        <w:jc w:val="both"/>
        <w:rPr>
          <w:lang w:val="en-US"/>
        </w:rPr>
      </w:pPr>
    </w:p>
    <w:p w14:paraId="347B88CB" w14:textId="77777777" w:rsidR="005B0409" w:rsidRPr="00A77CE4" w:rsidRDefault="005B0409" w:rsidP="005B0409">
      <w:pPr>
        <w:autoSpaceDE w:val="0"/>
        <w:autoSpaceDN w:val="0"/>
        <w:adjustRightInd w:val="0"/>
        <w:ind w:firstLine="708"/>
        <w:jc w:val="both"/>
        <w:rPr>
          <w:lang w:val="en-US"/>
        </w:rPr>
      </w:pPr>
    </w:p>
    <w:p w14:paraId="023BB65B" w14:textId="77777777" w:rsidR="005B0409" w:rsidRPr="00A77CE4" w:rsidRDefault="005B0409" w:rsidP="005B0409">
      <w:pPr>
        <w:autoSpaceDE w:val="0"/>
        <w:autoSpaceDN w:val="0"/>
        <w:adjustRightInd w:val="0"/>
        <w:ind w:firstLine="708"/>
        <w:jc w:val="both"/>
        <w:rPr>
          <w:lang w:val="en-US"/>
        </w:rPr>
      </w:pPr>
    </w:p>
    <w:p w14:paraId="47CF7608" w14:textId="77777777" w:rsidR="005B0409" w:rsidRPr="00A77CE4" w:rsidRDefault="005B0409" w:rsidP="005B0409">
      <w:pPr>
        <w:autoSpaceDE w:val="0"/>
        <w:autoSpaceDN w:val="0"/>
        <w:adjustRightInd w:val="0"/>
        <w:ind w:firstLine="708"/>
        <w:jc w:val="both"/>
        <w:rPr>
          <w:lang w:val="en-US"/>
        </w:rPr>
      </w:pPr>
    </w:p>
    <w:p w14:paraId="7CEFFADB" w14:textId="77777777" w:rsidR="005B0409" w:rsidRPr="00A77CE4" w:rsidRDefault="005B0409" w:rsidP="005B0409">
      <w:pPr>
        <w:autoSpaceDE w:val="0"/>
        <w:autoSpaceDN w:val="0"/>
        <w:adjustRightInd w:val="0"/>
        <w:ind w:firstLine="708"/>
        <w:jc w:val="both"/>
        <w:rPr>
          <w:lang w:val="en-US"/>
        </w:rPr>
      </w:pPr>
    </w:p>
    <w:p w14:paraId="1D778E42" w14:textId="77777777" w:rsidR="005B0409" w:rsidRPr="00A77CE4" w:rsidRDefault="005B0409" w:rsidP="005B0409">
      <w:pPr>
        <w:autoSpaceDE w:val="0"/>
        <w:autoSpaceDN w:val="0"/>
        <w:adjustRightInd w:val="0"/>
        <w:ind w:firstLine="708"/>
        <w:jc w:val="both"/>
        <w:rPr>
          <w:lang w:val="en-US"/>
        </w:rPr>
      </w:pPr>
    </w:p>
    <w:p w14:paraId="0E9946A2" w14:textId="77777777" w:rsidR="005B0409" w:rsidRPr="00A77CE4" w:rsidRDefault="005B0409" w:rsidP="005B0409">
      <w:pPr>
        <w:autoSpaceDE w:val="0"/>
        <w:autoSpaceDN w:val="0"/>
        <w:adjustRightInd w:val="0"/>
        <w:ind w:firstLine="708"/>
        <w:jc w:val="both"/>
        <w:rPr>
          <w:lang w:val="en-US"/>
        </w:rPr>
      </w:pPr>
    </w:p>
    <w:p w14:paraId="2937615C" w14:textId="77777777" w:rsidR="005B0409" w:rsidRPr="00A77CE4" w:rsidRDefault="005B0409" w:rsidP="005B0409">
      <w:pPr>
        <w:autoSpaceDE w:val="0"/>
        <w:autoSpaceDN w:val="0"/>
        <w:adjustRightInd w:val="0"/>
        <w:ind w:firstLine="708"/>
        <w:jc w:val="both"/>
        <w:rPr>
          <w:lang w:val="en-US"/>
        </w:rPr>
      </w:pPr>
    </w:p>
    <w:p w14:paraId="4C9EDC37" w14:textId="77777777" w:rsidR="005B0409" w:rsidRPr="00A77CE4" w:rsidRDefault="005B0409" w:rsidP="005B0409">
      <w:pPr>
        <w:autoSpaceDE w:val="0"/>
        <w:autoSpaceDN w:val="0"/>
        <w:adjustRightInd w:val="0"/>
        <w:ind w:firstLine="708"/>
        <w:jc w:val="both"/>
        <w:rPr>
          <w:lang w:val="en-US"/>
        </w:rPr>
      </w:pPr>
    </w:p>
    <w:p w14:paraId="05730300" w14:textId="77777777" w:rsidR="005B0409" w:rsidRPr="00A77CE4" w:rsidRDefault="005B0409" w:rsidP="005B0409">
      <w:pPr>
        <w:autoSpaceDE w:val="0"/>
        <w:autoSpaceDN w:val="0"/>
        <w:adjustRightInd w:val="0"/>
        <w:ind w:firstLine="708"/>
        <w:jc w:val="both"/>
        <w:rPr>
          <w:lang w:val="en-US"/>
        </w:rPr>
      </w:pPr>
    </w:p>
    <w:p w14:paraId="2846C263" w14:textId="77777777" w:rsidR="005B0409" w:rsidRPr="00A77CE4" w:rsidRDefault="005B0409" w:rsidP="005B0409">
      <w:pPr>
        <w:autoSpaceDE w:val="0"/>
        <w:autoSpaceDN w:val="0"/>
        <w:adjustRightInd w:val="0"/>
        <w:ind w:firstLine="708"/>
        <w:jc w:val="both"/>
        <w:rPr>
          <w:lang w:val="en-US"/>
        </w:rPr>
      </w:pPr>
    </w:p>
    <w:p w14:paraId="3D9C09F6" w14:textId="77777777" w:rsidR="005B0409" w:rsidRPr="00A77CE4" w:rsidRDefault="005B0409" w:rsidP="005B0409">
      <w:pPr>
        <w:autoSpaceDE w:val="0"/>
        <w:autoSpaceDN w:val="0"/>
        <w:adjustRightInd w:val="0"/>
        <w:ind w:firstLine="708"/>
        <w:jc w:val="both"/>
        <w:rPr>
          <w:lang w:val="en-US"/>
        </w:rPr>
      </w:pPr>
    </w:p>
    <w:p w14:paraId="2636EC79" w14:textId="77777777" w:rsidR="005B0409" w:rsidRPr="00A77CE4" w:rsidRDefault="005B0409" w:rsidP="005B0409">
      <w:pPr>
        <w:autoSpaceDE w:val="0"/>
        <w:autoSpaceDN w:val="0"/>
        <w:adjustRightInd w:val="0"/>
        <w:ind w:firstLine="708"/>
        <w:jc w:val="both"/>
        <w:rPr>
          <w:lang w:val="en-US"/>
        </w:rPr>
      </w:pPr>
    </w:p>
    <w:p w14:paraId="241AAA16" w14:textId="77777777" w:rsidR="005B0409" w:rsidRPr="00A77CE4" w:rsidRDefault="005B0409" w:rsidP="005B0409">
      <w:pPr>
        <w:autoSpaceDE w:val="0"/>
        <w:autoSpaceDN w:val="0"/>
        <w:adjustRightInd w:val="0"/>
        <w:ind w:firstLine="708"/>
        <w:jc w:val="both"/>
        <w:rPr>
          <w:lang w:val="en-US"/>
        </w:rPr>
      </w:pPr>
    </w:p>
    <w:p w14:paraId="2DFBD673" w14:textId="77777777" w:rsidR="005B0409" w:rsidRPr="00A77CE4" w:rsidRDefault="005B0409" w:rsidP="005B0409">
      <w:pPr>
        <w:autoSpaceDE w:val="0"/>
        <w:autoSpaceDN w:val="0"/>
        <w:adjustRightInd w:val="0"/>
        <w:ind w:firstLine="708"/>
        <w:jc w:val="both"/>
        <w:rPr>
          <w:lang w:val="en-US"/>
        </w:rPr>
      </w:pPr>
    </w:p>
    <w:p w14:paraId="315EC60E" w14:textId="77777777" w:rsidR="005B0409" w:rsidRPr="00A77CE4" w:rsidRDefault="005B0409" w:rsidP="005B0409">
      <w:pPr>
        <w:autoSpaceDE w:val="0"/>
        <w:autoSpaceDN w:val="0"/>
        <w:adjustRightInd w:val="0"/>
        <w:ind w:firstLine="708"/>
        <w:jc w:val="both"/>
        <w:rPr>
          <w:lang w:val="en-US"/>
        </w:rPr>
      </w:pPr>
    </w:p>
    <w:p w14:paraId="1BE0DD7B" w14:textId="77777777" w:rsidR="005B0409" w:rsidRPr="00A77CE4" w:rsidRDefault="005B0409" w:rsidP="005B0409">
      <w:pPr>
        <w:autoSpaceDE w:val="0"/>
        <w:autoSpaceDN w:val="0"/>
        <w:adjustRightInd w:val="0"/>
        <w:ind w:firstLine="708"/>
        <w:jc w:val="both"/>
        <w:rPr>
          <w:lang w:val="en-US"/>
        </w:rPr>
      </w:pPr>
    </w:p>
    <w:p w14:paraId="1C9D7BB9" w14:textId="77777777" w:rsidR="005B0409" w:rsidRPr="00A77CE4" w:rsidRDefault="005B0409" w:rsidP="005B0409">
      <w:pPr>
        <w:autoSpaceDE w:val="0"/>
        <w:autoSpaceDN w:val="0"/>
        <w:adjustRightInd w:val="0"/>
        <w:ind w:firstLine="708"/>
        <w:jc w:val="both"/>
        <w:rPr>
          <w:lang w:val="en-US"/>
        </w:rPr>
      </w:pPr>
    </w:p>
    <w:p w14:paraId="60A018FC" w14:textId="77777777" w:rsidR="005B0409" w:rsidRPr="00A77CE4" w:rsidRDefault="005B0409" w:rsidP="005B0409">
      <w:pPr>
        <w:autoSpaceDE w:val="0"/>
        <w:autoSpaceDN w:val="0"/>
        <w:adjustRightInd w:val="0"/>
        <w:ind w:firstLine="708"/>
        <w:jc w:val="both"/>
        <w:rPr>
          <w:lang w:val="en-US"/>
        </w:rPr>
      </w:pPr>
    </w:p>
    <w:p w14:paraId="78EB5EE6" w14:textId="77777777" w:rsidR="005B0409" w:rsidRPr="00A77CE4" w:rsidRDefault="005B0409" w:rsidP="005B0409">
      <w:pPr>
        <w:autoSpaceDE w:val="0"/>
        <w:autoSpaceDN w:val="0"/>
        <w:adjustRightInd w:val="0"/>
        <w:ind w:firstLine="708"/>
        <w:jc w:val="both"/>
        <w:rPr>
          <w:lang w:val="en-US"/>
        </w:rPr>
      </w:pPr>
    </w:p>
    <w:p w14:paraId="78A49836" w14:textId="77777777" w:rsidR="005B0409" w:rsidRPr="00A77CE4" w:rsidRDefault="005B0409" w:rsidP="005B0409">
      <w:pPr>
        <w:autoSpaceDE w:val="0"/>
        <w:autoSpaceDN w:val="0"/>
        <w:adjustRightInd w:val="0"/>
        <w:ind w:firstLine="708"/>
        <w:jc w:val="both"/>
        <w:rPr>
          <w:lang w:val="en-US"/>
        </w:rPr>
      </w:pPr>
    </w:p>
    <w:p w14:paraId="5D7036CB" w14:textId="77777777" w:rsidR="005B0409" w:rsidRPr="00A77CE4" w:rsidRDefault="005B0409" w:rsidP="005B0409">
      <w:pPr>
        <w:autoSpaceDE w:val="0"/>
        <w:autoSpaceDN w:val="0"/>
        <w:adjustRightInd w:val="0"/>
        <w:ind w:firstLine="708"/>
        <w:jc w:val="both"/>
        <w:rPr>
          <w:lang w:val="en-US"/>
        </w:rPr>
      </w:pPr>
    </w:p>
    <w:p w14:paraId="2A86A0DF" w14:textId="77777777" w:rsidR="005B0409" w:rsidRPr="00A77CE4" w:rsidRDefault="005B0409" w:rsidP="005B0409">
      <w:pPr>
        <w:autoSpaceDE w:val="0"/>
        <w:autoSpaceDN w:val="0"/>
        <w:adjustRightInd w:val="0"/>
        <w:ind w:firstLine="708"/>
        <w:jc w:val="both"/>
        <w:rPr>
          <w:lang w:val="en-US"/>
        </w:rPr>
      </w:pPr>
    </w:p>
    <w:p w14:paraId="09D64A1B" w14:textId="77777777" w:rsidR="005B0409" w:rsidRPr="00A77CE4" w:rsidRDefault="005B0409" w:rsidP="005B0409">
      <w:pPr>
        <w:autoSpaceDE w:val="0"/>
        <w:autoSpaceDN w:val="0"/>
        <w:adjustRightInd w:val="0"/>
        <w:ind w:firstLine="708"/>
        <w:jc w:val="both"/>
        <w:rPr>
          <w:lang w:val="en-US"/>
        </w:rPr>
      </w:pPr>
    </w:p>
    <w:p w14:paraId="7CE59F08" w14:textId="77777777" w:rsidR="005B0409" w:rsidRPr="00A77CE4" w:rsidRDefault="005B0409" w:rsidP="005B0409">
      <w:pPr>
        <w:autoSpaceDE w:val="0"/>
        <w:autoSpaceDN w:val="0"/>
        <w:adjustRightInd w:val="0"/>
        <w:ind w:firstLine="708"/>
        <w:jc w:val="both"/>
        <w:rPr>
          <w:lang w:val="en-US"/>
        </w:rPr>
      </w:pPr>
    </w:p>
    <w:p w14:paraId="10130313" w14:textId="77777777" w:rsidR="005B0409" w:rsidRPr="00A77CE4" w:rsidRDefault="005B0409" w:rsidP="005B0409">
      <w:pPr>
        <w:autoSpaceDE w:val="0"/>
        <w:autoSpaceDN w:val="0"/>
        <w:adjustRightInd w:val="0"/>
        <w:ind w:firstLine="708"/>
        <w:jc w:val="both"/>
        <w:rPr>
          <w:lang w:val="en-US"/>
        </w:rPr>
      </w:pPr>
    </w:p>
    <w:p w14:paraId="4469AB78" w14:textId="77777777" w:rsidR="005B0409" w:rsidRPr="00A77CE4" w:rsidRDefault="005B0409" w:rsidP="005B0409">
      <w:pPr>
        <w:autoSpaceDE w:val="0"/>
        <w:autoSpaceDN w:val="0"/>
        <w:adjustRightInd w:val="0"/>
        <w:ind w:firstLine="708"/>
        <w:jc w:val="both"/>
        <w:rPr>
          <w:lang w:val="en-US"/>
        </w:rPr>
      </w:pPr>
    </w:p>
    <w:p w14:paraId="24E403F2" w14:textId="77777777" w:rsidR="005B0409" w:rsidRPr="00A77CE4" w:rsidRDefault="005B0409" w:rsidP="005B0409">
      <w:pPr>
        <w:autoSpaceDE w:val="0"/>
        <w:autoSpaceDN w:val="0"/>
        <w:adjustRightInd w:val="0"/>
        <w:ind w:firstLine="708"/>
        <w:jc w:val="both"/>
        <w:rPr>
          <w:lang w:val="en-US"/>
        </w:rPr>
      </w:pPr>
    </w:p>
    <w:p w14:paraId="5A781D39" w14:textId="77777777"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4 мая</w:t>
      </w:r>
    </w:p>
    <w:p w14:paraId="4D060A65" w14:textId="77777777" w:rsidR="005B0409" w:rsidRPr="00DD7D59" w:rsidRDefault="005B0409" w:rsidP="009D09D8">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206" w:name="_Toc182895284"/>
      <w:r w:rsidRPr="00DD7D59">
        <w:rPr>
          <w:rFonts w:ascii="Gungsuh" w:eastAsia="Gungsuh" w:hAnsi="Gungsuh"/>
          <w:color w:val="auto"/>
          <w:sz w:val="28"/>
          <w:szCs w:val="28"/>
        </w:rPr>
        <w:t>Восьмая заповедь</w:t>
      </w:r>
      <w:bookmarkEnd w:id="206"/>
    </w:p>
    <w:p w14:paraId="452ADE99" w14:textId="77777777" w:rsidR="00640E88" w:rsidRPr="00DD7D59" w:rsidRDefault="00640E88" w:rsidP="00640E88">
      <w:pPr>
        <w:ind w:firstLine="708"/>
        <w:jc w:val="both"/>
      </w:pPr>
      <w:r w:rsidRPr="00DD7D59">
        <w:t xml:space="preserve">«Не кради» (Исх. 20:15). В этом тексте говорится о том, чего мы не должны делать. Это отрицательная форма обязательства. </w:t>
      </w:r>
    </w:p>
    <w:p w14:paraId="18AA7956" w14:textId="77777777" w:rsidR="00640E88" w:rsidRPr="00DD7D59" w:rsidRDefault="00640E88" w:rsidP="00640E88">
      <w:pPr>
        <w:ind w:firstLine="708"/>
        <w:jc w:val="both"/>
      </w:pPr>
      <w:r w:rsidRPr="00DD7D59">
        <w:t>Если вы хотите изложить его в положительной форме, вы найдете это в 17-м стихе 12-й главы Послания к римлянам, в последней части стиха: «Заботьтесь о честном перед всеми людьми» (</w:t>
      </w:r>
      <w:r w:rsidRPr="00DD7D59">
        <w:rPr>
          <w:i/>
        </w:rPr>
        <w:t>пер. KJV</w:t>
      </w:r>
      <w:r w:rsidRPr="00DD7D59">
        <w:t xml:space="preserve">). Это положительное утверждение заповеди, которая в отрицательной форме звучит так: «Не кради»; </w:t>
      </w:r>
      <w:r w:rsidRPr="00DD7D59">
        <w:rPr>
          <w:b/>
        </w:rPr>
        <w:t>другими словами, ты должен быть честным и искренним в глазах всех людей</w:t>
      </w:r>
      <w:r w:rsidRPr="00DD7D59">
        <w:t xml:space="preserve">. </w:t>
      </w:r>
    </w:p>
    <w:p w14:paraId="5EFDA558" w14:textId="77777777" w:rsidR="00640E88" w:rsidRPr="00DD7D59" w:rsidRDefault="00640E88" w:rsidP="00640E88">
      <w:pPr>
        <w:ind w:firstLine="708"/>
        <w:jc w:val="both"/>
      </w:pPr>
      <w:r w:rsidRPr="00DD7D59">
        <w:t xml:space="preserve">В другом месте говорится, что не только в глазах людей, но и в глазах Господа. Таким образом, положительная форма восьмой заповеди звучит так: «Будь честен перед Господом и перед людьми». </w:t>
      </w:r>
      <w:r w:rsidRPr="00DD7D59">
        <w:rPr>
          <w:b/>
        </w:rPr>
        <w:t>И если я не являюсь честным в глазах Господа, я не могу быть честным в глазах людей</w:t>
      </w:r>
      <w:r w:rsidRPr="00DD7D59">
        <w:t xml:space="preserve">. </w:t>
      </w:r>
      <w:r w:rsidRPr="00DD7D59">
        <w:rPr>
          <w:b/>
        </w:rPr>
        <w:t>Мы должны быть честными перед Богом все время</w:t>
      </w:r>
      <w:r w:rsidRPr="00DD7D59">
        <w:t xml:space="preserve">. </w:t>
      </w:r>
    </w:p>
    <w:p w14:paraId="43BCF749" w14:textId="77777777" w:rsidR="00640E88" w:rsidRPr="00DD7D59" w:rsidRDefault="00640E88" w:rsidP="00640E88">
      <w:pPr>
        <w:ind w:firstLine="708"/>
        <w:jc w:val="both"/>
      </w:pPr>
      <w:r w:rsidRPr="00DD7D59">
        <w:t xml:space="preserve">«Все обнажено и открыто перед очами Его: Ему дадим отчет» (Евр. 4:13). Тогда какой смысл пытаться что-либо скрыть, делать что-либо тайно или иметь какой-либо тайный путь? </w:t>
      </w:r>
      <w:r w:rsidRPr="00DD7D59">
        <w:rPr>
          <w:b/>
        </w:rPr>
        <w:t>Тот, кто откроет свою жизнь Господу, кто всю свою жизнь будет честен перед Богом, будет честен перед всеми людьми так же безусловно и так же легко, как он живет перед всеми людьми, потому что его жизнь будет просто выражением того, что находится внутри</w:t>
      </w:r>
      <w:r w:rsidRPr="00DD7D59">
        <w:t>. А когда жизнь открыта Богу, как цветок солнцу, Бог наполняет ее благоуханием, как солнце наполняет цветок, и она являет «запах живительный на жизнь» (2 Кор. 2:16).</w:t>
      </w:r>
    </w:p>
    <w:p w14:paraId="43678EF3" w14:textId="50645D81" w:rsidR="00640E88" w:rsidRPr="00DD7D59" w:rsidRDefault="00640E88" w:rsidP="00640E88">
      <w:pPr>
        <w:ind w:firstLine="708"/>
        <w:jc w:val="both"/>
      </w:pPr>
      <w:r w:rsidRPr="00DD7D59">
        <w:t>В стихах псалма 138 говорится о том, как Он хочет, чтобы мы смотрели на это. Сначала мы прочтем несколько первых стихов. Здесь констатируется великий факт, независимо от того, признаем мы его или нет: «Ты испытал меня и знаешь. Ты знаешь, когда я сажусь и когда встаю; Ты разумеешь помышления мои издали. Иду ли я, отдыхаю ли – Ты окружаешь меня, и все пути мои известны Тебе. Еще нет слова на языке моем, – Ты, Господи, уж</w:t>
      </w:r>
      <w:r w:rsidR="0039553F">
        <w:t>е знаешь его совершенно» (ст. 1-</w:t>
      </w:r>
      <w:r w:rsidRPr="00DD7D59">
        <w:t xml:space="preserve">4). </w:t>
      </w:r>
    </w:p>
    <w:p w14:paraId="76E3DB89" w14:textId="77777777" w:rsidR="00640E88" w:rsidRPr="00DD7D59" w:rsidRDefault="00640E88" w:rsidP="00640E88">
      <w:pPr>
        <w:ind w:firstLine="708"/>
        <w:jc w:val="both"/>
      </w:pPr>
      <w:r w:rsidRPr="00DD7D59">
        <w:t xml:space="preserve">Отсюда легко понять, что каждый человек, прежде чем он не честен с людьми, вначале он не честен с Господом; но если он честен с Господом, то он признает и тот факт, о котором мы читали, что каждая мысль, каждое слово, каждый путь широко открыты для Господа. </w:t>
      </w:r>
      <w:r w:rsidRPr="00DD7D59">
        <w:rPr>
          <w:b/>
        </w:rPr>
        <w:t>Осознает человек это или нет, но это так; и если он честен с Господом, он признает этот факт; и тогда, поскольку он никогда не пытается скрыть от Господа ни мысли, ни слова, ни поступки, когда вся его жизнь открыта, как для Господа, его жизнь будет такой же открытой и честной и для людей</w:t>
      </w:r>
      <w:r w:rsidRPr="00DD7D59">
        <w:t xml:space="preserve">. </w:t>
      </w:r>
      <w:r w:rsidRPr="00DD7D59">
        <w:rPr>
          <w:b/>
        </w:rPr>
        <w:t>Его не волнует, что говорят о нем люди; ведь они не могут знать о нем ничего плохого</w:t>
      </w:r>
      <w:r w:rsidRPr="00DD7D59">
        <w:t xml:space="preserve">. </w:t>
      </w:r>
      <w:r w:rsidRPr="00DD7D59">
        <w:rPr>
          <w:b/>
        </w:rPr>
        <w:t>Он не скрывает от людей то, что он делает, потому что он не может сделать ничего нечестного или подлого</w:t>
      </w:r>
      <w:r w:rsidRPr="00DD7D59">
        <w:t>. Он не будет делать ничего кривого, это не в его силах, ибо Бог с ним, чтобы исправить его жизнь и сделать ее чистой, правильной и непорочной.</w:t>
      </w:r>
    </w:p>
    <w:p w14:paraId="24E1ABF8" w14:textId="25976DB5" w:rsidR="005B0409" w:rsidRPr="00A77CE4" w:rsidRDefault="00640E88" w:rsidP="00640E88">
      <w:pPr>
        <w:autoSpaceDE w:val="0"/>
        <w:autoSpaceDN w:val="0"/>
        <w:adjustRightInd w:val="0"/>
        <w:ind w:firstLine="708"/>
        <w:jc w:val="both"/>
        <w:rPr>
          <w:lang w:val="en-US"/>
        </w:rPr>
      </w:pPr>
      <w:r w:rsidRPr="00DD7D59">
        <w:t xml:space="preserve">Последние два стиха псалма 138 говорят о повседневной жизни христианина: «Испытай меня, Боже, и узнай сердце мое; испытай меня и узнай помышления мои; и зри, не на опасном ли я пути, и направь меня на путь вечный». </w:t>
      </w:r>
      <w:r w:rsidRPr="00DD7D59">
        <w:rPr>
          <w:b/>
        </w:rPr>
        <w:t>Каждый человек, который возьмет первые стихи этого псалма и признает, что это факт, а затем в искренности своего сердца повторит для Господа два последних стиха, будет честен всегда</w:t>
      </w:r>
      <w:r w:rsidRPr="00DD7D59">
        <w:t xml:space="preserve">. </w:t>
      </w:r>
      <w:r w:rsidRPr="00DD7D59">
        <w:rPr>
          <w:b/>
          <w:u w:val="single"/>
        </w:rPr>
        <w:t>Он будет поступать честно перед всеми людьми. Он будет христианином всегда</w:t>
      </w:r>
      <w:r w:rsidRPr="00DD7D59">
        <w:t xml:space="preserve">. Ибо, когда он открывает свою жизнь Господу и просит Господа испытать его и посмотреть, не стоит ли он на злом пути, он готов к тому, что Господь сделает это и поведет его по пути вечному; и Он непременно будет вести его по этому пути. И все это сказано в заповеди, которая гласит: «Не кради». </w:t>
      </w:r>
      <w:r w:rsidR="005B0409" w:rsidRPr="00A77CE4">
        <w:rPr>
          <w:lang w:val="en-US"/>
        </w:rPr>
        <w:t>(</w:t>
      </w:r>
      <w:r w:rsidR="005B0409" w:rsidRPr="00DD7D59">
        <w:t>А</w:t>
      </w:r>
      <w:r w:rsidR="005B0409" w:rsidRPr="00A77CE4">
        <w:rPr>
          <w:lang w:val="en-US"/>
        </w:rPr>
        <w:t xml:space="preserve">. </w:t>
      </w:r>
      <w:r w:rsidR="005B0409" w:rsidRPr="00DD7D59">
        <w:t>Т</w:t>
      </w:r>
      <w:r w:rsidR="005B0409" w:rsidRPr="00A77CE4">
        <w:rPr>
          <w:lang w:val="en-US"/>
        </w:rPr>
        <w:t xml:space="preserve">. </w:t>
      </w:r>
      <w:r w:rsidR="005B0409" w:rsidRPr="00DD7D59">
        <w:t>Джоунс</w:t>
      </w:r>
      <w:r w:rsidR="005B0409" w:rsidRPr="00A77CE4">
        <w:rPr>
          <w:lang w:val="en-US"/>
        </w:rPr>
        <w:t>, The Advent Review and Sabbath Herald, 28 </w:t>
      </w:r>
      <w:r w:rsidR="005B0409" w:rsidRPr="00DD7D59">
        <w:t>декабря</w:t>
      </w:r>
      <w:r w:rsidR="005B0409" w:rsidRPr="00A77CE4">
        <w:rPr>
          <w:lang w:val="en-US"/>
        </w:rPr>
        <w:t xml:space="preserve">, 1897 </w:t>
      </w:r>
      <w:r w:rsidR="005B0409" w:rsidRPr="00DD7D59">
        <w:t>г</w:t>
      </w:r>
      <w:r w:rsidR="005B0409" w:rsidRPr="00A77CE4">
        <w:rPr>
          <w:lang w:val="en-US"/>
        </w:rPr>
        <w:t>.)</w:t>
      </w:r>
    </w:p>
    <w:p w14:paraId="008F129A" w14:textId="77777777"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5 мая</w:t>
      </w:r>
    </w:p>
    <w:p w14:paraId="0BC958B1" w14:textId="77777777" w:rsidR="005B0409" w:rsidRPr="00DD7D59" w:rsidRDefault="005B0409" w:rsidP="009D09D8">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207" w:name="_Toc182895285"/>
      <w:r w:rsidRPr="00DD7D59">
        <w:rPr>
          <w:rFonts w:ascii="Gungsuh" w:eastAsia="Gungsuh" w:hAnsi="Gungsuh"/>
          <w:color w:val="auto"/>
          <w:sz w:val="28"/>
          <w:szCs w:val="28"/>
        </w:rPr>
        <w:t>Глубина греха</w:t>
      </w:r>
      <w:bookmarkEnd w:id="207"/>
    </w:p>
    <w:p w14:paraId="6A606ACB" w14:textId="77777777" w:rsidR="00640E88" w:rsidRPr="00DD7D59" w:rsidRDefault="00640E88" w:rsidP="00640E88">
      <w:pPr>
        <w:ind w:firstLine="708"/>
        <w:jc w:val="both"/>
      </w:pPr>
      <w:r w:rsidRPr="00DD7D59">
        <w:t xml:space="preserve">«Из глубины взываю к Тебе, Господи» (Пс. 129:1). И он взывал не напрасно. Глубины, из которых он взывал, были глубинами греха, ибо он сказал: «Если Ты, Господи, будешь замечать беззакония, – Господи! кто устоит? Но у Тебя прощение, да благоговеют пред Тобою» (стихи 3, 4). «Да уповает Израиль на Господа, ибо у Господа милость и многое у Него избавление, и Он избавит Израиля от всех беззаконий его» (стихи 7, 8). Так из глубины беззакония мы можем взывать к Господу, будучи уверенными, что Он с радостью поможет нам. Мы не можем находиться слишком низко, чтобы Он не мог нас достичь. </w:t>
      </w:r>
    </w:p>
    <w:p w14:paraId="0FEDCF02" w14:textId="2DF19722" w:rsidR="00640E88" w:rsidRPr="00DD7D59" w:rsidRDefault="00640E88" w:rsidP="00640E88">
      <w:pPr>
        <w:ind w:firstLine="708"/>
        <w:jc w:val="both"/>
      </w:pPr>
      <w:r w:rsidRPr="00DD7D59">
        <w:t xml:space="preserve">Языческая максима, которую слишком многие цитируют, словно Библию, гласит: «Бог помогает тому, кто помогает себе сам». </w:t>
      </w:r>
      <w:r w:rsidRPr="00DD7D59">
        <w:rPr>
          <w:b/>
        </w:rPr>
        <w:t>Но истина, открытая в Библии, заключается в том, что Бог помогает человеку, который не в состоянии помочь себе сам</w:t>
      </w:r>
      <w:r w:rsidRPr="00DD7D59">
        <w:t xml:space="preserve">. Прочтите рассказ о буре на море и избавлении </w:t>
      </w:r>
      <w:r w:rsidR="00007CC6">
        <w:t>от нее, записанный в Пс. 106:23-</w:t>
      </w:r>
      <w:r w:rsidRPr="00DD7D59">
        <w:t xml:space="preserve">30. О людях, попавших в бурю, сказано следующее: «Отправляющиеся на кораблях в море, производящие дела на больших водах видят дела Господа и чудеса Его в пучине: Он речет – и восстанет бурный ветер и высоко поднимает волны его: восходят до небес, нисходят до бездны; душа их истаевает в бедствии; они кружатся и шатаются, как пьяные, и вся мудрость их исчезает. Но воззвали к Господу в скорби своей, и Он вывел их из бедствия их. Он превращает бурю в тишину, и волны умолкают. И веселятся, что они утихли, и Он приводит их к желаемой пристани». Так было, когда Иосафат от имени народа сказал Господу: «Ибо нет в нас силы против множества сего великого, пришедшего на нас, и мы не знаем, что делать, но к Тебе очи наши!» (2 Пар. 20:12), и Господь послал избавление. </w:t>
      </w:r>
    </w:p>
    <w:p w14:paraId="312B2A5D" w14:textId="77777777" w:rsidR="00640E88" w:rsidRPr="00DD7D59" w:rsidRDefault="00640E88" w:rsidP="00640E88">
      <w:pPr>
        <w:ind w:firstLine="708"/>
        <w:jc w:val="both"/>
      </w:pPr>
      <w:r w:rsidRPr="00DD7D59">
        <w:t xml:space="preserve">Все это «написано нам в наставление, чтобы мы терпением и утешением из Писаний сохраняли надежду» (Рим. 15:4). «Ибо мы имеем не такого первосвященника, который не может сострадать нам в немощах наших, но Который, подобно </w:t>
      </w:r>
      <w:r w:rsidRPr="00DD7D59">
        <w:rPr>
          <w:i/>
        </w:rPr>
        <w:t>нам</w:t>
      </w:r>
      <w:r w:rsidRPr="00DD7D59">
        <w:t xml:space="preserve">, искушен во всем, кроме греха. Посему да приступаем с дерзновением к престолу благодати, чтобы получить милость и обрести благодать для благовременной помощи» (Евр. 4:15, 16). </w:t>
      </w:r>
      <w:r w:rsidRPr="00DD7D59">
        <w:rPr>
          <w:b/>
        </w:rPr>
        <w:t>Немощный – значит без сил; без сил – значит побежденный грехом</w:t>
      </w:r>
      <w:r w:rsidRPr="00DD7D59">
        <w:t xml:space="preserve">. Таким образом, мы узнаем, что в условиях поражения, когда нас одолевает грех, мы можем с дерзновением прийти к Иисусу и найти прощение и помощь. </w:t>
      </w:r>
    </w:p>
    <w:p w14:paraId="6004F2D2" w14:textId="77777777" w:rsidR="00640E88" w:rsidRPr="00DD7D59" w:rsidRDefault="00640E88" w:rsidP="00640E88">
      <w:pPr>
        <w:ind w:firstLine="708"/>
        <w:jc w:val="both"/>
      </w:pPr>
      <w:r w:rsidRPr="00DD7D59">
        <w:rPr>
          <w:b/>
        </w:rPr>
        <w:t>Ибо только в самом низком состоянии мы обретаем связь с Христом</w:t>
      </w:r>
      <w:r w:rsidRPr="00DD7D59">
        <w:t xml:space="preserve">. Он пришел призвать не праведников, а грешников к покаянию (Мф. 4:13). Поскольку Он пришел спасти погибших, мы отдаем себя на Его милость, признавая, что мы – погибшие грешники. Но грех – это смерть. Поэтому Христос взял на Себя наши грехи и умер за нас. «Христос искупил нас от клятвы закона, сделавшись за нас клятвою (ибо написано: “проклят всяк, висящий на древе”), дабы благословение Авраамово через Христа Иисуса распространилось на язычников, чтобы нам получить обещанного Духа верою» (Гал. 3:13, 14). Так и в нашем жалком, проклятом грехом состоянии мы получаем помощь от Господа. </w:t>
      </w:r>
    </w:p>
    <w:p w14:paraId="38E4559B" w14:textId="77777777" w:rsidR="00640E88" w:rsidRPr="00DD7D59" w:rsidRDefault="00640E88" w:rsidP="00640E88">
      <w:pPr>
        <w:ind w:firstLine="708"/>
        <w:jc w:val="both"/>
      </w:pPr>
      <w:r w:rsidRPr="00DD7D59">
        <w:rPr>
          <w:b/>
        </w:rPr>
        <w:t>Смерть – это самое низкое состояние, которое только возможно, и именно в Его смерти мы становимся совершенно соединенными со Христом</w:t>
      </w:r>
      <w:r w:rsidRPr="00DD7D59">
        <w:t>, «все вы, во Христа крестившиеся, во Христа облеклись» (Гал. 3:27). Мы облекаемся во Христа через крещение. А что такое крещение? «Неужели не знаете, что все мы, крестившиеся во Христа Иисуса, в смерть Его крестились? Итак, мы погреблись с Ним крещением в смерть, дабы, как Христос воскрес из мертвых славою Отца, так и нам ходить в обновленной жизни» (Рим. 6:3, 4).</w:t>
      </w:r>
    </w:p>
    <w:p w14:paraId="1C6785D1" w14:textId="05427957" w:rsidR="005B0409" w:rsidRPr="00DD7D59" w:rsidRDefault="00640E88" w:rsidP="00640E88">
      <w:pPr>
        <w:autoSpaceDE w:val="0"/>
        <w:autoSpaceDN w:val="0"/>
        <w:adjustRightInd w:val="0"/>
        <w:ind w:firstLine="708"/>
        <w:jc w:val="both"/>
        <w:rPr>
          <w:color w:val="FF0000"/>
        </w:rPr>
      </w:pPr>
      <w:r w:rsidRPr="00DD7D59">
        <w:lastRenderedPageBreak/>
        <w:t xml:space="preserve">О чем это говорит? </w:t>
      </w:r>
      <w:r w:rsidRPr="00DD7D59">
        <w:rPr>
          <w:b/>
        </w:rPr>
        <w:t>Только то, что мы не только можем быть спасены, находясь в самом низком состоянии, но и не можем быть спасены в любом другом состоянии</w:t>
      </w:r>
      <w:r w:rsidRPr="00DD7D59">
        <w:t xml:space="preserve">. Фактически все люди находятся в таком состоянии, ибо «все согрешили и лишены славы Божией»; «все совратились с пути, до одного негодны; нет делающего добро, нет ни одного» (Рим. 3:23, 12). </w:t>
      </w:r>
      <w:r w:rsidRPr="00DD7D59">
        <w:rPr>
          <w:b/>
        </w:rPr>
        <w:t>Но для того, чтобы кто-то мог получить пользу от спасения Христом, он должен признать себя находящимся в таком состоянии</w:t>
      </w:r>
      <w:r w:rsidRPr="00DD7D59">
        <w:t xml:space="preserve">. По закону веры хвастовство исключено. И это не только однажды, но и всегда. Христианин никогда не может хвалиться своей добротой, потому что хвастовство свидетельствует об отсутствии веры, а «потому что не по вере; а все, что не по вере, – грех» (Рим. 14:23). </w:t>
      </w:r>
      <w:r w:rsidRPr="00DD7D59">
        <w:rPr>
          <w:b/>
        </w:rPr>
        <w:t>Христианин должен всегда признавать себя грешником, и тогда он всегда сможет участвовать в жертве Христа</w:t>
      </w:r>
      <w:r w:rsidRPr="00DD7D59">
        <w:t xml:space="preserve">. Поэтому он всегда живет только настоящим. Вместе с Павлом он может сказать: «Верно и всякого принятия достойно слово, что Христос Иисус пришел в мир спасти грешников, из которых я первый» (1 Тим. 1:15). «А я не желаю хвалиться, разве только крестом Господа нашего Иисуса Христа, которым для меня мир распят, и я для мира» (Гал. 6:14). </w:t>
      </w:r>
      <w:r w:rsidR="00524370" w:rsidRPr="00DD7D59">
        <w:t>(Э. Дж.</w:t>
      </w:r>
      <w:r w:rsidR="007277EA" w:rsidRPr="00DD7D59">
        <w:t> Ваггонер, The</w:t>
      </w:r>
      <w:r w:rsidR="00DB5AF5" w:rsidRPr="00DD7D59">
        <w:t xml:space="preserve"> Present Truth, 5 мая, 1893 г.)</w:t>
      </w:r>
    </w:p>
    <w:p w14:paraId="4A856743" w14:textId="77777777" w:rsidR="005B0409" w:rsidRPr="00DD7D59" w:rsidRDefault="005B0409" w:rsidP="005B0409">
      <w:pPr>
        <w:autoSpaceDE w:val="0"/>
        <w:autoSpaceDN w:val="0"/>
        <w:adjustRightInd w:val="0"/>
        <w:ind w:firstLine="708"/>
        <w:jc w:val="both"/>
      </w:pPr>
    </w:p>
    <w:p w14:paraId="7AD741FD" w14:textId="77777777" w:rsidR="005B0409" w:rsidRPr="00DD7D59" w:rsidRDefault="005B0409" w:rsidP="005B0409">
      <w:pPr>
        <w:autoSpaceDE w:val="0"/>
        <w:autoSpaceDN w:val="0"/>
        <w:adjustRightInd w:val="0"/>
        <w:ind w:firstLine="708"/>
        <w:jc w:val="both"/>
      </w:pPr>
    </w:p>
    <w:p w14:paraId="2F0B8025" w14:textId="77777777" w:rsidR="005B0409" w:rsidRPr="00DD7D59" w:rsidRDefault="005B0409" w:rsidP="005B0409">
      <w:pPr>
        <w:autoSpaceDE w:val="0"/>
        <w:autoSpaceDN w:val="0"/>
        <w:adjustRightInd w:val="0"/>
        <w:ind w:firstLine="708"/>
        <w:jc w:val="both"/>
      </w:pPr>
    </w:p>
    <w:p w14:paraId="673FE162" w14:textId="77777777" w:rsidR="005B0409" w:rsidRPr="00DD7D59" w:rsidRDefault="005B0409" w:rsidP="005B0409">
      <w:pPr>
        <w:autoSpaceDE w:val="0"/>
        <w:autoSpaceDN w:val="0"/>
        <w:adjustRightInd w:val="0"/>
        <w:ind w:firstLine="708"/>
        <w:jc w:val="both"/>
      </w:pPr>
    </w:p>
    <w:p w14:paraId="18B6538E" w14:textId="77777777" w:rsidR="005B0409" w:rsidRPr="00DD7D59" w:rsidRDefault="005B0409" w:rsidP="005B0409">
      <w:pPr>
        <w:autoSpaceDE w:val="0"/>
        <w:autoSpaceDN w:val="0"/>
        <w:adjustRightInd w:val="0"/>
        <w:ind w:firstLine="708"/>
        <w:jc w:val="both"/>
      </w:pPr>
    </w:p>
    <w:p w14:paraId="25B03818" w14:textId="77777777" w:rsidR="005B0409" w:rsidRPr="00DD7D59" w:rsidRDefault="005B0409" w:rsidP="005B0409">
      <w:pPr>
        <w:autoSpaceDE w:val="0"/>
        <w:autoSpaceDN w:val="0"/>
        <w:adjustRightInd w:val="0"/>
        <w:ind w:firstLine="708"/>
        <w:jc w:val="both"/>
      </w:pPr>
    </w:p>
    <w:p w14:paraId="7464AB76" w14:textId="77777777" w:rsidR="005B0409" w:rsidRPr="00DD7D59" w:rsidRDefault="005B0409" w:rsidP="005B0409">
      <w:pPr>
        <w:autoSpaceDE w:val="0"/>
        <w:autoSpaceDN w:val="0"/>
        <w:adjustRightInd w:val="0"/>
        <w:ind w:firstLine="708"/>
        <w:jc w:val="both"/>
      </w:pPr>
    </w:p>
    <w:p w14:paraId="5512B74A" w14:textId="77777777" w:rsidR="005B0409" w:rsidRPr="00DD7D59" w:rsidRDefault="005B0409" w:rsidP="005B0409">
      <w:pPr>
        <w:autoSpaceDE w:val="0"/>
        <w:autoSpaceDN w:val="0"/>
        <w:adjustRightInd w:val="0"/>
        <w:ind w:firstLine="708"/>
        <w:jc w:val="both"/>
      </w:pPr>
    </w:p>
    <w:p w14:paraId="4A0E819A" w14:textId="77777777" w:rsidR="005B0409" w:rsidRPr="00DD7D59" w:rsidRDefault="005B0409" w:rsidP="005B0409">
      <w:pPr>
        <w:autoSpaceDE w:val="0"/>
        <w:autoSpaceDN w:val="0"/>
        <w:adjustRightInd w:val="0"/>
        <w:ind w:firstLine="708"/>
        <w:jc w:val="both"/>
      </w:pPr>
    </w:p>
    <w:p w14:paraId="298EC41E" w14:textId="77777777" w:rsidR="005B0409" w:rsidRPr="00DD7D59" w:rsidRDefault="005B0409" w:rsidP="005B0409">
      <w:pPr>
        <w:autoSpaceDE w:val="0"/>
        <w:autoSpaceDN w:val="0"/>
        <w:adjustRightInd w:val="0"/>
        <w:ind w:firstLine="708"/>
        <w:jc w:val="both"/>
      </w:pPr>
    </w:p>
    <w:p w14:paraId="65067E33" w14:textId="77777777" w:rsidR="005B0409" w:rsidRPr="00DD7D59" w:rsidRDefault="005B0409" w:rsidP="005B0409">
      <w:pPr>
        <w:autoSpaceDE w:val="0"/>
        <w:autoSpaceDN w:val="0"/>
        <w:adjustRightInd w:val="0"/>
        <w:ind w:firstLine="708"/>
        <w:jc w:val="both"/>
      </w:pPr>
    </w:p>
    <w:p w14:paraId="4524596C" w14:textId="77777777" w:rsidR="005B0409" w:rsidRPr="00DD7D59" w:rsidRDefault="005B0409" w:rsidP="005B0409">
      <w:pPr>
        <w:autoSpaceDE w:val="0"/>
        <w:autoSpaceDN w:val="0"/>
        <w:adjustRightInd w:val="0"/>
        <w:ind w:firstLine="708"/>
        <w:jc w:val="both"/>
      </w:pPr>
    </w:p>
    <w:p w14:paraId="1E87577B" w14:textId="77777777" w:rsidR="005B0409" w:rsidRPr="00DD7D59" w:rsidRDefault="005B0409" w:rsidP="005B0409">
      <w:pPr>
        <w:autoSpaceDE w:val="0"/>
        <w:autoSpaceDN w:val="0"/>
        <w:adjustRightInd w:val="0"/>
        <w:ind w:firstLine="708"/>
        <w:jc w:val="both"/>
      </w:pPr>
    </w:p>
    <w:p w14:paraId="4933DBF4" w14:textId="77777777" w:rsidR="005B0409" w:rsidRPr="00DD7D59" w:rsidRDefault="005B0409" w:rsidP="005B0409">
      <w:pPr>
        <w:autoSpaceDE w:val="0"/>
        <w:autoSpaceDN w:val="0"/>
        <w:adjustRightInd w:val="0"/>
        <w:ind w:firstLine="708"/>
        <w:jc w:val="both"/>
      </w:pPr>
    </w:p>
    <w:p w14:paraId="658A0A69" w14:textId="77777777" w:rsidR="005B0409" w:rsidRPr="00DD7D59" w:rsidRDefault="005B0409" w:rsidP="005B0409">
      <w:pPr>
        <w:autoSpaceDE w:val="0"/>
        <w:autoSpaceDN w:val="0"/>
        <w:adjustRightInd w:val="0"/>
        <w:ind w:firstLine="708"/>
        <w:jc w:val="both"/>
      </w:pPr>
    </w:p>
    <w:p w14:paraId="7BBE5820" w14:textId="77777777" w:rsidR="005B0409" w:rsidRPr="00DD7D59" w:rsidRDefault="005B0409" w:rsidP="005B0409">
      <w:pPr>
        <w:autoSpaceDE w:val="0"/>
        <w:autoSpaceDN w:val="0"/>
        <w:adjustRightInd w:val="0"/>
        <w:ind w:firstLine="708"/>
        <w:jc w:val="both"/>
      </w:pPr>
    </w:p>
    <w:p w14:paraId="5047B8BD" w14:textId="77777777" w:rsidR="005B0409" w:rsidRPr="00DD7D59" w:rsidRDefault="005B0409" w:rsidP="005B0409">
      <w:pPr>
        <w:autoSpaceDE w:val="0"/>
        <w:autoSpaceDN w:val="0"/>
        <w:adjustRightInd w:val="0"/>
        <w:ind w:firstLine="708"/>
        <w:jc w:val="both"/>
      </w:pPr>
    </w:p>
    <w:p w14:paraId="6A8700E6" w14:textId="77777777" w:rsidR="005B0409" w:rsidRPr="00DD7D59" w:rsidRDefault="005B0409" w:rsidP="005B0409">
      <w:pPr>
        <w:autoSpaceDE w:val="0"/>
        <w:autoSpaceDN w:val="0"/>
        <w:adjustRightInd w:val="0"/>
        <w:ind w:firstLine="708"/>
        <w:jc w:val="both"/>
      </w:pPr>
    </w:p>
    <w:p w14:paraId="583A7A61" w14:textId="77777777" w:rsidR="005B0409" w:rsidRPr="00DD7D59" w:rsidRDefault="005B0409" w:rsidP="005B0409">
      <w:pPr>
        <w:autoSpaceDE w:val="0"/>
        <w:autoSpaceDN w:val="0"/>
        <w:adjustRightInd w:val="0"/>
        <w:ind w:firstLine="708"/>
        <w:jc w:val="both"/>
      </w:pPr>
    </w:p>
    <w:p w14:paraId="5675BA9F" w14:textId="77777777" w:rsidR="005B0409" w:rsidRPr="00DD7D59" w:rsidRDefault="005B0409" w:rsidP="005B0409">
      <w:pPr>
        <w:autoSpaceDE w:val="0"/>
        <w:autoSpaceDN w:val="0"/>
        <w:adjustRightInd w:val="0"/>
        <w:ind w:firstLine="708"/>
        <w:jc w:val="both"/>
      </w:pPr>
    </w:p>
    <w:p w14:paraId="7D85485D" w14:textId="77777777" w:rsidR="005B0409" w:rsidRPr="00DD7D59" w:rsidRDefault="005B0409" w:rsidP="005B0409">
      <w:pPr>
        <w:autoSpaceDE w:val="0"/>
        <w:autoSpaceDN w:val="0"/>
        <w:adjustRightInd w:val="0"/>
        <w:ind w:firstLine="708"/>
        <w:jc w:val="both"/>
      </w:pPr>
    </w:p>
    <w:p w14:paraId="7D36197C" w14:textId="77777777" w:rsidR="005B0409" w:rsidRPr="00DD7D59" w:rsidRDefault="005B0409" w:rsidP="005B0409">
      <w:pPr>
        <w:autoSpaceDE w:val="0"/>
        <w:autoSpaceDN w:val="0"/>
        <w:adjustRightInd w:val="0"/>
        <w:ind w:firstLine="708"/>
        <w:jc w:val="both"/>
      </w:pPr>
    </w:p>
    <w:p w14:paraId="1F7C9413" w14:textId="77777777" w:rsidR="005B0409" w:rsidRPr="00DD7D59" w:rsidRDefault="005B0409" w:rsidP="005B0409">
      <w:pPr>
        <w:autoSpaceDE w:val="0"/>
        <w:autoSpaceDN w:val="0"/>
        <w:adjustRightInd w:val="0"/>
        <w:ind w:firstLine="708"/>
        <w:jc w:val="both"/>
      </w:pPr>
    </w:p>
    <w:p w14:paraId="09495148" w14:textId="77777777" w:rsidR="005B0409" w:rsidRPr="00DD7D59" w:rsidRDefault="005B0409" w:rsidP="005B0409">
      <w:pPr>
        <w:autoSpaceDE w:val="0"/>
        <w:autoSpaceDN w:val="0"/>
        <w:adjustRightInd w:val="0"/>
        <w:ind w:firstLine="708"/>
        <w:jc w:val="both"/>
      </w:pPr>
    </w:p>
    <w:p w14:paraId="5CBFE95B" w14:textId="77777777" w:rsidR="005B0409" w:rsidRPr="00DD7D59" w:rsidRDefault="005B0409" w:rsidP="005B0409">
      <w:pPr>
        <w:autoSpaceDE w:val="0"/>
        <w:autoSpaceDN w:val="0"/>
        <w:adjustRightInd w:val="0"/>
        <w:ind w:firstLine="708"/>
        <w:jc w:val="both"/>
      </w:pPr>
    </w:p>
    <w:p w14:paraId="49683CB9" w14:textId="77777777" w:rsidR="005B0409" w:rsidRPr="00DD7D59" w:rsidRDefault="005B0409" w:rsidP="005B0409">
      <w:pPr>
        <w:autoSpaceDE w:val="0"/>
        <w:autoSpaceDN w:val="0"/>
        <w:adjustRightInd w:val="0"/>
        <w:ind w:firstLine="708"/>
        <w:jc w:val="both"/>
      </w:pPr>
    </w:p>
    <w:p w14:paraId="3EEE57EE" w14:textId="77777777" w:rsidR="005B0409" w:rsidRPr="00DD7D59" w:rsidRDefault="005B0409" w:rsidP="005B0409">
      <w:pPr>
        <w:autoSpaceDE w:val="0"/>
        <w:autoSpaceDN w:val="0"/>
        <w:adjustRightInd w:val="0"/>
        <w:ind w:firstLine="708"/>
        <w:jc w:val="both"/>
      </w:pPr>
    </w:p>
    <w:p w14:paraId="78A8B392" w14:textId="77777777" w:rsidR="005B0409" w:rsidRPr="00DD7D59" w:rsidRDefault="005B0409" w:rsidP="005B0409">
      <w:pPr>
        <w:autoSpaceDE w:val="0"/>
        <w:autoSpaceDN w:val="0"/>
        <w:adjustRightInd w:val="0"/>
        <w:ind w:firstLine="708"/>
        <w:jc w:val="both"/>
      </w:pPr>
    </w:p>
    <w:p w14:paraId="7AFDCF83" w14:textId="77777777" w:rsidR="005B0409" w:rsidRPr="00DD7D59" w:rsidRDefault="005B0409" w:rsidP="005B0409">
      <w:pPr>
        <w:autoSpaceDE w:val="0"/>
        <w:autoSpaceDN w:val="0"/>
        <w:adjustRightInd w:val="0"/>
        <w:ind w:firstLine="708"/>
        <w:jc w:val="both"/>
      </w:pPr>
    </w:p>
    <w:p w14:paraId="760ECEF2" w14:textId="77777777" w:rsidR="005B0409" w:rsidRPr="00DD7D59" w:rsidRDefault="005B0409" w:rsidP="005B0409">
      <w:pPr>
        <w:autoSpaceDE w:val="0"/>
        <w:autoSpaceDN w:val="0"/>
        <w:adjustRightInd w:val="0"/>
        <w:ind w:firstLine="708"/>
        <w:jc w:val="both"/>
      </w:pPr>
    </w:p>
    <w:p w14:paraId="31260B95" w14:textId="77777777" w:rsidR="005B0409" w:rsidRPr="00DD7D59" w:rsidRDefault="005B0409" w:rsidP="005B0409">
      <w:pPr>
        <w:autoSpaceDE w:val="0"/>
        <w:autoSpaceDN w:val="0"/>
        <w:adjustRightInd w:val="0"/>
        <w:ind w:firstLine="708"/>
        <w:jc w:val="both"/>
      </w:pPr>
    </w:p>
    <w:p w14:paraId="1B971BBD" w14:textId="77777777" w:rsidR="005B0409" w:rsidRPr="00DD7D59" w:rsidRDefault="005B0409" w:rsidP="005B0409">
      <w:pPr>
        <w:autoSpaceDE w:val="0"/>
        <w:autoSpaceDN w:val="0"/>
        <w:adjustRightInd w:val="0"/>
        <w:ind w:firstLine="708"/>
        <w:jc w:val="both"/>
      </w:pPr>
    </w:p>
    <w:p w14:paraId="0F0FD584" w14:textId="77777777" w:rsidR="005B0409" w:rsidRPr="00DD7D59" w:rsidRDefault="005B0409" w:rsidP="005B0409">
      <w:pPr>
        <w:autoSpaceDE w:val="0"/>
        <w:autoSpaceDN w:val="0"/>
        <w:adjustRightInd w:val="0"/>
        <w:ind w:firstLine="708"/>
        <w:jc w:val="both"/>
      </w:pPr>
    </w:p>
    <w:p w14:paraId="6D7ED0BD" w14:textId="77777777" w:rsidR="005B0409" w:rsidRPr="00DD7D59" w:rsidRDefault="005B0409" w:rsidP="005B0409">
      <w:pPr>
        <w:autoSpaceDE w:val="0"/>
        <w:autoSpaceDN w:val="0"/>
        <w:adjustRightInd w:val="0"/>
        <w:ind w:firstLine="708"/>
        <w:jc w:val="both"/>
      </w:pPr>
    </w:p>
    <w:p w14:paraId="351ACDCF" w14:textId="77777777" w:rsidR="005B0409" w:rsidRPr="00DD7D59" w:rsidRDefault="005B0409" w:rsidP="005B0409">
      <w:pPr>
        <w:autoSpaceDE w:val="0"/>
        <w:autoSpaceDN w:val="0"/>
        <w:adjustRightInd w:val="0"/>
        <w:ind w:firstLine="708"/>
        <w:jc w:val="both"/>
      </w:pPr>
    </w:p>
    <w:p w14:paraId="60564E72" w14:textId="77777777" w:rsidR="005B0409" w:rsidRPr="00DD7D59" w:rsidRDefault="005B0409" w:rsidP="005B0409">
      <w:pPr>
        <w:autoSpaceDE w:val="0"/>
        <w:autoSpaceDN w:val="0"/>
        <w:adjustRightInd w:val="0"/>
        <w:ind w:firstLine="708"/>
        <w:jc w:val="both"/>
      </w:pPr>
    </w:p>
    <w:p w14:paraId="6A0C59DB" w14:textId="77777777" w:rsidR="005B0409" w:rsidRPr="00DD7D59" w:rsidRDefault="005B0409" w:rsidP="005B0409">
      <w:pPr>
        <w:autoSpaceDE w:val="0"/>
        <w:autoSpaceDN w:val="0"/>
        <w:adjustRightInd w:val="0"/>
        <w:ind w:firstLine="708"/>
        <w:jc w:val="both"/>
      </w:pPr>
    </w:p>
    <w:p w14:paraId="76E01CB8" w14:textId="77777777"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6 мая</w:t>
      </w:r>
    </w:p>
    <w:p w14:paraId="0EBAA9D8" w14:textId="77777777" w:rsidR="005B0409" w:rsidRPr="00DD7D59" w:rsidRDefault="005B0409" w:rsidP="009D09D8">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208" w:name="_Toc182895286"/>
      <w:r w:rsidRPr="00DD7D59">
        <w:rPr>
          <w:rFonts w:ascii="Gungsuh" w:eastAsia="Gungsuh" w:hAnsi="Gungsuh"/>
          <w:color w:val="auto"/>
          <w:sz w:val="28"/>
          <w:szCs w:val="28"/>
        </w:rPr>
        <w:t>Уверенность в Боге</w:t>
      </w:r>
      <w:bookmarkEnd w:id="208"/>
    </w:p>
    <w:p w14:paraId="2C4DA5FE" w14:textId="77777777" w:rsidR="00640E88" w:rsidRPr="00DD7D59" w:rsidRDefault="00640E88" w:rsidP="00640E88">
      <w:pPr>
        <w:ind w:firstLine="708"/>
        <w:jc w:val="both"/>
      </w:pPr>
      <w:r w:rsidRPr="00DD7D59">
        <w:t xml:space="preserve">Вы были и остаетесь благодарны за то, что у вас есть уверенность в Боге. Это хорошо; </w:t>
      </w:r>
      <w:r w:rsidRPr="00DD7D59">
        <w:rPr>
          <w:b/>
        </w:rPr>
        <w:t>ведь это великое дело – избавиться от сомнений и неуверенности и утвердить уверенность в Боге в уме и сердце</w:t>
      </w:r>
      <w:r w:rsidRPr="00DD7D59">
        <w:t xml:space="preserve">. Поэтому </w:t>
      </w:r>
      <w:r w:rsidRPr="00DD7D59">
        <w:rPr>
          <w:b/>
        </w:rPr>
        <w:t>за то, что у вас есть уверенность в Боге, действительно стоит благодарить</w:t>
      </w:r>
      <w:r w:rsidRPr="00DD7D59">
        <w:t xml:space="preserve">. </w:t>
      </w:r>
    </w:p>
    <w:p w14:paraId="39E5D20C" w14:textId="77777777" w:rsidR="00640E88" w:rsidRPr="00DD7D59" w:rsidRDefault="00640E88" w:rsidP="00640E88">
      <w:pPr>
        <w:ind w:firstLine="708"/>
        <w:jc w:val="both"/>
        <w:rPr>
          <w:b/>
        </w:rPr>
      </w:pPr>
      <w:r w:rsidRPr="00DD7D59">
        <w:rPr>
          <w:b/>
        </w:rPr>
        <w:t xml:space="preserve">Но есть и нечто большее, за что можно быть благодарным, – Бог уверен в вас. </w:t>
      </w:r>
    </w:p>
    <w:p w14:paraId="40B7E8DB" w14:textId="77777777" w:rsidR="00640E88" w:rsidRPr="00DD7D59" w:rsidRDefault="00640E88" w:rsidP="00640E88">
      <w:pPr>
        <w:ind w:firstLine="708"/>
        <w:jc w:val="both"/>
      </w:pPr>
      <w:r w:rsidRPr="00DD7D59">
        <w:rPr>
          <w:b/>
        </w:rPr>
        <w:t>Действительно, именно уверенность Бога в нас является основанием для нашей уверенности в Нем</w:t>
      </w:r>
      <w:r w:rsidRPr="00DD7D59">
        <w:t xml:space="preserve">. </w:t>
      </w:r>
    </w:p>
    <w:p w14:paraId="6A6CF2DF" w14:textId="77777777" w:rsidR="00640E88" w:rsidRPr="00DD7D59" w:rsidRDefault="00640E88" w:rsidP="00640E88">
      <w:pPr>
        <w:ind w:firstLine="708"/>
        <w:jc w:val="both"/>
      </w:pPr>
      <w:r w:rsidRPr="00DD7D59">
        <w:t xml:space="preserve">Только подумайте, кем мы были: народом, обремененным беззакониями, отчужденным от Бога и врагом в своем сознании, совершающим злые дела. И все же, когда мы были такими, Бог намеренно вложил в нас все, что имел, – великую «цену», Своего дорогого Сына, в Котором обитает вся полнота Божья. Это удивительное проявление доверия. </w:t>
      </w:r>
    </w:p>
    <w:p w14:paraId="70AE42A1" w14:textId="77777777" w:rsidR="00640E88" w:rsidRPr="00DD7D59" w:rsidRDefault="00640E88" w:rsidP="00640E88">
      <w:pPr>
        <w:ind w:firstLine="708"/>
        <w:jc w:val="both"/>
      </w:pPr>
      <w:r w:rsidRPr="00DD7D59">
        <w:rPr>
          <w:b/>
        </w:rPr>
        <w:t>Он был настолько уверен в нас, что вложил в нас, чужих и врагов, все, что имел, и все, чем Он является, даже Себя, ожидая, что Его уверенность в нас уничтожит отчуждение, разрушит вражду и приведет нас к доверию к Нему</w:t>
      </w:r>
      <w:r w:rsidRPr="00DD7D59">
        <w:t xml:space="preserve">. </w:t>
      </w:r>
    </w:p>
    <w:p w14:paraId="683F10B9" w14:textId="77777777" w:rsidR="00640E88" w:rsidRPr="00DD7D59" w:rsidRDefault="00640E88" w:rsidP="00640E88">
      <w:pPr>
        <w:ind w:firstLine="708"/>
        <w:jc w:val="both"/>
      </w:pPr>
      <w:r w:rsidRPr="00DD7D59">
        <w:rPr>
          <w:b/>
        </w:rPr>
        <w:t>И эта довольно безрассудная уверенность в нас действительно привела нас от отчуждения и вражды к уверенности в Нем</w:t>
      </w:r>
      <w:r w:rsidRPr="00DD7D59">
        <w:t xml:space="preserve">. </w:t>
      </w:r>
      <w:r w:rsidRPr="00DD7D59">
        <w:rPr>
          <w:u w:val="single"/>
        </w:rPr>
        <w:t>Это единственное, что когда-либо делало или могло сделать нас такими</w:t>
      </w:r>
      <w:r w:rsidRPr="00DD7D59">
        <w:t xml:space="preserve">. </w:t>
      </w:r>
      <w:r w:rsidRPr="00DD7D59">
        <w:rPr>
          <w:b/>
        </w:rPr>
        <w:t>Таким образом, Его уверенность в нас является основанием для нашей уверенности в Нем</w:t>
      </w:r>
      <w:r w:rsidRPr="00DD7D59">
        <w:t>.</w:t>
      </w:r>
    </w:p>
    <w:p w14:paraId="56717B52" w14:textId="77777777" w:rsidR="00640E88" w:rsidRPr="00DD7D59" w:rsidRDefault="00640E88" w:rsidP="00640E88">
      <w:pPr>
        <w:ind w:firstLine="708"/>
        <w:jc w:val="both"/>
      </w:pPr>
      <w:r w:rsidRPr="00DD7D59">
        <w:t xml:space="preserve">И таким образом утверждается и иллюстрируется Божественный принцип, согласно которому уверенность порождает уверенность; да, уверенность до такой степени, что кажется безрассудством, породит уверенность даже до такой степени, что кажется безрассудством; ибо ни один человек не может честно и серьезно созерцать чудесную уверенность, которую Бог проявил к нам, не будучи завоеван доверием к Богу, которое является совершенным пределом доверия; доверия, которое твердо и непоколебимо во всех превратностях судьбы: пожаре, наводнении, страдании, гонении, самой смерти, – которые только может знать этот мир. </w:t>
      </w:r>
    </w:p>
    <w:p w14:paraId="5A94EB21" w14:textId="77777777" w:rsidR="00640E88" w:rsidRPr="00DD7D59" w:rsidRDefault="00640E88" w:rsidP="00640E88">
      <w:pPr>
        <w:ind w:firstLine="708"/>
        <w:jc w:val="both"/>
      </w:pPr>
      <w:r w:rsidRPr="00DD7D59">
        <w:t xml:space="preserve">Чудесное проявление уверенности Господа не ограничилось только этим вложением, чтобы завоевать наше доверие к Нему: </w:t>
      </w:r>
      <w:r w:rsidRPr="00DD7D59">
        <w:rPr>
          <w:b/>
        </w:rPr>
        <w:t>когда оно завоевало наше доверие к Нему, Он затем доверил нам хранить Свою собственную честь в этом мире</w:t>
      </w:r>
      <w:r w:rsidRPr="00DD7D59">
        <w:t xml:space="preserve">. </w:t>
      </w:r>
      <w:r w:rsidRPr="00DD7D59">
        <w:rPr>
          <w:b/>
        </w:rPr>
        <w:t>Он не остался здесь лично, чтобы охранять Свою честь и Свой характер</w:t>
      </w:r>
      <w:r w:rsidRPr="00DD7D59">
        <w:t xml:space="preserve">. Нет; Он ушел из мира и оставил здесь вместо Себя Своих учеников, полностью доверив нам хранение Своей чести и Своего характера, «как послал Меня Отец, </w:t>
      </w:r>
      <w:r w:rsidRPr="00DD7D59">
        <w:rPr>
          <w:i/>
        </w:rPr>
        <w:t>так</w:t>
      </w:r>
      <w:r w:rsidRPr="00DD7D59">
        <w:t xml:space="preserve"> и Я посылаю вас» (Ин. 20:21). </w:t>
      </w:r>
      <w:r w:rsidRPr="00DD7D59">
        <w:rPr>
          <w:b/>
        </w:rPr>
        <w:t>Тверды ли вы в своем доверии или вы предаете Его безграничную уверенность?</w:t>
      </w:r>
      <w:r w:rsidRPr="00DD7D59">
        <w:t xml:space="preserve"> </w:t>
      </w:r>
    </w:p>
    <w:p w14:paraId="4C4B3F58" w14:textId="1E0D31DF" w:rsidR="005B0409" w:rsidRPr="00A77CE4" w:rsidRDefault="00640E88" w:rsidP="00640E88">
      <w:pPr>
        <w:autoSpaceDE w:val="0"/>
        <w:autoSpaceDN w:val="0"/>
        <w:adjustRightInd w:val="0"/>
        <w:ind w:firstLine="708"/>
        <w:jc w:val="both"/>
        <w:rPr>
          <w:lang w:val="en-US"/>
        </w:rPr>
      </w:pPr>
      <w:r w:rsidRPr="00DD7D59">
        <w:t xml:space="preserve">Да, для нас иметь доверие к Богу – это действительно великое дело; но велико без всякой меры то, что Бог доверяет нам – вот глубина доверия! Пусть эта совершенная неудержная уверенность Бога в нас удержит нас от того, чтобы оказаться неверными такому доверию и никогда не предавать его. </w:t>
      </w:r>
      <w:r w:rsidR="005B0409" w:rsidRPr="00A77CE4">
        <w:rPr>
          <w:lang w:val="en-US"/>
        </w:rPr>
        <w:t>(</w:t>
      </w:r>
      <w:r w:rsidR="005B0409" w:rsidRPr="00DD7D59">
        <w:t>А</w:t>
      </w:r>
      <w:r w:rsidR="005B0409" w:rsidRPr="00A77CE4">
        <w:rPr>
          <w:lang w:val="en-US"/>
        </w:rPr>
        <w:t xml:space="preserve">. </w:t>
      </w:r>
      <w:r w:rsidR="005B0409" w:rsidRPr="00DD7D59">
        <w:t>Т</w:t>
      </w:r>
      <w:r w:rsidR="005B0409" w:rsidRPr="00A77CE4">
        <w:rPr>
          <w:lang w:val="en-US"/>
        </w:rPr>
        <w:t xml:space="preserve">. </w:t>
      </w:r>
      <w:r w:rsidR="005B0409" w:rsidRPr="00DD7D59">
        <w:t>Джоунс</w:t>
      </w:r>
      <w:r w:rsidR="005B0409" w:rsidRPr="00A77CE4">
        <w:rPr>
          <w:lang w:val="en-US"/>
        </w:rPr>
        <w:t xml:space="preserve">, The Advent Review and Sabbath Herald, 4 </w:t>
      </w:r>
      <w:r w:rsidR="005B0409" w:rsidRPr="00DD7D59">
        <w:t>января</w:t>
      </w:r>
      <w:r w:rsidR="005B0409" w:rsidRPr="00A77CE4">
        <w:rPr>
          <w:lang w:val="en-US"/>
        </w:rPr>
        <w:t xml:space="preserve">, 1898 </w:t>
      </w:r>
      <w:r w:rsidR="005B0409" w:rsidRPr="00DD7D59">
        <w:t>г</w:t>
      </w:r>
      <w:r w:rsidR="005B0409" w:rsidRPr="00A77CE4">
        <w:rPr>
          <w:lang w:val="en-US"/>
        </w:rPr>
        <w:t>.)</w:t>
      </w:r>
    </w:p>
    <w:p w14:paraId="7DC9FB9A" w14:textId="77777777" w:rsidR="005B0409" w:rsidRPr="00A77CE4" w:rsidRDefault="005B0409" w:rsidP="005B0409">
      <w:pPr>
        <w:autoSpaceDE w:val="0"/>
        <w:autoSpaceDN w:val="0"/>
        <w:adjustRightInd w:val="0"/>
        <w:ind w:firstLine="708"/>
        <w:jc w:val="both"/>
        <w:rPr>
          <w:lang w:val="en-US"/>
        </w:rPr>
      </w:pPr>
    </w:p>
    <w:p w14:paraId="48C6495E" w14:textId="77777777" w:rsidR="005B0409" w:rsidRPr="00A77CE4" w:rsidRDefault="005B0409" w:rsidP="005B0409">
      <w:pPr>
        <w:autoSpaceDE w:val="0"/>
        <w:autoSpaceDN w:val="0"/>
        <w:adjustRightInd w:val="0"/>
        <w:ind w:firstLine="708"/>
        <w:jc w:val="both"/>
        <w:rPr>
          <w:lang w:val="en-US"/>
        </w:rPr>
      </w:pPr>
    </w:p>
    <w:p w14:paraId="79F96FE4" w14:textId="77777777" w:rsidR="005B0409" w:rsidRPr="00A77CE4" w:rsidRDefault="005B0409" w:rsidP="005B0409">
      <w:pPr>
        <w:autoSpaceDE w:val="0"/>
        <w:autoSpaceDN w:val="0"/>
        <w:adjustRightInd w:val="0"/>
        <w:ind w:firstLine="708"/>
        <w:jc w:val="both"/>
        <w:rPr>
          <w:lang w:val="en-US"/>
        </w:rPr>
      </w:pPr>
    </w:p>
    <w:p w14:paraId="71466860" w14:textId="77777777" w:rsidR="005B0409" w:rsidRPr="00A77CE4" w:rsidRDefault="005B0409" w:rsidP="005B0409">
      <w:pPr>
        <w:autoSpaceDE w:val="0"/>
        <w:autoSpaceDN w:val="0"/>
        <w:adjustRightInd w:val="0"/>
        <w:ind w:firstLine="708"/>
        <w:jc w:val="both"/>
        <w:rPr>
          <w:lang w:val="en-US"/>
        </w:rPr>
      </w:pPr>
    </w:p>
    <w:p w14:paraId="351F101B" w14:textId="77777777" w:rsidR="005B0409" w:rsidRPr="00A77CE4" w:rsidRDefault="005B0409" w:rsidP="005B0409">
      <w:pPr>
        <w:autoSpaceDE w:val="0"/>
        <w:autoSpaceDN w:val="0"/>
        <w:adjustRightInd w:val="0"/>
        <w:ind w:firstLine="708"/>
        <w:jc w:val="both"/>
        <w:rPr>
          <w:lang w:val="en-US"/>
        </w:rPr>
      </w:pPr>
    </w:p>
    <w:p w14:paraId="03B99E93" w14:textId="77777777" w:rsidR="005B0409" w:rsidRPr="00A77CE4" w:rsidRDefault="005B0409" w:rsidP="005B0409">
      <w:pPr>
        <w:autoSpaceDE w:val="0"/>
        <w:autoSpaceDN w:val="0"/>
        <w:adjustRightInd w:val="0"/>
        <w:ind w:firstLine="708"/>
        <w:jc w:val="both"/>
        <w:rPr>
          <w:lang w:val="en-US"/>
        </w:rPr>
      </w:pPr>
    </w:p>
    <w:p w14:paraId="03051AD0" w14:textId="77777777" w:rsidR="005B0409" w:rsidRPr="00A77CE4" w:rsidRDefault="005B0409" w:rsidP="005B0409">
      <w:pPr>
        <w:autoSpaceDE w:val="0"/>
        <w:autoSpaceDN w:val="0"/>
        <w:adjustRightInd w:val="0"/>
        <w:ind w:firstLine="708"/>
        <w:jc w:val="both"/>
        <w:rPr>
          <w:lang w:val="en-US"/>
        </w:rPr>
      </w:pPr>
    </w:p>
    <w:p w14:paraId="75E253E2" w14:textId="77777777"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7 мая</w:t>
      </w:r>
    </w:p>
    <w:p w14:paraId="06B8F965" w14:textId="77777777" w:rsidR="005B0409" w:rsidRPr="00DD7D59" w:rsidRDefault="005B0409" w:rsidP="009D09D8">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209" w:name="_Toc182895287"/>
      <w:r w:rsidRPr="00DD7D59">
        <w:rPr>
          <w:rFonts w:ascii="Gungsuh" w:eastAsia="Gungsuh" w:hAnsi="Gungsuh"/>
          <w:color w:val="auto"/>
          <w:sz w:val="28"/>
          <w:szCs w:val="28"/>
        </w:rPr>
        <w:t>Воскресение Христа как факт</w:t>
      </w:r>
      <w:bookmarkEnd w:id="209"/>
    </w:p>
    <w:p w14:paraId="32F755AC" w14:textId="77777777" w:rsidR="00640E88" w:rsidRPr="00DD7D59" w:rsidRDefault="00640E88" w:rsidP="00640E88">
      <w:pPr>
        <w:ind w:firstLine="708"/>
        <w:jc w:val="both"/>
      </w:pPr>
      <w:r w:rsidRPr="00DD7D59">
        <w:t xml:space="preserve">Если взять простой исторический факт, то нет ничего более достоверного, чем факт воскресения Христа. Он был хорошо известен всем людям, жившим в то время. Когда апостолы выступали перед иудеями, они говорили о воскресении Иисуса как о чем-то, что не нужно было доказывать, но о чем все были хорошо осведомлены. Когда Павел предстал перед Фестом и царем Агриппой и рассказал о воскресении Христа, Фест попытался отшутиться, но апостол ответил, что он не сумасшедший, а говорит истинные и трезвые слова, а затем добавил: «Ибо знает об этом царь, перед которым и говорю смело. Я отнюдь не верю, чтобы от него было что-нибудь из сего скрыто; ибо это не в углу происходило» (Деян. 26:26). </w:t>
      </w:r>
    </w:p>
    <w:p w14:paraId="559E72F0" w14:textId="57DA7DC9" w:rsidR="00640E88" w:rsidRPr="00DD7D59" w:rsidRDefault="00640E88" w:rsidP="00640E88">
      <w:pPr>
        <w:ind w:firstLine="708"/>
        <w:jc w:val="both"/>
      </w:pPr>
      <w:r w:rsidRPr="00DD7D59">
        <w:rPr>
          <w:b/>
        </w:rPr>
        <w:t>Фактом является то, что иудеи никогда не сомневались в том, что Иисус воскрес из мертвых</w:t>
      </w:r>
      <w:r w:rsidRPr="00DD7D59">
        <w:t>. Об этом свидетельствуют их действия после воскресения. Ангел сошел с небес и отвалил камень от гроба. Перед ослепительным светом его лика стражники упали на землю как мертвые. Тогда Иисус вышел и встретил Своих учеников, которые пошли рассказать об этом остальным братьям. «Когда же они шли, то некоторые из стражи, войдя в город, объявили первосвященникам о всем бывшем. И сии, собравшись со старейшинами и сделав совещание, довольно денег дали воинам, и сказали: скажите, что ученики Его, придя ночью, украли Его, когда мы спали; и, если слух об этом дойдет до правителя, мы убедим его, и вас от н</w:t>
      </w:r>
      <w:r w:rsidR="0039553F">
        <w:t>еприятности избавим» (Мф. 28:11-</w:t>
      </w:r>
      <w:r w:rsidRPr="00DD7D59">
        <w:t>14).</w:t>
      </w:r>
    </w:p>
    <w:p w14:paraId="3D5C9923" w14:textId="5F27441C" w:rsidR="007277EA" w:rsidRPr="00DD7D59" w:rsidRDefault="00640E88" w:rsidP="00640E88">
      <w:pPr>
        <w:autoSpaceDE w:val="0"/>
        <w:autoSpaceDN w:val="0"/>
        <w:adjustRightInd w:val="0"/>
        <w:ind w:firstLine="708"/>
        <w:jc w:val="both"/>
        <w:rPr>
          <w:color w:val="FF0000"/>
        </w:rPr>
      </w:pPr>
      <w:r w:rsidRPr="00DD7D59">
        <w:t xml:space="preserve">Кто из тех, кто хоть что-то знает о римской дисциплине, поверит в такую историю? Какой римский солдат осмелился бы признаться, что спал в карауле, если бы это действительно было так? С первого взгляда эта история выглядела абсурдной, ведь, несмотря на верную смерть, которая всегда следует за обнаружением, один солдат иногда спит в карауле, </w:t>
      </w:r>
      <w:r w:rsidRPr="00DD7D59">
        <w:rPr>
          <w:b/>
        </w:rPr>
        <w:t>невозможно, чтобы вся стража заснула в одно и то же время</w:t>
      </w:r>
      <w:r w:rsidRPr="00DD7D59">
        <w:t xml:space="preserve">. Но история, которой подкупили римских стражников, сама по себе была лучшим ее опровержением. </w:t>
      </w:r>
      <w:r w:rsidRPr="00DD7D59">
        <w:rPr>
          <w:b/>
        </w:rPr>
        <w:t>Ведь тот факт, что их не предали смерти, хотя они рассказали, что спали в карауле и позволили украсть у себя тело, свидетельствует о том, что никто не поверил в эту историю</w:t>
      </w:r>
      <w:r w:rsidRPr="00DD7D59">
        <w:t xml:space="preserve">. Те самые средства, которые использовались для дискредитации воскресения Христа, подтвердили его истинность. </w:t>
      </w:r>
      <w:r w:rsidR="00524370" w:rsidRPr="00DD7D59">
        <w:t>(Э. Дж.</w:t>
      </w:r>
      <w:r w:rsidR="007277EA" w:rsidRPr="00DD7D59">
        <w:t> Ваггонер, The</w:t>
      </w:r>
      <w:r w:rsidR="00DB5AF5" w:rsidRPr="00DD7D59">
        <w:t xml:space="preserve"> Present Truth, 4 мая, 1893 г.)</w:t>
      </w:r>
    </w:p>
    <w:p w14:paraId="092ECBA0" w14:textId="77777777" w:rsidR="005B0409" w:rsidRPr="00DD7D59" w:rsidRDefault="005B0409" w:rsidP="005B0409">
      <w:pPr>
        <w:autoSpaceDE w:val="0"/>
        <w:autoSpaceDN w:val="0"/>
        <w:adjustRightInd w:val="0"/>
        <w:ind w:firstLine="708"/>
        <w:jc w:val="both"/>
      </w:pPr>
    </w:p>
    <w:p w14:paraId="634681F4" w14:textId="77777777" w:rsidR="005B0409" w:rsidRPr="00DD7D59" w:rsidRDefault="005B0409" w:rsidP="005B0409">
      <w:pPr>
        <w:autoSpaceDE w:val="0"/>
        <w:autoSpaceDN w:val="0"/>
        <w:adjustRightInd w:val="0"/>
        <w:ind w:firstLine="708"/>
        <w:jc w:val="both"/>
      </w:pPr>
    </w:p>
    <w:p w14:paraId="22F45CC3" w14:textId="77777777" w:rsidR="005B0409" w:rsidRPr="00DD7D59" w:rsidRDefault="005B0409" w:rsidP="005B0409">
      <w:pPr>
        <w:autoSpaceDE w:val="0"/>
        <w:autoSpaceDN w:val="0"/>
        <w:adjustRightInd w:val="0"/>
        <w:ind w:firstLine="708"/>
        <w:jc w:val="both"/>
      </w:pPr>
    </w:p>
    <w:p w14:paraId="139766A1" w14:textId="77777777" w:rsidR="005B0409" w:rsidRPr="00DD7D59" w:rsidRDefault="005B0409" w:rsidP="005B0409">
      <w:pPr>
        <w:autoSpaceDE w:val="0"/>
        <w:autoSpaceDN w:val="0"/>
        <w:adjustRightInd w:val="0"/>
        <w:ind w:firstLine="708"/>
        <w:jc w:val="both"/>
      </w:pPr>
    </w:p>
    <w:p w14:paraId="3248F466" w14:textId="77777777" w:rsidR="005B0409" w:rsidRPr="00DD7D59" w:rsidRDefault="005B0409" w:rsidP="005B0409">
      <w:pPr>
        <w:autoSpaceDE w:val="0"/>
        <w:autoSpaceDN w:val="0"/>
        <w:adjustRightInd w:val="0"/>
        <w:ind w:firstLine="708"/>
        <w:jc w:val="both"/>
      </w:pPr>
    </w:p>
    <w:p w14:paraId="33D4B297" w14:textId="77777777" w:rsidR="005B0409" w:rsidRPr="00DD7D59" w:rsidRDefault="005B0409" w:rsidP="005B0409">
      <w:pPr>
        <w:autoSpaceDE w:val="0"/>
        <w:autoSpaceDN w:val="0"/>
        <w:adjustRightInd w:val="0"/>
        <w:ind w:firstLine="708"/>
        <w:jc w:val="both"/>
      </w:pPr>
    </w:p>
    <w:p w14:paraId="01D413EA" w14:textId="77777777" w:rsidR="005B0409" w:rsidRPr="00DD7D59" w:rsidRDefault="005B0409" w:rsidP="005B0409">
      <w:pPr>
        <w:autoSpaceDE w:val="0"/>
        <w:autoSpaceDN w:val="0"/>
        <w:adjustRightInd w:val="0"/>
        <w:ind w:firstLine="708"/>
        <w:jc w:val="both"/>
      </w:pPr>
    </w:p>
    <w:p w14:paraId="400CAF4E" w14:textId="77777777" w:rsidR="005B0409" w:rsidRPr="00DD7D59" w:rsidRDefault="005B0409" w:rsidP="005B0409">
      <w:pPr>
        <w:autoSpaceDE w:val="0"/>
        <w:autoSpaceDN w:val="0"/>
        <w:adjustRightInd w:val="0"/>
        <w:ind w:firstLine="708"/>
        <w:jc w:val="both"/>
      </w:pPr>
    </w:p>
    <w:p w14:paraId="41AE1F20" w14:textId="77777777" w:rsidR="005B0409" w:rsidRPr="00DD7D59" w:rsidRDefault="005B0409" w:rsidP="005B0409">
      <w:pPr>
        <w:autoSpaceDE w:val="0"/>
        <w:autoSpaceDN w:val="0"/>
        <w:adjustRightInd w:val="0"/>
        <w:ind w:firstLine="708"/>
        <w:jc w:val="both"/>
      </w:pPr>
    </w:p>
    <w:p w14:paraId="61A7172F" w14:textId="77777777" w:rsidR="005B0409" w:rsidRPr="00DD7D59" w:rsidRDefault="005B0409" w:rsidP="005B0409">
      <w:pPr>
        <w:autoSpaceDE w:val="0"/>
        <w:autoSpaceDN w:val="0"/>
        <w:adjustRightInd w:val="0"/>
        <w:ind w:firstLine="708"/>
        <w:jc w:val="both"/>
      </w:pPr>
    </w:p>
    <w:p w14:paraId="62314947" w14:textId="77777777" w:rsidR="005B0409" w:rsidRPr="00DD7D59" w:rsidRDefault="005B0409" w:rsidP="005B0409">
      <w:pPr>
        <w:autoSpaceDE w:val="0"/>
        <w:autoSpaceDN w:val="0"/>
        <w:adjustRightInd w:val="0"/>
        <w:ind w:firstLine="708"/>
        <w:jc w:val="both"/>
      </w:pPr>
    </w:p>
    <w:p w14:paraId="17D51584" w14:textId="77777777" w:rsidR="005B0409" w:rsidRPr="00DD7D59" w:rsidRDefault="005B0409" w:rsidP="005B0409">
      <w:pPr>
        <w:autoSpaceDE w:val="0"/>
        <w:autoSpaceDN w:val="0"/>
        <w:adjustRightInd w:val="0"/>
        <w:ind w:firstLine="708"/>
        <w:jc w:val="both"/>
      </w:pPr>
    </w:p>
    <w:p w14:paraId="64A731EE" w14:textId="77777777" w:rsidR="005B0409" w:rsidRPr="00DD7D59" w:rsidRDefault="005B0409" w:rsidP="005B0409">
      <w:pPr>
        <w:autoSpaceDE w:val="0"/>
        <w:autoSpaceDN w:val="0"/>
        <w:adjustRightInd w:val="0"/>
        <w:ind w:firstLine="708"/>
        <w:jc w:val="both"/>
      </w:pPr>
    </w:p>
    <w:p w14:paraId="7D337483" w14:textId="77777777" w:rsidR="005B0409" w:rsidRPr="00DD7D59" w:rsidRDefault="005B0409" w:rsidP="005B0409">
      <w:pPr>
        <w:autoSpaceDE w:val="0"/>
        <w:autoSpaceDN w:val="0"/>
        <w:adjustRightInd w:val="0"/>
        <w:ind w:firstLine="708"/>
        <w:jc w:val="both"/>
      </w:pPr>
    </w:p>
    <w:p w14:paraId="3A09CBDD" w14:textId="77777777" w:rsidR="005B0409" w:rsidRPr="00DD7D59" w:rsidRDefault="005B0409" w:rsidP="005B0409">
      <w:pPr>
        <w:autoSpaceDE w:val="0"/>
        <w:autoSpaceDN w:val="0"/>
        <w:adjustRightInd w:val="0"/>
        <w:ind w:firstLine="708"/>
        <w:jc w:val="both"/>
      </w:pPr>
    </w:p>
    <w:p w14:paraId="24DEA3F2" w14:textId="77777777" w:rsidR="005B0409" w:rsidRPr="00DD7D59" w:rsidRDefault="005B0409" w:rsidP="005B0409">
      <w:pPr>
        <w:autoSpaceDE w:val="0"/>
        <w:autoSpaceDN w:val="0"/>
        <w:adjustRightInd w:val="0"/>
        <w:ind w:firstLine="708"/>
        <w:jc w:val="both"/>
      </w:pPr>
    </w:p>
    <w:p w14:paraId="0C443968" w14:textId="77777777" w:rsidR="005B0409" w:rsidRPr="00DD7D59" w:rsidRDefault="005B0409" w:rsidP="005B0409">
      <w:pPr>
        <w:autoSpaceDE w:val="0"/>
        <w:autoSpaceDN w:val="0"/>
        <w:adjustRightInd w:val="0"/>
        <w:ind w:firstLine="708"/>
        <w:jc w:val="both"/>
      </w:pPr>
    </w:p>
    <w:p w14:paraId="305B10FE" w14:textId="77777777"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8 мая</w:t>
      </w:r>
    </w:p>
    <w:p w14:paraId="30A79B51" w14:textId="77777777" w:rsidR="005B0409" w:rsidRPr="00DD7D59" w:rsidRDefault="005B0409" w:rsidP="009D09D8">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210" w:name="_Toc182895288"/>
      <w:r w:rsidRPr="00DD7D59">
        <w:rPr>
          <w:rFonts w:ascii="Gungsuh" w:eastAsia="Gungsuh" w:hAnsi="Gungsuh"/>
          <w:color w:val="auto"/>
          <w:sz w:val="28"/>
          <w:szCs w:val="28"/>
        </w:rPr>
        <w:t>Важность воскресения</w:t>
      </w:r>
      <w:bookmarkEnd w:id="210"/>
    </w:p>
    <w:p w14:paraId="729D74B8" w14:textId="77777777" w:rsidR="00640E88" w:rsidRPr="00DD7D59" w:rsidRDefault="00640E88" w:rsidP="00640E88">
      <w:pPr>
        <w:ind w:firstLine="708"/>
        <w:jc w:val="both"/>
      </w:pPr>
      <w:r w:rsidRPr="00DD7D59">
        <w:t xml:space="preserve">Свидетельствовать о воскресении Христа было единственным делом апостолов и их соработников. Полнее, чем где-либо, это видно из рассказа о деле Павла, который Фест передал Агриппе. Рассказав о желании иудеев произвести суд над Павлом и о своем требовании, чтобы они выступили против него в обычном порядке, он сказал, что когда пришли обвинители, то «обвинители не представили ни одного из обвинений, какие я предполагал; но они имели некоторые споры с ним об их Богопочитании и о каком-то Иисусе умершем, о Котором Павел утверждал, что Он жив» (Деян. 25:18, 19). </w:t>
      </w:r>
      <w:r w:rsidRPr="00DD7D59">
        <w:rPr>
          <w:b/>
        </w:rPr>
        <w:t>В этом заключалась суть дела. Иудеи говорили, что Иисус мертв, а Павел утверждал, что Он жив</w:t>
      </w:r>
      <w:r w:rsidRPr="00DD7D59">
        <w:t xml:space="preserve">. Для ума языческого правителя это казалось глупым, пустяковым спором. Какая разница для него или для кого-то другого, жив Иисус или мертв? </w:t>
      </w:r>
    </w:p>
    <w:p w14:paraId="1D939C39" w14:textId="44E5FF14" w:rsidR="00640E88" w:rsidRPr="00DD7D59" w:rsidRDefault="00640E88" w:rsidP="00640E88">
      <w:pPr>
        <w:ind w:firstLine="708"/>
        <w:jc w:val="both"/>
      </w:pPr>
      <w:r w:rsidRPr="00DD7D59">
        <w:t xml:space="preserve">Ах, </w:t>
      </w:r>
      <w:r w:rsidRPr="00DD7D59">
        <w:rPr>
          <w:b/>
        </w:rPr>
        <w:t>языческий правитель не знал, что этот простой вопрос был величайшим в мире</w:t>
      </w:r>
      <w:r w:rsidRPr="00DD7D59">
        <w:t xml:space="preserve">; что от него зависело все, даже судьба всего мира. Ведь когда апостолы и ученики проповедовали, они не говорили о воскресении Иисуса как о простом историческом факте, но останавливались на результатах этого события. Иудейских начальников возмутило то, что они «проповедуют в Иисусе воскресение из мертвых» (Деян. 4:2). </w:t>
      </w:r>
      <w:r w:rsidRPr="00DD7D59">
        <w:rPr>
          <w:b/>
        </w:rPr>
        <w:t>Без воскресения Иисуса не может быть жизни для человека</w:t>
      </w:r>
      <w:r w:rsidRPr="00DD7D59">
        <w:t xml:space="preserve">. Апостол Павел говорит об этом следующим образом: «Если же о Христе проповедуется, что Он воскрес из мертвых, то как некоторые из вас говорят, что нет воскресения мертвых? Если нет воскресения мертвых, то и Христос не воскрес; а если Христос не воскрес, то и проповедь наша тщетна, тщетна и вера ваша. Притом мы оказались бы и лжесвидетелями о Боге, потому что свидетельствовали бы о Боге, что Он воскресил Христа, Которого Он не воскрешал, если, </w:t>
      </w:r>
      <w:r w:rsidRPr="00DD7D59">
        <w:rPr>
          <w:i/>
        </w:rPr>
        <w:t>то есть,</w:t>
      </w:r>
      <w:r w:rsidRPr="00DD7D59">
        <w:t xml:space="preserve"> мертвые не воскресают; ибо если мертвые не воскресают, то и Христос не воскрес. А если Христос не воскрес, то вера ваша тщетна: вы еще во грехах ваших. Поэтому и умершие во Христе погибли. И если мы в этой только жизни надеемся на Христа, то мы несчастнее всех человеков. Но Христос воскрес из мертвых, первенец и</w:t>
      </w:r>
      <w:r w:rsidR="00007CC6">
        <w:t>з умерших» (1 Кор. 15:12-</w:t>
      </w:r>
      <w:r w:rsidRPr="00DD7D59">
        <w:t xml:space="preserve">20). </w:t>
      </w:r>
      <w:r w:rsidRPr="00DD7D59">
        <w:rPr>
          <w:b/>
        </w:rPr>
        <w:t>Вся наша надежда исходит от воскресения Иисуса Христа</w:t>
      </w:r>
      <w:r w:rsidRPr="00DD7D59">
        <w:t>. Так, апостол Петр благословляет Бога за то, что Он возродил «нас воскресением Иисуса Христа из мертвых к упованию живому» (1 Петр. 1:3).</w:t>
      </w:r>
    </w:p>
    <w:p w14:paraId="7F1CE5EB" w14:textId="6AA9BB3F" w:rsidR="00570964" w:rsidRPr="00DD7D59" w:rsidRDefault="00640E88" w:rsidP="00640E88">
      <w:pPr>
        <w:autoSpaceDE w:val="0"/>
        <w:autoSpaceDN w:val="0"/>
        <w:adjustRightInd w:val="0"/>
        <w:ind w:firstLine="708"/>
        <w:jc w:val="both"/>
        <w:rPr>
          <w:color w:val="FF0000"/>
        </w:rPr>
      </w:pPr>
      <w:r w:rsidRPr="00DD7D59">
        <w:rPr>
          <w:b/>
        </w:rPr>
        <w:t>Обратите внимание, что в рассуждениях Павла о воскресении он говорит не только о том, что если Христос не воскреснет, то умершие в Нем погибнут</w:t>
      </w:r>
      <w:r w:rsidRPr="00DD7D59">
        <w:t xml:space="preserve">, </w:t>
      </w:r>
      <w:r w:rsidRPr="00DD7D59">
        <w:rPr>
          <w:b/>
        </w:rPr>
        <w:t>но и о том, что «вы еще во грехах ваших»</w:t>
      </w:r>
      <w:r w:rsidRPr="00DD7D59">
        <w:t xml:space="preserve">. </w:t>
      </w:r>
      <w:r w:rsidRPr="00DD7D59">
        <w:rPr>
          <w:b/>
        </w:rPr>
        <w:t>Воскресение Иисуса гарантирует воскрешение людей из мертвых только потому, что оно приносит прощение грехов</w:t>
      </w:r>
      <w:r w:rsidRPr="00DD7D59">
        <w:t xml:space="preserve">. </w:t>
      </w:r>
      <w:r w:rsidRPr="00DD7D59">
        <w:rPr>
          <w:b/>
        </w:rPr>
        <w:t>Надежда на воскресение – это просто надежда, которая приходит от праведности, полученной через веру во Христа</w:t>
      </w:r>
      <w:r w:rsidRPr="00DD7D59">
        <w:t xml:space="preserve">, «Который предан за грехи наши и воскрес для оправдания нашего» (Рим. 4:25). Апостол Петр связывает «живую надежду», к которой Бог возродил нас воскресением Иисуса Христа из мертвых, с тем фактом, что мы сохраняемся «силою Божиею через веру соблюдаемых ко спасению» (1 Петр. 1:5). (Э. Дж. </w:t>
      </w:r>
      <w:r w:rsidR="00570964" w:rsidRPr="00DD7D59">
        <w:t xml:space="preserve">Ваггонер, The </w:t>
      </w:r>
      <w:r w:rsidR="00DB5AF5" w:rsidRPr="00DD7D59">
        <w:t>Present Truth, 4 мая, 1893 г.)</w:t>
      </w:r>
    </w:p>
    <w:p w14:paraId="3B0B26B8" w14:textId="77777777" w:rsidR="005B0409" w:rsidRPr="00DD7D59" w:rsidRDefault="005B0409" w:rsidP="005B0409">
      <w:pPr>
        <w:autoSpaceDE w:val="0"/>
        <w:autoSpaceDN w:val="0"/>
        <w:adjustRightInd w:val="0"/>
        <w:ind w:firstLine="708"/>
        <w:jc w:val="both"/>
      </w:pPr>
    </w:p>
    <w:p w14:paraId="35D9234E" w14:textId="77777777" w:rsidR="005B0409" w:rsidRPr="00DD7D59" w:rsidRDefault="005B0409" w:rsidP="005B0409">
      <w:pPr>
        <w:autoSpaceDE w:val="0"/>
        <w:autoSpaceDN w:val="0"/>
        <w:adjustRightInd w:val="0"/>
        <w:ind w:firstLine="708"/>
        <w:jc w:val="both"/>
      </w:pPr>
    </w:p>
    <w:p w14:paraId="662C4598" w14:textId="77777777" w:rsidR="005B0409" w:rsidRPr="00DD7D59" w:rsidRDefault="005B0409" w:rsidP="005B0409">
      <w:pPr>
        <w:autoSpaceDE w:val="0"/>
        <w:autoSpaceDN w:val="0"/>
        <w:adjustRightInd w:val="0"/>
        <w:ind w:firstLine="708"/>
        <w:jc w:val="both"/>
      </w:pPr>
    </w:p>
    <w:p w14:paraId="267F59C2" w14:textId="77777777" w:rsidR="005B0409" w:rsidRPr="00DD7D59" w:rsidRDefault="005B0409" w:rsidP="005B0409">
      <w:pPr>
        <w:autoSpaceDE w:val="0"/>
        <w:autoSpaceDN w:val="0"/>
        <w:adjustRightInd w:val="0"/>
        <w:ind w:firstLine="708"/>
        <w:jc w:val="both"/>
      </w:pPr>
    </w:p>
    <w:p w14:paraId="7EA32570" w14:textId="77777777" w:rsidR="005B0409" w:rsidRPr="00DD7D59" w:rsidRDefault="005B0409" w:rsidP="005B0409">
      <w:pPr>
        <w:autoSpaceDE w:val="0"/>
        <w:autoSpaceDN w:val="0"/>
        <w:adjustRightInd w:val="0"/>
        <w:ind w:firstLine="708"/>
        <w:jc w:val="both"/>
      </w:pPr>
    </w:p>
    <w:p w14:paraId="53E04235" w14:textId="77777777" w:rsidR="005B0409" w:rsidRPr="00DD7D59" w:rsidRDefault="005B0409" w:rsidP="005B0409">
      <w:pPr>
        <w:autoSpaceDE w:val="0"/>
        <w:autoSpaceDN w:val="0"/>
        <w:adjustRightInd w:val="0"/>
        <w:ind w:firstLine="708"/>
        <w:jc w:val="both"/>
      </w:pPr>
    </w:p>
    <w:p w14:paraId="5D58C34B" w14:textId="77777777" w:rsidR="005B0409" w:rsidRPr="00DD7D59" w:rsidRDefault="005B0409" w:rsidP="005B0409">
      <w:pPr>
        <w:autoSpaceDE w:val="0"/>
        <w:autoSpaceDN w:val="0"/>
        <w:adjustRightInd w:val="0"/>
        <w:ind w:firstLine="708"/>
        <w:jc w:val="both"/>
      </w:pPr>
    </w:p>
    <w:p w14:paraId="3148FE7F" w14:textId="77777777" w:rsidR="005B0409" w:rsidRPr="00DD7D59" w:rsidRDefault="005B0409" w:rsidP="005B0409">
      <w:pPr>
        <w:autoSpaceDE w:val="0"/>
        <w:autoSpaceDN w:val="0"/>
        <w:adjustRightInd w:val="0"/>
        <w:ind w:firstLine="708"/>
        <w:jc w:val="both"/>
      </w:pPr>
    </w:p>
    <w:p w14:paraId="58581757" w14:textId="77777777" w:rsidR="005B0409" w:rsidRPr="00DD7D59" w:rsidRDefault="005B0409" w:rsidP="005B0409">
      <w:pPr>
        <w:autoSpaceDE w:val="0"/>
        <w:autoSpaceDN w:val="0"/>
        <w:adjustRightInd w:val="0"/>
        <w:ind w:firstLine="708"/>
        <w:jc w:val="both"/>
      </w:pPr>
    </w:p>
    <w:p w14:paraId="5D05AE6F" w14:textId="77777777"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9 мая</w:t>
      </w:r>
    </w:p>
    <w:p w14:paraId="3E01C678" w14:textId="77777777" w:rsidR="005B0409" w:rsidRPr="00DD7D59" w:rsidRDefault="005B0409" w:rsidP="009D09D8">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211" w:name="_Toc182895289"/>
      <w:r w:rsidRPr="00DD7D59">
        <w:rPr>
          <w:rFonts w:ascii="Gungsuh" w:eastAsia="Gungsuh" w:hAnsi="Gungsuh"/>
          <w:color w:val="auto"/>
          <w:sz w:val="28"/>
          <w:szCs w:val="28"/>
        </w:rPr>
        <w:t>Сила воскресения</w:t>
      </w:r>
      <w:bookmarkEnd w:id="211"/>
    </w:p>
    <w:p w14:paraId="54143E9B" w14:textId="22823A89" w:rsidR="00640E88" w:rsidRPr="00DD7D59" w:rsidRDefault="00640E88" w:rsidP="00640E88">
      <w:pPr>
        <w:ind w:firstLine="708"/>
        <w:jc w:val="both"/>
      </w:pPr>
      <w:r w:rsidRPr="00DD7D59">
        <w:t>Желание апостола Павла выражено в словах: «Да и все почитаю тщетою ради превосходства познания Христа Иисуса, Господа моего: для Него я от всего отказался, и все почитаю за сор, чтобы приобрести Христа и найтись в Нем не со своею праведностью, которая от закона, но с тою, которая через веру во Христа, с праведностью от Бога по вере; чтобы познать Его, и силу воскресения Его, и участие в страданиях Его, со</w:t>
      </w:r>
      <w:r w:rsidR="00CD3BAB">
        <w:t>образуясь смерти Его» (Флп. 3:8-</w:t>
      </w:r>
      <w:r w:rsidRPr="00DD7D59">
        <w:t>10). И в своей молитве за нас он желал, «чтобы Бог Господа нашего Иисуса Христа, Отец славы, дал вам Духа премудрости и откровения к познанию Его, и просветил очи сердца вашего, дабы вы познали, в чем состоит надежда призвания Его, и какое богатство славного наследия Его для святых, и как безмерно величие могущества Его в нас, верующих по действию державной силы Его, которою Он воздействовал во Христе, воскресив Его из мертвых и посадив оде</w:t>
      </w:r>
      <w:r w:rsidR="00CD3BAB">
        <w:t>сную Себя на небесах» (Еф. 1:17-</w:t>
      </w:r>
      <w:r w:rsidRPr="00DD7D59">
        <w:t>20).</w:t>
      </w:r>
    </w:p>
    <w:p w14:paraId="27B2A7C9" w14:textId="77777777" w:rsidR="00640E88" w:rsidRPr="00DD7D59" w:rsidRDefault="00640E88" w:rsidP="00640E88">
      <w:pPr>
        <w:ind w:firstLine="708"/>
        <w:jc w:val="both"/>
      </w:pPr>
      <w:r w:rsidRPr="00DD7D59">
        <w:rPr>
          <w:b/>
        </w:rPr>
        <w:t>Сила Христа – это сила воскресения</w:t>
      </w:r>
      <w:r w:rsidRPr="00DD7D59">
        <w:t xml:space="preserve">. Павел заявляет, что он призван Богом к Евангелию Божьему «о Сыне Своем, Который родился от семени Давидова по плоти и открылся Сыном Божиим в силе, по духу святыни, через воскресение из мертвых, о Иисусе Христе, Господе нашем» (Рим. 1:3, 4). Христос был оживлен Духом, «быв умерщвлен по плоти, но ожив духом» (1 Петр. 3:18); а </w:t>
      </w:r>
      <w:r w:rsidRPr="00DD7D59">
        <w:rPr>
          <w:b/>
        </w:rPr>
        <w:t>Дух имеет силу давать жизнь, потому что он – Дух святости</w:t>
      </w:r>
      <w:r w:rsidRPr="00DD7D59">
        <w:t xml:space="preserve">, «но дух жив для праведности» (см. Рим. 8:10). </w:t>
      </w:r>
      <w:r w:rsidRPr="00DD7D59">
        <w:rPr>
          <w:b/>
        </w:rPr>
        <w:t>Жизнь и праведность идентичны</w:t>
      </w:r>
      <w:r w:rsidRPr="00DD7D59">
        <w:t xml:space="preserve">, как мы узнаем из Рим. 8:6: «Помышления духовные – жизнь и мир»; а также из Гал. 3:21, где говорится, что если бы был дан закон, который мог бы дать жизнь, то праведность пришла бы через него: «Ибо если бы дан был закон, могущий животворить, то подлинно праведность была бы от закона» (Гал. 3:21). </w:t>
      </w:r>
      <w:r w:rsidRPr="00DD7D59">
        <w:rPr>
          <w:b/>
        </w:rPr>
        <w:t>Дух Божий, таким образом, дает жизнь мертвым, потому что Он дает праведность грешникам</w:t>
      </w:r>
      <w:r w:rsidRPr="00DD7D59">
        <w:t xml:space="preserve">. </w:t>
      </w:r>
    </w:p>
    <w:p w14:paraId="0BDB9DF1" w14:textId="6715BF17" w:rsidR="00640E88" w:rsidRPr="00DD7D59" w:rsidRDefault="00640E88" w:rsidP="00640E88">
      <w:pPr>
        <w:ind w:firstLine="708"/>
        <w:jc w:val="both"/>
      </w:pPr>
      <w:r w:rsidRPr="00DD7D59">
        <w:t xml:space="preserve">Чтобы понять, что именно это следует извлечь из воскресения Христа, прочтите еще раз цитату из 1-й главы Послания к ефесянам, а затем перейдите ко 2-й главе: «И вас, мертвых по преступлениям и грехам вашим, в которых вы некогда жили, по обычаю мира сего, по </w:t>
      </w:r>
      <w:r w:rsidRPr="00DD7D59">
        <w:rPr>
          <w:i/>
        </w:rPr>
        <w:t>воле</w:t>
      </w:r>
      <w:r w:rsidRPr="00DD7D59">
        <w:t xml:space="preserve"> князя, господствующего в воздухе, духа, действующего ныне в сынах противления, между которыми и мы все жили некогда по нашим плотским похотям, исполняя желания плоти и помыслов, и были по природе чадами гнева, как и прочие, Бог, богатый милостью, по Своей великой любви, которою возлюбил нас, и нас, мертвых по преступлениям, оживотворил со Христом, – благодатью вы спасены, – и воскресил с Ним, и посадил на неб</w:t>
      </w:r>
      <w:r w:rsidR="0039553F">
        <w:t>есах во Христе Иисусе» (Еф. 2:1-</w:t>
      </w:r>
      <w:r w:rsidRPr="00DD7D59">
        <w:t xml:space="preserve">6). Поэтому </w:t>
      </w:r>
      <w:r w:rsidRPr="00DD7D59">
        <w:rPr>
          <w:b/>
        </w:rPr>
        <w:t>мы познаем силу воскресения Христа только через переживание той же силы в прощении грехов и в победе над грехом</w:t>
      </w:r>
      <w:r w:rsidRPr="00DD7D59">
        <w:t xml:space="preserve">. Таким образом, мы уже сейчас участвуем в воскресении Христа, и в этом заключается уверенность в будущем воскресении в Его пришествие. </w:t>
      </w:r>
    </w:p>
    <w:p w14:paraId="03C22A9F" w14:textId="36FE2CC5" w:rsidR="00570964" w:rsidRPr="00DD7D59" w:rsidRDefault="00640E88" w:rsidP="00640E88">
      <w:pPr>
        <w:autoSpaceDE w:val="0"/>
        <w:autoSpaceDN w:val="0"/>
        <w:adjustRightInd w:val="0"/>
        <w:ind w:firstLine="708"/>
        <w:jc w:val="both"/>
      </w:pPr>
      <w:r w:rsidRPr="00DD7D59">
        <w:t xml:space="preserve">То же самое читайте в Послании к колоссянам: «И вы имеете полноту в Нем, Который есть глава всякого начальства и власти. В Нем вы и обрезаны обрезанием нерукотворенным, совлечением греховного тела плоти, обрезанием Христовым; быв погребены с Ним в крещении, в Нем вы и совоскресли верою в силу Бога, Который воскресил Его из мертвых, и вас, </w:t>
      </w:r>
      <w:r w:rsidRPr="00DD7D59">
        <w:rPr>
          <w:b/>
        </w:rPr>
        <w:t>которые были мертвы во грехах и в необрезании плоти вашей, оживил вместе с Ним, простив нам все грехи</w:t>
      </w:r>
      <w:r w:rsidR="00007CC6">
        <w:t>» (Кол. 2:10-</w:t>
      </w:r>
      <w:r w:rsidRPr="00DD7D59">
        <w:t xml:space="preserve">13). </w:t>
      </w:r>
      <w:r w:rsidRPr="00DD7D59">
        <w:rPr>
          <w:b/>
        </w:rPr>
        <w:t>Все они говорят об одном и том же: прощение грехов приходит через воскресение Христа, но не как историческое событие, произошедшее восемнадцать сотен лет назад (</w:t>
      </w:r>
      <w:r w:rsidRPr="00DD7D59">
        <w:rPr>
          <w:i/>
        </w:rPr>
        <w:t>ред.: на момент написания статьи</w:t>
      </w:r>
      <w:r w:rsidRPr="00DD7D59">
        <w:rPr>
          <w:b/>
        </w:rPr>
        <w:t>), а как настоящее, которое мы должны переживать день за днем вместе с Ним</w:t>
      </w:r>
      <w:r w:rsidRPr="00DD7D59">
        <w:t xml:space="preserve">. Таким образом, мы видим, что воскресение Христа должно быть главной темой христианской проповеди как сейчас, так и во времена апостолов. Мы должны напоминать о нем не формальным соблюдением дня раз в году, что никогда не </w:t>
      </w:r>
      <w:r w:rsidRPr="00DD7D59">
        <w:lastRenderedPageBreak/>
        <w:t>было заповедано, но ежедневным прохождением через этот процесс. (Э. Дж.</w:t>
      </w:r>
      <w:r w:rsidR="00570964" w:rsidRPr="00DD7D59">
        <w:t> Ваггонер, The</w:t>
      </w:r>
      <w:r w:rsidR="00DB5AF5" w:rsidRPr="00DD7D59">
        <w:t xml:space="preserve"> Present Truth, 4 мая, 1893 г.)</w:t>
      </w:r>
    </w:p>
    <w:p w14:paraId="398E6BAB" w14:textId="77777777" w:rsidR="00570964" w:rsidRPr="00DD7D59" w:rsidRDefault="00570964" w:rsidP="00570964">
      <w:pPr>
        <w:autoSpaceDE w:val="0"/>
        <w:autoSpaceDN w:val="0"/>
        <w:adjustRightInd w:val="0"/>
        <w:ind w:firstLine="708"/>
        <w:jc w:val="both"/>
      </w:pPr>
    </w:p>
    <w:p w14:paraId="27C548ED" w14:textId="77777777" w:rsidR="00570964" w:rsidRPr="00DD7D59" w:rsidRDefault="00570964" w:rsidP="00570964">
      <w:pPr>
        <w:autoSpaceDE w:val="0"/>
        <w:autoSpaceDN w:val="0"/>
        <w:adjustRightInd w:val="0"/>
        <w:ind w:firstLine="708"/>
        <w:jc w:val="both"/>
      </w:pPr>
    </w:p>
    <w:p w14:paraId="568B82B7" w14:textId="77777777" w:rsidR="00570964" w:rsidRPr="00DD7D59" w:rsidRDefault="00570964" w:rsidP="00570964">
      <w:pPr>
        <w:autoSpaceDE w:val="0"/>
        <w:autoSpaceDN w:val="0"/>
        <w:adjustRightInd w:val="0"/>
        <w:ind w:firstLine="708"/>
        <w:jc w:val="both"/>
      </w:pPr>
    </w:p>
    <w:p w14:paraId="41227F6C" w14:textId="77777777" w:rsidR="00570964" w:rsidRPr="00DD7D59" w:rsidRDefault="00570964" w:rsidP="00570964">
      <w:pPr>
        <w:autoSpaceDE w:val="0"/>
        <w:autoSpaceDN w:val="0"/>
        <w:adjustRightInd w:val="0"/>
        <w:ind w:firstLine="708"/>
        <w:jc w:val="both"/>
      </w:pPr>
    </w:p>
    <w:p w14:paraId="637F1D03" w14:textId="77777777" w:rsidR="00570964" w:rsidRPr="00DD7D59" w:rsidRDefault="00570964" w:rsidP="00570964">
      <w:pPr>
        <w:autoSpaceDE w:val="0"/>
        <w:autoSpaceDN w:val="0"/>
        <w:adjustRightInd w:val="0"/>
        <w:ind w:firstLine="708"/>
        <w:jc w:val="both"/>
      </w:pPr>
    </w:p>
    <w:p w14:paraId="1E88E092" w14:textId="77777777" w:rsidR="00570964" w:rsidRPr="00DD7D59" w:rsidRDefault="00570964" w:rsidP="00570964">
      <w:pPr>
        <w:autoSpaceDE w:val="0"/>
        <w:autoSpaceDN w:val="0"/>
        <w:adjustRightInd w:val="0"/>
        <w:ind w:firstLine="708"/>
        <w:jc w:val="both"/>
      </w:pPr>
    </w:p>
    <w:p w14:paraId="041C0AC6" w14:textId="77777777" w:rsidR="00570964" w:rsidRPr="00DD7D59" w:rsidRDefault="00570964" w:rsidP="00570964">
      <w:pPr>
        <w:autoSpaceDE w:val="0"/>
        <w:autoSpaceDN w:val="0"/>
        <w:adjustRightInd w:val="0"/>
        <w:ind w:firstLine="708"/>
        <w:jc w:val="both"/>
      </w:pPr>
    </w:p>
    <w:p w14:paraId="42D5F737" w14:textId="77777777" w:rsidR="00570964" w:rsidRPr="00DD7D59" w:rsidRDefault="00570964" w:rsidP="00570964">
      <w:pPr>
        <w:autoSpaceDE w:val="0"/>
        <w:autoSpaceDN w:val="0"/>
        <w:adjustRightInd w:val="0"/>
        <w:ind w:firstLine="708"/>
        <w:jc w:val="both"/>
      </w:pPr>
    </w:p>
    <w:p w14:paraId="2579D60B" w14:textId="77777777" w:rsidR="00570964" w:rsidRPr="00DD7D59" w:rsidRDefault="00570964" w:rsidP="00570964">
      <w:pPr>
        <w:autoSpaceDE w:val="0"/>
        <w:autoSpaceDN w:val="0"/>
        <w:adjustRightInd w:val="0"/>
        <w:ind w:firstLine="708"/>
        <w:jc w:val="both"/>
      </w:pPr>
    </w:p>
    <w:p w14:paraId="4E152E66" w14:textId="77777777" w:rsidR="00570964" w:rsidRPr="00DD7D59" w:rsidRDefault="00570964" w:rsidP="00570964">
      <w:pPr>
        <w:autoSpaceDE w:val="0"/>
        <w:autoSpaceDN w:val="0"/>
        <w:adjustRightInd w:val="0"/>
        <w:ind w:firstLine="708"/>
        <w:jc w:val="both"/>
      </w:pPr>
    </w:p>
    <w:p w14:paraId="1DA1E70F" w14:textId="77777777" w:rsidR="00570964" w:rsidRPr="00DD7D59" w:rsidRDefault="00570964" w:rsidP="00570964">
      <w:pPr>
        <w:autoSpaceDE w:val="0"/>
        <w:autoSpaceDN w:val="0"/>
        <w:adjustRightInd w:val="0"/>
        <w:ind w:firstLine="708"/>
        <w:jc w:val="both"/>
      </w:pPr>
    </w:p>
    <w:p w14:paraId="6729E26B" w14:textId="77777777" w:rsidR="00570964" w:rsidRPr="00DD7D59" w:rsidRDefault="00570964" w:rsidP="00570964">
      <w:pPr>
        <w:autoSpaceDE w:val="0"/>
        <w:autoSpaceDN w:val="0"/>
        <w:adjustRightInd w:val="0"/>
        <w:ind w:firstLine="708"/>
        <w:jc w:val="both"/>
      </w:pPr>
    </w:p>
    <w:p w14:paraId="4CE01702" w14:textId="77777777" w:rsidR="00570964" w:rsidRPr="00DD7D59" w:rsidRDefault="00570964" w:rsidP="00570964">
      <w:pPr>
        <w:autoSpaceDE w:val="0"/>
        <w:autoSpaceDN w:val="0"/>
        <w:adjustRightInd w:val="0"/>
        <w:ind w:firstLine="708"/>
        <w:jc w:val="both"/>
      </w:pPr>
    </w:p>
    <w:p w14:paraId="4BDF9665" w14:textId="77777777" w:rsidR="00570964" w:rsidRPr="00DD7D59" w:rsidRDefault="00570964" w:rsidP="00570964">
      <w:pPr>
        <w:autoSpaceDE w:val="0"/>
        <w:autoSpaceDN w:val="0"/>
        <w:adjustRightInd w:val="0"/>
        <w:ind w:firstLine="708"/>
        <w:jc w:val="both"/>
      </w:pPr>
    </w:p>
    <w:p w14:paraId="5B998565" w14:textId="77777777" w:rsidR="00570964" w:rsidRPr="00DD7D59" w:rsidRDefault="00570964" w:rsidP="00570964">
      <w:pPr>
        <w:autoSpaceDE w:val="0"/>
        <w:autoSpaceDN w:val="0"/>
        <w:adjustRightInd w:val="0"/>
        <w:ind w:firstLine="708"/>
        <w:jc w:val="both"/>
      </w:pPr>
    </w:p>
    <w:p w14:paraId="2B9F5254" w14:textId="77777777" w:rsidR="00570964" w:rsidRPr="00DD7D59" w:rsidRDefault="00570964" w:rsidP="00570964">
      <w:pPr>
        <w:autoSpaceDE w:val="0"/>
        <w:autoSpaceDN w:val="0"/>
        <w:adjustRightInd w:val="0"/>
        <w:ind w:firstLine="708"/>
        <w:jc w:val="both"/>
      </w:pPr>
    </w:p>
    <w:p w14:paraId="1A2623CE" w14:textId="77777777" w:rsidR="00570964" w:rsidRPr="00DD7D59" w:rsidRDefault="00570964" w:rsidP="00570964">
      <w:pPr>
        <w:autoSpaceDE w:val="0"/>
        <w:autoSpaceDN w:val="0"/>
        <w:adjustRightInd w:val="0"/>
        <w:ind w:firstLine="708"/>
        <w:jc w:val="both"/>
      </w:pPr>
    </w:p>
    <w:p w14:paraId="44384DA8" w14:textId="77777777" w:rsidR="00570964" w:rsidRPr="00DD7D59" w:rsidRDefault="00570964" w:rsidP="00570964">
      <w:pPr>
        <w:autoSpaceDE w:val="0"/>
        <w:autoSpaceDN w:val="0"/>
        <w:adjustRightInd w:val="0"/>
        <w:ind w:firstLine="708"/>
        <w:jc w:val="both"/>
      </w:pPr>
    </w:p>
    <w:p w14:paraId="3F080C3C" w14:textId="77777777" w:rsidR="00570964" w:rsidRPr="00DD7D59" w:rsidRDefault="00570964" w:rsidP="00570964">
      <w:pPr>
        <w:autoSpaceDE w:val="0"/>
        <w:autoSpaceDN w:val="0"/>
        <w:adjustRightInd w:val="0"/>
        <w:ind w:firstLine="708"/>
        <w:jc w:val="both"/>
      </w:pPr>
    </w:p>
    <w:p w14:paraId="32CA2A59" w14:textId="77777777" w:rsidR="00570964" w:rsidRPr="00DD7D59" w:rsidRDefault="00570964" w:rsidP="00570964">
      <w:pPr>
        <w:autoSpaceDE w:val="0"/>
        <w:autoSpaceDN w:val="0"/>
        <w:adjustRightInd w:val="0"/>
        <w:ind w:firstLine="708"/>
        <w:jc w:val="both"/>
      </w:pPr>
    </w:p>
    <w:p w14:paraId="10C755ED" w14:textId="77777777" w:rsidR="00570964" w:rsidRPr="00DD7D59" w:rsidRDefault="00570964" w:rsidP="00570964">
      <w:pPr>
        <w:autoSpaceDE w:val="0"/>
        <w:autoSpaceDN w:val="0"/>
        <w:adjustRightInd w:val="0"/>
        <w:ind w:firstLine="708"/>
        <w:jc w:val="both"/>
      </w:pPr>
    </w:p>
    <w:p w14:paraId="4A382469" w14:textId="77777777" w:rsidR="00570964" w:rsidRPr="00DD7D59" w:rsidRDefault="00570964" w:rsidP="00570964">
      <w:pPr>
        <w:autoSpaceDE w:val="0"/>
        <w:autoSpaceDN w:val="0"/>
        <w:adjustRightInd w:val="0"/>
        <w:ind w:firstLine="708"/>
        <w:jc w:val="both"/>
      </w:pPr>
    </w:p>
    <w:p w14:paraId="66D9BCA3" w14:textId="77777777" w:rsidR="00570964" w:rsidRPr="00DD7D59" w:rsidRDefault="00570964" w:rsidP="00570964">
      <w:pPr>
        <w:autoSpaceDE w:val="0"/>
        <w:autoSpaceDN w:val="0"/>
        <w:adjustRightInd w:val="0"/>
        <w:ind w:firstLine="708"/>
        <w:jc w:val="both"/>
      </w:pPr>
    </w:p>
    <w:p w14:paraId="4A26BA04" w14:textId="77777777" w:rsidR="00570964" w:rsidRPr="00DD7D59" w:rsidRDefault="00570964" w:rsidP="00570964">
      <w:pPr>
        <w:autoSpaceDE w:val="0"/>
        <w:autoSpaceDN w:val="0"/>
        <w:adjustRightInd w:val="0"/>
        <w:ind w:firstLine="708"/>
        <w:jc w:val="both"/>
      </w:pPr>
    </w:p>
    <w:p w14:paraId="4ABB0E82" w14:textId="77777777" w:rsidR="00570964" w:rsidRPr="00DD7D59" w:rsidRDefault="00570964" w:rsidP="00570964">
      <w:pPr>
        <w:autoSpaceDE w:val="0"/>
        <w:autoSpaceDN w:val="0"/>
        <w:adjustRightInd w:val="0"/>
        <w:ind w:firstLine="708"/>
        <w:jc w:val="both"/>
      </w:pPr>
    </w:p>
    <w:p w14:paraId="05287004" w14:textId="77777777" w:rsidR="00570964" w:rsidRPr="00DD7D59" w:rsidRDefault="00570964" w:rsidP="00570964">
      <w:pPr>
        <w:autoSpaceDE w:val="0"/>
        <w:autoSpaceDN w:val="0"/>
        <w:adjustRightInd w:val="0"/>
        <w:ind w:firstLine="708"/>
        <w:jc w:val="both"/>
      </w:pPr>
    </w:p>
    <w:p w14:paraId="7B5DF44F" w14:textId="77777777" w:rsidR="00570964" w:rsidRPr="00DD7D59" w:rsidRDefault="00570964" w:rsidP="00570964">
      <w:pPr>
        <w:autoSpaceDE w:val="0"/>
        <w:autoSpaceDN w:val="0"/>
        <w:adjustRightInd w:val="0"/>
        <w:ind w:firstLine="708"/>
        <w:jc w:val="both"/>
      </w:pPr>
    </w:p>
    <w:p w14:paraId="5E727701" w14:textId="77777777" w:rsidR="00570964" w:rsidRPr="00DD7D59" w:rsidRDefault="00570964" w:rsidP="00570964">
      <w:pPr>
        <w:autoSpaceDE w:val="0"/>
        <w:autoSpaceDN w:val="0"/>
        <w:adjustRightInd w:val="0"/>
        <w:ind w:firstLine="708"/>
        <w:jc w:val="both"/>
      </w:pPr>
    </w:p>
    <w:p w14:paraId="684C4863" w14:textId="77777777" w:rsidR="00570964" w:rsidRPr="00DD7D59" w:rsidRDefault="00570964" w:rsidP="00570964">
      <w:pPr>
        <w:autoSpaceDE w:val="0"/>
        <w:autoSpaceDN w:val="0"/>
        <w:adjustRightInd w:val="0"/>
        <w:ind w:firstLine="708"/>
        <w:jc w:val="both"/>
      </w:pPr>
    </w:p>
    <w:p w14:paraId="5181F4CD" w14:textId="77777777" w:rsidR="00570964" w:rsidRPr="00DD7D59" w:rsidRDefault="00570964" w:rsidP="00570964">
      <w:pPr>
        <w:autoSpaceDE w:val="0"/>
        <w:autoSpaceDN w:val="0"/>
        <w:adjustRightInd w:val="0"/>
        <w:ind w:firstLine="708"/>
        <w:jc w:val="both"/>
      </w:pPr>
    </w:p>
    <w:p w14:paraId="01993976" w14:textId="77777777" w:rsidR="00570964" w:rsidRPr="00DD7D59" w:rsidRDefault="00570964" w:rsidP="00570964">
      <w:pPr>
        <w:autoSpaceDE w:val="0"/>
        <w:autoSpaceDN w:val="0"/>
        <w:adjustRightInd w:val="0"/>
        <w:ind w:firstLine="708"/>
        <w:jc w:val="both"/>
      </w:pPr>
    </w:p>
    <w:p w14:paraId="6E3E274D" w14:textId="77777777" w:rsidR="00570964" w:rsidRPr="00DD7D59" w:rsidRDefault="00570964" w:rsidP="00570964">
      <w:pPr>
        <w:autoSpaceDE w:val="0"/>
        <w:autoSpaceDN w:val="0"/>
        <w:adjustRightInd w:val="0"/>
        <w:ind w:firstLine="708"/>
        <w:jc w:val="both"/>
      </w:pPr>
    </w:p>
    <w:p w14:paraId="6176A118" w14:textId="77777777" w:rsidR="00570964" w:rsidRPr="00DD7D59" w:rsidRDefault="00570964" w:rsidP="00570964">
      <w:pPr>
        <w:autoSpaceDE w:val="0"/>
        <w:autoSpaceDN w:val="0"/>
        <w:adjustRightInd w:val="0"/>
        <w:ind w:firstLine="708"/>
        <w:jc w:val="both"/>
      </w:pPr>
    </w:p>
    <w:p w14:paraId="1F0EFF4C" w14:textId="77777777" w:rsidR="00570964" w:rsidRPr="00DD7D59" w:rsidRDefault="00570964" w:rsidP="00570964">
      <w:pPr>
        <w:autoSpaceDE w:val="0"/>
        <w:autoSpaceDN w:val="0"/>
        <w:adjustRightInd w:val="0"/>
        <w:ind w:firstLine="708"/>
        <w:jc w:val="both"/>
      </w:pPr>
    </w:p>
    <w:p w14:paraId="1D64B777" w14:textId="77777777" w:rsidR="00570964" w:rsidRPr="00DD7D59" w:rsidRDefault="00570964" w:rsidP="00570964">
      <w:pPr>
        <w:autoSpaceDE w:val="0"/>
        <w:autoSpaceDN w:val="0"/>
        <w:adjustRightInd w:val="0"/>
        <w:ind w:firstLine="708"/>
        <w:jc w:val="both"/>
      </w:pPr>
    </w:p>
    <w:p w14:paraId="3BDF1431" w14:textId="77777777" w:rsidR="00570964" w:rsidRPr="00DD7D59" w:rsidRDefault="00570964" w:rsidP="00570964">
      <w:pPr>
        <w:autoSpaceDE w:val="0"/>
        <w:autoSpaceDN w:val="0"/>
        <w:adjustRightInd w:val="0"/>
        <w:ind w:firstLine="708"/>
        <w:jc w:val="both"/>
      </w:pPr>
    </w:p>
    <w:p w14:paraId="78166BF9" w14:textId="77777777" w:rsidR="00570964" w:rsidRPr="00DD7D59" w:rsidRDefault="00570964" w:rsidP="00570964">
      <w:pPr>
        <w:autoSpaceDE w:val="0"/>
        <w:autoSpaceDN w:val="0"/>
        <w:adjustRightInd w:val="0"/>
        <w:ind w:firstLine="708"/>
        <w:jc w:val="both"/>
      </w:pPr>
    </w:p>
    <w:p w14:paraId="0F3916F0" w14:textId="77777777" w:rsidR="00570964" w:rsidRPr="00DD7D59" w:rsidRDefault="00570964" w:rsidP="00570964">
      <w:pPr>
        <w:autoSpaceDE w:val="0"/>
        <w:autoSpaceDN w:val="0"/>
        <w:adjustRightInd w:val="0"/>
        <w:ind w:firstLine="708"/>
        <w:jc w:val="both"/>
      </w:pPr>
    </w:p>
    <w:p w14:paraId="1C31A2D2" w14:textId="77777777" w:rsidR="00570964" w:rsidRPr="00DD7D59" w:rsidRDefault="00570964" w:rsidP="00570964">
      <w:pPr>
        <w:autoSpaceDE w:val="0"/>
        <w:autoSpaceDN w:val="0"/>
        <w:adjustRightInd w:val="0"/>
        <w:ind w:firstLine="708"/>
        <w:jc w:val="both"/>
      </w:pPr>
    </w:p>
    <w:p w14:paraId="37401D85" w14:textId="77777777" w:rsidR="00570964" w:rsidRPr="00DD7D59" w:rsidRDefault="00570964" w:rsidP="00570964">
      <w:pPr>
        <w:autoSpaceDE w:val="0"/>
        <w:autoSpaceDN w:val="0"/>
        <w:adjustRightInd w:val="0"/>
        <w:ind w:firstLine="708"/>
        <w:jc w:val="both"/>
      </w:pPr>
    </w:p>
    <w:p w14:paraId="31B938E1" w14:textId="77777777" w:rsidR="00570964" w:rsidRPr="00DD7D59" w:rsidRDefault="00570964" w:rsidP="00570964">
      <w:pPr>
        <w:autoSpaceDE w:val="0"/>
        <w:autoSpaceDN w:val="0"/>
        <w:adjustRightInd w:val="0"/>
        <w:ind w:firstLine="708"/>
        <w:jc w:val="both"/>
      </w:pPr>
    </w:p>
    <w:p w14:paraId="29C7E71B" w14:textId="77777777" w:rsidR="00570964" w:rsidRPr="00DD7D59" w:rsidRDefault="00570964" w:rsidP="00570964">
      <w:pPr>
        <w:autoSpaceDE w:val="0"/>
        <w:autoSpaceDN w:val="0"/>
        <w:adjustRightInd w:val="0"/>
        <w:ind w:firstLine="708"/>
        <w:jc w:val="both"/>
      </w:pPr>
    </w:p>
    <w:p w14:paraId="74F9C8B4" w14:textId="77777777" w:rsidR="00570964" w:rsidRPr="00DD7D59" w:rsidRDefault="00570964" w:rsidP="00570964">
      <w:pPr>
        <w:autoSpaceDE w:val="0"/>
        <w:autoSpaceDN w:val="0"/>
        <w:adjustRightInd w:val="0"/>
        <w:ind w:firstLine="708"/>
        <w:jc w:val="both"/>
      </w:pPr>
    </w:p>
    <w:p w14:paraId="2D958FB0" w14:textId="77777777" w:rsidR="00570964" w:rsidRPr="00DD7D59" w:rsidRDefault="00570964" w:rsidP="00570964">
      <w:pPr>
        <w:autoSpaceDE w:val="0"/>
        <w:autoSpaceDN w:val="0"/>
        <w:adjustRightInd w:val="0"/>
        <w:ind w:firstLine="708"/>
        <w:jc w:val="both"/>
      </w:pPr>
    </w:p>
    <w:p w14:paraId="5DB614CC" w14:textId="77777777" w:rsidR="00570964" w:rsidRPr="00DD7D59" w:rsidRDefault="00570964" w:rsidP="00570964">
      <w:pPr>
        <w:autoSpaceDE w:val="0"/>
        <w:autoSpaceDN w:val="0"/>
        <w:adjustRightInd w:val="0"/>
        <w:ind w:firstLine="708"/>
        <w:jc w:val="both"/>
      </w:pPr>
    </w:p>
    <w:p w14:paraId="2D48C95A" w14:textId="77777777" w:rsidR="00570964" w:rsidRPr="00DD7D59" w:rsidRDefault="00570964" w:rsidP="00570964">
      <w:pPr>
        <w:autoSpaceDE w:val="0"/>
        <w:autoSpaceDN w:val="0"/>
        <w:adjustRightInd w:val="0"/>
        <w:ind w:firstLine="708"/>
        <w:jc w:val="both"/>
      </w:pPr>
    </w:p>
    <w:p w14:paraId="5C61431B" w14:textId="77777777" w:rsidR="00570964" w:rsidRPr="00DD7D59" w:rsidRDefault="00570964" w:rsidP="00570964">
      <w:pPr>
        <w:autoSpaceDE w:val="0"/>
        <w:autoSpaceDN w:val="0"/>
        <w:adjustRightInd w:val="0"/>
        <w:ind w:firstLine="708"/>
        <w:jc w:val="both"/>
      </w:pPr>
    </w:p>
    <w:p w14:paraId="1A58529B" w14:textId="77777777" w:rsidR="00570964" w:rsidRPr="00DD7D59" w:rsidRDefault="00570964" w:rsidP="00570964">
      <w:pPr>
        <w:autoSpaceDE w:val="0"/>
        <w:autoSpaceDN w:val="0"/>
        <w:adjustRightInd w:val="0"/>
        <w:ind w:firstLine="708"/>
        <w:jc w:val="both"/>
      </w:pPr>
    </w:p>
    <w:p w14:paraId="4965B815" w14:textId="77777777" w:rsidR="00570964" w:rsidRPr="00DD7D59" w:rsidRDefault="00570964" w:rsidP="00570964">
      <w:pPr>
        <w:autoSpaceDE w:val="0"/>
        <w:autoSpaceDN w:val="0"/>
        <w:adjustRightInd w:val="0"/>
        <w:ind w:firstLine="708"/>
        <w:jc w:val="both"/>
        <w:rPr>
          <w:color w:val="FF0000"/>
        </w:rPr>
      </w:pPr>
    </w:p>
    <w:p w14:paraId="6A919188" w14:textId="77777777"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10 мая</w:t>
      </w:r>
    </w:p>
    <w:p w14:paraId="6D88F834" w14:textId="77777777" w:rsidR="005B0409" w:rsidRPr="00DD7D59" w:rsidRDefault="005B0409" w:rsidP="009D09D8">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212" w:name="_Toc182895290"/>
      <w:r w:rsidRPr="00DD7D59">
        <w:rPr>
          <w:rFonts w:ascii="Gungsuh" w:eastAsia="Gungsuh" w:hAnsi="Gungsuh"/>
          <w:color w:val="auto"/>
          <w:sz w:val="28"/>
          <w:szCs w:val="28"/>
        </w:rPr>
        <w:t>Свидетели воскресения</w:t>
      </w:r>
      <w:bookmarkEnd w:id="212"/>
    </w:p>
    <w:p w14:paraId="2715FC54" w14:textId="77777777" w:rsidR="00640E88" w:rsidRPr="00DD7D59" w:rsidRDefault="00640E88" w:rsidP="00640E88">
      <w:pPr>
        <w:ind w:firstLine="708"/>
        <w:jc w:val="both"/>
      </w:pPr>
      <w:r w:rsidRPr="00DD7D59">
        <w:t xml:space="preserve">Мы, так же как и апостолы, можем быть свидетелями воскресения Христа. Ибо мы должны быть свидетелями так же, как и они. Свидетель – это тот, кто рассказывает о том, что знает, если он истинный свидетель. В противном случае его свидетельство бесполезно. </w:t>
      </w:r>
      <w:r w:rsidRPr="00DD7D59">
        <w:rPr>
          <w:b/>
        </w:rPr>
        <w:t>Он должен свидетельствовать не о том, что ему сказали, а о том, в чем он сам уверен на собственном опыте</w:t>
      </w:r>
      <w:r w:rsidRPr="00DD7D59">
        <w:t xml:space="preserve">. Если только один человек знает определенную вещь из своего личного опыта и он рассказывает ее дюжине других людей, а затем все тринадцать приходят в суд и свидетельствуют об этом факте, то свидетелей будет не тринадцать, а только один. </w:t>
      </w:r>
      <w:r w:rsidRPr="00DD7D59">
        <w:rPr>
          <w:b/>
        </w:rPr>
        <w:t>Один человек просто повторил свое свидетельство тринадцать раз</w:t>
      </w:r>
      <w:r w:rsidRPr="00DD7D59">
        <w:t xml:space="preserve">. Свидетельство двенадцати человек, повторивших то, что им было сказано, ничуть не сильнее. Им лучше было бы помалкивать. Так и со свидетелями воскресения Христа. Тот, кто рассказывает об этом потому, что кто-то другой рассказал ему, не является свидетелем, и ему лучше ничего не говорить об этом. Если на него сильно надавить, он сможет сказать только то, что кто-то ему это сказал. </w:t>
      </w:r>
    </w:p>
    <w:p w14:paraId="117DE9B3" w14:textId="77777777" w:rsidR="00640E88" w:rsidRPr="00DD7D59" w:rsidRDefault="00640E88" w:rsidP="00640E88">
      <w:pPr>
        <w:ind w:firstLine="708"/>
        <w:jc w:val="both"/>
        <w:rPr>
          <w:b/>
        </w:rPr>
      </w:pPr>
      <w:r w:rsidRPr="00DD7D59">
        <w:t xml:space="preserve">Но может ли кто-нибудь в наши дни дать свидетельство о воскресении Христа такого же характера, как свидетельство, требуемое в земных судах? Безусловно. Можно ли считать, что Бог требует от Своих свидетелей меньше позитивности, чем земные судьи от тех, кто предстает перед ними? Ни в коем случае. Как они могут давать такое свидетельство? Просто зная Христа и силу Его воскресения. Вопрос в том, жив ли Иисус, или Он еще мертв? Все знают, что Он умер: можем ли мы знать, что Он снова жив? С большой уверенностью. </w:t>
      </w:r>
      <w:r w:rsidRPr="00DD7D59">
        <w:rPr>
          <w:b/>
        </w:rPr>
        <w:t>Опыт апостола Павла может быть опытом каждого</w:t>
      </w:r>
      <w:r w:rsidRPr="00DD7D59">
        <w:t xml:space="preserve">. Иудеи говорили, что Христос мертв, а Павел утверждал, что Он жив. Они предстали перед судом по этому вопросу. Как Павел доказывает, что Христос жив? Таким образом: </w:t>
      </w:r>
      <w:r w:rsidRPr="00DD7D59">
        <w:rPr>
          <w:b/>
        </w:rPr>
        <w:t>«Я сораспялся Христу, и уже не я живу, но живет во мне Христос» (Гал. 2:19, 20). Этого достаточно. Это настолько хорошее свидетельство, какое только может быть дано в любом суде</w:t>
      </w:r>
      <w:r w:rsidRPr="00DD7D59">
        <w:t xml:space="preserve">. </w:t>
      </w:r>
      <w:r w:rsidRPr="00DD7D59">
        <w:rPr>
          <w:b/>
        </w:rPr>
        <w:t>Говорят, что человек умер. Я говорю, что он жив. Спрашивают: «Откуда вы знаете?» И я отвечаю: «Он живет в моем доме и является моим постоянным спутником». Это и есть сегодняшнее свидетельство миру о том, что Христос воскрес из мертвых.</w:t>
      </w:r>
      <w:r w:rsidRPr="00DD7D59">
        <w:t xml:space="preserve"> </w:t>
      </w:r>
      <w:r w:rsidRPr="00DD7D59">
        <w:rPr>
          <w:b/>
        </w:rPr>
        <w:t xml:space="preserve">Только это свидетельство может убедить неверующих. </w:t>
      </w:r>
    </w:p>
    <w:p w14:paraId="267B40EF" w14:textId="77777777" w:rsidR="00640E88" w:rsidRPr="00DD7D59" w:rsidRDefault="00640E88" w:rsidP="00640E88">
      <w:pPr>
        <w:ind w:firstLine="708"/>
        <w:jc w:val="both"/>
      </w:pPr>
      <w:r w:rsidRPr="00DD7D59">
        <w:t xml:space="preserve">Таким образом, надежда христианина – это уверенность, а не сомнение. Если они знают, что Христос воскрес, то точно так же знают, что и они воскреснут из мертвых. Таким образом, Христос через Евангелие пролил свет на жизнь и бессмертие. Евангелие возвещает о Христе как о воскресшем Спасителе, Который жив во веки веков. Его жизнь проявляется в смертной плоти тех, кто верит в Него. Они переходят от смерти к жизни с Ним. Тем не менее они смертны. Спать в могиле – их верная участь, если только их не предотвратит пришествие Господа. </w:t>
      </w:r>
      <w:r w:rsidRPr="00DD7D59">
        <w:rPr>
          <w:b/>
        </w:rPr>
        <w:t>Но так как они живут верой, а не видением, то они крепко держатся своей веры</w:t>
      </w:r>
      <w:r w:rsidRPr="00DD7D59">
        <w:t xml:space="preserve">. Так что, бодрствуют они или спят, их жизнь сокрыта со Христом в Боге. Дух Божий, Который им дан, – это их жизнь и уверенность в бессмертии. Жизнь принадлежит им сейчас, но бессмертие будет даровано только в пришествие Господа. </w:t>
      </w:r>
    </w:p>
    <w:p w14:paraId="5E53EB2C" w14:textId="067F4641" w:rsidR="00570964" w:rsidRPr="00DD7D59" w:rsidRDefault="00640E88" w:rsidP="00640E88">
      <w:pPr>
        <w:autoSpaceDE w:val="0"/>
        <w:autoSpaceDN w:val="0"/>
        <w:adjustRightInd w:val="0"/>
        <w:ind w:firstLine="708"/>
        <w:jc w:val="both"/>
        <w:rPr>
          <w:color w:val="FF0000"/>
        </w:rPr>
      </w:pPr>
      <w:r w:rsidRPr="00DD7D59">
        <w:t>«Говорю вам тайну: не все мы умрем, но все изменимся вдруг, во мгновение ока, при последней трубе; ибо вострубит, и мертвые воскреснут нетленными, а мы изменимся. Ибо тленному сему надлежит облечься в нетление, и смертному сему облеч</w:t>
      </w:r>
      <w:r w:rsidR="0039553F">
        <w:t>ься в бессмертие» (1 Кор. 15:51-</w:t>
      </w:r>
      <w:r w:rsidRPr="00DD7D59">
        <w:t xml:space="preserve">53). «Ибо, если мы веруем, что Иисус умер и воскрес, то и умерших в Иисусе Бог приведет с Ним. Ибо сие говорим вам словом Господним, что мы живущие, оставшиеся до пришествия Господня, не предупредим умерших, потому что Сам Господь при возвещении, при гласе Архангела и трубе Божией, сойдет с неба, и мертвые во Христе воскреснут прежде; потом мы, оставшиеся в живых, вместе с ними </w:t>
      </w:r>
      <w:r w:rsidRPr="00DD7D59">
        <w:lastRenderedPageBreak/>
        <w:t>восхищены будем на облаках в сретение Господу на воздухе, и так всегда с Господом будем» (1 Фес.</w:t>
      </w:r>
      <w:r w:rsidR="0039553F">
        <w:t xml:space="preserve"> 4:14-</w:t>
      </w:r>
      <w:r w:rsidRPr="00DD7D59">
        <w:t>17). (Э. Дж.</w:t>
      </w:r>
      <w:r w:rsidR="00570964" w:rsidRPr="00DD7D59">
        <w:t> Ваггонер, The</w:t>
      </w:r>
      <w:r w:rsidR="00DB5AF5" w:rsidRPr="00DD7D59">
        <w:t xml:space="preserve"> Present Truth, 4 мая, 1893 г.)</w:t>
      </w:r>
    </w:p>
    <w:p w14:paraId="69DD369A" w14:textId="77777777" w:rsidR="005B0409" w:rsidRPr="00DD7D59" w:rsidRDefault="005B0409" w:rsidP="005B0409">
      <w:pPr>
        <w:autoSpaceDE w:val="0"/>
        <w:autoSpaceDN w:val="0"/>
        <w:adjustRightInd w:val="0"/>
        <w:ind w:firstLine="708"/>
        <w:jc w:val="both"/>
        <w:rPr>
          <w:color w:val="FF0000"/>
        </w:rPr>
      </w:pPr>
    </w:p>
    <w:p w14:paraId="66849EAA" w14:textId="77777777" w:rsidR="005B0409" w:rsidRPr="00DD7D59" w:rsidRDefault="005B0409" w:rsidP="005B0409">
      <w:pPr>
        <w:autoSpaceDE w:val="0"/>
        <w:autoSpaceDN w:val="0"/>
        <w:adjustRightInd w:val="0"/>
        <w:ind w:firstLine="708"/>
        <w:jc w:val="both"/>
        <w:rPr>
          <w:color w:val="FF0000"/>
        </w:rPr>
      </w:pPr>
    </w:p>
    <w:p w14:paraId="08C7CF1B" w14:textId="77777777" w:rsidR="005B0409" w:rsidRPr="00DD7D59" w:rsidRDefault="005B0409" w:rsidP="005B0409">
      <w:pPr>
        <w:autoSpaceDE w:val="0"/>
        <w:autoSpaceDN w:val="0"/>
        <w:adjustRightInd w:val="0"/>
        <w:ind w:firstLine="708"/>
        <w:jc w:val="both"/>
        <w:rPr>
          <w:color w:val="FF0000"/>
        </w:rPr>
      </w:pPr>
    </w:p>
    <w:p w14:paraId="7460EF22" w14:textId="77777777" w:rsidR="005B0409" w:rsidRPr="00DD7D59" w:rsidRDefault="005B0409" w:rsidP="005B0409">
      <w:pPr>
        <w:autoSpaceDE w:val="0"/>
        <w:autoSpaceDN w:val="0"/>
        <w:adjustRightInd w:val="0"/>
        <w:ind w:firstLine="708"/>
        <w:jc w:val="both"/>
        <w:rPr>
          <w:color w:val="FF0000"/>
        </w:rPr>
      </w:pPr>
    </w:p>
    <w:p w14:paraId="45C2F19F" w14:textId="77777777" w:rsidR="005B0409" w:rsidRPr="00DD7D59" w:rsidRDefault="005B0409" w:rsidP="005B0409">
      <w:pPr>
        <w:autoSpaceDE w:val="0"/>
        <w:autoSpaceDN w:val="0"/>
        <w:adjustRightInd w:val="0"/>
        <w:ind w:firstLine="708"/>
        <w:jc w:val="both"/>
        <w:rPr>
          <w:color w:val="FF0000"/>
        </w:rPr>
      </w:pPr>
    </w:p>
    <w:p w14:paraId="62BC4DC8" w14:textId="77777777" w:rsidR="005B0409" w:rsidRPr="00DD7D59" w:rsidRDefault="005B0409" w:rsidP="005B0409">
      <w:pPr>
        <w:autoSpaceDE w:val="0"/>
        <w:autoSpaceDN w:val="0"/>
        <w:adjustRightInd w:val="0"/>
        <w:ind w:firstLine="708"/>
        <w:jc w:val="both"/>
        <w:rPr>
          <w:color w:val="FF0000"/>
        </w:rPr>
      </w:pPr>
    </w:p>
    <w:p w14:paraId="6D00D682" w14:textId="77777777" w:rsidR="005B0409" w:rsidRPr="00DD7D59" w:rsidRDefault="005B0409" w:rsidP="005B0409">
      <w:pPr>
        <w:autoSpaceDE w:val="0"/>
        <w:autoSpaceDN w:val="0"/>
        <w:adjustRightInd w:val="0"/>
        <w:ind w:firstLine="708"/>
        <w:jc w:val="both"/>
        <w:rPr>
          <w:color w:val="FF0000"/>
        </w:rPr>
      </w:pPr>
    </w:p>
    <w:p w14:paraId="543225CC" w14:textId="77777777" w:rsidR="005B0409" w:rsidRPr="00DD7D59" w:rsidRDefault="005B0409" w:rsidP="005B0409">
      <w:pPr>
        <w:autoSpaceDE w:val="0"/>
        <w:autoSpaceDN w:val="0"/>
        <w:adjustRightInd w:val="0"/>
        <w:ind w:firstLine="708"/>
        <w:jc w:val="both"/>
        <w:rPr>
          <w:color w:val="FF0000"/>
        </w:rPr>
      </w:pPr>
    </w:p>
    <w:p w14:paraId="22E0E498" w14:textId="77777777" w:rsidR="005B0409" w:rsidRPr="00DD7D59" w:rsidRDefault="005B0409" w:rsidP="005B0409">
      <w:pPr>
        <w:autoSpaceDE w:val="0"/>
        <w:autoSpaceDN w:val="0"/>
        <w:adjustRightInd w:val="0"/>
        <w:ind w:firstLine="708"/>
        <w:jc w:val="both"/>
        <w:rPr>
          <w:color w:val="FF0000"/>
        </w:rPr>
      </w:pPr>
    </w:p>
    <w:p w14:paraId="28AE5AC2" w14:textId="77777777" w:rsidR="005B0409" w:rsidRPr="00DD7D59" w:rsidRDefault="005B0409" w:rsidP="005B0409">
      <w:pPr>
        <w:autoSpaceDE w:val="0"/>
        <w:autoSpaceDN w:val="0"/>
        <w:adjustRightInd w:val="0"/>
        <w:ind w:firstLine="708"/>
        <w:jc w:val="both"/>
        <w:rPr>
          <w:color w:val="FF0000"/>
        </w:rPr>
      </w:pPr>
    </w:p>
    <w:p w14:paraId="43DC9F84" w14:textId="77777777" w:rsidR="005B0409" w:rsidRPr="00DD7D59" w:rsidRDefault="005B0409" w:rsidP="005B0409">
      <w:pPr>
        <w:autoSpaceDE w:val="0"/>
        <w:autoSpaceDN w:val="0"/>
        <w:adjustRightInd w:val="0"/>
        <w:ind w:firstLine="708"/>
        <w:jc w:val="both"/>
        <w:rPr>
          <w:color w:val="FF0000"/>
        </w:rPr>
      </w:pPr>
    </w:p>
    <w:p w14:paraId="01E05908" w14:textId="77777777" w:rsidR="005B0409" w:rsidRPr="00DD7D59" w:rsidRDefault="005B0409" w:rsidP="005B0409">
      <w:pPr>
        <w:autoSpaceDE w:val="0"/>
        <w:autoSpaceDN w:val="0"/>
        <w:adjustRightInd w:val="0"/>
        <w:ind w:firstLine="708"/>
        <w:jc w:val="both"/>
        <w:rPr>
          <w:color w:val="FF0000"/>
        </w:rPr>
      </w:pPr>
    </w:p>
    <w:p w14:paraId="16C445BA" w14:textId="77777777" w:rsidR="005B0409" w:rsidRPr="00DD7D59" w:rsidRDefault="005B0409" w:rsidP="005B0409">
      <w:pPr>
        <w:autoSpaceDE w:val="0"/>
        <w:autoSpaceDN w:val="0"/>
        <w:adjustRightInd w:val="0"/>
        <w:ind w:firstLine="708"/>
        <w:jc w:val="both"/>
        <w:rPr>
          <w:color w:val="FF0000"/>
        </w:rPr>
      </w:pPr>
    </w:p>
    <w:p w14:paraId="02B39E6F" w14:textId="77777777" w:rsidR="005B0409" w:rsidRPr="00DD7D59" w:rsidRDefault="005B0409" w:rsidP="005B0409">
      <w:pPr>
        <w:autoSpaceDE w:val="0"/>
        <w:autoSpaceDN w:val="0"/>
        <w:adjustRightInd w:val="0"/>
        <w:ind w:firstLine="708"/>
        <w:jc w:val="both"/>
        <w:rPr>
          <w:color w:val="FF0000"/>
        </w:rPr>
      </w:pPr>
    </w:p>
    <w:p w14:paraId="3FD1B2BC" w14:textId="77777777" w:rsidR="005B0409" w:rsidRPr="00DD7D59" w:rsidRDefault="005B0409" w:rsidP="005B0409">
      <w:pPr>
        <w:autoSpaceDE w:val="0"/>
        <w:autoSpaceDN w:val="0"/>
        <w:adjustRightInd w:val="0"/>
        <w:ind w:firstLine="708"/>
        <w:jc w:val="both"/>
        <w:rPr>
          <w:color w:val="FF0000"/>
        </w:rPr>
      </w:pPr>
    </w:p>
    <w:p w14:paraId="6AC2A8CB" w14:textId="77777777" w:rsidR="005B0409" w:rsidRPr="00DD7D59" w:rsidRDefault="005B0409" w:rsidP="005B0409">
      <w:pPr>
        <w:autoSpaceDE w:val="0"/>
        <w:autoSpaceDN w:val="0"/>
        <w:adjustRightInd w:val="0"/>
        <w:ind w:firstLine="708"/>
        <w:jc w:val="both"/>
        <w:rPr>
          <w:color w:val="FF0000"/>
        </w:rPr>
      </w:pPr>
    </w:p>
    <w:p w14:paraId="48D26410" w14:textId="77777777" w:rsidR="005B0409" w:rsidRPr="00DD7D59" w:rsidRDefault="005B0409" w:rsidP="005B0409">
      <w:pPr>
        <w:autoSpaceDE w:val="0"/>
        <w:autoSpaceDN w:val="0"/>
        <w:adjustRightInd w:val="0"/>
        <w:ind w:firstLine="708"/>
        <w:jc w:val="both"/>
        <w:rPr>
          <w:color w:val="FF0000"/>
        </w:rPr>
      </w:pPr>
    </w:p>
    <w:p w14:paraId="4A559E5E" w14:textId="77777777" w:rsidR="005B0409" w:rsidRPr="00DD7D59" w:rsidRDefault="005B0409" w:rsidP="005B0409">
      <w:pPr>
        <w:autoSpaceDE w:val="0"/>
        <w:autoSpaceDN w:val="0"/>
        <w:adjustRightInd w:val="0"/>
        <w:ind w:firstLine="708"/>
        <w:jc w:val="both"/>
        <w:rPr>
          <w:color w:val="FF0000"/>
        </w:rPr>
      </w:pPr>
    </w:p>
    <w:p w14:paraId="51A94CD8" w14:textId="77777777" w:rsidR="005B0409" w:rsidRPr="00DD7D59" w:rsidRDefault="005B0409" w:rsidP="005B0409">
      <w:pPr>
        <w:autoSpaceDE w:val="0"/>
        <w:autoSpaceDN w:val="0"/>
        <w:adjustRightInd w:val="0"/>
        <w:ind w:firstLine="708"/>
        <w:jc w:val="both"/>
        <w:rPr>
          <w:color w:val="FF0000"/>
        </w:rPr>
      </w:pPr>
    </w:p>
    <w:p w14:paraId="66F5EC5C" w14:textId="77777777" w:rsidR="005B0409" w:rsidRPr="00DD7D59" w:rsidRDefault="005B0409" w:rsidP="005B0409">
      <w:pPr>
        <w:autoSpaceDE w:val="0"/>
        <w:autoSpaceDN w:val="0"/>
        <w:adjustRightInd w:val="0"/>
        <w:ind w:firstLine="708"/>
        <w:jc w:val="both"/>
        <w:rPr>
          <w:color w:val="FF0000"/>
        </w:rPr>
      </w:pPr>
    </w:p>
    <w:p w14:paraId="037962DD" w14:textId="77777777" w:rsidR="005B0409" w:rsidRPr="00DD7D59" w:rsidRDefault="005B0409" w:rsidP="005B0409">
      <w:pPr>
        <w:autoSpaceDE w:val="0"/>
        <w:autoSpaceDN w:val="0"/>
        <w:adjustRightInd w:val="0"/>
        <w:ind w:firstLine="708"/>
        <w:jc w:val="both"/>
        <w:rPr>
          <w:color w:val="FF0000"/>
        </w:rPr>
      </w:pPr>
    </w:p>
    <w:p w14:paraId="62D258CD" w14:textId="77777777" w:rsidR="005B0409" w:rsidRPr="00DD7D59" w:rsidRDefault="005B0409" w:rsidP="005B0409">
      <w:pPr>
        <w:autoSpaceDE w:val="0"/>
        <w:autoSpaceDN w:val="0"/>
        <w:adjustRightInd w:val="0"/>
        <w:ind w:firstLine="708"/>
        <w:jc w:val="both"/>
        <w:rPr>
          <w:color w:val="FF0000"/>
        </w:rPr>
      </w:pPr>
    </w:p>
    <w:p w14:paraId="3AA5AA3B" w14:textId="77777777" w:rsidR="005B0409" w:rsidRPr="00DD7D59" w:rsidRDefault="005B0409" w:rsidP="005B0409">
      <w:pPr>
        <w:autoSpaceDE w:val="0"/>
        <w:autoSpaceDN w:val="0"/>
        <w:adjustRightInd w:val="0"/>
        <w:ind w:firstLine="708"/>
        <w:jc w:val="both"/>
        <w:rPr>
          <w:color w:val="FF0000"/>
        </w:rPr>
      </w:pPr>
    </w:p>
    <w:p w14:paraId="008079A5" w14:textId="77777777" w:rsidR="005B0409" w:rsidRPr="00DD7D59" w:rsidRDefault="005B0409" w:rsidP="005B0409">
      <w:pPr>
        <w:autoSpaceDE w:val="0"/>
        <w:autoSpaceDN w:val="0"/>
        <w:adjustRightInd w:val="0"/>
        <w:ind w:firstLine="708"/>
        <w:jc w:val="both"/>
        <w:rPr>
          <w:color w:val="FF0000"/>
        </w:rPr>
      </w:pPr>
    </w:p>
    <w:p w14:paraId="5BC76B1C" w14:textId="77777777" w:rsidR="005B0409" w:rsidRPr="00DD7D59" w:rsidRDefault="005B0409" w:rsidP="005B0409">
      <w:pPr>
        <w:autoSpaceDE w:val="0"/>
        <w:autoSpaceDN w:val="0"/>
        <w:adjustRightInd w:val="0"/>
        <w:ind w:firstLine="708"/>
        <w:jc w:val="both"/>
        <w:rPr>
          <w:color w:val="FF0000"/>
        </w:rPr>
      </w:pPr>
    </w:p>
    <w:p w14:paraId="0C64E58C" w14:textId="77777777" w:rsidR="005B0409" w:rsidRPr="00DD7D59" w:rsidRDefault="005B0409" w:rsidP="005B0409">
      <w:pPr>
        <w:autoSpaceDE w:val="0"/>
        <w:autoSpaceDN w:val="0"/>
        <w:adjustRightInd w:val="0"/>
        <w:ind w:firstLine="708"/>
        <w:jc w:val="both"/>
        <w:rPr>
          <w:color w:val="FF0000"/>
        </w:rPr>
      </w:pPr>
    </w:p>
    <w:p w14:paraId="15C6D8AB" w14:textId="77777777" w:rsidR="005B0409" w:rsidRPr="00DD7D59" w:rsidRDefault="005B0409" w:rsidP="005B0409">
      <w:pPr>
        <w:autoSpaceDE w:val="0"/>
        <w:autoSpaceDN w:val="0"/>
        <w:adjustRightInd w:val="0"/>
        <w:ind w:firstLine="708"/>
        <w:jc w:val="both"/>
        <w:rPr>
          <w:color w:val="FF0000"/>
        </w:rPr>
      </w:pPr>
    </w:p>
    <w:p w14:paraId="0872E36E" w14:textId="77777777" w:rsidR="005B0409" w:rsidRPr="00DD7D59" w:rsidRDefault="005B0409" w:rsidP="005B0409">
      <w:pPr>
        <w:autoSpaceDE w:val="0"/>
        <w:autoSpaceDN w:val="0"/>
        <w:adjustRightInd w:val="0"/>
        <w:ind w:firstLine="708"/>
        <w:jc w:val="both"/>
        <w:rPr>
          <w:color w:val="FF0000"/>
        </w:rPr>
      </w:pPr>
    </w:p>
    <w:p w14:paraId="3A8B9521" w14:textId="77777777" w:rsidR="005B0409" w:rsidRPr="00DD7D59" w:rsidRDefault="005B0409" w:rsidP="005B0409">
      <w:pPr>
        <w:autoSpaceDE w:val="0"/>
        <w:autoSpaceDN w:val="0"/>
        <w:adjustRightInd w:val="0"/>
        <w:ind w:firstLine="708"/>
        <w:jc w:val="both"/>
        <w:rPr>
          <w:color w:val="FF0000"/>
        </w:rPr>
      </w:pPr>
    </w:p>
    <w:p w14:paraId="17E4E63D" w14:textId="77777777" w:rsidR="005B0409" w:rsidRPr="00DD7D59" w:rsidRDefault="005B0409" w:rsidP="005B0409">
      <w:pPr>
        <w:autoSpaceDE w:val="0"/>
        <w:autoSpaceDN w:val="0"/>
        <w:adjustRightInd w:val="0"/>
        <w:ind w:firstLine="708"/>
        <w:jc w:val="both"/>
        <w:rPr>
          <w:color w:val="FF0000"/>
        </w:rPr>
      </w:pPr>
    </w:p>
    <w:p w14:paraId="43615E11" w14:textId="77777777" w:rsidR="005B0409" w:rsidRPr="00DD7D59" w:rsidRDefault="005B0409" w:rsidP="005B0409">
      <w:pPr>
        <w:autoSpaceDE w:val="0"/>
        <w:autoSpaceDN w:val="0"/>
        <w:adjustRightInd w:val="0"/>
        <w:ind w:firstLine="708"/>
        <w:jc w:val="both"/>
        <w:rPr>
          <w:color w:val="FF0000"/>
        </w:rPr>
      </w:pPr>
    </w:p>
    <w:p w14:paraId="09629CF4" w14:textId="77777777" w:rsidR="005B0409" w:rsidRPr="00DD7D59" w:rsidRDefault="005B0409" w:rsidP="005B0409">
      <w:pPr>
        <w:autoSpaceDE w:val="0"/>
        <w:autoSpaceDN w:val="0"/>
        <w:adjustRightInd w:val="0"/>
        <w:ind w:firstLine="708"/>
        <w:jc w:val="both"/>
        <w:rPr>
          <w:color w:val="FF0000"/>
        </w:rPr>
      </w:pPr>
    </w:p>
    <w:p w14:paraId="272BE9E6" w14:textId="77777777" w:rsidR="005B0409" w:rsidRPr="00DD7D59" w:rsidRDefault="005B0409" w:rsidP="005B0409">
      <w:pPr>
        <w:autoSpaceDE w:val="0"/>
        <w:autoSpaceDN w:val="0"/>
        <w:adjustRightInd w:val="0"/>
        <w:ind w:firstLine="708"/>
        <w:jc w:val="both"/>
        <w:rPr>
          <w:color w:val="FF0000"/>
        </w:rPr>
      </w:pPr>
    </w:p>
    <w:p w14:paraId="5AB8EB4E" w14:textId="77777777" w:rsidR="005B0409" w:rsidRPr="00DD7D59" w:rsidRDefault="005B0409" w:rsidP="005B0409">
      <w:pPr>
        <w:autoSpaceDE w:val="0"/>
        <w:autoSpaceDN w:val="0"/>
        <w:adjustRightInd w:val="0"/>
        <w:ind w:firstLine="708"/>
        <w:jc w:val="both"/>
        <w:rPr>
          <w:color w:val="FF0000"/>
        </w:rPr>
      </w:pPr>
    </w:p>
    <w:p w14:paraId="0327E582" w14:textId="77777777" w:rsidR="005B0409" w:rsidRPr="00DD7D59" w:rsidRDefault="005B0409" w:rsidP="005B0409">
      <w:pPr>
        <w:autoSpaceDE w:val="0"/>
        <w:autoSpaceDN w:val="0"/>
        <w:adjustRightInd w:val="0"/>
        <w:ind w:firstLine="708"/>
        <w:jc w:val="both"/>
        <w:rPr>
          <w:color w:val="FF0000"/>
        </w:rPr>
      </w:pPr>
    </w:p>
    <w:p w14:paraId="2C9C5B5C" w14:textId="77777777" w:rsidR="005B0409" w:rsidRPr="00DD7D59" w:rsidRDefault="005B0409" w:rsidP="005B0409">
      <w:pPr>
        <w:autoSpaceDE w:val="0"/>
        <w:autoSpaceDN w:val="0"/>
        <w:adjustRightInd w:val="0"/>
        <w:ind w:firstLine="708"/>
        <w:jc w:val="both"/>
        <w:rPr>
          <w:color w:val="FF0000"/>
        </w:rPr>
      </w:pPr>
    </w:p>
    <w:p w14:paraId="05699592" w14:textId="77777777" w:rsidR="005B0409" w:rsidRPr="00DD7D59" w:rsidRDefault="005B0409" w:rsidP="005B0409">
      <w:pPr>
        <w:autoSpaceDE w:val="0"/>
        <w:autoSpaceDN w:val="0"/>
        <w:adjustRightInd w:val="0"/>
        <w:ind w:firstLine="708"/>
        <w:jc w:val="both"/>
        <w:rPr>
          <w:color w:val="FF0000"/>
        </w:rPr>
      </w:pPr>
    </w:p>
    <w:p w14:paraId="3E9BAE8C" w14:textId="77777777" w:rsidR="005B0409" w:rsidRPr="00DD7D59" w:rsidRDefault="005B0409" w:rsidP="005B0409">
      <w:pPr>
        <w:autoSpaceDE w:val="0"/>
        <w:autoSpaceDN w:val="0"/>
        <w:adjustRightInd w:val="0"/>
        <w:ind w:firstLine="708"/>
        <w:jc w:val="both"/>
        <w:rPr>
          <w:color w:val="FF0000"/>
        </w:rPr>
      </w:pPr>
    </w:p>
    <w:p w14:paraId="758406A6" w14:textId="77777777" w:rsidR="005B0409" w:rsidRPr="00DD7D59" w:rsidRDefault="005B0409" w:rsidP="005B0409">
      <w:pPr>
        <w:autoSpaceDE w:val="0"/>
        <w:autoSpaceDN w:val="0"/>
        <w:adjustRightInd w:val="0"/>
        <w:ind w:firstLine="708"/>
        <w:jc w:val="both"/>
        <w:rPr>
          <w:color w:val="FF0000"/>
        </w:rPr>
      </w:pPr>
    </w:p>
    <w:p w14:paraId="65000DAE" w14:textId="77777777" w:rsidR="005B0409" w:rsidRPr="00DD7D59" w:rsidRDefault="005B0409" w:rsidP="005B0409">
      <w:pPr>
        <w:autoSpaceDE w:val="0"/>
        <w:autoSpaceDN w:val="0"/>
        <w:adjustRightInd w:val="0"/>
        <w:ind w:firstLine="708"/>
        <w:jc w:val="both"/>
        <w:rPr>
          <w:color w:val="FF0000"/>
        </w:rPr>
      </w:pPr>
    </w:p>
    <w:p w14:paraId="4E19C452" w14:textId="77777777" w:rsidR="005B0409" w:rsidRPr="00DD7D59" w:rsidRDefault="005B0409" w:rsidP="005B0409">
      <w:pPr>
        <w:autoSpaceDE w:val="0"/>
        <w:autoSpaceDN w:val="0"/>
        <w:adjustRightInd w:val="0"/>
        <w:ind w:firstLine="708"/>
        <w:jc w:val="both"/>
        <w:rPr>
          <w:color w:val="FF0000"/>
        </w:rPr>
      </w:pPr>
    </w:p>
    <w:p w14:paraId="4D8D5E25" w14:textId="77777777" w:rsidR="005B0409" w:rsidRPr="00DD7D59" w:rsidRDefault="005B0409" w:rsidP="005B0409">
      <w:pPr>
        <w:autoSpaceDE w:val="0"/>
        <w:autoSpaceDN w:val="0"/>
        <w:adjustRightInd w:val="0"/>
        <w:ind w:firstLine="708"/>
        <w:jc w:val="both"/>
        <w:rPr>
          <w:color w:val="FF0000"/>
        </w:rPr>
      </w:pPr>
    </w:p>
    <w:p w14:paraId="4361A1E9" w14:textId="77777777" w:rsidR="005B0409" w:rsidRPr="00DD7D59" w:rsidRDefault="005B0409" w:rsidP="005B0409">
      <w:pPr>
        <w:autoSpaceDE w:val="0"/>
        <w:autoSpaceDN w:val="0"/>
        <w:adjustRightInd w:val="0"/>
        <w:ind w:firstLine="708"/>
        <w:jc w:val="both"/>
        <w:rPr>
          <w:color w:val="FF0000"/>
        </w:rPr>
      </w:pPr>
    </w:p>
    <w:p w14:paraId="138D33C6" w14:textId="77777777" w:rsidR="005B0409" w:rsidRPr="00DD7D59" w:rsidRDefault="005B0409" w:rsidP="005B0409">
      <w:pPr>
        <w:autoSpaceDE w:val="0"/>
        <w:autoSpaceDN w:val="0"/>
        <w:adjustRightInd w:val="0"/>
        <w:ind w:firstLine="708"/>
        <w:jc w:val="both"/>
        <w:rPr>
          <w:color w:val="FF0000"/>
        </w:rPr>
      </w:pPr>
    </w:p>
    <w:p w14:paraId="2B07FB63" w14:textId="77777777" w:rsidR="005B0409" w:rsidRPr="00DD7D59" w:rsidRDefault="005B0409" w:rsidP="005B0409">
      <w:pPr>
        <w:autoSpaceDE w:val="0"/>
        <w:autoSpaceDN w:val="0"/>
        <w:adjustRightInd w:val="0"/>
        <w:ind w:firstLine="708"/>
        <w:jc w:val="both"/>
        <w:rPr>
          <w:color w:val="FF0000"/>
        </w:rPr>
      </w:pPr>
    </w:p>
    <w:p w14:paraId="6C43D13D" w14:textId="77777777" w:rsidR="005B0409" w:rsidRPr="00DD7D59" w:rsidRDefault="005B0409" w:rsidP="005B0409">
      <w:pPr>
        <w:autoSpaceDE w:val="0"/>
        <w:autoSpaceDN w:val="0"/>
        <w:adjustRightInd w:val="0"/>
        <w:ind w:firstLine="708"/>
        <w:jc w:val="both"/>
        <w:rPr>
          <w:color w:val="FF0000"/>
        </w:rPr>
      </w:pPr>
    </w:p>
    <w:p w14:paraId="00BF0DEC" w14:textId="77777777" w:rsidR="005B0409" w:rsidRPr="00DD7D59" w:rsidRDefault="005B0409" w:rsidP="005B0409">
      <w:pPr>
        <w:autoSpaceDE w:val="0"/>
        <w:autoSpaceDN w:val="0"/>
        <w:adjustRightInd w:val="0"/>
        <w:ind w:firstLine="708"/>
        <w:jc w:val="both"/>
        <w:rPr>
          <w:color w:val="FF0000"/>
        </w:rPr>
      </w:pPr>
    </w:p>
    <w:p w14:paraId="3C85B47B" w14:textId="77777777" w:rsidR="005B0409" w:rsidRPr="00DD7D59" w:rsidRDefault="005B0409" w:rsidP="005B0409">
      <w:pPr>
        <w:autoSpaceDE w:val="0"/>
        <w:autoSpaceDN w:val="0"/>
        <w:adjustRightInd w:val="0"/>
        <w:ind w:firstLine="708"/>
        <w:jc w:val="both"/>
        <w:rPr>
          <w:color w:val="FF0000"/>
        </w:rPr>
      </w:pPr>
    </w:p>
    <w:p w14:paraId="7069B0CB" w14:textId="77777777" w:rsidR="005B0409" w:rsidRPr="00DD7D59" w:rsidRDefault="005B0409" w:rsidP="005B0409">
      <w:pPr>
        <w:autoSpaceDE w:val="0"/>
        <w:autoSpaceDN w:val="0"/>
        <w:adjustRightInd w:val="0"/>
        <w:ind w:firstLine="708"/>
        <w:jc w:val="both"/>
      </w:pPr>
    </w:p>
    <w:p w14:paraId="21B04672" w14:textId="77777777"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11 мая</w:t>
      </w:r>
    </w:p>
    <w:p w14:paraId="028B5012" w14:textId="77777777" w:rsidR="005B0409" w:rsidRPr="00DD7D59" w:rsidRDefault="005B0409" w:rsidP="009D09D8">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213" w:name="_Toc182895291"/>
      <w:r w:rsidRPr="00DD7D59">
        <w:rPr>
          <w:rFonts w:ascii="Gungsuh" w:eastAsia="Gungsuh" w:hAnsi="Gungsuh"/>
          <w:color w:val="auto"/>
          <w:sz w:val="28"/>
          <w:szCs w:val="28"/>
        </w:rPr>
        <w:t>Это наша молитва</w:t>
      </w:r>
      <w:bookmarkEnd w:id="213"/>
    </w:p>
    <w:p w14:paraId="444FA816" w14:textId="77777777" w:rsidR="00640E88" w:rsidRPr="00DD7D59" w:rsidRDefault="00640E88" w:rsidP="00640E88">
      <w:pPr>
        <w:ind w:firstLine="708"/>
        <w:jc w:val="both"/>
      </w:pPr>
      <w:r w:rsidRPr="00DD7D59">
        <w:t xml:space="preserve">«После сих слов Иисус возвел очи Свои на небо и сказал: Отче! пришел час, прославь Сына Твоего, да и Сын Твой прославит Тебя» (Ин. 17:1). </w:t>
      </w:r>
    </w:p>
    <w:p w14:paraId="3EF03B18" w14:textId="77777777" w:rsidR="00640E88" w:rsidRPr="00DD7D59" w:rsidRDefault="00640E88" w:rsidP="00640E88">
      <w:pPr>
        <w:ind w:firstLine="708"/>
        <w:jc w:val="both"/>
      </w:pPr>
      <w:r w:rsidRPr="00DD7D59">
        <w:t xml:space="preserve">Эта молитва может быть нашей, как и Его. Да, эта молитва должна быть нашей, как и Его. Это наша часть – прославлять Бога так же, как это делал Он. Но мы не можем прославить Бога, не молясь и не живя этой молитвой. </w:t>
      </w:r>
    </w:p>
    <w:p w14:paraId="2117DF2A" w14:textId="77777777" w:rsidR="00640E88" w:rsidRPr="00DD7D59" w:rsidRDefault="00640E88" w:rsidP="00640E88">
      <w:pPr>
        <w:ind w:firstLine="708"/>
        <w:jc w:val="both"/>
      </w:pPr>
      <w:r w:rsidRPr="00DD7D59">
        <w:t xml:space="preserve">Давайте изучим Слово и увидим, что каждое слово молитвы в этом стихе действительно принадлежит нам и что мы не только можем, но и должны использовать это слово как свое собственное. </w:t>
      </w:r>
    </w:p>
    <w:p w14:paraId="2BD900C3" w14:textId="77777777" w:rsidR="00640E88" w:rsidRPr="00DD7D59" w:rsidRDefault="00640E88" w:rsidP="00640E88">
      <w:pPr>
        <w:ind w:firstLine="708"/>
        <w:jc w:val="both"/>
      </w:pPr>
      <w:r w:rsidRPr="00DD7D59">
        <w:t xml:space="preserve">Во-первых, Он говорит: «Отец». Разве мы не должны говорить «Отец»? Разве Он не наш Отец? Разве не правда, что мы «приняли Духа усыновления, Которым взываем: “Авва, Отче!”»? (Рим. 8:15) Итак, большая часть этой молитвы, несомненно, принадлежит нам. </w:t>
      </w:r>
    </w:p>
    <w:p w14:paraId="3EFEFCA6" w14:textId="77777777" w:rsidR="00640E88" w:rsidRPr="00DD7D59" w:rsidRDefault="00640E88" w:rsidP="00640E88">
      <w:pPr>
        <w:ind w:firstLine="708"/>
        <w:jc w:val="both"/>
      </w:pPr>
      <w:r w:rsidRPr="00DD7D59">
        <w:t xml:space="preserve">«Пришел час». Какой час? Час «прославить Сына Твоего». А разве мы не Его дети? Многим, уверовавшим в Него, «дал власть быть чадами Божиими» (Ин. 1:12). Вы верите в Его имя. Он дал вам власть стать сынами Божьими, ибо «все вы сыны Божии по вере во Христа Иисуса» (Гал. 3:26). И «смотрите, какую любовь дал нам Отец, чтобы нам называться и быть детьми Божиими» (1 Ин. 3:1). Итак, «возлюбленные! мы теперь дети Божии» (1 Ин. 3:2), и наш Отец любит нас так же, как любит Своего Сына. У Него нет любимчиков среди Своих детей. Он любит нас всех одинаково, и то, что принадлежит Одному, принадлежит всем вместе. </w:t>
      </w:r>
    </w:p>
    <w:p w14:paraId="572F54E7" w14:textId="77777777" w:rsidR="00640E88" w:rsidRPr="00DD7D59" w:rsidRDefault="00640E88" w:rsidP="00640E88">
      <w:pPr>
        <w:ind w:firstLine="708"/>
        <w:jc w:val="both"/>
      </w:pPr>
      <w:r w:rsidRPr="00DD7D59">
        <w:t xml:space="preserve">Эти слова молитвы («прославь Сына Твоего») – наша молитва, как и молитва Иисуса. И разве не правда, что «пришел час», когда Он должен прославить нас? В ответ на это давайте прочитаем слово, которое в течение нескольких лет мы читаем с особым акцентом: «Восстань, светись, </w:t>
      </w:r>
      <w:r w:rsidRPr="00DD7D59">
        <w:rPr>
          <w:i/>
        </w:rPr>
        <w:t>Иерусалим</w:t>
      </w:r>
      <w:r w:rsidRPr="00DD7D59">
        <w:t>, ибо пришел свет твой, и слава Господня взошла над тобою. Ибо вот, тьма покроет землю, и мрак – народы; а над тобою воссияет Господь, и слава Его явится над тобою» (Ис. 60:1, 2).</w:t>
      </w:r>
    </w:p>
    <w:p w14:paraId="4DD911A3" w14:textId="77777777" w:rsidR="00640E88" w:rsidRPr="00DD7D59" w:rsidRDefault="00640E88" w:rsidP="00640E88">
      <w:pPr>
        <w:ind w:firstLine="708"/>
        <w:jc w:val="both"/>
      </w:pPr>
      <w:r w:rsidRPr="00DD7D59">
        <w:t>Это слово принадлежит нам только сейчас. Бог дал его нам именно сейчас. Поэтому, безусловно, верно, что «пришел час», когда Он должен прославить нас. Поэтому каждый из нас может искренне и по-настоящему молиться этой молитвой, каждым ее словом: «Отче! пришел час, прославь сына твоего».</w:t>
      </w:r>
    </w:p>
    <w:p w14:paraId="1B866D63" w14:textId="77777777" w:rsidR="00640E88" w:rsidRPr="00DD7D59" w:rsidRDefault="00640E88" w:rsidP="00640E88">
      <w:pPr>
        <w:ind w:firstLine="708"/>
        <w:jc w:val="both"/>
      </w:pPr>
      <w:r w:rsidRPr="00DD7D59">
        <w:t xml:space="preserve">Но почему Он просил и мы просим, чтобы Он прославил нас? «Да и Сын Твой прославит Тебя» (Ин. 17:1). Мы должны прославлять Бога. Мы были созданы, чтобы прославлять Бога. Сама цель нашего существования заключается в том, чтобы мы прославляли Бога. </w:t>
      </w:r>
      <w:r w:rsidRPr="00DD7D59">
        <w:rPr>
          <w:b/>
        </w:rPr>
        <w:t>Но это слово ясно показывает, что мы не можем прославить Его, если Он сначала не прославит нас</w:t>
      </w:r>
      <w:r w:rsidRPr="00DD7D59">
        <w:t xml:space="preserve">: «Прославь Сына Твоего, да и Сын Твой прославит Тебя». </w:t>
      </w:r>
    </w:p>
    <w:p w14:paraId="0F1F3A45" w14:textId="77777777" w:rsidR="00640E88" w:rsidRPr="00DD7D59" w:rsidRDefault="00640E88" w:rsidP="00640E88">
      <w:pPr>
        <w:ind w:firstLine="708"/>
        <w:jc w:val="both"/>
      </w:pPr>
      <w:r w:rsidRPr="00DD7D59">
        <w:t xml:space="preserve">Вы хотели прославить Бога и скорбели из-за того, что вам это не удалось. Но это произошло потому, </w:t>
      </w:r>
      <w:r w:rsidRPr="00DD7D59">
        <w:rPr>
          <w:b/>
        </w:rPr>
        <w:t>что вы пытались прославить Его прежде, чем Он прославил вас</w:t>
      </w:r>
      <w:r w:rsidRPr="00DD7D59">
        <w:t>. Вы хотели прославить Бога во всем и были разочарованы тем, что во многих вещах потерпели неудачу. Но пусть Бог прославит вас во всем, тогда вы сможете прославить Его во всем. Разве вы не видите, как сильно вам нужно ежедневно и всегда молиться этой молитвой? Не пренебрегайте же никогда молитвой: «Отче! пришел час, прославь Сына Твоего, да и Сын Твой прославит Тебя».</w:t>
      </w:r>
    </w:p>
    <w:p w14:paraId="3C0B3199" w14:textId="77777777" w:rsidR="00640E88" w:rsidRPr="00DD7D59" w:rsidRDefault="00640E88" w:rsidP="00640E88">
      <w:pPr>
        <w:ind w:firstLine="708"/>
        <w:jc w:val="both"/>
      </w:pPr>
      <w:r w:rsidRPr="00DD7D59">
        <w:t xml:space="preserve">Это истина, что Он должен прославить нас, чтобы мы прославили Его, и что, если Он сначала не прославит нас, мы не сможем прославить Его; но теперь возникает вопрос: как Он прославляет нас? </w:t>
      </w:r>
      <w:r w:rsidRPr="00DD7D59">
        <w:rPr>
          <w:b/>
        </w:rPr>
        <w:t>Когда мы знаем, как Он прославляет нас, мы знаем, как прославлять Его</w:t>
      </w:r>
      <w:r w:rsidRPr="00DD7D59">
        <w:t xml:space="preserve">; ибо Он должен прославить нас, чтобы мы могли прославить Его. </w:t>
      </w:r>
    </w:p>
    <w:p w14:paraId="147A8DD5" w14:textId="1541C6E2" w:rsidR="00640E88" w:rsidRPr="00DD7D59" w:rsidRDefault="00640E88" w:rsidP="0087321F">
      <w:pPr>
        <w:autoSpaceDE w:val="0"/>
        <w:autoSpaceDN w:val="0"/>
        <w:adjustRightInd w:val="0"/>
        <w:ind w:firstLine="708"/>
        <w:jc w:val="both"/>
      </w:pPr>
      <w:r w:rsidRPr="00DD7D59">
        <w:lastRenderedPageBreak/>
        <w:t>Как же Он прославляет нас? Прочитайте: «</w:t>
      </w:r>
      <w:r w:rsidR="0087321F" w:rsidRPr="00DD7D59">
        <w:rPr>
          <w:rFonts w:ascii="Times New Roman CYR" w:hAnsi="Times New Roman CYR" w:cs="Times New Roman CYR"/>
        </w:rPr>
        <w:t>И ныне прославь Меня Ты, Отче, у Тебя Самого славою…</w:t>
      </w:r>
      <w:r w:rsidRPr="00DD7D59">
        <w:t xml:space="preserve">» (Ин. 17:5). Вот как Он прославляет нас; Он делает это Своим собственным Я. Он отдает Себя нам. Он отдал Себя всему миру и за весь мир, чтобы весь мир мог прославить Его и таким образом соответствовать цели своего творения. </w:t>
      </w:r>
      <w:r w:rsidRPr="00DD7D59">
        <w:rPr>
          <w:b/>
        </w:rPr>
        <w:t>Если бы Он не прославил мир Своим собственным Я (Самим Собою), если бы Он не отдал Себя миру, то мир или кто-либо в мире навсегда лишился бы возможности прославить Бога</w:t>
      </w:r>
      <w:r w:rsidRPr="00DD7D59">
        <w:t xml:space="preserve">. Но поскольку Бог прославил мир Своим собственным Я (Самим Собою), поскольку Он отдал Себя миру, то прославлять Бога не только возможно для каждого, но и является благословенной привилегией каждого. </w:t>
      </w:r>
    </w:p>
    <w:p w14:paraId="3C9FD04A" w14:textId="77777777" w:rsidR="00640E88" w:rsidRPr="00DD7D59" w:rsidRDefault="00640E88" w:rsidP="00640E88">
      <w:pPr>
        <w:ind w:firstLine="708"/>
        <w:jc w:val="both"/>
      </w:pPr>
      <w:r w:rsidRPr="00DD7D59">
        <w:t xml:space="preserve">Поэтому, поскольку Он прославляет нас Самим Собой и поскольку Он отдал Самого Себя, каждый из нас должен принять Его «Я» (Его Самого), чтобы Он мог прославить нас Самим Собой. </w:t>
      </w:r>
      <w:r w:rsidRPr="00DD7D59">
        <w:rPr>
          <w:b/>
        </w:rPr>
        <w:t>Тогда, приняв Его и прославившись Им, мы сможем прославить Его</w:t>
      </w:r>
      <w:r w:rsidRPr="00DD7D59">
        <w:t xml:space="preserve">. </w:t>
      </w:r>
    </w:p>
    <w:p w14:paraId="5A066B4B" w14:textId="77777777" w:rsidR="00640E88" w:rsidRPr="00DD7D59" w:rsidRDefault="00640E88" w:rsidP="00640E88">
      <w:pPr>
        <w:ind w:firstLine="708"/>
        <w:jc w:val="both"/>
      </w:pPr>
      <w:r w:rsidRPr="00DD7D59">
        <w:t>И как же Он прославляет нас? Своим собственным Я (Самим Собою). Тогда как же мы прославим Его? Его собственными силами. Сколько Себя Он отдал и сколько потребовалось для прославления мира, чтобы мир мог действительно прославить Его? «Всю полноту Божества телесно» (Кол. 2:9).</w:t>
      </w:r>
    </w:p>
    <w:p w14:paraId="434EEFDE" w14:textId="77777777" w:rsidR="00640E88" w:rsidRPr="00DD7D59" w:rsidRDefault="00640E88" w:rsidP="00640E88">
      <w:pPr>
        <w:ind w:firstLine="708"/>
        <w:jc w:val="both"/>
      </w:pPr>
      <w:r w:rsidRPr="00DD7D59">
        <w:t xml:space="preserve">Сколько же мы должны отдать, сколько от нас требуется, чтобы мы могли прославить Его? Все; все, что в нас есть, – дух, душу и тело. </w:t>
      </w:r>
    </w:p>
    <w:p w14:paraId="4654E666" w14:textId="77777777" w:rsidR="00640E88" w:rsidRPr="00DD7D59" w:rsidRDefault="00640E88" w:rsidP="00640E88">
      <w:pPr>
        <w:ind w:firstLine="708"/>
        <w:jc w:val="both"/>
      </w:pPr>
      <w:r w:rsidRPr="00DD7D59">
        <w:t xml:space="preserve">Он полностью отдал Себя человечеству, чтобы люди могли делать с Ним все, что пожелают. Мы должны отдать себя, полностью отказаться от себя для Бога, чтобы Он мог делать с нами то, что пожелает. </w:t>
      </w:r>
    </w:p>
    <w:p w14:paraId="4217AD39" w14:textId="77777777" w:rsidR="00640E88" w:rsidRPr="00DD7D59" w:rsidRDefault="00640E88" w:rsidP="00640E88">
      <w:pPr>
        <w:ind w:firstLine="708"/>
        <w:jc w:val="both"/>
      </w:pPr>
      <w:r w:rsidRPr="00DD7D59">
        <w:t xml:space="preserve">И какая разница! </w:t>
      </w:r>
      <w:r w:rsidRPr="00DD7D59">
        <w:rPr>
          <w:b/>
        </w:rPr>
        <w:t>Когда Он оставил Себя людям, они распяли Его; но, когда люди оставляют Себя Ему, Он спасает их</w:t>
      </w:r>
      <w:r w:rsidRPr="00DD7D59">
        <w:t xml:space="preserve">. Но Он оставил Себя людям, даже был распят ими, чтобы прославить их, чтобы потом они прославили Его. Так неужели ты не можешь оставить все, отдать себя Богу, чтобы быть спасенным Им, чтобы прославить Его? </w:t>
      </w:r>
      <w:r w:rsidRPr="00DD7D59">
        <w:rPr>
          <w:b/>
        </w:rPr>
        <w:t>Прими же сейчас Его жертву, Его отказ от Себя ради тебя, чтобы Он мог прославить тебя Своим собственным Я (Самим Собою)</w:t>
      </w:r>
      <w:r w:rsidRPr="00DD7D59">
        <w:t xml:space="preserve">. Тогда вы сможете отдать себя Ему, и вы непременно прославите Его. Примите Его жертву ради вас всегда и во всем, чтобы Он прославил вас, тогда вы сможете, вы будете рады предать себя Ему всегда и во всем, и вы, несомненно, прославите Его всегда и во всем. </w:t>
      </w:r>
    </w:p>
    <w:p w14:paraId="463A04A3" w14:textId="215D3934" w:rsidR="005B0409" w:rsidRPr="00DD7D59" w:rsidRDefault="00640E88" w:rsidP="00640E88">
      <w:pPr>
        <w:autoSpaceDE w:val="0"/>
        <w:autoSpaceDN w:val="0"/>
        <w:adjustRightInd w:val="0"/>
        <w:ind w:firstLine="708"/>
        <w:jc w:val="both"/>
      </w:pPr>
      <w:r w:rsidRPr="00DD7D59">
        <w:t xml:space="preserve">Поэтому эта молитва, несомненно, наша. Благословите Господа! Пусть же каждая душа молится сейчас и всегда: «Отче! пришел час, прославь Сына Твоего, да и Сын Твой прославит Тебя… И ныне прославь Меня Ты, Отче, Самим Собой», чтобы и я мог прославить Тебя самим собой. Аминь. И да скажет весь народ: «Аминь». </w:t>
      </w:r>
      <w:r w:rsidR="005B0409" w:rsidRPr="00DD7D59">
        <w:t>(А. Т. Джоунс, The Advent Review and Sabbath Herald, 4 января, 1898 г.)</w:t>
      </w:r>
    </w:p>
    <w:p w14:paraId="3AD0CD1D" w14:textId="77777777" w:rsidR="005B0409" w:rsidRPr="00DD7D59" w:rsidRDefault="005B0409" w:rsidP="005B0409"/>
    <w:p w14:paraId="77599A96" w14:textId="77777777" w:rsidR="005B0409" w:rsidRPr="00DD7D59" w:rsidRDefault="005B0409" w:rsidP="005B0409"/>
    <w:p w14:paraId="438C7084" w14:textId="77777777" w:rsidR="005B0409" w:rsidRPr="00DD7D59" w:rsidRDefault="005B0409" w:rsidP="005B0409"/>
    <w:p w14:paraId="7DC553E3" w14:textId="77777777" w:rsidR="005B0409" w:rsidRPr="00DD7D59" w:rsidRDefault="005B0409" w:rsidP="005B0409"/>
    <w:p w14:paraId="163026CD" w14:textId="77777777" w:rsidR="005B0409" w:rsidRPr="00DD7D59" w:rsidRDefault="005B0409" w:rsidP="005B0409"/>
    <w:p w14:paraId="504D3959" w14:textId="77777777" w:rsidR="005B0409" w:rsidRPr="00DD7D59" w:rsidRDefault="005B0409" w:rsidP="005B0409"/>
    <w:p w14:paraId="3D9DF1FC" w14:textId="77777777" w:rsidR="005B0409" w:rsidRPr="00DD7D59" w:rsidRDefault="005B0409" w:rsidP="005B0409"/>
    <w:p w14:paraId="6F59248A" w14:textId="77777777" w:rsidR="005B0409" w:rsidRPr="00DD7D59" w:rsidRDefault="005B0409" w:rsidP="005B0409"/>
    <w:p w14:paraId="49DBB3B9" w14:textId="77777777" w:rsidR="005B0409" w:rsidRPr="00DD7D59" w:rsidRDefault="005B0409" w:rsidP="005B0409"/>
    <w:p w14:paraId="0C8AA823" w14:textId="77777777" w:rsidR="005B0409" w:rsidRPr="00DD7D59" w:rsidRDefault="005B0409" w:rsidP="005B0409"/>
    <w:p w14:paraId="3E60F7B8" w14:textId="77777777" w:rsidR="005B0409" w:rsidRPr="00DD7D59" w:rsidRDefault="005B0409" w:rsidP="005B0409"/>
    <w:p w14:paraId="290C1FBE" w14:textId="77777777" w:rsidR="005B0409" w:rsidRPr="00DD7D59" w:rsidRDefault="005B0409" w:rsidP="005B0409"/>
    <w:p w14:paraId="512A83F4" w14:textId="77777777" w:rsidR="005B0409" w:rsidRPr="00DD7D59" w:rsidRDefault="005B0409" w:rsidP="005B0409"/>
    <w:p w14:paraId="67150FDD" w14:textId="77777777" w:rsidR="005B0409" w:rsidRPr="00DD7D59" w:rsidRDefault="005B0409" w:rsidP="005B0409"/>
    <w:p w14:paraId="2E0E8487" w14:textId="77777777" w:rsidR="005B0409" w:rsidRPr="00DD7D59" w:rsidRDefault="005B0409" w:rsidP="005B0409"/>
    <w:p w14:paraId="7DFEF074" w14:textId="77777777" w:rsidR="005B0409" w:rsidRPr="00DD7D59" w:rsidRDefault="005B0409" w:rsidP="005B0409"/>
    <w:p w14:paraId="385B81EF" w14:textId="77777777"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12 мая</w:t>
      </w:r>
    </w:p>
    <w:p w14:paraId="299487F7" w14:textId="77777777" w:rsidR="005B0409" w:rsidRPr="00DD7D59" w:rsidRDefault="005B0409" w:rsidP="009D09D8">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214" w:name="_Toc182895292"/>
      <w:r w:rsidRPr="00DD7D59">
        <w:rPr>
          <w:rFonts w:ascii="Gungsuh" w:eastAsia="Gungsuh" w:hAnsi="Gungsuh"/>
          <w:color w:val="auto"/>
          <w:sz w:val="28"/>
          <w:szCs w:val="28"/>
        </w:rPr>
        <w:t>Существенное и несущественное</w:t>
      </w:r>
      <w:bookmarkEnd w:id="214"/>
    </w:p>
    <w:p w14:paraId="33DD970B" w14:textId="77777777" w:rsidR="00640E88" w:rsidRPr="00DD7D59" w:rsidRDefault="00640E88" w:rsidP="00640E88">
      <w:pPr>
        <w:ind w:firstLine="708"/>
        <w:jc w:val="both"/>
      </w:pPr>
      <w:r w:rsidRPr="00DD7D59">
        <w:rPr>
          <w:b/>
        </w:rPr>
        <w:t>Очень часто люди считают, что истина бывает двух видов – существенная и несущественная, важная и неважная</w:t>
      </w:r>
      <w:r w:rsidRPr="00DD7D59">
        <w:t xml:space="preserve">. Это большая ошибка. Вся истина едина и не может быть разделена на классы. Все пункты истины равнозначны. Истина – от Бога, ибо Иисус Христос, Которого Он послал, есть истина. Но богатства Христа неисследимы. Он бесконечен, поэтому и истина бесконечна. Но сравнивать бесконечности нельзя. По крайней мере, для человеческого разума все бесконечности равны. </w:t>
      </w:r>
      <w:r w:rsidRPr="00DD7D59">
        <w:rPr>
          <w:b/>
        </w:rPr>
        <w:t>Поэтому единственное, что необходимо определить, – это истина или нет</w:t>
      </w:r>
      <w:r w:rsidRPr="00DD7D59">
        <w:t xml:space="preserve">. </w:t>
      </w:r>
    </w:p>
    <w:p w14:paraId="36BF874C" w14:textId="0E1CEB32" w:rsidR="0056211C" w:rsidRPr="00DD7D59" w:rsidRDefault="00640E88" w:rsidP="00640E88">
      <w:pPr>
        <w:autoSpaceDE w:val="0"/>
        <w:autoSpaceDN w:val="0"/>
        <w:adjustRightInd w:val="0"/>
        <w:ind w:firstLine="708"/>
        <w:jc w:val="both"/>
        <w:rPr>
          <w:color w:val="FF0000"/>
        </w:rPr>
      </w:pPr>
      <w:r w:rsidRPr="00DD7D59">
        <w:t xml:space="preserve">В совершенной машине самый маленький болт так же важен и необходим, как и самый большой вал, по той причине, что без болта вал был бы бесполезен. Так и в совершенном Божьем Слове малейшая деталь так же важна, как и то, что называют великим истинами. </w:t>
      </w:r>
      <w:r w:rsidRPr="00DD7D59">
        <w:rPr>
          <w:b/>
        </w:rPr>
        <w:t>Бог не тратит Свое время на несущественные вещи</w:t>
      </w:r>
      <w:r w:rsidRPr="00DD7D59">
        <w:t>. Он не говорит о том, что не имеет значения. «Всякое слово Бога чисто; Он – щит уповающим на Него. Не прибавляй к словам Его, чтобы Он не обличил тебя, и ты не оказался лжецом» (Притч. 30:5, 6). (Э. Дж.</w:t>
      </w:r>
      <w:r w:rsidR="0056211C" w:rsidRPr="00DD7D59">
        <w:t> Ваггонер, The</w:t>
      </w:r>
      <w:r w:rsidR="0087321F" w:rsidRPr="00DD7D59">
        <w:t xml:space="preserve"> Present Truth, 4 мая, 1893 г.)</w:t>
      </w:r>
    </w:p>
    <w:p w14:paraId="065FF2BC" w14:textId="77777777" w:rsidR="005B0409" w:rsidRPr="00DD7D59" w:rsidRDefault="005B0409" w:rsidP="005B0409">
      <w:pPr>
        <w:autoSpaceDE w:val="0"/>
        <w:autoSpaceDN w:val="0"/>
        <w:adjustRightInd w:val="0"/>
        <w:ind w:firstLine="708"/>
        <w:jc w:val="both"/>
      </w:pPr>
    </w:p>
    <w:p w14:paraId="29EFD3F7" w14:textId="77777777" w:rsidR="005B0409" w:rsidRPr="00DD7D59" w:rsidRDefault="005B0409" w:rsidP="005B0409">
      <w:pPr>
        <w:autoSpaceDE w:val="0"/>
        <w:autoSpaceDN w:val="0"/>
        <w:adjustRightInd w:val="0"/>
        <w:ind w:firstLine="708"/>
        <w:jc w:val="both"/>
      </w:pPr>
    </w:p>
    <w:p w14:paraId="70A37103" w14:textId="77777777" w:rsidR="005B0409" w:rsidRPr="00DD7D59" w:rsidRDefault="005B0409" w:rsidP="005B0409">
      <w:pPr>
        <w:autoSpaceDE w:val="0"/>
        <w:autoSpaceDN w:val="0"/>
        <w:adjustRightInd w:val="0"/>
        <w:ind w:firstLine="708"/>
        <w:jc w:val="both"/>
      </w:pPr>
    </w:p>
    <w:p w14:paraId="49336877" w14:textId="77777777" w:rsidR="005B0409" w:rsidRPr="00DD7D59" w:rsidRDefault="005B0409" w:rsidP="005B0409">
      <w:pPr>
        <w:autoSpaceDE w:val="0"/>
        <w:autoSpaceDN w:val="0"/>
        <w:adjustRightInd w:val="0"/>
        <w:ind w:firstLine="708"/>
        <w:jc w:val="both"/>
      </w:pPr>
    </w:p>
    <w:p w14:paraId="543B781E" w14:textId="77777777" w:rsidR="005B0409" w:rsidRPr="00DD7D59" w:rsidRDefault="005B0409" w:rsidP="005B0409">
      <w:pPr>
        <w:autoSpaceDE w:val="0"/>
        <w:autoSpaceDN w:val="0"/>
        <w:adjustRightInd w:val="0"/>
        <w:ind w:firstLine="708"/>
        <w:jc w:val="both"/>
      </w:pPr>
    </w:p>
    <w:p w14:paraId="087BFD67" w14:textId="77777777" w:rsidR="005B0409" w:rsidRPr="00DD7D59" w:rsidRDefault="005B0409" w:rsidP="005B0409">
      <w:pPr>
        <w:autoSpaceDE w:val="0"/>
        <w:autoSpaceDN w:val="0"/>
        <w:adjustRightInd w:val="0"/>
        <w:ind w:firstLine="708"/>
        <w:jc w:val="both"/>
      </w:pPr>
    </w:p>
    <w:p w14:paraId="17B51E7B" w14:textId="77777777" w:rsidR="005B0409" w:rsidRPr="00DD7D59" w:rsidRDefault="005B0409" w:rsidP="005B0409">
      <w:pPr>
        <w:autoSpaceDE w:val="0"/>
        <w:autoSpaceDN w:val="0"/>
        <w:adjustRightInd w:val="0"/>
        <w:ind w:firstLine="708"/>
        <w:jc w:val="both"/>
      </w:pPr>
    </w:p>
    <w:p w14:paraId="1A5F01CB" w14:textId="77777777" w:rsidR="005B0409" w:rsidRPr="00DD7D59" w:rsidRDefault="005B0409" w:rsidP="005B0409">
      <w:pPr>
        <w:autoSpaceDE w:val="0"/>
        <w:autoSpaceDN w:val="0"/>
        <w:adjustRightInd w:val="0"/>
        <w:ind w:firstLine="708"/>
        <w:jc w:val="both"/>
      </w:pPr>
    </w:p>
    <w:p w14:paraId="49D4898F" w14:textId="77777777" w:rsidR="005B0409" w:rsidRPr="00DD7D59" w:rsidRDefault="005B0409" w:rsidP="005B0409">
      <w:pPr>
        <w:autoSpaceDE w:val="0"/>
        <w:autoSpaceDN w:val="0"/>
        <w:adjustRightInd w:val="0"/>
        <w:ind w:firstLine="708"/>
        <w:jc w:val="both"/>
      </w:pPr>
    </w:p>
    <w:p w14:paraId="79AE115B" w14:textId="77777777" w:rsidR="005B0409" w:rsidRPr="00DD7D59" w:rsidRDefault="005B0409" w:rsidP="005B0409">
      <w:pPr>
        <w:autoSpaceDE w:val="0"/>
        <w:autoSpaceDN w:val="0"/>
        <w:adjustRightInd w:val="0"/>
        <w:ind w:firstLine="708"/>
        <w:jc w:val="both"/>
      </w:pPr>
    </w:p>
    <w:p w14:paraId="25DCCB2B" w14:textId="77777777" w:rsidR="005B0409" w:rsidRPr="00DD7D59" w:rsidRDefault="005B0409" w:rsidP="005B0409">
      <w:pPr>
        <w:autoSpaceDE w:val="0"/>
        <w:autoSpaceDN w:val="0"/>
        <w:adjustRightInd w:val="0"/>
        <w:ind w:firstLine="708"/>
        <w:jc w:val="both"/>
      </w:pPr>
    </w:p>
    <w:p w14:paraId="226AF4E2" w14:textId="77777777" w:rsidR="005B0409" w:rsidRPr="00DD7D59" w:rsidRDefault="005B0409" w:rsidP="005B0409">
      <w:pPr>
        <w:autoSpaceDE w:val="0"/>
        <w:autoSpaceDN w:val="0"/>
        <w:adjustRightInd w:val="0"/>
        <w:ind w:firstLine="708"/>
        <w:jc w:val="both"/>
      </w:pPr>
    </w:p>
    <w:p w14:paraId="7C4147C8" w14:textId="77777777" w:rsidR="005B0409" w:rsidRPr="00DD7D59" w:rsidRDefault="005B0409" w:rsidP="005B0409">
      <w:pPr>
        <w:autoSpaceDE w:val="0"/>
        <w:autoSpaceDN w:val="0"/>
        <w:adjustRightInd w:val="0"/>
        <w:ind w:firstLine="708"/>
        <w:jc w:val="both"/>
      </w:pPr>
    </w:p>
    <w:p w14:paraId="6F6BC102" w14:textId="77777777" w:rsidR="005B0409" w:rsidRPr="00DD7D59" w:rsidRDefault="005B0409" w:rsidP="005B0409">
      <w:pPr>
        <w:autoSpaceDE w:val="0"/>
        <w:autoSpaceDN w:val="0"/>
        <w:adjustRightInd w:val="0"/>
        <w:ind w:firstLine="708"/>
        <w:jc w:val="both"/>
      </w:pPr>
    </w:p>
    <w:p w14:paraId="13D86596" w14:textId="77777777" w:rsidR="005B0409" w:rsidRPr="00DD7D59" w:rsidRDefault="005B0409" w:rsidP="005B0409">
      <w:pPr>
        <w:autoSpaceDE w:val="0"/>
        <w:autoSpaceDN w:val="0"/>
        <w:adjustRightInd w:val="0"/>
        <w:ind w:firstLine="708"/>
        <w:jc w:val="both"/>
      </w:pPr>
    </w:p>
    <w:p w14:paraId="6FBDE8B5" w14:textId="77777777" w:rsidR="005B0409" w:rsidRPr="00DD7D59" w:rsidRDefault="005B0409" w:rsidP="005B0409">
      <w:pPr>
        <w:autoSpaceDE w:val="0"/>
        <w:autoSpaceDN w:val="0"/>
        <w:adjustRightInd w:val="0"/>
        <w:ind w:firstLine="708"/>
        <w:jc w:val="both"/>
      </w:pPr>
    </w:p>
    <w:p w14:paraId="639550F4" w14:textId="77777777" w:rsidR="005B0409" w:rsidRPr="00DD7D59" w:rsidRDefault="005B0409" w:rsidP="005B0409">
      <w:pPr>
        <w:autoSpaceDE w:val="0"/>
        <w:autoSpaceDN w:val="0"/>
        <w:adjustRightInd w:val="0"/>
        <w:ind w:firstLine="708"/>
        <w:jc w:val="both"/>
      </w:pPr>
    </w:p>
    <w:p w14:paraId="724F7B60" w14:textId="77777777" w:rsidR="005B0409" w:rsidRPr="00DD7D59" w:rsidRDefault="005B0409" w:rsidP="005B0409">
      <w:pPr>
        <w:autoSpaceDE w:val="0"/>
        <w:autoSpaceDN w:val="0"/>
        <w:adjustRightInd w:val="0"/>
        <w:ind w:firstLine="708"/>
        <w:jc w:val="both"/>
      </w:pPr>
    </w:p>
    <w:p w14:paraId="6E3D10CD" w14:textId="77777777" w:rsidR="005B0409" w:rsidRPr="00DD7D59" w:rsidRDefault="005B0409" w:rsidP="005B0409">
      <w:pPr>
        <w:autoSpaceDE w:val="0"/>
        <w:autoSpaceDN w:val="0"/>
        <w:adjustRightInd w:val="0"/>
        <w:ind w:firstLine="708"/>
        <w:jc w:val="both"/>
      </w:pPr>
    </w:p>
    <w:p w14:paraId="28B8ECE1" w14:textId="77777777" w:rsidR="005B0409" w:rsidRPr="00DD7D59" w:rsidRDefault="005B0409" w:rsidP="005B0409">
      <w:pPr>
        <w:autoSpaceDE w:val="0"/>
        <w:autoSpaceDN w:val="0"/>
        <w:adjustRightInd w:val="0"/>
        <w:ind w:firstLine="708"/>
        <w:jc w:val="both"/>
      </w:pPr>
    </w:p>
    <w:p w14:paraId="596446AF" w14:textId="77777777" w:rsidR="005B0409" w:rsidRPr="00DD7D59" w:rsidRDefault="005B0409" w:rsidP="005B0409">
      <w:pPr>
        <w:autoSpaceDE w:val="0"/>
        <w:autoSpaceDN w:val="0"/>
        <w:adjustRightInd w:val="0"/>
        <w:ind w:firstLine="708"/>
        <w:jc w:val="both"/>
      </w:pPr>
    </w:p>
    <w:p w14:paraId="76F88455" w14:textId="77777777" w:rsidR="005B0409" w:rsidRPr="00DD7D59" w:rsidRDefault="005B0409" w:rsidP="005B0409">
      <w:pPr>
        <w:autoSpaceDE w:val="0"/>
        <w:autoSpaceDN w:val="0"/>
        <w:adjustRightInd w:val="0"/>
        <w:ind w:firstLine="708"/>
        <w:jc w:val="both"/>
      </w:pPr>
    </w:p>
    <w:p w14:paraId="36F9AC23" w14:textId="77777777" w:rsidR="005B0409" w:rsidRPr="00DD7D59" w:rsidRDefault="005B0409" w:rsidP="005B0409">
      <w:pPr>
        <w:autoSpaceDE w:val="0"/>
        <w:autoSpaceDN w:val="0"/>
        <w:adjustRightInd w:val="0"/>
        <w:ind w:firstLine="708"/>
        <w:jc w:val="both"/>
      </w:pPr>
    </w:p>
    <w:p w14:paraId="234D8CEA" w14:textId="77777777" w:rsidR="005B0409" w:rsidRPr="00DD7D59" w:rsidRDefault="005B0409" w:rsidP="005B0409">
      <w:pPr>
        <w:autoSpaceDE w:val="0"/>
        <w:autoSpaceDN w:val="0"/>
        <w:adjustRightInd w:val="0"/>
        <w:ind w:firstLine="708"/>
        <w:jc w:val="both"/>
      </w:pPr>
    </w:p>
    <w:p w14:paraId="15390CC2" w14:textId="77777777" w:rsidR="00CC5898" w:rsidRPr="00DD7D59" w:rsidRDefault="00CC5898">
      <w:pPr>
        <w:rPr>
          <w:rFonts w:ascii="Gungsuh" w:eastAsia="Gungsuh" w:hAnsi="Gungsuh"/>
          <w:b/>
          <w:bCs/>
          <w:sz w:val="28"/>
          <w:szCs w:val="28"/>
        </w:rPr>
      </w:pPr>
      <w:r w:rsidRPr="00DD7D59">
        <w:rPr>
          <w:rFonts w:ascii="Gungsuh" w:eastAsia="Gungsuh" w:hAnsi="Gungsuh"/>
          <w:b/>
          <w:bCs/>
          <w:sz w:val="28"/>
          <w:szCs w:val="28"/>
        </w:rPr>
        <w:br w:type="page"/>
      </w:r>
    </w:p>
    <w:p w14:paraId="7123AA72" w14:textId="7DF0AD66"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13 мая</w:t>
      </w:r>
    </w:p>
    <w:p w14:paraId="004ED586" w14:textId="77777777" w:rsidR="005B0409" w:rsidRPr="00DD7D59" w:rsidRDefault="005B0409" w:rsidP="009D09D8">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215" w:name="_Toc182895293"/>
      <w:r w:rsidRPr="00DD7D59">
        <w:rPr>
          <w:rFonts w:ascii="Gungsuh" w:eastAsia="Gungsuh" w:hAnsi="Gungsuh"/>
          <w:color w:val="auto"/>
          <w:sz w:val="28"/>
          <w:szCs w:val="28"/>
        </w:rPr>
        <w:t>Формализм в религии и вавилонский плен</w:t>
      </w:r>
      <w:bookmarkEnd w:id="215"/>
      <w:r w:rsidRPr="00DD7D59">
        <w:rPr>
          <w:rFonts w:ascii="Gungsuh" w:eastAsia="Gungsuh" w:hAnsi="Gungsuh"/>
          <w:color w:val="auto"/>
          <w:sz w:val="28"/>
          <w:szCs w:val="28"/>
        </w:rPr>
        <w:t xml:space="preserve"> </w:t>
      </w:r>
    </w:p>
    <w:p w14:paraId="1E30AD7E" w14:textId="77777777" w:rsidR="00CC5898" w:rsidRPr="00DD7D59" w:rsidRDefault="00CC5898" w:rsidP="00CC5898">
      <w:pPr>
        <w:ind w:firstLine="708"/>
        <w:jc w:val="both"/>
      </w:pPr>
      <w:r w:rsidRPr="00DD7D59">
        <w:t>«В третий год царствования Иоакима, царя Иудейского, пришел Навуходоносор, царь Вавилонский, к Иерусалиму и осадил его. И предал Господь в руку его Иоакима, царя Иудейского, и часть сосудов дома Божия, и он отправил их в землю Сеннаар, в дом бога своего, и внес эти сосуды в сокровищницу бога своего» (Дан. 1:1, 2).</w:t>
      </w:r>
    </w:p>
    <w:p w14:paraId="4C7C85ED" w14:textId="77777777" w:rsidR="00CC5898" w:rsidRPr="00DD7D59" w:rsidRDefault="00CC5898" w:rsidP="00CC5898">
      <w:pPr>
        <w:ind w:firstLine="708"/>
        <w:jc w:val="both"/>
      </w:pPr>
      <w:r w:rsidRPr="00DD7D59">
        <w:t xml:space="preserve">Господь не желал, чтобы вавилонский царь или кто-либо другой осаждал Иерусалим. Господь не желал, чтобы царь Иоаким попал в плен к Навуходоносору. Господь не желал, чтобы священные сосуды Его святого дома были унесены царем-идолопоклонником и положены как знаки победы в доме ложного бога. Поэтому нам следует изучить причины этих нежелательных результатов. Это будет полезно и для того, чтобы мы могли лучше понять истинную суть книги пророка Даниила. </w:t>
      </w:r>
    </w:p>
    <w:p w14:paraId="602AB60E" w14:textId="77777777" w:rsidR="00CC5898" w:rsidRPr="00DD7D59" w:rsidRDefault="00CC5898" w:rsidP="00CC5898">
      <w:pPr>
        <w:ind w:firstLine="708"/>
        <w:jc w:val="both"/>
      </w:pPr>
      <w:r w:rsidRPr="00DD7D59">
        <w:t xml:space="preserve">Господь послал Своих пророков, и особенно пророка Иеремию, с посланиями любви, советом и предупреждением, чтобы спасти Иуду и Иерусалим от того, что на них обрушилось. </w:t>
      </w:r>
      <w:r w:rsidRPr="00DD7D59">
        <w:rPr>
          <w:b/>
        </w:rPr>
        <w:t>То, что обрушилось на них, было лишь неизбежным результатом причин, от которых Господь искренне старался их спасти</w:t>
      </w:r>
      <w:r w:rsidRPr="00DD7D59">
        <w:t xml:space="preserve">. И было несколько таких причин, которые выделяются так ясно, что их легко отличить. </w:t>
      </w:r>
    </w:p>
    <w:p w14:paraId="61971292" w14:textId="77777777" w:rsidR="00CC5898" w:rsidRPr="00DD7D59" w:rsidRDefault="00CC5898" w:rsidP="00CC5898">
      <w:pPr>
        <w:ind w:firstLine="708"/>
        <w:jc w:val="both"/>
      </w:pPr>
      <w:r w:rsidRPr="00DD7D59">
        <w:rPr>
          <w:b/>
        </w:rPr>
        <w:t>Первой из них, и самой страшной, был формализм в религии</w:t>
      </w:r>
      <w:r w:rsidRPr="00DD7D59">
        <w:t xml:space="preserve">. Господь назначил в служении Богу множество форм и церемоний как средство выражения религии, которая должна была поселиться в сердце. </w:t>
      </w:r>
      <w:r w:rsidRPr="00DD7D59">
        <w:rPr>
          <w:b/>
        </w:rPr>
        <w:t>И когда эта религия не пребывала в сердце по-настоящему, все формы и церемонии, несмотря на то что их назначил Сам Господь, были лишь бессмысленными и пустыми</w:t>
      </w:r>
      <w:r w:rsidRPr="00DD7D59">
        <w:t xml:space="preserve">. Однако царь и большая часть народа занимали именно такую позицию. Для них всем была форма религии и ничем религия сердца, которая одна могла придать смысл и благодать этим формам. </w:t>
      </w:r>
    </w:p>
    <w:p w14:paraId="7BB062EC" w14:textId="77777777" w:rsidR="00CC5898" w:rsidRPr="00DD7D59" w:rsidRDefault="00CC5898" w:rsidP="00CC5898">
      <w:pPr>
        <w:ind w:firstLine="708"/>
        <w:jc w:val="both"/>
      </w:pPr>
      <w:r w:rsidRPr="00DD7D59">
        <w:rPr>
          <w:b/>
        </w:rPr>
        <w:t>В этих условиях в повседневной жизни проявлялись всевозможные беззакония, и в то же время люди проявляли огромное усердие в исполнении всех форм религии</w:t>
      </w:r>
      <w:r w:rsidRPr="00DD7D59">
        <w:t xml:space="preserve">. </w:t>
      </w:r>
      <w:r w:rsidRPr="00DD7D59">
        <w:rPr>
          <w:b/>
          <w:u w:val="single"/>
        </w:rPr>
        <w:t>Когда же посланник Господа обличал их в беззакониях, они отвергали все это и защищали себя скрупулезным исполнением форм</w:t>
      </w:r>
      <w:r w:rsidRPr="00DD7D59">
        <w:t>. А поскольку храм Господень был великим центром всех поклонений и всех форм, они сделали его цитаделью своей формалистической защиты от обличений Господа в их главном нечестии.</w:t>
      </w:r>
    </w:p>
    <w:p w14:paraId="38CFE98D" w14:textId="77777777" w:rsidR="00CC5898" w:rsidRPr="00DD7D59" w:rsidRDefault="00CC5898" w:rsidP="00CC5898">
      <w:pPr>
        <w:ind w:firstLine="708"/>
        <w:jc w:val="both"/>
      </w:pPr>
      <w:r w:rsidRPr="00DD7D59">
        <w:rPr>
          <w:b/>
        </w:rPr>
        <w:t>Когда Господь через пророка сказал им, что их нечестивый образ жизни непременно приведет к разрушению города и храма и к их собственному пленению, они закричали: «Что?! Господь разрушает Свой собственный храм, в котором и сейчас обитает святая Шекина!</w:t>
      </w:r>
      <w:r w:rsidRPr="00DD7D59">
        <w:t xml:space="preserve"> Святой дом, который был построен под Его руководством и который при посвящении великим Соломоном был принят, полностью наполнив его Своей славой! Проклятье! Прочь такие пророчества, и таких пророков тоже! Храм Господень, храм Господень, храм Господень – вот они!»</w:t>
      </w:r>
    </w:p>
    <w:p w14:paraId="1B3F9CC4" w14:textId="707C4E01" w:rsidR="00CC5898" w:rsidRPr="00DD7D59" w:rsidRDefault="00CC5898" w:rsidP="00CC5898">
      <w:pPr>
        <w:ind w:firstLine="708"/>
        <w:jc w:val="both"/>
      </w:pPr>
      <w:r w:rsidRPr="00DD7D59">
        <w:t>Но Иеремия получил от Господа повеление пойти и встать у самых ворот храма и «провозгласить там слово сие»: «Слушайте слово Господне, все Иудеи, входящие сими вратами на поклонение Господу. Так говорит Господь Саваоф, Бог Израилев: исправьте пути ваши и деяния ваши, и Я оставлю вас жить на сем месте. Не надейтесь на обманчивые слова: “здесь храм Господень, храм Господ</w:t>
      </w:r>
      <w:r w:rsidR="00007CC6">
        <w:t>ень, храм Господень”» (Иер. 7:2-</w:t>
      </w:r>
      <w:r w:rsidRPr="00DD7D59">
        <w:t xml:space="preserve">4) </w:t>
      </w:r>
    </w:p>
    <w:p w14:paraId="726DDD2C" w14:textId="1ABC49EF" w:rsidR="00CC5898" w:rsidRPr="00DD7D59" w:rsidRDefault="00CC5898" w:rsidP="00CC5898">
      <w:pPr>
        <w:ind w:firstLine="708"/>
        <w:jc w:val="both"/>
      </w:pPr>
      <w:r w:rsidRPr="00DD7D59">
        <w:t>«Вот, вы надеетесь на обманчивые слова, которые не принесут вам пользы. Как! вы крадете, убиваете и прелюбодействуете, и клянетесь во лжи и кадите Ваалу, и ходите во след иных богов, которых вы не знаете, и потом приходите и становитесь пред лицом Моим в доме сем, над которым наречено имя Мое, и говорите: “мы спасены”, чтобы впредь делать все эти мерзости. Не сделался ли вертепом разбойников в глазах ваших дом сей, над которым наречено имя Мое? Вот, Я видел</w:t>
      </w:r>
      <w:r w:rsidR="008C0100">
        <w:t xml:space="preserve"> это, говорит Господь» (стихи 8-</w:t>
      </w:r>
      <w:r w:rsidRPr="00DD7D59">
        <w:t>11).</w:t>
      </w:r>
    </w:p>
    <w:p w14:paraId="7BCAD63E" w14:textId="28DF000E" w:rsidR="00CC5898" w:rsidRPr="00DD7D59" w:rsidRDefault="00CC5898" w:rsidP="00CC5898">
      <w:pPr>
        <w:ind w:firstLine="708"/>
        <w:jc w:val="both"/>
      </w:pPr>
      <w:r w:rsidRPr="00DD7D59">
        <w:lastRenderedPageBreak/>
        <w:t xml:space="preserve">«Пойдите же на место Мое в Силом, где Я прежде назначил пребывать имени Моему, и посмотрите, что сделал Я с ним за нечестие народа Моего Израиля. И ныне, так как вы делаете все эти дела, говорит Господь, и Я говорил вам с раннего утра, а вы не слушали, и звал вас, а вы не отвечали, – то Я так же поступлю с домом </w:t>
      </w:r>
      <w:r w:rsidRPr="00DD7D59">
        <w:rPr>
          <w:i/>
        </w:rPr>
        <w:t>сим</w:t>
      </w:r>
      <w:r w:rsidRPr="00DD7D59">
        <w:t>, над которым наречено имя Мое, на который вы надеетесь, и с местом, которое Я дал вам и отцам вашим, как поступил с Силомом. И отвергну вас от лица Моего, как отверг всех братьев ваши</w:t>
      </w:r>
      <w:r w:rsidR="008C0100">
        <w:t>х, все семя Ефремово» (стихи 12-</w:t>
      </w:r>
      <w:r w:rsidRPr="00DD7D59">
        <w:t>15).</w:t>
      </w:r>
    </w:p>
    <w:p w14:paraId="2F8A1311" w14:textId="61288533" w:rsidR="00CC5898" w:rsidRPr="00DD7D59" w:rsidRDefault="00CC5898" w:rsidP="00CC5898">
      <w:pPr>
        <w:ind w:firstLine="708"/>
        <w:jc w:val="both"/>
      </w:pPr>
      <w:r w:rsidRPr="00DD7D59">
        <w:t>Но даже несмотря на все это, Господь умолял их и обещал: «Но если совсем исправите пути ваши и деяния ваши, если будете верно производить суд между человеком и соперником его, не будете притеснять иноземца, сироты и вдовы, и проливать невинной крови на месте сем, и не пойдете во след иных богов на беду себе, – то Я оставлю вас жить на месте сем, на этой земле, которую дал отца</w:t>
      </w:r>
      <w:r w:rsidR="008C0100">
        <w:t>м вашим в роды родов» (Иер. 7:5-</w:t>
      </w:r>
      <w:r w:rsidRPr="00DD7D59">
        <w:t>7).</w:t>
      </w:r>
    </w:p>
    <w:p w14:paraId="5F0A4778" w14:textId="77777777" w:rsidR="00CC5898" w:rsidRPr="00DD7D59" w:rsidRDefault="00CC5898" w:rsidP="00CC5898">
      <w:pPr>
        <w:ind w:firstLine="708"/>
        <w:jc w:val="both"/>
      </w:pPr>
      <w:r w:rsidRPr="00DD7D59">
        <w:t xml:space="preserve">Но они не изменили своих путей. Они не прекратили своего нечестия. Они не поверили Господу. Поэтому наступил непреложный результат: их нечестие стало настолько велико, что земля не смогла их вынести; их город превратился в груду развалин, храм был полностью разрушен, сами они были уведены в плен или убиты, а их земля осталась безлюдной. </w:t>
      </w:r>
    </w:p>
    <w:p w14:paraId="2864ADB2" w14:textId="4B75A7B0" w:rsidR="00CC5898" w:rsidRPr="00DD7D59" w:rsidRDefault="00CC5898" w:rsidP="00CC5898">
      <w:pPr>
        <w:ind w:firstLine="708"/>
        <w:jc w:val="both"/>
      </w:pPr>
      <w:r w:rsidRPr="00DD7D59">
        <w:rPr>
          <w:b/>
        </w:rPr>
        <w:t>Теперь это же состояние формализма в религии объявлено в Слове как великая характеристика последних дней</w:t>
      </w:r>
      <w:r w:rsidRPr="00DD7D59">
        <w:t>. Читайте: «Знай же, что в последние дни наступят времена тяжкие. Ибо люди будут самолюбивы, сребролюбивы, горды, надменны, злоречивы, родителям непокорны, неблагодарны, нечестивы, недружелюбны, непримирительны, клеветники, невоздержны, жестоки, не любящие добра, предатели, наглы, напыщенны, более сластолюбивы, нежели боголюбивы, имеющие вид благочестия, силы же его отрекшиеся</w:t>
      </w:r>
      <w:r w:rsidR="008C0100">
        <w:t>. Таковых удаляйся» (2 Тим. 3:1</w:t>
      </w:r>
      <w:r w:rsidR="008C0100">
        <w:rPr>
          <w:lang w:val="uk-UA"/>
        </w:rPr>
        <w:t>-</w:t>
      </w:r>
      <w:r w:rsidRPr="00DD7D59">
        <w:t xml:space="preserve">5). </w:t>
      </w:r>
    </w:p>
    <w:p w14:paraId="39685D1B" w14:textId="2F01C9D8" w:rsidR="00CC5898" w:rsidRPr="00DD7D59" w:rsidRDefault="00CC5898" w:rsidP="00CC5898">
      <w:pPr>
        <w:ind w:firstLine="708"/>
        <w:jc w:val="both"/>
      </w:pPr>
      <w:r w:rsidRPr="00DD7D59">
        <w:t>В последние дни люди также будут увеличивать формы религии и усиливать свою приверженность к ним, в то время как в своей нечестивой жизни они, как «злые же люди и обманщики будут преуспевать во зле, вводя в заблуждение и заблуждаясь» (2 Тим. 3:13). И так будет продолжаться до тех пор, пока страшный плен смерти от меча, голода и моровой язвы не унесет все множество людей, и вся земля останется пустынной,</w:t>
      </w:r>
      <w:r w:rsidR="008C0100">
        <w:t xml:space="preserve"> без единого жителя (2 Фес. 1:7-10; Откр. 19:11-21; Иер. 4:23-</w:t>
      </w:r>
      <w:r w:rsidRPr="00DD7D59">
        <w:t>29).</w:t>
      </w:r>
    </w:p>
    <w:p w14:paraId="1C55EDD4" w14:textId="067790CB" w:rsidR="005B0409" w:rsidRPr="00A77CE4" w:rsidRDefault="00CC5898" w:rsidP="00CC5898">
      <w:pPr>
        <w:autoSpaceDE w:val="0"/>
        <w:autoSpaceDN w:val="0"/>
        <w:adjustRightInd w:val="0"/>
        <w:ind w:firstLine="708"/>
        <w:jc w:val="both"/>
        <w:rPr>
          <w:lang w:val="en-US"/>
        </w:rPr>
      </w:pPr>
      <w:r w:rsidRPr="00DD7D59">
        <w:t xml:space="preserve">Таким образом, очевидно, что злая практика, которая привела к разрушению Иерусалима и опустошению всей земли, используется Господом и записана в Его книге для совета и предупреждения людей в последние дни. И книга пророка Даниила, написанная специально для последних дней, – это книга Божественных принципов, которые, если их примут все, спасут мир от разрушения, обрушившегося на Иуду и Иерусалим. </w:t>
      </w:r>
      <w:r w:rsidRPr="00DD7D59">
        <w:rPr>
          <w:b/>
        </w:rPr>
        <w:t xml:space="preserve">И даже если эти Божественные принципы будут отвергнуты огромной массой людей, что приведет лишь к великому разрушению, все же каждый человек, который примет эти принципы и применит в своей жизни, несомненно, будет избавлен в великий день, «когда упадут башни» </w:t>
      </w:r>
      <w:r w:rsidRPr="00DD7D59">
        <w:t>(Ис. 30:25)</w:t>
      </w:r>
      <w:r w:rsidRPr="00DD7D59">
        <w:rPr>
          <w:b/>
        </w:rPr>
        <w:t xml:space="preserve">. </w:t>
      </w:r>
      <w:r w:rsidR="005B0409" w:rsidRPr="00A77CE4">
        <w:rPr>
          <w:lang w:val="en-US"/>
        </w:rPr>
        <w:t>(</w:t>
      </w:r>
      <w:r w:rsidR="005B0409" w:rsidRPr="00DD7D59">
        <w:t>А</w:t>
      </w:r>
      <w:r w:rsidR="005B0409" w:rsidRPr="00A77CE4">
        <w:rPr>
          <w:lang w:val="en-US"/>
        </w:rPr>
        <w:t xml:space="preserve">. </w:t>
      </w:r>
      <w:r w:rsidR="005B0409" w:rsidRPr="00DD7D59">
        <w:t>Т</w:t>
      </w:r>
      <w:r w:rsidR="005B0409" w:rsidRPr="00A77CE4">
        <w:rPr>
          <w:lang w:val="en-US"/>
        </w:rPr>
        <w:t xml:space="preserve">. </w:t>
      </w:r>
      <w:r w:rsidR="005B0409" w:rsidRPr="00DD7D59">
        <w:t>Джоунс</w:t>
      </w:r>
      <w:r w:rsidR="005B0409" w:rsidRPr="00A77CE4">
        <w:rPr>
          <w:lang w:val="en-US"/>
        </w:rPr>
        <w:t xml:space="preserve">, The Advent Review and Sabbath Herald, 11 </w:t>
      </w:r>
      <w:r w:rsidR="005B0409" w:rsidRPr="00DD7D59">
        <w:t>января</w:t>
      </w:r>
      <w:r w:rsidR="005B0409" w:rsidRPr="00A77CE4">
        <w:rPr>
          <w:lang w:val="en-US"/>
        </w:rPr>
        <w:t xml:space="preserve">, 1898 </w:t>
      </w:r>
      <w:r w:rsidR="005B0409" w:rsidRPr="00DD7D59">
        <w:t>г</w:t>
      </w:r>
      <w:r w:rsidR="005B0409" w:rsidRPr="00A77CE4">
        <w:rPr>
          <w:lang w:val="en-US"/>
        </w:rPr>
        <w:t>.)</w:t>
      </w:r>
    </w:p>
    <w:p w14:paraId="2791AD24" w14:textId="77777777" w:rsidR="005B0409" w:rsidRPr="00A77CE4" w:rsidRDefault="005B0409" w:rsidP="005B0409">
      <w:pPr>
        <w:autoSpaceDE w:val="0"/>
        <w:autoSpaceDN w:val="0"/>
        <w:adjustRightInd w:val="0"/>
        <w:ind w:firstLine="708"/>
        <w:jc w:val="both"/>
        <w:rPr>
          <w:lang w:val="en-US"/>
        </w:rPr>
      </w:pPr>
    </w:p>
    <w:p w14:paraId="1AAC10BA" w14:textId="77777777" w:rsidR="005B0409" w:rsidRPr="00A77CE4" w:rsidRDefault="005B0409" w:rsidP="005B0409">
      <w:pPr>
        <w:autoSpaceDE w:val="0"/>
        <w:autoSpaceDN w:val="0"/>
        <w:adjustRightInd w:val="0"/>
        <w:ind w:firstLine="708"/>
        <w:jc w:val="both"/>
        <w:rPr>
          <w:lang w:val="en-US"/>
        </w:rPr>
      </w:pPr>
    </w:p>
    <w:p w14:paraId="560A7075" w14:textId="77777777" w:rsidR="005B0409" w:rsidRPr="00A77CE4" w:rsidRDefault="005B0409" w:rsidP="005B0409">
      <w:pPr>
        <w:autoSpaceDE w:val="0"/>
        <w:autoSpaceDN w:val="0"/>
        <w:adjustRightInd w:val="0"/>
        <w:ind w:firstLine="708"/>
        <w:jc w:val="both"/>
        <w:rPr>
          <w:lang w:val="en-US"/>
        </w:rPr>
      </w:pPr>
    </w:p>
    <w:p w14:paraId="69891DE1" w14:textId="77777777" w:rsidR="005B0409" w:rsidRPr="00A77CE4" w:rsidRDefault="005B0409" w:rsidP="005B0409">
      <w:pPr>
        <w:autoSpaceDE w:val="0"/>
        <w:autoSpaceDN w:val="0"/>
        <w:adjustRightInd w:val="0"/>
        <w:ind w:firstLine="708"/>
        <w:jc w:val="both"/>
        <w:rPr>
          <w:lang w:val="en-US"/>
        </w:rPr>
      </w:pPr>
    </w:p>
    <w:p w14:paraId="369F968C" w14:textId="77777777" w:rsidR="005B0409" w:rsidRPr="00A77CE4" w:rsidRDefault="005B0409" w:rsidP="005B0409">
      <w:pPr>
        <w:autoSpaceDE w:val="0"/>
        <w:autoSpaceDN w:val="0"/>
        <w:adjustRightInd w:val="0"/>
        <w:ind w:firstLine="708"/>
        <w:jc w:val="both"/>
        <w:rPr>
          <w:lang w:val="en-US"/>
        </w:rPr>
      </w:pPr>
    </w:p>
    <w:p w14:paraId="235F3F5E" w14:textId="77777777" w:rsidR="005B0409" w:rsidRPr="00A77CE4" w:rsidRDefault="005B0409" w:rsidP="005B0409">
      <w:pPr>
        <w:autoSpaceDE w:val="0"/>
        <w:autoSpaceDN w:val="0"/>
        <w:adjustRightInd w:val="0"/>
        <w:ind w:firstLine="708"/>
        <w:jc w:val="both"/>
        <w:rPr>
          <w:lang w:val="en-US"/>
        </w:rPr>
      </w:pPr>
    </w:p>
    <w:p w14:paraId="180ED011" w14:textId="77777777" w:rsidR="005B0409" w:rsidRPr="00A77CE4" w:rsidRDefault="005B0409" w:rsidP="005B0409">
      <w:pPr>
        <w:autoSpaceDE w:val="0"/>
        <w:autoSpaceDN w:val="0"/>
        <w:adjustRightInd w:val="0"/>
        <w:ind w:firstLine="708"/>
        <w:jc w:val="both"/>
        <w:rPr>
          <w:lang w:val="en-US"/>
        </w:rPr>
      </w:pPr>
    </w:p>
    <w:p w14:paraId="0B50EAA1" w14:textId="77777777" w:rsidR="005B0409" w:rsidRPr="00A77CE4" w:rsidRDefault="005B0409" w:rsidP="005B0409">
      <w:pPr>
        <w:autoSpaceDE w:val="0"/>
        <w:autoSpaceDN w:val="0"/>
        <w:adjustRightInd w:val="0"/>
        <w:ind w:firstLine="708"/>
        <w:jc w:val="both"/>
        <w:rPr>
          <w:lang w:val="en-US"/>
        </w:rPr>
      </w:pPr>
    </w:p>
    <w:p w14:paraId="3A45DCC8" w14:textId="77777777" w:rsidR="005B0409" w:rsidRPr="00A77CE4" w:rsidRDefault="005B0409" w:rsidP="005B0409">
      <w:pPr>
        <w:autoSpaceDE w:val="0"/>
        <w:autoSpaceDN w:val="0"/>
        <w:adjustRightInd w:val="0"/>
        <w:ind w:firstLine="708"/>
        <w:jc w:val="both"/>
        <w:rPr>
          <w:lang w:val="en-US"/>
        </w:rPr>
      </w:pPr>
    </w:p>
    <w:p w14:paraId="2533CAA3" w14:textId="77777777" w:rsidR="005B0409" w:rsidRPr="00A77CE4" w:rsidRDefault="005B0409" w:rsidP="005B0409">
      <w:pPr>
        <w:autoSpaceDE w:val="0"/>
        <w:autoSpaceDN w:val="0"/>
        <w:adjustRightInd w:val="0"/>
        <w:ind w:firstLine="708"/>
        <w:jc w:val="both"/>
        <w:rPr>
          <w:lang w:val="en-US"/>
        </w:rPr>
      </w:pPr>
    </w:p>
    <w:p w14:paraId="2A49C92F" w14:textId="77777777" w:rsidR="00007CC6" w:rsidRPr="008F6B0F" w:rsidRDefault="00007CC6">
      <w:pPr>
        <w:rPr>
          <w:rFonts w:ascii="Gungsuh" w:eastAsia="Gungsuh" w:hAnsi="Gungsuh"/>
          <w:b/>
          <w:bCs/>
          <w:sz w:val="28"/>
          <w:szCs w:val="28"/>
          <w:lang w:val="en-US"/>
        </w:rPr>
      </w:pPr>
      <w:r w:rsidRPr="008F6B0F">
        <w:rPr>
          <w:rFonts w:ascii="Gungsuh" w:eastAsia="Gungsuh" w:hAnsi="Gungsuh"/>
          <w:b/>
          <w:bCs/>
          <w:sz w:val="28"/>
          <w:szCs w:val="28"/>
          <w:lang w:val="en-US"/>
        </w:rPr>
        <w:br w:type="page"/>
      </w:r>
    </w:p>
    <w:p w14:paraId="4EF18ADB" w14:textId="6BC972E6"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14 мая</w:t>
      </w:r>
    </w:p>
    <w:p w14:paraId="2368E3E1" w14:textId="77777777" w:rsidR="005B0409" w:rsidRPr="00DD7D59" w:rsidRDefault="005B0409" w:rsidP="009D09D8">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216" w:name="_Toc182895294"/>
      <w:r w:rsidRPr="00DD7D59">
        <w:rPr>
          <w:rFonts w:ascii="Gungsuh" w:eastAsia="Gungsuh" w:hAnsi="Gungsuh"/>
          <w:color w:val="auto"/>
          <w:sz w:val="28"/>
          <w:szCs w:val="28"/>
        </w:rPr>
        <w:t>Терпеть христианство или любить и наслаждаться им?</w:t>
      </w:r>
      <w:bookmarkEnd w:id="216"/>
      <w:r w:rsidRPr="00DD7D59">
        <w:rPr>
          <w:rFonts w:ascii="Gungsuh" w:eastAsia="Gungsuh" w:hAnsi="Gungsuh"/>
          <w:color w:val="auto"/>
          <w:sz w:val="28"/>
          <w:szCs w:val="28"/>
        </w:rPr>
        <w:t xml:space="preserve"> </w:t>
      </w:r>
    </w:p>
    <w:p w14:paraId="2DEF345D" w14:textId="77777777" w:rsidR="00CC5898" w:rsidRPr="00DD7D59" w:rsidRDefault="00CC5898" w:rsidP="00CC5898">
      <w:pPr>
        <w:ind w:firstLine="708"/>
        <w:jc w:val="both"/>
      </w:pPr>
      <w:r w:rsidRPr="00DD7D59">
        <w:t xml:space="preserve">Действительно ли вам по душе христианство, наслаждаетесь ли вы им или вы только терпите его? </w:t>
      </w:r>
    </w:p>
    <w:p w14:paraId="4CB8A3E2" w14:textId="77777777" w:rsidR="00CC5898" w:rsidRPr="00DD7D59" w:rsidRDefault="00CC5898" w:rsidP="00CC5898">
      <w:pPr>
        <w:ind w:firstLine="708"/>
        <w:jc w:val="both"/>
      </w:pPr>
      <w:r w:rsidRPr="00DD7D59">
        <w:t xml:space="preserve">Это действительно важный вопрос, в нем есть нечто большее, чем может показаться на первый взгляд. </w:t>
      </w:r>
    </w:p>
    <w:p w14:paraId="6273F59C" w14:textId="77777777" w:rsidR="00CC5898" w:rsidRPr="00DD7D59" w:rsidRDefault="00CC5898" w:rsidP="00CC5898">
      <w:pPr>
        <w:ind w:firstLine="708"/>
        <w:jc w:val="both"/>
      </w:pPr>
      <w:r w:rsidRPr="00DD7D59">
        <w:t>В самом деле, мы встречали многих исповедующих христианство людей, которые, отвечая на этот вопрос, были вынуждены честно признать, что они терпят это. Они не могли сказать, что наслаждаются им.</w:t>
      </w:r>
    </w:p>
    <w:p w14:paraId="15A239B7" w14:textId="77777777" w:rsidR="00CC5898" w:rsidRPr="00DD7D59" w:rsidRDefault="00CC5898" w:rsidP="00CC5898">
      <w:pPr>
        <w:ind w:firstLine="708"/>
        <w:jc w:val="both"/>
      </w:pPr>
      <w:r w:rsidRPr="00DD7D59">
        <w:t xml:space="preserve">Как же обстоят дела у вас? </w:t>
      </w:r>
    </w:p>
    <w:p w14:paraId="0B8CE55E" w14:textId="77777777" w:rsidR="00CC5898" w:rsidRPr="00DD7D59" w:rsidRDefault="00CC5898" w:rsidP="00CC5898">
      <w:pPr>
        <w:ind w:firstLine="708"/>
        <w:jc w:val="both"/>
      </w:pPr>
      <w:r w:rsidRPr="00DD7D59">
        <w:t>Чтобы у вас была возможность взглянуть на этот вопрос так, как оно есть на самом деле, и по-настоящему ответить на него самому себе, мы приводим здесь два слова с их определениями:</w:t>
      </w:r>
    </w:p>
    <w:p w14:paraId="3748105B" w14:textId="77777777" w:rsidR="00CC5898" w:rsidRPr="00DD7D59" w:rsidRDefault="00CC5898" w:rsidP="00CC5898">
      <w:pPr>
        <w:ind w:firstLine="708"/>
        <w:jc w:val="both"/>
      </w:pPr>
      <w:r w:rsidRPr="00DD7D59">
        <w:t xml:space="preserve">ТЕРПЕТЬ – продержаться или выстоять; быть терпеливыми; терпеть, не опускаясь и не сдаваясь, не ропща и не сопротивляясь; смириться. </w:t>
      </w:r>
    </w:p>
    <w:p w14:paraId="62A8384A" w14:textId="77777777" w:rsidR="00CC5898" w:rsidRPr="00DD7D59" w:rsidRDefault="00CC5898" w:rsidP="00CC5898">
      <w:pPr>
        <w:ind w:firstLine="708"/>
        <w:jc w:val="both"/>
      </w:pPr>
      <w:r w:rsidRPr="00DD7D59">
        <w:t>НАСЛАЖДЕНИЕ, РАДОСТЬ – чувствовать или воспринимать с радостью или удовольствием; получать удовольствие или удовлетворение от обладания или опыта; получать удовольствие от связи с чем-либо или наблюдения за чем-либо; получать удовольствие от пребывания с кем-либо или в чем-либо. Радость – это пылкое счастье, возникающее от настоящего или ожидаемого блага; ликующее удовлетворение; бодрость духа; восторг.</w:t>
      </w:r>
    </w:p>
    <w:p w14:paraId="6F982CCB" w14:textId="33FA74FE" w:rsidR="005B0409" w:rsidRPr="00A77CE4" w:rsidRDefault="00CC5898" w:rsidP="00CC5898">
      <w:pPr>
        <w:autoSpaceDE w:val="0"/>
        <w:autoSpaceDN w:val="0"/>
        <w:adjustRightInd w:val="0"/>
        <w:ind w:firstLine="708"/>
        <w:jc w:val="both"/>
        <w:rPr>
          <w:lang w:val="en-US"/>
        </w:rPr>
      </w:pPr>
      <w:r w:rsidRPr="00DD7D59">
        <w:t xml:space="preserve">Так наслаждаетесь ли вы христианством или только терпите его? </w:t>
      </w:r>
      <w:r w:rsidR="005B0409" w:rsidRPr="00A77CE4">
        <w:rPr>
          <w:lang w:val="en-US"/>
        </w:rPr>
        <w:t>(</w:t>
      </w:r>
      <w:r w:rsidR="005B0409" w:rsidRPr="00DD7D59">
        <w:t>А</w:t>
      </w:r>
      <w:r w:rsidR="005B0409" w:rsidRPr="00A77CE4">
        <w:rPr>
          <w:lang w:val="en-US"/>
        </w:rPr>
        <w:t xml:space="preserve">. </w:t>
      </w:r>
      <w:r w:rsidR="005B0409" w:rsidRPr="00DD7D59">
        <w:t>Т</w:t>
      </w:r>
      <w:r w:rsidR="005B0409" w:rsidRPr="00A77CE4">
        <w:rPr>
          <w:lang w:val="en-US"/>
        </w:rPr>
        <w:t xml:space="preserve">. </w:t>
      </w:r>
      <w:r w:rsidR="005B0409" w:rsidRPr="00DD7D59">
        <w:t>Джоунс</w:t>
      </w:r>
      <w:r w:rsidR="005B0409" w:rsidRPr="00A77CE4">
        <w:rPr>
          <w:lang w:val="en-US"/>
        </w:rPr>
        <w:t xml:space="preserve">, The Advent Review and Sabbath Herald, 18 </w:t>
      </w:r>
      <w:r w:rsidR="005B0409" w:rsidRPr="00DD7D59">
        <w:t>января</w:t>
      </w:r>
      <w:r w:rsidR="005B0409" w:rsidRPr="00A77CE4">
        <w:rPr>
          <w:lang w:val="en-US"/>
        </w:rPr>
        <w:t xml:space="preserve">, 1898 </w:t>
      </w:r>
      <w:r w:rsidR="005B0409" w:rsidRPr="00DD7D59">
        <w:t>г</w:t>
      </w:r>
      <w:r w:rsidR="005B0409" w:rsidRPr="00A77CE4">
        <w:rPr>
          <w:lang w:val="en-US"/>
        </w:rPr>
        <w:t>.)</w:t>
      </w:r>
    </w:p>
    <w:p w14:paraId="3BFB4EFF" w14:textId="77777777" w:rsidR="005B0409" w:rsidRPr="00A77CE4" w:rsidRDefault="005B0409" w:rsidP="005B0409">
      <w:pPr>
        <w:rPr>
          <w:lang w:val="en-US"/>
        </w:rPr>
      </w:pPr>
    </w:p>
    <w:p w14:paraId="3312722A" w14:textId="77777777" w:rsidR="005B0409" w:rsidRPr="00A77CE4" w:rsidRDefault="005B0409" w:rsidP="005B0409">
      <w:pPr>
        <w:autoSpaceDE w:val="0"/>
        <w:autoSpaceDN w:val="0"/>
        <w:adjustRightInd w:val="0"/>
        <w:ind w:firstLine="708"/>
        <w:jc w:val="both"/>
        <w:rPr>
          <w:lang w:val="en-US"/>
        </w:rPr>
      </w:pPr>
    </w:p>
    <w:p w14:paraId="65B293D1" w14:textId="77777777" w:rsidR="005B0409" w:rsidRPr="00A77CE4" w:rsidRDefault="005B0409" w:rsidP="005B0409">
      <w:pPr>
        <w:autoSpaceDE w:val="0"/>
        <w:autoSpaceDN w:val="0"/>
        <w:adjustRightInd w:val="0"/>
        <w:ind w:firstLine="708"/>
        <w:jc w:val="both"/>
        <w:rPr>
          <w:lang w:val="en-US"/>
        </w:rPr>
      </w:pPr>
    </w:p>
    <w:p w14:paraId="0EDD9B9C" w14:textId="77777777" w:rsidR="005B0409" w:rsidRPr="00A77CE4" w:rsidRDefault="005B0409" w:rsidP="005B0409">
      <w:pPr>
        <w:autoSpaceDE w:val="0"/>
        <w:autoSpaceDN w:val="0"/>
        <w:adjustRightInd w:val="0"/>
        <w:ind w:firstLine="708"/>
        <w:jc w:val="both"/>
        <w:rPr>
          <w:lang w:val="en-US"/>
        </w:rPr>
      </w:pPr>
    </w:p>
    <w:p w14:paraId="66A76B9D" w14:textId="77777777" w:rsidR="005B0409" w:rsidRPr="00A77CE4" w:rsidRDefault="005B0409" w:rsidP="005B0409">
      <w:pPr>
        <w:autoSpaceDE w:val="0"/>
        <w:autoSpaceDN w:val="0"/>
        <w:adjustRightInd w:val="0"/>
        <w:ind w:firstLine="708"/>
        <w:jc w:val="both"/>
        <w:rPr>
          <w:lang w:val="en-US"/>
        </w:rPr>
      </w:pPr>
    </w:p>
    <w:p w14:paraId="3FD84BDD" w14:textId="77777777" w:rsidR="005B0409" w:rsidRPr="00A77CE4" w:rsidRDefault="005B0409" w:rsidP="005B0409">
      <w:pPr>
        <w:autoSpaceDE w:val="0"/>
        <w:autoSpaceDN w:val="0"/>
        <w:adjustRightInd w:val="0"/>
        <w:ind w:firstLine="708"/>
        <w:jc w:val="both"/>
        <w:rPr>
          <w:lang w:val="en-US"/>
        </w:rPr>
      </w:pPr>
    </w:p>
    <w:p w14:paraId="67E3315A" w14:textId="77777777" w:rsidR="005B0409" w:rsidRPr="00A77CE4" w:rsidRDefault="005B0409" w:rsidP="005B0409">
      <w:pPr>
        <w:autoSpaceDE w:val="0"/>
        <w:autoSpaceDN w:val="0"/>
        <w:adjustRightInd w:val="0"/>
        <w:ind w:firstLine="708"/>
        <w:jc w:val="both"/>
        <w:rPr>
          <w:lang w:val="en-US"/>
        </w:rPr>
      </w:pPr>
    </w:p>
    <w:p w14:paraId="11E94242" w14:textId="77777777" w:rsidR="005B0409" w:rsidRPr="00A77CE4" w:rsidRDefault="005B0409" w:rsidP="005B0409">
      <w:pPr>
        <w:autoSpaceDE w:val="0"/>
        <w:autoSpaceDN w:val="0"/>
        <w:adjustRightInd w:val="0"/>
        <w:ind w:firstLine="708"/>
        <w:jc w:val="both"/>
        <w:rPr>
          <w:lang w:val="en-US"/>
        </w:rPr>
      </w:pPr>
    </w:p>
    <w:p w14:paraId="3C9F9B6B" w14:textId="77777777" w:rsidR="005B0409" w:rsidRPr="00A77CE4" w:rsidRDefault="005B0409" w:rsidP="005B0409">
      <w:pPr>
        <w:autoSpaceDE w:val="0"/>
        <w:autoSpaceDN w:val="0"/>
        <w:adjustRightInd w:val="0"/>
        <w:ind w:firstLine="708"/>
        <w:jc w:val="both"/>
        <w:rPr>
          <w:lang w:val="en-US"/>
        </w:rPr>
      </w:pPr>
    </w:p>
    <w:p w14:paraId="521A2F9D" w14:textId="77777777" w:rsidR="005B0409" w:rsidRPr="00A77CE4" w:rsidRDefault="005B0409" w:rsidP="005B0409">
      <w:pPr>
        <w:autoSpaceDE w:val="0"/>
        <w:autoSpaceDN w:val="0"/>
        <w:adjustRightInd w:val="0"/>
        <w:ind w:firstLine="708"/>
        <w:jc w:val="both"/>
        <w:rPr>
          <w:lang w:val="en-US"/>
        </w:rPr>
      </w:pPr>
    </w:p>
    <w:p w14:paraId="51A16869" w14:textId="77777777" w:rsidR="005B0409" w:rsidRPr="00A77CE4" w:rsidRDefault="005B0409" w:rsidP="005B0409">
      <w:pPr>
        <w:autoSpaceDE w:val="0"/>
        <w:autoSpaceDN w:val="0"/>
        <w:adjustRightInd w:val="0"/>
        <w:ind w:firstLine="708"/>
        <w:jc w:val="both"/>
        <w:rPr>
          <w:lang w:val="en-US"/>
        </w:rPr>
      </w:pPr>
    </w:p>
    <w:p w14:paraId="382F5DD6" w14:textId="77777777" w:rsidR="005B0409" w:rsidRPr="00A77CE4" w:rsidRDefault="005B0409" w:rsidP="005B0409">
      <w:pPr>
        <w:autoSpaceDE w:val="0"/>
        <w:autoSpaceDN w:val="0"/>
        <w:adjustRightInd w:val="0"/>
        <w:ind w:firstLine="708"/>
        <w:jc w:val="both"/>
        <w:rPr>
          <w:lang w:val="en-US"/>
        </w:rPr>
      </w:pPr>
    </w:p>
    <w:p w14:paraId="0C2F9E7B" w14:textId="77777777" w:rsidR="005B0409" w:rsidRPr="00A77CE4" w:rsidRDefault="005B0409" w:rsidP="005B0409">
      <w:pPr>
        <w:autoSpaceDE w:val="0"/>
        <w:autoSpaceDN w:val="0"/>
        <w:adjustRightInd w:val="0"/>
        <w:ind w:firstLine="708"/>
        <w:jc w:val="both"/>
        <w:rPr>
          <w:lang w:val="en-US"/>
        </w:rPr>
      </w:pPr>
    </w:p>
    <w:p w14:paraId="19DF8FF4" w14:textId="77777777" w:rsidR="005B0409" w:rsidRPr="00A77CE4" w:rsidRDefault="005B0409" w:rsidP="005B0409">
      <w:pPr>
        <w:autoSpaceDE w:val="0"/>
        <w:autoSpaceDN w:val="0"/>
        <w:adjustRightInd w:val="0"/>
        <w:ind w:firstLine="708"/>
        <w:jc w:val="both"/>
        <w:rPr>
          <w:lang w:val="en-US"/>
        </w:rPr>
      </w:pPr>
    </w:p>
    <w:p w14:paraId="30A2511E" w14:textId="77777777" w:rsidR="005B0409" w:rsidRPr="00A77CE4" w:rsidRDefault="005B0409" w:rsidP="005B0409">
      <w:pPr>
        <w:autoSpaceDE w:val="0"/>
        <w:autoSpaceDN w:val="0"/>
        <w:adjustRightInd w:val="0"/>
        <w:ind w:firstLine="708"/>
        <w:jc w:val="both"/>
        <w:rPr>
          <w:lang w:val="en-US"/>
        </w:rPr>
      </w:pPr>
    </w:p>
    <w:p w14:paraId="5E0EBEB1" w14:textId="77777777" w:rsidR="005B0409" w:rsidRPr="00A77CE4" w:rsidRDefault="005B0409" w:rsidP="005B0409">
      <w:pPr>
        <w:autoSpaceDE w:val="0"/>
        <w:autoSpaceDN w:val="0"/>
        <w:adjustRightInd w:val="0"/>
        <w:ind w:firstLine="708"/>
        <w:jc w:val="both"/>
        <w:rPr>
          <w:lang w:val="en-US"/>
        </w:rPr>
      </w:pPr>
    </w:p>
    <w:p w14:paraId="76B6817C" w14:textId="77777777" w:rsidR="005B0409" w:rsidRPr="00A77CE4" w:rsidRDefault="005B0409" w:rsidP="005B0409">
      <w:pPr>
        <w:autoSpaceDE w:val="0"/>
        <w:autoSpaceDN w:val="0"/>
        <w:adjustRightInd w:val="0"/>
        <w:ind w:firstLine="708"/>
        <w:jc w:val="both"/>
        <w:rPr>
          <w:lang w:val="en-US"/>
        </w:rPr>
      </w:pPr>
    </w:p>
    <w:p w14:paraId="5292758C" w14:textId="77777777" w:rsidR="005B0409" w:rsidRPr="00A77CE4" w:rsidRDefault="005B0409" w:rsidP="005B0409">
      <w:pPr>
        <w:autoSpaceDE w:val="0"/>
        <w:autoSpaceDN w:val="0"/>
        <w:adjustRightInd w:val="0"/>
        <w:ind w:firstLine="708"/>
        <w:jc w:val="both"/>
        <w:rPr>
          <w:lang w:val="en-US"/>
        </w:rPr>
      </w:pPr>
    </w:p>
    <w:p w14:paraId="57B44D4E" w14:textId="77777777" w:rsidR="005B0409" w:rsidRPr="00A77CE4" w:rsidRDefault="005B0409" w:rsidP="005B0409">
      <w:pPr>
        <w:autoSpaceDE w:val="0"/>
        <w:autoSpaceDN w:val="0"/>
        <w:adjustRightInd w:val="0"/>
        <w:ind w:firstLine="708"/>
        <w:jc w:val="both"/>
        <w:rPr>
          <w:lang w:val="en-US"/>
        </w:rPr>
      </w:pPr>
    </w:p>
    <w:p w14:paraId="3B06942F" w14:textId="77777777" w:rsidR="005B0409" w:rsidRPr="00A77CE4" w:rsidRDefault="005B0409" w:rsidP="005B0409">
      <w:pPr>
        <w:autoSpaceDE w:val="0"/>
        <w:autoSpaceDN w:val="0"/>
        <w:adjustRightInd w:val="0"/>
        <w:ind w:firstLine="708"/>
        <w:jc w:val="both"/>
        <w:rPr>
          <w:lang w:val="en-US"/>
        </w:rPr>
      </w:pPr>
    </w:p>
    <w:p w14:paraId="066FA9AB" w14:textId="77777777" w:rsidR="005B0409" w:rsidRPr="00A77CE4" w:rsidRDefault="005B0409" w:rsidP="005B0409">
      <w:pPr>
        <w:autoSpaceDE w:val="0"/>
        <w:autoSpaceDN w:val="0"/>
        <w:adjustRightInd w:val="0"/>
        <w:ind w:firstLine="708"/>
        <w:jc w:val="both"/>
        <w:rPr>
          <w:lang w:val="en-US"/>
        </w:rPr>
      </w:pPr>
    </w:p>
    <w:p w14:paraId="3A8B1182" w14:textId="77777777" w:rsidR="005B0409" w:rsidRPr="00A77CE4" w:rsidRDefault="005B0409" w:rsidP="005B0409">
      <w:pPr>
        <w:autoSpaceDE w:val="0"/>
        <w:autoSpaceDN w:val="0"/>
        <w:adjustRightInd w:val="0"/>
        <w:ind w:firstLine="708"/>
        <w:jc w:val="both"/>
        <w:rPr>
          <w:lang w:val="en-US"/>
        </w:rPr>
      </w:pPr>
    </w:p>
    <w:p w14:paraId="042B7A34" w14:textId="77777777" w:rsidR="005B0409" w:rsidRPr="00A77CE4" w:rsidRDefault="005B0409" w:rsidP="005B0409">
      <w:pPr>
        <w:autoSpaceDE w:val="0"/>
        <w:autoSpaceDN w:val="0"/>
        <w:adjustRightInd w:val="0"/>
        <w:ind w:firstLine="708"/>
        <w:jc w:val="both"/>
        <w:rPr>
          <w:lang w:val="en-US"/>
        </w:rPr>
      </w:pPr>
    </w:p>
    <w:p w14:paraId="12FBC56E" w14:textId="77777777" w:rsidR="005B0409" w:rsidRPr="00A77CE4" w:rsidRDefault="005B0409" w:rsidP="005B0409">
      <w:pPr>
        <w:autoSpaceDE w:val="0"/>
        <w:autoSpaceDN w:val="0"/>
        <w:adjustRightInd w:val="0"/>
        <w:ind w:firstLine="708"/>
        <w:jc w:val="both"/>
        <w:rPr>
          <w:lang w:val="en-US"/>
        </w:rPr>
      </w:pPr>
    </w:p>
    <w:p w14:paraId="5FD1CAB3" w14:textId="77777777" w:rsidR="005B0409" w:rsidRPr="00A77CE4" w:rsidRDefault="005B0409" w:rsidP="005B0409">
      <w:pPr>
        <w:autoSpaceDE w:val="0"/>
        <w:autoSpaceDN w:val="0"/>
        <w:adjustRightInd w:val="0"/>
        <w:ind w:firstLine="708"/>
        <w:jc w:val="both"/>
        <w:rPr>
          <w:lang w:val="en-US"/>
        </w:rPr>
      </w:pPr>
    </w:p>
    <w:p w14:paraId="0E5A28A5" w14:textId="77777777" w:rsidR="005B0409" w:rsidRPr="00A77CE4" w:rsidRDefault="005B0409" w:rsidP="005B0409">
      <w:pPr>
        <w:autoSpaceDE w:val="0"/>
        <w:autoSpaceDN w:val="0"/>
        <w:adjustRightInd w:val="0"/>
        <w:ind w:firstLine="708"/>
        <w:jc w:val="both"/>
        <w:rPr>
          <w:lang w:val="en-US"/>
        </w:rPr>
      </w:pPr>
    </w:p>
    <w:p w14:paraId="33D5FFD5" w14:textId="77777777"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15 мая</w:t>
      </w:r>
    </w:p>
    <w:p w14:paraId="33C46991" w14:textId="77777777" w:rsidR="005B0409" w:rsidRPr="00DD7D59" w:rsidRDefault="005B0409" w:rsidP="009D09D8">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217" w:name="_Toc182895295"/>
      <w:r w:rsidRPr="00DD7D59">
        <w:rPr>
          <w:rFonts w:ascii="Gungsuh" w:eastAsia="Gungsuh" w:hAnsi="Gungsuh"/>
          <w:color w:val="auto"/>
          <w:sz w:val="28"/>
          <w:szCs w:val="28"/>
        </w:rPr>
        <w:t>Причины вавилонского плена</w:t>
      </w:r>
      <w:bookmarkEnd w:id="217"/>
    </w:p>
    <w:p w14:paraId="4CFF17EA" w14:textId="77777777" w:rsidR="00CC5898" w:rsidRPr="00DD7D59" w:rsidRDefault="00CC5898" w:rsidP="00CC5898">
      <w:pPr>
        <w:ind w:firstLine="708"/>
        <w:jc w:val="both"/>
      </w:pPr>
      <w:r w:rsidRPr="00DD7D59">
        <w:t xml:space="preserve">Если в дни Иоакима, царя Иудейского, формализм был настолько утвержден как в жизни царя, так и в народе, то неизбежно было распространение всякого рода злых обычаев. </w:t>
      </w:r>
    </w:p>
    <w:p w14:paraId="71453A74" w14:textId="77777777" w:rsidR="00CC5898" w:rsidRPr="00DD7D59" w:rsidRDefault="00CC5898" w:rsidP="00CC5898">
      <w:pPr>
        <w:ind w:firstLine="708"/>
        <w:jc w:val="both"/>
      </w:pPr>
      <w:r w:rsidRPr="00DD7D59">
        <w:rPr>
          <w:b/>
        </w:rPr>
        <w:t>Нет силы в формах, чтобы исправить жизнь. Нет силы в формах, чтобы удержать людей от зла, заложенного в человеческой природе</w:t>
      </w:r>
      <w:r w:rsidRPr="00DD7D59">
        <w:t xml:space="preserve">. </w:t>
      </w:r>
      <w:r w:rsidRPr="00DD7D59">
        <w:rPr>
          <w:b/>
        </w:rPr>
        <w:t>Ничто, кроме силы Божьей, не может сделать этого; а сила Божья может прийти к людям и пребывать в них только через живую, личную веру</w:t>
      </w:r>
      <w:r w:rsidRPr="00DD7D59">
        <w:t xml:space="preserve">. Только она может очистить сердце и реформировать жизнь, жизнь можно реформировать, только начав и закончив сердцем, из которого исходят «источники жизни» (Притч. 4:23). Очистите источник, и вытекающие из него потоки неизбежно станут чистыми, ибо «ни один источник не </w:t>
      </w:r>
      <w:r w:rsidRPr="00DD7D59">
        <w:rPr>
          <w:i/>
        </w:rPr>
        <w:t>может</w:t>
      </w:r>
      <w:r w:rsidRPr="00DD7D59">
        <w:t xml:space="preserve"> изливать соленую и сладкую воду» (Иак. 3:12). </w:t>
      </w:r>
      <w:r w:rsidRPr="00DD7D59">
        <w:rPr>
          <w:b/>
        </w:rPr>
        <w:t>Также, когда сердце очищено, а жизнь наделена силой, живой верой в Христа, благодать дается всем формам религии, и Господь почитается и прославляется в поклонении, возносимом таким образом</w:t>
      </w:r>
      <w:r w:rsidRPr="00DD7D59">
        <w:t xml:space="preserve">. </w:t>
      </w:r>
    </w:p>
    <w:p w14:paraId="07E07B2A" w14:textId="77777777" w:rsidR="00CC5898" w:rsidRPr="00DD7D59" w:rsidRDefault="00CC5898" w:rsidP="00CC5898">
      <w:pPr>
        <w:ind w:firstLine="708"/>
        <w:jc w:val="both"/>
      </w:pPr>
      <w:r w:rsidRPr="00DD7D59">
        <w:t xml:space="preserve">Основное беззаконие в жизни царя и народа в дни Иоакима можно разделить на несколько частей. Наряду с общим нечестием, убийствами, прелюбодеяниями, воровством, лжесвидетельством и всеми сопутствующими идолопоклонству явлениями, были: </w:t>
      </w:r>
    </w:p>
    <w:p w14:paraId="49E1BA06" w14:textId="40904E02" w:rsidR="00CC5898" w:rsidRPr="00DD7D59" w:rsidRDefault="00CC5898" w:rsidP="00CC5898">
      <w:pPr>
        <w:ind w:firstLine="708"/>
        <w:jc w:val="both"/>
      </w:pPr>
      <w:r w:rsidRPr="00DD7D59">
        <w:rPr>
          <w:b/>
        </w:rPr>
        <w:t>1. Угнетение и несправедливость</w:t>
      </w:r>
      <w:r w:rsidRPr="00DD7D59">
        <w:t>: «Так говорит Господь: с раннего утра производите суд и спасайте обижаемого от руки обидчика, чтобы ярость Моя не вышла, как огонь, и не разгорелась по причине злых дел ваших до того, что никто не погасит». (Иер. 21:12). «Так говорит Господь: производите суд и правду и спасайте обижаемого от руки притеснителя, не обижайте и не тесните пришельца, сироты и вдовы, и невинной крови не проливайте на месте сем» (Иер. 22:3). «Производить суд между человеком и соперником его... не будете притеснять иноземца, сироты и вдовы... Я оставлю в</w:t>
      </w:r>
      <w:r w:rsidR="00AE7493">
        <w:t>ас жить на месте сем» (Иер. 7:5-</w:t>
      </w:r>
      <w:r w:rsidRPr="00DD7D59">
        <w:t xml:space="preserve">7). </w:t>
      </w:r>
    </w:p>
    <w:p w14:paraId="73AA41C2" w14:textId="77777777" w:rsidR="00CC5898" w:rsidRPr="00DD7D59" w:rsidRDefault="00CC5898" w:rsidP="00CC5898">
      <w:pPr>
        <w:ind w:firstLine="708"/>
        <w:jc w:val="both"/>
      </w:pPr>
      <w:r w:rsidRPr="00DD7D59">
        <w:rPr>
          <w:b/>
        </w:rPr>
        <w:t>2.</w:t>
      </w:r>
      <w:r w:rsidRPr="00DD7D59">
        <w:t xml:space="preserve"> </w:t>
      </w:r>
      <w:r w:rsidRPr="00DD7D59">
        <w:rPr>
          <w:b/>
        </w:rPr>
        <w:t>Угнетение и обман трудящегося в его заработной плате, в то время как они в своем богатстве упивались роскошью</w:t>
      </w:r>
      <w:r w:rsidRPr="00DD7D59">
        <w:t xml:space="preserve">: «Горе тому, кто строит дом свой неправдою и горницы свои – беззаконием, кто заставляет ближнего своего работать даром и не отдает ему платы его, кто говорит: “построю себе дом обширный и горницы просторные”, – и прорубает себе окна, и обшивает кедром, и красит красною краскою» (Иер. 22:13, 14). </w:t>
      </w:r>
    </w:p>
    <w:p w14:paraId="65A9978D" w14:textId="5CE1E813" w:rsidR="00CC5898" w:rsidRPr="00DD7D59" w:rsidRDefault="00CC5898" w:rsidP="00CC5898">
      <w:pPr>
        <w:ind w:firstLine="708"/>
        <w:jc w:val="both"/>
      </w:pPr>
      <w:r w:rsidRPr="00DD7D59">
        <w:rPr>
          <w:b/>
        </w:rPr>
        <w:t>3.</w:t>
      </w:r>
      <w:r w:rsidRPr="00DD7D59">
        <w:t xml:space="preserve"> </w:t>
      </w:r>
      <w:r w:rsidRPr="00DD7D59">
        <w:rPr>
          <w:b/>
        </w:rPr>
        <w:t>Пренебрежение к бедным</w:t>
      </w:r>
      <w:r w:rsidRPr="00DD7D59">
        <w:t xml:space="preserve">: «Думаешь ли ты быть царем, потому что заключил себя в кедр? отец твой ел и пил, но производил суд и правду, и потому ему было хорошо. Он разбирал дело бедного и нищего, и потому ему хорошо было. Не это ли значит знать Меня? говорит Господь. Но твои глаза и твое сердце обращены только к твоей корысти и к пролитию невинной крови, к тому, чтобы делать притеснение и </w:t>
      </w:r>
      <w:r w:rsidR="008C0100">
        <w:t>насилие» (стихи 15-</w:t>
      </w:r>
      <w:r w:rsidRPr="00DD7D59">
        <w:t xml:space="preserve">17). </w:t>
      </w:r>
    </w:p>
    <w:p w14:paraId="3627E19A" w14:textId="1468803F" w:rsidR="00CC5898" w:rsidRPr="00DD7D59" w:rsidRDefault="00CC5898" w:rsidP="00CC5898">
      <w:pPr>
        <w:ind w:firstLine="708"/>
        <w:jc w:val="both"/>
      </w:pPr>
      <w:r w:rsidRPr="00DD7D59">
        <w:rPr>
          <w:b/>
        </w:rPr>
        <w:t>4.</w:t>
      </w:r>
      <w:r w:rsidRPr="00DD7D59">
        <w:t xml:space="preserve"> </w:t>
      </w:r>
      <w:r w:rsidRPr="00DD7D59">
        <w:rPr>
          <w:b/>
        </w:rPr>
        <w:t>Пренебрежение к субботе</w:t>
      </w:r>
      <w:r w:rsidRPr="00DD7D59">
        <w:t>: «Так говорит Господь: берегите души свои, и не носите нош в день субботний, и не вносите их воротами Иерусалимскими, и не выносите нош из домов ваших в день субботний, и не занимайтесь никакою работою, но святите день субботний так, как Я заповедал отцам вашим… И если вы послушаете Меня в том, говорит Господь, чтобы не носить нош воротами сего города в день субботний и чтобы святить субботу, не занимаясь в этот день никакою работою, то воротами сего города будут входить цари и князья, сидящие на престоле Давида, ездящие на колесницах и на конях, они и князья их, Иудеи и жители Иерусалима, и город сей будет обитаем вечно… А если не послушаете Меня в том, чтобы святить день субботний и не носить нош, входя в ворота Иерусалима в день субботний, то возжгу огонь в воротах его, и он пожрет чертоги Иеруса</w:t>
      </w:r>
      <w:r w:rsidR="008C0100">
        <w:t>лима и не погаснет» (Иер. 17:21-</w:t>
      </w:r>
      <w:r w:rsidRPr="00DD7D59">
        <w:t>27).</w:t>
      </w:r>
    </w:p>
    <w:p w14:paraId="3306A192" w14:textId="77777777" w:rsidR="00CC5898" w:rsidRPr="00DD7D59" w:rsidRDefault="00CC5898" w:rsidP="00CC5898">
      <w:pPr>
        <w:ind w:firstLine="708"/>
        <w:jc w:val="both"/>
      </w:pPr>
      <w:r w:rsidRPr="00DD7D59">
        <w:rPr>
          <w:b/>
        </w:rPr>
        <w:lastRenderedPageBreak/>
        <w:t>5.</w:t>
      </w:r>
      <w:r w:rsidRPr="00DD7D59">
        <w:t xml:space="preserve"> </w:t>
      </w:r>
      <w:r w:rsidRPr="00DD7D59">
        <w:rPr>
          <w:b/>
        </w:rPr>
        <w:t>Поклонение солнцу</w:t>
      </w:r>
      <w:r w:rsidRPr="00DD7D59">
        <w:t xml:space="preserve">: в книге пророка Иезекииля, главе 8, записано, что он видел в Иерусалиме, даже в самом присутствии святого храма, так как он был перенесен туда в видении из места своего плена. </w:t>
      </w:r>
    </w:p>
    <w:p w14:paraId="2071229A" w14:textId="77777777" w:rsidR="00CC5898" w:rsidRPr="00DD7D59" w:rsidRDefault="00CC5898" w:rsidP="00CC5898">
      <w:pPr>
        <w:ind w:firstLine="708"/>
        <w:jc w:val="both"/>
      </w:pPr>
      <w:r w:rsidRPr="00DD7D59">
        <w:t xml:space="preserve">Сначала он увидел «идола ревности» у самого входа в ворота жертвенника. </w:t>
      </w:r>
    </w:p>
    <w:p w14:paraId="2F492924" w14:textId="77777777" w:rsidR="00CC5898" w:rsidRPr="00DD7D59" w:rsidRDefault="00CC5898" w:rsidP="00CC5898">
      <w:pPr>
        <w:ind w:firstLine="708"/>
        <w:jc w:val="both"/>
      </w:pPr>
      <w:r w:rsidRPr="00DD7D59">
        <w:t xml:space="preserve">Затем он увидел в одной из палат двора храма «всякие изображения пресмыкающихся и нечистых животных и всякие идолы дома Израилева, написанные по стенам кругом» (стих 10), и «семьдесят мужей из старейшин дома Израилева» (стих 11), каждый с кадильницей в руке, возносящих фимиам. </w:t>
      </w:r>
    </w:p>
    <w:p w14:paraId="24BC1096" w14:textId="77777777" w:rsidR="00CC5898" w:rsidRPr="00DD7D59" w:rsidRDefault="00CC5898" w:rsidP="00CC5898">
      <w:pPr>
        <w:ind w:firstLine="708"/>
        <w:jc w:val="both"/>
      </w:pPr>
      <w:r w:rsidRPr="00DD7D59">
        <w:t xml:space="preserve">Затем он увидел у «ворот дома Господня, которые к северу, и вот, там сидят женщины, плачущие по Фаммузе» (стих 14). </w:t>
      </w:r>
    </w:p>
    <w:p w14:paraId="5DD52168" w14:textId="77777777" w:rsidR="00CC5898" w:rsidRPr="00DD7D59" w:rsidRDefault="00CC5898" w:rsidP="00CC5898">
      <w:pPr>
        <w:ind w:firstLine="708"/>
        <w:jc w:val="both"/>
      </w:pPr>
      <w:r w:rsidRPr="00DD7D59">
        <w:t xml:space="preserve">После всего этого Господь сказал ему: «Обратись, и еще увидишь большие мерзости» (стих 15). И ввел его во внутренний двор дома Господня, и вот, у дверей храма Господня, «между притвором и жертвенником, около двадцати пяти мужей </w:t>
      </w:r>
      <w:r w:rsidRPr="00DD7D59">
        <w:rPr>
          <w:i/>
        </w:rPr>
        <w:t>стоят</w:t>
      </w:r>
      <w:r w:rsidRPr="00DD7D59">
        <w:t xml:space="preserve"> спинами своими ко храму Господню, а лицами своими на восток и кланяются на восток солнцу» (стих 16). </w:t>
      </w:r>
    </w:p>
    <w:p w14:paraId="546F8798" w14:textId="77777777" w:rsidR="00CC5898" w:rsidRPr="00DD7D59" w:rsidRDefault="00CC5898" w:rsidP="00CC5898">
      <w:pPr>
        <w:ind w:firstLine="708"/>
        <w:jc w:val="both"/>
      </w:pPr>
      <w:r w:rsidRPr="00DD7D59">
        <w:rPr>
          <w:b/>
        </w:rPr>
        <w:t>6.</w:t>
      </w:r>
      <w:r w:rsidRPr="00DD7D59">
        <w:t xml:space="preserve"> </w:t>
      </w:r>
      <w:r w:rsidRPr="00DD7D59">
        <w:rPr>
          <w:b/>
        </w:rPr>
        <w:t>Отвержение всего слова Господня в советах и предостережениях.</w:t>
      </w:r>
      <w:r w:rsidRPr="00DD7D59">
        <w:t xml:space="preserve"> Сам царь Иоаким со своими князьями и советниками преследовал пророка Господня, пока тот, спасаясь от их рук, не бежал в Египет. Но царь послал за ним даже в Египет, заставил его вернуться, а затем убил его. Они также преследовали Иеремию и угрожали ему смертью. Свидетельство, которое Господь дал через руку Иеремии, было зачитано перед большим собранием в храме. Царь приказал принести его и прочитать ему. «Царь в то время, в девятом месяце, сидел в зимнем доме, и перед ним горела жаровня. Когда Иегудий прочитывал три или четыре столбца, царь отрезывал их писцовым ножичком и бросал на огонь в жаровне, доколе не уничтожен был весь свиток на огне, который был в жаровне» (Иер. 36:22, 23).</w:t>
      </w:r>
    </w:p>
    <w:p w14:paraId="55B1B2E0" w14:textId="0452AF04" w:rsidR="00CC5898" w:rsidRPr="00DD7D59" w:rsidRDefault="00CC5898" w:rsidP="00CC5898">
      <w:pPr>
        <w:ind w:firstLine="708"/>
        <w:jc w:val="both"/>
      </w:pPr>
      <w:r w:rsidRPr="00DD7D59">
        <w:t>Из-за всего этого Господь уподобил Иерусалим Содому, объявив, что они с Содомом – сестры, и сказал: «Живу Я, говорит Господь Бог; Содома, сестра твоя, не делала того сама и ее дочери, что делала ты и дочери твои. Вот в чем было беззаконие Содомы, сестры твоей, и дочерей ее: в гордости, пресыщении и праздности, и она руки бедного и нищего не поддерживала. И возгордились они, и делали мерзости пред лицом Моим, и, увиде</w:t>
      </w:r>
      <w:r w:rsidR="0039553F">
        <w:t>в это, Я отверг их» (Иез. 16:48-</w:t>
      </w:r>
      <w:r w:rsidRPr="00DD7D59">
        <w:t>50).</w:t>
      </w:r>
    </w:p>
    <w:p w14:paraId="1D28215B" w14:textId="11B0517E" w:rsidR="00CC5898" w:rsidRPr="00DD7D59" w:rsidRDefault="00CC5898" w:rsidP="00CC5898">
      <w:pPr>
        <w:ind w:firstLine="708"/>
        <w:jc w:val="both"/>
      </w:pPr>
      <w:r w:rsidRPr="00DD7D59">
        <w:t xml:space="preserve">После всего этого Иезекииль увидел в видении человека с прибором писца, который проходил по всему городу и ставил знаки на лбах людей, которые вздыхали и плакали о всех мерзостях, которые там творились. </w:t>
      </w:r>
      <w:r w:rsidRPr="00DD7D59">
        <w:rPr>
          <w:b/>
        </w:rPr>
        <w:t>Шесть человек следовали за этим человеком с оружием в руках, «истребляя всех», к кому они приходили</w:t>
      </w:r>
      <w:r w:rsidRPr="00DD7D59">
        <w:t>, но не тронули «ни одного челов</w:t>
      </w:r>
      <w:r w:rsidR="0039553F">
        <w:t>ека, на котором знак» (Иез. 9:1-</w:t>
      </w:r>
      <w:r w:rsidRPr="00DD7D59">
        <w:t>7).</w:t>
      </w:r>
    </w:p>
    <w:p w14:paraId="27945BB4" w14:textId="5D43A1C9" w:rsidR="00CC5898" w:rsidRPr="00DD7D59" w:rsidRDefault="00CC5898" w:rsidP="00CC5898">
      <w:pPr>
        <w:ind w:firstLine="708"/>
        <w:jc w:val="both"/>
      </w:pPr>
      <w:r w:rsidRPr="00DD7D59">
        <w:t>Все это имеет параллель с событиями в последние дни. В рели</w:t>
      </w:r>
      <w:r w:rsidR="0039553F">
        <w:t>гии царит формализм (2 Тим. 3:1-</w:t>
      </w:r>
      <w:r w:rsidRPr="00DD7D59">
        <w:t xml:space="preserve">4); преобладает всеобщее </w:t>
      </w:r>
      <w:r w:rsidR="0039553F">
        <w:t>нечестие (Мф. 24:12; 2 Тим. 3:2-</w:t>
      </w:r>
      <w:r w:rsidRPr="00DD7D59">
        <w:t>4, 13); практикуются угнетение, несправедливость, обман трудящихся, чтобы увеличить переполненную казну богатых, которы</w:t>
      </w:r>
      <w:r w:rsidR="0039553F">
        <w:t>е упиваются роскошью (Иак. 5: 1-</w:t>
      </w:r>
      <w:r w:rsidRPr="00DD7D59">
        <w:t>8); пренебрежение к бедным до такой степени, что Бог вынужден обратить на</w:t>
      </w:r>
      <w:r w:rsidR="0039553F">
        <w:t xml:space="preserve"> них особое внимание (Лк. 14:21-</w:t>
      </w:r>
      <w:r w:rsidRPr="00DD7D59">
        <w:t>23); пренебрежение к субботе (Ис. 56: 1, 2; 58:13, 14); солнце почитается в воскре</w:t>
      </w:r>
      <w:r w:rsidR="0039553F">
        <w:t>сном дне (Дан. 7:25; Откр. 14:9-</w:t>
      </w:r>
      <w:r w:rsidRPr="00DD7D59">
        <w:t>12); слово Божье в советах и предостережениях относительно всего зла и надвигающейся гибел</w:t>
      </w:r>
      <w:r w:rsidR="0039553F">
        <w:t>и отвергается (2 Петр. 3:3-7, 10-14; Мф. 24:37-</w:t>
      </w:r>
      <w:r w:rsidRPr="00DD7D59">
        <w:t xml:space="preserve">39), так что, глядя на все это, Бог снова вынужден уподобить его Содому, а последние дни мира – последним дням Содома: «Так же, как было и во дни Лота… так будет и в тот день, когда Сын Человеческий явится… но в день, в который Лот вышел из Содома, пролился с неба дождь огненный и серный и истребил всех; так будет и в тот день, когда Сын </w:t>
      </w:r>
      <w:r w:rsidR="0039553F">
        <w:t>Человеческий явится» (Лк. 17:28-</w:t>
      </w:r>
      <w:r w:rsidRPr="00DD7D59">
        <w:t xml:space="preserve">30). </w:t>
      </w:r>
    </w:p>
    <w:p w14:paraId="018ED259" w14:textId="6B59E8E3" w:rsidR="00CC5898" w:rsidRPr="00DD7D59" w:rsidRDefault="00CC5898" w:rsidP="00CC5898">
      <w:pPr>
        <w:ind w:firstLine="708"/>
        <w:jc w:val="both"/>
      </w:pPr>
      <w:r w:rsidRPr="00DD7D59">
        <w:t xml:space="preserve">И в связи со всем этим во время надвигающейся гибели пророк с острова Патмос видел в видении небесного посланника, проходящего по миру и ставящего царскую </w:t>
      </w:r>
      <w:r w:rsidRPr="00DD7D59">
        <w:lastRenderedPageBreak/>
        <w:t xml:space="preserve">печать, небесный знак, на рабах Божьих (Откр. 7:2, 3), а за ним – судейских гонцов, истребляющих всех, на ком нет этого знака </w:t>
      </w:r>
      <w:r w:rsidR="0039553F">
        <w:t>(см. Откр. 14:9, 10; 15:1; 16:1-</w:t>
      </w:r>
      <w:r w:rsidRPr="00DD7D59">
        <w:t xml:space="preserve">21). </w:t>
      </w:r>
    </w:p>
    <w:p w14:paraId="5F285E85" w14:textId="77777777" w:rsidR="00CC5898" w:rsidRPr="00DD7D59" w:rsidRDefault="00CC5898" w:rsidP="00CC5898">
      <w:pPr>
        <w:ind w:firstLine="708"/>
        <w:jc w:val="both"/>
      </w:pPr>
      <w:r w:rsidRPr="00DD7D59">
        <w:t xml:space="preserve">Таким образом, еще раз и неопровержимо доказывается, что нечестие Иуды, приведшее к пленению, разрушению города и храма и опустошению земли, является прекрасным отображением нечестия мира в последние дни, которое приведет к вечному пленению народа и опустошению земли. И эта ситуация из древности используется Господом как наглядный урок для предупреждения людей, живущих в последние дни. </w:t>
      </w:r>
    </w:p>
    <w:p w14:paraId="42A81145" w14:textId="2ABF0B61" w:rsidR="005B0409" w:rsidRPr="00A77CE4" w:rsidRDefault="00CC5898" w:rsidP="00CC5898">
      <w:pPr>
        <w:autoSpaceDE w:val="0"/>
        <w:autoSpaceDN w:val="0"/>
        <w:adjustRightInd w:val="0"/>
        <w:ind w:firstLine="708"/>
        <w:jc w:val="both"/>
        <w:rPr>
          <w:lang w:val="en-US"/>
        </w:rPr>
      </w:pPr>
      <w:r w:rsidRPr="00DD7D59">
        <w:t xml:space="preserve">Таким образом, история времен Даниила является истиной сегодняшнего дня; и Божественные принципы книги пророка Даниила даны для того, чтобы спасти людей от нечестия, из-за которого были прокляты Иуда и Иерусалим, разрушены и опустошены. </w:t>
      </w:r>
      <w:r w:rsidRPr="00A77CE4">
        <w:rPr>
          <w:lang w:val="en-US"/>
        </w:rPr>
        <w:t>«</w:t>
      </w:r>
      <w:r w:rsidRPr="00DD7D59">
        <w:t>Читающий</w:t>
      </w:r>
      <w:r w:rsidRPr="00A77CE4">
        <w:rPr>
          <w:lang w:val="en-US"/>
        </w:rPr>
        <w:t xml:space="preserve"> </w:t>
      </w:r>
      <w:r w:rsidRPr="00DD7D59">
        <w:t>да</w:t>
      </w:r>
      <w:r w:rsidRPr="00A77CE4">
        <w:rPr>
          <w:lang w:val="en-US"/>
        </w:rPr>
        <w:t xml:space="preserve"> </w:t>
      </w:r>
      <w:r w:rsidRPr="00DD7D59">
        <w:t>разумеет</w:t>
      </w:r>
      <w:r w:rsidRPr="00A77CE4">
        <w:rPr>
          <w:lang w:val="en-US"/>
        </w:rPr>
        <w:t>» (</w:t>
      </w:r>
      <w:r w:rsidRPr="00DD7D59">
        <w:t>Мф</w:t>
      </w:r>
      <w:r w:rsidRPr="00A77CE4">
        <w:rPr>
          <w:lang w:val="en-US"/>
        </w:rPr>
        <w:t xml:space="preserve">. 24:15). </w:t>
      </w:r>
      <w:r w:rsidR="005B0409" w:rsidRPr="00A77CE4">
        <w:rPr>
          <w:lang w:val="en-US"/>
        </w:rPr>
        <w:t>(</w:t>
      </w:r>
      <w:r w:rsidR="005B0409" w:rsidRPr="00DD7D59">
        <w:t>А</w:t>
      </w:r>
      <w:r w:rsidR="005B0409" w:rsidRPr="00A77CE4">
        <w:rPr>
          <w:lang w:val="en-US"/>
        </w:rPr>
        <w:t xml:space="preserve">. </w:t>
      </w:r>
      <w:r w:rsidR="005B0409" w:rsidRPr="00DD7D59">
        <w:t>Т</w:t>
      </w:r>
      <w:r w:rsidR="005B0409" w:rsidRPr="00A77CE4">
        <w:rPr>
          <w:lang w:val="en-US"/>
        </w:rPr>
        <w:t xml:space="preserve">. </w:t>
      </w:r>
      <w:r w:rsidR="005B0409" w:rsidRPr="00DD7D59">
        <w:t>Джоунс</w:t>
      </w:r>
      <w:r w:rsidR="005B0409" w:rsidRPr="00A77CE4">
        <w:rPr>
          <w:lang w:val="en-US"/>
        </w:rPr>
        <w:t xml:space="preserve">, The Advent Review and Sabbath Herald, 18 </w:t>
      </w:r>
      <w:r w:rsidR="005B0409" w:rsidRPr="00DD7D59">
        <w:t>января</w:t>
      </w:r>
      <w:r w:rsidR="005B0409" w:rsidRPr="00A77CE4">
        <w:rPr>
          <w:lang w:val="en-US"/>
        </w:rPr>
        <w:t xml:space="preserve">, 1898 </w:t>
      </w:r>
      <w:r w:rsidR="005B0409" w:rsidRPr="00DD7D59">
        <w:t>г</w:t>
      </w:r>
      <w:r w:rsidR="005B0409" w:rsidRPr="00A77CE4">
        <w:rPr>
          <w:lang w:val="en-US"/>
        </w:rPr>
        <w:t>.)</w:t>
      </w:r>
    </w:p>
    <w:p w14:paraId="44AB6553" w14:textId="77777777" w:rsidR="005B0409" w:rsidRPr="00A77CE4" w:rsidRDefault="005B0409" w:rsidP="005B0409">
      <w:pPr>
        <w:pStyle w:val="a5"/>
        <w:jc w:val="center"/>
        <w:rPr>
          <w:rFonts w:ascii="Gungsuh" w:eastAsia="Gungsuh" w:hAnsi="Gungsuh"/>
          <w:b/>
          <w:bCs/>
          <w:sz w:val="28"/>
          <w:szCs w:val="28"/>
          <w:lang w:val="en-US"/>
        </w:rPr>
      </w:pPr>
    </w:p>
    <w:p w14:paraId="7E5AF225" w14:textId="77777777" w:rsidR="005B0409" w:rsidRPr="00A77CE4" w:rsidRDefault="005B0409" w:rsidP="005B0409">
      <w:pPr>
        <w:pStyle w:val="a5"/>
        <w:jc w:val="center"/>
        <w:rPr>
          <w:rFonts w:ascii="Gungsuh" w:eastAsia="Gungsuh" w:hAnsi="Gungsuh"/>
          <w:b/>
          <w:bCs/>
          <w:sz w:val="28"/>
          <w:szCs w:val="28"/>
          <w:lang w:val="en-US"/>
        </w:rPr>
      </w:pPr>
    </w:p>
    <w:p w14:paraId="02088336" w14:textId="77777777" w:rsidR="005B0409" w:rsidRPr="00A77CE4" w:rsidRDefault="005B0409" w:rsidP="005B0409">
      <w:pPr>
        <w:pStyle w:val="a5"/>
        <w:jc w:val="center"/>
        <w:rPr>
          <w:rFonts w:ascii="Gungsuh" w:eastAsia="Gungsuh" w:hAnsi="Gungsuh"/>
          <w:b/>
          <w:bCs/>
          <w:sz w:val="28"/>
          <w:szCs w:val="28"/>
          <w:lang w:val="en-US"/>
        </w:rPr>
      </w:pPr>
    </w:p>
    <w:p w14:paraId="1B9E5535" w14:textId="77777777" w:rsidR="005B0409" w:rsidRPr="00A77CE4" w:rsidRDefault="005B0409" w:rsidP="005B0409">
      <w:pPr>
        <w:pStyle w:val="a5"/>
        <w:jc w:val="center"/>
        <w:rPr>
          <w:rFonts w:ascii="Gungsuh" w:eastAsia="Gungsuh" w:hAnsi="Gungsuh"/>
          <w:b/>
          <w:bCs/>
          <w:sz w:val="28"/>
          <w:szCs w:val="28"/>
          <w:lang w:val="en-US"/>
        </w:rPr>
      </w:pPr>
    </w:p>
    <w:p w14:paraId="24379AA4" w14:textId="77777777" w:rsidR="005B0409" w:rsidRPr="00A77CE4" w:rsidRDefault="005B0409" w:rsidP="005B0409">
      <w:pPr>
        <w:pStyle w:val="a5"/>
        <w:jc w:val="center"/>
        <w:rPr>
          <w:rFonts w:ascii="Gungsuh" w:eastAsia="Gungsuh" w:hAnsi="Gungsuh"/>
          <w:b/>
          <w:bCs/>
          <w:sz w:val="28"/>
          <w:szCs w:val="28"/>
          <w:lang w:val="en-US"/>
        </w:rPr>
      </w:pPr>
    </w:p>
    <w:p w14:paraId="04343B88" w14:textId="77777777" w:rsidR="005B0409" w:rsidRPr="00A77CE4" w:rsidRDefault="005B0409" w:rsidP="005B0409">
      <w:pPr>
        <w:pStyle w:val="a5"/>
        <w:jc w:val="center"/>
        <w:rPr>
          <w:rFonts w:ascii="Gungsuh" w:eastAsia="Gungsuh" w:hAnsi="Gungsuh"/>
          <w:b/>
          <w:bCs/>
          <w:sz w:val="28"/>
          <w:szCs w:val="28"/>
          <w:lang w:val="en-US"/>
        </w:rPr>
      </w:pPr>
    </w:p>
    <w:p w14:paraId="182574C9" w14:textId="77777777" w:rsidR="005B0409" w:rsidRPr="00A77CE4" w:rsidRDefault="005B0409" w:rsidP="005B0409">
      <w:pPr>
        <w:pStyle w:val="a5"/>
        <w:jc w:val="center"/>
        <w:rPr>
          <w:rFonts w:ascii="Gungsuh" w:eastAsia="Gungsuh" w:hAnsi="Gungsuh"/>
          <w:b/>
          <w:bCs/>
          <w:sz w:val="28"/>
          <w:szCs w:val="28"/>
          <w:lang w:val="en-US"/>
        </w:rPr>
      </w:pPr>
    </w:p>
    <w:p w14:paraId="6FFDF7D7" w14:textId="77777777" w:rsidR="005B0409" w:rsidRPr="00A77CE4" w:rsidRDefault="005B0409" w:rsidP="005B0409">
      <w:pPr>
        <w:pStyle w:val="a5"/>
        <w:jc w:val="center"/>
        <w:rPr>
          <w:rFonts w:ascii="Gungsuh" w:eastAsia="Gungsuh" w:hAnsi="Gungsuh"/>
          <w:b/>
          <w:bCs/>
          <w:sz w:val="28"/>
          <w:szCs w:val="28"/>
          <w:lang w:val="en-US"/>
        </w:rPr>
      </w:pPr>
    </w:p>
    <w:p w14:paraId="7D19F57A" w14:textId="2A67056C" w:rsidR="005B0409" w:rsidRPr="00DD7D59" w:rsidRDefault="00CC5898" w:rsidP="0087321F">
      <w:pPr>
        <w:rPr>
          <w:rFonts w:ascii="Gungsuh" w:eastAsia="Gungsuh" w:hAnsi="Gungsuh"/>
          <w:b/>
          <w:bCs/>
          <w:sz w:val="28"/>
          <w:szCs w:val="28"/>
        </w:rPr>
      </w:pPr>
      <w:r w:rsidRPr="008F6B0F">
        <w:rPr>
          <w:rFonts w:ascii="Gungsuh" w:eastAsia="Gungsuh" w:hAnsi="Gungsuh"/>
          <w:b/>
          <w:bCs/>
          <w:sz w:val="28"/>
          <w:szCs w:val="28"/>
        </w:rPr>
        <w:br w:type="page"/>
      </w:r>
      <w:r w:rsidR="005B0409" w:rsidRPr="00DD7D59">
        <w:rPr>
          <w:rFonts w:ascii="Gungsuh" w:eastAsia="Gungsuh" w:hAnsi="Gungsuh"/>
          <w:b/>
          <w:bCs/>
          <w:sz w:val="28"/>
          <w:szCs w:val="28"/>
        </w:rPr>
        <w:lastRenderedPageBreak/>
        <w:t>16 мая</w:t>
      </w:r>
    </w:p>
    <w:p w14:paraId="67EB4B9E" w14:textId="77777777" w:rsidR="005B0409" w:rsidRPr="00DD7D59" w:rsidRDefault="005B0409" w:rsidP="009D09D8">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218" w:name="_Toc182895296"/>
      <w:r w:rsidRPr="00DD7D59">
        <w:rPr>
          <w:rFonts w:ascii="Gungsuh" w:eastAsia="Gungsuh" w:hAnsi="Gungsuh"/>
          <w:color w:val="auto"/>
          <w:sz w:val="28"/>
          <w:szCs w:val="28"/>
        </w:rPr>
        <w:t>Случай с совестью</w:t>
      </w:r>
      <w:bookmarkEnd w:id="218"/>
      <w:r w:rsidRPr="00DD7D59">
        <w:rPr>
          <w:rFonts w:ascii="Gungsuh" w:eastAsia="Gungsuh" w:hAnsi="Gungsuh"/>
          <w:color w:val="auto"/>
          <w:sz w:val="28"/>
          <w:szCs w:val="28"/>
        </w:rPr>
        <w:t xml:space="preserve"> </w:t>
      </w:r>
    </w:p>
    <w:p w14:paraId="2065DC42" w14:textId="77777777" w:rsidR="00CC5898" w:rsidRPr="00DD7D59" w:rsidRDefault="00CC5898" w:rsidP="00CC5898">
      <w:pPr>
        <w:ind w:firstLine="567"/>
        <w:jc w:val="both"/>
        <w:rPr>
          <w:color w:val="000000"/>
        </w:rPr>
      </w:pPr>
      <w:r w:rsidRPr="00DD7D59">
        <w:rPr>
          <w:color w:val="000000"/>
        </w:rPr>
        <w:t xml:space="preserve">Это случилось почти 2600 лет назад в провинции Вавилон. Обстоятельства были следующими: за непослушание огромной массы сынов Израилевых Господь допустил, чтобы весь народ был завоеван Навуходоносором, царем Вавилонским, и многие из народа были уведены из Иерусалима в Вавилон. </w:t>
      </w:r>
    </w:p>
    <w:p w14:paraId="7EBFA23F" w14:textId="34E92DF1" w:rsidR="00CC5898" w:rsidRPr="00DD7D59" w:rsidRDefault="00CC5898" w:rsidP="00CC5898">
      <w:pPr>
        <w:ind w:firstLine="567"/>
        <w:jc w:val="both"/>
      </w:pPr>
      <w:r w:rsidRPr="00DD7D59">
        <w:rPr>
          <w:color w:val="000000"/>
        </w:rPr>
        <w:t>Навуходоносор был языческим царем, и поэтому через некоторое время после завоевания Вавилона он «</w:t>
      </w:r>
      <w:r w:rsidRPr="00DD7D59">
        <w:t>сделал золотой истукан, вышиною в шестьдесят локтей, шириною в шесть локтей, поставил его на поле Деире, в области Вавилонской. И послал царь Навуходоносор собрать сатрапов, наместников, воевод, верховных судей, казнохранителей, законоведцев, блюстителей суда и всех областных правителей, чтобы они пришли на торжественное открытие истукана, которого поставил царь Навуходоносор» (Дан. 3:1</w:t>
      </w:r>
      <w:r w:rsidR="0039553F">
        <w:rPr>
          <w:lang w:val="uk-UA"/>
        </w:rPr>
        <w:t>-</w:t>
      </w:r>
      <w:r w:rsidRPr="00DD7D59">
        <w:t xml:space="preserve">2). </w:t>
      </w:r>
    </w:p>
    <w:p w14:paraId="18C035AA" w14:textId="6367F8F1" w:rsidR="00CC5898" w:rsidRPr="00DD7D59" w:rsidRDefault="00CC5898" w:rsidP="00CC5898">
      <w:pPr>
        <w:ind w:firstLine="567"/>
        <w:jc w:val="both"/>
      </w:pPr>
      <w:r w:rsidRPr="00DD7D59">
        <w:rPr>
          <w:color w:val="000000"/>
        </w:rPr>
        <w:t xml:space="preserve">Когда все эти должностные лица царства были собраны перед образом, «глашатай громко возгласил: </w:t>
      </w:r>
      <w:r w:rsidRPr="00DD7D59">
        <w:t>объявляется вам, народы, племена и языки: в то время, как услышите звук трубы, свирели, цитры, цевницы, гуслей и симфонии и всяких музыкальных орудий, падите и поклонитесь золотому истукану, которого поставил царь Навуходоносор. А кто не падет и не поклонится, тотчас брошен будет в печь, раскаленную огнем» (cтихи 4</w:t>
      </w:r>
      <w:r w:rsidR="00007CC6">
        <w:rPr>
          <w:lang w:val="uk-UA"/>
        </w:rPr>
        <w:t>-</w:t>
      </w:r>
      <w:r w:rsidRPr="00DD7D59">
        <w:t>6).</w:t>
      </w:r>
    </w:p>
    <w:p w14:paraId="20D76817" w14:textId="77777777" w:rsidR="00CC5898" w:rsidRPr="00DD7D59" w:rsidRDefault="00CC5898" w:rsidP="00CC5898">
      <w:pPr>
        <w:ind w:firstLine="567"/>
        <w:jc w:val="both"/>
        <w:rPr>
          <w:color w:val="000000"/>
        </w:rPr>
      </w:pPr>
      <w:r w:rsidRPr="00DD7D59">
        <w:rPr>
          <w:color w:val="000000"/>
        </w:rPr>
        <w:t xml:space="preserve">Народ знал, что царь настроен серьезно, и поэтому, каковы бы ни были личные угрызения совести у людей против поклонения истукану, они скрыли их и, по крайней мере внешне, отдали дань золотому образу. </w:t>
      </w:r>
      <w:r w:rsidRPr="00DD7D59">
        <w:rPr>
          <w:b/>
          <w:color w:val="000000"/>
        </w:rPr>
        <w:t>Кто из тех, кто считает, что гражданское правительство имеет право издавать законы, касающиеся вопросов религии, осмелится сказать, что они поступили неправильно?</w:t>
      </w:r>
      <w:r w:rsidRPr="00DD7D59">
        <w:rPr>
          <w:color w:val="000000"/>
        </w:rPr>
        <w:t xml:space="preserve"> </w:t>
      </w:r>
      <w:r w:rsidRPr="00DD7D59">
        <w:rPr>
          <w:b/>
          <w:color w:val="000000"/>
        </w:rPr>
        <w:t>Разве не ответят им, что для мира и порядка в государстве необходимо, чтобы в вопросах религии царило единообразие?</w:t>
      </w:r>
      <w:r w:rsidRPr="00DD7D59">
        <w:rPr>
          <w:color w:val="000000"/>
        </w:rPr>
        <w:t xml:space="preserve"> А если это так, то кто, кроме главного правителя государства, может предписывать формы религии? </w:t>
      </w:r>
    </w:p>
    <w:p w14:paraId="02C11014" w14:textId="77777777" w:rsidR="00CC5898" w:rsidRPr="00DD7D59" w:rsidRDefault="00CC5898" w:rsidP="00CC5898">
      <w:pPr>
        <w:ind w:firstLine="567"/>
        <w:jc w:val="both"/>
        <w:rPr>
          <w:color w:val="000000"/>
        </w:rPr>
      </w:pPr>
      <w:r w:rsidRPr="00DD7D59">
        <w:rPr>
          <w:b/>
          <w:color w:val="000000"/>
        </w:rPr>
        <w:t>Несомненно, нашлись бы те, кто предположил бы, что им не следует кланяться истукану, но их быстро заставили бы замолчать, спросив: «Кто ты такой, чтобы ставить себя знающим больше, чем все мудрецы этого народа и сам царь?»</w:t>
      </w:r>
      <w:r w:rsidRPr="00DD7D59">
        <w:rPr>
          <w:color w:val="000000"/>
        </w:rPr>
        <w:t xml:space="preserve"> Некоторые могли бы даже вспомнить заповедь, гласящую, что никто не должен кланяться искусственным или расплавленным изображениям, но на это им отвечали: «Если бы это было неправильно, неужели вы думаете, что весь народ делал бы это? Разве не было обычаем почти всего мира на протяжении веков поклоняться истуканам и изображениям? Разве не все наши религиозные учителя говорят, что это правильно? Разве вы не полагаете, что они знают об этих вещах больше, чем мы, простые люди?» Кто может ответить на такой аргумент? </w:t>
      </w:r>
    </w:p>
    <w:p w14:paraId="43927AF3" w14:textId="77777777" w:rsidR="00CC5898" w:rsidRPr="00DD7D59" w:rsidRDefault="00CC5898" w:rsidP="00CC5898">
      <w:pPr>
        <w:ind w:firstLine="567"/>
        <w:jc w:val="both"/>
        <w:rPr>
          <w:color w:val="000000"/>
        </w:rPr>
      </w:pPr>
      <w:r w:rsidRPr="00DD7D59">
        <w:rPr>
          <w:color w:val="000000"/>
        </w:rPr>
        <w:t xml:space="preserve">И тогда другие говорили сомневающимся: «Вы не обязаны поклоняться образу в своем сердце, вы не должны испытывать к нему благоговения, но вы можете склониться перед ним, повинуясь приказу царя. Если ты откажешься, то будешь брошен в огненную печь, а твоя семья лишится поддержки. Что толку фактически совершать самоубийство?» И таким образом все угрызения совести были подавлены. </w:t>
      </w:r>
    </w:p>
    <w:p w14:paraId="65839225" w14:textId="5DFAFB3E" w:rsidR="00CC5898" w:rsidRPr="00DD7D59" w:rsidRDefault="00CC5898" w:rsidP="00CC5898">
      <w:pPr>
        <w:ind w:firstLine="567"/>
        <w:jc w:val="both"/>
        <w:rPr>
          <w:color w:val="000000"/>
        </w:rPr>
      </w:pPr>
      <w:r w:rsidRPr="00DD7D59">
        <w:rPr>
          <w:color w:val="000000"/>
        </w:rPr>
        <w:t>Но в огромном собрании нашлись три человека, которые не поклонились истукану. Тогда некие халдеи предстали перед царем и, повторив указ, сказали: «</w:t>
      </w:r>
      <w:r w:rsidRPr="00DD7D59">
        <w:t xml:space="preserve">Есть мужи Иудейские, которых ты поставил над делами страны Вавилонской: Седрах, Мисах и Авденаго; эти мужи не повинуются повелению твоему, царь, богам твоим не служат и золотому истукану, которого ты поставил, не поклоняются» (стих 12). Еще </w:t>
      </w:r>
      <w:r w:rsidRPr="00DD7D59">
        <w:rPr>
          <w:color w:val="000000"/>
        </w:rPr>
        <w:t xml:space="preserve">более серьезным проступком юношей с точки зрения халдеев было то, что они отнеслись с </w:t>
      </w:r>
      <w:r w:rsidR="00D80CD4">
        <w:rPr>
          <w:color w:val="000000"/>
        </w:rPr>
        <w:t>презрением к указу царя, будучи</w:t>
      </w:r>
      <w:r w:rsidRPr="00DD7D59">
        <w:rPr>
          <w:color w:val="000000"/>
        </w:rPr>
        <w:t xml:space="preserve"> чужеземцами. Такое неповиновение прямому закону не могло быть терпимым, и уж тем более для таких людей. </w:t>
      </w:r>
    </w:p>
    <w:p w14:paraId="038A8C6E" w14:textId="77777777" w:rsidR="00CC5898" w:rsidRPr="00DD7D59" w:rsidRDefault="00CC5898" w:rsidP="00CC5898">
      <w:pPr>
        <w:ind w:firstLine="567"/>
        <w:jc w:val="both"/>
        <w:rPr>
          <w:color w:val="000000"/>
        </w:rPr>
      </w:pPr>
      <w:r w:rsidRPr="00DD7D59">
        <w:rPr>
          <w:color w:val="000000"/>
        </w:rPr>
        <w:lastRenderedPageBreak/>
        <w:t>Итак, «</w:t>
      </w:r>
      <w:r w:rsidRPr="00DD7D59">
        <w:t>Навуходоносор во гневе и ярости повелел привести Седраха, Мисаха и Авденаго; и приведены были эти мужи к царю. Навуходоносор сказал им: с умыслом ли вы, Седрах, Мисах и Авденаго, богам моим не служите, и золотому истукану, которого я поставил, не поклоняетесь?</w:t>
      </w:r>
      <w:r w:rsidRPr="00DD7D59">
        <w:rPr>
          <w:color w:val="000000"/>
        </w:rPr>
        <w:t xml:space="preserve">» </w:t>
      </w:r>
      <w:r w:rsidRPr="00DD7D59">
        <w:t xml:space="preserve">(стихи 13, 14) А </w:t>
      </w:r>
      <w:r w:rsidRPr="00DD7D59">
        <w:rPr>
          <w:color w:val="000000"/>
        </w:rPr>
        <w:t xml:space="preserve">затем по доброте душевной он предложил им еще один шанс искупить свою вину. Он не стал сразу приводить в исполнение указ о том, что они должны быть сожжены. Но если при втором звуке музыки они не склонятся, то не останется другого выхода, как бросить их в печь. </w:t>
      </w:r>
    </w:p>
    <w:p w14:paraId="753A1C84" w14:textId="6A157DEB" w:rsidR="00CC5898" w:rsidRPr="00DD7D59" w:rsidRDefault="00CC5898" w:rsidP="00CC5898">
      <w:pPr>
        <w:ind w:firstLine="567"/>
        <w:jc w:val="both"/>
      </w:pPr>
      <w:r w:rsidRPr="00DD7D59">
        <w:rPr>
          <w:color w:val="000000"/>
        </w:rPr>
        <w:t>Что же сделали эти люди? Стали ли они извиняться за свою ошибку и обещать проявить послушание в будущем? Утверждали ли они, что вели себя очень тихо в своем неповиновении закону, так что никто не мог обидеться на их пренебрежение к истукану? Но это не о них. Послушайте их смелые слова: «</w:t>
      </w:r>
      <w:r w:rsidRPr="00DD7D59">
        <w:t>Нет нужды нам отвечать тебе на это. Бог наш, Которому мы служим, силен спасти нас от печи, раскаленной огнем, и от руки твоей, царь, избавит. Если же и не будет того, то да будет известно тебе, царь, что мы богам твоим служить не будем и золотому истукану, которого ты поставил, не поклонимся</w:t>
      </w:r>
      <w:r w:rsidRPr="00DD7D59">
        <w:rPr>
          <w:color w:val="000000"/>
        </w:rPr>
        <w:t xml:space="preserve">» </w:t>
      </w:r>
      <w:r w:rsidR="008C0100">
        <w:t>(стихи 16-</w:t>
      </w:r>
      <w:r w:rsidRPr="00DD7D59">
        <w:t>18).</w:t>
      </w:r>
    </w:p>
    <w:p w14:paraId="5164FBDF" w14:textId="0BBD1E53" w:rsidR="00CC5898" w:rsidRPr="00DD7D59" w:rsidRDefault="00CC5898" w:rsidP="00CC5898">
      <w:pPr>
        <w:ind w:firstLine="567"/>
        <w:jc w:val="both"/>
        <w:rPr>
          <w:color w:val="000000"/>
        </w:rPr>
      </w:pPr>
      <w:r w:rsidRPr="00DD7D59">
        <w:rPr>
          <w:color w:val="000000"/>
        </w:rPr>
        <w:t>В результате они были брошены в печь, которая была раскалена в семь раз жарче, чем обычно. Но, прежде чем мы обратим внимание на результат, давайте посмотрим, какой властью пренебрегли эти люди. Если и был когда-либо царь, правивший по Божественному праву, то этим царем был Навуходоносор. Послушайте, что сказал Сам Господь через Своего пророка: «</w:t>
      </w:r>
      <w:r w:rsidRPr="00DD7D59">
        <w:t xml:space="preserve">И накажи им сказать государям их: так говорит Господь Саваоф, Бог Израилев: так скажите государям вашим: Я сотворил землю, человека и животных, которые на лице земли, великим могуществом Моим и простертою мышцею Моею и отдал ее, кому Мне благоугодно было. И ныне </w:t>
      </w:r>
      <w:r w:rsidRPr="00DD7D59">
        <w:rPr>
          <w:b/>
        </w:rPr>
        <w:t>Я отдаю все земли сии в руку Навуходоносора, царя Вавилонского, раба Моего</w:t>
      </w:r>
      <w:r w:rsidRPr="00DD7D59">
        <w:t>, и даже зверей полевых отдаю ему на служение. И все народы будут служить ему, и сыну его, и сыну сына его, доколе не придет время и его земле, и ему самому; и будут служить ему народы многие и цари великие</w:t>
      </w:r>
      <w:r w:rsidR="008C0100">
        <w:rPr>
          <w:color w:val="000000"/>
        </w:rPr>
        <w:t>» (Иер. 27:4-</w:t>
      </w:r>
      <w:r w:rsidRPr="00DD7D59">
        <w:rPr>
          <w:color w:val="000000"/>
        </w:rPr>
        <w:t>7).</w:t>
      </w:r>
    </w:p>
    <w:p w14:paraId="2A1F8709" w14:textId="77777777" w:rsidR="00CC5898" w:rsidRPr="00DD7D59" w:rsidRDefault="00CC5898" w:rsidP="00CC5898">
      <w:pPr>
        <w:ind w:firstLine="567"/>
        <w:jc w:val="both"/>
        <w:rPr>
          <w:color w:val="000000"/>
        </w:rPr>
      </w:pPr>
      <w:r w:rsidRPr="00DD7D59">
        <w:rPr>
          <w:color w:val="000000"/>
        </w:rPr>
        <w:t>Эти три иудея знали об этом, так как они были связаны с Даниилом в предыдущем случае, когда он получил толкование сна, приснившегося царю, в котором тот сказал: «</w:t>
      </w:r>
      <w:r w:rsidRPr="00DD7D59">
        <w:t>Ты, царь, царь царей, которому Бог небесный даровал царство, власть, силу и славу, и всех сынов человеческих, где бы они ни жили, зверей земных и птиц небесных Он отдал в твои руки и поставил тебя владыкою над всеми ими. Ты – это золотая голова!</w:t>
      </w:r>
      <w:r w:rsidRPr="00DD7D59">
        <w:rPr>
          <w:color w:val="000000"/>
        </w:rPr>
        <w:t xml:space="preserve">» (Дан. 2:37, 38). </w:t>
      </w:r>
    </w:p>
    <w:p w14:paraId="168C22C3" w14:textId="77777777" w:rsidR="00CC5898" w:rsidRPr="00DD7D59" w:rsidRDefault="00CC5898" w:rsidP="00CC5898">
      <w:pPr>
        <w:ind w:firstLine="567"/>
        <w:jc w:val="both"/>
        <w:rPr>
          <w:color w:val="000000"/>
        </w:rPr>
      </w:pPr>
      <w:r w:rsidRPr="00DD7D59">
        <w:rPr>
          <w:color w:val="000000"/>
        </w:rPr>
        <w:t>Таким образом, Сам Бог дал Навуходоносору право царствовать. Более того, Он повелел иудеям служить Навуходоносору. Пророк Иеремия, оставшийся в Иерусалиме, в письме, которое он написал своим пленным соотечественникам по повелению Господа, сказал им: «</w:t>
      </w:r>
      <w:r w:rsidRPr="00DD7D59">
        <w:t>Заботьтесь о благосостоянии города, в который Я переселил вас, и молитесь за него Господу; ибо при благосостоянии его и вам будет мир</w:t>
      </w:r>
      <w:r w:rsidRPr="00DD7D59">
        <w:rPr>
          <w:color w:val="000000"/>
        </w:rPr>
        <w:t>» (Иер. 29:7).</w:t>
      </w:r>
    </w:p>
    <w:p w14:paraId="191E590D" w14:textId="77777777" w:rsidR="00CC5898" w:rsidRPr="00DD7D59" w:rsidRDefault="00CC5898" w:rsidP="00CC5898">
      <w:pPr>
        <w:ind w:firstLine="567"/>
        <w:jc w:val="both"/>
        <w:rPr>
          <w:color w:val="000000"/>
        </w:rPr>
      </w:pPr>
      <w:r w:rsidRPr="00DD7D59">
        <w:rPr>
          <w:b/>
          <w:color w:val="000000"/>
        </w:rPr>
        <w:t>Конечно, в таком случае Бог должен был очень разгневаться на этих трех евреев за то, что они отказались повиноваться царскому сну? Ни в коем случае</w:t>
      </w:r>
      <w:r w:rsidRPr="00DD7D59">
        <w:rPr>
          <w:color w:val="000000"/>
        </w:rPr>
        <w:t xml:space="preserve">! Хотя огонь был настолько жарким, что убил тех, кто бросил трех евреев в печь, сами евреи ничуть не пострадали от него. </w:t>
      </w:r>
      <w:r w:rsidRPr="00DD7D59">
        <w:rPr>
          <w:b/>
          <w:color w:val="000000"/>
        </w:rPr>
        <w:t>Огонь просто уничтожил удерживавшие их оковы, и они свободно ходили посреди печи, и Сам Господь спустился и ходил с ними, чтобы выразить Свое одобрение их поступку.</w:t>
      </w:r>
      <w:r w:rsidRPr="00DD7D59">
        <w:rPr>
          <w:color w:val="000000"/>
        </w:rPr>
        <w:t xml:space="preserve"> Всю эту историю вы найдете в 3-й главе книги пророка Даниила. </w:t>
      </w:r>
    </w:p>
    <w:p w14:paraId="3C4B02C4" w14:textId="77777777" w:rsidR="00CC5898" w:rsidRPr="00DD7D59" w:rsidRDefault="00CC5898" w:rsidP="00CC5898">
      <w:pPr>
        <w:ind w:firstLine="567"/>
        <w:jc w:val="both"/>
        <w:rPr>
          <w:color w:val="000000"/>
        </w:rPr>
      </w:pPr>
      <w:r w:rsidRPr="00DD7D59">
        <w:rPr>
          <w:b/>
          <w:color w:val="000000"/>
        </w:rPr>
        <w:t>Смысл этой простой истории в том, что, хотя «существу</w:t>
      </w:r>
      <w:r w:rsidRPr="00DD7D59">
        <w:rPr>
          <w:b/>
        </w:rPr>
        <w:t xml:space="preserve">ющие же </w:t>
      </w:r>
      <w:r w:rsidRPr="00DD7D59">
        <w:rPr>
          <w:b/>
          <w:color w:val="000000"/>
        </w:rPr>
        <w:t>власт</w:t>
      </w:r>
      <w:r w:rsidRPr="00DD7D59">
        <w:rPr>
          <w:b/>
        </w:rPr>
        <w:t>и</w:t>
      </w:r>
      <w:r w:rsidRPr="00DD7D59">
        <w:rPr>
          <w:b/>
          <w:color w:val="000000"/>
        </w:rPr>
        <w:t xml:space="preserve"> </w:t>
      </w:r>
      <w:r w:rsidRPr="00DD7D59">
        <w:rPr>
          <w:b/>
        </w:rPr>
        <w:t>от</w:t>
      </w:r>
      <w:r w:rsidRPr="00DD7D59">
        <w:rPr>
          <w:b/>
          <w:color w:val="000000"/>
        </w:rPr>
        <w:t xml:space="preserve"> </w:t>
      </w:r>
      <w:r w:rsidRPr="00DD7D59">
        <w:rPr>
          <w:b/>
        </w:rPr>
        <w:t xml:space="preserve">Бога </w:t>
      </w:r>
      <w:r w:rsidRPr="00DD7D59">
        <w:rPr>
          <w:b/>
          <w:color w:val="000000"/>
        </w:rPr>
        <w:t>установлены», «нет власти не от Бога». «С</w:t>
      </w:r>
      <w:r w:rsidRPr="00DD7D59">
        <w:rPr>
          <w:b/>
        </w:rPr>
        <w:t>ила у Бога</w:t>
      </w:r>
      <w:r w:rsidRPr="00DD7D59">
        <w:rPr>
          <w:b/>
          <w:color w:val="000000"/>
        </w:rPr>
        <w:t>». Бог никогда не устанавливал никакой власти, которая была бы выше Его</w:t>
      </w:r>
      <w:r w:rsidRPr="00DD7D59">
        <w:rPr>
          <w:color w:val="000000"/>
        </w:rPr>
        <w:t>. Он не мог этого сделать, «</w:t>
      </w:r>
      <w:r w:rsidRPr="00DD7D59">
        <w:t>ибо Себя отречься</w:t>
      </w:r>
      <w:r w:rsidRPr="00DD7D59">
        <w:rPr>
          <w:color w:val="000000"/>
        </w:rPr>
        <w:t xml:space="preserve"> не может». </w:t>
      </w:r>
      <w:r w:rsidRPr="00DD7D59">
        <w:rPr>
          <w:b/>
          <w:color w:val="000000"/>
        </w:rPr>
        <w:t>Он никогда не устанавливал никакой власти, которая противоречила бы Его власти</w:t>
      </w:r>
      <w:r w:rsidRPr="00DD7D59">
        <w:rPr>
          <w:color w:val="000000"/>
        </w:rPr>
        <w:t xml:space="preserve">. Мы узнаем, что, хотя мы должны искать мира в любой стране, в которой живем, и молиться за царей и за всех, кто стоит у власти, </w:t>
      </w:r>
      <w:r w:rsidRPr="00DD7D59">
        <w:rPr>
          <w:b/>
          <w:color w:val="000000"/>
        </w:rPr>
        <w:t xml:space="preserve">мир в любой стране не может быть достигнут непослушанием Богу, какими бы ни были законы </w:t>
      </w:r>
      <w:r w:rsidRPr="00DD7D59">
        <w:rPr>
          <w:b/>
          <w:color w:val="000000"/>
        </w:rPr>
        <w:lastRenderedPageBreak/>
        <w:t>этой страны</w:t>
      </w:r>
      <w:r w:rsidRPr="00DD7D59">
        <w:rPr>
          <w:color w:val="000000"/>
        </w:rPr>
        <w:t xml:space="preserve">. Если мы и должны подчиняться властям предержащим, то только ради Господа. </w:t>
      </w:r>
    </w:p>
    <w:p w14:paraId="24B5F824" w14:textId="77777777" w:rsidR="00CC5898" w:rsidRPr="00DD7D59" w:rsidRDefault="00CC5898" w:rsidP="00CC5898">
      <w:pPr>
        <w:ind w:firstLine="567"/>
        <w:jc w:val="both"/>
        <w:rPr>
          <w:color w:val="000000"/>
        </w:rPr>
      </w:pPr>
      <w:r w:rsidRPr="00DD7D59">
        <w:rPr>
          <w:b/>
          <w:color w:val="000000"/>
        </w:rPr>
        <w:t>Ни один человек на земле не имеет права сопротивляться власти</w:t>
      </w:r>
      <w:r w:rsidRPr="00DD7D59">
        <w:rPr>
          <w:color w:val="000000"/>
        </w:rPr>
        <w:t xml:space="preserve">. </w:t>
      </w:r>
      <w:r w:rsidRPr="00DD7D59">
        <w:rPr>
          <w:b/>
          <w:color w:val="000000"/>
        </w:rPr>
        <w:t>Напротив, нам предписано не противиться злу, то есть не противопоставлять силу силе</w:t>
      </w:r>
      <w:r w:rsidRPr="00DD7D59">
        <w:rPr>
          <w:color w:val="000000"/>
        </w:rPr>
        <w:t xml:space="preserve">. </w:t>
      </w:r>
      <w:r w:rsidRPr="00DD7D59">
        <w:rPr>
          <w:b/>
          <w:color w:val="000000"/>
        </w:rPr>
        <w:t>Но, как мы узнали из этой истории, покорность и подчинение сильным мира сего не означает повиновения постановлениям, противоречащим Божьим законам</w:t>
      </w:r>
      <w:r w:rsidRPr="00DD7D59">
        <w:rPr>
          <w:color w:val="000000"/>
        </w:rPr>
        <w:t xml:space="preserve">. В рассматриваемом нами случае царь предоставил всем выбор: они могут поклониться его истукану или пойти в раскаленную печь. Большинство народа проявило свою покорность, поклонившись истукану; но трое евреев проявили свою покорность, отказавшись поклониться истукану и войдя в печь. Они не сопротивлялись власти. Они не пытались поднять восстание. </w:t>
      </w:r>
      <w:r w:rsidRPr="00DD7D59">
        <w:rPr>
          <w:b/>
          <w:color w:val="000000"/>
        </w:rPr>
        <w:t>Они служили Богу, не повинуясь царю, и показали свое уважение к царской власти, спокойно приняв альтернативу, которую он им предоставил</w:t>
      </w:r>
      <w:r w:rsidRPr="00DD7D59">
        <w:rPr>
          <w:color w:val="000000"/>
        </w:rPr>
        <w:t xml:space="preserve">. </w:t>
      </w:r>
    </w:p>
    <w:p w14:paraId="73FD35DF" w14:textId="77777777" w:rsidR="00CC5898" w:rsidRPr="00DD7D59" w:rsidRDefault="00CC5898" w:rsidP="00CC5898">
      <w:pPr>
        <w:ind w:firstLine="567"/>
        <w:jc w:val="both"/>
        <w:rPr>
          <w:color w:val="000000"/>
        </w:rPr>
      </w:pPr>
      <w:r w:rsidRPr="00DD7D59">
        <w:rPr>
          <w:color w:val="000000"/>
        </w:rPr>
        <w:t>Заповеди Господа очень просты. Их может понять и ребенок, «</w:t>
      </w:r>
      <w:r w:rsidRPr="00DD7D59">
        <w:t>кто хочет творить волю Его, тот узнает о сем учении</w:t>
      </w:r>
      <w:r w:rsidRPr="00DD7D59">
        <w:rPr>
          <w:color w:val="000000"/>
        </w:rPr>
        <w:t xml:space="preserve">» </w:t>
      </w:r>
      <w:r w:rsidRPr="00DD7D59">
        <w:t xml:space="preserve">(Ин. 7:17). </w:t>
      </w:r>
      <w:r w:rsidRPr="00DD7D59">
        <w:rPr>
          <w:color w:val="000000"/>
        </w:rPr>
        <w:t>Все, что нужно, – это желающий, готовый к принятию разум. Именно личный интерес (корысть) затуманивает разум перед предписаниями Господа. Но тот, кто имеет намерения или желания исполнять волю Господа, не будет смущен своим долгом из-за противоречивых человеческих законов, а скажет, как апостолы в более позднее время: «</w:t>
      </w:r>
      <w:r w:rsidRPr="00DD7D59">
        <w:t>Д</w:t>
      </w:r>
      <w:r w:rsidRPr="00DD7D59">
        <w:rPr>
          <w:color w:val="000000"/>
        </w:rPr>
        <w:t>олжн</w:t>
      </w:r>
      <w:r w:rsidRPr="00DD7D59">
        <w:t>о</w:t>
      </w:r>
      <w:r w:rsidRPr="00DD7D59">
        <w:rPr>
          <w:color w:val="000000"/>
        </w:rPr>
        <w:t xml:space="preserve"> повиноват</w:t>
      </w:r>
      <w:r w:rsidRPr="00DD7D59">
        <w:t>ься больше</w:t>
      </w:r>
      <w:r w:rsidRPr="00DD7D59">
        <w:rPr>
          <w:color w:val="000000"/>
        </w:rPr>
        <w:t xml:space="preserve"> Бог</w:t>
      </w:r>
      <w:r w:rsidRPr="00DD7D59">
        <w:t>у</w:t>
      </w:r>
      <w:r w:rsidRPr="00DD7D59">
        <w:rPr>
          <w:color w:val="000000"/>
        </w:rPr>
        <w:t xml:space="preserve">, нежели человекам». Только тот, кто решает добросовестно служить Богу, может по праву подчиняться земным силам. </w:t>
      </w:r>
    </w:p>
    <w:p w14:paraId="60A9BEAD" w14:textId="56E50F53" w:rsidR="007759CE" w:rsidRPr="00DD7D59" w:rsidRDefault="00CC5898" w:rsidP="00CC5898">
      <w:pPr>
        <w:autoSpaceDE w:val="0"/>
        <w:autoSpaceDN w:val="0"/>
        <w:adjustRightInd w:val="0"/>
        <w:ind w:firstLine="708"/>
        <w:jc w:val="both"/>
        <w:rPr>
          <w:color w:val="FF0000"/>
        </w:rPr>
      </w:pPr>
      <w:r w:rsidRPr="00DD7D59">
        <w:rPr>
          <w:color w:val="000000"/>
        </w:rPr>
        <w:t xml:space="preserve">«Свет, освещающий наш путь, и истина, взывающая к нашей совести, либо осудят и погубят душу, либо освятят и преобразят ее» </w:t>
      </w:r>
      <w:r w:rsidRPr="00DD7D59">
        <w:rPr>
          <w:color w:val="000000"/>
          <w:sz w:val="20"/>
          <w:szCs w:val="20"/>
        </w:rPr>
        <w:t xml:space="preserve">(Э. Уайт, </w:t>
      </w:r>
      <w:r w:rsidRPr="00DD7D59">
        <w:rPr>
          <w:sz w:val="20"/>
          <w:szCs w:val="20"/>
        </w:rPr>
        <w:t>Свидетельства</w:t>
      </w:r>
      <w:r w:rsidRPr="00DD7D59">
        <w:rPr>
          <w:color w:val="000000"/>
          <w:sz w:val="20"/>
          <w:szCs w:val="20"/>
        </w:rPr>
        <w:t xml:space="preserve"> для церкви, т</w:t>
      </w:r>
      <w:r w:rsidRPr="00DD7D59">
        <w:rPr>
          <w:sz w:val="20"/>
          <w:szCs w:val="20"/>
        </w:rPr>
        <w:t xml:space="preserve">. </w:t>
      </w:r>
      <w:r w:rsidRPr="00DD7D59">
        <w:rPr>
          <w:color w:val="000000"/>
          <w:sz w:val="20"/>
          <w:szCs w:val="20"/>
        </w:rPr>
        <w:t>1,</w:t>
      </w:r>
      <w:r w:rsidRPr="00DD7D59">
        <w:rPr>
          <w:sz w:val="20"/>
          <w:szCs w:val="20"/>
        </w:rPr>
        <w:t xml:space="preserve"> с. </w:t>
      </w:r>
      <w:r w:rsidRPr="00DD7D59">
        <w:rPr>
          <w:color w:val="000000"/>
          <w:sz w:val="20"/>
          <w:szCs w:val="20"/>
        </w:rPr>
        <w:t>307)</w:t>
      </w:r>
      <w:r w:rsidRPr="00DD7D59">
        <w:rPr>
          <w:color w:val="000000"/>
        </w:rPr>
        <w:t xml:space="preserve">. </w:t>
      </w:r>
      <w:r w:rsidRPr="00DD7D59">
        <w:t>(Э. Дж.</w:t>
      </w:r>
      <w:r w:rsidR="007759CE" w:rsidRPr="00DD7D59">
        <w:t> Ваггонер, The</w:t>
      </w:r>
      <w:r w:rsidR="0087321F" w:rsidRPr="00DD7D59">
        <w:t xml:space="preserve"> Present Truth, 4 мая, 1893 г.)</w:t>
      </w:r>
    </w:p>
    <w:p w14:paraId="072AD388" w14:textId="77777777" w:rsidR="005B0409" w:rsidRPr="00DD7D59" w:rsidRDefault="005B0409" w:rsidP="005B0409">
      <w:pPr>
        <w:autoSpaceDE w:val="0"/>
        <w:autoSpaceDN w:val="0"/>
        <w:adjustRightInd w:val="0"/>
        <w:ind w:firstLine="708"/>
        <w:jc w:val="both"/>
      </w:pPr>
    </w:p>
    <w:p w14:paraId="1101B30B" w14:textId="77777777" w:rsidR="005B0409" w:rsidRPr="00DD7D59" w:rsidRDefault="005B0409" w:rsidP="005B0409">
      <w:pPr>
        <w:autoSpaceDE w:val="0"/>
        <w:autoSpaceDN w:val="0"/>
        <w:adjustRightInd w:val="0"/>
        <w:ind w:firstLine="708"/>
        <w:jc w:val="both"/>
      </w:pPr>
    </w:p>
    <w:p w14:paraId="093E6E0A" w14:textId="77777777" w:rsidR="005B0409" w:rsidRPr="00DD7D59" w:rsidRDefault="005B0409" w:rsidP="005B0409">
      <w:pPr>
        <w:autoSpaceDE w:val="0"/>
        <w:autoSpaceDN w:val="0"/>
        <w:adjustRightInd w:val="0"/>
        <w:ind w:firstLine="708"/>
        <w:jc w:val="both"/>
      </w:pPr>
    </w:p>
    <w:p w14:paraId="3B101C39" w14:textId="77777777" w:rsidR="005B0409" w:rsidRPr="00DD7D59" w:rsidRDefault="005B0409" w:rsidP="005B0409">
      <w:pPr>
        <w:autoSpaceDE w:val="0"/>
        <w:autoSpaceDN w:val="0"/>
        <w:adjustRightInd w:val="0"/>
        <w:ind w:firstLine="708"/>
        <w:jc w:val="both"/>
      </w:pPr>
    </w:p>
    <w:p w14:paraId="74177F16" w14:textId="77777777" w:rsidR="005B0409" w:rsidRPr="00DD7D59" w:rsidRDefault="005B0409" w:rsidP="005B0409">
      <w:pPr>
        <w:autoSpaceDE w:val="0"/>
        <w:autoSpaceDN w:val="0"/>
        <w:adjustRightInd w:val="0"/>
        <w:ind w:firstLine="708"/>
        <w:jc w:val="both"/>
      </w:pPr>
    </w:p>
    <w:p w14:paraId="44735AAA" w14:textId="77777777" w:rsidR="005B0409" w:rsidRPr="00DD7D59" w:rsidRDefault="005B0409" w:rsidP="005B0409">
      <w:pPr>
        <w:autoSpaceDE w:val="0"/>
        <w:autoSpaceDN w:val="0"/>
        <w:adjustRightInd w:val="0"/>
        <w:ind w:firstLine="708"/>
        <w:jc w:val="both"/>
      </w:pPr>
    </w:p>
    <w:p w14:paraId="186A0659" w14:textId="77777777" w:rsidR="005B0409" w:rsidRPr="00DD7D59" w:rsidRDefault="005B0409" w:rsidP="005B0409">
      <w:pPr>
        <w:autoSpaceDE w:val="0"/>
        <w:autoSpaceDN w:val="0"/>
        <w:adjustRightInd w:val="0"/>
        <w:ind w:firstLine="708"/>
        <w:jc w:val="both"/>
      </w:pPr>
    </w:p>
    <w:p w14:paraId="36824EF6" w14:textId="77777777" w:rsidR="005B0409" w:rsidRPr="00DD7D59" w:rsidRDefault="005B0409" w:rsidP="005B0409">
      <w:pPr>
        <w:autoSpaceDE w:val="0"/>
        <w:autoSpaceDN w:val="0"/>
        <w:adjustRightInd w:val="0"/>
        <w:ind w:firstLine="708"/>
        <w:jc w:val="both"/>
      </w:pPr>
    </w:p>
    <w:p w14:paraId="401C09E9" w14:textId="77777777" w:rsidR="005B0409" w:rsidRPr="00DD7D59" w:rsidRDefault="005B0409" w:rsidP="005B0409">
      <w:pPr>
        <w:autoSpaceDE w:val="0"/>
        <w:autoSpaceDN w:val="0"/>
        <w:adjustRightInd w:val="0"/>
        <w:ind w:firstLine="708"/>
        <w:jc w:val="both"/>
      </w:pPr>
    </w:p>
    <w:p w14:paraId="0EB5019F" w14:textId="77777777" w:rsidR="005B0409" w:rsidRPr="00DD7D59" w:rsidRDefault="005B0409" w:rsidP="005B0409">
      <w:pPr>
        <w:autoSpaceDE w:val="0"/>
        <w:autoSpaceDN w:val="0"/>
        <w:adjustRightInd w:val="0"/>
        <w:ind w:firstLine="708"/>
        <w:jc w:val="both"/>
      </w:pPr>
    </w:p>
    <w:p w14:paraId="510BD94C" w14:textId="77777777" w:rsidR="005B0409" w:rsidRPr="00DD7D59" w:rsidRDefault="005B0409" w:rsidP="005B0409">
      <w:pPr>
        <w:autoSpaceDE w:val="0"/>
        <w:autoSpaceDN w:val="0"/>
        <w:adjustRightInd w:val="0"/>
        <w:ind w:firstLine="708"/>
        <w:jc w:val="both"/>
      </w:pPr>
    </w:p>
    <w:p w14:paraId="4E9C1CB7" w14:textId="77777777" w:rsidR="005B0409" w:rsidRPr="00DD7D59" w:rsidRDefault="005B0409" w:rsidP="005B0409">
      <w:pPr>
        <w:autoSpaceDE w:val="0"/>
        <w:autoSpaceDN w:val="0"/>
        <w:adjustRightInd w:val="0"/>
        <w:ind w:firstLine="708"/>
        <w:jc w:val="both"/>
      </w:pPr>
    </w:p>
    <w:p w14:paraId="560665BB" w14:textId="77777777" w:rsidR="005B0409" w:rsidRPr="00DD7D59" w:rsidRDefault="005B0409" w:rsidP="005B0409">
      <w:pPr>
        <w:autoSpaceDE w:val="0"/>
        <w:autoSpaceDN w:val="0"/>
        <w:adjustRightInd w:val="0"/>
        <w:ind w:firstLine="708"/>
        <w:jc w:val="both"/>
      </w:pPr>
    </w:p>
    <w:p w14:paraId="4E799B30" w14:textId="77777777" w:rsidR="005B0409" w:rsidRPr="00DD7D59" w:rsidRDefault="005B0409" w:rsidP="005B0409">
      <w:pPr>
        <w:autoSpaceDE w:val="0"/>
        <w:autoSpaceDN w:val="0"/>
        <w:adjustRightInd w:val="0"/>
        <w:ind w:firstLine="708"/>
        <w:jc w:val="both"/>
      </w:pPr>
    </w:p>
    <w:p w14:paraId="2A435BA0" w14:textId="77777777" w:rsidR="005B0409" w:rsidRPr="00DD7D59" w:rsidRDefault="005B0409" w:rsidP="005B0409">
      <w:pPr>
        <w:autoSpaceDE w:val="0"/>
        <w:autoSpaceDN w:val="0"/>
        <w:adjustRightInd w:val="0"/>
        <w:ind w:firstLine="708"/>
        <w:jc w:val="both"/>
      </w:pPr>
    </w:p>
    <w:p w14:paraId="751EE522" w14:textId="77777777" w:rsidR="005B0409" w:rsidRPr="00DD7D59" w:rsidRDefault="005B0409" w:rsidP="005B0409">
      <w:pPr>
        <w:autoSpaceDE w:val="0"/>
        <w:autoSpaceDN w:val="0"/>
        <w:adjustRightInd w:val="0"/>
        <w:ind w:firstLine="708"/>
        <w:jc w:val="both"/>
      </w:pPr>
    </w:p>
    <w:p w14:paraId="3D494BA7" w14:textId="77777777" w:rsidR="005B0409" w:rsidRPr="00DD7D59" w:rsidRDefault="005B0409" w:rsidP="005B0409">
      <w:pPr>
        <w:autoSpaceDE w:val="0"/>
        <w:autoSpaceDN w:val="0"/>
        <w:adjustRightInd w:val="0"/>
        <w:ind w:firstLine="708"/>
        <w:jc w:val="both"/>
      </w:pPr>
    </w:p>
    <w:p w14:paraId="3FE81AB6" w14:textId="77777777" w:rsidR="005B0409" w:rsidRPr="00DD7D59" w:rsidRDefault="005B0409" w:rsidP="005B0409">
      <w:pPr>
        <w:autoSpaceDE w:val="0"/>
        <w:autoSpaceDN w:val="0"/>
        <w:adjustRightInd w:val="0"/>
        <w:ind w:firstLine="708"/>
        <w:jc w:val="both"/>
      </w:pPr>
    </w:p>
    <w:p w14:paraId="4655982D" w14:textId="77777777" w:rsidR="005B0409" w:rsidRPr="00DD7D59" w:rsidRDefault="005B0409" w:rsidP="005B0409">
      <w:pPr>
        <w:autoSpaceDE w:val="0"/>
        <w:autoSpaceDN w:val="0"/>
        <w:adjustRightInd w:val="0"/>
        <w:ind w:firstLine="708"/>
        <w:jc w:val="both"/>
      </w:pPr>
    </w:p>
    <w:p w14:paraId="2B655C2A" w14:textId="77777777" w:rsidR="005B0409" w:rsidRPr="00DD7D59" w:rsidRDefault="005B0409" w:rsidP="005B0409">
      <w:pPr>
        <w:autoSpaceDE w:val="0"/>
        <w:autoSpaceDN w:val="0"/>
        <w:adjustRightInd w:val="0"/>
        <w:ind w:firstLine="708"/>
        <w:jc w:val="both"/>
      </w:pPr>
    </w:p>
    <w:p w14:paraId="6A8D7E36" w14:textId="77777777" w:rsidR="005B0409" w:rsidRPr="00DD7D59" w:rsidRDefault="005B0409" w:rsidP="005B0409">
      <w:pPr>
        <w:autoSpaceDE w:val="0"/>
        <w:autoSpaceDN w:val="0"/>
        <w:adjustRightInd w:val="0"/>
        <w:ind w:firstLine="708"/>
        <w:jc w:val="both"/>
      </w:pPr>
    </w:p>
    <w:p w14:paraId="512FDE58" w14:textId="77777777" w:rsidR="005B0409" w:rsidRPr="00DD7D59" w:rsidRDefault="005B0409" w:rsidP="005B0409">
      <w:pPr>
        <w:autoSpaceDE w:val="0"/>
        <w:autoSpaceDN w:val="0"/>
        <w:adjustRightInd w:val="0"/>
        <w:ind w:firstLine="708"/>
        <w:jc w:val="both"/>
      </w:pPr>
    </w:p>
    <w:p w14:paraId="3471B20F" w14:textId="77777777" w:rsidR="005B0409" w:rsidRPr="00DD7D59" w:rsidRDefault="005B0409" w:rsidP="005B0409">
      <w:pPr>
        <w:autoSpaceDE w:val="0"/>
        <w:autoSpaceDN w:val="0"/>
        <w:adjustRightInd w:val="0"/>
        <w:ind w:firstLine="708"/>
        <w:jc w:val="both"/>
      </w:pPr>
    </w:p>
    <w:p w14:paraId="08C8A5FF" w14:textId="77777777" w:rsidR="005B0409" w:rsidRPr="00DD7D59" w:rsidRDefault="005B0409" w:rsidP="005B0409">
      <w:pPr>
        <w:autoSpaceDE w:val="0"/>
        <w:autoSpaceDN w:val="0"/>
        <w:adjustRightInd w:val="0"/>
        <w:ind w:firstLine="708"/>
        <w:jc w:val="both"/>
      </w:pPr>
    </w:p>
    <w:p w14:paraId="1494D220" w14:textId="77777777" w:rsidR="005B0409" w:rsidRPr="00DD7D59" w:rsidRDefault="005B0409" w:rsidP="005B0409">
      <w:pPr>
        <w:autoSpaceDE w:val="0"/>
        <w:autoSpaceDN w:val="0"/>
        <w:adjustRightInd w:val="0"/>
        <w:ind w:firstLine="708"/>
        <w:jc w:val="both"/>
      </w:pPr>
    </w:p>
    <w:p w14:paraId="2C4DC8BA" w14:textId="77777777" w:rsidR="005B0409" w:rsidRPr="00DD7D59" w:rsidRDefault="005B0409" w:rsidP="005B0409">
      <w:pPr>
        <w:autoSpaceDE w:val="0"/>
        <w:autoSpaceDN w:val="0"/>
        <w:adjustRightInd w:val="0"/>
        <w:ind w:firstLine="708"/>
        <w:jc w:val="both"/>
      </w:pPr>
    </w:p>
    <w:p w14:paraId="3F1A5CC4" w14:textId="77777777" w:rsidR="005B0409" w:rsidRPr="00DD7D59" w:rsidRDefault="005B0409" w:rsidP="005B0409">
      <w:pPr>
        <w:autoSpaceDE w:val="0"/>
        <w:autoSpaceDN w:val="0"/>
        <w:adjustRightInd w:val="0"/>
        <w:ind w:firstLine="708"/>
        <w:jc w:val="both"/>
      </w:pPr>
    </w:p>
    <w:p w14:paraId="2C89D2A6" w14:textId="77777777" w:rsidR="0087321F" w:rsidRPr="00DD7D59" w:rsidRDefault="0087321F" w:rsidP="005B0409">
      <w:pPr>
        <w:autoSpaceDE w:val="0"/>
        <w:autoSpaceDN w:val="0"/>
        <w:adjustRightInd w:val="0"/>
        <w:ind w:firstLine="708"/>
        <w:jc w:val="both"/>
      </w:pPr>
    </w:p>
    <w:p w14:paraId="716592D5" w14:textId="77777777" w:rsidR="005B0409" w:rsidRPr="00DD7D59" w:rsidRDefault="005B0409" w:rsidP="005B0409">
      <w:pPr>
        <w:autoSpaceDE w:val="0"/>
        <w:autoSpaceDN w:val="0"/>
        <w:adjustRightInd w:val="0"/>
        <w:ind w:firstLine="708"/>
        <w:jc w:val="both"/>
      </w:pPr>
    </w:p>
    <w:p w14:paraId="16DABE28" w14:textId="77777777"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17 мая</w:t>
      </w:r>
    </w:p>
    <w:p w14:paraId="60BDCB69" w14:textId="77777777" w:rsidR="005B0409" w:rsidRPr="00DD7D59" w:rsidRDefault="005B0409" w:rsidP="009D09D8">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219" w:name="_Toc182895297"/>
      <w:r w:rsidRPr="00DD7D59">
        <w:rPr>
          <w:rFonts w:ascii="Gungsuh" w:eastAsia="Gungsuh" w:hAnsi="Gungsuh"/>
          <w:color w:val="auto"/>
          <w:sz w:val="28"/>
          <w:szCs w:val="28"/>
        </w:rPr>
        <w:t>Иго Христа</w:t>
      </w:r>
      <w:bookmarkEnd w:id="219"/>
    </w:p>
    <w:p w14:paraId="22C2FF3E" w14:textId="77777777" w:rsidR="00CC5898" w:rsidRPr="00DD7D59" w:rsidRDefault="00CC5898" w:rsidP="00CC5898">
      <w:pPr>
        <w:ind w:firstLine="708"/>
        <w:jc w:val="both"/>
      </w:pPr>
      <w:r w:rsidRPr="00DD7D59">
        <w:t xml:space="preserve">Иисус сказал: «Ибо иго Мое благо, и бремя Мое легко» (Мф. 11:30). И это живая, настоящая истина. </w:t>
      </w:r>
    </w:p>
    <w:p w14:paraId="2DC6B7B4" w14:textId="77777777" w:rsidR="00CC5898" w:rsidRPr="00DD7D59" w:rsidRDefault="00CC5898" w:rsidP="00CC5898">
      <w:pPr>
        <w:ind w:firstLine="708"/>
        <w:jc w:val="both"/>
      </w:pPr>
      <w:r w:rsidRPr="00DD7D59">
        <w:t xml:space="preserve">И днем и ночью вечно истинно, что иго Его благо и бремя Его легко. </w:t>
      </w:r>
    </w:p>
    <w:p w14:paraId="3B82477D" w14:textId="77777777" w:rsidR="00CC5898" w:rsidRPr="00DD7D59" w:rsidRDefault="00CC5898" w:rsidP="00CC5898">
      <w:pPr>
        <w:ind w:firstLine="708"/>
        <w:jc w:val="both"/>
      </w:pPr>
      <w:r w:rsidRPr="00DD7D59">
        <w:t xml:space="preserve">Говорите ли вы, как некоторые: «Я не нашел этого»? Если да, то трудность в вашем случае заключается в том, что вы не имеете на себе ни ига Его, ни Его бремени. </w:t>
      </w:r>
    </w:p>
    <w:p w14:paraId="0FFD4ABF" w14:textId="77777777" w:rsidR="00CC5898" w:rsidRPr="00DD7D59" w:rsidRDefault="00CC5898" w:rsidP="00CC5898">
      <w:pPr>
        <w:ind w:firstLine="708"/>
        <w:jc w:val="both"/>
      </w:pPr>
      <w:r w:rsidRPr="00DD7D59">
        <w:t xml:space="preserve">Это так же несомненно, как то, что два и два составляют четыре. Посмотрите, вот слово Христа: «Ибо иго Мое благо, и бремя Мое легко». Скажете ли вы, что Он солгал, сказав это? Нет, нет, конечно, нет. Он сказал правду. </w:t>
      </w:r>
    </w:p>
    <w:p w14:paraId="03294E0B" w14:textId="77777777" w:rsidR="00CC5898" w:rsidRPr="00DD7D59" w:rsidRDefault="00CC5898" w:rsidP="00CC5898">
      <w:pPr>
        <w:ind w:firstLine="708"/>
        <w:jc w:val="both"/>
      </w:pPr>
      <w:r w:rsidRPr="00DD7D59">
        <w:t xml:space="preserve">Тогда очень хорошо; он сказал правду: «Иго Мое благо, и бремя Мое легко». И вы говорите, что это правда. Тогда, если вы не нашли иго Его благим, а бремя – легким, разве не ясно, что вы не нашли их вообще? Если для вас иго Его не благо и бремя Его не легко, то разве не совершенно ясно, что на вас вообще нет Его ига? </w:t>
      </w:r>
    </w:p>
    <w:p w14:paraId="62A3A880" w14:textId="77777777" w:rsidR="00CC5898" w:rsidRPr="00DD7D59" w:rsidRDefault="00CC5898" w:rsidP="00CC5898">
      <w:pPr>
        <w:ind w:firstLine="708"/>
        <w:jc w:val="both"/>
      </w:pPr>
      <w:r w:rsidRPr="00DD7D59">
        <w:t xml:space="preserve">От этого не уклониться. </w:t>
      </w:r>
      <w:r w:rsidRPr="00DD7D59">
        <w:rPr>
          <w:b/>
        </w:rPr>
        <w:t>Вы не можете идти, испытывая неудобства и раздражение под игом, которое вы носите, и склоняясь под бременем, которое вы несете, и называть это игом и бременем Христа</w:t>
      </w:r>
      <w:r w:rsidRPr="00DD7D59">
        <w:t xml:space="preserve">; ибо это не относится ни к Его игу, ни к Его бремени. </w:t>
      </w:r>
    </w:p>
    <w:p w14:paraId="5998470C" w14:textId="0ED7C2BB" w:rsidR="00CC5898" w:rsidRPr="00DD7D59" w:rsidRDefault="00CC5898" w:rsidP="00CC5898">
      <w:pPr>
        <w:ind w:firstLine="708"/>
        <w:jc w:val="both"/>
      </w:pPr>
      <w:r w:rsidRPr="00DD7D59">
        <w:t xml:space="preserve">Тогда, дорогая душа, возьми Его иго и Его бремя. Отдай ему свое. «Возьмите иго Мое на себя и научитесь от Меня, ибо Я кроток и смирен сердцем, и найдете покой душам вашим; ибо иго Мое благо, и бремя Мое легко» (Мф. 11:29, 30) </w:t>
      </w:r>
    </w:p>
    <w:p w14:paraId="32FB1CA8" w14:textId="41EA8667" w:rsidR="005B0409" w:rsidRPr="00DD7D59" w:rsidRDefault="00CC5898" w:rsidP="00CC5898">
      <w:pPr>
        <w:autoSpaceDE w:val="0"/>
        <w:autoSpaceDN w:val="0"/>
        <w:adjustRightInd w:val="0"/>
        <w:ind w:firstLine="708"/>
        <w:jc w:val="both"/>
      </w:pPr>
      <w:r w:rsidRPr="00DD7D59">
        <w:t xml:space="preserve">Это правда, благословите Господа! </w:t>
      </w:r>
      <w:r w:rsidR="005B0409" w:rsidRPr="00DD7D59">
        <w:t>(А. Т. Джоунс, The Advent Review and Sabbath Herald, 25 января, 1898 г.)</w:t>
      </w:r>
    </w:p>
    <w:p w14:paraId="66872023" w14:textId="77777777" w:rsidR="005B0409" w:rsidRPr="00DD7D59" w:rsidRDefault="005B0409" w:rsidP="005B0409"/>
    <w:p w14:paraId="68E8C703" w14:textId="77777777" w:rsidR="005B0409" w:rsidRPr="00DD7D59" w:rsidRDefault="005B0409" w:rsidP="005B0409">
      <w:pPr>
        <w:autoSpaceDE w:val="0"/>
        <w:autoSpaceDN w:val="0"/>
        <w:adjustRightInd w:val="0"/>
        <w:ind w:firstLine="708"/>
        <w:jc w:val="both"/>
      </w:pPr>
    </w:p>
    <w:p w14:paraId="4527B84C" w14:textId="77777777" w:rsidR="005B0409" w:rsidRPr="00DD7D59" w:rsidRDefault="005B0409" w:rsidP="005B0409">
      <w:pPr>
        <w:autoSpaceDE w:val="0"/>
        <w:autoSpaceDN w:val="0"/>
        <w:adjustRightInd w:val="0"/>
        <w:ind w:firstLine="708"/>
        <w:jc w:val="both"/>
      </w:pPr>
    </w:p>
    <w:p w14:paraId="1FD61F44" w14:textId="77777777" w:rsidR="005B0409" w:rsidRPr="00DD7D59" w:rsidRDefault="005B0409" w:rsidP="005B0409">
      <w:pPr>
        <w:autoSpaceDE w:val="0"/>
        <w:autoSpaceDN w:val="0"/>
        <w:adjustRightInd w:val="0"/>
        <w:ind w:firstLine="708"/>
        <w:jc w:val="both"/>
      </w:pPr>
    </w:p>
    <w:p w14:paraId="747A3D81" w14:textId="77777777" w:rsidR="005B0409" w:rsidRPr="00DD7D59" w:rsidRDefault="005B0409" w:rsidP="005B0409">
      <w:pPr>
        <w:autoSpaceDE w:val="0"/>
        <w:autoSpaceDN w:val="0"/>
        <w:adjustRightInd w:val="0"/>
        <w:ind w:firstLine="708"/>
        <w:jc w:val="both"/>
      </w:pPr>
    </w:p>
    <w:p w14:paraId="10967AD9" w14:textId="77777777" w:rsidR="005B0409" w:rsidRPr="00DD7D59" w:rsidRDefault="005B0409" w:rsidP="005B0409">
      <w:pPr>
        <w:autoSpaceDE w:val="0"/>
        <w:autoSpaceDN w:val="0"/>
        <w:adjustRightInd w:val="0"/>
        <w:ind w:firstLine="708"/>
        <w:jc w:val="both"/>
      </w:pPr>
    </w:p>
    <w:p w14:paraId="77F38968" w14:textId="77777777" w:rsidR="005B0409" w:rsidRPr="00DD7D59" w:rsidRDefault="005B0409" w:rsidP="005B0409">
      <w:pPr>
        <w:autoSpaceDE w:val="0"/>
        <w:autoSpaceDN w:val="0"/>
        <w:adjustRightInd w:val="0"/>
        <w:ind w:firstLine="708"/>
        <w:jc w:val="both"/>
      </w:pPr>
    </w:p>
    <w:p w14:paraId="54EB4BEC" w14:textId="77777777" w:rsidR="005B0409" w:rsidRPr="00DD7D59" w:rsidRDefault="005B0409" w:rsidP="005B0409">
      <w:pPr>
        <w:autoSpaceDE w:val="0"/>
        <w:autoSpaceDN w:val="0"/>
        <w:adjustRightInd w:val="0"/>
        <w:ind w:firstLine="708"/>
        <w:jc w:val="both"/>
      </w:pPr>
    </w:p>
    <w:p w14:paraId="61CC815D" w14:textId="77777777" w:rsidR="005B0409" w:rsidRPr="00DD7D59" w:rsidRDefault="005B0409" w:rsidP="005B0409">
      <w:pPr>
        <w:autoSpaceDE w:val="0"/>
        <w:autoSpaceDN w:val="0"/>
        <w:adjustRightInd w:val="0"/>
        <w:ind w:firstLine="708"/>
        <w:jc w:val="both"/>
      </w:pPr>
    </w:p>
    <w:p w14:paraId="7D8BA473" w14:textId="77777777" w:rsidR="005B0409" w:rsidRPr="00DD7D59" w:rsidRDefault="005B0409" w:rsidP="005B0409">
      <w:pPr>
        <w:autoSpaceDE w:val="0"/>
        <w:autoSpaceDN w:val="0"/>
        <w:adjustRightInd w:val="0"/>
        <w:ind w:firstLine="708"/>
        <w:jc w:val="both"/>
      </w:pPr>
    </w:p>
    <w:p w14:paraId="7130BD8B" w14:textId="77777777" w:rsidR="005B0409" w:rsidRPr="00DD7D59" w:rsidRDefault="005B0409" w:rsidP="005B0409">
      <w:pPr>
        <w:autoSpaceDE w:val="0"/>
        <w:autoSpaceDN w:val="0"/>
        <w:adjustRightInd w:val="0"/>
        <w:ind w:firstLine="708"/>
        <w:jc w:val="both"/>
      </w:pPr>
    </w:p>
    <w:p w14:paraId="75E481BE" w14:textId="77777777" w:rsidR="005B0409" w:rsidRPr="00DD7D59" w:rsidRDefault="005B0409" w:rsidP="005B0409">
      <w:pPr>
        <w:autoSpaceDE w:val="0"/>
        <w:autoSpaceDN w:val="0"/>
        <w:adjustRightInd w:val="0"/>
        <w:ind w:firstLine="708"/>
        <w:jc w:val="both"/>
      </w:pPr>
    </w:p>
    <w:p w14:paraId="5A5246CA" w14:textId="77777777" w:rsidR="005B0409" w:rsidRPr="00DD7D59" w:rsidRDefault="005B0409" w:rsidP="005B0409">
      <w:pPr>
        <w:autoSpaceDE w:val="0"/>
        <w:autoSpaceDN w:val="0"/>
        <w:adjustRightInd w:val="0"/>
        <w:ind w:firstLine="708"/>
        <w:jc w:val="both"/>
      </w:pPr>
    </w:p>
    <w:p w14:paraId="21729B76" w14:textId="77777777" w:rsidR="005B0409" w:rsidRPr="00DD7D59" w:rsidRDefault="005B0409" w:rsidP="005B0409">
      <w:pPr>
        <w:autoSpaceDE w:val="0"/>
        <w:autoSpaceDN w:val="0"/>
        <w:adjustRightInd w:val="0"/>
        <w:ind w:firstLine="708"/>
        <w:jc w:val="both"/>
      </w:pPr>
    </w:p>
    <w:p w14:paraId="44C2BCCF" w14:textId="77777777" w:rsidR="005B0409" w:rsidRPr="00DD7D59" w:rsidRDefault="005B0409" w:rsidP="005B0409">
      <w:pPr>
        <w:autoSpaceDE w:val="0"/>
        <w:autoSpaceDN w:val="0"/>
        <w:adjustRightInd w:val="0"/>
        <w:ind w:firstLine="708"/>
        <w:jc w:val="both"/>
      </w:pPr>
    </w:p>
    <w:p w14:paraId="7DD21ADA" w14:textId="77777777" w:rsidR="005B0409" w:rsidRPr="00DD7D59" w:rsidRDefault="005B0409" w:rsidP="005B0409">
      <w:pPr>
        <w:autoSpaceDE w:val="0"/>
        <w:autoSpaceDN w:val="0"/>
        <w:adjustRightInd w:val="0"/>
        <w:ind w:firstLine="708"/>
        <w:jc w:val="both"/>
      </w:pPr>
    </w:p>
    <w:p w14:paraId="005D0C3E" w14:textId="77777777" w:rsidR="005B0409" w:rsidRPr="00DD7D59" w:rsidRDefault="005B0409" w:rsidP="005B0409">
      <w:pPr>
        <w:autoSpaceDE w:val="0"/>
        <w:autoSpaceDN w:val="0"/>
        <w:adjustRightInd w:val="0"/>
        <w:ind w:firstLine="708"/>
        <w:jc w:val="both"/>
      </w:pPr>
    </w:p>
    <w:p w14:paraId="0CAB617F" w14:textId="77777777" w:rsidR="005B0409" w:rsidRPr="00DD7D59" w:rsidRDefault="005B0409" w:rsidP="005B0409">
      <w:pPr>
        <w:autoSpaceDE w:val="0"/>
        <w:autoSpaceDN w:val="0"/>
        <w:adjustRightInd w:val="0"/>
        <w:ind w:firstLine="708"/>
        <w:jc w:val="both"/>
      </w:pPr>
    </w:p>
    <w:p w14:paraId="0351A252" w14:textId="77777777" w:rsidR="005B0409" w:rsidRPr="00DD7D59" w:rsidRDefault="005B0409" w:rsidP="005B0409">
      <w:pPr>
        <w:autoSpaceDE w:val="0"/>
        <w:autoSpaceDN w:val="0"/>
        <w:adjustRightInd w:val="0"/>
        <w:ind w:firstLine="708"/>
        <w:jc w:val="both"/>
      </w:pPr>
    </w:p>
    <w:p w14:paraId="6DCCDD12" w14:textId="77777777" w:rsidR="005B0409" w:rsidRPr="00DD7D59" w:rsidRDefault="005B0409" w:rsidP="005B0409">
      <w:pPr>
        <w:autoSpaceDE w:val="0"/>
        <w:autoSpaceDN w:val="0"/>
        <w:adjustRightInd w:val="0"/>
        <w:ind w:firstLine="708"/>
        <w:jc w:val="both"/>
      </w:pPr>
    </w:p>
    <w:p w14:paraId="6749E35A" w14:textId="77777777" w:rsidR="005B0409" w:rsidRPr="00DD7D59" w:rsidRDefault="005B0409" w:rsidP="005B0409">
      <w:pPr>
        <w:autoSpaceDE w:val="0"/>
        <w:autoSpaceDN w:val="0"/>
        <w:adjustRightInd w:val="0"/>
        <w:ind w:firstLine="708"/>
        <w:jc w:val="both"/>
      </w:pPr>
    </w:p>
    <w:p w14:paraId="18A3EAE9" w14:textId="77777777" w:rsidR="005B0409" w:rsidRPr="00DD7D59" w:rsidRDefault="005B0409" w:rsidP="005B0409">
      <w:pPr>
        <w:autoSpaceDE w:val="0"/>
        <w:autoSpaceDN w:val="0"/>
        <w:adjustRightInd w:val="0"/>
        <w:ind w:firstLine="708"/>
        <w:jc w:val="both"/>
      </w:pPr>
    </w:p>
    <w:p w14:paraId="63779FBE" w14:textId="77777777" w:rsidR="005B0409" w:rsidRPr="00DD7D59" w:rsidRDefault="005B0409" w:rsidP="005B0409">
      <w:pPr>
        <w:autoSpaceDE w:val="0"/>
        <w:autoSpaceDN w:val="0"/>
        <w:adjustRightInd w:val="0"/>
        <w:ind w:firstLine="708"/>
        <w:jc w:val="both"/>
      </w:pPr>
    </w:p>
    <w:p w14:paraId="7F383794" w14:textId="77777777" w:rsidR="005B0409" w:rsidRPr="00DD7D59" w:rsidRDefault="005B0409" w:rsidP="005B0409">
      <w:pPr>
        <w:autoSpaceDE w:val="0"/>
        <w:autoSpaceDN w:val="0"/>
        <w:adjustRightInd w:val="0"/>
        <w:ind w:firstLine="708"/>
        <w:jc w:val="both"/>
      </w:pPr>
    </w:p>
    <w:p w14:paraId="2AB916C3" w14:textId="77777777" w:rsidR="005B0409" w:rsidRPr="00DD7D59" w:rsidRDefault="005B0409" w:rsidP="005B0409">
      <w:pPr>
        <w:autoSpaceDE w:val="0"/>
        <w:autoSpaceDN w:val="0"/>
        <w:adjustRightInd w:val="0"/>
        <w:ind w:firstLine="708"/>
        <w:jc w:val="both"/>
      </w:pPr>
    </w:p>
    <w:p w14:paraId="19AB0332" w14:textId="77777777" w:rsidR="005B0409" w:rsidRPr="00DD7D59" w:rsidRDefault="005B0409" w:rsidP="005B0409">
      <w:pPr>
        <w:autoSpaceDE w:val="0"/>
        <w:autoSpaceDN w:val="0"/>
        <w:adjustRightInd w:val="0"/>
        <w:ind w:firstLine="708"/>
        <w:jc w:val="both"/>
      </w:pPr>
    </w:p>
    <w:p w14:paraId="50A64C29" w14:textId="77777777"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18 мая</w:t>
      </w:r>
    </w:p>
    <w:p w14:paraId="16C4A72D" w14:textId="77777777" w:rsidR="005B0409" w:rsidRPr="00DD7D59" w:rsidRDefault="005B0409" w:rsidP="009D09D8">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220" w:name="_Toc182895298"/>
      <w:r w:rsidRPr="00DD7D59">
        <w:rPr>
          <w:rFonts w:ascii="Gungsuh" w:eastAsia="Gungsuh" w:hAnsi="Gungsuh"/>
          <w:color w:val="auto"/>
          <w:sz w:val="28"/>
          <w:szCs w:val="28"/>
        </w:rPr>
        <w:t>Алфавит</w:t>
      </w:r>
      <w:bookmarkEnd w:id="220"/>
    </w:p>
    <w:p w14:paraId="6C49F1BA" w14:textId="77777777" w:rsidR="00CC5898" w:rsidRPr="00DD7D59" w:rsidRDefault="00CC5898" w:rsidP="00CC5898">
      <w:pPr>
        <w:ind w:firstLine="567"/>
        <w:jc w:val="both"/>
        <w:rPr>
          <w:color w:val="000000"/>
        </w:rPr>
      </w:pPr>
      <w:r w:rsidRPr="00DD7D59">
        <w:rPr>
          <w:color w:val="000000"/>
        </w:rPr>
        <w:t xml:space="preserve">Знаете ли вы алфавит? </w:t>
      </w:r>
    </w:p>
    <w:p w14:paraId="6BCB52FF" w14:textId="77777777" w:rsidR="00CC5898" w:rsidRPr="00DD7D59" w:rsidRDefault="00CC5898" w:rsidP="00CC5898">
      <w:pPr>
        <w:ind w:firstLine="567"/>
        <w:jc w:val="both"/>
      </w:pPr>
      <w:r w:rsidRPr="00DD7D59">
        <w:rPr>
          <w:color w:val="000000"/>
        </w:rPr>
        <w:t>Странный вопрос, - скажете вы, - задавать его тому, кто в данный момент читает эти строки</w:t>
      </w:r>
      <w:r w:rsidRPr="00DD7D59">
        <w:t>.</w:t>
      </w:r>
    </w:p>
    <w:p w14:paraId="723BE629" w14:textId="77777777" w:rsidR="00CC5898" w:rsidRPr="00DD7D59" w:rsidRDefault="00CC5898" w:rsidP="00CC5898">
      <w:pPr>
        <w:ind w:firstLine="567"/>
        <w:jc w:val="both"/>
        <w:rPr>
          <w:color w:val="000000"/>
        </w:rPr>
      </w:pPr>
      <w:r w:rsidRPr="00DD7D59">
        <w:rPr>
          <w:b/>
          <w:color w:val="000000"/>
        </w:rPr>
        <w:t>Печально, что мы быстро перерастаем детство. Наши сердца становятся стереотипными</w:t>
      </w:r>
      <w:r w:rsidRPr="00DD7D59">
        <w:rPr>
          <w:color w:val="000000"/>
        </w:rPr>
        <w:t xml:space="preserve">. Мы считаем само собой разумеющимся, что усвоили, и хорошо усвоили, все уроки юности, что мы прошли по этой земле один раз и больше никогда не должны возвращаться. </w:t>
      </w:r>
      <w:r w:rsidRPr="00DD7D59">
        <w:rPr>
          <w:b/>
          <w:color w:val="000000"/>
        </w:rPr>
        <w:t>Мы отбросили детское, и наша высшая образованность и мудрость заставляет нас смотреть с жалостью, сродни презрению, на юность с ее невежеством и глупостями</w:t>
      </w:r>
      <w:r w:rsidRPr="00DD7D59">
        <w:rPr>
          <w:color w:val="000000"/>
        </w:rPr>
        <w:t xml:space="preserve">. Мы забываем, что в своем стремлении превзойти глупости юности, в своем желании стать взрослыми мужчинами и женщинами мы можем оставить позади некоторые из главных качеств христианства. Какая польза от того, что мы станем мужчинами и женщинами, если мы оставим в стороне христианство? </w:t>
      </w:r>
    </w:p>
    <w:p w14:paraId="7EF9B7E4" w14:textId="77777777" w:rsidR="00CC5898" w:rsidRPr="00DD7D59" w:rsidRDefault="00CC5898" w:rsidP="00CC5898">
      <w:pPr>
        <w:ind w:firstLine="567"/>
        <w:jc w:val="both"/>
        <w:rPr>
          <w:color w:val="000000"/>
        </w:rPr>
      </w:pPr>
      <w:r w:rsidRPr="00DD7D59">
        <w:rPr>
          <w:color w:val="000000"/>
        </w:rPr>
        <w:t xml:space="preserve">Похоже, что Иисус видел нашу опасность, ибо вот слова, которые Он послал нам: «Если не обратитесь и не будете как дети, не войдете в Царство Небесное» </w:t>
      </w:r>
      <w:r w:rsidRPr="00DD7D59">
        <w:t xml:space="preserve">(Мф. 18:3), или, как сказано в Евангелии от Луки, «кто не примет Царствия Божия, как </w:t>
      </w:r>
      <w:r w:rsidRPr="00DD7D59">
        <w:rPr>
          <w:color w:val="000000"/>
        </w:rPr>
        <w:t>дитя, тот не войдет в него» (Лк. 18:17).</w:t>
      </w:r>
    </w:p>
    <w:p w14:paraId="4D108F8D" w14:textId="77777777" w:rsidR="00CC5898" w:rsidRPr="00DD7D59" w:rsidRDefault="00CC5898" w:rsidP="00CC5898">
      <w:pPr>
        <w:ind w:firstLine="567"/>
        <w:jc w:val="both"/>
        <w:rPr>
          <w:color w:val="000000"/>
        </w:rPr>
      </w:pPr>
      <w:r w:rsidRPr="00DD7D59">
        <w:rPr>
          <w:color w:val="000000"/>
        </w:rPr>
        <w:t xml:space="preserve">Вот то, что, имея в детстве, мы не должны были оставлять, наш Учитель говорит, что мы должны признать свой грех и смириться, пока не будем готовы принять это обратно, иначе мы ни за что не войдем в Царство Божье. Мы должны быть готовы выучить наш алфавит и верить, что «А» – это «А», а «Б» – это «Б», потому что так говорит наш Отец. </w:t>
      </w:r>
    </w:p>
    <w:p w14:paraId="0F5FF974" w14:textId="77777777" w:rsidR="00CC5898" w:rsidRPr="00DD7D59" w:rsidRDefault="00CC5898" w:rsidP="00CC5898">
      <w:pPr>
        <w:ind w:firstLine="567"/>
        <w:jc w:val="both"/>
        <w:rPr>
          <w:color w:val="000000"/>
        </w:rPr>
      </w:pPr>
      <w:r w:rsidRPr="00DD7D59">
        <w:rPr>
          <w:color w:val="000000"/>
        </w:rPr>
        <w:t>Отец говорит сыну, что все сокровища земной мудрости и знаний спрятаны в его азбуке. Если он только выучит ее досконально и будет хорошо ей пользоваться, она откроет ему всю мудрость мира. Сын верит отцу на слово, изучает алфавит и убеждается, что это действительно так.</w:t>
      </w:r>
    </w:p>
    <w:p w14:paraId="6FF199D3" w14:textId="77777777" w:rsidR="00CC5898" w:rsidRPr="00DD7D59" w:rsidRDefault="00CC5898" w:rsidP="00CC5898">
      <w:pPr>
        <w:ind w:firstLine="567"/>
        <w:jc w:val="both"/>
        <w:rPr>
          <w:color w:val="000000"/>
        </w:rPr>
      </w:pPr>
      <w:r w:rsidRPr="00DD7D59">
        <w:rPr>
          <w:color w:val="000000"/>
        </w:rPr>
        <w:t xml:space="preserve">Именно так должны поступать и мы. </w:t>
      </w:r>
      <w:r w:rsidRPr="00DD7D59">
        <w:rPr>
          <w:b/>
          <w:color w:val="000000"/>
        </w:rPr>
        <w:t>Мы должны с детской верой поверить в христианскую азбуку и выучить ее; а имея ее, мы будем иметь все</w:t>
      </w:r>
      <w:r w:rsidRPr="00DD7D59">
        <w:rPr>
          <w:color w:val="000000"/>
        </w:rPr>
        <w:t xml:space="preserve">. </w:t>
      </w:r>
    </w:p>
    <w:p w14:paraId="22A726D2" w14:textId="77777777" w:rsidR="00CC5898" w:rsidRPr="00DD7D59" w:rsidRDefault="00CC5898" w:rsidP="00CC5898">
      <w:pPr>
        <w:ind w:firstLine="567"/>
        <w:jc w:val="both"/>
        <w:rPr>
          <w:color w:val="000000"/>
        </w:rPr>
      </w:pPr>
      <w:r w:rsidRPr="00DD7D59">
        <w:rPr>
          <w:color w:val="000000"/>
        </w:rPr>
        <w:t xml:space="preserve">Но что такое христианская азбука? </w:t>
      </w:r>
    </w:p>
    <w:p w14:paraId="018900D0" w14:textId="77777777" w:rsidR="00CC5898" w:rsidRPr="00DD7D59" w:rsidRDefault="00CC5898" w:rsidP="00CC5898">
      <w:pPr>
        <w:ind w:firstLine="567"/>
        <w:jc w:val="both"/>
        <w:rPr>
          <w:color w:val="000000"/>
        </w:rPr>
      </w:pPr>
      <w:r w:rsidRPr="00DD7D59">
        <w:rPr>
          <w:color w:val="000000"/>
        </w:rPr>
        <w:t>Сам Иисус говорит нам в Откр. 22:13: «Я есмь Альфа и Омега, начало и конец, Первый и Последний».</w:t>
      </w:r>
    </w:p>
    <w:p w14:paraId="7FF0D9B7" w14:textId="77777777" w:rsidR="00CC5898" w:rsidRPr="00DD7D59" w:rsidRDefault="00CC5898" w:rsidP="00CC5898">
      <w:pPr>
        <w:ind w:firstLine="567"/>
        <w:jc w:val="both"/>
        <w:rPr>
          <w:color w:val="000000"/>
        </w:rPr>
      </w:pPr>
      <w:r w:rsidRPr="00DD7D59">
        <w:rPr>
          <w:color w:val="000000"/>
        </w:rPr>
        <w:t xml:space="preserve">Альфа и Омега – это первая и последняя буквы греческого алфавита. </w:t>
      </w:r>
      <w:r w:rsidRPr="00DD7D59">
        <w:rPr>
          <w:b/>
          <w:color w:val="000000"/>
        </w:rPr>
        <w:t>В Иисусе мы находим весь наш алфавит, от первой буквы до последней, ибо в Нем сокрыты все сокровища премудрости и знания</w:t>
      </w:r>
      <w:r w:rsidRPr="00DD7D59">
        <w:rPr>
          <w:color w:val="000000"/>
        </w:rPr>
        <w:t xml:space="preserve"> (Кол. 2:3).</w:t>
      </w:r>
    </w:p>
    <w:p w14:paraId="55DD3D7D" w14:textId="77777777" w:rsidR="00CC5898" w:rsidRPr="00DD7D59" w:rsidRDefault="00CC5898" w:rsidP="00CC5898">
      <w:pPr>
        <w:ind w:firstLine="567"/>
        <w:jc w:val="both"/>
        <w:rPr>
          <w:color w:val="000000"/>
        </w:rPr>
      </w:pPr>
      <w:r w:rsidRPr="00DD7D59">
        <w:rPr>
          <w:color w:val="000000"/>
        </w:rPr>
        <w:t xml:space="preserve">Разве так необходимо, чтобы мы знали алфавит? Достаточно ли того, что мы знаем о нем? </w:t>
      </w:r>
    </w:p>
    <w:p w14:paraId="238CBB1B" w14:textId="77777777" w:rsidR="00CC5898" w:rsidRPr="00DD7D59" w:rsidRDefault="00CC5898" w:rsidP="00CC5898">
      <w:pPr>
        <w:ind w:firstLine="567"/>
        <w:jc w:val="both"/>
        <w:rPr>
          <w:color w:val="000000"/>
        </w:rPr>
      </w:pPr>
      <w:r w:rsidRPr="00DD7D59">
        <w:rPr>
          <w:color w:val="000000"/>
        </w:rPr>
        <w:t xml:space="preserve">Если бы мы могли хотя бы мельком увидеть богатство мудрости, праведности, освящения и искупления, сокрытое для нас во Христе, разве мы не захотели бы стать как малые дети и провести остаток наших дней в знакомстве с этим чудом из чудес – этим Богом данным алфавитом? </w:t>
      </w:r>
    </w:p>
    <w:p w14:paraId="68F2B45A" w14:textId="77777777" w:rsidR="00CC5898" w:rsidRPr="00DD7D59" w:rsidRDefault="00CC5898" w:rsidP="00CC5898">
      <w:pPr>
        <w:ind w:firstLine="567"/>
        <w:jc w:val="both"/>
        <w:rPr>
          <w:color w:val="000000"/>
        </w:rPr>
      </w:pPr>
      <w:r w:rsidRPr="00DD7D59">
        <w:rPr>
          <w:color w:val="000000"/>
        </w:rPr>
        <w:t>Без Него мы ничего не можем делать</w:t>
      </w:r>
      <w:r w:rsidRPr="00DD7D59">
        <w:t xml:space="preserve"> (Ин. 15:5). </w:t>
      </w:r>
      <w:r w:rsidRPr="00DD7D59">
        <w:rPr>
          <w:color w:val="000000"/>
        </w:rPr>
        <w:t xml:space="preserve">Без Него все наши стремления к мудрости, святости, жизни и небесам будут так же бесполезны, как стремление ребенка к знаниям без знания букв. </w:t>
      </w:r>
    </w:p>
    <w:p w14:paraId="41FDCDB7" w14:textId="77777777" w:rsidR="00CC5898" w:rsidRPr="00DD7D59" w:rsidRDefault="00CC5898" w:rsidP="00CC5898">
      <w:pPr>
        <w:ind w:firstLine="567"/>
        <w:jc w:val="both"/>
        <w:rPr>
          <w:color w:val="000000"/>
        </w:rPr>
      </w:pPr>
      <w:r w:rsidRPr="00DD7D59">
        <w:rPr>
          <w:color w:val="000000"/>
        </w:rPr>
        <w:t xml:space="preserve">Итак, помоги нам, Бог, больше познавать Иисуса и так основательно познакомиться с Ним, чтобы Он стал частью нашего существа. Тогда мы будем иметь силу Божию и премудрость Божию (1 Кор. 1:24); праведность, освящение и искупление (1 Кор. 1:30); все духовные благословения (Еф. 1:3); вечную жизнь (Ин. 17:3; 3:16); вечное наследие (Еф. </w:t>
      </w:r>
      <w:r w:rsidRPr="00DD7D59">
        <w:rPr>
          <w:color w:val="000000"/>
        </w:rPr>
        <w:lastRenderedPageBreak/>
        <w:t xml:space="preserve">1:11; 1 Петр. 1:4); мы будем сынами Божиими (Ин. 1:12), Его наследниками и сонаследниками со Христом (Рим. 8:17). Чего еще мы можем желать? </w:t>
      </w:r>
    </w:p>
    <w:p w14:paraId="009EF0BB" w14:textId="51181C2F" w:rsidR="007759CE" w:rsidRPr="00DD7D59" w:rsidRDefault="00CC5898" w:rsidP="00CC5898">
      <w:pPr>
        <w:autoSpaceDE w:val="0"/>
        <w:autoSpaceDN w:val="0"/>
        <w:adjustRightInd w:val="0"/>
        <w:ind w:firstLine="708"/>
        <w:jc w:val="both"/>
        <w:rPr>
          <w:color w:val="FF0000"/>
        </w:rPr>
      </w:pPr>
      <w:r w:rsidRPr="00DD7D59">
        <w:rPr>
          <w:color w:val="000000"/>
        </w:rPr>
        <w:t xml:space="preserve">Но давайте помнить, что Иисус – единственная Дверь и единственный Путь. Он – Алфавит, Альфа и Омега, начало и конец, Первый и Последний. </w:t>
      </w:r>
      <w:r w:rsidRPr="00DD7D59">
        <w:t>(Э. Дж.</w:t>
      </w:r>
      <w:r w:rsidR="007759CE" w:rsidRPr="00DD7D59">
        <w:t> Ваггонер, The Present Truth, 4 мая, 1893 г.).</w:t>
      </w:r>
    </w:p>
    <w:p w14:paraId="74FA5F4E" w14:textId="77777777" w:rsidR="005B0409" w:rsidRPr="00DD7D59" w:rsidRDefault="005B0409" w:rsidP="005B0409">
      <w:pPr>
        <w:autoSpaceDE w:val="0"/>
        <w:autoSpaceDN w:val="0"/>
        <w:adjustRightInd w:val="0"/>
        <w:ind w:firstLine="567"/>
        <w:jc w:val="both"/>
        <w:rPr>
          <w:color w:val="000000"/>
        </w:rPr>
      </w:pPr>
    </w:p>
    <w:p w14:paraId="303B9815" w14:textId="77777777" w:rsidR="005B0409" w:rsidRPr="00DD7D59" w:rsidRDefault="005B0409" w:rsidP="005B0409"/>
    <w:p w14:paraId="79463764" w14:textId="77777777" w:rsidR="005B0409" w:rsidRPr="00DD7D59" w:rsidRDefault="005B0409" w:rsidP="005B0409">
      <w:pPr>
        <w:autoSpaceDE w:val="0"/>
        <w:autoSpaceDN w:val="0"/>
        <w:adjustRightInd w:val="0"/>
        <w:ind w:firstLine="708"/>
        <w:jc w:val="both"/>
      </w:pPr>
    </w:p>
    <w:p w14:paraId="15C7E866" w14:textId="77777777" w:rsidR="005B0409" w:rsidRPr="00DD7D59" w:rsidRDefault="005B0409" w:rsidP="005B0409">
      <w:pPr>
        <w:autoSpaceDE w:val="0"/>
        <w:autoSpaceDN w:val="0"/>
        <w:adjustRightInd w:val="0"/>
        <w:ind w:firstLine="708"/>
        <w:jc w:val="both"/>
      </w:pPr>
    </w:p>
    <w:p w14:paraId="312B4847" w14:textId="77777777" w:rsidR="005B0409" w:rsidRPr="00DD7D59" w:rsidRDefault="005B0409" w:rsidP="005B0409">
      <w:pPr>
        <w:autoSpaceDE w:val="0"/>
        <w:autoSpaceDN w:val="0"/>
        <w:adjustRightInd w:val="0"/>
        <w:ind w:firstLine="708"/>
        <w:jc w:val="both"/>
      </w:pPr>
    </w:p>
    <w:p w14:paraId="6480A09C" w14:textId="77777777" w:rsidR="005B0409" w:rsidRPr="00DD7D59" w:rsidRDefault="005B0409" w:rsidP="005B0409">
      <w:pPr>
        <w:autoSpaceDE w:val="0"/>
        <w:autoSpaceDN w:val="0"/>
        <w:adjustRightInd w:val="0"/>
        <w:ind w:firstLine="708"/>
        <w:jc w:val="both"/>
      </w:pPr>
    </w:p>
    <w:p w14:paraId="359E7230" w14:textId="77777777" w:rsidR="005B0409" w:rsidRPr="00DD7D59" w:rsidRDefault="005B0409" w:rsidP="005B0409">
      <w:pPr>
        <w:autoSpaceDE w:val="0"/>
        <w:autoSpaceDN w:val="0"/>
        <w:adjustRightInd w:val="0"/>
        <w:ind w:firstLine="708"/>
        <w:jc w:val="both"/>
      </w:pPr>
    </w:p>
    <w:p w14:paraId="1A8F7C66" w14:textId="77777777" w:rsidR="005B0409" w:rsidRPr="00DD7D59" w:rsidRDefault="005B0409" w:rsidP="005B0409">
      <w:pPr>
        <w:autoSpaceDE w:val="0"/>
        <w:autoSpaceDN w:val="0"/>
        <w:adjustRightInd w:val="0"/>
        <w:ind w:firstLine="708"/>
        <w:jc w:val="both"/>
      </w:pPr>
    </w:p>
    <w:p w14:paraId="0DA40A2F" w14:textId="77777777" w:rsidR="005B0409" w:rsidRPr="00DD7D59" w:rsidRDefault="005B0409" w:rsidP="005B0409">
      <w:pPr>
        <w:autoSpaceDE w:val="0"/>
        <w:autoSpaceDN w:val="0"/>
        <w:adjustRightInd w:val="0"/>
        <w:ind w:firstLine="708"/>
        <w:jc w:val="both"/>
      </w:pPr>
    </w:p>
    <w:p w14:paraId="6927583B" w14:textId="77777777" w:rsidR="005B0409" w:rsidRPr="00DD7D59" w:rsidRDefault="005B0409" w:rsidP="005B0409">
      <w:pPr>
        <w:autoSpaceDE w:val="0"/>
        <w:autoSpaceDN w:val="0"/>
        <w:adjustRightInd w:val="0"/>
        <w:ind w:firstLine="708"/>
        <w:jc w:val="both"/>
      </w:pPr>
    </w:p>
    <w:p w14:paraId="2570C140" w14:textId="77777777" w:rsidR="005B0409" w:rsidRPr="00DD7D59" w:rsidRDefault="005B0409" w:rsidP="005B0409">
      <w:pPr>
        <w:autoSpaceDE w:val="0"/>
        <w:autoSpaceDN w:val="0"/>
        <w:adjustRightInd w:val="0"/>
        <w:ind w:firstLine="708"/>
        <w:jc w:val="both"/>
      </w:pPr>
    </w:p>
    <w:p w14:paraId="71B28AB7" w14:textId="77777777" w:rsidR="005B0409" w:rsidRPr="00DD7D59" w:rsidRDefault="005B0409" w:rsidP="005B0409">
      <w:pPr>
        <w:autoSpaceDE w:val="0"/>
        <w:autoSpaceDN w:val="0"/>
        <w:adjustRightInd w:val="0"/>
        <w:ind w:firstLine="708"/>
        <w:jc w:val="both"/>
      </w:pPr>
    </w:p>
    <w:p w14:paraId="69807FD8" w14:textId="77777777" w:rsidR="005B0409" w:rsidRPr="00DD7D59" w:rsidRDefault="005B0409" w:rsidP="005B0409">
      <w:pPr>
        <w:autoSpaceDE w:val="0"/>
        <w:autoSpaceDN w:val="0"/>
        <w:adjustRightInd w:val="0"/>
        <w:ind w:firstLine="708"/>
        <w:jc w:val="both"/>
      </w:pPr>
    </w:p>
    <w:p w14:paraId="01B57AEE" w14:textId="77777777" w:rsidR="005B0409" w:rsidRPr="00DD7D59" w:rsidRDefault="005B0409" w:rsidP="005B0409">
      <w:pPr>
        <w:autoSpaceDE w:val="0"/>
        <w:autoSpaceDN w:val="0"/>
        <w:adjustRightInd w:val="0"/>
        <w:ind w:firstLine="708"/>
        <w:jc w:val="both"/>
      </w:pPr>
    </w:p>
    <w:p w14:paraId="2A39C0CC" w14:textId="77777777" w:rsidR="005B0409" w:rsidRPr="00DD7D59" w:rsidRDefault="005B0409" w:rsidP="005B0409">
      <w:pPr>
        <w:autoSpaceDE w:val="0"/>
        <w:autoSpaceDN w:val="0"/>
        <w:adjustRightInd w:val="0"/>
        <w:ind w:firstLine="708"/>
        <w:jc w:val="both"/>
      </w:pPr>
    </w:p>
    <w:p w14:paraId="04A61EC4" w14:textId="77777777" w:rsidR="005B0409" w:rsidRPr="00DD7D59" w:rsidRDefault="005B0409" w:rsidP="005B0409">
      <w:pPr>
        <w:autoSpaceDE w:val="0"/>
        <w:autoSpaceDN w:val="0"/>
        <w:adjustRightInd w:val="0"/>
        <w:ind w:firstLine="708"/>
        <w:jc w:val="both"/>
      </w:pPr>
    </w:p>
    <w:p w14:paraId="73F708B6" w14:textId="77777777" w:rsidR="005B0409" w:rsidRPr="00DD7D59" w:rsidRDefault="005B0409" w:rsidP="005B0409">
      <w:pPr>
        <w:autoSpaceDE w:val="0"/>
        <w:autoSpaceDN w:val="0"/>
        <w:adjustRightInd w:val="0"/>
        <w:ind w:firstLine="708"/>
        <w:jc w:val="both"/>
      </w:pPr>
    </w:p>
    <w:p w14:paraId="67162134" w14:textId="77777777" w:rsidR="005B0409" w:rsidRPr="00DD7D59" w:rsidRDefault="005B0409" w:rsidP="005B0409">
      <w:pPr>
        <w:autoSpaceDE w:val="0"/>
        <w:autoSpaceDN w:val="0"/>
        <w:adjustRightInd w:val="0"/>
        <w:ind w:firstLine="708"/>
        <w:jc w:val="both"/>
      </w:pPr>
    </w:p>
    <w:p w14:paraId="5704C818" w14:textId="77777777" w:rsidR="005B0409" w:rsidRPr="00DD7D59" w:rsidRDefault="005B0409" w:rsidP="005B0409">
      <w:pPr>
        <w:autoSpaceDE w:val="0"/>
        <w:autoSpaceDN w:val="0"/>
        <w:adjustRightInd w:val="0"/>
        <w:ind w:firstLine="708"/>
        <w:jc w:val="both"/>
      </w:pPr>
    </w:p>
    <w:p w14:paraId="6D7D1263" w14:textId="77777777" w:rsidR="005B0409" w:rsidRPr="00DD7D59" w:rsidRDefault="005B0409" w:rsidP="005B0409">
      <w:pPr>
        <w:autoSpaceDE w:val="0"/>
        <w:autoSpaceDN w:val="0"/>
        <w:adjustRightInd w:val="0"/>
        <w:ind w:firstLine="708"/>
        <w:jc w:val="both"/>
      </w:pPr>
    </w:p>
    <w:p w14:paraId="72375FB7" w14:textId="77777777" w:rsidR="005B0409" w:rsidRPr="00DD7D59" w:rsidRDefault="005B0409" w:rsidP="005B0409">
      <w:pPr>
        <w:autoSpaceDE w:val="0"/>
        <w:autoSpaceDN w:val="0"/>
        <w:adjustRightInd w:val="0"/>
        <w:ind w:firstLine="708"/>
        <w:jc w:val="both"/>
      </w:pPr>
    </w:p>
    <w:p w14:paraId="515FE425" w14:textId="77777777" w:rsidR="005B0409" w:rsidRPr="00DD7D59" w:rsidRDefault="005B0409" w:rsidP="005B0409">
      <w:pPr>
        <w:autoSpaceDE w:val="0"/>
        <w:autoSpaceDN w:val="0"/>
        <w:adjustRightInd w:val="0"/>
        <w:ind w:firstLine="708"/>
        <w:jc w:val="both"/>
      </w:pPr>
    </w:p>
    <w:p w14:paraId="66C0323C" w14:textId="77777777" w:rsidR="005B0409" w:rsidRPr="00DD7D59" w:rsidRDefault="005B0409" w:rsidP="005B0409">
      <w:pPr>
        <w:autoSpaceDE w:val="0"/>
        <w:autoSpaceDN w:val="0"/>
        <w:adjustRightInd w:val="0"/>
        <w:ind w:firstLine="708"/>
        <w:jc w:val="both"/>
      </w:pPr>
    </w:p>
    <w:p w14:paraId="76541CFB" w14:textId="77777777" w:rsidR="005B0409" w:rsidRPr="00DD7D59" w:rsidRDefault="005B0409" w:rsidP="005B0409">
      <w:pPr>
        <w:autoSpaceDE w:val="0"/>
        <w:autoSpaceDN w:val="0"/>
        <w:adjustRightInd w:val="0"/>
        <w:ind w:firstLine="708"/>
        <w:jc w:val="both"/>
      </w:pPr>
    </w:p>
    <w:p w14:paraId="13E8CCB0" w14:textId="77777777" w:rsidR="005B0409" w:rsidRPr="00DD7D59" w:rsidRDefault="005B0409" w:rsidP="005B0409">
      <w:pPr>
        <w:autoSpaceDE w:val="0"/>
        <w:autoSpaceDN w:val="0"/>
        <w:adjustRightInd w:val="0"/>
        <w:ind w:firstLine="708"/>
        <w:jc w:val="both"/>
      </w:pPr>
    </w:p>
    <w:p w14:paraId="65012705" w14:textId="77777777" w:rsidR="005B0409" w:rsidRPr="00DD7D59" w:rsidRDefault="005B0409" w:rsidP="005B0409">
      <w:pPr>
        <w:autoSpaceDE w:val="0"/>
        <w:autoSpaceDN w:val="0"/>
        <w:adjustRightInd w:val="0"/>
        <w:ind w:firstLine="708"/>
        <w:jc w:val="both"/>
      </w:pPr>
    </w:p>
    <w:p w14:paraId="7842D5A9" w14:textId="77777777" w:rsidR="005B0409" w:rsidRPr="00DD7D59" w:rsidRDefault="005B0409" w:rsidP="005B0409">
      <w:pPr>
        <w:autoSpaceDE w:val="0"/>
        <w:autoSpaceDN w:val="0"/>
        <w:adjustRightInd w:val="0"/>
        <w:ind w:firstLine="708"/>
        <w:jc w:val="both"/>
      </w:pPr>
    </w:p>
    <w:p w14:paraId="370BB559" w14:textId="77777777" w:rsidR="005B0409" w:rsidRPr="00DD7D59" w:rsidRDefault="005B0409" w:rsidP="005B0409">
      <w:pPr>
        <w:autoSpaceDE w:val="0"/>
        <w:autoSpaceDN w:val="0"/>
        <w:adjustRightInd w:val="0"/>
        <w:ind w:firstLine="708"/>
        <w:jc w:val="both"/>
      </w:pPr>
    </w:p>
    <w:p w14:paraId="5738E209" w14:textId="77777777" w:rsidR="005B0409" w:rsidRPr="00DD7D59" w:rsidRDefault="005B0409" w:rsidP="005B0409">
      <w:pPr>
        <w:autoSpaceDE w:val="0"/>
        <w:autoSpaceDN w:val="0"/>
        <w:adjustRightInd w:val="0"/>
        <w:ind w:firstLine="708"/>
        <w:jc w:val="both"/>
      </w:pPr>
    </w:p>
    <w:p w14:paraId="3C4450C8" w14:textId="77777777" w:rsidR="005B0409" w:rsidRPr="00DD7D59" w:rsidRDefault="005B0409" w:rsidP="005B0409">
      <w:pPr>
        <w:autoSpaceDE w:val="0"/>
        <w:autoSpaceDN w:val="0"/>
        <w:adjustRightInd w:val="0"/>
        <w:ind w:firstLine="708"/>
        <w:jc w:val="both"/>
      </w:pPr>
    </w:p>
    <w:p w14:paraId="23DBD682" w14:textId="77777777" w:rsidR="005B0409" w:rsidRPr="00DD7D59" w:rsidRDefault="005B0409" w:rsidP="005B0409">
      <w:pPr>
        <w:autoSpaceDE w:val="0"/>
        <w:autoSpaceDN w:val="0"/>
        <w:adjustRightInd w:val="0"/>
        <w:ind w:firstLine="708"/>
        <w:jc w:val="both"/>
      </w:pPr>
    </w:p>
    <w:p w14:paraId="43C10880" w14:textId="77777777" w:rsidR="005B0409" w:rsidRPr="00DD7D59" w:rsidRDefault="005B0409" w:rsidP="005B0409">
      <w:pPr>
        <w:autoSpaceDE w:val="0"/>
        <w:autoSpaceDN w:val="0"/>
        <w:adjustRightInd w:val="0"/>
        <w:ind w:firstLine="708"/>
        <w:jc w:val="both"/>
      </w:pPr>
    </w:p>
    <w:p w14:paraId="5F6FF715" w14:textId="77777777" w:rsidR="005B0409" w:rsidRPr="00DD7D59" w:rsidRDefault="005B0409" w:rsidP="005B0409">
      <w:pPr>
        <w:autoSpaceDE w:val="0"/>
        <w:autoSpaceDN w:val="0"/>
        <w:adjustRightInd w:val="0"/>
        <w:ind w:firstLine="708"/>
        <w:jc w:val="both"/>
      </w:pPr>
    </w:p>
    <w:p w14:paraId="6566BFA3" w14:textId="77777777" w:rsidR="005B0409" w:rsidRPr="00DD7D59" w:rsidRDefault="005B0409" w:rsidP="005B0409">
      <w:pPr>
        <w:autoSpaceDE w:val="0"/>
        <w:autoSpaceDN w:val="0"/>
        <w:adjustRightInd w:val="0"/>
        <w:ind w:firstLine="708"/>
        <w:jc w:val="both"/>
      </w:pPr>
    </w:p>
    <w:p w14:paraId="31D2B658" w14:textId="77777777" w:rsidR="005B0409" w:rsidRPr="00DD7D59" w:rsidRDefault="005B0409" w:rsidP="005B0409">
      <w:pPr>
        <w:autoSpaceDE w:val="0"/>
        <w:autoSpaceDN w:val="0"/>
        <w:adjustRightInd w:val="0"/>
        <w:ind w:firstLine="708"/>
        <w:jc w:val="both"/>
      </w:pPr>
    </w:p>
    <w:p w14:paraId="5292DF34" w14:textId="77777777" w:rsidR="005B0409" w:rsidRPr="00DD7D59" w:rsidRDefault="005B0409" w:rsidP="005B0409">
      <w:pPr>
        <w:autoSpaceDE w:val="0"/>
        <w:autoSpaceDN w:val="0"/>
        <w:adjustRightInd w:val="0"/>
        <w:ind w:firstLine="708"/>
        <w:jc w:val="both"/>
      </w:pPr>
    </w:p>
    <w:p w14:paraId="67899E83" w14:textId="77777777" w:rsidR="005B0409" w:rsidRPr="00DD7D59" w:rsidRDefault="005B0409" w:rsidP="005B0409">
      <w:pPr>
        <w:autoSpaceDE w:val="0"/>
        <w:autoSpaceDN w:val="0"/>
        <w:adjustRightInd w:val="0"/>
        <w:ind w:firstLine="708"/>
        <w:jc w:val="both"/>
      </w:pPr>
    </w:p>
    <w:p w14:paraId="2592F284" w14:textId="77777777" w:rsidR="005B0409" w:rsidRPr="00DD7D59" w:rsidRDefault="005B0409" w:rsidP="005B0409">
      <w:pPr>
        <w:autoSpaceDE w:val="0"/>
        <w:autoSpaceDN w:val="0"/>
        <w:adjustRightInd w:val="0"/>
        <w:ind w:firstLine="708"/>
        <w:jc w:val="both"/>
      </w:pPr>
    </w:p>
    <w:p w14:paraId="116E6D26" w14:textId="77777777" w:rsidR="005B0409" w:rsidRPr="00DD7D59" w:rsidRDefault="005B0409" w:rsidP="005B0409">
      <w:pPr>
        <w:autoSpaceDE w:val="0"/>
        <w:autoSpaceDN w:val="0"/>
        <w:adjustRightInd w:val="0"/>
        <w:ind w:firstLine="708"/>
        <w:jc w:val="both"/>
      </w:pPr>
    </w:p>
    <w:p w14:paraId="545E1150" w14:textId="77777777" w:rsidR="005B0409" w:rsidRPr="00DD7D59" w:rsidRDefault="005B0409" w:rsidP="005B0409">
      <w:pPr>
        <w:autoSpaceDE w:val="0"/>
        <w:autoSpaceDN w:val="0"/>
        <w:adjustRightInd w:val="0"/>
        <w:ind w:firstLine="708"/>
        <w:jc w:val="both"/>
      </w:pPr>
    </w:p>
    <w:p w14:paraId="37CB00FB" w14:textId="77777777" w:rsidR="005B0409" w:rsidRPr="00DD7D59" w:rsidRDefault="005B0409" w:rsidP="005B0409">
      <w:pPr>
        <w:autoSpaceDE w:val="0"/>
        <w:autoSpaceDN w:val="0"/>
        <w:adjustRightInd w:val="0"/>
        <w:ind w:firstLine="708"/>
        <w:jc w:val="both"/>
      </w:pPr>
    </w:p>
    <w:p w14:paraId="01F16BA3" w14:textId="77777777" w:rsidR="005B0409" w:rsidRPr="00DD7D59" w:rsidRDefault="005B0409" w:rsidP="005B0409">
      <w:pPr>
        <w:autoSpaceDE w:val="0"/>
        <w:autoSpaceDN w:val="0"/>
        <w:adjustRightInd w:val="0"/>
        <w:ind w:firstLine="708"/>
        <w:jc w:val="both"/>
      </w:pPr>
    </w:p>
    <w:p w14:paraId="25BB0683" w14:textId="77777777" w:rsidR="005B0409" w:rsidRPr="00DD7D59" w:rsidRDefault="005B0409" w:rsidP="005B0409">
      <w:pPr>
        <w:autoSpaceDE w:val="0"/>
        <w:autoSpaceDN w:val="0"/>
        <w:adjustRightInd w:val="0"/>
        <w:ind w:firstLine="708"/>
        <w:jc w:val="both"/>
      </w:pPr>
    </w:p>
    <w:p w14:paraId="12F58F36" w14:textId="77777777" w:rsidR="005B0409" w:rsidRPr="00DD7D59" w:rsidRDefault="005B0409" w:rsidP="005B0409">
      <w:pPr>
        <w:autoSpaceDE w:val="0"/>
        <w:autoSpaceDN w:val="0"/>
        <w:adjustRightInd w:val="0"/>
        <w:ind w:firstLine="708"/>
        <w:jc w:val="both"/>
      </w:pPr>
    </w:p>
    <w:p w14:paraId="7183B6E6" w14:textId="77777777" w:rsidR="005B0409" w:rsidRPr="00DD7D59" w:rsidRDefault="005B0409" w:rsidP="005B0409">
      <w:pPr>
        <w:autoSpaceDE w:val="0"/>
        <w:autoSpaceDN w:val="0"/>
        <w:adjustRightInd w:val="0"/>
        <w:ind w:firstLine="708"/>
        <w:jc w:val="both"/>
      </w:pPr>
    </w:p>
    <w:p w14:paraId="650C7CCE" w14:textId="77777777" w:rsidR="005B0409" w:rsidRPr="00DD7D59" w:rsidRDefault="005B0409" w:rsidP="005B0409">
      <w:pPr>
        <w:autoSpaceDE w:val="0"/>
        <w:autoSpaceDN w:val="0"/>
        <w:adjustRightInd w:val="0"/>
        <w:ind w:firstLine="708"/>
        <w:jc w:val="both"/>
      </w:pPr>
    </w:p>
    <w:p w14:paraId="2B1CD05E" w14:textId="77777777" w:rsidR="005B0409" w:rsidRPr="00DD7D59" w:rsidRDefault="005B0409" w:rsidP="005B0409">
      <w:pPr>
        <w:autoSpaceDE w:val="0"/>
        <w:autoSpaceDN w:val="0"/>
        <w:adjustRightInd w:val="0"/>
        <w:ind w:firstLine="708"/>
        <w:jc w:val="both"/>
      </w:pPr>
    </w:p>
    <w:p w14:paraId="3D9A38A6" w14:textId="77777777"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19 мая</w:t>
      </w:r>
    </w:p>
    <w:p w14:paraId="607C1A9C" w14:textId="77777777" w:rsidR="005B0409" w:rsidRPr="00DD7D59" w:rsidRDefault="005B0409" w:rsidP="009D09D8">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221" w:name="_Toc182895299"/>
      <w:r w:rsidRPr="00DD7D59">
        <w:rPr>
          <w:rFonts w:ascii="Gungsuh" w:eastAsia="Gungsuh" w:hAnsi="Gungsuh"/>
          <w:color w:val="auto"/>
          <w:sz w:val="28"/>
          <w:szCs w:val="28"/>
        </w:rPr>
        <w:t>Семена радости</w:t>
      </w:r>
      <w:bookmarkEnd w:id="221"/>
    </w:p>
    <w:p w14:paraId="722E1CD5" w14:textId="77777777" w:rsidR="00CC5898" w:rsidRPr="00DD7D59" w:rsidRDefault="00CC5898" w:rsidP="00CC5898">
      <w:pPr>
        <w:ind w:firstLine="708"/>
        <w:jc w:val="both"/>
      </w:pPr>
      <w:r w:rsidRPr="00DD7D59">
        <w:t xml:space="preserve">«Свет сияет на праведника, и на правых сердцем – веселие» (Пс. 96:11). </w:t>
      </w:r>
    </w:p>
    <w:p w14:paraId="6E15024D" w14:textId="77777777" w:rsidR="00CC5898" w:rsidRPr="00DD7D59" w:rsidRDefault="00CC5898" w:rsidP="00CC5898">
      <w:pPr>
        <w:ind w:firstLine="708"/>
        <w:jc w:val="both"/>
      </w:pPr>
      <w:r w:rsidRPr="00DD7D59">
        <w:t xml:space="preserve">Радость посеяна для вас в великих делах, которые совершит Господь. «Не бойся, земля: радуйся и веселись, ибо Господь велик, чтобы совершить это» (Иоил. 2:21). </w:t>
      </w:r>
    </w:p>
    <w:p w14:paraId="3706259B" w14:textId="77777777" w:rsidR="00CC5898" w:rsidRPr="00DD7D59" w:rsidRDefault="00CC5898" w:rsidP="00CC5898">
      <w:pPr>
        <w:ind w:firstLine="708"/>
        <w:jc w:val="both"/>
      </w:pPr>
      <w:r w:rsidRPr="00DD7D59">
        <w:rPr>
          <w:b/>
        </w:rPr>
        <w:t>Радость посеяна для вас в даровании последнего дождя</w:t>
      </w:r>
      <w:r w:rsidRPr="00DD7D59">
        <w:t xml:space="preserve">. «И вы, чада Сиона, радуйтесь и веселитесь о Господе Боге вашем; ибо Он даст вам дождь в меру и будет ниспосылать вам дождь, дождь ранний и поздний, как прежде» (стих 23, </w:t>
      </w:r>
      <w:r w:rsidRPr="00DD7D59">
        <w:rPr>
          <w:i/>
        </w:rPr>
        <w:t>Синод. пер.</w:t>
      </w:r>
      <w:r w:rsidRPr="00DD7D59">
        <w:t>). «Итак, радуйтесь, сыны Сиона, и веселитесь о Господе, Боге вашем, ибо Он дал вам прежний дождь умеренный [«учитель праведности по праведности»], и Он сотворит для вас дождь, ранний и поздний» (</w:t>
      </w:r>
      <w:r w:rsidRPr="00DD7D59">
        <w:rPr>
          <w:i/>
        </w:rPr>
        <w:t>пер. с англ.</w:t>
      </w:r>
      <w:r w:rsidRPr="00DD7D59">
        <w:t xml:space="preserve">) </w:t>
      </w:r>
    </w:p>
    <w:p w14:paraId="01DD78DD" w14:textId="77777777" w:rsidR="00CC5898" w:rsidRPr="00DD7D59" w:rsidRDefault="00CC5898" w:rsidP="00CC5898">
      <w:pPr>
        <w:ind w:firstLine="708"/>
        <w:jc w:val="both"/>
      </w:pPr>
      <w:r w:rsidRPr="00DD7D59">
        <w:rPr>
          <w:b/>
        </w:rPr>
        <w:t>Радость сеется для вас в том, что наступило время брака Агнца</w:t>
      </w:r>
      <w:r w:rsidRPr="00DD7D59">
        <w:t>. «Возрадуемся и возвеселимся и воздадим Ему славу; ибо наступил брак Агнца, и жена Его приготовила себя» (Откр. 19:7).</w:t>
      </w:r>
    </w:p>
    <w:p w14:paraId="287269B0" w14:textId="03C8EA6B" w:rsidR="00CC5898" w:rsidRPr="00DD7D59" w:rsidRDefault="00CC5898" w:rsidP="00CC5898">
      <w:pPr>
        <w:ind w:firstLine="708"/>
        <w:jc w:val="both"/>
      </w:pPr>
      <w:r w:rsidRPr="00DD7D59">
        <w:rPr>
          <w:b/>
        </w:rPr>
        <w:t>Радость сеется для вас в славной истине о том, что Господь грядет</w:t>
      </w:r>
      <w:r w:rsidRPr="00DD7D59">
        <w:t>. «Да веселятся небеса и да торжествует земля; да шумит море и что наполняет его; да радуется поле и все, что на нем, и да ликуют все дерева дубравные пред лицом Господа; ибо идет, ибо идет судить землю. Он будет судить вселенную по правде, и народ</w:t>
      </w:r>
      <w:r w:rsidR="0039553F">
        <w:t>ы – по истине Своей» (Пс. 95:11-</w:t>
      </w:r>
      <w:r w:rsidRPr="00DD7D59">
        <w:t>13).</w:t>
      </w:r>
    </w:p>
    <w:p w14:paraId="484D4FA5" w14:textId="5A574C0A" w:rsidR="00CC5898" w:rsidRPr="00DD7D59" w:rsidRDefault="00CC5898" w:rsidP="00CC5898">
      <w:pPr>
        <w:ind w:firstLine="708"/>
        <w:jc w:val="both"/>
      </w:pPr>
      <w:r w:rsidRPr="00DD7D59">
        <w:rPr>
          <w:b/>
        </w:rPr>
        <w:t>Радость сеется</w:t>
      </w:r>
      <w:r w:rsidRPr="00DD7D59">
        <w:t xml:space="preserve"> для вас в благословенном обетовании и уверенной перспективе того, что Царство Божье скоро будет установлено на земле и что Он будет управлять спасенными народами на земле. «Да веселятся и поют народы от радости, ибо Ты будешь праведно судить людей и управлять народами на земле» (</w:t>
      </w:r>
      <w:r w:rsidRPr="00DD7D59">
        <w:rPr>
          <w:i/>
        </w:rPr>
        <w:t>пер. с англ.</w:t>
      </w:r>
      <w:r w:rsidRPr="00DD7D59">
        <w:t xml:space="preserve">). «И увидел я новое небо и новую землю, ибо прежнее небо и прежняя земля миновали, и моря уже нет. И я, Иоанн, увидел святой город Иерусалим, новый, сходящий от Бога с неба, приготовленный как невеста, украшенная для мужа своего. И услышал я громкий голос с неба, говорящий: се, скиния Бога с человеками, и Он будет обитать с ними; они будут Его народом, и Сам Бог с ними будет Богом их. И отрет Бог всякую слезу с очей их, и смерти не будет уже; ни плача, ни вопля, ни болезни уже не будет, </w:t>
      </w:r>
      <w:r w:rsidR="008C0100">
        <w:t>ибо прежнее прошло» (Откр. 21:1-</w:t>
      </w:r>
      <w:r w:rsidRPr="00DD7D59">
        <w:t>4). «И город не имеет нужды ни в солнце, ни в луне для освещения своего, ибо слава Божия осветила его, и светильник его – Агнец. Спасенные народы будут ходить во свете его, и цари земные принесут в него славу и честь свою. Ворота его не будут запираться днем; а ночи там не будет» (</w:t>
      </w:r>
      <w:r w:rsidR="008C0100">
        <w:t>стихи 23-</w:t>
      </w:r>
      <w:r w:rsidRPr="00DD7D59">
        <w:t>25).</w:t>
      </w:r>
    </w:p>
    <w:p w14:paraId="58F53B17" w14:textId="79BD7510" w:rsidR="00CC5898" w:rsidRPr="00DD7D59" w:rsidRDefault="00CC5898" w:rsidP="0087321F">
      <w:pPr>
        <w:autoSpaceDE w:val="0"/>
        <w:autoSpaceDN w:val="0"/>
        <w:adjustRightInd w:val="0"/>
        <w:ind w:firstLine="708"/>
        <w:jc w:val="both"/>
      </w:pPr>
      <w:r w:rsidRPr="00DD7D59">
        <w:rPr>
          <w:b/>
        </w:rPr>
        <w:t>И радость сеется для вас в обещании вашего собственного надежного и вечно нетронутого наследства и дома в этой славной земле</w:t>
      </w:r>
      <w:r w:rsidRPr="00DD7D59">
        <w:t>, где «возвеселится пустыня и сухая земля, и возрадуется страна необитаемая и расцветет как нарцисс; великолепно будет цвести и радоваться, будет торжествовать и ликовать; слава Ливана дастся ей, великолепие Кармила и Сарона; они увидят славу Господа, величие Бога нашего» (Ис. 35:1, 2). «</w:t>
      </w:r>
      <w:r w:rsidR="0087321F" w:rsidRPr="00DD7D59">
        <w:rPr>
          <w:rFonts w:ascii="Times New Roman CYR" w:hAnsi="Times New Roman CYR" w:cs="Times New Roman CYR"/>
        </w:rPr>
        <w:t>А вы будете веселиться и радоваться вовеки о том, что Я творю: ибо вот, Я творю Иерусалим веселием и народ его радостью</w:t>
      </w:r>
      <w:r w:rsidRPr="00DD7D59">
        <w:t>» (Ис. 65:18).</w:t>
      </w:r>
    </w:p>
    <w:p w14:paraId="52E8CC81" w14:textId="77777777" w:rsidR="00CC5898" w:rsidRPr="00DD7D59" w:rsidRDefault="00CC5898" w:rsidP="00CC5898">
      <w:pPr>
        <w:ind w:firstLine="708"/>
        <w:jc w:val="both"/>
      </w:pPr>
      <w:r w:rsidRPr="00DD7D59">
        <w:rPr>
          <w:b/>
        </w:rPr>
        <w:t>Разве вы не будете сейчас и всегда принимать в добрую почву эти семена радости?</w:t>
      </w:r>
      <w:r w:rsidRPr="00DD7D59">
        <w:t xml:space="preserve"> Не будете ли вы тщательно возделывать их, чтобы они росли, чтобы вы могли, сейчас и всегда, и во веки веков, обильно пожинать благословенный урожай радости от этих многочисленных семян радости, которые Господь посеял вокруг вас и перед вами в течение всей вечности? </w:t>
      </w:r>
    </w:p>
    <w:p w14:paraId="47FA40F6" w14:textId="77777777" w:rsidR="00CC5898" w:rsidRPr="00DD7D59" w:rsidRDefault="00CC5898" w:rsidP="00CC5898">
      <w:pPr>
        <w:ind w:firstLine="708"/>
        <w:jc w:val="both"/>
      </w:pPr>
      <w:r w:rsidRPr="00DD7D59">
        <w:t>Кто же не будет служить «Господу с радостью» и предстоять «пред лице Его с восклицанием» (Пс. 99:2)?</w:t>
      </w:r>
    </w:p>
    <w:p w14:paraId="4C68B54A" w14:textId="0085553D" w:rsidR="005B0409" w:rsidRPr="00A77CE4" w:rsidRDefault="00CC5898" w:rsidP="005B0409">
      <w:pPr>
        <w:autoSpaceDE w:val="0"/>
        <w:autoSpaceDN w:val="0"/>
        <w:adjustRightInd w:val="0"/>
        <w:ind w:firstLine="708"/>
        <w:jc w:val="both"/>
        <w:rPr>
          <w:lang w:val="en-US"/>
        </w:rPr>
      </w:pPr>
      <w:r w:rsidRPr="00DD7D59">
        <w:t xml:space="preserve">«Буду веселиться о Господе» (Пс. 103:34). И да скажет весь народ: «Аминь». </w:t>
      </w:r>
      <w:r w:rsidR="005B0409" w:rsidRPr="00A77CE4">
        <w:rPr>
          <w:lang w:val="en-US"/>
        </w:rPr>
        <w:t>(</w:t>
      </w:r>
      <w:r w:rsidR="005B0409" w:rsidRPr="00DD7D59">
        <w:t>А</w:t>
      </w:r>
      <w:r w:rsidR="005B0409" w:rsidRPr="00A77CE4">
        <w:rPr>
          <w:lang w:val="en-US"/>
        </w:rPr>
        <w:t xml:space="preserve">. </w:t>
      </w:r>
      <w:r w:rsidR="005B0409" w:rsidRPr="00DD7D59">
        <w:t>Т</w:t>
      </w:r>
      <w:r w:rsidR="005B0409" w:rsidRPr="00A77CE4">
        <w:rPr>
          <w:lang w:val="en-US"/>
        </w:rPr>
        <w:t xml:space="preserve">. </w:t>
      </w:r>
      <w:r w:rsidR="005B0409" w:rsidRPr="00DD7D59">
        <w:t>Джоунс</w:t>
      </w:r>
      <w:r w:rsidR="005B0409" w:rsidRPr="00A77CE4">
        <w:rPr>
          <w:lang w:val="en-US"/>
        </w:rPr>
        <w:t xml:space="preserve">, The Advent Review and Sabbath Herald, 25 </w:t>
      </w:r>
      <w:r w:rsidR="005B0409" w:rsidRPr="00DD7D59">
        <w:t>января</w:t>
      </w:r>
      <w:r w:rsidR="005B0409" w:rsidRPr="00A77CE4">
        <w:rPr>
          <w:lang w:val="en-US"/>
        </w:rPr>
        <w:t xml:space="preserve">, 1898 </w:t>
      </w:r>
      <w:r w:rsidR="005B0409" w:rsidRPr="00DD7D59">
        <w:t>г</w:t>
      </w:r>
      <w:r w:rsidR="005B0409" w:rsidRPr="00A77CE4">
        <w:rPr>
          <w:lang w:val="en-US"/>
        </w:rPr>
        <w:t>.)</w:t>
      </w:r>
    </w:p>
    <w:p w14:paraId="67FFA3DC" w14:textId="77777777"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20 мая</w:t>
      </w:r>
    </w:p>
    <w:p w14:paraId="553E0FCE" w14:textId="77777777" w:rsidR="005B0409" w:rsidRPr="00DD7D59" w:rsidRDefault="005B0409" w:rsidP="009D09D8">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222" w:name="_Toc182895300"/>
      <w:r w:rsidRPr="00DD7D59">
        <w:rPr>
          <w:rFonts w:ascii="Gungsuh" w:eastAsia="Gungsuh" w:hAnsi="Gungsuh"/>
          <w:color w:val="auto"/>
          <w:sz w:val="28"/>
          <w:szCs w:val="28"/>
        </w:rPr>
        <w:t>Протестантизм истинный и ложный</w:t>
      </w:r>
      <w:bookmarkEnd w:id="222"/>
    </w:p>
    <w:p w14:paraId="0E900A2C" w14:textId="77777777" w:rsidR="00CC5898" w:rsidRPr="00DD7D59" w:rsidRDefault="00CC5898" w:rsidP="00CC5898">
      <w:pPr>
        <w:ind w:firstLine="567"/>
        <w:jc w:val="both"/>
        <w:rPr>
          <w:color w:val="000000"/>
        </w:rPr>
      </w:pPr>
      <w:r w:rsidRPr="00DD7D59">
        <w:rPr>
          <w:b/>
          <w:color w:val="000000"/>
        </w:rPr>
        <w:t>Победа истины никогда не может быть одержана силой</w:t>
      </w:r>
      <w:r w:rsidRPr="00DD7D59">
        <w:rPr>
          <w:color w:val="000000"/>
        </w:rPr>
        <w:t xml:space="preserve">. </w:t>
      </w:r>
      <w:r w:rsidRPr="00DD7D59">
        <w:rPr>
          <w:b/>
          <w:color w:val="000000"/>
        </w:rPr>
        <w:t>Закон мафии не имеет ничего общего с законом праведности</w:t>
      </w:r>
      <w:r w:rsidRPr="00DD7D59">
        <w:rPr>
          <w:color w:val="000000"/>
        </w:rPr>
        <w:t xml:space="preserve">. Когда исповедующие свободу христиане потворствуют нетерпимым действиям, они показывают себя врагами свободы. </w:t>
      </w:r>
      <w:r w:rsidRPr="00DD7D59">
        <w:rPr>
          <w:b/>
          <w:color w:val="000000"/>
        </w:rPr>
        <w:t>Ни один человек не является другом свободы, если он не желает и не стремится предоставить другому человеку всю ту свободу, которую он желает для себя</w:t>
      </w:r>
      <w:r w:rsidRPr="00DD7D59">
        <w:rPr>
          <w:color w:val="000000"/>
        </w:rPr>
        <w:t>. Такой человек не только не друг свободы, но он даже не знает, что такое свобода, и, следовательно, сам является рабом.</w:t>
      </w:r>
    </w:p>
    <w:p w14:paraId="46E2EDE9" w14:textId="1DB499D5" w:rsidR="00CC5898" w:rsidRPr="00DD7D59" w:rsidRDefault="00CC5898" w:rsidP="00CC5898">
      <w:pPr>
        <w:ind w:firstLine="567"/>
        <w:jc w:val="both"/>
        <w:rPr>
          <w:color w:val="000000"/>
        </w:rPr>
      </w:pPr>
      <w:r w:rsidRPr="00DD7D59">
        <w:rPr>
          <w:color w:val="000000"/>
        </w:rPr>
        <w:t>Свободен лишь тот, кого истина</w:t>
      </w:r>
      <w:r w:rsidR="0039553F">
        <w:rPr>
          <w:color w:val="000000"/>
        </w:rPr>
        <w:t xml:space="preserve"> делает свободным (см. Ин. 8:31-</w:t>
      </w:r>
      <w:r w:rsidRPr="00DD7D59">
        <w:rPr>
          <w:color w:val="000000"/>
        </w:rPr>
        <w:t xml:space="preserve">34). И эта свобода приходит только через Христа, ибо только Он есть истина (Ин. 14:6). Эту свободу дарует Дух Божий, Которого Отец посылает во имя Христа; ибо только там, где Дух Господень, там свобода (2 Кор. 3:17). </w:t>
      </w:r>
      <w:r w:rsidRPr="00DD7D59">
        <w:rPr>
          <w:b/>
          <w:color w:val="000000"/>
        </w:rPr>
        <w:t>Так что единственно, кто абсолютно свободный человек в мире, это человек, ведомый Духом Божьим</w:t>
      </w:r>
      <w:r w:rsidRPr="00DD7D59">
        <w:rPr>
          <w:color w:val="000000"/>
        </w:rPr>
        <w:t xml:space="preserve">. </w:t>
      </w:r>
      <w:r w:rsidRPr="00DD7D59">
        <w:rPr>
          <w:b/>
          <w:color w:val="000000"/>
        </w:rPr>
        <w:t>Но такой человек ни в коем случае не может делать ничего, что могло бы ограничить свободу любого другого человека; ибо, поскольку Дух Господень дает свободу, тот, кто руководим им, должен давать свободу другим, иначе он сам лишается ее</w:t>
      </w:r>
      <w:r w:rsidRPr="00DD7D59">
        <w:rPr>
          <w:color w:val="000000"/>
        </w:rPr>
        <w:t xml:space="preserve">. </w:t>
      </w:r>
    </w:p>
    <w:p w14:paraId="6918CA27" w14:textId="7AABC206" w:rsidR="007759CE" w:rsidRPr="00DD7D59" w:rsidRDefault="00CC5898" w:rsidP="00CC5898">
      <w:pPr>
        <w:autoSpaceDE w:val="0"/>
        <w:autoSpaceDN w:val="0"/>
        <w:adjustRightInd w:val="0"/>
        <w:ind w:firstLine="708"/>
        <w:jc w:val="both"/>
        <w:rPr>
          <w:color w:val="FF0000"/>
        </w:rPr>
      </w:pPr>
      <w:r w:rsidRPr="00DD7D59">
        <w:rPr>
          <w:b/>
          <w:color w:val="000000"/>
        </w:rPr>
        <w:t>Истинный протестантизм не имеет ничего общего с насилием ни в какой форме</w:t>
      </w:r>
      <w:r w:rsidRPr="00DD7D59">
        <w:rPr>
          <w:color w:val="000000"/>
        </w:rPr>
        <w:t xml:space="preserve">. Правда, во времена Реформации люди хватались за меч за «протестантизм» и против католицизма; но тем самым они переставали быть истинными протестантами. </w:t>
      </w:r>
      <w:r w:rsidRPr="00DD7D59">
        <w:rPr>
          <w:b/>
          <w:color w:val="000000"/>
        </w:rPr>
        <w:t xml:space="preserve">Папство – это просто </w:t>
      </w:r>
      <w:r w:rsidRPr="00DD7D59">
        <w:rPr>
          <w:b/>
        </w:rPr>
        <w:t>исповедание христианства, поддерживаемого гражданской властью и мирскими методами</w:t>
      </w:r>
      <w:r w:rsidRPr="00DD7D59">
        <w:rPr>
          <w:b/>
          <w:color w:val="000000"/>
        </w:rPr>
        <w:t>.</w:t>
      </w:r>
      <w:r w:rsidRPr="00DD7D59">
        <w:rPr>
          <w:color w:val="000000"/>
        </w:rPr>
        <w:t xml:space="preserve"> </w:t>
      </w:r>
      <w:r w:rsidRPr="00DD7D59">
        <w:rPr>
          <w:b/>
          <w:color w:val="000000"/>
        </w:rPr>
        <w:t>Поэтому, когда протестанты прибегли к мечу и сделали свой протестантизм делом политики, они тем самым показали, что еще не освободились от папства; а поскольку в своем предполагаемом протесте против папства они приняли папские методы, сам их протест был настоящей победой духа папства, хотя его внешняя форма потерпела поражение</w:t>
      </w:r>
      <w:r w:rsidRPr="00DD7D59">
        <w:rPr>
          <w:color w:val="000000"/>
        </w:rPr>
        <w:t xml:space="preserve">. Протестантизм действительно является просто протестом истины против заблуждения; не протестом формы истины, а протестом, который жизнь истины противопоставляет заблуждению. </w:t>
      </w:r>
      <w:r w:rsidRPr="00DD7D59">
        <w:t>(Э. Дж.</w:t>
      </w:r>
      <w:r w:rsidR="007759CE" w:rsidRPr="00DD7D59">
        <w:t> Ваггонер, The</w:t>
      </w:r>
      <w:r w:rsidR="0087321F" w:rsidRPr="00DD7D59">
        <w:t xml:space="preserve"> Present Truth, 4 мая, 1893 г.)</w:t>
      </w:r>
    </w:p>
    <w:p w14:paraId="5E6EFF95" w14:textId="77777777" w:rsidR="005B0409" w:rsidRPr="00DD7D59" w:rsidRDefault="005B0409" w:rsidP="005B0409"/>
    <w:p w14:paraId="634FD6BC" w14:textId="77777777" w:rsidR="005B0409" w:rsidRPr="00DD7D59" w:rsidRDefault="005B0409" w:rsidP="005B0409"/>
    <w:p w14:paraId="08EDE1D0" w14:textId="77777777" w:rsidR="005B0409" w:rsidRPr="00DD7D59" w:rsidRDefault="005B0409" w:rsidP="005B0409"/>
    <w:p w14:paraId="28FC912D" w14:textId="77777777" w:rsidR="005B0409" w:rsidRPr="00DD7D59" w:rsidRDefault="005B0409" w:rsidP="005B0409"/>
    <w:p w14:paraId="7C5A300E" w14:textId="77777777" w:rsidR="005B0409" w:rsidRPr="00DD7D59" w:rsidRDefault="005B0409" w:rsidP="005B0409"/>
    <w:p w14:paraId="2AF27895" w14:textId="77777777" w:rsidR="005B0409" w:rsidRPr="00DD7D59" w:rsidRDefault="005B0409" w:rsidP="005B0409"/>
    <w:p w14:paraId="3308AA65" w14:textId="77777777" w:rsidR="005B0409" w:rsidRPr="00DD7D59" w:rsidRDefault="005B0409" w:rsidP="005B0409"/>
    <w:p w14:paraId="6E7DBC5B" w14:textId="77777777" w:rsidR="005B0409" w:rsidRPr="00DD7D59" w:rsidRDefault="005B0409" w:rsidP="005B0409"/>
    <w:p w14:paraId="68AFDCD4" w14:textId="77777777" w:rsidR="005B0409" w:rsidRPr="00DD7D59" w:rsidRDefault="005B0409" w:rsidP="005B0409"/>
    <w:p w14:paraId="3DB78EE7" w14:textId="77777777" w:rsidR="005B0409" w:rsidRPr="00DD7D59" w:rsidRDefault="005B0409" w:rsidP="005B0409"/>
    <w:p w14:paraId="45F1FE3F" w14:textId="77777777" w:rsidR="005B0409" w:rsidRPr="00DD7D59" w:rsidRDefault="005B0409" w:rsidP="005B0409"/>
    <w:p w14:paraId="6FB397EB" w14:textId="77777777" w:rsidR="005B0409" w:rsidRPr="00DD7D59" w:rsidRDefault="005B0409" w:rsidP="005B0409"/>
    <w:p w14:paraId="57D7F4D3" w14:textId="77777777" w:rsidR="005B0409" w:rsidRPr="00DD7D59" w:rsidRDefault="005B0409" w:rsidP="005B0409"/>
    <w:p w14:paraId="12D83692" w14:textId="77777777" w:rsidR="005B0409" w:rsidRPr="00DD7D59" w:rsidRDefault="005B0409" w:rsidP="005B0409"/>
    <w:p w14:paraId="0BB23272" w14:textId="77777777" w:rsidR="005B0409" w:rsidRPr="00DD7D59" w:rsidRDefault="005B0409" w:rsidP="005B0409"/>
    <w:p w14:paraId="4E45E3C1" w14:textId="77777777" w:rsidR="005B0409" w:rsidRPr="00DD7D59" w:rsidRDefault="005B0409" w:rsidP="005B0409"/>
    <w:p w14:paraId="6A3F409F" w14:textId="77777777" w:rsidR="005B0409" w:rsidRPr="00DD7D59" w:rsidRDefault="005B0409" w:rsidP="005B0409"/>
    <w:p w14:paraId="4B01D118" w14:textId="77777777" w:rsidR="005B0409" w:rsidRPr="00DD7D59" w:rsidRDefault="005B0409" w:rsidP="005B0409"/>
    <w:p w14:paraId="1FBF664E" w14:textId="77777777" w:rsidR="005B0409" w:rsidRPr="00DD7D59" w:rsidRDefault="005B0409" w:rsidP="005B0409"/>
    <w:p w14:paraId="0CC476FC" w14:textId="77777777" w:rsidR="005B0409" w:rsidRPr="00DD7D59" w:rsidRDefault="005B0409" w:rsidP="005B0409"/>
    <w:p w14:paraId="6815614F" w14:textId="77777777"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21 мая</w:t>
      </w:r>
    </w:p>
    <w:p w14:paraId="174303A5" w14:textId="77777777" w:rsidR="005B0409" w:rsidRPr="00DD7D59" w:rsidRDefault="005B0409" w:rsidP="009D09D8">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223" w:name="_Toc182895301"/>
      <w:r w:rsidRPr="00DD7D59">
        <w:rPr>
          <w:rFonts w:ascii="Gungsuh" w:eastAsia="Gungsuh" w:hAnsi="Gungsuh"/>
          <w:color w:val="auto"/>
          <w:sz w:val="28"/>
          <w:szCs w:val="28"/>
        </w:rPr>
        <w:t>Система образования при Навуходоносоре</w:t>
      </w:r>
      <w:bookmarkEnd w:id="223"/>
    </w:p>
    <w:p w14:paraId="69C8B4F6" w14:textId="77777777" w:rsidR="00CC5898" w:rsidRPr="00DD7D59" w:rsidRDefault="00CC5898" w:rsidP="00CC5898">
      <w:pPr>
        <w:ind w:firstLine="708"/>
        <w:jc w:val="both"/>
      </w:pPr>
      <w:r w:rsidRPr="00DD7D59">
        <w:t>Несомненно, что нечестие царя, князей, священников и народа во времена Иоакима, Иехонии и Седекии привело к пленению народа и разрушению храма и города Иерусалима. Именно по этой причине предал «Господь… Иоакима, царя Иудейского, и часть сосудов дома Божия» в руки Навуходоносора, царя Вавилонского, который унес все в землю Сеннаар, где они должны были оставаться семьдесят лет.</w:t>
      </w:r>
    </w:p>
    <w:p w14:paraId="53D31ECD" w14:textId="77777777" w:rsidR="00CC5898" w:rsidRPr="00DD7D59" w:rsidRDefault="00CC5898" w:rsidP="00CC5898">
      <w:pPr>
        <w:ind w:firstLine="708"/>
        <w:jc w:val="both"/>
      </w:pPr>
      <w:r w:rsidRPr="00DD7D59">
        <w:t>Во времена этого бедствия и плена возникла книга пророка Даниила. Книга пророка Даниила была написана специально для последних дней; ибо когда Даниил пришел объяснить царю Навуходоносору великие события из царского сна, он сказал, что Бог «открыл царю Навуходоносору, что будет в последние дни» (Дан. 2:28). А когда написание книги было закончено, Даниилу было велено: «Сокрой слова сии и запечатай книгу сию до последнего времени» (Дан. 12:4); затем ему было сказано: «Иди, Даниил; ибо сокрыты и запечатаны слова сии до последнего времени» (стих 9).</w:t>
      </w:r>
    </w:p>
    <w:p w14:paraId="65518BB7" w14:textId="77777777" w:rsidR="00CC5898" w:rsidRPr="00DD7D59" w:rsidRDefault="00CC5898" w:rsidP="00CC5898">
      <w:pPr>
        <w:ind w:firstLine="708"/>
        <w:jc w:val="both"/>
      </w:pPr>
      <w:r w:rsidRPr="00DD7D59">
        <w:t xml:space="preserve">Этих ссылок достаточно, чтобы показать, что книга пророка Даниила была дана и написана специально и даже конкретно для последних дней. </w:t>
      </w:r>
    </w:p>
    <w:p w14:paraId="0469E53E" w14:textId="77777777" w:rsidR="00CC5898" w:rsidRPr="00DD7D59" w:rsidRDefault="00CC5898" w:rsidP="00CC5898">
      <w:pPr>
        <w:ind w:firstLine="708"/>
        <w:jc w:val="both"/>
      </w:pPr>
      <w:r w:rsidRPr="00DD7D59">
        <w:t xml:space="preserve">Мы также видели, что беззакония народа Иуды в последние дни его пребывания в той земле настолько точно параллельны событиям последних дней, что не остается места для сомнений в том, что записи того древнего времени были написаны и сохранены для того, чтобы дать людям совет и предупредить их в последние дни. </w:t>
      </w:r>
    </w:p>
    <w:p w14:paraId="6D8C355E" w14:textId="77777777" w:rsidR="00CC5898" w:rsidRPr="00DD7D59" w:rsidRDefault="00CC5898" w:rsidP="00CC5898">
      <w:pPr>
        <w:ind w:firstLine="708"/>
        <w:jc w:val="both"/>
      </w:pPr>
      <w:r w:rsidRPr="00DD7D59">
        <w:t xml:space="preserve">Итак, книга пророка Даниила, пришедшая к нам из последствий данного положения вещей, специально предназначенная для последних дней, несомненно, содержит принципы, а также пророчества, которые имеют особое значение и особое отношение к последним дням. </w:t>
      </w:r>
      <w:r w:rsidRPr="00DD7D59">
        <w:rPr>
          <w:b/>
        </w:rPr>
        <w:t>Эти принципы даны для того, чтобы спасти людей мира в последние дни от бедствий и разрушений</w:t>
      </w:r>
      <w:r w:rsidRPr="00DD7D59">
        <w:t>, которые ранее обрушились на Иуду и Иерусалим и которые были лишь слабым представлением того, что произойдет в будущем. Пренебрегать этими принципами, данными специально для этого времени, – значит навлекать на себя разрушение, гораздо более страшное, чем то, которое произошло; это как всемирное разрушение и окончательное разорение больше, чем местное разрушение и временное разорение.</w:t>
      </w:r>
    </w:p>
    <w:p w14:paraId="36E839AE" w14:textId="77777777" w:rsidR="00CC5898" w:rsidRPr="00DD7D59" w:rsidRDefault="00CC5898" w:rsidP="00CC5898">
      <w:pPr>
        <w:ind w:firstLine="708"/>
        <w:jc w:val="both"/>
      </w:pPr>
      <w:r w:rsidRPr="00DD7D59">
        <w:t xml:space="preserve">Вот и все о происхождении, обстановке и цели этой книги. Теперь мы приступаем к непосредственному изучению самой книги. </w:t>
      </w:r>
    </w:p>
    <w:p w14:paraId="05F99CA9" w14:textId="77777777" w:rsidR="00CC5898" w:rsidRPr="00DD7D59" w:rsidRDefault="00CC5898" w:rsidP="00CC5898">
      <w:pPr>
        <w:ind w:firstLine="708"/>
        <w:jc w:val="both"/>
      </w:pPr>
      <w:r w:rsidRPr="00DD7D59">
        <w:t>«И сказал царь Асфеназу, начальнику евнухов своих, чтобы он из сынов Израилевых, из рода царского и княжеского, привел отроков, у которых нет никакого телесного недостатка, красивых видом, и понятливых для всякой науки, и разумеющих науки, и смышленых и годных служить в чертогах царских, и чтобы научил их книгам и языку Халдейскому» (Дан. 1:3, 4).</w:t>
      </w:r>
    </w:p>
    <w:p w14:paraId="53FBA7B4" w14:textId="77777777" w:rsidR="00CC5898" w:rsidRPr="00DD7D59" w:rsidRDefault="00CC5898" w:rsidP="00CC5898">
      <w:pPr>
        <w:ind w:firstLine="708"/>
        <w:jc w:val="both"/>
      </w:pPr>
      <w:r w:rsidRPr="00DD7D59">
        <w:t xml:space="preserve">Перевод KJV: «Нет никакого телесного недостатка» и «красивых видом». Это означает, что они должны были быть физически здоровыми, хорошо и пропорционально сложенными. </w:t>
      </w:r>
    </w:p>
    <w:p w14:paraId="4B6557FF" w14:textId="6D199FED" w:rsidR="005B0409" w:rsidRPr="00DD7D59" w:rsidRDefault="005B0409" w:rsidP="005B0409">
      <w:pPr>
        <w:autoSpaceDE w:val="0"/>
        <w:autoSpaceDN w:val="0"/>
        <w:adjustRightInd w:val="0"/>
        <w:ind w:firstLine="708"/>
        <w:jc w:val="both"/>
      </w:pPr>
      <w:r w:rsidRPr="00DD7D59">
        <w:t>Слова, переведенные как «мудрость», «знание» и «наука» (в стихе 4) (древнееврейские</w:t>
      </w:r>
      <w:r w:rsidRPr="00DD7D59">
        <w:rPr>
          <w:rFonts w:ascii="Arial" w:hAnsi="Arial" w:cs="Arial"/>
          <w:iCs/>
          <w:color w:val="000000"/>
          <w:bdr w:val="none" w:sz="0" w:space="0" w:color="auto" w:frame="1"/>
        </w:rPr>
        <w:t xml:space="preserve"> </w:t>
      </w:r>
      <w:r w:rsidR="00AD1DA9" w:rsidRPr="00DD7D59">
        <w:t>дез (death), мадда (madda) и чокма (chokmah)</w:t>
      </w:r>
      <w:r w:rsidRPr="00DD7D59">
        <w:t xml:space="preserve">), тесно связаны, хотя второе понятие шире первого, а третье – шире второго. </w:t>
      </w:r>
    </w:p>
    <w:p w14:paraId="09EDBAFD" w14:textId="77777777" w:rsidR="005B0409" w:rsidRPr="00DD7D59" w:rsidRDefault="005B0409" w:rsidP="005B0409">
      <w:pPr>
        <w:autoSpaceDE w:val="0"/>
        <w:autoSpaceDN w:val="0"/>
        <w:adjustRightInd w:val="0"/>
        <w:ind w:firstLine="708"/>
        <w:jc w:val="both"/>
      </w:pPr>
      <w:r w:rsidRPr="00DD7D59">
        <w:t xml:space="preserve">Слово, переведенное как «мудрость», означает «знание», «понимание» и «разум». Оно подразумевает способность различать, что является ценным знанием, а также способность и возможность приобретать такие знания. </w:t>
      </w:r>
    </w:p>
    <w:p w14:paraId="002B3E3A" w14:textId="77777777" w:rsidR="005B0409" w:rsidRPr="00DD7D59" w:rsidRDefault="005B0409" w:rsidP="005B0409">
      <w:pPr>
        <w:autoSpaceDE w:val="0"/>
        <w:autoSpaceDN w:val="0"/>
        <w:adjustRightInd w:val="0"/>
        <w:ind w:firstLine="708"/>
        <w:jc w:val="both"/>
      </w:pPr>
      <w:r w:rsidRPr="00DD7D59">
        <w:t xml:space="preserve">Слово, переведенное как «знание», относится к разуму или мысли и подразумевает знание, приобретенное путем размышления и применения. </w:t>
      </w:r>
    </w:p>
    <w:p w14:paraId="15FEE108" w14:textId="77777777" w:rsidR="005B0409" w:rsidRPr="00DD7D59" w:rsidRDefault="005B0409" w:rsidP="005B0409">
      <w:pPr>
        <w:autoSpaceDE w:val="0"/>
        <w:autoSpaceDN w:val="0"/>
        <w:adjustRightInd w:val="0"/>
        <w:ind w:firstLine="708"/>
        <w:jc w:val="both"/>
      </w:pPr>
      <w:r w:rsidRPr="00DD7D59">
        <w:lastRenderedPageBreak/>
        <w:t xml:space="preserve">Слово, переведенное как «наука», означает «мастерство», «ловкость», «проницательность», «способность судить»; оно хорошо передано в нашем слове «наука», которое означает «искусный в знаниях». Оно подразумевает качественные и систематизированные знания. </w:t>
      </w:r>
    </w:p>
    <w:p w14:paraId="6E0BBEF4" w14:textId="77777777" w:rsidR="005B0409" w:rsidRPr="00DD7D59" w:rsidRDefault="005B0409" w:rsidP="005B0409">
      <w:pPr>
        <w:autoSpaceDE w:val="0"/>
        <w:autoSpaceDN w:val="0"/>
        <w:adjustRightInd w:val="0"/>
        <w:ind w:firstLine="708"/>
        <w:jc w:val="both"/>
      </w:pPr>
      <w:r w:rsidRPr="00DD7D59">
        <w:t>Поэтому царь Навуходоносор, отбирая этих юношей, требовал, чтобы они были физически здоровыми и пропорционально сложенными, а также чтобы они:</w:t>
      </w:r>
    </w:p>
    <w:p w14:paraId="53A9970C" w14:textId="77777777" w:rsidR="005B0409" w:rsidRPr="00DD7D59" w:rsidRDefault="005B0409" w:rsidP="005B0409">
      <w:pPr>
        <w:autoSpaceDE w:val="0"/>
        <w:autoSpaceDN w:val="0"/>
        <w:adjustRightInd w:val="0"/>
        <w:ind w:firstLine="708"/>
        <w:jc w:val="both"/>
      </w:pPr>
      <w:r w:rsidRPr="00DD7D59">
        <w:t xml:space="preserve">1) были способны различать, что является ценным знанием, и умели приобретать такие знания; </w:t>
      </w:r>
    </w:p>
    <w:p w14:paraId="2C1495E1" w14:textId="77777777" w:rsidR="005B0409" w:rsidRPr="00DD7D59" w:rsidRDefault="005B0409" w:rsidP="005B0409">
      <w:pPr>
        <w:autoSpaceDE w:val="0"/>
        <w:autoSpaceDN w:val="0"/>
        <w:adjustRightInd w:val="0"/>
        <w:ind w:firstLine="708"/>
        <w:jc w:val="both"/>
      </w:pPr>
      <w:r w:rsidRPr="00DD7D59">
        <w:t>2) были умелыми и пытливыми в приобретении знаний путем размышлений и их применения;</w:t>
      </w:r>
    </w:p>
    <w:p w14:paraId="2CC6AF82" w14:textId="77777777" w:rsidR="005B0409" w:rsidRPr="00DD7D59" w:rsidRDefault="005B0409" w:rsidP="005B0409">
      <w:pPr>
        <w:autoSpaceDE w:val="0"/>
        <w:autoSpaceDN w:val="0"/>
        <w:adjustRightInd w:val="0"/>
        <w:ind w:firstLine="708"/>
        <w:jc w:val="both"/>
      </w:pPr>
      <w:r w:rsidRPr="00DD7D59">
        <w:t xml:space="preserve">3) понимали, как соотнести, классифицировать и систематизировать знания, которые они были способны распознать как ценные и которые они так умело собирали. </w:t>
      </w:r>
    </w:p>
    <w:p w14:paraId="5D47CEBD" w14:textId="77777777" w:rsidR="005B0409" w:rsidRPr="00DD7D59" w:rsidRDefault="005B0409" w:rsidP="005B0409">
      <w:pPr>
        <w:autoSpaceDE w:val="0"/>
        <w:autoSpaceDN w:val="0"/>
        <w:adjustRightInd w:val="0"/>
        <w:ind w:firstLine="708"/>
        <w:jc w:val="both"/>
      </w:pPr>
      <w:r w:rsidRPr="00DD7D59">
        <w:t xml:space="preserve">И во всем этом они должны были обладать «способностью». То, что они знали, не должно было быть простым теоретическим знанием; но </w:t>
      </w:r>
      <w:r w:rsidRPr="00DD7D59">
        <w:rPr>
          <w:b/>
        </w:rPr>
        <w:t>они должны были обладать способностью к наблюдению и адаптации настолько натренированной, чтобы то, что они узнали, можно было практически применить в повседневных делах</w:t>
      </w:r>
      <w:r w:rsidRPr="00DD7D59">
        <w:t xml:space="preserve">. </w:t>
      </w:r>
      <w:r w:rsidRPr="00DD7D59">
        <w:rPr>
          <w:b/>
        </w:rPr>
        <w:t>Они должны были обладать такими способностями, таким повседневным здравым смыслом, которые позволили бы им использовать свои знания для практической пользы в обычных повседневных делах, чтобы они были практичными людьми, где бы они ни находились; чтобы они могли приспособиться к любым обстоятельствам или ситуации и быть хозяевами, а не рабами обстоятельств или ситуации</w:t>
      </w:r>
      <w:r w:rsidRPr="00DD7D59">
        <w:t xml:space="preserve">. </w:t>
      </w:r>
    </w:p>
    <w:p w14:paraId="26D31190" w14:textId="77777777" w:rsidR="005B0409" w:rsidRPr="00DD7D59" w:rsidRDefault="005B0409" w:rsidP="005B0409">
      <w:pPr>
        <w:autoSpaceDE w:val="0"/>
        <w:autoSpaceDN w:val="0"/>
        <w:adjustRightInd w:val="0"/>
        <w:ind w:firstLine="708"/>
        <w:jc w:val="both"/>
      </w:pPr>
      <w:r w:rsidRPr="00DD7D59">
        <w:t>Из уточнений, четко сформулированных в Писании, и из тщательного изучения, которое должно быть проведено, можно сделать вывод, что все, что мы описали, было включено в требования царя к юношам, которые должны были быть избраны. И это немалая заслуга образовательных идей царя Навуходоносора. Действительно, его взгляды на образование, как показано в этом стихе Библии, во всех практических целях намного опережали систему образования, которая преобладает сегодня в мире.</w:t>
      </w:r>
    </w:p>
    <w:p w14:paraId="0A55802E" w14:textId="0B1933F9" w:rsidR="005B0409" w:rsidRPr="00DD7D59" w:rsidRDefault="005B0409" w:rsidP="005B0409">
      <w:pPr>
        <w:autoSpaceDE w:val="0"/>
        <w:autoSpaceDN w:val="0"/>
        <w:adjustRightInd w:val="0"/>
        <w:ind w:firstLine="708"/>
        <w:jc w:val="both"/>
      </w:pPr>
      <w:r w:rsidRPr="00DD7D59">
        <w:t xml:space="preserve">И все же </w:t>
      </w:r>
      <w:r w:rsidRPr="00DD7D59">
        <w:rPr>
          <w:rFonts w:ascii="Times New Roman CYR" w:hAnsi="Times New Roman CYR" w:cs="Times New Roman CYR"/>
        </w:rPr>
        <w:t xml:space="preserve">Даниил, Анания, Мисаил и Азария </w:t>
      </w:r>
      <w:r w:rsidRPr="00DD7D59">
        <w:t>смогли успешно сдать такой экзамен. Где же они получили такое образование, будучи еще совсем юными? Ответ на этот вопрос стоит получить. (А. Т. Джоунс, The Advent Review and Sabbath Herald, 25 января, 1898 г.)</w:t>
      </w:r>
    </w:p>
    <w:p w14:paraId="0D232767" w14:textId="77777777" w:rsidR="005B0409" w:rsidRPr="00DD7D59" w:rsidRDefault="005B0409" w:rsidP="005B0409"/>
    <w:p w14:paraId="18AB40DC" w14:textId="77777777" w:rsidR="005B0409" w:rsidRPr="00DD7D59" w:rsidRDefault="005B0409" w:rsidP="005B0409"/>
    <w:p w14:paraId="7CE3F25D" w14:textId="77777777" w:rsidR="005B0409" w:rsidRPr="00DD7D59" w:rsidRDefault="005B0409" w:rsidP="005B0409">
      <w:pPr>
        <w:autoSpaceDE w:val="0"/>
        <w:autoSpaceDN w:val="0"/>
        <w:adjustRightInd w:val="0"/>
        <w:ind w:firstLine="708"/>
        <w:jc w:val="both"/>
      </w:pPr>
    </w:p>
    <w:p w14:paraId="4FD5CDB3" w14:textId="77777777" w:rsidR="005B0409" w:rsidRPr="00DD7D59" w:rsidRDefault="005B0409" w:rsidP="005B0409">
      <w:pPr>
        <w:autoSpaceDE w:val="0"/>
        <w:autoSpaceDN w:val="0"/>
        <w:adjustRightInd w:val="0"/>
        <w:ind w:firstLine="708"/>
        <w:jc w:val="both"/>
      </w:pPr>
    </w:p>
    <w:p w14:paraId="584125DD" w14:textId="77777777" w:rsidR="005B0409" w:rsidRPr="00DD7D59" w:rsidRDefault="005B0409" w:rsidP="005B0409">
      <w:pPr>
        <w:autoSpaceDE w:val="0"/>
        <w:autoSpaceDN w:val="0"/>
        <w:adjustRightInd w:val="0"/>
        <w:ind w:firstLine="708"/>
        <w:jc w:val="both"/>
      </w:pPr>
    </w:p>
    <w:p w14:paraId="56568752" w14:textId="77777777" w:rsidR="005B0409" w:rsidRPr="00DD7D59" w:rsidRDefault="005B0409" w:rsidP="005B0409">
      <w:pPr>
        <w:autoSpaceDE w:val="0"/>
        <w:autoSpaceDN w:val="0"/>
        <w:adjustRightInd w:val="0"/>
        <w:ind w:firstLine="708"/>
        <w:jc w:val="both"/>
      </w:pPr>
    </w:p>
    <w:p w14:paraId="50922E2E" w14:textId="77777777" w:rsidR="005B0409" w:rsidRPr="00DD7D59" w:rsidRDefault="005B0409" w:rsidP="005B0409">
      <w:pPr>
        <w:autoSpaceDE w:val="0"/>
        <w:autoSpaceDN w:val="0"/>
        <w:adjustRightInd w:val="0"/>
        <w:ind w:firstLine="708"/>
        <w:jc w:val="both"/>
      </w:pPr>
    </w:p>
    <w:p w14:paraId="130268F0" w14:textId="77777777" w:rsidR="005B0409" w:rsidRPr="00DD7D59" w:rsidRDefault="005B0409" w:rsidP="005B0409">
      <w:pPr>
        <w:autoSpaceDE w:val="0"/>
        <w:autoSpaceDN w:val="0"/>
        <w:adjustRightInd w:val="0"/>
        <w:ind w:firstLine="708"/>
        <w:jc w:val="both"/>
      </w:pPr>
    </w:p>
    <w:p w14:paraId="5E808AF0" w14:textId="77777777" w:rsidR="005B0409" w:rsidRPr="00DD7D59" w:rsidRDefault="005B0409" w:rsidP="005B0409">
      <w:pPr>
        <w:autoSpaceDE w:val="0"/>
        <w:autoSpaceDN w:val="0"/>
        <w:adjustRightInd w:val="0"/>
        <w:ind w:firstLine="708"/>
        <w:jc w:val="both"/>
      </w:pPr>
    </w:p>
    <w:p w14:paraId="045F0B88" w14:textId="77777777" w:rsidR="005B0409" w:rsidRPr="00DD7D59" w:rsidRDefault="005B0409" w:rsidP="005B0409">
      <w:pPr>
        <w:autoSpaceDE w:val="0"/>
        <w:autoSpaceDN w:val="0"/>
        <w:adjustRightInd w:val="0"/>
        <w:ind w:firstLine="708"/>
        <w:jc w:val="both"/>
      </w:pPr>
    </w:p>
    <w:p w14:paraId="4D4A1AED" w14:textId="77777777" w:rsidR="005B0409" w:rsidRPr="00DD7D59" w:rsidRDefault="005B0409" w:rsidP="005B0409">
      <w:pPr>
        <w:autoSpaceDE w:val="0"/>
        <w:autoSpaceDN w:val="0"/>
        <w:adjustRightInd w:val="0"/>
        <w:ind w:firstLine="708"/>
        <w:jc w:val="both"/>
      </w:pPr>
    </w:p>
    <w:p w14:paraId="6973A212" w14:textId="77777777" w:rsidR="005B0409" w:rsidRPr="00DD7D59" w:rsidRDefault="005B0409" w:rsidP="005B0409">
      <w:pPr>
        <w:autoSpaceDE w:val="0"/>
        <w:autoSpaceDN w:val="0"/>
        <w:adjustRightInd w:val="0"/>
        <w:ind w:firstLine="708"/>
        <w:jc w:val="both"/>
      </w:pPr>
    </w:p>
    <w:p w14:paraId="141D8D0B" w14:textId="77777777" w:rsidR="005B0409" w:rsidRPr="00DD7D59" w:rsidRDefault="005B0409" w:rsidP="005B0409">
      <w:pPr>
        <w:autoSpaceDE w:val="0"/>
        <w:autoSpaceDN w:val="0"/>
        <w:adjustRightInd w:val="0"/>
        <w:ind w:firstLine="708"/>
        <w:jc w:val="both"/>
      </w:pPr>
    </w:p>
    <w:p w14:paraId="4CB8A62D" w14:textId="77777777" w:rsidR="005B0409" w:rsidRPr="00DD7D59" w:rsidRDefault="005B0409" w:rsidP="005B0409">
      <w:pPr>
        <w:autoSpaceDE w:val="0"/>
        <w:autoSpaceDN w:val="0"/>
        <w:adjustRightInd w:val="0"/>
        <w:ind w:firstLine="708"/>
        <w:jc w:val="both"/>
      </w:pPr>
    </w:p>
    <w:p w14:paraId="62CBFB9D" w14:textId="77777777" w:rsidR="005B0409" w:rsidRPr="00DD7D59" w:rsidRDefault="005B0409" w:rsidP="005B0409">
      <w:pPr>
        <w:autoSpaceDE w:val="0"/>
        <w:autoSpaceDN w:val="0"/>
        <w:adjustRightInd w:val="0"/>
        <w:ind w:firstLine="708"/>
        <w:jc w:val="both"/>
      </w:pPr>
    </w:p>
    <w:p w14:paraId="4680AC1F" w14:textId="77777777" w:rsidR="005B0409" w:rsidRPr="00DD7D59" w:rsidRDefault="005B0409" w:rsidP="005B0409">
      <w:pPr>
        <w:autoSpaceDE w:val="0"/>
        <w:autoSpaceDN w:val="0"/>
        <w:adjustRightInd w:val="0"/>
        <w:ind w:firstLine="708"/>
        <w:jc w:val="both"/>
      </w:pPr>
    </w:p>
    <w:p w14:paraId="5158054A" w14:textId="77777777" w:rsidR="005B0409" w:rsidRPr="00DD7D59" w:rsidRDefault="005B0409" w:rsidP="005B0409">
      <w:pPr>
        <w:autoSpaceDE w:val="0"/>
        <w:autoSpaceDN w:val="0"/>
        <w:adjustRightInd w:val="0"/>
        <w:ind w:firstLine="708"/>
        <w:jc w:val="both"/>
      </w:pPr>
    </w:p>
    <w:p w14:paraId="38CFD488" w14:textId="77777777" w:rsidR="005B0409" w:rsidRPr="00DD7D59" w:rsidRDefault="005B0409" w:rsidP="005B0409">
      <w:pPr>
        <w:autoSpaceDE w:val="0"/>
        <w:autoSpaceDN w:val="0"/>
        <w:adjustRightInd w:val="0"/>
        <w:ind w:firstLine="708"/>
        <w:jc w:val="both"/>
      </w:pPr>
    </w:p>
    <w:p w14:paraId="1819276C" w14:textId="77777777" w:rsidR="005B0409" w:rsidRPr="00DD7D59" w:rsidRDefault="005B0409" w:rsidP="005B0409">
      <w:pPr>
        <w:autoSpaceDE w:val="0"/>
        <w:autoSpaceDN w:val="0"/>
        <w:adjustRightInd w:val="0"/>
        <w:ind w:firstLine="708"/>
        <w:jc w:val="both"/>
      </w:pPr>
    </w:p>
    <w:p w14:paraId="180A0EB0" w14:textId="77777777" w:rsidR="005B0409" w:rsidRPr="00DD7D59" w:rsidRDefault="005B0409" w:rsidP="005B0409">
      <w:pPr>
        <w:autoSpaceDE w:val="0"/>
        <w:autoSpaceDN w:val="0"/>
        <w:adjustRightInd w:val="0"/>
        <w:ind w:firstLine="708"/>
        <w:jc w:val="both"/>
      </w:pPr>
    </w:p>
    <w:p w14:paraId="54E22F1B" w14:textId="77777777" w:rsidR="005B0409" w:rsidRPr="00DD7D59" w:rsidRDefault="005B0409" w:rsidP="005B0409">
      <w:pPr>
        <w:autoSpaceDE w:val="0"/>
        <w:autoSpaceDN w:val="0"/>
        <w:adjustRightInd w:val="0"/>
        <w:ind w:firstLine="708"/>
        <w:jc w:val="both"/>
      </w:pPr>
    </w:p>
    <w:p w14:paraId="04360F5B" w14:textId="77777777" w:rsidR="005B0409" w:rsidRPr="00DD7D59" w:rsidRDefault="005B0409" w:rsidP="005B0409">
      <w:pPr>
        <w:autoSpaceDE w:val="0"/>
        <w:autoSpaceDN w:val="0"/>
        <w:adjustRightInd w:val="0"/>
        <w:ind w:firstLine="708"/>
        <w:jc w:val="both"/>
      </w:pPr>
    </w:p>
    <w:p w14:paraId="28F7C2CB" w14:textId="77777777"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22 мая</w:t>
      </w:r>
    </w:p>
    <w:p w14:paraId="43F8AA15" w14:textId="77777777" w:rsidR="005B0409" w:rsidRPr="00DD7D59" w:rsidRDefault="005B0409" w:rsidP="009D09D8">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224" w:name="_Toc182895302"/>
      <w:r w:rsidRPr="00DD7D59">
        <w:rPr>
          <w:rFonts w:ascii="Gungsuh" w:eastAsia="Gungsuh" w:hAnsi="Gungsuh"/>
          <w:color w:val="auto"/>
          <w:sz w:val="28"/>
          <w:szCs w:val="28"/>
        </w:rPr>
        <w:t>Страх Господень</w:t>
      </w:r>
      <w:bookmarkEnd w:id="224"/>
    </w:p>
    <w:p w14:paraId="7CBACA44" w14:textId="1D22A518" w:rsidR="00CC5898" w:rsidRPr="00DD7D59" w:rsidRDefault="00CC5898" w:rsidP="00AD1DA9">
      <w:pPr>
        <w:autoSpaceDE w:val="0"/>
        <w:autoSpaceDN w:val="0"/>
        <w:adjustRightInd w:val="0"/>
        <w:ind w:firstLine="567"/>
        <w:jc w:val="both"/>
      </w:pPr>
      <w:r w:rsidRPr="00DD7D59">
        <w:rPr>
          <w:color w:val="000000"/>
        </w:rPr>
        <w:t>«</w:t>
      </w:r>
      <w:r w:rsidRPr="00DD7D59">
        <w:t>Начало мудрости – страх Господень»</w:t>
      </w:r>
      <w:r w:rsidRPr="00DD7D59">
        <w:rPr>
          <w:color w:val="000000"/>
        </w:rPr>
        <w:t xml:space="preserve"> (Притч. </w:t>
      </w:r>
      <w:r w:rsidRPr="00DD7D59">
        <w:t xml:space="preserve">1:7). Согласно данному тексту, страх Господень – главная часть мудрости. Так, в Иов. 28:28 нам ясно сказано: «И сказал человеку: “вот, страх Господень есть истинная премудрость, и удаление от зла – разум”». Но мы также читаем: «Страх Господень – ненавидеть зло» (Притч. 8:13). И еще: «Страхом Господним люди удаляются от зла». Таким образом, мы узнаем, что </w:t>
      </w:r>
      <w:r w:rsidRPr="00DD7D59">
        <w:rPr>
          <w:b/>
        </w:rPr>
        <w:t>истинная мудрость и знание проистекают из праведности</w:t>
      </w:r>
      <w:r w:rsidRPr="00DD7D59">
        <w:t xml:space="preserve">. «Начало мудрости – страх Господень; разум верный у всех, исполняющих заповеди Его. Хвала Ему пребудет вовек» (Пс. 110:10). Это потому, что </w:t>
      </w:r>
      <w:r w:rsidRPr="00DD7D59">
        <w:rPr>
          <w:b/>
        </w:rPr>
        <w:t>заповеди можно соблюдать только во Христе, ибо Его жизнь – живой закон</w:t>
      </w:r>
      <w:r w:rsidRPr="00DD7D59">
        <w:t>, а в Нем «</w:t>
      </w:r>
      <w:r w:rsidR="00AD1DA9" w:rsidRPr="00DD7D59">
        <w:rPr>
          <w:rFonts w:ascii="Times New Roman CYR" w:hAnsi="Times New Roman CYR" w:cs="Times New Roman CYR"/>
        </w:rPr>
        <w:t>сокрыты все сокровища премудрости и ведения</w:t>
      </w:r>
      <w:r w:rsidRPr="00DD7D59">
        <w:t xml:space="preserve">» (Кол. 2:3). </w:t>
      </w:r>
    </w:p>
    <w:p w14:paraId="24EE7D2E" w14:textId="77777777" w:rsidR="00CC5898" w:rsidRPr="00DD7D59" w:rsidRDefault="00CC5898" w:rsidP="00CC5898">
      <w:pPr>
        <w:ind w:firstLine="567"/>
        <w:jc w:val="both"/>
        <w:rPr>
          <w:color w:val="000000"/>
        </w:rPr>
      </w:pPr>
      <w:r w:rsidRPr="00DD7D59">
        <w:rPr>
          <w:color w:val="000000"/>
        </w:rPr>
        <w:t>«</w:t>
      </w:r>
      <w:r w:rsidRPr="00DD7D59">
        <w:t>Господь премудростью основал землю, небеса утвердил разумом</w:t>
      </w:r>
      <w:r w:rsidRPr="00DD7D59">
        <w:rPr>
          <w:color w:val="000000"/>
        </w:rPr>
        <w:t>» (Притч. 3:19). «</w:t>
      </w:r>
      <w:r w:rsidRPr="00DD7D59">
        <w:t>Он сотворил землю силою Своею, утвердил вселенную мудростью Своею и разумом Своим распростер небеса</w:t>
      </w:r>
      <w:r w:rsidRPr="00DD7D59">
        <w:rPr>
          <w:color w:val="000000"/>
        </w:rPr>
        <w:t xml:space="preserve">» (Иер. 10:12). Но это лишь другой способ сказать, что Бог сотворил </w:t>
      </w:r>
      <w:r w:rsidRPr="00DD7D59">
        <w:t>«</w:t>
      </w:r>
      <w:r w:rsidRPr="00DD7D59">
        <w:rPr>
          <w:color w:val="000000"/>
        </w:rPr>
        <w:t>все Иисусом Христом</w:t>
      </w:r>
      <w:r w:rsidRPr="00DD7D59">
        <w:t>»</w:t>
      </w:r>
      <w:r w:rsidRPr="00DD7D59">
        <w:rPr>
          <w:color w:val="000000"/>
        </w:rPr>
        <w:t xml:space="preserve"> (</w:t>
      </w:r>
      <w:r w:rsidRPr="00DD7D59">
        <w:t>Еф. 3:9), Который есть «Божия сила и Божия премудрость»</w:t>
      </w:r>
      <w:r w:rsidRPr="00DD7D59">
        <w:rPr>
          <w:color w:val="000000"/>
        </w:rPr>
        <w:t xml:space="preserve"> (1 </w:t>
      </w:r>
      <w:r w:rsidRPr="00DD7D59">
        <w:t>Кор. 1:24)</w:t>
      </w:r>
      <w:r w:rsidRPr="00DD7D59">
        <w:rPr>
          <w:color w:val="000000"/>
        </w:rPr>
        <w:t xml:space="preserve">. Таким образом, не только вся сила и вся истинная мудрость находятся только во Христе, но и все знание о сотворении неба и земли можно получить только через Христа. Тот, кто изучает природу в свете Христа и Его работы, придет к настоящему знанию, ибо «тайна Господня </w:t>
      </w:r>
      <w:r w:rsidRPr="00DD7D59">
        <w:t>–</w:t>
      </w:r>
      <w:r w:rsidRPr="00DD7D59">
        <w:rPr>
          <w:color w:val="000000"/>
        </w:rPr>
        <w:t xml:space="preserve"> боящи</w:t>
      </w:r>
      <w:r w:rsidRPr="00DD7D59">
        <w:t>м</w:t>
      </w:r>
      <w:r w:rsidRPr="00DD7D59">
        <w:rPr>
          <w:color w:val="000000"/>
        </w:rPr>
        <w:t xml:space="preserve">ся Его» </w:t>
      </w:r>
      <w:r w:rsidRPr="00DD7D59">
        <w:t>(Пс. 24:14)</w:t>
      </w:r>
      <w:r w:rsidRPr="00DD7D59">
        <w:rPr>
          <w:color w:val="000000"/>
        </w:rPr>
        <w:t xml:space="preserve">. </w:t>
      </w:r>
    </w:p>
    <w:p w14:paraId="6C450588" w14:textId="77777777" w:rsidR="00CC5898" w:rsidRPr="00DD7D59" w:rsidRDefault="00CC5898" w:rsidP="00CC5898">
      <w:pPr>
        <w:ind w:firstLine="567"/>
        <w:jc w:val="both"/>
        <w:rPr>
          <w:color w:val="000000"/>
        </w:rPr>
      </w:pPr>
      <w:r w:rsidRPr="00DD7D59">
        <w:rPr>
          <w:b/>
          <w:color w:val="000000"/>
          <w:u w:val="single"/>
        </w:rPr>
        <w:t>Христианство – это религия Иисуса Христа</w:t>
      </w:r>
      <w:r w:rsidRPr="00DD7D59">
        <w:rPr>
          <w:color w:val="000000"/>
        </w:rPr>
        <w:t>. Иисус Христос – единственное проявление Бога. Никто не знает Отца, «</w:t>
      </w:r>
      <w:r w:rsidRPr="00DD7D59">
        <w:t>никто не знает Сына, кроме Отца; и Отца не знает никто, кроме Сына, и кому Сын хочет открыть</w:t>
      </w:r>
      <w:r w:rsidRPr="00DD7D59">
        <w:rPr>
          <w:color w:val="000000"/>
        </w:rPr>
        <w:t xml:space="preserve">» (Мф. 11:27). Поэтому </w:t>
      </w:r>
      <w:r w:rsidRPr="00DD7D59">
        <w:rPr>
          <w:b/>
          <w:color w:val="000000"/>
        </w:rPr>
        <w:t>любая религия, не являющаяся религией Иисуса Христа, не является поклонением Богу и является язычеством</w:t>
      </w:r>
      <w:r w:rsidRPr="00DD7D59">
        <w:rPr>
          <w:color w:val="000000"/>
        </w:rPr>
        <w:t xml:space="preserve">. В мире существует только две системы религии – христианство и язычество. </w:t>
      </w:r>
    </w:p>
    <w:p w14:paraId="2EF2189C" w14:textId="77777777" w:rsidR="00CC5898" w:rsidRPr="00DD7D59" w:rsidRDefault="00CC5898" w:rsidP="00CC5898">
      <w:pPr>
        <w:ind w:firstLine="567"/>
        <w:jc w:val="both"/>
        <w:rPr>
          <w:color w:val="000000"/>
        </w:rPr>
      </w:pPr>
      <w:r w:rsidRPr="00DD7D59">
        <w:rPr>
          <w:b/>
          <w:color w:val="000000"/>
        </w:rPr>
        <w:t>Христианство – это религия любви. «Бог есть любовь», и любовь – это исполнение Его закона</w:t>
      </w:r>
      <w:r w:rsidRPr="00DD7D59">
        <w:rPr>
          <w:color w:val="000000"/>
        </w:rPr>
        <w:t xml:space="preserve">. Иисус Христос – это проявление Божьей любви к человеку; «ибо так возлюбил Бог мир, что отдал Сына Своего Единородного, дабы всякий, верующий в Него, не погиб, но имел жизнь вечную» (Ин. 3:16). </w:t>
      </w:r>
      <w:r w:rsidRPr="00DD7D59">
        <w:rPr>
          <w:b/>
          <w:color w:val="000000"/>
        </w:rPr>
        <w:t>Поэтому все религиозные практики, не проистекающие из любви, не являются частью христианства, а относятся к язычеству</w:t>
      </w:r>
      <w:r w:rsidRPr="00DD7D59">
        <w:rPr>
          <w:color w:val="000000"/>
        </w:rPr>
        <w:t xml:space="preserve">. </w:t>
      </w:r>
    </w:p>
    <w:p w14:paraId="7F723190" w14:textId="25B8F64C" w:rsidR="005B0409" w:rsidRPr="00DD7D59" w:rsidRDefault="00CC5898" w:rsidP="00CC5898">
      <w:pPr>
        <w:autoSpaceDE w:val="0"/>
        <w:autoSpaceDN w:val="0"/>
        <w:adjustRightInd w:val="0"/>
        <w:ind w:firstLine="708"/>
        <w:jc w:val="both"/>
      </w:pPr>
      <w:r w:rsidRPr="00DD7D59">
        <w:rPr>
          <w:b/>
          <w:color w:val="000000"/>
        </w:rPr>
        <w:t>Но любовь не знает насилия</w:t>
      </w:r>
      <w:r w:rsidRPr="00DD7D59">
        <w:rPr>
          <w:color w:val="000000"/>
        </w:rPr>
        <w:t xml:space="preserve">. </w:t>
      </w:r>
      <w:r w:rsidRPr="00DD7D59">
        <w:rPr>
          <w:b/>
          <w:color w:val="000000"/>
        </w:rPr>
        <w:t>Ее нельзя принудить</w:t>
      </w:r>
      <w:r w:rsidRPr="00DD7D59">
        <w:rPr>
          <w:color w:val="000000"/>
        </w:rPr>
        <w:t xml:space="preserve">. «Любит ли тебя твоя собака?» – спросил мужчина у юноши. «Конечно, любит, – ответил парень; она знает, что я прибью ее, если она этого не сделает». Такая «любовь» не приносит удовлетворения ни одной из сторон. </w:t>
      </w:r>
      <w:r w:rsidRPr="00DD7D59">
        <w:rPr>
          <w:b/>
          <w:color w:val="000000"/>
        </w:rPr>
        <w:t>Принудительное служение – это не любовь, а рабство</w:t>
      </w:r>
      <w:r w:rsidRPr="00DD7D59">
        <w:rPr>
          <w:color w:val="000000"/>
        </w:rPr>
        <w:t xml:space="preserve">. </w:t>
      </w:r>
      <w:r w:rsidRPr="00DD7D59">
        <w:rPr>
          <w:b/>
          <w:color w:val="000000"/>
        </w:rPr>
        <w:t>Поэтому принудительное религиозное служение, не являющееся служением любви, – это не христианство, а по сути язычество</w:t>
      </w:r>
      <w:r w:rsidRPr="00DD7D59">
        <w:rPr>
          <w:color w:val="000000"/>
        </w:rPr>
        <w:t xml:space="preserve">. </w:t>
      </w:r>
      <w:r w:rsidRPr="00DD7D59">
        <w:rPr>
          <w:b/>
          <w:color w:val="000000"/>
        </w:rPr>
        <w:t xml:space="preserve">Но закон </w:t>
      </w:r>
      <w:r w:rsidRPr="00DD7D59">
        <w:rPr>
          <w:b/>
        </w:rPr>
        <w:t>подразумев</w:t>
      </w:r>
      <w:r w:rsidRPr="00DD7D59">
        <w:rPr>
          <w:b/>
          <w:color w:val="000000"/>
        </w:rPr>
        <w:t>ает силу, ибо закон</w:t>
      </w:r>
      <w:r w:rsidRPr="00DD7D59">
        <w:rPr>
          <w:b/>
        </w:rPr>
        <w:t xml:space="preserve"> без принуждения</w:t>
      </w:r>
      <w:r w:rsidRPr="00DD7D59">
        <w:rPr>
          <w:b/>
          <w:color w:val="000000"/>
        </w:rPr>
        <w:t xml:space="preserve"> не </w:t>
      </w:r>
      <w:r w:rsidRPr="00DD7D59">
        <w:rPr>
          <w:b/>
        </w:rPr>
        <w:t>есть</w:t>
      </w:r>
      <w:r w:rsidRPr="00DD7D59">
        <w:rPr>
          <w:b/>
          <w:color w:val="000000"/>
        </w:rPr>
        <w:t xml:space="preserve"> законом</w:t>
      </w:r>
      <w:r w:rsidRPr="00DD7D59">
        <w:rPr>
          <w:color w:val="000000"/>
        </w:rPr>
        <w:t xml:space="preserve">. Поэтому совершенно невозможно, чтобы религия по закону была христианством. </w:t>
      </w:r>
      <w:r w:rsidRPr="00DD7D59">
        <w:rPr>
          <w:b/>
          <w:color w:val="000000"/>
        </w:rPr>
        <w:t>Насильственные религиозные обряды, независимо от их вида, не являются частью христианства</w:t>
      </w:r>
      <w:r w:rsidRPr="00DD7D59">
        <w:rPr>
          <w:color w:val="000000"/>
        </w:rPr>
        <w:t xml:space="preserve">. </w:t>
      </w:r>
      <w:r w:rsidRPr="00DD7D59">
        <w:t>(Э. Дж.</w:t>
      </w:r>
      <w:r w:rsidR="007759CE" w:rsidRPr="00DD7D59">
        <w:t> Ваггонер, The P</w:t>
      </w:r>
      <w:r w:rsidR="00AD1DA9" w:rsidRPr="00DD7D59">
        <w:t>resent Truth, 18 мая, 1893 г.)</w:t>
      </w:r>
    </w:p>
    <w:p w14:paraId="5AE451C7" w14:textId="77777777" w:rsidR="005B0409" w:rsidRPr="00DD7D59" w:rsidRDefault="005B0409" w:rsidP="005B0409">
      <w:pPr>
        <w:autoSpaceDE w:val="0"/>
        <w:autoSpaceDN w:val="0"/>
        <w:adjustRightInd w:val="0"/>
        <w:ind w:firstLine="708"/>
        <w:jc w:val="both"/>
      </w:pPr>
    </w:p>
    <w:p w14:paraId="042231DD" w14:textId="77777777" w:rsidR="005B0409" w:rsidRPr="00DD7D59" w:rsidRDefault="005B0409" w:rsidP="005B0409">
      <w:pPr>
        <w:autoSpaceDE w:val="0"/>
        <w:autoSpaceDN w:val="0"/>
        <w:adjustRightInd w:val="0"/>
        <w:ind w:firstLine="708"/>
        <w:jc w:val="both"/>
      </w:pPr>
    </w:p>
    <w:p w14:paraId="2EDF9459" w14:textId="77777777" w:rsidR="005B0409" w:rsidRPr="00DD7D59" w:rsidRDefault="005B0409" w:rsidP="005B0409">
      <w:pPr>
        <w:autoSpaceDE w:val="0"/>
        <w:autoSpaceDN w:val="0"/>
        <w:adjustRightInd w:val="0"/>
        <w:ind w:firstLine="708"/>
        <w:jc w:val="both"/>
      </w:pPr>
    </w:p>
    <w:p w14:paraId="524AE27D" w14:textId="77777777" w:rsidR="005B0409" w:rsidRPr="00DD7D59" w:rsidRDefault="005B0409" w:rsidP="005B0409">
      <w:pPr>
        <w:autoSpaceDE w:val="0"/>
        <w:autoSpaceDN w:val="0"/>
        <w:adjustRightInd w:val="0"/>
        <w:ind w:firstLine="708"/>
        <w:jc w:val="both"/>
      </w:pPr>
    </w:p>
    <w:p w14:paraId="1DDFAC2E" w14:textId="77777777" w:rsidR="005B0409" w:rsidRPr="00DD7D59" w:rsidRDefault="005B0409" w:rsidP="005B0409">
      <w:pPr>
        <w:autoSpaceDE w:val="0"/>
        <w:autoSpaceDN w:val="0"/>
        <w:adjustRightInd w:val="0"/>
        <w:ind w:firstLine="708"/>
        <w:jc w:val="both"/>
      </w:pPr>
    </w:p>
    <w:p w14:paraId="28DD213A" w14:textId="77777777" w:rsidR="005B0409" w:rsidRPr="00DD7D59" w:rsidRDefault="005B0409" w:rsidP="005B0409">
      <w:pPr>
        <w:autoSpaceDE w:val="0"/>
        <w:autoSpaceDN w:val="0"/>
        <w:adjustRightInd w:val="0"/>
        <w:ind w:firstLine="708"/>
        <w:jc w:val="both"/>
      </w:pPr>
    </w:p>
    <w:p w14:paraId="4650709B" w14:textId="77777777" w:rsidR="005B0409" w:rsidRPr="00DD7D59" w:rsidRDefault="005B0409" w:rsidP="005B0409">
      <w:pPr>
        <w:autoSpaceDE w:val="0"/>
        <w:autoSpaceDN w:val="0"/>
        <w:adjustRightInd w:val="0"/>
        <w:ind w:firstLine="708"/>
        <w:jc w:val="both"/>
      </w:pPr>
    </w:p>
    <w:p w14:paraId="16FCCF8A" w14:textId="77777777" w:rsidR="005B0409" w:rsidRPr="00DD7D59" w:rsidRDefault="005B0409" w:rsidP="005B0409">
      <w:pPr>
        <w:autoSpaceDE w:val="0"/>
        <w:autoSpaceDN w:val="0"/>
        <w:adjustRightInd w:val="0"/>
        <w:ind w:firstLine="708"/>
        <w:jc w:val="both"/>
      </w:pPr>
    </w:p>
    <w:p w14:paraId="7BB2A3D1" w14:textId="77777777" w:rsidR="005B0409" w:rsidRPr="00DD7D59" w:rsidRDefault="005B0409" w:rsidP="005B0409">
      <w:pPr>
        <w:autoSpaceDE w:val="0"/>
        <w:autoSpaceDN w:val="0"/>
        <w:adjustRightInd w:val="0"/>
        <w:ind w:firstLine="708"/>
        <w:jc w:val="both"/>
      </w:pPr>
    </w:p>
    <w:p w14:paraId="0F437C18" w14:textId="39E7FF41"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23 мая</w:t>
      </w:r>
    </w:p>
    <w:p w14:paraId="2AFC5F3D" w14:textId="77777777" w:rsidR="005B0409" w:rsidRPr="00DD7D59" w:rsidRDefault="005B0409" w:rsidP="009D09D8">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225" w:name="_Toc182895303"/>
      <w:r w:rsidRPr="00DD7D59">
        <w:rPr>
          <w:rFonts w:ascii="Gungsuh" w:eastAsia="Gungsuh" w:hAnsi="Gungsuh"/>
          <w:color w:val="auto"/>
          <w:sz w:val="28"/>
          <w:szCs w:val="28"/>
        </w:rPr>
        <w:t>Христианская дисциплина. Часть 1</w:t>
      </w:r>
      <w:bookmarkEnd w:id="225"/>
    </w:p>
    <w:p w14:paraId="496FD3C9" w14:textId="77777777" w:rsidR="00C07FB9" w:rsidRPr="00DD7D59" w:rsidRDefault="00C07FB9" w:rsidP="00C07FB9">
      <w:pPr>
        <w:ind w:firstLine="567"/>
        <w:jc w:val="both"/>
        <w:rPr>
          <w:color w:val="000000"/>
        </w:rPr>
      </w:pPr>
      <w:r w:rsidRPr="00DD7D59">
        <w:rPr>
          <w:color w:val="000000"/>
        </w:rPr>
        <w:t xml:space="preserve">Христианская дисциплина – это лучшее, что есть в мире. Это единственная истинная дисциплина. </w:t>
      </w:r>
      <w:r w:rsidRPr="00DD7D59">
        <w:rPr>
          <w:b/>
          <w:color w:val="000000"/>
        </w:rPr>
        <w:t>Она начинается с поведения самого человека перед Богом и осуществляется в страхе Божьем, Словом и Духом Божьим</w:t>
      </w:r>
      <w:r w:rsidRPr="00DD7D59">
        <w:t xml:space="preserve"> ч</w:t>
      </w:r>
      <w:r w:rsidRPr="00DD7D59">
        <w:rPr>
          <w:color w:val="000000"/>
        </w:rPr>
        <w:t xml:space="preserve">еловек </w:t>
      </w:r>
      <w:r w:rsidRPr="00DD7D59">
        <w:t>подчиняе</w:t>
      </w:r>
      <w:r w:rsidRPr="00DD7D59">
        <w:rPr>
          <w:color w:val="000000"/>
        </w:rPr>
        <w:t xml:space="preserve">т себя и держит себя в дисциплине перед Богом. </w:t>
      </w:r>
    </w:p>
    <w:p w14:paraId="621CA075" w14:textId="77777777" w:rsidR="00C07FB9" w:rsidRPr="00DD7D59" w:rsidRDefault="00C07FB9" w:rsidP="00C07FB9">
      <w:pPr>
        <w:ind w:firstLine="567"/>
        <w:jc w:val="both"/>
        <w:rPr>
          <w:color w:val="000000"/>
        </w:rPr>
      </w:pPr>
      <w:r w:rsidRPr="00DD7D59">
        <w:rPr>
          <w:b/>
          <w:color w:val="000000"/>
        </w:rPr>
        <w:t>Эта дисциплина достигается не с помощью свода правил, а с помощью живых принципов воли Божьей</w:t>
      </w:r>
      <w:r w:rsidRPr="00DD7D59">
        <w:rPr>
          <w:color w:val="000000"/>
        </w:rPr>
        <w:t xml:space="preserve">. Каждый человек волен принять или не принять эти принципы. Если он не принимает их, он не может быть христианином, как бы он ни старался. А приняв их и став христианином, он может оставаться им, только сохраняя искреннюю преданность этим принципам каждую минуту своей жизни. Он ни на минуту не допустит, не упустит из виду, не подмигнет, не извинится ни в какой степени за то, что в нем самом нет совершенного соответствия живым принципам воли Божьей, явленной в Слове и Духе Божьем. </w:t>
      </w:r>
    </w:p>
    <w:p w14:paraId="7F448B8E" w14:textId="77777777" w:rsidR="00C07FB9" w:rsidRPr="00DD7D59" w:rsidRDefault="00C07FB9" w:rsidP="00C07FB9">
      <w:pPr>
        <w:ind w:firstLine="567"/>
        <w:jc w:val="both"/>
        <w:rPr>
          <w:color w:val="000000"/>
        </w:rPr>
      </w:pPr>
      <w:r w:rsidRPr="00DD7D59">
        <w:rPr>
          <w:color w:val="000000"/>
        </w:rPr>
        <w:t xml:space="preserve">Это и только это и есть христианская дисциплина. </w:t>
      </w:r>
      <w:r w:rsidRPr="00DD7D59">
        <w:rPr>
          <w:b/>
          <w:color w:val="000000"/>
        </w:rPr>
        <w:t>Это та дисциплина, которая должна быть в христианской церкви</w:t>
      </w:r>
      <w:r w:rsidRPr="00DD7D59">
        <w:rPr>
          <w:color w:val="000000"/>
        </w:rPr>
        <w:t xml:space="preserve">. </w:t>
      </w:r>
      <w:r w:rsidRPr="00DD7D59">
        <w:rPr>
          <w:b/>
          <w:color w:val="000000"/>
        </w:rPr>
        <w:t>И это единственная дисциплина, которая становится церковью</w:t>
      </w:r>
      <w:r w:rsidRPr="00DD7D59">
        <w:rPr>
          <w:color w:val="000000"/>
        </w:rPr>
        <w:t xml:space="preserve">. </w:t>
      </w:r>
      <w:r w:rsidRPr="00DD7D59">
        <w:rPr>
          <w:b/>
          <w:color w:val="000000"/>
        </w:rPr>
        <w:t>Действительно, это единственная истинная дисциплина, которая может быть в церкви; все, что отличается от нее, не является истинной дисциплиной; насколько она отличается от нее, настолько она не является истинной дисциплиной</w:t>
      </w:r>
      <w:r w:rsidRPr="00DD7D59">
        <w:rPr>
          <w:color w:val="000000"/>
        </w:rPr>
        <w:t xml:space="preserve">. </w:t>
      </w:r>
    </w:p>
    <w:p w14:paraId="03AACBBD" w14:textId="77777777" w:rsidR="00C07FB9" w:rsidRPr="00DD7D59" w:rsidRDefault="00C07FB9" w:rsidP="00C07FB9">
      <w:pPr>
        <w:ind w:firstLine="567"/>
        <w:jc w:val="both"/>
        <w:rPr>
          <w:color w:val="000000"/>
        </w:rPr>
      </w:pPr>
      <w:r w:rsidRPr="00DD7D59">
        <w:rPr>
          <w:b/>
          <w:color w:val="000000"/>
        </w:rPr>
        <w:t>Ни один человек не может быть принужден быть христианином</w:t>
      </w:r>
      <w:r w:rsidRPr="00DD7D59">
        <w:rPr>
          <w:color w:val="000000"/>
        </w:rPr>
        <w:t xml:space="preserve">. Это вопрос, который всегда полностью зависит от его собственного свободного выбора. Но, выбрав и исповедав себя христианином, он обязан в силу самой своей веры неукоснительно и безупречно соблюдать принципы этой веры, то есть принципы Слова и Духа Божьего. </w:t>
      </w:r>
      <w:r w:rsidRPr="00DD7D59">
        <w:rPr>
          <w:b/>
          <w:color w:val="000000"/>
        </w:rPr>
        <w:t>И всякий раз, когда он ослабляет эту дисциплину; всякий раз, когда он обнаруживает в себе какую-либо нелояльность к этим принципам; всякий раз, когда он принимает или позволяет исповедовать какие-либо другие принципы, именно тогда он обязан перед христианской верой и перед всем миром публично заявить, что он больше не принадлежит к этой вере</w:t>
      </w:r>
      <w:r w:rsidRPr="00DD7D59">
        <w:rPr>
          <w:color w:val="000000"/>
        </w:rPr>
        <w:t xml:space="preserve">; об этом должно быть заявлено так же открыто и публично, как и о вере вначале. </w:t>
      </w:r>
    </w:p>
    <w:p w14:paraId="4A56BC98" w14:textId="77777777" w:rsidR="00C07FB9" w:rsidRPr="00DD7D59" w:rsidRDefault="00C07FB9" w:rsidP="00C07FB9">
      <w:pPr>
        <w:ind w:firstLine="567"/>
        <w:jc w:val="both"/>
        <w:rPr>
          <w:color w:val="000000"/>
        </w:rPr>
      </w:pPr>
      <w:r w:rsidRPr="00DD7D59">
        <w:rPr>
          <w:color w:val="000000"/>
        </w:rPr>
        <w:t xml:space="preserve">Не делать этого – значит быть по сути нечестным; это значит уничтожить все различия между приличиями и правом; это значит уничтожить дисциплину и отдать все на растерзание всякой злой работе. Одним словом, это просто дьявольщина, ибо именно это дьявол в первую очередь пытался сделать на небесах. </w:t>
      </w:r>
      <w:r w:rsidRPr="00DD7D59">
        <w:rPr>
          <w:b/>
          <w:color w:val="000000"/>
        </w:rPr>
        <w:t xml:space="preserve">Люцифер, </w:t>
      </w:r>
      <w:r w:rsidRPr="00DD7D59">
        <w:rPr>
          <w:b/>
        </w:rPr>
        <w:t>занимая</w:t>
      </w:r>
      <w:r w:rsidRPr="00DD7D59">
        <w:rPr>
          <w:b/>
          <w:color w:val="000000"/>
        </w:rPr>
        <w:t xml:space="preserve"> свое первоначальное место на небесах, решил идти своим путем, в отрыве от Бога; он решил не придерживаться принципов Слова и Духа Божьего; он решил не подчиняться небесной дисциплине</w:t>
      </w:r>
      <w:r w:rsidRPr="00DD7D59">
        <w:rPr>
          <w:color w:val="000000"/>
        </w:rPr>
        <w:t xml:space="preserve">. </w:t>
      </w:r>
    </w:p>
    <w:p w14:paraId="41B8D3A6" w14:textId="3BBFB63E" w:rsidR="005B0409" w:rsidRPr="00DD7D59" w:rsidRDefault="00C07FB9" w:rsidP="00C07FB9">
      <w:pPr>
        <w:autoSpaceDE w:val="0"/>
        <w:autoSpaceDN w:val="0"/>
        <w:adjustRightInd w:val="0"/>
        <w:ind w:firstLine="567"/>
        <w:jc w:val="both"/>
        <w:rPr>
          <w:color w:val="000000"/>
        </w:rPr>
      </w:pPr>
      <w:r w:rsidRPr="00DD7D59">
        <w:rPr>
          <w:color w:val="000000"/>
        </w:rPr>
        <w:t xml:space="preserve">Все это он мог делать с полной свободой. На небесах не было ничего, что заставляло бы его придерживаться принципов или подчиняться дисциплине небес. Но, когда он избрал иные принципы, нежели небесные и отказался подчиниться дисциплине, единственным правильным и честным поступком для него было покинуть это место. </w:t>
      </w:r>
      <w:r w:rsidRPr="00DD7D59">
        <w:rPr>
          <w:b/>
          <w:color w:val="000000"/>
        </w:rPr>
        <w:t>Однако, когда ему предложили это, он счел это возмутительным</w:t>
      </w:r>
      <w:r w:rsidRPr="00DD7D59">
        <w:rPr>
          <w:color w:val="000000"/>
        </w:rPr>
        <w:t xml:space="preserve">; с великим видом добродетельного негодования и оскорбленной невинности он возмутился и полностью отверг это предложение. </w:t>
      </w:r>
      <w:r w:rsidRPr="00DD7D59">
        <w:rPr>
          <w:b/>
          <w:color w:val="000000"/>
        </w:rPr>
        <w:t xml:space="preserve">Ему было недостаточно того, что он </w:t>
      </w:r>
      <w:r w:rsidRPr="00DD7D59">
        <w:rPr>
          <w:b/>
        </w:rPr>
        <w:t>мог</w:t>
      </w:r>
      <w:r w:rsidRPr="00DD7D59">
        <w:rPr>
          <w:b/>
          <w:color w:val="000000"/>
        </w:rPr>
        <w:t xml:space="preserve"> иметь свой собственный путь; но он </w:t>
      </w:r>
      <w:r w:rsidRPr="00DD7D59">
        <w:rPr>
          <w:b/>
        </w:rPr>
        <w:t>желал</w:t>
      </w:r>
      <w:r w:rsidRPr="00DD7D59">
        <w:rPr>
          <w:b/>
          <w:color w:val="000000"/>
        </w:rPr>
        <w:t xml:space="preserve"> иметь свой собственный путь </w:t>
      </w:r>
      <w:r w:rsidRPr="00DD7D59">
        <w:rPr>
          <w:b/>
        </w:rPr>
        <w:t xml:space="preserve">по-своему </w:t>
      </w:r>
      <w:r w:rsidRPr="00DD7D59">
        <w:t>–</w:t>
      </w:r>
      <w:r w:rsidRPr="00DD7D59">
        <w:rPr>
          <w:b/>
        </w:rPr>
        <w:t xml:space="preserve"> он хотел иметь свой собственный путь именно на небесах</w:t>
      </w:r>
      <w:r w:rsidRPr="00DD7D59">
        <w:rPr>
          <w:b/>
          <w:color w:val="000000"/>
        </w:rPr>
        <w:t xml:space="preserve">; ему было недостаточно того, что он </w:t>
      </w:r>
      <w:r w:rsidRPr="00DD7D59">
        <w:rPr>
          <w:b/>
        </w:rPr>
        <w:t>мог</w:t>
      </w:r>
      <w:r w:rsidRPr="00DD7D59">
        <w:rPr>
          <w:b/>
          <w:color w:val="000000"/>
        </w:rPr>
        <w:t xml:space="preserve"> принять принципы ада, но желал, чтобы принципы ада стали принципами небес</w:t>
      </w:r>
      <w:r w:rsidRPr="00DD7D59">
        <w:rPr>
          <w:color w:val="000000"/>
        </w:rPr>
        <w:t xml:space="preserve">. Ему было недостаточно того, что он </w:t>
      </w:r>
      <w:r w:rsidRPr="00DD7D59">
        <w:t>мог свободно</w:t>
      </w:r>
      <w:r w:rsidRPr="00DD7D59">
        <w:rPr>
          <w:color w:val="000000"/>
        </w:rPr>
        <w:t xml:space="preserve"> отказаться от соблюдения дисциплины небес и принять беспорядок и анархию ада, но этот беспорядок и анархия </w:t>
      </w:r>
      <w:r w:rsidRPr="00DD7D59">
        <w:rPr>
          <w:color w:val="000000"/>
        </w:rPr>
        <w:lastRenderedPageBreak/>
        <w:t>должны были воцариться на небесах. Короче говоря, сами небеса должны были быть превращены в ад, праведность должна уступить место греху, Бог должен уступить место сатане</w:t>
      </w:r>
      <w:r w:rsidR="005B0409" w:rsidRPr="00DD7D59">
        <w:rPr>
          <w:color w:val="000000"/>
        </w:rPr>
        <w:t xml:space="preserve">. </w:t>
      </w:r>
    </w:p>
    <w:p w14:paraId="6A9C5647" w14:textId="44BF4D27" w:rsidR="005B0409" w:rsidRPr="00DD7D59" w:rsidRDefault="005B0409" w:rsidP="005B0409">
      <w:pPr>
        <w:autoSpaceDE w:val="0"/>
        <w:autoSpaceDN w:val="0"/>
        <w:adjustRightInd w:val="0"/>
        <w:ind w:firstLine="567"/>
        <w:jc w:val="both"/>
        <w:rPr>
          <w:color w:val="000000"/>
        </w:rPr>
      </w:pPr>
      <w:r w:rsidRPr="00DD7D59">
        <w:rPr>
          <w:color w:val="000000"/>
        </w:rPr>
        <w:t>Этого просто не может быть. И поскольку мятежник и его приверженцы не хотели уходить, их пришлось изгнать. Они сопротивлялись: «</w:t>
      </w:r>
      <w:r w:rsidR="007759CE" w:rsidRPr="00DD7D59">
        <w:rPr>
          <w:rFonts w:ascii="Times New Roman CYR" w:hAnsi="Times New Roman CYR" w:cs="Times New Roman CYR"/>
        </w:rPr>
        <w:t>И произошла на небе война: Михаил и Ангелы его воевали против дракона, и дракон и ангелы его воевали [против них], но не устояли, и не нашлось уже для них места на небе</w:t>
      </w:r>
      <w:r w:rsidRPr="00DD7D59">
        <w:rPr>
          <w:color w:val="000000"/>
        </w:rPr>
        <w:t>» (</w:t>
      </w:r>
      <w:r w:rsidR="007759CE" w:rsidRPr="00DD7D59">
        <w:rPr>
          <w:color w:val="000000"/>
        </w:rPr>
        <w:t>Откр. 12:7</w:t>
      </w:r>
      <w:r w:rsidR="00C07FB9" w:rsidRPr="00DD7D59">
        <w:rPr>
          <w:color w:val="000000"/>
        </w:rPr>
        <w:t>, 8</w:t>
      </w:r>
      <w:r w:rsidRPr="00DD7D59">
        <w:rPr>
          <w:color w:val="000000"/>
        </w:rPr>
        <w:t xml:space="preserve">). </w:t>
      </w:r>
    </w:p>
    <w:p w14:paraId="4A5FB8B3" w14:textId="77777777" w:rsidR="00C07FB9" w:rsidRPr="00DD7D59" w:rsidRDefault="00C07FB9" w:rsidP="00C07FB9">
      <w:pPr>
        <w:ind w:firstLine="567"/>
        <w:jc w:val="both"/>
        <w:rPr>
          <w:color w:val="000000"/>
        </w:rPr>
      </w:pPr>
      <w:r w:rsidRPr="00DD7D59">
        <w:rPr>
          <w:b/>
          <w:color w:val="000000"/>
        </w:rPr>
        <w:t>Именно такой путь проходит каждый человек, который исповедует христианство, а затем пренебрегает принципами и ослабляет дисциплину Слова и Духа Божьего</w:t>
      </w:r>
      <w:r w:rsidRPr="00DD7D59">
        <w:rPr>
          <w:color w:val="000000"/>
        </w:rPr>
        <w:t xml:space="preserve">. </w:t>
      </w:r>
    </w:p>
    <w:p w14:paraId="553D87CA" w14:textId="77777777" w:rsidR="00C07FB9" w:rsidRPr="00DD7D59" w:rsidRDefault="00C07FB9" w:rsidP="00C07FB9">
      <w:pPr>
        <w:ind w:firstLine="567"/>
        <w:jc w:val="both"/>
        <w:rPr>
          <w:color w:val="000000"/>
        </w:rPr>
      </w:pPr>
      <w:r w:rsidRPr="00DD7D59">
        <w:rPr>
          <w:color w:val="000000"/>
        </w:rPr>
        <w:t xml:space="preserve">И это верно на протяжении всей связи христианского имени и исповедания. В каждой христианской церкви, в каждой христианской школе, в каждом христианском санатории и в каждом христианском издательстве принципы должны быть строго христианскими – принципами Слова и Духа Божьего; а дисциплина должна быть строго христианской – дисциплиной Слова и Духа Божьего. </w:t>
      </w:r>
    </w:p>
    <w:p w14:paraId="348F2547" w14:textId="77777777" w:rsidR="00C07FB9" w:rsidRPr="00DD7D59" w:rsidRDefault="00C07FB9" w:rsidP="00C07FB9">
      <w:pPr>
        <w:ind w:firstLine="567"/>
        <w:jc w:val="both"/>
        <w:rPr>
          <w:color w:val="000000"/>
        </w:rPr>
      </w:pPr>
      <w:r w:rsidRPr="00DD7D59">
        <w:rPr>
          <w:color w:val="000000"/>
        </w:rPr>
        <w:t xml:space="preserve">Никто не обязан становиться членом христианской церкви, учеником христианской школы, сотрудником христианского санатория или издательства: это полностью вопрос личного свободного выбора самого человека. И когда он по своему собственному свободному выбору присоединяется к церкви, или школе, или санаторию, или издательству, то этим самым он заявляет этому учреждению и всему миру, что принимает принципы и будет подчиняться дисциплине этого учреждения. </w:t>
      </w:r>
    </w:p>
    <w:p w14:paraId="7295E6E9" w14:textId="77777777" w:rsidR="00C07FB9" w:rsidRPr="00DD7D59" w:rsidRDefault="00C07FB9" w:rsidP="00C07FB9">
      <w:pPr>
        <w:ind w:firstLine="567"/>
        <w:jc w:val="both"/>
        <w:rPr>
          <w:color w:val="000000"/>
        </w:rPr>
      </w:pPr>
      <w:r w:rsidRPr="00DD7D59">
        <w:rPr>
          <w:color w:val="000000"/>
        </w:rPr>
        <w:t xml:space="preserve">Сделав это однажды, он не обязан оставаться; он волен в любой момент передумать и отделиться от этого учреждения. Но если он по собственной воле вступил в организацию и по собственному выбору остается в ней, </w:t>
      </w:r>
      <w:r w:rsidRPr="00DD7D59">
        <w:rPr>
          <w:b/>
          <w:color w:val="000000"/>
        </w:rPr>
        <w:t>до тех пор, пока это так, это само по себе является публичным уведомлением о том, что он придерживается принципов и подчиняется дисциплине организации</w:t>
      </w:r>
      <w:r w:rsidRPr="00DD7D59">
        <w:rPr>
          <w:color w:val="000000"/>
        </w:rPr>
        <w:t xml:space="preserve">. </w:t>
      </w:r>
    </w:p>
    <w:p w14:paraId="7BC87BD7" w14:textId="77777777" w:rsidR="00C07FB9" w:rsidRPr="00DD7D59" w:rsidRDefault="00C07FB9" w:rsidP="00C07FB9">
      <w:pPr>
        <w:ind w:firstLine="567"/>
        <w:jc w:val="both"/>
        <w:rPr>
          <w:color w:val="000000"/>
        </w:rPr>
      </w:pPr>
      <w:r w:rsidRPr="00DD7D59">
        <w:rPr>
          <w:color w:val="000000"/>
        </w:rPr>
        <w:t xml:space="preserve">И если он сознательно нарушает какие-либо принципы или пренебрегает дисциплиной этого института, а также пренебрегает или отказывается исправить ситуацию и дисциплинировать себя, это само по себе отделяет его от института, и единственное честное и правильное действие для него в таком случае – публично заявить о том, что он отделился от него. Для него настаивать на том, чтобы оставаться в институте, нарушая его принципы и пренебрегая его дисциплиной, значит лишь настаивать на подрыве этих принципов и уничтожении дисциплины, значит настаивать на разрушении учреждения как христианского института и превращении его в свою противоположность, как это сделал дьявол в самом начале. </w:t>
      </w:r>
    </w:p>
    <w:p w14:paraId="617EBE77" w14:textId="12D363D8" w:rsidR="005B0409" w:rsidRPr="00A77CE4" w:rsidRDefault="00C07FB9" w:rsidP="00C07FB9">
      <w:pPr>
        <w:autoSpaceDE w:val="0"/>
        <w:autoSpaceDN w:val="0"/>
        <w:adjustRightInd w:val="0"/>
        <w:ind w:firstLine="567"/>
        <w:jc w:val="both"/>
        <w:rPr>
          <w:color w:val="000000"/>
          <w:lang w:val="en-US"/>
        </w:rPr>
      </w:pPr>
      <w:r w:rsidRPr="00DD7D59">
        <w:rPr>
          <w:color w:val="000000"/>
        </w:rPr>
        <w:t>И когда эта точка достигнута, и такие люди настаивают на этом, тогда ответственность тех, кто назначен Небом и связан с Небом, кого Бог поставил ответственными за интересы этого учреждения, проследить за тем, чтобы было публично известно, что такие люди больше не признаются как связанные с этим учреждением. И если эти люди будут возмущаться таким курсом или сопротивляться такой процедуре, то это будет не что иное, как занятие той же позиции, которую вначале занял дьявол. Продолжение</w:t>
      </w:r>
      <w:r w:rsidRPr="00A77CE4">
        <w:rPr>
          <w:color w:val="000000"/>
          <w:lang w:val="en-US"/>
        </w:rPr>
        <w:t xml:space="preserve"> </w:t>
      </w:r>
      <w:r w:rsidRPr="00DD7D59">
        <w:rPr>
          <w:color w:val="000000"/>
        </w:rPr>
        <w:t>следует</w:t>
      </w:r>
      <w:r w:rsidRPr="00A77CE4">
        <w:rPr>
          <w:color w:val="000000"/>
          <w:lang w:val="en-US"/>
        </w:rPr>
        <w:t>…</w:t>
      </w:r>
      <w:r w:rsidR="005B0409" w:rsidRPr="00A77CE4">
        <w:rPr>
          <w:color w:val="000000"/>
          <w:lang w:val="en-US"/>
        </w:rPr>
        <w:t xml:space="preserve"> (</w:t>
      </w:r>
      <w:r w:rsidR="005B0409" w:rsidRPr="00DD7D59">
        <w:t>А</w:t>
      </w:r>
      <w:r w:rsidR="005B0409" w:rsidRPr="00A77CE4">
        <w:rPr>
          <w:lang w:val="en-US"/>
        </w:rPr>
        <w:t xml:space="preserve">. </w:t>
      </w:r>
      <w:r w:rsidR="005B0409" w:rsidRPr="00DD7D59">
        <w:t>Т</w:t>
      </w:r>
      <w:r w:rsidR="005B0409" w:rsidRPr="00A77CE4">
        <w:rPr>
          <w:lang w:val="en-US"/>
        </w:rPr>
        <w:t xml:space="preserve">. </w:t>
      </w:r>
      <w:r w:rsidR="005B0409" w:rsidRPr="00DD7D59">
        <w:t>Джоунс</w:t>
      </w:r>
      <w:r w:rsidR="005B0409" w:rsidRPr="00A77CE4">
        <w:rPr>
          <w:lang w:val="en-US"/>
        </w:rPr>
        <w:t xml:space="preserve">, The Advent Review and Sabbath Herald, 25 </w:t>
      </w:r>
      <w:r w:rsidR="005B0409" w:rsidRPr="00DD7D59">
        <w:t>января</w:t>
      </w:r>
      <w:r w:rsidR="005B0409" w:rsidRPr="00A77CE4">
        <w:rPr>
          <w:lang w:val="en-US"/>
        </w:rPr>
        <w:t xml:space="preserve">, 1898 </w:t>
      </w:r>
      <w:r w:rsidR="005B0409" w:rsidRPr="00DD7D59">
        <w:t>г</w:t>
      </w:r>
      <w:r w:rsidR="005B0409" w:rsidRPr="00A77CE4">
        <w:rPr>
          <w:lang w:val="en-US"/>
        </w:rPr>
        <w:t>.)</w:t>
      </w:r>
    </w:p>
    <w:p w14:paraId="565DB598" w14:textId="77777777" w:rsidR="005B0409" w:rsidRPr="00A77CE4" w:rsidRDefault="005B0409" w:rsidP="005B0409">
      <w:pPr>
        <w:autoSpaceDE w:val="0"/>
        <w:autoSpaceDN w:val="0"/>
        <w:adjustRightInd w:val="0"/>
        <w:ind w:firstLine="567"/>
        <w:jc w:val="both"/>
        <w:rPr>
          <w:color w:val="000000"/>
          <w:highlight w:val="red"/>
          <w:lang w:val="en-US"/>
        </w:rPr>
      </w:pPr>
    </w:p>
    <w:p w14:paraId="640C644E" w14:textId="77777777" w:rsidR="005B0409" w:rsidRPr="00A77CE4" w:rsidRDefault="005B0409" w:rsidP="005B0409">
      <w:pPr>
        <w:autoSpaceDE w:val="0"/>
        <w:autoSpaceDN w:val="0"/>
        <w:adjustRightInd w:val="0"/>
        <w:ind w:firstLine="567"/>
        <w:jc w:val="both"/>
        <w:rPr>
          <w:color w:val="000000"/>
          <w:highlight w:val="red"/>
          <w:lang w:val="en-US"/>
        </w:rPr>
      </w:pPr>
    </w:p>
    <w:p w14:paraId="4A70E73E" w14:textId="77777777" w:rsidR="005B0409" w:rsidRPr="00A77CE4" w:rsidRDefault="005B0409" w:rsidP="005B0409">
      <w:pPr>
        <w:autoSpaceDE w:val="0"/>
        <w:autoSpaceDN w:val="0"/>
        <w:adjustRightInd w:val="0"/>
        <w:ind w:firstLine="567"/>
        <w:jc w:val="both"/>
        <w:rPr>
          <w:color w:val="000000"/>
          <w:highlight w:val="red"/>
          <w:lang w:val="en-US"/>
        </w:rPr>
      </w:pPr>
    </w:p>
    <w:p w14:paraId="6864065E" w14:textId="77777777" w:rsidR="005B0409" w:rsidRPr="00A77CE4" w:rsidRDefault="005B0409" w:rsidP="005B0409">
      <w:pPr>
        <w:autoSpaceDE w:val="0"/>
        <w:autoSpaceDN w:val="0"/>
        <w:adjustRightInd w:val="0"/>
        <w:ind w:firstLine="567"/>
        <w:jc w:val="both"/>
        <w:rPr>
          <w:color w:val="000000"/>
          <w:highlight w:val="red"/>
          <w:lang w:val="en-US"/>
        </w:rPr>
      </w:pPr>
    </w:p>
    <w:p w14:paraId="605543F9" w14:textId="77777777" w:rsidR="005B0409" w:rsidRPr="00A77CE4" w:rsidRDefault="005B0409" w:rsidP="005B0409">
      <w:pPr>
        <w:autoSpaceDE w:val="0"/>
        <w:autoSpaceDN w:val="0"/>
        <w:adjustRightInd w:val="0"/>
        <w:ind w:firstLine="567"/>
        <w:jc w:val="both"/>
        <w:rPr>
          <w:color w:val="000000"/>
          <w:highlight w:val="red"/>
          <w:lang w:val="en-US"/>
        </w:rPr>
      </w:pPr>
    </w:p>
    <w:p w14:paraId="421DA304" w14:textId="77777777" w:rsidR="005B0409" w:rsidRPr="00A77CE4" w:rsidRDefault="005B0409" w:rsidP="005B0409">
      <w:pPr>
        <w:autoSpaceDE w:val="0"/>
        <w:autoSpaceDN w:val="0"/>
        <w:adjustRightInd w:val="0"/>
        <w:ind w:firstLine="567"/>
        <w:jc w:val="both"/>
        <w:rPr>
          <w:color w:val="000000"/>
          <w:highlight w:val="red"/>
          <w:lang w:val="en-US"/>
        </w:rPr>
      </w:pPr>
    </w:p>
    <w:p w14:paraId="06039817" w14:textId="77777777" w:rsidR="005B0409" w:rsidRPr="00A77CE4" w:rsidRDefault="005B0409" w:rsidP="005B0409">
      <w:pPr>
        <w:autoSpaceDE w:val="0"/>
        <w:autoSpaceDN w:val="0"/>
        <w:adjustRightInd w:val="0"/>
        <w:ind w:firstLine="567"/>
        <w:jc w:val="both"/>
        <w:rPr>
          <w:color w:val="000000"/>
          <w:highlight w:val="red"/>
          <w:lang w:val="en-US"/>
        </w:rPr>
      </w:pPr>
    </w:p>
    <w:p w14:paraId="52EE5058" w14:textId="77777777" w:rsidR="005B0409" w:rsidRPr="00A77CE4" w:rsidRDefault="005B0409" w:rsidP="005B0409">
      <w:pPr>
        <w:autoSpaceDE w:val="0"/>
        <w:autoSpaceDN w:val="0"/>
        <w:adjustRightInd w:val="0"/>
        <w:ind w:firstLine="567"/>
        <w:jc w:val="both"/>
        <w:rPr>
          <w:color w:val="000000"/>
          <w:highlight w:val="red"/>
          <w:lang w:val="en-US"/>
        </w:rPr>
      </w:pPr>
    </w:p>
    <w:p w14:paraId="1B8D1D55" w14:textId="77777777" w:rsidR="005B0409" w:rsidRPr="00A77CE4" w:rsidRDefault="005B0409" w:rsidP="005B0409">
      <w:pPr>
        <w:autoSpaceDE w:val="0"/>
        <w:autoSpaceDN w:val="0"/>
        <w:adjustRightInd w:val="0"/>
        <w:ind w:firstLine="567"/>
        <w:jc w:val="both"/>
        <w:rPr>
          <w:color w:val="000000"/>
          <w:highlight w:val="red"/>
          <w:lang w:val="en-US"/>
        </w:rPr>
      </w:pPr>
    </w:p>
    <w:p w14:paraId="0FAB05CC" w14:textId="77777777"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24 мая</w:t>
      </w:r>
    </w:p>
    <w:p w14:paraId="2F0A1444" w14:textId="77777777" w:rsidR="005B0409" w:rsidRPr="00DD7D59" w:rsidRDefault="005B0409" w:rsidP="009D09D8">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226" w:name="_Toc182895304"/>
      <w:r w:rsidRPr="00DD7D59">
        <w:rPr>
          <w:rFonts w:ascii="Gungsuh" w:eastAsia="Gungsuh" w:hAnsi="Gungsuh"/>
          <w:color w:val="auto"/>
          <w:sz w:val="28"/>
          <w:szCs w:val="28"/>
        </w:rPr>
        <w:t>Христианская дисциплина. Часть 2</w:t>
      </w:r>
      <w:bookmarkEnd w:id="226"/>
    </w:p>
    <w:p w14:paraId="04A82F04" w14:textId="77777777" w:rsidR="00C07FB9" w:rsidRPr="00DD7D59" w:rsidRDefault="00C07FB9" w:rsidP="00C07FB9">
      <w:pPr>
        <w:ind w:firstLine="567"/>
        <w:jc w:val="both"/>
        <w:rPr>
          <w:color w:val="000000"/>
        </w:rPr>
      </w:pPr>
      <w:r w:rsidRPr="00DD7D59">
        <w:rPr>
          <w:color w:val="000000"/>
        </w:rPr>
        <w:t xml:space="preserve">Теперь с другой стороны, при всем этом совершенно ясно, что все, кто занимает ответственные посты в любой христианской церкви, или в христианской школе, или христианском санатории, или христианском издательстве, должны лично знать, что Бог поставил на это место и они несут ответственность в очах Бога во Христе. </w:t>
      </w:r>
    </w:p>
    <w:p w14:paraId="43207249" w14:textId="77777777" w:rsidR="00C07FB9" w:rsidRPr="00DD7D59" w:rsidRDefault="00C07FB9" w:rsidP="00C07FB9">
      <w:pPr>
        <w:ind w:firstLine="567"/>
        <w:jc w:val="both"/>
        <w:rPr>
          <w:color w:val="000000"/>
        </w:rPr>
      </w:pPr>
      <w:r w:rsidRPr="00DD7D59">
        <w:rPr>
          <w:color w:val="000000"/>
        </w:rPr>
        <w:t xml:space="preserve">Все они также должны точно знать, что принципы, которые они представляют, не что иное, как принципы Слова и Духа Божьего; что дисциплина, которую они поддерживают, это не что иное, как дисциплина Слова и Духа Божьего; и что способ, которым они стремятся поддерживать эту дисциплину, это безусловное следование Слову Божьему и Духу Божьему. </w:t>
      </w:r>
    </w:p>
    <w:p w14:paraId="4ECD3F73" w14:textId="77777777" w:rsidR="00C07FB9" w:rsidRPr="00DD7D59" w:rsidRDefault="00C07FB9" w:rsidP="00C07FB9">
      <w:pPr>
        <w:ind w:firstLine="567"/>
        <w:jc w:val="both"/>
        <w:rPr>
          <w:color w:val="000000"/>
        </w:rPr>
      </w:pPr>
      <w:r w:rsidRPr="00DD7D59">
        <w:rPr>
          <w:color w:val="000000"/>
        </w:rPr>
        <w:t>Слово Божье говорит об этом совершенно ясно. Поэтому давайте прочитаем: «</w:t>
      </w:r>
      <w:r w:rsidRPr="00DD7D59">
        <w:t>Братия! если и впадет человек в какое согрешение, вы, духовные, исправляйте (</w:t>
      </w:r>
      <w:r w:rsidRPr="00DD7D59">
        <w:rPr>
          <w:i/>
        </w:rPr>
        <w:t>пер. KJV</w:t>
      </w:r>
      <w:r w:rsidRPr="00DD7D59">
        <w:t xml:space="preserve">: </w:t>
      </w:r>
      <w:r w:rsidRPr="00DD7D59">
        <w:rPr>
          <w:i/>
        </w:rPr>
        <w:t>восстанавливайте</w:t>
      </w:r>
      <w:r w:rsidRPr="00DD7D59">
        <w:t>) такового в духе кротости, наблюдая каждый за собою, чтобы не быть искушенным</w:t>
      </w:r>
      <w:r w:rsidRPr="00DD7D59">
        <w:rPr>
          <w:color w:val="000000"/>
        </w:rPr>
        <w:t xml:space="preserve">» (Гал. 6:1). </w:t>
      </w:r>
    </w:p>
    <w:p w14:paraId="3307EBF4" w14:textId="77777777" w:rsidR="00C07FB9" w:rsidRPr="00DD7D59" w:rsidRDefault="00C07FB9" w:rsidP="00C07FB9">
      <w:pPr>
        <w:ind w:firstLine="567"/>
        <w:jc w:val="both"/>
        <w:rPr>
          <w:color w:val="000000"/>
        </w:rPr>
      </w:pPr>
      <w:r w:rsidRPr="00DD7D59">
        <w:rPr>
          <w:color w:val="000000"/>
        </w:rPr>
        <w:t xml:space="preserve">В каком положении находится человек? Он оступился. Что должны делать духовные? «Восстановить такого». Что означает «восстановить»? Вернуть в прежнее и лучшее состояние. Вернуть в прежнее состояние из упадка, вырождения или падшего состояния. Тогда что же сделала с человеком его вина? Она отделила его от хорошего и правильного отношения к его вере и к телу. Значит, по своей «вине» он уже отделен? Конечно; иначе нет смысла в выражении «восстановить такого», то есть вернуть его и поставить на прежнее место. Если он не отделен, его не нужно, да и невозможно, восстанавливать. </w:t>
      </w:r>
    </w:p>
    <w:p w14:paraId="51F3CCED" w14:textId="77777777" w:rsidR="00C07FB9" w:rsidRPr="00DD7D59" w:rsidRDefault="00C07FB9" w:rsidP="00C07FB9">
      <w:pPr>
        <w:ind w:firstLine="567"/>
        <w:jc w:val="both"/>
        <w:rPr>
          <w:color w:val="000000"/>
        </w:rPr>
      </w:pPr>
      <w:r w:rsidRPr="00DD7D59">
        <w:rPr>
          <w:color w:val="000000"/>
        </w:rPr>
        <w:t xml:space="preserve">Итак, его вина, его нарушение принципов отделили его от места, которое, как провозглашает его вера, он занимает. Но Господь не хочет, чтобы он был отлучен от этих принципов; ибо эти принципы – жизнь, и отлучение от них означает отлучение от жизни. Господь не хочет этого, и «духовные» не хотят этого. Поэтому Господь говорит: «Вы, духовные, восстановите такого», и у духовных всегда есть желание сделать это; и, будучи «духовными», они способны пройти через все это «в духе кротости». </w:t>
      </w:r>
    </w:p>
    <w:p w14:paraId="11097F69" w14:textId="77777777" w:rsidR="00C07FB9" w:rsidRPr="00DD7D59" w:rsidRDefault="00C07FB9" w:rsidP="00C07FB9">
      <w:pPr>
        <w:ind w:firstLine="567"/>
        <w:jc w:val="both"/>
        <w:rPr>
          <w:color w:val="000000"/>
        </w:rPr>
      </w:pPr>
      <w:r w:rsidRPr="00DD7D59">
        <w:rPr>
          <w:color w:val="000000"/>
        </w:rPr>
        <w:t>В другом месте Господь христиан и христианских институтов говорит: «</w:t>
      </w:r>
      <w:r w:rsidRPr="00DD7D59">
        <w:t>Если же согрешит против тебя брат твой, пойди и обличи его между тобою и им одним; если послушает тебя, то приобрел ты брата твоего</w:t>
      </w:r>
      <w:r w:rsidRPr="00DD7D59">
        <w:rPr>
          <w:color w:val="000000"/>
        </w:rPr>
        <w:t xml:space="preserve">» (Мф. 18:15). </w:t>
      </w:r>
    </w:p>
    <w:p w14:paraId="3469946B" w14:textId="77777777" w:rsidR="00C07FB9" w:rsidRPr="00DD7D59" w:rsidRDefault="00C07FB9" w:rsidP="00C07FB9">
      <w:pPr>
        <w:ind w:firstLine="567"/>
        <w:jc w:val="both"/>
        <w:rPr>
          <w:color w:val="000000"/>
        </w:rPr>
      </w:pPr>
      <w:r w:rsidRPr="00DD7D59">
        <w:rPr>
          <w:color w:val="000000"/>
        </w:rPr>
        <w:t xml:space="preserve">Если он услышит тебя, что ты сделал? «Ты обрел» его. «Приобщил» его к чему? К праву, конечно; к тому, от чего его «вина» отделила его. </w:t>
      </w:r>
      <w:r w:rsidRPr="00DD7D59">
        <w:rPr>
          <w:b/>
          <w:color w:val="000000"/>
        </w:rPr>
        <w:t>Он уже отделен; это сделала «его вина»</w:t>
      </w:r>
      <w:r w:rsidRPr="00DD7D59">
        <w:rPr>
          <w:color w:val="000000"/>
        </w:rPr>
        <w:t xml:space="preserve">. </w:t>
      </w:r>
      <w:r w:rsidRPr="00DD7D59">
        <w:rPr>
          <w:b/>
          <w:color w:val="000000"/>
        </w:rPr>
        <w:t>И вы должны обрести его, вы должны восстановить его</w:t>
      </w:r>
      <w:r w:rsidRPr="00DD7D59">
        <w:rPr>
          <w:color w:val="000000"/>
        </w:rPr>
        <w:t xml:space="preserve">. </w:t>
      </w:r>
    </w:p>
    <w:p w14:paraId="516FAC54" w14:textId="77777777" w:rsidR="00C07FB9" w:rsidRPr="00DD7D59" w:rsidRDefault="00C07FB9" w:rsidP="00C07FB9">
      <w:pPr>
        <w:ind w:firstLine="567"/>
        <w:jc w:val="both"/>
        <w:rPr>
          <w:b/>
          <w:color w:val="000000"/>
          <w:u w:val="single"/>
        </w:rPr>
      </w:pPr>
      <w:r w:rsidRPr="00DD7D59">
        <w:rPr>
          <w:b/>
          <w:color w:val="000000"/>
        </w:rPr>
        <w:t>Тогда для чего вы говорите с ним? Чтобы «обрести» его, чтобы «восстановить» его: не для того, чтобы осудить его, не для того, чтобы найти в нем недостатки, не для того, чтобы отлучить его. Не нужно ничего делать, чтобы отлучить его; он уже отлучен «своей виной».</w:t>
      </w:r>
      <w:r w:rsidRPr="00DD7D59">
        <w:rPr>
          <w:color w:val="000000"/>
        </w:rPr>
        <w:t xml:space="preserve"> </w:t>
      </w:r>
      <w:r w:rsidRPr="00DD7D59">
        <w:rPr>
          <w:color w:val="000000"/>
          <w:u w:val="single"/>
        </w:rPr>
        <w:t>Все, что делается, делается для того, чтобы «восстановить» его; все, что говорится, делается для того, чтобы обрести его</w:t>
      </w:r>
      <w:r w:rsidRPr="00DD7D59">
        <w:rPr>
          <w:color w:val="000000"/>
        </w:rPr>
        <w:t xml:space="preserve">. </w:t>
      </w:r>
      <w:r w:rsidRPr="00DD7D59">
        <w:rPr>
          <w:b/>
          <w:color w:val="000000"/>
          <w:u w:val="single"/>
        </w:rPr>
        <w:t xml:space="preserve">Но если то, что вы можете сделать, будет сделано не для восстановления, если то, что вы можете сказать, будет сказано не для обретения, тогда вам нечего делать или говорить об этом вопросе; ваша роль – стать «духовным». </w:t>
      </w:r>
    </w:p>
    <w:p w14:paraId="4432FC17" w14:textId="77777777" w:rsidR="00C07FB9" w:rsidRPr="00DD7D59" w:rsidRDefault="00C07FB9" w:rsidP="00C07FB9">
      <w:pPr>
        <w:ind w:firstLine="567"/>
        <w:jc w:val="both"/>
        <w:rPr>
          <w:color w:val="000000"/>
        </w:rPr>
      </w:pPr>
      <w:r w:rsidRPr="00DD7D59">
        <w:rPr>
          <w:color w:val="000000"/>
        </w:rPr>
        <w:t xml:space="preserve">Но если он не услышит вас, если он не будет восстановлен, если он не будет обретен, что тогда? «Возьми с собою еще одного или двух, дабы устами двух или трех свидетелей подтвердилось всякое слово» (стих 16). </w:t>
      </w:r>
    </w:p>
    <w:p w14:paraId="72FDD592" w14:textId="77777777" w:rsidR="00C07FB9" w:rsidRPr="00DD7D59" w:rsidRDefault="00C07FB9" w:rsidP="00C07FB9">
      <w:pPr>
        <w:ind w:firstLine="567"/>
        <w:jc w:val="both"/>
        <w:rPr>
          <w:color w:val="000000"/>
        </w:rPr>
      </w:pPr>
      <w:r w:rsidRPr="00DD7D59">
        <w:rPr>
          <w:color w:val="000000"/>
        </w:rPr>
        <w:t xml:space="preserve">А если он еще не слышит, если он еще не восстановлен, что тогда? «Если же не послушает их, скажи церкви» (стих 17). </w:t>
      </w:r>
    </w:p>
    <w:p w14:paraId="0EF72C5E" w14:textId="77777777" w:rsidR="00C07FB9" w:rsidRPr="00DD7D59" w:rsidRDefault="00C07FB9" w:rsidP="00C07FB9">
      <w:pPr>
        <w:ind w:firstLine="567"/>
        <w:jc w:val="both"/>
        <w:rPr>
          <w:color w:val="000000"/>
        </w:rPr>
      </w:pPr>
      <w:r w:rsidRPr="00DD7D59">
        <w:rPr>
          <w:color w:val="000000"/>
        </w:rPr>
        <w:lastRenderedPageBreak/>
        <w:t>И если он все еще не слышит; если он все еще не будет восстановлен; если он останется при своем недостатке; если он останется при своем нарушении принципов и игнорировании дисциплины, Слова и Духа Божьего; если он будет упорствовать в разделении, которое он произвел своей виной, что тогда? «Если и церкви не послушает, то да будет он тебе, как язычник и мытарь» (стих 17). «Еретика, после первого и второго вразумления, отвращайся, зная, что таковой развратился и грешит, будучи самоосужден» (Тит. 3:10, 11).</w:t>
      </w:r>
    </w:p>
    <w:p w14:paraId="3B6DBC09" w14:textId="77777777" w:rsidR="00C07FB9" w:rsidRPr="00DD7D59" w:rsidRDefault="00C07FB9" w:rsidP="00C07FB9">
      <w:pPr>
        <w:ind w:firstLine="567"/>
        <w:jc w:val="both"/>
        <w:rPr>
          <w:color w:val="000000"/>
        </w:rPr>
      </w:pPr>
      <w:r w:rsidRPr="00DD7D59">
        <w:rPr>
          <w:b/>
          <w:color w:val="000000"/>
        </w:rPr>
        <w:t>Если он уже отделился и теперь ниспроверг и осудил себя, необходимо знать, что он отрекся от принципов и дисциплины христианского исповедания, чтобы само это исповедание не было ниспровергнуто и осуждено за то, что оно санкционирует принципы дьявола под видом верности принципам Христа</w:t>
      </w:r>
      <w:r w:rsidRPr="00DD7D59">
        <w:rPr>
          <w:color w:val="000000"/>
        </w:rPr>
        <w:t xml:space="preserve">. </w:t>
      </w:r>
    </w:p>
    <w:p w14:paraId="7BD36D59" w14:textId="77777777" w:rsidR="00C07FB9" w:rsidRPr="00DD7D59" w:rsidRDefault="00C07FB9" w:rsidP="00C07FB9">
      <w:pPr>
        <w:ind w:firstLine="567"/>
        <w:jc w:val="both"/>
        <w:rPr>
          <w:color w:val="000000"/>
        </w:rPr>
      </w:pPr>
      <w:r w:rsidRPr="00DD7D59">
        <w:rPr>
          <w:color w:val="000000"/>
        </w:rPr>
        <w:t xml:space="preserve">Таков единственно верный курс осуществления христианской дисциплины в любом христианском учреждении, будь то христианская церковь, христианская школа, христианский санаторий или христианское издательство. И слова «скажите это церкви», когда это относится к церкви, в принципе означают: скажите это школе, или санаторию, или издательству, этот курс должен быть принят в связи с ними соответственно. </w:t>
      </w:r>
    </w:p>
    <w:p w14:paraId="7916E57E" w14:textId="77777777" w:rsidR="00C07FB9" w:rsidRPr="00DD7D59" w:rsidRDefault="00C07FB9" w:rsidP="00C07FB9">
      <w:pPr>
        <w:ind w:firstLine="567"/>
        <w:jc w:val="both"/>
        <w:rPr>
          <w:color w:val="000000"/>
        </w:rPr>
      </w:pPr>
      <w:r w:rsidRPr="00DD7D59">
        <w:rPr>
          <w:color w:val="000000"/>
        </w:rPr>
        <w:t xml:space="preserve">И во всей этой дискуссии термин «христианская церковь», «христианская школа», «христианский санаторий» и «христианское издательство» означает церковь, или школу, или санаторий, или издательство адвентистов седьмого дня. Некоторые адвентисты седьмого дня имеют </w:t>
      </w:r>
      <w:r w:rsidRPr="00DD7D59">
        <w:t xml:space="preserve">дикое представление о том, что, поскольку они не могут проводить церковные разбирательства с вытекающими из них последствиями – разделениями, конфликтами и распрями, то никакой дисциплины вообще не должно быть, а все должно быть предоставлено дьяволу. </w:t>
      </w:r>
      <w:r w:rsidRPr="00DD7D59">
        <w:rPr>
          <w:color w:val="000000"/>
        </w:rPr>
        <w:t xml:space="preserve">Большей ошибки еще не совершали. </w:t>
      </w:r>
      <w:r w:rsidRPr="00DD7D59">
        <w:rPr>
          <w:b/>
        </w:rPr>
        <w:t>Истина заключается в том, что, хотя в церкви и нет места разбирательствам, в ней нет места ничему, кроме как церковной дисциплины, т</w:t>
      </w:r>
      <w:r w:rsidRPr="00DD7D59">
        <w:rPr>
          <w:b/>
          <w:color w:val="000000"/>
        </w:rPr>
        <w:t>о есть христианской дисциплины, основанной на Слове и Духе Божьем</w:t>
      </w:r>
      <w:r w:rsidRPr="00DD7D59">
        <w:rPr>
          <w:color w:val="000000"/>
        </w:rPr>
        <w:t xml:space="preserve">. </w:t>
      </w:r>
      <w:r w:rsidRPr="00DD7D59">
        <w:rPr>
          <w:color w:val="000000"/>
          <w:u w:val="single"/>
        </w:rPr>
        <w:t>Вот для чего нужна церковь и церковные организации в мире; ведь церковь – это столп и основание, опора и поддержка истины Божьей в мире</w:t>
      </w:r>
      <w:r w:rsidRPr="00DD7D59">
        <w:rPr>
          <w:color w:val="000000"/>
        </w:rPr>
        <w:t xml:space="preserve">. </w:t>
      </w:r>
    </w:p>
    <w:p w14:paraId="7E6EFDD8" w14:textId="77777777" w:rsidR="00C07FB9" w:rsidRPr="00DD7D59" w:rsidRDefault="00C07FB9" w:rsidP="00C07FB9">
      <w:pPr>
        <w:ind w:firstLine="567"/>
        <w:jc w:val="both"/>
        <w:rPr>
          <w:color w:val="000000"/>
        </w:rPr>
      </w:pPr>
      <w:r w:rsidRPr="00DD7D59">
        <w:rPr>
          <w:color w:val="000000"/>
        </w:rPr>
        <w:t xml:space="preserve">Мы твердо верим, что в присутствии Святого Духа Бог дает Своей организации любовь и практику христианской дисциплины; и церкви должны быть готовы откликнуться на этот призыв, а люди – подчиниться ему. </w:t>
      </w:r>
    </w:p>
    <w:p w14:paraId="3632E23B" w14:textId="030D370B" w:rsidR="005B0409" w:rsidRPr="00A77CE4" w:rsidRDefault="00C07FB9" w:rsidP="00C07FB9">
      <w:pPr>
        <w:autoSpaceDE w:val="0"/>
        <w:autoSpaceDN w:val="0"/>
        <w:adjustRightInd w:val="0"/>
        <w:ind w:firstLine="567"/>
        <w:jc w:val="both"/>
        <w:rPr>
          <w:color w:val="000000"/>
          <w:lang w:val="en-US"/>
        </w:rPr>
      </w:pPr>
      <w:r w:rsidRPr="00DD7D59">
        <w:rPr>
          <w:b/>
          <w:color w:val="000000"/>
        </w:rPr>
        <w:t>Дело, церковь, учреждения – все принадлежит Господу. Он Глава всего и над всем. Только позвольте Ему занять место, которое Ему принадлежит, и все будет хорошо</w:t>
      </w:r>
      <w:r w:rsidRPr="00DD7D59">
        <w:rPr>
          <w:color w:val="000000"/>
        </w:rPr>
        <w:t>.</w:t>
      </w:r>
      <w:r w:rsidR="005B0409" w:rsidRPr="00DD7D59">
        <w:rPr>
          <w:color w:val="000000"/>
        </w:rPr>
        <w:t xml:space="preserve"> </w:t>
      </w:r>
      <w:r w:rsidR="005B0409" w:rsidRPr="00A77CE4">
        <w:rPr>
          <w:color w:val="000000"/>
          <w:lang w:val="en-US"/>
        </w:rPr>
        <w:t>(</w:t>
      </w:r>
      <w:r w:rsidR="005B0409" w:rsidRPr="00DD7D59">
        <w:t>А</w:t>
      </w:r>
      <w:r w:rsidR="005B0409" w:rsidRPr="00A77CE4">
        <w:rPr>
          <w:lang w:val="en-US"/>
        </w:rPr>
        <w:t xml:space="preserve">. </w:t>
      </w:r>
      <w:r w:rsidR="005B0409" w:rsidRPr="00DD7D59">
        <w:t>Т</w:t>
      </w:r>
      <w:r w:rsidR="005B0409" w:rsidRPr="00A77CE4">
        <w:rPr>
          <w:lang w:val="en-US"/>
        </w:rPr>
        <w:t xml:space="preserve">. </w:t>
      </w:r>
      <w:r w:rsidR="005B0409" w:rsidRPr="00DD7D59">
        <w:t>Джоунс</w:t>
      </w:r>
      <w:r w:rsidR="005B0409" w:rsidRPr="00A77CE4">
        <w:rPr>
          <w:lang w:val="en-US"/>
        </w:rPr>
        <w:t xml:space="preserve">, The Advent Review and Sabbath Herald, 25 </w:t>
      </w:r>
      <w:r w:rsidR="005B0409" w:rsidRPr="00DD7D59">
        <w:t>января</w:t>
      </w:r>
      <w:r w:rsidR="005B0409" w:rsidRPr="00A77CE4">
        <w:rPr>
          <w:lang w:val="en-US"/>
        </w:rPr>
        <w:t xml:space="preserve">, 1898 </w:t>
      </w:r>
      <w:r w:rsidR="005B0409" w:rsidRPr="00DD7D59">
        <w:t>г</w:t>
      </w:r>
      <w:r w:rsidR="005B0409" w:rsidRPr="00A77CE4">
        <w:rPr>
          <w:lang w:val="en-US"/>
        </w:rPr>
        <w:t>.)</w:t>
      </w:r>
      <w:r w:rsidR="007967C4" w:rsidRPr="00A77CE4">
        <w:rPr>
          <w:lang w:val="en-US"/>
        </w:rPr>
        <w:t>.</w:t>
      </w:r>
    </w:p>
    <w:p w14:paraId="591DB10D" w14:textId="77777777" w:rsidR="005B0409" w:rsidRPr="00A77CE4" w:rsidRDefault="005B0409" w:rsidP="005B0409">
      <w:pPr>
        <w:autoSpaceDE w:val="0"/>
        <w:autoSpaceDN w:val="0"/>
        <w:adjustRightInd w:val="0"/>
        <w:ind w:firstLine="567"/>
        <w:jc w:val="both"/>
        <w:rPr>
          <w:color w:val="000000"/>
          <w:lang w:val="en-US"/>
        </w:rPr>
      </w:pPr>
    </w:p>
    <w:p w14:paraId="631E125E" w14:textId="77777777" w:rsidR="005B0409" w:rsidRPr="00A77CE4" w:rsidRDefault="005B0409" w:rsidP="005B0409">
      <w:pPr>
        <w:rPr>
          <w:lang w:val="en-US"/>
        </w:rPr>
      </w:pPr>
    </w:p>
    <w:p w14:paraId="13B38767" w14:textId="77777777" w:rsidR="005B0409" w:rsidRPr="00A77CE4" w:rsidRDefault="005B0409" w:rsidP="005B0409">
      <w:pPr>
        <w:autoSpaceDE w:val="0"/>
        <w:autoSpaceDN w:val="0"/>
        <w:adjustRightInd w:val="0"/>
        <w:ind w:firstLine="708"/>
        <w:jc w:val="both"/>
        <w:rPr>
          <w:lang w:val="en-US"/>
        </w:rPr>
      </w:pPr>
    </w:p>
    <w:p w14:paraId="695E396E" w14:textId="77777777" w:rsidR="005B0409" w:rsidRPr="00A77CE4" w:rsidRDefault="005B0409" w:rsidP="005B0409">
      <w:pPr>
        <w:autoSpaceDE w:val="0"/>
        <w:autoSpaceDN w:val="0"/>
        <w:adjustRightInd w:val="0"/>
        <w:ind w:firstLine="708"/>
        <w:jc w:val="both"/>
        <w:rPr>
          <w:lang w:val="en-US"/>
        </w:rPr>
      </w:pPr>
    </w:p>
    <w:p w14:paraId="5ECE27F2" w14:textId="77777777" w:rsidR="005B0409" w:rsidRPr="00A77CE4" w:rsidRDefault="005B0409" w:rsidP="005B0409">
      <w:pPr>
        <w:autoSpaceDE w:val="0"/>
        <w:autoSpaceDN w:val="0"/>
        <w:adjustRightInd w:val="0"/>
        <w:ind w:firstLine="708"/>
        <w:jc w:val="both"/>
        <w:rPr>
          <w:lang w:val="en-US"/>
        </w:rPr>
      </w:pPr>
    </w:p>
    <w:p w14:paraId="25DF59D7" w14:textId="77777777" w:rsidR="005B0409" w:rsidRPr="00A77CE4" w:rsidRDefault="005B0409" w:rsidP="005B0409">
      <w:pPr>
        <w:autoSpaceDE w:val="0"/>
        <w:autoSpaceDN w:val="0"/>
        <w:adjustRightInd w:val="0"/>
        <w:ind w:firstLine="708"/>
        <w:jc w:val="both"/>
        <w:rPr>
          <w:lang w:val="en-US"/>
        </w:rPr>
      </w:pPr>
    </w:p>
    <w:p w14:paraId="0486484E" w14:textId="77777777" w:rsidR="005B0409" w:rsidRPr="00A77CE4" w:rsidRDefault="005B0409" w:rsidP="005B0409">
      <w:pPr>
        <w:autoSpaceDE w:val="0"/>
        <w:autoSpaceDN w:val="0"/>
        <w:adjustRightInd w:val="0"/>
        <w:ind w:firstLine="708"/>
        <w:jc w:val="both"/>
        <w:rPr>
          <w:lang w:val="en-US"/>
        </w:rPr>
      </w:pPr>
    </w:p>
    <w:p w14:paraId="2E90787B" w14:textId="77777777" w:rsidR="005B0409" w:rsidRPr="00A77CE4" w:rsidRDefault="005B0409" w:rsidP="005B0409">
      <w:pPr>
        <w:autoSpaceDE w:val="0"/>
        <w:autoSpaceDN w:val="0"/>
        <w:adjustRightInd w:val="0"/>
        <w:ind w:firstLine="708"/>
        <w:jc w:val="both"/>
        <w:rPr>
          <w:lang w:val="en-US"/>
        </w:rPr>
      </w:pPr>
    </w:p>
    <w:p w14:paraId="776ADD99" w14:textId="77777777" w:rsidR="005B0409" w:rsidRPr="00A77CE4" w:rsidRDefault="005B0409" w:rsidP="005B0409">
      <w:pPr>
        <w:autoSpaceDE w:val="0"/>
        <w:autoSpaceDN w:val="0"/>
        <w:adjustRightInd w:val="0"/>
        <w:ind w:firstLine="708"/>
        <w:jc w:val="both"/>
        <w:rPr>
          <w:lang w:val="en-US"/>
        </w:rPr>
      </w:pPr>
    </w:p>
    <w:p w14:paraId="0080F62F" w14:textId="77777777" w:rsidR="005B0409" w:rsidRPr="00A77CE4" w:rsidRDefault="005B0409" w:rsidP="005B0409">
      <w:pPr>
        <w:autoSpaceDE w:val="0"/>
        <w:autoSpaceDN w:val="0"/>
        <w:adjustRightInd w:val="0"/>
        <w:ind w:firstLine="708"/>
        <w:jc w:val="both"/>
        <w:rPr>
          <w:lang w:val="en-US"/>
        </w:rPr>
      </w:pPr>
    </w:p>
    <w:p w14:paraId="6E712098" w14:textId="77777777" w:rsidR="005B0409" w:rsidRPr="00A77CE4" w:rsidRDefault="005B0409" w:rsidP="005B0409">
      <w:pPr>
        <w:autoSpaceDE w:val="0"/>
        <w:autoSpaceDN w:val="0"/>
        <w:adjustRightInd w:val="0"/>
        <w:ind w:firstLine="708"/>
        <w:jc w:val="both"/>
        <w:rPr>
          <w:lang w:val="en-US"/>
        </w:rPr>
      </w:pPr>
    </w:p>
    <w:p w14:paraId="04FC57EA" w14:textId="77777777" w:rsidR="005B0409" w:rsidRPr="00A77CE4" w:rsidRDefault="005B0409" w:rsidP="005B0409">
      <w:pPr>
        <w:autoSpaceDE w:val="0"/>
        <w:autoSpaceDN w:val="0"/>
        <w:adjustRightInd w:val="0"/>
        <w:ind w:firstLine="708"/>
        <w:jc w:val="both"/>
        <w:rPr>
          <w:lang w:val="en-US"/>
        </w:rPr>
      </w:pPr>
    </w:p>
    <w:p w14:paraId="5FC57237" w14:textId="77777777" w:rsidR="005B0409" w:rsidRPr="00A77CE4" w:rsidRDefault="005B0409" w:rsidP="005B0409">
      <w:pPr>
        <w:autoSpaceDE w:val="0"/>
        <w:autoSpaceDN w:val="0"/>
        <w:adjustRightInd w:val="0"/>
        <w:ind w:firstLine="708"/>
        <w:jc w:val="both"/>
        <w:rPr>
          <w:lang w:val="en-US"/>
        </w:rPr>
      </w:pPr>
    </w:p>
    <w:p w14:paraId="34BB8963" w14:textId="77777777" w:rsidR="005B0409" w:rsidRPr="00A77CE4" w:rsidRDefault="005B0409" w:rsidP="005B0409">
      <w:pPr>
        <w:autoSpaceDE w:val="0"/>
        <w:autoSpaceDN w:val="0"/>
        <w:adjustRightInd w:val="0"/>
        <w:ind w:firstLine="708"/>
        <w:jc w:val="both"/>
        <w:rPr>
          <w:lang w:val="en-US"/>
        </w:rPr>
      </w:pPr>
    </w:p>
    <w:p w14:paraId="199279E7" w14:textId="77777777" w:rsidR="005B0409" w:rsidRPr="00A77CE4" w:rsidRDefault="005B0409" w:rsidP="005B0409">
      <w:pPr>
        <w:autoSpaceDE w:val="0"/>
        <w:autoSpaceDN w:val="0"/>
        <w:adjustRightInd w:val="0"/>
        <w:ind w:firstLine="708"/>
        <w:jc w:val="both"/>
        <w:rPr>
          <w:lang w:val="en-US"/>
        </w:rPr>
      </w:pPr>
    </w:p>
    <w:p w14:paraId="235B4BB7" w14:textId="77777777" w:rsidR="005B0409" w:rsidRPr="00A77CE4" w:rsidRDefault="005B0409" w:rsidP="005B0409">
      <w:pPr>
        <w:autoSpaceDE w:val="0"/>
        <w:autoSpaceDN w:val="0"/>
        <w:adjustRightInd w:val="0"/>
        <w:ind w:firstLine="708"/>
        <w:jc w:val="both"/>
        <w:rPr>
          <w:lang w:val="en-US"/>
        </w:rPr>
      </w:pPr>
    </w:p>
    <w:p w14:paraId="0074792F" w14:textId="77777777" w:rsidR="005B0409" w:rsidRPr="00A77CE4" w:rsidRDefault="005B0409" w:rsidP="005B0409">
      <w:pPr>
        <w:autoSpaceDE w:val="0"/>
        <w:autoSpaceDN w:val="0"/>
        <w:adjustRightInd w:val="0"/>
        <w:ind w:firstLine="708"/>
        <w:jc w:val="both"/>
        <w:rPr>
          <w:lang w:val="en-US"/>
        </w:rPr>
      </w:pPr>
    </w:p>
    <w:p w14:paraId="0F59C16A" w14:textId="77777777" w:rsidR="005B0409" w:rsidRPr="00A77CE4" w:rsidRDefault="005B0409" w:rsidP="005B0409">
      <w:pPr>
        <w:autoSpaceDE w:val="0"/>
        <w:autoSpaceDN w:val="0"/>
        <w:adjustRightInd w:val="0"/>
        <w:ind w:firstLine="708"/>
        <w:jc w:val="both"/>
        <w:rPr>
          <w:lang w:val="en-US"/>
        </w:rPr>
      </w:pPr>
    </w:p>
    <w:p w14:paraId="015DC1F9" w14:textId="77777777" w:rsidR="005B0409" w:rsidRPr="00A77CE4" w:rsidRDefault="005B0409" w:rsidP="005B0409">
      <w:pPr>
        <w:autoSpaceDE w:val="0"/>
        <w:autoSpaceDN w:val="0"/>
        <w:adjustRightInd w:val="0"/>
        <w:ind w:firstLine="708"/>
        <w:jc w:val="both"/>
        <w:rPr>
          <w:lang w:val="en-US"/>
        </w:rPr>
      </w:pPr>
    </w:p>
    <w:p w14:paraId="04E730DC" w14:textId="77777777"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25 мая</w:t>
      </w:r>
    </w:p>
    <w:p w14:paraId="344A1704" w14:textId="77777777" w:rsidR="005B0409" w:rsidRPr="00DD7D59" w:rsidRDefault="005B0409" w:rsidP="009D09D8">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227" w:name="_Toc182895305"/>
      <w:r w:rsidRPr="00DD7D59">
        <w:rPr>
          <w:rFonts w:ascii="Gungsuh" w:eastAsia="Gungsuh" w:hAnsi="Gungsuh"/>
          <w:color w:val="auto"/>
          <w:sz w:val="28"/>
          <w:szCs w:val="28"/>
        </w:rPr>
        <w:t>Настоящее спасение</w:t>
      </w:r>
      <w:bookmarkEnd w:id="227"/>
    </w:p>
    <w:p w14:paraId="0E974E70" w14:textId="77777777" w:rsidR="00C07FB9" w:rsidRPr="00DD7D59" w:rsidRDefault="00C07FB9" w:rsidP="00C07FB9">
      <w:pPr>
        <w:ind w:firstLine="567"/>
        <w:jc w:val="both"/>
        <w:rPr>
          <w:color w:val="000000"/>
        </w:rPr>
      </w:pPr>
      <w:r w:rsidRPr="00DD7D59">
        <w:rPr>
          <w:b/>
          <w:color w:val="000000"/>
        </w:rPr>
        <w:t>Поскольку Бог обитает в вечности, так что все время принадлежит Ему, все Его обетования и благословения для людей даны в настоящем времени</w:t>
      </w:r>
      <w:r w:rsidRPr="00DD7D59">
        <w:rPr>
          <w:color w:val="000000"/>
        </w:rPr>
        <w:t>. Для Него не может быть будущего или прошлого времени. Это делает Его «настоящим помощником в бедах» (Пс. 45:</w:t>
      </w:r>
      <w:r w:rsidRPr="00DD7D59">
        <w:t xml:space="preserve">2, </w:t>
      </w:r>
      <w:r w:rsidRPr="00DD7D59">
        <w:rPr>
          <w:i/>
        </w:rPr>
        <w:t>пер. с англ.</w:t>
      </w:r>
      <w:r w:rsidRPr="00DD7D59">
        <w:t>)</w:t>
      </w:r>
      <w:r w:rsidRPr="00DD7D59">
        <w:rPr>
          <w:color w:val="000000"/>
        </w:rPr>
        <w:t>, ведь мы можем жить только в настоящем. Мы не можем ни на минуту заглянуть в будущее. Мы ожидаем чего-то в будущем и надеемся на грядущие события, но настоящее – это все, что мы можем иметь, ибо когда то, на что мы надеемся, придет, оно будет настоящим. Действительно, то, на что мы имеем основания надеяться в будущем, будет лишь продолжением того, что мы имеем сейчас. Все есть во Христе, и Его обещание гласит: «Се, Я с вами во все дни до скончания века» (Мф. 28:20).</w:t>
      </w:r>
    </w:p>
    <w:p w14:paraId="5DA8D4C9" w14:textId="77777777" w:rsidR="00C07FB9" w:rsidRPr="00DD7D59" w:rsidRDefault="00C07FB9" w:rsidP="00C07FB9">
      <w:pPr>
        <w:ind w:firstLine="567"/>
        <w:jc w:val="both"/>
        <w:rPr>
          <w:color w:val="000000"/>
        </w:rPr>
      </w:pPr>
      <w:r w:rsidRPr="00DD7D59">
        <w:rPr>
          <w:color w:val="000000"/>
        </w:rPr>
        <w:t xml:space="preserve">Апостол Павел благословлял Бога за то, что Он «благословил нас всеми духовными благословениями на небесах во Христе Иисусе» (Еф. 1:3). </w:t>
      </w:r>
      <w:r w:rsidRPr="00DD7D59">
        <w:rPr>
          <w:b/>
          <w:color w:val="000000"/>
        </w:rPr>
        <w:t>Божьи обетования на будущее должны быть для нас настоящей реальностью, если мы когда-нибудь получим от них какую-либо пользу</w:t>
      </w:r>
      <w:r w:rsidRPr="00DD7D59">
        <w:rPr>
          <w:color w:val="000000"/>
        </w:rPr>
        <w:t>, «</w:t>
      </w:r>
      <w:r w:rsidRPr="00DD7D59">
        <w:t>ибо все обетования Божии в Нем “да”, и в Нем “аминь”, – в славу Божию, через нас»</w:t>
      </w:r>
      <w:r w:rsidRPr="00DD7D59">
        <w:rPr>
          <w:color w:val="000000"/>
        </w:rPr>
        <w:t xml:space="preserve"> (2 Кор. 1:20). Именно благодаря этим «великим и драгоценным обетованиям» мы «соделались причастниками Божес</w:t>
      </w:r>
      <w:r w:rsidRPr="00DD7D59">
        <w:t>к</w:t>
      </w:r>
      <w:r w:rsidRPr="00DD7D59">
        <w:rPr>
          <w:color w:val="000000"/>
        </w:rPr>
        <w:t xml:space="preserve">ого естества» </w:t>
      </w:r>
      <w:r w:rsidRPr="00DD7D59">
        <w:t>(2 Петр. 1:4)</w:t>
      </w:r>
      <w:r w:rsidRPr="00DD7D59">
        <w:rPr>
          <w:color w:val="000000"/>
        </w:rPr>
        <w:t xml:space="preserve">. </w:t>
      </w:r>
      <w:r w:rsidRPr="00DD7D59">
        <w:rPr>
          <w:b/>
          <w:color w:val="000000"/>
        </w:rPr>
        <w:t>Слава грядущего мира будет лишь проявлением того, что мы имеем сейчас в личном присутствии в нас Господа Иисуса Христа</w:t>
      </w:r>
      <w:r w:rsidRPr="00DD7D59">
        <w:rPr>
          <w:color w:val="000000"/>
        </w:rPr>
        <w:t xml:space="preserve">. </w:t>
      </w:r>
      <w:r w:rsidRPr="00DD7D59">
        <w:rPr>
          <w:b/>
          <w:color w:val="000000"/>
        </w:rPr>
        <w:t>Единственная надежда славы – это Христос в нас</w:t>
      </w:r>
      <w:r w:rsidRPr="00DD7D59">
        <w:rPr>
          <w:color w:val="000000"/>
        </w:rPr>
        <w:t xml:space="preserve">. </w:t>
      </w:r>
    </w:p>
    <w:p w14:paraId="30F80268" w14:textId="77777777" w:rsidR="00C07FB9" w:rsidRPr="00DD7D59" w:rsidRDefault="00C07FB9" w:rsidP="00C07FB9">
      <w:pPr>
        <w:ind w:firstLine="567"/>
        <w:jc w:val="both"/>
        <w:rPr>
          <w:color w:val="000000"/>
        </w:rPr>
      </w:pPr>
      <w:r w:rsidRPr="00DD7D59">
        <w:rPr>
          <w:color w:val="000000"/>
        </w:rPr>
        <w:t xml:space="preserve">«Иисус Христос вчера и сегодня и во веки Тот же» (Евр. 13:8). Слово Божье живет и пребывает вовек (1 Петр. 1:23). </w:t>
      </w:r>
      <w:r w:rsidRPr="00DD7D59">
        <w:rPr>
          <w:b/>
          <w:color w:val="000000"/>
        </w:rPr>
        <w:t>Нам приходится иметь дело не с мертвым словом, которое было произнесено так давно, что в нем уже нет силы, а со словом, которое имеет ту же жизнь, как если бы оно было произнесено только что</w:t>
      </w:r>
      <w:r w:rsidRPr="00DD7D59">
        <w:rPr>
          <w:color w:val="000000"/>
        </w:rPr>
        <w:t>. Действительно, оно приносит нам пользу только тогда, когда мы принимаем его как обращенное непосредственно и лично к нам. «</w:t>
      </w:r>
      <w:r w:rsidRPr="00DD7D59">
        <w:t xml:space="preserve">Посему и мы непрестанно благодарим Бога, что, приняв от нас слышанное слово Божие, вы приняли не как слово человеческое, но </w:t>
      </w:r>
      <w:r w:rsidRPr="00DD7D59">
        <w:rPr>
          <w:i/>
        </w:rPr>
        <w:t>как</w:t>
      </w:r>
      <w:r w:rsidRPr="00DD7D59">
        <w:t xml:space="preserve"> слово Божие, – каково оно есть по истине, – которое и действует в вас, верующих</w:t>
      </w:r>
      <w:r w:rsidRPr="00DD7D59">
        <w:rPr>
          <w:color w:val="000000"/>
        </w:rPr>
        <w:t>» (1 Фес. 2:13). «</w:t>
      </w:r>
      <w:r w:rsidRPr="00DD7D59">
        <w:t>Все Писание богодухновенно и полезно для научения, для обличения, для исправления, для наставления в праведности</w:t>
      </w:r>
      <w:r w:rsidRPr="00DD7D59">
        <w:rPr>
          <w:color w:val="000000"/>
        </w:rPr>
        <w:t xml:space="preserve">» (2 Тим. 3:16). Все это в настоящем. </w:t>
      </w:r>
    </w:p>
    <w:p w14:paraId="35810C06" w14:textId="77777777" w:rsidR="00C07FB9" w:rsidRPr="00DD7D59" w:rsidRDefault="00C07FB9" w:rsidP="00C07FB9">
      <w:pPr>
        <w:ind w:firstLine="567"/>
        <w:jc w:val="both"/>
        <w:rPr>
          <w:color w:val="000000"/>
        </w:rPr>
      </w:pPr>
      <w:r w:rsidRPr="00DD7D59">
        <w:rPr>
          <w:color w:val="000000"/>
        </w:rPr>
        <w:t xml:space="preserve">По этой причине мы никогда не сможем перерасти Писание. </w:t>
      </w:r>
      <w:r w:rsidRPr="00DD7D59">
        <w:rPr>
          <w:b/>
          <w:color w:val="000000"/>
        </w:rPr>
        <w:t>В Библии нет ни одного текста, который бы устарел</w:t>
      </w:r>
      <w:r w:rsidRPr="00DD7D59">
        <w:rPr>
          <w:color w:val="000000"/>
        </w:rPr>
        <w:t xml:space="preserve">. Нет ни одного текста, который бы христианин с самым большим опытом перерос, чтобы не нуждаться в нем. Нет ни одного текста, который можно было бы отложить в сторону. </w:t>
      </w:r>
      <w:r w:rsidRPr="00DD7D59">
        <w:rPr>
          <w:b/>
          <w:color w:val="000000"/>
        </w:rPr>
        <w:t>Текст, который привел человека к Спасителю, – это текст, который всегда нужен, чтобы удержать его там.</w:t>
      </w:r>
      <w:r w:rsidRPr="00DD7D59">
        <w:rPr>
          <w:color w:val="000000"/>
        </w:rPr>
        <w:t xml:space="preserve"> И это при том, что его разум расширился, а духовное зрение значительно укрепилось; </w:t>
      </w:r>
      <w:r w:rsidRPr="00DD7D59">
        <w:rPr>
          <w:b/>
          <w:color w:val="000000"/>
        </w:rPr>
        <w:t>причина в том, что каждое слово Божье имеет бесконечную глубину, так что по мере расширения разума христианина слово значит для него больше, чем вначале</w:t>
      </w:r>
      <w:r w:rsidRPr="00DD7D59">
        <w:rPr>
          <w:color w:val="000000"/>
        </w:rPr>
        <w:t xml:space="preserve">. Вселенная кажется астроному гораздо больше, чем человеку, который никогда не смотрел в телескоп. Мы смотрим на звезды невооруженным глазом, и они кажутся очень далекими. Затем мы смотрим на них в мощный телескоп, и, хотя с его помощью мы видим гораздо дальше, расстояние до звезд кажется намного больше, чем при нашем ограниченном зрении. </w:t>
      </w:r>
      <w:r w:rsidRPr="00DD7D59">
        <w:rPr>
          <w:b/>
          <w:color w:val="000000"/>
        </w:rPr>
        <w:t>Так и со Словом Божьим, чем больше человек знакомится с ним, тем больше оно становится.</w:t>
      </w:r>
      <w:r w:rsidRPr="00DD7D59">
        <w:rPr>
          <w:color w:val="000000"/>
        </w:rPr>
        <w:t xml:space="preserve"> </w:t>
      </w:r>
      <w:r w:rsidRPr="00DD7D59">
        <w:rPr>
          <w:b/>
          <w:color w:val="000000"/>
        </w:rPr>
        <w:t>Божьи обетования, которые казались такими великими, когда впервые предстали перед нами, становятся гораздо более великими, чем больше мы их рассматриваем и применяем</w:t>
      </w:r>
      <w:r w:rsidRPr="00DD7D59">
        <w:rPr>
          <w:color w:val="000000"/>
        </w:rPr>
        <w:t xml:space="preserve">. </w:t>
      </w:r>
    </w:p>
    <w:p w14:paraId="32B71D85" w14:textId="77777777" w:rsidR="00C07FB9" w:rsidRPr="00DD7D59" w:rsidRDefault="00C07FB9" w:rsidP="00C07FB9">
      <w:pPr>
        <w:ind w:firstLine="567"/>
        <w:jc w:val="both"/>
        <w:rPr>
          <w:color w:val="000000"/>
        </w:rPr>
      </w:pPr>
      <w:r w:rsidRPr="00DD7D59">
        <w:rPr>
          <w:color w:val="000000"/>
        </w:rPr>
        <w:t>Слово Божье – это свет, сияющий в темном месте (2 Петр. 1:19). Оно – откровение Христа, Который есть cвет миру, поэтому оно – светильник (Пс. 11</w:t>
      </w:r>
      <w:r w:rsidRPr="00DD7D59">
        <w:t>8</w:t>
      </w:r>
      <w:r w:rsidRPr="00DD7D59">
        <w:rPr>
          <w:color w:val="000000"/>
        </w:rPr>
        <w:t xml:space="preserve">:105; Притч. 6:23). Мы все слышали о молодом матросе, которого оставили за штурвалом с указанием держать </w:t>
      </w:r>
      <w:r w:rsidRPr="00DD7D59">
        <w:rPr>
          <w:color w:val="000000"/>
        </w:rPr>
        <w:lastRenderedPageBreak/>
        <w:t xml:space="preserve">курс корабля прямо к определенной звезде, на которую ему указали, и который через несколько часов позвал капитана и сказал, что ему нужна другая звезда, по которой он будет ориентироваться, так как он проплыл мимо первой, которую ему указали. В чем же была проблема? Он развернул корабль и поплыл прочь от звезды. Так и с теми, кто говорит, что перерос некоторые части Библии. Проблема в том, что они отвернулись от нее. </w:t>
      </w:r>
    </w:p>
    <w:p w14:paraId="35F43AE7" w14:textId="77777777" w:rsidR="00C07FB9" w:rsidRPr="00DD7D59" w:rsidRDefault="00C07FB9" w:rsidP="00C07FB9">
      <w:pPr>
        <w:ind w:firstLine="567"/>
        <w:jc w:val="both"/>
        <w:rPr>
          <w:color w:val="000000"/>
        </w:rPr>
      </w:pPr>
      <w:r w:rsidRPr="00DD7D59">
        <w:rPr>
          <w:color w:val="000000"/>
        </w:rPr>
        <w:t xml:space="preserve">Что такое Евангелие? «Оно </w:t>
      </w:r>
      <w:r w:rsidRPr="00DD7D59">
        <w:t>есть сила Божия ко спасению всякому верующему</w:t>
      </w:r>
      <w:r w:rsidRPr="00DD7D59">
        <w:rPr>
          <w:color w:val="000000"/>
        </w:rPr>
        <w:t xml:space="preserve">» (Рим. 1:16). </w:t>
      </w:r>
      <w:r w:rsidRPr="00DD7D59">
        <w:rPr>
          <w:b/>
          <w:color w:val="000000"/>
        </w:rPr>
        <w:t xml:space="preserve">Это </w:t>
      </w:r>
      <w:r w:rsidRPr="00DD7D59">
        <w:rPr>
          <w:b/>
        </w:rPr>
        <w:t>нынешняя</w:t>
      </w:r>
      <w:r w:rsidRPr="00DD7D59">
        <w:rPr>
          <w:b/>
          <w:color w:val="000000"/>
        </w:rPr>
        <w:t xml:space="preserve"> сила, применяемая для спасения того, кто имеет </w:t>
      </w:r>
      <w:r w:rsidRPr="00DD7D59">
        <w:rPr>
          <w:b/>
        </w:rPr>
        <w:t xml:space="preserve">сегодняшнюю </w:t>
      </w:r>
      <w:r w:rsidRPr="00DD7D59">
        <w:rPr>
          <w:b/>
          <w:color w:val="000000"/>
        </w:rPr>
        <w:t>веру</w:t>
      </w:r>
      <w:r w:rsidRPr="00DD7D59">
        <w:rPr>
          <w:color w:val="000000"/>
        </w:rPr>
        <w:t xml:space="preserve">. </w:t>
      </w:r>
      <w:r w:rsidRPr="00DD7D59">
        <w:rPr>
          <w:b/>
          <w:color w:val="000000"/>
        </w:rPr>
        <w:t>От чего сила Божья спасает людей?</w:t>
      </w:r>
      <w:r w:rsidRPr="00DD7D59">
        <w:rPr>
          <w:color w:val="000000"/>
        </w:rPr>
        <w:t xml:space="preserve"> Иисус – сила Божья, и о Нем было сказано: «</w:t>
      </w:r>
      <w:r w:rsidRPr="00DD7D59">
        <w:t>Он спасет людей Своих от грехов их</w:t>
      </w:r>
      <w:r w:rsidRPr="00DD7D59">
        <w:rPr>
          <w:color w:val="000000"/>
        </w:rPr>
        <w:t>» (Мф. 1:21). «</w:t>
      </w:r>
      <w:r w:rsidRPr="00DD7D59">
        <w:t>Верно и всякого принятия достойно слово, что Христос Иисус пришел в мир спасти грешников</w:t>
      </w:r>
      <w:r w:rsidRPr="00DD7D59">
        <w:rPr>
          <w:color w:val="000000"/>
        </w:rPr>
        <w:t xml:space="preserve">» (1 Тим. 1:15). </w:t>
      </w:r>
      <w:r w:rsidRPr="00DD7D59">
        <w:rPr>
          <w:b/>
          <w:color w:val="000000"/>
          <w:u w:val="single"/>
        </w:rPr>
        <w:t>Евангелие – это сила Божья для спасения людей от греха</w:t>
      </w:r>
      <w:r w:rsidRPr="00DD7D59">
        <w:rPr>
          <w:color w:val="000000"/>
        </w:rPr>
        <w:t xml:space="preserve">. </w:t>
      </w:r>
      <w:r w:rsidRPr="00DD7D59">
        <w:rPr>
          <w:b/>
          <w:color w:val="000000"/>
        </w:rPr>
        <w:t>Но это сила настоящего, потому что грех всегда присутствует</w:t>
      </w:r>
      <w:r w:rsidRPr="00DD7D59">
        <w:rPr>
          <w:color w:val="000000"/>
        </w:rPr>
        <w:t xml:space="preserve">. </w:t>
      </w:r>
      <w:r w:rsidRPr="00DD7D59">
        <w:rPr>
          <w:b/>
          <w:color w:val="000000"/>
          <w:u w:val="single"/>
        </w:rPr>
        <w:t>Его сила действует только тогда, когда человек верит</w:t>
      </w:r>
      <w:r w:rsidRPr="00DD7D59">
        <w:rPr>
          <w:color w:val="000000"/>
        </w:rPr>
        <w:t xml:space="preserve">. «Праведный верою жив будет» (Рим. 1:17). </w:t>
      </w:r>
      <w:r w:rsidRPr="00DD7D59">
        <w:rPr>
          <w:b/>
          <w:color w:val="000000"/>
        </w:rPr>
        <w:t>Как только человек перестает верить, он становится грешником, точно так же, как если бы он никогда не верил</w:t>
      </w:r>
      <w:r w:rsidRPr="00DD7D59">
        <w:rPr>
          <w:color w:val="000000"/>
        </w:rPr>
        <w:t xml:space="preserve">. </w:t>
      </w:r>
      <w:r w:rsidRPr="00DD7D59">
        <w:rPr>
          <w:b/>
          <w:color w:val="000000"/>
        </w:rPr>
        <w:t>Вчерашняя вера не поможет сегодня, так же как дыхание вчерашнего человека не поможет ему жить сегодня</w:t>
      </w:r>
      <w:r w:rsidRPr="00DD7D59">
        <w:rPr>
          <w:color w:val="000000"/>
        </w:rPr>
        <w:t xml:space="preserve">. </w:t>
      </w:r>
    </w:p>
    <w:p w14:paraId="7584839C" w14:textId="77777777" w:rsidR="00C07FB9" w:rsidRPr="00DD7D59" w:rsidRDefault="00C07FB9" w:rsidP="00C07FB9">
      <w:pPr>
        <w:ind w:firstLine="567"/>
        <w:jc w:val="both"/>
        <w:rPr>
          <w:color w:val="000000"/>
        </w:rPr>
      </w:pPr>
      <w:r w:rsidRPr="00DD7D59">
        <w:rPr>
          <w:color w:val="000000"/>
        </w:rPr>
        <w:t>Послание Господа к церкви в дни, непосредственно предшествующие Его пришествию, звучит так: «</w:t>
      </w:r>
      <w:r w:rsidRPr="00DD7D59">
        <w:t>Ибо ты говоришь: “я богат, разбогател и ни в чем не имею нужды”; а не знаешь, что ты несчастен, и жалок, и нищ, и слеп, и наг</w:t>
      </w:r>
      <w:r w:rsidRPr="00DD7D59">
        <w:rPr>
          <w:color w:val="000000"/>
        </w:rPr>
        <w:t>» (Откр. 3:</w:t>
      </w:r>
      <w:r w:rsidRPr="00DD7D59">
        <w:t>17</w:t>
      </w:r>
      <w:r w:rsidRPr="00DD7D59">
        <w:rPr>
          <w:color w:val="000000"/>
        </w:rPr>
        <w:t xml:space="preserve">). Кто из нас перерос этот текст? Ни один. </w:t>
      </w:r>
      <w:r w:rsidRPr="00DD7D59">
        <w:rPr>
          <w:b/>
          <w:color w:val="000000"/>
          <w:u w:val="single"/>
        </w:rPr>
        <w:t>Благословение приходит к тому, кто признает истинность обвинения Господа, ибо к нему Господь войдет с запасом на все нужды</w:t>
      </w:r>
      <w:r w:rsidRPr="00DD7D59">
        <w:rPr>
          <w:color w:val="000000"/>
        </w:rPr>
        <w:t>. Именно тот, кто говорит: «</w:t>
      </w:r>
      <w:r w:rsidRPr="00DD7D59">
        <w:t>Боже!</w:t>
      </w:r>
      <w:r w:rsidRPr="00DD7D59">
        <w:rPr>
          <w:color w:val="000000"/>
        </w:rPr>
        <w:t xml:space="preserve"> будь милостив ко мне грешнику», идет в свой дом оправданным. </w:t>
      </w:r>
    </w:p>
    <w:p w14:paraId="77B9F3C0" w14:textId="77777777" w:rsidR="00C07FB9" w:rsidRPr="00DD7D59" w:rsidRDefault="00C07FB9" w:rsidP="00C07FB9">
      <w:pPr>
        <w:ind w:firstLine="567"/>
        <w:jc w:val="both"/>
        <w:rPr>
          <w:color w:val="000000"/>
        </w:rPr>
      </w:pPr>
      <w:r w:rsidRPr="00DD7D59">
        <w:rPr>
          <w:color w:val="000000"/>
        </w:rPr>
        <w:t>И только когда человек продолжает произносить эту молитву, он получает оправдание. «</w:t>
      </w:r>
      <w:r w:rsidRPr="00DD7D59">
        <w:t>Сказываю вам, что сей пошел оправданным в дом свой более, нежели тот: ибо всякий, возвышающий сам себя, унижен будет, а унижающий себя возвысится</w:t>
      </w:r>
      <w:r w:rsidRPr="00DD7D59">
        <w:rPr>
          <w:color w:val="000000"/>
        </w:rPr>
        <w:t>» (Лк. 18:14). Апостол говорит: «</w:t>
      </w:r>
      <w:r w:rsidRPr="00DD7D59">
        <w:t>Верно и всякого принятия достойно слово, что Христос Иисус пришел в мир спасти грешников, из которых я первый</w:t>
      </w:r>
      <w:r w:rsidRPr="00DD7D59">
        <w:rPr>
          <w:color w:val="000000"/>
        </w:rPr>
        <w:t xml:space="preserve">» (1 Тим. 1:15). Обратите внимание, что он не говорит: «из которых я был первым», но «из которых я первый». И именно тогда, когда он признал себя начальником грешников, в нем, как в начальнике, проявились милость и долготерпение Божье. </w:t>
      </w:r>
    </w:p>
    <w:p w14:paraId="33C90529" w14:textId="77777777" w:rsidR="00C07FB9" w:rsidRPr="00DD7D59" w:rsidRDefault="00C07FB9" w:rsidP="00C07FB9">
      <w:pPr>
        <w:ind w:firstLine="567"/>
        <w:jc w:val="both"/>
        <w:rPr>
          <w:color w:val="000000"/>
        </w:rPr>
      </w:pPr>
      <w:r w:rsidRPr="00DD7D59">
        <w:rPr>
          <w:b/>
        </w:rPr>
        <w:t xml:space="preserve">Всякая </w:t>
      </w:r>
      <w:r w:rsidRPr="00DD7D59">
        <w:rPr>
          <w:b/>
          <w:color w:val="000000"/>
        </w:rPr>
        <w:t>праведность, которая только мо</w:t>
      </w:r>
      <w:r w:rsidRPr="00DD7D59">
        <w:rPr>
          <w:b/>
        </w:rPr>
        <w:t xml:space="preserve">жет </w:t>
      </w:r>
      <w:r w:rsidRPr="00DD7D59">
        <w:rPr>
          <w:b/>
          <w:color w:val="000000"/>
        </w:rPr>
        <w:t>проявится в любой душе, должна быть только праведностью Божь</w:t>
      </w:r>
      <w:r w:rsidRPr="00DD7D59">
        <w:rPr>
          <w:b/>
        </w:rPr>
        <w:t>ей</w:t>
      </w:r>
      <w:r w:rsidRPr="00DD7D59">
        <w:rPr>
          <w:color w:val="000000"/>
        </w:rPr>
        <w:t xml:space="preserve">. </w:t>
      </w:r>
      <w:r w:rsidRPr="00DD7D59">
        <w:rPr>
          <w:b/>
          <w:color w:val="000000"/>
        </w:rPr>
        <w:t>Только та душа, которая признает свою собственную греховность, сможет ухватиться за праведность Божью, которая дается верой Христовой</w:t>
      </w:r>
      <w:r w:rsidRPr="00DD7D59">
        <w:rPr>
          <w:color w:val="000000"/>
        </w:rPr>
        <w:t xml:space="preserve">. Только послушание одного делает праведными многих (Рим. 5:19). И этот один – Христос. </w:t>
      </w:r>
    </w:p>
    <w:p w14:paraId="41D7CBD6" w14:textId="77777777" w:rsidR="00C07FB9" w:rsidRPr="00DD7D59" w:rsidRDefault="00C07FB9" w:rsidP="00C07FB9">
      <w:pPr>
        <w:ind w:firstLine="567"/>
        <w:jc w:val="both"/>
        <w:rPr>
          <w:color w:val="000000"/>
        </w:rPr>
      </w:pPr>
      <w:r w:rsidRPr="00DD7D59">
        <w:rPr>
          <w:color w:val="000000"/>
        </w:rPr>
        <w:t>«</w:t>
      </w:r>
      <w:r w:rsidRPr="00DD7D59">
        <w:t xml:space="preserve">Он есть умилостивление за грехи наши, и не только за наши, но и за </w:t>
      </w:r>
      <w:r w:rsidRPr="00DD7D59">
        <w:rPr>
          <w:i/>
        </w:rPr>
        <w:t>грехи</w:t>
      </w:r>
      <w:r w:rsidRPr="00DD7D59">
        <w:t xml:space="preserve"> всего мира</w:t>
      </w:r>
      <w:r w:rsidRPr="00DD7D59">
        <w:rPr>
          <w:color w:val="000000"/>
        </w:rPr>
        <w:t xml:space="preserve">» (1 Ин. 2:2). </w:t>
      </w:r>
      <w:r w:rsidRPr="00DD7D59">
        <w:rPr>
          <w:b/>
          <w:color w:val="000000"/>
        </w:rPr>
        <w:t>Христианин с сорокалетним стажем так же нуждается в праведности, которая приходит через Христа, как и грешник, впервые пришедший к Господу.</w:t>
      </w:r>
      <w:r w:rsidRPr="00DD7D59">
        <w:rPr>
          <w:color w:val="000000"/>
        </w:rPr>
        <w:t xml:space="preserve"> Поэтому мы снова читаем: «</w:t>
      </w:r>
      <w:r w:rsidRPr="00DD7D59">
        <w:t>Если же ходим во свете, подобно как Он во свете, то имеем общение друг с другом, и Кровь Иисуса Христа, Сына Его, очищает нас от всякого греха. Если говорим, что не имеем греха, – обманываем самих себя, и истины нет в нас</w:t>
      </w:r>
      <w:r w:rsidRPr="00DD7D59">
        <w:rPr>
          <w:color w:val="000000"/>
        </w:rPr>
        <w:t xml:space="preserve">» (1 Ин. 1:7, 8). </w:t>
      </w:r>
      <w:r w:rsidRPr="00DD7D59">
        <w:rPr>
          <w:b/>
          <w:color w:val="000000"/>
        </w:rPr>
        <w:t>Самое большее, что может сказать человек, – это то, что Христос без греха и что Христос отдал Себя за нас</w:t>
      </w:r>
      <w:r w:rsidRPr="00DD7D59">
        <w:rPr>
          <w:color w:val="000000"/>
        </w:rPr>
        <w:t>. Он от Бога «</w:t>
      </w:r>
      <w:r w:rsidRPr="00DD7D59">
        <w:t>сделался для нас премудростью от Бога, праведностью и освящением и искуплением</w:t>
      </w:r>
      <w:r w:rsidRPr="00DD7D59">
        <w:rPr>
          <w:color w:val="000000"/>
        </w:rPr>
        <w:t xml:space="preserve">» (1 Кор. 1:30). </w:t>
      </w:r>
      <w:r w:rsidRPr="00DD7D59">
        <w:rPr>
          <w:b/>
          <w:color w:val="000000"/>
        </w:rPr>
        <w:t>Но обратите внимание, что очищение – это процесс</w:t>
      </w:r>
      <w:r w:rsidRPr="00DD7D59">
        <w:rPr>
          <w:b/>
        </w:rPr>
        <w:t xml:space="preserve"> настоящего времени</w:t>
      </w:r>
      <w:r w:rsidRPr="00DD7D59">
        <w:rPr>
          <w:b/>
          <w:color w:val="000000"/>
        </w:rPr>
        <w:t>. Мы можем знать, что кровь Христа очистила нас от греха когда-то в прошлом; но это не принесет нам никакой пользы. Чтобы очищение продолжалось постоянно, нужна жизнь. Мы «спасены Его жизнью»</w:t>
      </w:r>
      <w:r w:rsidRPr="00DD7D59">
        <w:rPr>
          <w:color w:val="000000"/>
        </w:rPr>
        <w:t xml:space="preserve"> (Рим. 5:10). Ибо Христос есть наша жизнь (Кол. 3:4).</w:t>
      </w:r>
    </w:p>
    <w:p w14:paraId="0EB3B7B2" w14:textId="77777777" w:rsidR="00C07FB9" w:rsidRPr="00DD7D59" w:rsidRDefault="00C07FB9" w:rsidP="00C07FB9">
      <w:pPr>
        <w:ind w:firstLine="567"/>
        <w:jc w:val="both"/>
        <w:rPr>
          <w:color w:val="000000"/>
        </w:rPr>
      </w:pPr>
      <w:r w:rsidRPr="00DD7D59">
        <w:rPr>
          <w:color w:val="000000"/>
        </w:rPr>
        <w:t>Итак, «</w:t>
      </w:r>
      <w:r w:rsidRPr="00DD7D59">
        <w:t xml:space="preserve">Духа Божия [и духа заблуждения] узнавайте так: всякий дух, который исповедует Иисуса Христа, пришедшего во плоти, есть от Бога; а всякий дух, который не </w:t>
      </w:r>
      <w:r w:rsidRPr="00DD7D59">
        <w:lastRenderedPageBreak/>
        <w:t>исповедует Иисуса Христа, пришедшего во плоти, не есть от Бога, но это дух антихриста, о котором вы слышали, что он придет и теперь есть уже в мире</w:t>
      </w:r>
      <w:r w:rsidRPr="00DD7D59">
        <w:rPr>
          <w:color w:val="000000"/>
        </w:rPr>
        <w:t>» (1 Ин. 4:2, 3). Еще раз обратите внимание</w:t>
      </w:r>
      <w:r w:rsidRPr="00DD7D59">
        <w:t>, что речь идет о настоящем времени (</w:t>
      </w:r>
      <w:r w:rsidRPr="00DD7D59">
        <w:rPr>
          <w:i/>
        </w:rPr>
        <w:t>ред.: в английском языке использован оборот «Jesus Christ is come», что фактически означает, что Христос не просто пришел, но и есть здесь сейчас</w:t>
      </w:r>
      <w:r w:rsidRPr="00DD7D59">
        <w:t>)</w:t>
      </w:r>
      <w:r w:rsidRPr="00DD7D59">
        <w:rPr>
          <w:color w:val="000000"/>
        </w:rPr>
        <w:t xml:space="preserve">. Недостаточно исповедовать, что Иисус Христос пришел во плоти; это не принесет никому спасения. </w:t>
      </w:r>
      <w:r w:rsidRPr="00DD7D59">
        <w:rPr>
          <w:b/>
          <w:color w:val="000000"/>
        </w:rPr>
        <w:t>Мы должны исповедовать на основании ясного знания, что Иисус только что пришел во плоти, и тогда мы – от Бога</w:t>
      </w:r>
      <w:r w:rsidRPr="00DD7D59">
        <w:rPr>
          <w:color w:val="000000"/>
        </w:rPr>
        <w:t xml:space="preserve">. Христос пришел во плоти две тысячи лет назад только для того, чтобы продемонстрировать эту возможность. То, что Он сделал однажды, Он способен сделать снова. </w:t>
      </w:r>
      <w:r w:rsidRPr="00DD7D59">
        <w:rPr>
          <w:b/>
          <w:color w:val="000000"/>
        </w:rPr>
        <w:t>Тот, кто отрицает возможность Его прихода во плоти к людям сейчас, тем самым отрицает возможность того, что Он вообще когда-либо приходил во плоти</w:t>
      </w:r>
      <w:r w:rsidRPr="00DD7D59">
        <w:rPr>
          <w:color w:val="000000"/>
        </w:rPr>
        <w:t xml:space="preserve">. </w:t>
      </w:r>
    </w:p>
    <w:p w14:paraId="4F38E038" w14:textId="34964191" w:rsidR="007967C4" w:rsidRPr="00DD7D59" w:rsidRDefault="00C07FB9" w:rsidP="00C07FB9">
      <w:pPr>
        <w:autoSpaceDE w:val="0"/>
        <w:autoSpaceDN w:val="0"/>
        <w:adjustRightInd w:val="0"/>
        <w:ind w:firstLine="708"/>
        <w:jc w:val="both"/>
      </w:pPr>
      <w:r w:rsidRPr="00DD7D59">
        <w:rPr>
          <w:color w:val="000000"/>
        </w:rPr>
        <w:t xml:space="preserve">Поэтому наша задача – со смирением в душе признать, что мы грешники; что в нас нет ничего доброго. Если мы этого не сделаем, то истины в нас не будет; но если мы это сделаем, то Христос, пришедший в мир с явной целью спасти грешников, придет и поселится с нами, и тогда истина действительно будет в нас. </w:t>
      </w:r>
      <w:r w:rsidRPr="00DD7D59">
        <w:rPr>
          <w:b/>
          <w:color w:val="000000"/>
        </w:rPr>
        <w:t>Тогда среди несовершенства будет проявляться совершенство. Будет полнота посреди слабости. Ибо мы «совершенны в Нем»</w:t>
      </w:r>
      <w:r w:rsidRPr="00DD7D59">
        <w:rPr>
          <w:color w:val="000000"/>
        </w:rPr>
        <w:t xml:space="preserve"> (Кол. 2:10, </w:t>
      </w:r>
      <w:r w:rsidRPr="00DD7D59">
        <w:rPr>
          <w:i/>
          <w:color w:val="000000"/>
        </w:rPr>
        <w:t>пер. с англ</w:t>
      </w:r>
      <w:r w:rsidRPr="00DD7D59">
        <w:rPr>
          <w:color w:val="000000"/>
        </w:rPr>
        <w:t>.). Он сотворил все словом силы Своей, а потому может взять людей, которые ничего собой не представляют, и сотворить их «в похвалу славы благодати Своей» (Еф. 1:6). «</w:t>
      </w:r>
      <w:r w:rsidRPr="00DD7D59">
        <w:t>Ибо все из Него, Им и к Нему. Ему слава во веки, аминь</w:t>
      </w:r>
      <w:r w:rsidRPr="00DD7D59">
        <w:rPr>
          <w:color w:val="000000"/>
        </w:rPr>
        <w:t xml:space="preserve">» (Рим. 11:36). </w:t>
      </w:r>
      <w:r w:rsidR="007967C4" w:rsidRPr="00DD7D59">
        <w:t xml:space="preserve">(Э. Дж. Ваггонер, The </w:t>
      </w:r>
      <w:r w:rsidR="00AD1DA9" w:rsidRPr="00DD7D59">
        <w:t>Present Truth, 18 мая, 1893 г.)</w:t>
      </w:r>
      <w:r w:rsidR="007967C4" w:rsidRPr="00DD7D59">
        <w:t xml:space="preserve"> </w:t>
      </w:r>
    </w:p>
    <w:p w14:paraId="3110FF4B" w14:textId="77777777" w:rsidR="005B0409" w:rsidRPr="00DD7D59" w:rsidRDefault="005B0409" w:rsidP="005B0409"/>
    <w:p w14:paraId="741EAE78" w14:textId="77777777" w:rsidR="005B0409" w:rsidRPr="00DD7D59" w:rsidRDefault="005B0409" w:rsidP="005B0409"/>
    <w:p w14:paraId="581823B5" w14:textId="77777777" w:rsidR="005B0409" w:rsidRPr="00DD7D59" w:rsidRDefault="005B0409" w:rsidP="005B0409"/>
    <w:p w14:paraId="311EC92C" w14:textId="77777777" w:rsidR="005B0409" w:rsidRPr="00DD7D59" w:rsidRDefault="005B0409" w:rsidP="005B0409"/>
    <w:p w14:paraId="05185E7A" w14:textId="77777777" w:rsidR="005B0409" w:rsidRPr="00DD7D59" w:rsidRDefault="005B0409" w:rsidP="005B0409"/>
    <w:p w14:paraId="12ED185C" w14:textId="77777777" w:rsidR="005B0409" w:rsidRPr="00DD7D59" w:rsidRDefault="005B0409" w:rsidP="005B0409"/>
    <w:p w14:paraId="2CCC3114" w14:textId="77777777" w:rsidR="005B0409" w:rsidRPr="00DD7D59" w:rsidRDefault="005B0409" w:rsidP="005B0409"/>
    <w:p w14:paraId="308393D3" w14:textId="77777777" w:rsidR="005B0409" w:rsidRPr="00DD7D59" w:rsidRDefault="005B0409" w:rsidP="005B0409"/>
    <w:p w14:paraId="42CACB09" w14:textId="77777777" w:rsidR="005B0409" w:rsidRPr="00DD7D59" w:rsidRDefault="005B0409" w:rsidP="005B0409"/>
    <w:p w14:paraId="78DBF9C0" w14:textId="77777777" w:rsidR="005B0409" w:rsidRPr="00DD7D59" w:rsidRDefault="005B0409" w:rsidP="005B0409"/>
    <w:p w14:paraId="2A0920A7" w14:textId="77777777" w:rsidR="005B0409" w:rsidRPr="00DD7D59" w:rsidRDefault="005B0409" w:rsidP="005B0409"/>
    <w:p w14:paraId="3B3681B5" w14:textId="77777777" w:rsidR="005B0409" w:rsidRPr="00DD7D59" w:rsidRDefault="005B0409" w:rsidP="005B0409"/>
    <w:p w14:paraId="351ACAD5" w14:textId="77777777" w:rsidR="005B0409" w:rsidRPr="00DD7D59" w:rsidRDefault="005B0409" w:rsidP="005B0409"/>
    <w:p w14:paraId="5FE40B31" w14:textId="77777777" w:rsidR="005B0409" w:rsidRPr="00DD7D59" w:rsidRDefault="005B0409" w:rsidP="005B0409"/>
    <w:p w14:paraId="4A8E5162" w14:textId="77777777" w:rsidR="005B0409" w:rsidRPr="00DD7D59" w:rsidRDefault="005B0409" w:rsidP="005B0409"/>
    <w:p w14:paraId="50D4FCBC" w14:textId="77777777" w:rsidR="005B0409" w:rsidRPr="00DD7D59" w:rsidRDefault="005B0409" w:rsidP="005B0409"/>
    <w:p w14:paraId="15F093DD" w14:textId="77777777" w:rsidR="005B0409" w:rsidRPr="00DD7D59" w:rsidRDefault="005B0409" w:rsidP="005B0409"/>
    <w:p w14:paraId="49653769" w14:textId="77777777" w:rsidR="005B0409" w:rsidRPr="00DD7D59" w:rsidRDefault="005B0409" w:rsidP="005B0409"/>
    <w:p w14:paraId="4B0BA4D7" w14:textId="77777777" w:rsidR="005B0409" w:rsidRPr="00DD7D59" w:rsidRDefault="005B0409" w:rsidP="005B0409"/>
    <w:p w14:paraId="18BFA2F3" w14:textId="77777777" w:rsidR="005B0409" w:rsidRPr="00DD7D59" w:rsidRDefault="005B0409" w:rsidP="005B0409"/>
    <w:p w14:paraId="0ADB0BC3" w14:textId="77777777" w:rsidR="005B0409" w:rsidRPr="00DD7D59" w:rsidRDefault="005B0409" w:rsidP="005B0409"/>
    <w:p w14:paraId="105EF642" w14:textId="77777777" w:rsidR="005B0409" w:rsidRPr="00DD7D59" w:rsidRDefault="005B0409" w:rsidP="005B0409"/>
    <w:p w14:paraId="261A0138" w14:textId="77777777" w:rsidR="005B0409" w:rsidRPr="00DD7D59" w:rsidRDefault="005B0409" w:rsidP="005B0409"/>
    <w:p w14:paraId="4EAD8082" w14:textId="77777777" w:rsidR="005B0409" w:rsidRPr="00DD7D59" w:rsidRDefault="005B0409" w:rsidP="005B0409"/>
    <w:p w14:paraId="7127D9C9" w14:textId="77777777" w:rsidR="005B0409" w:rsidRPr="00DD7D59" w:rsidRDefault="005B0409" w:rsidP="005B0409"/>
    <w:p w14:paraId="20DAD6B4" w14:textId="77777777" w:rsidR="005B0409" w:rsidRPr="00DD7D59" w:rsidRDefault="005B0409" w:rsidP="005B0409"/>
    <w:p w14:paraId="066B7369" w14:textId="77777777" w:rsidR="005B0409" w:rsidRPr="00DD7D59" w:rsidRDefault="005B0409" w:rsidP="005B0409"/>
    <w:p w14:paraId="63374993" w14:textId="77777777" w:rsidR="005B0409" w:rsidRPr="00DD7D59" w:rsidRDefault="005B0409" w:rsidP="005B0409"/>
    <w:p w14:paraId="56B9790D" w14:textId="77777777" w:rsidR="005B0409" w:rsidRPr="00DD7D59" w:rsidRDefault="005B0409" w:rsidP="005B0409"/>
    <w:p w14:paraId="2465C802" w14:textId="77777777" w:rsidR="005B0409" w:rsidRPr="00DD7D59" w:rsidRDefault="005B0409" w:rsidP="005B0409"/>
    <w:p w14:paraId="6FB6B7DC" w14:textId="77777777" w:rsidR="005B0409" w:rsidRPr="00DD7D59" w:rsidRDefault="005B0409" w:rsidP="005B0409"/>
    <w:p w14:paraId="4FB86988" w14:textId="77777777" w:rsidR="005B0409" w:rsidRPr="00DD7D59" w:rsidRDefault="005B0409" w:rsidP="005B0409"/>
    <w:p w14:paraId="2A36CB50" w14:textId="77777777"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26 мая</w:t>
      </w:r>
    </w:p>
    <w:p w14:paraId="13228C9D" w14:textId="77777777" w:rsidR="005B0409" w:rsidRPr="00DD7D59" w:rsidRDefault="005B0409" w:rsidP="009D09D8">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228" w:name="_Toc182895306"/>
      <w:r w:rsidRPr="00DD7D59">
        <w:rPr>
          <w:rFonts w:ascii="Gungsuh" w:eastAsia="Gungsuh" w:hAnsi="Gungsuh"/>
          <w:color w:val="auto"/>
          <w:sz w:val="28"/>
          <w:szCs w:val="28"/>
        </w:rPr>
        <w:t>Благодеяния Бога, данные нам</w:t>
      </w:r>
      <w:bookmarkEnd w:id="228"/>
    </w:p>
    <w:p w14:paraId="3ADC10B3" w14:textId="77777777" w:rsidR="00C07FB9" w:rsidRPr="00DD7D59" w:rsidRDefault="00C07FB9" w:rsidP="00C07FB9">
      <w:pPr>
        <w:ind w:firstLine="567"/>
        <w:jc w:val="both"/>
        <w:rPr>
          <w:color w:val="000000"/>
        </w:rPr>
      </w:pPr>
      <w:r w:rsidRPr="00DD7D59">
        <w:rPr>
          <w:color w:val="000000"/>
        </w:rPr>
        <w:t>Что я должен воздать Господу за все Его благодеяния?</w:t>
      </w:r>
    </w:p>
    <w:p w14:paraId="277981BD" w14:textId="77777777" w:rsidR="00C07FB9" w:rsidRPr="00DD7D59" w:rsidRDefault="00C07FB9" w:rsidP="00C07FB9">
      <w:pPr>
        <w:ind w:firstLine="567"/>
        <w:jc w:val="both"/>
        <w:rPr>
          <w:color w:val="000000"/>
        </w:rPr>
      </w:pPr>
      <w:r w:rsidRPr="00DD7D59">
        <w:rPr>
          <w:color w:val="000000"/>
        </w:rPr>
        <w:t xml:space="preserve">Вы знаете, что Господь одарил вас всевозможными благами, причем в бесчисленном количестве. Их невозможно пересчитать по порядку. Если бы я хотел объявить и рассказать о них, их было бы больше, чем можно перечислить. </w:t>
      </w:r>
    </w:p>
    <w:p w14:paraId="7B72F9E9" w14:textId="77777777" w:rsidR="00C07FB9" w:rsidRPr="00DD7D59" w:rsidRDefault="00C07FB9" w:rsidP="00C07FB9">
      <w:pPr>
        <w:ind w:firstLine="567"/>
        <w:jc w:val="both"/>
        <w:rPr>
          <w:b/>
          <w:color w:val="000000"/>
        </w:rPr>
      </w:pPr>
      <w:r w:rsidRPr="00DD7D59">
        <w:rPr>
          <w:color w:val="000000"/>
        </w:rPr>
        <w:t xml:space="preserve">Теперь вопрос: </w:t>
      </w:r>
      <w:r w:rsidRPr="00DD7D59">
        <w:rPr>
          <w:b/>
          <w:color w:val="000000"/>
        </w:rPr>
        <w:t xml:space="preserve">что я должен воздать Господу за все Его благодеяния? Как я заплачу Ему за то, что Он даровал? И ответ: я приму чашу спасения и призову имя Господне. </w:t>
      </w:r>
    </w:p>
    <w:p w14:paraId="04EA6013" w14:textId="77777777" w:rsidR="00C07FB9" w:rsidRPr="00DD7D59" w:rsidRDefault="00C07FB9" w:rsidP="00C07FB9">
      <w:pPr>
        <w:ind w:firstLine="567"/>
        <w:jc w:val="both"/>
        <w:rPr>
          <w:color w:val="000000"/>
        </w:rPr>
      </w:pPr>
      <w:r w:rsidRPr="00DD7D59">
        <w:rPr>
          <w:b/>
          <w:color w:val="000000"/>
        </w:rPr>
        <w:t>То есть то, что вы должны воздать Господу за все блага, которые Он дал вам, – это взять еще больше благ</w:t>
      </w:r>
      <w:r w:rsidRPr="00DD7D59">
        <w:rPr>
          <w:color w:val="000000"/>
        </w:rPr>
        <w:t xml:space="preserve">. </w:t>
      </w:r>
    </w:p>
    <w:p w14:paraId="2E747944" w14:textId="77777777" w:rsidR="00C07FB9" w:rsidRPr="00DD7D59" w:rsidRDefault="00C07FB9" w:rsidP="00C07FB9">
      <w:pPr>
        <w:ind w:firstLine="567"/>
        <w:jc w:val="both"/>
        <w:rPr>
          <w:color w:val="000000"/>
        </w:rPr>
      </w:pPr>
      <w:r w:rsidRPr="00DD7D59">
        <w:rPr>
          <w:color w:val="000000"/>
        </w:rPr>
        <w:t xml:space="preserve">Да, более того, то, что вы должны воздать Господу за все блага, которые Он дал, – это взять величайшее из всех благ, которые Он может дать. </w:t>
      </w:r>
    </w:p>
    <w:p w14:paraId="455D00AB" w14:textId="77777777" w:rsidR="00C07FB9" w:rsidRPr="00DD7D59" w:rsidRDefault="00C07FB9" w:rsidP="00C07FB9">
      <w:pPr>
        <w:ind w:firstLine="567"/>
        <w:jc w:val="both"/>
        <w:rPr>
          <w:color w:val="000000"/>
        </w:rPr>
      </w:pPr>
      <w:r w:rsidRPr="00DD7D59">
        <w:rPr>
          <w:b/>
          <w:color w:val="000000"/>
        </w:rPr>
        <w:t>Если у вас есть все эти блага, кроме этого величайшего, то все, чего Он просит от вас за все эти блага, – это взять величайшее из всех</w:t>
      </w:r>
      <w:r w:rsidRPr="00DD7D59">
        <w:rPr>
          <w:color w:val="000000"/>
        </w:rPr>
        <w:t xml:space="preserve">. </w:t>
      </w:r>
    </w:p>
    <w:p w14:paraId="1BEF673B" w14:textId="77777777" w:rsidR="00C07FB9" w:rsidRPr="00DD7D59" w:rsidRDefault="00C07FB9" w:rsidP="00C07FB9">
      <w:pPr>
        <w:ind w:firstLine="567"/>
        <w:jc w:val="both"/>
        <w:rPr>
          <w:color w:val="000000"/>
        </w:rPr>
      </w:pPr>
      <w:r w:rsidRPr="00DD7D59">
        <w:rPr>
          <w:b/>
          <w:color w:val="000000"/>
        </w:rPr>
        <w:t>А если у вас есть все они, вплоть до величайшего, то все, чего Он просит от вас в уплату за все это, – это чтобы вы взяли еще больше величайшего из всех, чтобы вы еще глубже пили чашу спасения и еще больше призывали имя Господа</w:t>
      </w:r>
      <w:r w:rsidRPr="00DD7D59">
        <w:rPr>
          <w:color w:val="000000"/>
        </w:rPr>
        <w:t xml:space="preserve">. </w:t>
      </w:r>
    </w:p>
    <w:p w14:paraId="6E9883B7" w14:textId="52AA0041" w:rsidR="005B0409" w:rsidRPr="00A77CE4" w:rsidRDefault="00C07FB9" w:rsidP="00C07FB9">
      <w:pPr>
        <w:autoSpaceDE w:val="0"/>
        <w:autoSpaceDN w:val="0"/>
        <w:adjustRightInd w:val="0"/>
        <w:ind w:firstLine="567"/>
        <w:jc w:val="both"/>
        <w:rPr>
          <w:b/>
          <w:color w:val="000000"/>
          <w:lang w:val="en-US"/>
        </w:rPr>
      </w:pPr>
      <w:r w:rsidRPr="00DD7D59">
        <w:rPr>
          <w:b/>
          <w:color w:val="000000"/>
        </w:rPr>
        <w:t xml:space="preserve">Такова система Господа – получать плату за то, что Он дарует. </w:t>
      </w:r>
      <w:r w:rsidR="005B0409" w:rsidRPr="00A77CE4">
        <w:rPr>
          <w:color w:val="000000"/>
          <w:lang w:val="en-US"/>
        </w:rPr>
        <w:t>(</w:t>
      </w:r>
      <w:r w:rsidR="005B0409" w:rsidRPr="00DD7D59">
        <w:t>А</w:t>
      </w:r>
      <w:r w:rsidR="005B0409" w:rsidRPr="00A77CE4">
        <w:rPr>
          <w:lang w:val="en-US"/>
        </w:rPr>
        <w:t xml:space="preserve">. </w:t>
      </w:r>
      <w:r w:rsidR="005B0409" w:rsidRPr="00DD7D59">
        <w:t>Т</w:t>
      </w:r>
      <w:r w:rsidR="005B0409" w:rsidRPr="00A77CE4">
        <w:rPr>
          <w:lang w:val="en-US"/>
        </w:rPr>
        <w:t xml:space="preserve">. </w:t>
      </w:r>
      <w:r w:rsidR="005B0409" w:rsidRPr="00DD7D59">
        <w:t>Джоунс</w:t>
      </w:r>
      <w:r w:rsidR="005B0409" w:rsidRPr="00A77CE4">
        <w:rPr>
          <w:lang w:val="en-US"/>
        </w:rPr>
        <w:t xml:space="preserve">, The Advent Review and Sabbath Herald, 1 </w:t>
      </w:r>
      <w:r w:rsidR="005B0409" w:rsidRPr="00DD7D59">
        <w:t>февраля</w:t>
      </w:r>
      <w:r w:rsidR="005B0409" w:rsidRPr="00A77CE4">
        <w:rPr>
          <w:lang w:val="en-US"/>
        </w:rPr>
        <w:t xml:space="preserve">, 1898 </w:t>
      </w:r>
      <w:r w:rsidR="005B0409" w:rsidRPr="00DD7D59">
        <w:t>г</w:t>
      </w:r>
      <w:r w:rsidR="005B0409" w:rsidRPr="00A77CE4">
        <w:rPr>
          <w:lang w:val="en-US"/>
        </w:rPr>
        <w:t>.</w:t>
      </w:r>
      <w:r w:rsidR="005B0409" w:rsidRPr="00A77CE4">
        <w:rPr>
          <w:color w:val="000000"/>
          <w:lang w:val="en-US"/>
        </w:rPr>
        <w:t>)</w:t>
      </w:r>
    </w:p>
    <w:p w14:paraId="6C01ED47" w14:textId="77777777" w:rsidR="005B0409" w:rsidRPr="00A77CE4" w:rsidRDefault="005B0409" w:rsidP="005B0409">
      <w:pPr>
        <w:rPr>
          <w:lang w:val="en-US"/>
        </w:rPr>
      </w:pPr>
    </w:p>
    <w:p w14:paraId="20F8A8EB" w14:textId="77777777" w:rsidR="005B0409" w:rsidRPr="00A77CE4" w:rsidRDefault="005B0409" w:rsidP="005B0409">
      <w:pPr>
        <w:autoSpaceDE w:val="0"/>
        <w:autoSpaceDN w:val="0"/>
        <w:adjustRightInd w:val="0"/>
        <w:ind w:firstLine="708"/>
        <w:jc w:val="both"/>
        <w:rPr>
          <w:lang w:val="en-US"/>
        </w:rPr>
      </w:pPr>
    </w:p>
    <w:p w14:paraId="7E74F70A" w14:textId="77777777" w:rsidR="005B0409" w:rsidRPr="00A77CE4" w:rsidRDefault="005B0409" w:rsidP="005B0409">
      <w:pPr>
        <w:autoSpaceDE w:val="0"/>
        <w:autoSpaceDN w:val="0"/>
        <w:adjustRightInd w:val="0"/>
        <w:ind w:firstLine="708"/>
        <w:jc w:val="both"/>
        <w:rPr>
          <w:lang w:val="en-US"/>
        </w:rPr>
      </w:pPr>
    </w:p>
    <w:p w14:paraId="68363942" w14:textId="77777777" w:rsidR="005B0409" w:rsidRPr="00A77CE4" w:rsidRDefault="005B0409" w:rsidP="005B0409">
      <w:pPr>
        <w:autoSpaceDE w:val="0"/>
        <w:autoSpaceDN w:val="0"/>
        <w:adjustRightInd w:val="0"/>
        <w:ind w:firstLine="708"/>
        <w:jc w:val="both"/>
        <w:rPr>
          <w:lang w:val="en-US"/>
        </w:rPr>
      </w:pPr>
    </w:p>
    <w:p w14:paraId="033F9849" w14:textId="77777777" w:rsidR="005B0409" w:rsidRPr="00A77CE4" w:rsidRDefault="005B0409" w:rsidP="005B0409">
      <w:pPr>
        <w:autoSpaceDE w:val="0"/>
        <w:autoSpaceDN w:val="0"/>
        <w:adjustRightInd w:val="0"/>
        <w:ind w:firstLine="708"/>
        <w:jc w:val="both"/>
        <w:rPr>
          <w:lang w:val="en-US"/>
        </w:rPr>
      </w:pPr>
    </w:p>
    <w:p w14:paraId="39C1CCEF" w14:textId="77777777" w:rsidR="005B0409" w:rsidRPr="00A77CE4" w:rsidRDefault="005B0409" w:rsidP="005B0409">
      <w:pPr>
        <w:autoSpaceDE w:val="0"/>
        <w:autoSpaceDN w:val="0"/>
        <w:adjustRightInd w:val="0"/>
        <w:ind w:firstLine="708"/>
        <w:jc w:val="both"/>
        <w:rPr>
          <w:lang w:val="en-US"/>
        </w:rPr>
      </w:pPr>
    </w:p>
    <w:p w14:paraId="5ADFD14E" w14:textId="77777777" w:rsidR="005B0409" w:rsidRPr="00A77CE4" w:rsidRDefault="005B0409" w:rsidP="005B0409">
      <w:pPr>
        <w:autoSpaceDE w:val="0"/>
        <w:autoSpaceDN w:val="0"/>
        <w:adjustRightInd w:val="0"/>
        <w:ind w:firstLine="708"/>
        <w:jc w:val="both"/>
        <w:rPr>
          <w:lang w:val="en-US"/>
        </w:rPr>
      </w:pPr>
    </w:p>
    <w:p w14:paraId="576D7E11" w14:textId="77777777" w:rsidR="005B0409" w:rsidRPr="00A77CE4" w:rsidRDefault="005B0409" w:rsidP="005B0409">
      <w:pPr>
        <w:autoSpaceDE w:val="0"/>
        <w:autoSpaceDN w:val="0"/>
        <w:adjustRightInd w:val="0"/>
        <w:ind w:firstLine="708"/>
        <w:jc w:val="both"/>
        <w:rPr>
          <w:lang w:val="en-US"/>
        </w:rPr>
      </w:pPr>
    </w:p>
    <w:p w14:paraId="1E8A3F20" w14:textId="77777777" w:rsidR="005B0409" w:rsidRPr="00A77CE4" w:rsidRDefault="005B0409" w:rsidP="005B0409">
      <w:pPr>
        <w:autoSpaceDE w:val="0"/>
        <w:autoSpaceDN w:val="0"/>
        <w:adjustRightInd w:val="0"/>
        <w:ind w:firstLine="708"/>
        <w:jc w:val="both"/>
        <w:rPr>
          <w:lang w:val="en-US"/>
        </w:rPr>
      </w:pPr>
    </w:p>
    <w:p w14:paraId="38A46626" w14:textId="77777777" w:rsidR="005B0409" w:rsidRPr="00A77CE4" w:rsidRDefault="005B0409" w:rsidP="005B0409">
      <w:pPr>
        <w:autoSpaceDE w:val="0"/>
        <w:autoSpaceDN w:val="0"/>
        <w:adjustRightInd w:val="0"/>
        <w:ind w:firstLine="708"/>
        <w:jc w:val="both"/>
        <w:rPr>
          <w:lang w:val="en-US"/>
        </w:rPr>
      </w:pPr>
    </w:p>
    <w:p w14:paraId="15EF8A23" w14:textId="77777777" w:rsidR="005B0409" w:rsidRPr="00A77CE4" w:rsidRDefault="005B0409" w:rsidP="005B0409">
      <w:pPr>
        <w:autoSpaceDE w:val="0"/>
        <w:autoSpaceDN w:val="0"/>
        <w:adjustRightInd w:val="0"/>
        <w:ind w:firstLine="708"/>
        <w:jc w:val="both"/>
        <w:rPr>
          <w:lang w:val="en-US"/>
        </w:rPr>
      </w:pPr>
    </w:p>
    <w:p w14:paraId="21931B63" w14:textId="77777777" w:rsidR="005B0409" w:rsidRPr="00A77CE4" w:rsidRDefault="005B0409" w:rsidP="005B0409">
      <w:pPr>
        <w:autoSpaceDE w:val="0"/>
        <w:autoSpaceDN w:val="0"/>
        <w:adjustRightInd w:val="0"/>
        <w:ind w:firstLine="708"/>
        <w:jc w:val="both"/>
        <w:rPr>
          <w:lang w:val="en-US"/>
        </w:rPr>
      </w:pPr>
    </w:p>
    <w:p w14:paraId="238E610F" w14:textId="77777777" w:rsidR="005B0409" w:rsidRPr="00A77CE4" w:rsidRDefault="005B0409" w:rsidP="005B0409">
      <w:pPr>
        <w:autoSpaceDE w:val="0"/>
        <w:autoSpaceDN w:val="0"/>
        <w:adjustRightInd w:val="0"/>
        <w:ind w:firstLine="708"/>
        <w:jc w:val="both"/>
        <w:rPr>
          <w:lang w:val="en-US"/>
        </w:rPr>
      </w:pPr>
    </w:p>
    <w:p w14:paraId="282E49DA" w14:textId="77777777" w:rsidR="005B0409" w:rsidRPr="00A77CE4" w:rsidRDefault="005B0409" w:rsidP="005B0409">
      <w:pPr>
        <w:autoSpaceDE w:val="0"/>
        <w:autoSpaceDN w:val="0"/>
        <w:adjustRightInd w:val="0"/>
        <w:ind w:firstLine="708"/>
        <w:jc w:val="both"/>
        <w:rPr>
          <w:lang w:val="en-US"/>
        </w:rPr>
      </w:pPr>
    </w:p>
    <w:p w14:paraId="7621CFE3" w14:textId="77777777" w:rsidR="005B0409" w:rsidRPr="00A77CE4" w:rsidRDefault="005B0409" w:rsidP="005B0409">
      <w:pPr>
        <w:autoSpaceDE w:val="0"/>
        <w:autoSpaceDN w:val="0"/>
        <w:adjustRightInd w:val="0"/>
        <w:ind w:firstLine="708"/>
        <w:jc w:val="both"/>
        <w:rPr>
          <w:lang w:val="en-US"/>
        </w:rPr>
      </w:pPr>
    </w:p>
    <w:p w14:paraId="0A31362C" w14:textId="77777777" w:rsidR="005B0409" w:rsidRPr="00A77CE4" w:rsidRDefault="005B0409" w:rsidP="005B0409">
      <w:pPr>
        <w:autoSpaceDE w:val="0"/>
        <w:autoSpaceDN w:val="0"/>
        <w:adjustRightInd w:val="0"/>
        <w:ind w:firstLine="708"/>
        <w:jc w:val="both"/>
        <w:rPr>
          <w:lang w:val="en-US"/>
        </w:rPr>
      </w:pPr>
    </w:p>
    <w:p w14:paraId="1CF7EF75" w14:textId="77777777" w:rsidR="005B0409" w:rsidRPr="00A77CE4" w:rsidRDefault="005B0409" w:rsidP="005B0409">
      <w:pPr>
        <w:autoSpaceDE w:val="0"/>
        <w:autoSpaceDN w:val="0"/>
        <w:adjustRightInd w:val="0"/>
        <w:ind w:firstLine="708"/>
        <w:jc w:val="both"/>
        <w:rPr>
          <w:lang w:val="en-US"/>
        </w:rPr>
      </w:pPr>
    </w:p>
    <w:p w14:paraId="6EAA1B31" w14:textId="77777777" w:rsidR="005B0409" w:rsidRPr="00A77CE4" w:rsidRDefault="005B0409" w:rsidP="005B0409">
      <w:pPr>
        <w:autoSpaceDE w:val="0"/>
        <w:autoSpaceDN w:val="0"/>
        <w:adjustRightInd w:val="0"/>
        <w:ind w:firstLine="708"/>
        <w:jc w:val="both"/>
        <w:rPr>
          <w:lang w:val="en-US"/>
        </w:rPr>
      </w:pPr>
    </w:p>
    <w:p w14:paraId="0EE20FC7" w14:textId="77777777" w:rsidR="005B0409" w:rsidRPr="00A77CE4" w:rsidRDefault="005B0409" w:rsidP="005B0409">
      <w:pPr>
        <w:autoSpaceDE w:val="0"/>
        <w:autoSpaceDN w:val="0"/>
        <w:adjustRightInd w:val="0"/>
        <w:ind w:firstLine="708"/>
        <w:jc w:val="both"/>
        <w:rPr>
          <w:lang w:val="en-US"/>
        </w:rPr>
      </w:pPr>
    </w:p>
    <w:p w14:paraId="11840B34" w14:textId="77777777" w:rsidR="005B0409" w:rsidRPr="00A77CE4" w:rsidRDefault="005B0409" w:rsidP="005B0409">
      <w:pPr>
        <w:autoSpaceDE w:val="0"/>
        <w:autoSpaceDN w:val="0"/>
        <w:adjustRightInd w:val="0"/>
        <w:ind w:firstLine="708"/>
        <w:jc w:val="both"/>
        <w:rPr>
          <w:lang w:val="en-US"/>
        </w:rPr>
      </w:pPr>
    </w:p>
    <w:p w14:paraId="4E5E7AB6" w14:textId="77777777" w:rsidR="00C07FB9" w:rsidRPr="00A77CE4" w:rsidRDefault="00C07FB9">
      <w:pPr>
        <w:rPr>
          <w:rFonts w:ascii="Gungsuh" w:eastAsia="Gungsuh" w:hAnsi="Gungsuh"/>
          <w:b/>
          <w:bCs/>
          <w:sz w:val="28"/>
          <w:szCs w:val="28"/>
          <w:lang w:val="en-US"/>
        </w:rPr>
      </w:pPr>
      <w:r w:rsidRPr="00A77CE4">
        <w:rPr>
          <w:rFonts w:ascii="Gungsuh" w:eastAsia="Gungsuh" w:hAnsi="Gungsuh"/>
          <w:b/>
          <w:bCs/>
          <w:sz w:val="28"/>
          <w:szCs w:val="28"/>
          <w:lang w:val="en-US"/>
        </w:rPr>
        <w:br w:type="page"/>
      </w:r>
    </w:p>
    <w:p w14:paraId="11AE8F6D" w14:textId="2DAC845C"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27 мая</w:t>
      </w:r>
    </w:p>
    <w:p w14:paraId="70C111A6" w14:textId="77777777" w:rsidR="005B0409" w:rsidRPr="00DD7D59" w:rsidRDefault="005B0409" w:rsidP="009D09D8">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229" w:name="_Toc182895307"/>
      <w:r w:rsidRPr="00DD7D59">
        <w:rPr>
          <w:rFonts w:ascii="Gungsuh" w:eastAsia="Gungsuh" w:hAnsi="Gungsuh"/>
          <w:color w:val="auto"/>
          <w:sz w:val="28"/>
          <w:szCs w:val="28"/>
        </w:rPr>
        <w:t>Два сына</w:t>
      </w:r>
      <w:bookmarkEnd w:id="229"/>
    </w:p>
    <w:p w14:paraId="21C03DFE" w14:textId="77777777" w:rsidR="00C07FB9" w:rsidRPr="00DD7D59" w:rsidRDefault="00C07FB9" w:rsidP="00C07FB9">
      <w:pPr>
        <w:ind w:firstLine="567"/>
        <w:jc w:val="both"/>
        <w:rPr>
          <w:color w:val="000000"/>
        </w:rPr>
      </w:pPr>
      <w:r w:rsidRPr="00DD7D59">
        <w:rPr>
          <w:color w:val="000000"/>
        </w:rPr>
        <w:t xml:space="preserve">У Авраама было два сына. </w:t>
      </w:r>
    </w:p>
    <w:p w14:paraId="671707A5" w14:textId="77777777" w:rsidR="00C07FB9" w:rsidRPr="00DD7D59" w:rsidRDefault="00C07FB9" w:rsidP="00C07FB9">
      <w:pPr>
        <w:ind w:firstLine="567"/>
        <w:jc w:val="both"/>
        <w:rPr>
          <w:color w:val="000000"/>
        </w:rPr>
      </w:pPr>
      <w:r w:rsidRPr="00DD7D59">
        <w:rPr>
          <w:color w:val="000000"/>
        </w:rPr>
        <w:t xml:space="preserve">Один был рожден от рабыни, другой – от свободной женщины. </w:t>
      </w:r>
    </w:p>
    <w:p w14:paraId="798D44FE" w14:textId="77777777" w:rsidR="00C07FB9" w:rsidRPr="00DD7D59" w:rsidRDefault="00C07FB9" w:rsidP="00C07FB9">
      <w:pPr>
        <w:ind w:firstLine="567"/>
        <w:jc w:val="both"/>
        <w:rPr>
          <w:color w:val="000000"/>
        </w:rPr>
      </w:pPr>
      <w:r w:rsidRPr="00DD7D59">
        <w:rPr>
          <w:color w:val="000000"/>
        </w:rPr>
        <w:t xml:space="preserve">Итак, один сын был сыном рабы, а другой – сыном свободной. </w:t>
      </w:r>
    </w:p>
    <w:p w14:paraId="3B9CAE5F" w14:textId="77777777" w:rsidR="00C07FB9" w:rsidRPr="00DD7D59" w:rsidRDefault="00C07FB9" w:rsidP="00C07FB9">
      <w:pPr>
        <w:ind w:firstLine="567"/>
        <w:jc w:val="both"/>
        <w:rPr>
          <w:color w:val="000000"/>
        </w:rPr>
      </w:pPr>
      <w:r w:rsidRPr="00DD7D59">
        <w:rPr>
          <w:color w:val="000000"/>
        </w:rPr>
        <w:t xml:space="preserve">Один родился собственными усилиями, другой – по обетованию Божьему. </w:t>
      </w:r>
    </w:p>
    <w:p w14:paraId="04DA5426" w14:textId="77777777" w:rsidR="00C07FB9" w:rsidRPr="00DD7D59" w:rsidRDefault="00C07FB9" w:rsidP="00C07FB9">
      <w:pPr>
        <w:ind w:firstLine="567"/>
        <w:jc w:val="both"/>
        <w:rPr>
          <w:color w:val="000000"/>
        </w:rPr>
      </w:pPr>
      <w:r w:rsidRPr="00DD7D59">
        <w:rPr>
          <w:color w:val="000000"/>
        </w:rPr>
        <w:t xml:space="preserve">Один родился от плоти; другой родился от Духа. </w:t>
      </w:r>
    </w:p>
    <w:p w14:paraId="46DADCEB" w14:textId="77777777" w:rsidR="00C07FB9" w:rsidRPr="00DD7D59" w:rsidRDefault="00C07FB9" w:rsidP="00C07FB9">
      <w:pPr>
        <w:ind w:firstLine="567"/>
        <w:jc w:val="both"/>
        <w:rPr>
          <w:color w:val="000000"/>
        </w:rPr>
      </w:pPr>
      <w:r w:rsidRPr="00DD7D59">
        <w:rPr>
          <w:color w:val="000000"/>
        </w:rPr>
        <w:t>Сын, рожденный от рабыни по их собственному желанию и от плоти, был «диким человеком». «</w:t>
      </w:r>
      <w:r w:rsidRPr="00DD7D59">
        <w:t xml:space="preserve">Он будет </w:t>
      </w:r>
      <w:r w:rsidRPr="00DD7D59">
        <w:rPr>
          <w:i/>
        </w:rPr>
        <w:t>между</w:t>
      </w:r>
      <w:r w:rsidRPr="00DD7D59">
        <w:t xml:space="preserve"> людьми </w:t>
      </w:r>
      <w:r w:rsidRPr="00DD7D59">
        <w:rPr>
          <w:i/>
        </w:rPr>
        <w:t>как</w:t>
      </w:r>
      <w:r w:rsidRPr="00DD7D59">
        <w:t xml:space="preserve"> дикий осел</w:t>
      </w:r>
      <w:r w:rsidRPr="00DD7D59">
        <w:rPr>
          <w:color w:val="000000"/>
        </w:rPr>
        <w:t>; р</w:t>
      </w:r>
      <w:r w:rsidRPr="00DD7D59">
        <w:t>уки его на всех, и руки всех на него» (</w:t>
      </w:r>
      <w:r w:rsidRPr="00DD7D59">
        <w:rPr>
          <w:color w:val="000000"/>
        </w:rPr>
        <w:t>Быт. 16:12</w:t>
      </w:r>
      <w:r w:rsidRPr="00DD7D59">
        <w:t>).</w:t>
      </w:r>
    </w:p>
    <w:p w14:paraId="5559F62A" w14:textId="224B2231" w:rsidR="00C07FB9" w:rsidRPr="00DD7D59" w:rsidRDefault="00C07FB9" w:rsidP="00C07FB9">
      <w:pPr>
        <w:ind w:firstLine="567"/>
        <w:jc w:val="both"/>
        <w:rPr>
          <w:color w:val="000000"/>
        </w:rPr>
      </w:pPr>
      <w:r w:rsidRPr="00DD7D59">
        <w:rPr>
          <w:b/>
          <w:color w:val="000000"/>
        </w:rPr>
        <w:t>Сын, рожденный от свободной женщины по обетованию и от Духа, был кроток, как агнец. Его рука не была ни против кого</w:t>
      </w:r>
      <w:r w:rsidRPr="00DD7D59">
        <w:rPr>
          <w:color w:val="000000"/>
        </w:rPr>
        <w:t>; а когда чья-то рука склонялась против него, он вскоре «увидел, что Бог с ним» и «отош</w:t>
      </w:r>
      <w:r w:rsidR="0039553F">
        <w:rPr>
          <w:color w:val="000000"/>
        </w:rPr>
        <w:t>ел от него с миром» (Быт. 26:12-</w:t>
      </w:r>
      <w:r w:rsidRPr="00DD7D59">
        <w:rPr>
          <w:color w:val="000000"/>
        </w:rPr>
        <w:t xml:space="preserve">31). </w:t>
      </w:r>
    </w:p>
    <w:p w14:paraId="77459E71" w14:textId="2E21C614" w:rsidR="00C07FB9" w:rsidRPr="00DD7D59" w:rsidRDefault="00C07FB9" w:rsidP="00C07FB9">
      <w:pPr>
        <w:ind w:firstLine="567"/>
        <w:jc w:val="both"/>
        <w:rPr>
          <w:color w:val="000000"/>
        </w:rPr>
      </w:pPr>
      <w:r w:rsidRPr="00DD7D59">
        <w:rPr>
          <w:b/>
          <w:color w:val="000000"/>
        </w:rPr>
        <w:t>«Это аллегория», ибо у Бога два сына</w:t>
      </w:r>
      <w:r w:rsidRPr="00DD7D59">
        <w:rPr>
          <w:color w:val="000000"/>
        </w:rPr>
        <w:t>. «</w:t>
      </w:r>
      <w:r w:rsidRPr="00DD7D59">
        <w:t>В этом есть иносказание (</w:t>
      </w:r>
      <w:r w:rsidRPr="00DD7D59">
        <w:rPr>
          <w:b/>
          <w:color w:val="000000"/>
        </w:rPr>
        <w:t xml:space="preserve">ибо они [женщины и их сыновья]). </w:t>
      </w:r>
      <w:r w:rsidRPr="00DD7D59">
        <w:t>Это два завета: один от горы Синайской, рождающий в рабство, который есть Агарь, ибо Агарь означает гору Синай в Аравии и соответствует нынешнему Иерусалиму, потому что он с детьми своими в рабстве</w:t>
      </w:r>
      <w:r w:rsidRPr="00DD7D59">
        <w:rPr>
          <w:color w:val="000000"/>
        </w:rPr>
        <w:t>». Другой – с горы Голгофы и отвечает «</w:t>
      </w:r>
      <w:r w:rsidRPr="00DD7D59">
        <w:t>вышнему Иерусалиму</w:t>
      </w:r>
      <w:r w:rsidRPr="00DD7D59">
        <w:rPr>
          <w:color w:val="000000"/>
        </w:rPr>
        <w:t xml:space="preserve">» и «свободной, </w:t>
      </w:r>
      <w:r w:rsidRPr="00DD7D59">
        <w:t>он – матерь всем нам</w:t>
      </w:r>
      <w:r w:rsidR="0039553F">
        <w:rPr>
          <w:color w:val="000000"/>
        </w:rPr>
        <w:t>» (Гал. 4:24-</w:t>
      </w:r>
      <w:r w:rsidRPr="00DD7D59">
        <w:rPr>
          <w:color w:val="000000"/>
        </w:rPr>
        <w:t>26).</w:t>
      </w:r>
    </w:p>
    <w:p w14:paraId="44DC588D" w14:textId="77777777" w:rsidR="00C07FB9" w:rsidRPr="00DD7D59" w:rsidRDefault="00C07FB9" w:rsidP="00C07FB9">
      <w:pPr>
        <w:ind w:firstLine="567"/>
        <w:jc w:val="both"/>
        <w:rPr>
          <w:color w:val="000000"/>
        </w:rPr>
      </w:pPr>
      <w:r w:rsidRPr="00DD7D59">
        <w:rPr>
          <w:color w:val="000000"/>
        </w:rPr>
        <w:t xml:space="preserve">В давние времена, обучая </w:t>
      </w:r>
      <w:r w:rsidRPr="00DD7D59">
        <w:t xml:space="preserve">народ искуплению, Господь сказал: «Каждого первенца человеческого из сынов твоих выкупай» (Исх. 13:13) и: «Все первородное из скота, какой у тебя будет, мужеского пола, – Господу» (стих 12), </w:t>
      </w:r>
      <w:r w:rsidRPr="00DD7D59">
        <w:rPr>
          <w:b/>
        </w:rPr>
        <w:t xml:space="preserve">кроме </w:t>
      </w:r>
      <w:r w:rsidRPr="00DD7D59">
        <w:rPr>
          <w:b/>
          <w:color w:val="000000"/>
        </w:rPr>
        <w:t>первенца осла</w:t>
      </w:r>
      <w:r w:rsidRPr="00DD7D59">
        <w:rPr>
          <w:color w:val="000000"/>
        </w:rPr>
        <w:t xml:space="preserve">. </w:t>
      </w:r>
    </w:p>
    <w:p w14:paraId="543DEAAB" w14:textId="395C5F4E" w:rsidR="00C07FB9" w:rsidRPr="00DD7D59" w:rsidRDefault="00C07FB9" w:rsidP="00C07FB9">
      <w:pPr>
        <w:ind w:firstLine="567"/>
        <w:jc w:val="both"/>
        <w:rPr>
          <w:color w:val="000000"/>
        </w:rPr>
      </w:pPr>
      <w:r w:rsidRPr="00DD7D59">
        <w:rPr>
          <w:b/>
          <w:color w:val="000000"/>
        </w:rPr>
        <w:t>Первенец осла должен был быть выкуплен, и он должен был быть заменен агнцем</w:t>
      </w:r>
      <w:r w:rsidRPr="00DD7D59">
        <w:rPr>
          <w:color w:val="000000"/>
        </w:rPr>
        <w:t>: «</w:t>
      </w:r>
      <w:r w:rsidRPr="00DD7D59">
        <w:t xml:space="preserve">А всякого из ослов, разверзающего утробу, заменяй агнцем; а если не заменишь, </w:t>
      </w:r>
      <w:r w:rsidRPr="00DD7D59">
        <w:rPr>
          <w:u w:val="single"/>
        </w:rPr>
        <w:t>выкупи его</w:t>
      </w:r>
      <w:r w:rsidRPr="00DD7D59">
        <w:rPr>
          <w:color w:val="000000"/>
        </w:rPr>
        <w:t xml:space="preserve">» </w:t>
      </w:r>
      <w:r w:rsidRPr="00DD7D59">
        <w:t>(</w:t>
      </w:r>
      <w:r w:rsidRPr="00DD7D59">
        <w:rPr>
          <w:i/>
        </w:rPr>
        <w:t>ред.: Синод</w:t>
      </w:r>
      <w:r w:rsidR="00AD1DA9" w:rsidRPr="00DD7D59">
        <w:rPr>
          <w:i/>
        </w:rPr>
        <w:t>альный</w:t>
      </w:r>
      <w:r w:rsidRPr="00DD7D59">
        <w:rPr>
          <w:i/>
        </w:rPr>
        <w:t xml:space="preserve"> пер</w:t>
      </w:r>
      <w:r w:rsidR="00AD1DA9" w:rsidRPr="00DD7D59">
        <w:rPr>
          <w:i/>
        </w:rPr>
        <w:t>евод</w:t>
      </w:r>
      <w:r w:rsidRPr="00DD7D59">
        <w:rPr>
          <w:i/>
        </w:rPr>
        <w:t xml:space="preserve"> не передает всей глубины смысла</w:t>
      </w:r>
      <w:r w:rsidRPr="00DD7D59">
        <w:t xml:space="preserve">). На самом деле, если </w:t>
      </w:r>
      <w:r w:rsidRPr="00DD7D59">
        <w:rPr>
          <w:color w:val="000000"/>
        </w:rPr>
        <w:t>же первенец осла не был выкуплен, то шея его должна была быть сломана: «</w:t>
      </w:r>
      <w:r w:rsidRPr="00DD7D59">
        <w:rPr>
          <w:b/>
          <w:i/>
          <w:color w:val="000000"/>
        </w:rPr>
        <w:t>Если не выкупишь его, то сверни ему шею</w:t>
      </w:r>
      <w:r w:rsidRPr="00DD7D59">
        <w:rPr>
          <w:color w:val="000000"/>
        </w:rPr>
        <w:t xml:space="preserve">» (Исх. 13:13, 14, </w:t>
      </w:r>
      <w:r w:rsidRPr="00DD7D59">
        <w:rPr>
          <w:i/>
        </w:rPr>
        <w:t>пер. с англ</w:t>
      </w:r>
      <w:r w:rsidRPr="00DD7D59">
        <w:t>.</w:t>
      </w:r>
      <w:r w:rsidRPr="00DD7D59">
        <w:rPr>
          <w:color w:val="000000"/>
        </w:rPr>
        <w:t xml:space="preserve">). </w:t>
      </w:r>
    </w:p>
    <w:p w14:paraId="66608CF8" w14:textId="77777777" w:rsidR="00C07FB9" w:rsidRPr="00DD7D59" w:rsidRDefault="00C07FB9" w:rsidP="00C07FB9">
      <w:pPr>
        <w:ind w:firstLine="567"/>
        <w:jc w:val="both"/>
        <w:rPr>
          <w:color w:val="000000"/>
        </w:rPr>
      </w:pPr>
      <w:r w:rsidRPr="00DD7D59">
        <w:rPr>
          <w:color w:val="000000"/>
        </w:rPr>
        <w:t xml:space="preserve">Все это было тенью реальности. Каковы же реалии? Одну мы можем найти, во всяком случае, если не все. </w:t>
      </w:r>
    </w:p>
    <w:p w14:paraId="210CE0AF" w14:textId="77777777" w:rsidR="00C07FB9" w:rsidRPr="00DD7D59" w:rsidRDefault="00C07FB9" w:rsidP="00C07FB9">
      <w:pPr>
        <w:ind w:firstLine="567"/>
        <w:jc w:val="both"/>
        <w:rPr>
          <w:color w:val="000000"/>
        </w:rPr>
      </w:pPr>
      <w:r w:rsidRPr="00DD7D59">
        <w:rPr>
          <w:color w:val="000000"/>
        </w:rPr>
        <w:t>Писание говорит, что сын Авраама от Агари был «рожден от плоти» и что он был «диким человеком, ослом».</w:t>
      </w:r>
    </w:p>
    <w:p w14:paraId="06146435" w14:textId="77777777" w:rsidR="00C07FB9" w:rsidRPr="00DD7D59" w:rsidRDefault="00C07FB9" w:rsidP="00C07FB9">
      <w:pPr>
        <w:ind w:firstLine="567"/>
        <w:jc w:val="both"/>
        <w:rPr>
          <w:color w:val="000000"/>
        </w:rPr>
      </w:pPr>
      <w:r w:rsidRPr="00DD7D59">
        <w:rPr>
          <w:color w:val="000000"/>
        </w:rPr>
        <w:t xml:space="preserve">Писание также говорит, что Агарь и ее сын представляют завет, заключенный на Синае, и детей этого завета. </w:t>
      </w:r>
    </w:p>
    <w:p w14:paraId="5754F56F" w14:textId="77777777" w:rsidR="00C07FB9" w:rsidRPr="00DD7D59" w:rsidRDefault="00C07FB9" w:rsidP="00C07FB9">
      <w:pPr>
        <w:ind w:firstLine="567"/>
        <w:jc w:val="both"/>
        <w:rPr>
          <w:color w:val="000000"/>
        </w:rPr>
      </w:pPr>
      <w:r w:rsidRPr="00DD7D59">
        <w:rPr>
          <w:color w:val="000000"/>
        </w:rPr>
        <w:t xml:space="preserve">Итак, это говорит о том, что те, кто был или есть в завете на Синае, были и есть рождены по плоти и являются «людьми дикими, дикими ослами». И как первенец осла должен быть «искуплен агнцем», это говорит о том, что каждая душа, которая когда-либо была или есть в завете на Синае, каждый, кто рожден по плоти, должен быть искуплен Агнцем Божьим, иначе его шея будет сломана. </w:t>
      </w:r>
    </w:p>
    <w:p w14:paraId="7158754B" w14:textId="77777777" w:rsidR="00C07FB9" w:rsidRPr="00DD7D59" w:rsidRDefault="00C07FB9" w:rsidP="00C07FB9">
      <w:pPr>
        <w:ind w:firstLine="567"/>
        <w:jc w:val="both"/>
        <w:rPr>
          <w:color w:val="000000"/>
        </w:rPr>
      </w:pPr>
      <w:r w:rsidRPr="00DD7D59">
        <w:rPr>
          <w:color w:val="000000"/>
        </w:rPr>
        <w:t>«</w:t>
      </w:r>
      <w:r w:rsidRPr="00DD7D59">
        <w:t xml:space="preserve">И потому Он есть ходатай нового завета, дабы вследствие смерти </w:t>
      </w:r>
      <w:r w:rsidRPr="00DD7D59">
        <w:rPr>
          <w:i/>
        </w:rPr>
        <w:t>Его</w:t>
      </w:r>
      <w:r w:rsidRPr="00DD7D59">
        <w:t>, бывшей для искупления от преступлений, сделанных в первом завете, призванные к вечному наследию получили обетованное»</w:t>
      </w:r>
      <w:r w:rsidRPr="00DD7D59">
        <w:rPr>
          <w:color w:val="000000"/>
        </w:rPr>
        <w:t xml:space="preserve"> (Евр. 9:15). Это значит сказать также каждой душе из тех, кто является семенем Авраама по плоти, что они должны быть искуплены агнцем; и если они не будут искуплены агнцем – Агнцем Божьим, – они погибнут; ибо кровь быков, козлов или агнцев не может взять на себя грех. </w:t>
      </w:r>
    </w:p>
    <w:p w14:paraId="6998B382" w14:textId="77777777" w:rsidR="00C07FB9" w:rsidRPr="00DD7D59" w:rsidRDefault="00C07FB9" w:rsidP="00C07FB9">
      <w:pPr>
        <w:ind w:firstLine="567"/>
        <w:jc w:val="both"/>
        <w:rPr>
          <w:color w:val="000000"/>
        </w:rPr>
      </w:pPr>
      <w:r w:rsidRPr="00DD7D59">
        <w:rPr>
          <w:color w:val="000000"/>
        </w:rPr>
        <w:t xml:space="preserve">Более того, всем, кто рожден только по плоти, кто является «диким» человеком, кто имеет «плотский ум», который «враждует против Бога» и который «не подчиняется закону Божьему, да и не может подчиняться», – всем этим также следует сказать, что они должны быть искуплены агнцем – Агнцем Божьим, иначе их шеи будут сломаны, и они будут уничтожены своими собственными грехами. </w:t>
      </w:r>
    </w:p>
    <w:p w14:paraId="222B6668" w14:textId="77777777" w:rsidR="00C07FB9" w:rsidRPr="00DD7D59" w:rsidRDefault="00C07FB9" w:rsidP="00C07FB9">
      <w:pPr>
        <w:ind w:firstLine="567"/>
        <w:jc w:val="both"/>
        <w:rPr>
          <w:color w:val="000000"/>
        </w:rPr>
      </w:pPr>
      <w:r w:rsidRPr="00DD7D59">
        <w:rPr>
          <w:color w:val="000000"/>
        </w:rPr>
        <w:lastRenderedPageBreak/>
        <w:t>И все, кто находится в завете Голгофы, кто рожден от свободной женщины, от обетования Божьего и от Духа Божьего, кто является семенем Авраама по обетованию, они тоже будут искуплены, для них искупление несомненно; ибо сам Дух, от Которого мы рождаемся, является «</w:t>
      </w:r>
      <w:r w:rsidRPr="00DD7D59">
        <w:t xml:space="preserve">залогом наследия нашего, для искупления удела </w:t>
      </w:r>
      <w:r w:rsidRPr="00DD7D59">
        <w:rPr>
          <w:i/>
        </w:rPr>
        <w:t>Его</w:t>
      </w:r>
      <w:r w:rsidRPr="00DD7D59">
        <w:t>, в похвалу славы Его</w:t>
      </w:r>
      <w:r w:rsidRPr="00DD7D59">
        <w:rPr>
          <w:color w:val="000000"/>
        </w:rPr>
        <w:t>» (Еф. 1:14). А искупление выкупленного достояния включает в себя искупление наших тел, которые «суть первенцы Духа» (Рим. 8:11, 23).</w:t>
      </w:r>
    </w:p>
    <w:p w14:paraId="760477FF" w14:textId="77777777" w:rsidR="00C07FB9" w:rsidRPr="00DD7D59" w:rsidRDefault="00C07FB9" w:rsidP="00C07FB9">
      <w:pPr>
        <w:ind w:firstLine="567"/>
        <w:jc w:val="both"/>
        <w:rPr>
          <w:color w:val="000000"/>
        </w:rPr>
      </w:pPr>
      <w:r w:rsidRPr="00DD7D59">
        <w:rPr>
          <w:color w:val="000000"/>
        </w:rPr>
        <w:t xml:space="preserve">Как обстоит дело с вами? Рождены ли вы только от плоти? Или вы уже искуплены Агнцем, рождены от Духа и этим Духом запечатлены для искупления выкупленного достояния? </w:t>
      </w:r>
    </w:p>
    <w:p w14:paraId="48AEE7F6" w14:textId="407253FB" w:rsidR="005B0409" w:rsidRPr="00A77CE4" w:rsidRDefault="00C07FB9" w:rsidP="00C07FB9">
      <w:pPr>
        <w:autoSpaceDE w:val="0"/>
        <w:autoSpaceDN w:val="0"/>
        <w:adjustRightInd w:val="0"/>
        <w:ind w:firstLine="567"/>
        <w:jc w:val="both"/>
        <w:rPr>
          <w:b/>
          <w:color w:val="000000"/>
          <w:lang w:val="en-US"/>
        </w:rPr>
      </w:pPr>
      <w:r w:rsidRPr="00DD7D59">
        <w:rPr>
          <w:color w:val="000000"/>
        </w:rPr>
        <w:t>«</w:t>
      </w:r>
      <w:r w:rsidRPr="00DD7D59">
        <w:t>М</w:t>
      </w:r>
      <w:r w:rsidRPr="00DD7D59">
        <w:rPr>
          <w:color w:val="000000"/>
        </w:rPr>
        <w:t>ы, братия,</w:t>
      </w:r>
      <w:r w:rsidRPr="00DD7D59">
        <w:t xml:space="preserve"> дети обетования</w:t>
      </w:r>
      <w:r w:rsidRPr="00DD7D59">
        <w:rPr>
          <w:color w:val="000000"/>
        </w:rPr>
        <w:t xml:space="preserve"> </w:t>
      </w:r>
      <w:r w:rsidRPr="00DD7D59">
        <w:t>по</w:t>
      </w:r>
      <w:r w:rsidRPr="00DD7D59">
        <w:rPr>
          <w:color w:val="000000"/>
        </w:rPr>
        <w:t xml:space="preserve"> Исаак</w:t>
      </w:r>
      <w:r w:rsidRPr="00DD7D59">
        <w:t>у</w:t>
      </w:r>
      <w:r w:rsidRPr="00DD7D59">
        <w:rPr>
          <w:color w:val="000000"/>
        </w:rPr>
        <w:t>». «</w:t>
      </w:r>
      <w:r w:rsidRPr="00DD7D59">
        <w:t>Е</w:t>
      </w:r>
      <w:r w:rsidRPr="00DD7D59">
        <w:rPr>
          <w:color w:val="000000"/>
        </w:rPr>
        <w:t>сли же вы Христовы, то вы семя Авраамово и</w:t>
      </w:r>
      <w:r w:rsidRPr="00DD7D59">
        <w:t xml:space="preserve"> по обетованию</w:t>
      </w:r>
      <w:r w:rsidRPr="00DD7D59">
        <w:rPr>
          <w:color w:val="000000"/>
        </w:rPr>
        <w:t xml:space="preserve"> наследники» – рожденные по обетованию Божьему, рожденные от Духа Божьего, дети свободные, запечатленные до дня искупления. Благословите</w:t>
      </w:r>
      <w:r w:rsidRPr="00A77CE4">
        <w:rPr>
          <w:color w:val="000000"/>
          <w:lang w:val="en-US"/>
        </w:rPr>
        <w:t xml:space="preserve"> </w:t>
      </w:r>
      <w:r w:rsidRPr="00DD7D59">
        <w:rPr>
          <w:color w:val="000000"/>
        </w:rPr>
        <w:t>Господа</w:t>
      </w:r>
      <w:r w:rsidRPr="00A77CE4">
        <w:rPr>
          <w:color w:val="000000"/>
          <w:lang w:val="en-US"/>
        </w:rPr>
        <w:t xml:space="preserve">! </w:t>
      </w:r>
      <w:r w:rsidR="005B0409" w:rsidRPr="00A77CE4">
        <w:rPr>
          <w:color w:val="000000"/>
          <w:lang w:val="en-US"/>
        </w:rPr>
        <w:t>(</w:t>
      </w:r>
      <w:r w:rsidR="005B0409" w:rsidRPr="00DD7D59">
        <w:t>А</w:t>
      </w:r>
      <w:r w:rsidR="005B0409" w:rsidRPr="00A77CE4">
        <w:rPr>
          <w:lang w:val="en-US"/>
        </w:rPr>
        <w:t xml:space="preserve">. </w:t>
      </w:r>
      <w:r w:rsidR="005B0409" w:rsidRPr="00DD7D59">
        <w:t>Т</w:t>
      </w:r>
      <w:r w:rsidR="005B0409" w:rsidRPr="00A77CE4">
        <w:rPr>
          <w:lang w:val="en-US"/>
        </w:rPr>
        <w:t xml:space="preserve">. </w:t>
      </w:r>
      <w:r w:rsidR="005B0409" w:rsidRPr="00DD7D59">
        <w:t>Джоунс</w:t>
      </w:r>
      <w:r w:rsidR="005B0409" w:rsidRPr="00A77CE4">
        <w:rPr>
          <w:lang w:val="en-US"/>
        </w:rPr>
        <w:t xml:space="preserve">, The Advent Review and Sabbath Herald, 1 </w:t>
      </w:r>
      <w:r w:rsidR="005B0409" w:rsidRPr="00DD7D59">
        <w:t>февраля</w:t>
      </w:r>
      <w:r w:rsidR="005B0409" w:rsidRPr="00A77CE4">
        <w:rPr>
          <w:lang w:val="en-US"/>
        </w:rPr>
        <w:t xml:space="preserve">, 1898 </w:t>
      </w:r>
      <w:r w:rsidR="005B0409" w:rsidRPr="00DD7D59">
        <w:t>г</w:t>
      </w:r>
      <w:r w:rsidR="005B0409" w:rsidRPr="00A77CE4">
        <w:rPr>
          <w:lang w:val="en-US"/>
        </w:rPr>
        <w:t>.)</w:t>
      </w:r>
    </w:p>
    <w:p w14:paraId="7905A2A7" w14:textId="77777777" w:rsidR="005B0409" w:rsidRPr="00A77CE4" w:rsidRDefault="005B0409" w:rsidP="005B0409">
      <w:pPr>
        <w:autoSpaceDE w:val="0"/>
        <w:autoSpaceDN w:val="0"/>
        <w:adjustRightInd w:val="0"/>
        <w:ind w:firstLine="567"/>
        <w:jc w:val="both"/>
        <w:rPr>
          <w:color w:val="000000"/>
          <w:lang w:val="en-US"/>
        </w:rPr>
      </w:pPr>
      <w:r w:rsidRPr="00A77CE4">
        <w:rPr>
          <w:color w:val="000000"/>
          <w:lang w:val="en-US"/>
        </w:rPr>
        <w:t xml:space="preserve"> </w:t>
      </w:r>
    </w:p>
    <w:p w14:paraId="683DDC26" w14:textId="77777777" w:rsidR="005B0409" w:rsidRPr="00A77CE4" w:rsidRDefault="005B0409" w:rsidP="005B0409">
      <w:pPr>
        <w:autoSpaceDE w:val="0"/>
        <w:autoSpaceDN w:val="0"/>
        <w:adjustRightInd w:val="0"/>
        <w:ind w:firstLine="567"/>
        <w:jc w:val="both"/>
        <w:rPr>
          <w:color w:val="000000"/>
          <w:lang w:val="en-US"/>
        </w:rPr>
      </w:pPr>
    </w:p>
    <w:p w14:paraId="283384D5" w14:textId="77777777" w:rsidR="005B0409" w:rsidRPr="00A77CE4" w:rsidRDefault="005B0409" w:rsidP="005B0409">
      <w:pPr>
        <w:autoSpaceDE w:val="0"/>
        <w:autoSpaceDN w:val="0"/>
        <w:adjustRightInd w:val="0"/>
        <w:ind w:firstLine="567"/>
        <w:jc w:val="both"/>
        <w:rPr>
          <w:color w:val="000000"/>
          <w:lang w:val="en-US"/>
        </w:rPr>
      </w:pPr>
    </w:p>
    <w:p w14:paraId="5B7BAFDA" w14:textId="77777777" w:rsidR="005B0409" w:rsidRPr="00A77CE4" w:rsidRDefault="005B0409" w:rsidP="005B0409">
      <w:pPr>
        <w:autoSpaceDE w:val="0"/>
        <w:autoSpaceDN w:val="0"/>
        <w:adjustRightInd w:val="0"/>
        <w:ind w:firstLine="567"/>
        <w:jc w:val="both"/>
        <w:rPr>
          <w:color w:val="000000"/>
          <w:lang w:val="en-US"/>
        </w:rPr>
      </w:pPr>
    </w:p>
    <w:p w14:paraId="33161B2F" w14:textId="77777777" w:rsidR="005B0409" w:rsidRPr="00A77CE4" w:rsidRDefault="005B0409" w:rsidP="005B0409">
      <w:pPr>
        <w:autoSpaceDE w:val="0"/>
        <w:autoSpaceDN w:val="0"/>
        <w:adjustRightInd w:val="0"/>
        <w:ind w:firstLine="567"/>
        <w:jc w:val="both"/>
        <w:rPr>
          <w:color w:val="000000"/>
          <w:lang w:val="en-US"/>
        </w:rPr>
      </w:pPr>
    </w:p>
    <w:p w14:paraId="721D9D82" w14:textId="77777777" w:rsidR="005B0409" w:rsidRPr="00A77CE4" w:rsidRDefault="005B0409" w:rsidP="005B0409">
      <w:pPr>
        <w:autoSpaceDE w:val="0"/>
        <w:autoSpaceDN w:val="0"/>
        <w:adjustRightInd w:val="0"/>
        <w:ind w:firstLine="567"/>
        <w:jc w:val="both"/>
        <w:rPr>
          <w:color w:val="000000"/>
          <w:lang w:val="en-US"/>
        </w:rPr>
      </w:pPr>
    </w:p>
    <w:p w14:paraId="75307058" w14:textId="77777777" w:rsidR="005B0409" w:rsidRPr="00A77CE4" w:rsidRDefault="005B0409" w:rsidP="005B0409">
      <w:pPr>
        <w:autoSpaceDE w:val="0"/>
        <w:autoSpaceDN w:val="0"/>
        <w:adjustRightInd w:val="0"/>
        <w:ind w:firstLine="567"/>
        <w:jc w:val="both"/>
        <w:rPr>
          <w:color w:val="000000"/>
          <w:lang w:val="en-US"/>
        </w:rPr>
      </w:pPr>
    </w:p>
    <w:p w14:paraId="5E52E45E" w14:textId="77777777" w:rsidR="005B0409" w:rsidRPr="00A77CE4" w:rsidRDefault="005B0409" w:rsidP="005B0409">
      <w:pPr>
        <w:autoSpaceDE w:val="0"/>
        <w:autoSpaceDN w:val="0"/>
        <w:adjustRightInd w:val="0"/>
        <w:ind w:firstLine="567"/>
        <w:jc w:val="both"/>
        <w:rPr>
          <w:color w:val="000000"/>
          <w:lang w:val="en-US"/>
        </w:rPr>
      </w:pPr>
    </w:p>
    <w:p w14:paraId="2D0FC27E" w14:textId="77777777" w:rsidR="005B0409" w:rsidRPr="00A77CE4" w:rsidRDefault="005B0409" w:rsidP="005B0409">
      <w:pPr>
        <w:autoSpaceDE w:val="0"/>
        <w:autoSpaceDN w:val="0"/>
        <w:adjustRightInd w:val="0"/>
        <w:ind w:firstLine="567"/>
        <w:jc w:val="both"/>
        <w:rPr>
          <w:color w:val="000000"/>
          <w:lang w:val="en-US"/>
        </w:rPr>
      </w:pPr>
    </w:p>
    <w:p w14:paraId="50A5152B" w14:textId="77777777" w:rsidR="005B0409" w:rsidRPr="00A77CE4" w:rsidRDefault="005B0409" w:rsidP="005B0409">
      <w:pPr>
        <w:autoSpaceDE w:val="0"/>
        <w:autoSpaceDN w:val="0"/>
        <w:adjustRightInd w:val="0"/>
        <w:ind w:firstLine="567"/>
        <w:jc w:val="both"/>
        <w:rPr>
          <w:color w:val="000000"/>
          <w:lang w:val="en-US"/>
        </w:rPr>
      </w:pPr>
    </w:p>
    <w:p w14:paraId="6829F1B4" w14:textId="77777777" w:rsidR="005B0409" w:rsidRPr="00A77CE4" w:rsidRDefault="005B0409" w:rsidP="005B0409">
      <w:pPr>
        <w:autoSpaceDE w:val="0"/>
        <w:autoSpaceDN w:val="0"/>
        <w:adjustRightInd w:val="0"/>
        <w:ind w:firstLine="567"/>
        <w:jc w:val="both"/>
        <w:rPr>
          <w:color w:val="000000"/>
          <w:lang w:val="en-US"/>
        </w:rPr>
      </w:pPr>
    </w:p>
    <w:p w14:paraId="2C2A737D" w14:textId="77777777" w:rsidR="005B0409" w:rsidRPr="00A77CE4" w:rsidRDefault="005B0409" w:rsidP="005B0409">
      <w:pPr>
        <w:autoSpaceDE w:val="0"/>
        <w:autoSpaceDN w:val="0"/>
        <w:adjustRightInd w:val="0"/>
        <w:ind w:firstLine="567"/>
        <w:jc w:val="both"/>
        <w:rPr>
          <w:color w:val="000000"/>
          <w:lang w:val="en-US"/>
        </w:rPr>
      </w:pPr>
    </w:p>
    <w:p w14:paraId="739D47DE" w14:textId="77777777" w:rsidR="005B0409" w:rsidRPr="00A77CE4" w:rsidRDefault="005B0409" w:rsidP="005B0409">
      <w:pPr>
        <w:autoSpaceDE w:val="0"/>
        <w:autoSpaceDN w:val="0"/>
        <w:adjustRightInd w:val="0"/>
        <w:ind w:firstLine="567"/>
        <w:jc w:val="both"/>
        <w:rPr>
          <w:color w:val="000000"/>
          <w:lang w:val="en-US"/>
        </w:rPr>
      </w:pPr>
    </w:p>
    <w:p w14:paraId="73DAF818" w14:textId="77777777" w:rsidR="005B0409" w:rsidRPr="00A77CE4" w:rsidRDefault="005B0409" w:rsidP="005B0409">
      <w:pPr>
        <w:autoSpaceDE w:val="0"/>
        <w:autoSpaceDN w:val="0"/>
        <w:adjustRightInd w:val="0"/>
        <w:ind w:firstLine="567"/>
        <w:jc w:val="both"/>
        <w:rPr>
          <w:color w:val="000000"/>
          <w:lang w:val="en-US"/>
        </w:rPr>
      </w:pPr>
    </w:p>
    <w:p w14:paraId="326CB904" w14:textId="77777777" w:rsidR="005B0409" w:rsidRPr="00A77CE4" w:rsidRDefault="005B0409" w:rsidP="005B0409">
      <w:pPr>
        <w:autoSpaceDE w:val="0"/>
        <w:autoSpaceDN w:val="0"/>
        <w:adjustRightInd w:val="0"/>
        <w:ind w:firstLine="567"/>
        <w:jc w:val="both"/>
        <w:rPr>
          <w:color w:val="000000"/>
          <w:lang w:val="en-US"/>
        </w:rPr>
      </w:pPr>
    </w:p>
    <w:p w14:paraId="10029184" w14:textId="77777777" w:rsidR="005B0409" w:rsidRPr="00A77CE4" w:rsidRDefault="005B0409" w:rsidP="005B0409">
      <w:pPr>
        <w:autoSpaceDE w:val="0"/>
        <w:autoSpaceDN w:val="0"/>
        <w:adjustRightInd w:val="0"/>
        <w:ind w:firstLine="567"/>
        <w:jc w:val="both"/>
        <w:rPr>
          <w:color w:val="000000"/>
          <w:lang w:val="en-US"/>
        </w:rPr>
      </w:pPr>
    </w:p>
    <w:p w14:paraId="4D953E3C" w14:textId="77777777" w:rsidR="005B0409" w:rsidRPr="00A77CE4" w:rsidRDefault="005B0409" w:rsidP="005B0409">
      <w:pPr>
        <w:autoSpaceDE w:val="0"/>
        <w:autoSpaceDN w:val="0"/>
        <w:adjustRightInd w:val="0"/>
        <w:ind w:firstLine="567"/>
        <w:jc w:val="both"/>
        <w:rPr>
          <w:color w:val="000000"/>
          <w:lang w:val="en-US"/>
        </w:rPr>
      </w:pPr>
    </w:p>
    <w:p w14:paraId="71814FFF" w14:textId="77777777" w:rsidR="005B0409" w:rsidRPr="00A77CE4" w:rsidRDefault="005B0409" w:rsidP="005B0409">
      <w:pPr>
        <w:autoSpaceDE w:val="0"/>
        <w:autoSpaceDN w:val="0"/>
        <w:adjustRightInd w:val="0"/>
        <w:ind w:firstLine="567"/>
        <w:jc w:val="both"/>
        <w:rPr>
          <w:color w:val="000000"/>
          <w:lang w:val="en-US"/>
        </w:rPr>
      </w:pPr>
    </w:p>
    <w:p w14:paraId="08E6DF6D" w14:textId="77777777" w:rsidR="005B0409" w:rsidRPr="00A77CE4" w:rsidRDefault="005B0409" w:rsidP="005B0409">
      <w:pPr>
        <w:autoSpaceDE w:val="0"/>
        <w:autoSpaceDN w:val="0"/>
        <w:adjustRightInd w:val="0"/>
        <w:ind w:firstLine="567"/>
        <w:jc w:val="both"/>
        <w:rPr>
          <w:color w:val="000000"/>
          <w:lang w:val="en-US"/>
        </w:rPr>
      </w:pPr>
    </w:p>
    <w:p w14:paraId="1C1620C2" w14:textId="77777777" w:rsidR="005B0409" w:rsidRPr="00A77CE4" w:rsidRDefault="005B0409" w:rsidP="005B0409">
      <w:pPr>
        <w:autoSpaceDE w:val="0"/>
        <w:autoSpaceDN w:val="0"/>
        <w:adjustRightInd w:val="0"/>
        <w:ind w:firstLine="567"/>
        <w:jc w:val="both"/>
        <w:rPr>
          <w:color w:val="000000"/>
          <w:lang w:val="en-US"/>
        </w:rPr>
      </w:pPr>
    </w:p>
    <w:p w14:paraId="17F362E2" w14:textId="77777777" w:rsidR="005B0409" w:rsidRPr="00A77CE4" w:rsidRDefault="005B0409" w:rsidP="005B0409">
      <w:pPr>
        <w:autoSpaceDE w:val="0"/>
        <w:autoSpaceDN w:val="0"/>
        <w:adjustRightInd w:val="0"/>
        <w:ind w:firstLine="567"/>
        <w:jc w:val="both"/>
        <w:rPr>
          <w:color w:val="000000"/>
          <w:lang w:val="en-US"/>
        </w:rPr>
      </w:pPr>
    </w:p>
    <w:p w14:paraId="6F25389D" w14:textId="77777777" w:rsidR="005B0409" w:rsidRPr="00A77CE4" w:rsidRDefault="005B0409" w:rsidP="005B0409">
      <w:pPr>
        <w:autoSpaceDE w:val="0"/>
        <w:autoSpaceDN w:val="0"/>
        <w:adjustRightInd w:val="0"/>
        <w:ind w:firstLine="567"/>
        <w:jc w:val="both"/>
        <w:rPr>
          <w:color w:val="000000"/>
          <w:lang w:val="en-US"/>
        </w:rPr>
      </w:pPr>
    </w:p>
    <w:p w14:paraId="01F9C7F0" w14:textId="77777777" w:rsidR="005B0409" w:rsidRPr="00A77CE4" w:rsidRDefault="005B0409" w:rsidP="005B0409">
      <w:pPr>
        <w:autoSpaceDE w:val="0"/>
        <w:autoSpaceDN w:val="0"/>
        <w:adjustRightInd w:val="0"/>
        <w:ind w:firstLine="567"/>
        <w:jc w:val="both"/>
        <w:rPr>
          <w:color w:val="000000"/>
          <w:lang w:val="en-US"/>
        </w:rPr>
      </w:pPr>
    </w:p>
    <w:p w14:paraId="6678010D" w14:textId="77777777" w:rsidR="005B0409" w:rsidRPr="00A77CE4" w:rsidRDefault="005B0409" w:rsidP="005B0409">
      <w:pPr>
        <w:autoSpaceDE w:val="0"/>
        <w:autoSpaceDN w:val="0"/>
        <w:adjustRightInd w:val="0"/>
        <w:ind w:firstLine="567"/>
        <w:jc w:val="both"/>
        <w:rPr>
          <w:color w:val="000000"/>
          <w:lang w:val="en-US"/>
        </w:rPr>
      </w:pPr>
    </w:p>
    <w:p w14:paraId="24CD38C7" w14:textId="77777777" w:rsidR="005B0409" w:rsidRPr="00A77CE4" w:rsidRDefault="005B0409" w:rsidP="005B0409">
      <w:pPr>
        <w:autoSpaceDE w:val="0"/>
        <w:autoSpaceDN w:val="0"/>
        <w:adjustRightInd w:val="0"/>
        <w:ind w:firstLine="567"/>
        <w:jc w:val="both"/>
        <w:rPr>
          <w:color w:val="000000"/>
          <w:lang w:val="en-US"/>
        </w:rPr>
      </w:pPr>
    </w:p>
    <w:p w14:paraId="7007E7BB" w14:textId="77777777" w:rsidR="005B0409" w:rsidRPr="00A77CE4" w:rsidRDefault="005B0409" w:rsidP="005B0409">
      <w:pPr>
        <w:autoSpaceDE w:val="0"/>
        <w:autoSpaceDN w:val="0"/>
        <w:adjustRightInd w:val="0"/>
        <w:ind w:firstLine="567"/>
        <w:jc w:val="both"/>
        <w:rPr>
          <w:color w:val="000000"/>
          <w:lang w:val="en-US"/>
        </w:rPr>
      </w:pPr>
    </w:p>
    <w:p w14:paraId="7A51EF09" w14:textId="77777777" w:rsidR="005B0409" w:rsidRPr="00A77CE4" w:rsidRDefault="005B0409" w:rsidP="005B0409">
      <w:pPr>
        <w:autoSpaceDE w:val="0"/>
        <w:autoSpaceDN w:val="0"/>
        <w:adjustRightInd w:val="0"/>
        <w:ind w:firstLine="567"/>
        <w:jc w:val="both"/>
        <w:rPr>
          <w:color w:val="000000"/>
          <w:lang w:val="en-US"/>
        </w:rPr>
      </w:pPr>
    </w:p>
    <w:p w14:paraId="344C2115" w14:textId="77777777" w:rsidR="005B0409" w:rsidRPr="00A77CE4" w:rsidRDefault="005B0409" w:rsidP="005B0409">
      <w:pPr>
        <w:autoSpaceDE w:val="0"/>
        <w:autoSpaceDN w:val="0"/>
        <w:adjustRightInd w:val="0"/>
        <w:ind w:firstLine="567"/>
        <w:jc w:val="both"/>
        <w:rPr>
          <w:color w:val="000000"/>
          <w:lang w:val="en-US"/>
        </w:rPr>
      </w:pPr>
    </w:p>
    <w:p w14:paraId="679E035C" w14:textId="77777777" w:rsidR="005B0409" w:rsidRPr="00A77CE4" w:rsidRDefault="005B0409" w:rsidP="005B0409">
      <w:pPr>
        <w:autoSpaceDE w:val="0"/>
        <w:autoSpaceDN w:val="0"/>
        <w:adjustRightInd w:val="0"/>
        <w:ind w:firstLine="567"/>
        <w:jc w:val="both"/>
        <w:rPr>
          <w:color w:val="000000"/>
          <w:lang w:val="en-US"/>
        </w:rPr>
      </w:pPr>
    </w:p>
    <w:p w14:paraId="33F3CD5E" w14:textId="77777777" w:rsidR="005B0409" w:rsidRPr="00A77CE4" w:rsidRDefault="005B0409" w:rsidP="005B0409">
      <w:pPr>
        <w:autoSpaceDE w:val="0"/>
        <w:autoSpaceDN w:val="0"/>
        <w:adjustRightInd w:val="0"/>
        <w:ind w:firstLine="567"/>
        <w:jc w:val="both"/>
        <w:rPr>
          <w:color w:val="000000"/>
          <w:lang w:val="en-US"/>
        </w:rPr>
      </w:pPr>
    </w:p>
    <w:p w14:paraId="2B1A6D09" w14:textId="77777777" w:rsidR="005B0409" w:rsidRPr="00A77CE4" w:rsidRDefault="005B0409" w:rsidP="005B0409">
      <w:pPr>
        <w:autoSpaceDE w:val="0"/>
        <w:autoSpaceDN w:val="0"/>
        <w:adjustRightInd w:val="0"/>
        <w:ind w:firstLine="567"/>
        <w:jc w:val="both"/>
        <w:rPr>
          <w:color w:val="000000"/>
          <w:lang w:val="en-US"/>
        </w:rPr>
      </w:pPr>
    </w:p>
    <w:p w14:paraId="2FD5BC9A" w14:textId="77777777" w:rsidR="005B0409" w:rsidRPr="00A77CE4" w:rsidRDefault="005B0409" w:rsidP="005B0409">
      <w:pPr>
        <w:autoSpaceDE w:val="0"/>
        <w:autoSpaceDN w:val="0"/>
        <w:adjustRightInd w:val="0"/>
        <w:ind w:firstLine="567"/>
        <w:jc w:val="both"/>
        <w:rPr>
          <w:color w:val="000000"/>
          <w:lang w:val="en-US"/>
        </w:rPr>
      </w:pPr>
    </w:p>
    <w:p w14:paraId="35B11A9D" w14:textId="77777777" w:rsidR="005B0409" w:rsidRPr="00A77CE4" w:rsidRDefault="005B0409" w:rsidP="005B0409">
      <w:pPr>
        <w:autoSpaceDE w:val="0"/>
        <w:autoSpaceDN w:val="0"/>
        <w:adjustRightInd w:val="0"/>
        <w:ind w:firstLine="567"/>
        <w:jc w:val="both"/>
        <w:rPr>
          <w:color w:val="000000"/>
          <w:lang w:val="en-US"/>
        </w:rPr>
      </w:pPr>
    </w:p>
    <w:p w14:paraId="6656DB7D" w14:textId="77777777" w:rsidR="005B0409" w:rsidRPr="00A77CE4" w:rsidRDefault="005B0409" w:rsidP="005B0409">
      <w:pPr>
        <w:autoSpaceDE w:val="0"/>
        <w:autoSpaceDN w:val="0"/>
        <w:adjustRightInd w:val="0"/>
        <w:ind w:firstLine="567"/>
        <w:jc w:val="both"/>
        <w:rPr>
          <w:color w:val="000000"/>
          <w:lang w:val="en-US"/>
        </w:rPr>
      </w:pPr>
    </w:p>
    <w:p w14:paraId="2D2F3E2D" w14:textId="77777777" w:rsidR="005B0409" w:rsidRPr="00A77CE4" w:rsidRDefault="005B0409" w:rsidP="005B0409">
      <w:pPr>
        <w:autoSpaceDE w:val="0"/>
        <w:autoSpaceDN w:val="0"/>
        <w:adjustRightInd w:val="0"/>
        <w:ind w:firstLine="567"/>
        <w:jc w:val="both"/>
        <w:rPr>
          <w:color w:val="000000"/>
          <w:lang w:val="en-US"/>
        </w:rPr>
      </w:pPr>
    </w:p>
    <w:p w14:paraId="0871102E" w14:textId="77777777" w:rsidR="005B0409" w:rsidRPr="00A77CE4" w:rsidRDefault="005B0409" w:rsidP="005B0409">
      <w:pPr>
        <w:autoSpaceDE w:val="0"/>
        <w:autoSpaceDN w:val="0"/>
        <w:adjustRightInd w:val="0"/>
        <w:ind w:firstLine="567"/>
        <w:jc w:val="both"/>
        <w:rPr>
          <w:color w:val="000000"/>
          <w:lang w:val="en-US"/>
        </w:rPr>
      </w:pPr>
    </w:p>
    <w:p w14:paraId="7486614A" w14:textId="77777777" w:rsidR="005B0409" w:rsidRPr="00A77CE4" w:rsidRDefault="005B0409" w:rsidP="005B0409">
      <w:pPr>
        <w:autoSpaceDE w:val="0"/>
        <w:autoSpaceDN w:val="0"/>
        <w:adjustRightInd w:val="0"/>
        <w:ind w:firstLine="567"/>
        <w:jc w:val="both"/>
        <w:rPr>
          <w:color w:val="000000"/>
          <w:lang w:val="en-US"/>
        </w:rPr>
      </w:pPr>
    </w:p>
    <w:p w14:paraId="624F5701" w14:textId="77777777" w:rsidR="005B0409" w:rsidRPr="00A77CE4" w:rsidRDefault="005B0409" w:rsidP="005B0409">
      <w:pPr>
        <w:autoSpaceDE w:val="0"/>
        <w:autoSpaceDN w:val="0"/>
        <w:adjustRightInd w:val="0"/>
        <w:ind w:firstLine="567"/>
        <w:jc w:val="both"/>
        <w:rPr>
          <w:color w:val="000000"/>
          <w:lang w:val="en-US"/>
        </w:rPr>
      </w:pPr>
    </w:p>
    <w:p w14:paraId="18C9BCC6" w14:textId="77777777"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28 мая</w:t>
      </w:r>
    </w:p>
    <w:p w14:paraId="0E5BB1A1" w14:textId="77777777" w:rsidR="005B0409" w:rsidRPr="00DD7D59" w:rsidRDefault="005B0409" w:rsidP="009D09D8">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230" w:name="_Toc182895308"/>
      <w:r w:rsidRPr="00DD7D59">
        <w:rPr>
          <w:rFonts w:ascii="Gungsuh" w:eastAsia="Gungsuh" w:hAnsi="Gungsuh"/>
          <w:color w:val="auto"/>
          <w:sz w:val="28"/>
          <w:szCs w:val="28"/>
        </w:rPr>
        <w:t>Даниил и школы пророков</w:t>
      </w:r>
      <w:bookmarkEnd w:id="230"/>
    </w:p>
    <w:p w14:paraId="26E4457F" w14:textId="77777777" w:rsidR="00C07FB9" w:rsidRPr="00DD7D59" w:rsidRDefault="00C07FB9" w:rsidP="00C07FB9">
      <w:pPr>
        <w:ind w:firstLine="708"/>
        <w:jc w:val="both"/>
      </w:pPr>
      <w:r w:rsidRPr="00DD7D59">
        <w:t>Где Даниил и три его спутника получили образование, которое позволило им успешно сдать экзамен, требуемый царем Навуходоносором? Где они получили образование, которое сделало их «искусными во всякой мудрости, и ловкими в знании, и понимающими науки» (</w:t>
      </w:r>
      <w:r w:rsidRPr="00DD7D59">
        <w:rPr>
          <w:i/>
        </w:rPr>
        <w:t>пер. с англ</w:t>
      </w:r>
      <w:r w:rsidRPr="00DD7D59">
        <w:t xml:space="preserve">.) и которое дало им «способность» во всех этих вещах? </w:t>
      </w:r>
    </w:p>
    <w:p w14:paraId="1E4AE228" w14:textId="77777777" w:rsidR="00C07FB9" w:rsidRPr="00DD7D59" w:rsidRDefault="00C07FB9" w:rsidP="00C07FB9">
      <w:pPr>
        <w:ind w:firstLine="708"/>
        <w:jc w:val="both"/>
      </w:pPr>
      <w:r w:rsidRPr="00DD7D59">
        <w:t xml:space="preserve">Следует иметь в виду, что эти слова сами по себе значат больше и для Даниила, и для нас, чем в то время они значили даже для Навуходоносора. Например, слово «мудрость» для Даниила означало и означает само по себе «страх перед Иеговой». Но Навуходоносор в то время, будучи идолопоклонником, не уважал Иегову, поэтому это слово означало для него только уважение к богам вообще. </w:t>
      </w:r>
    </w:p>
    <w:p w14:paraId="39D2DF87" w14:textId="77777777" w:rsidR="00C07FB9" w:rsidRPr="00DD7D59" w:rsidRDefault="00C07FB9" w:rsidP="00C07FB9">
      <w:pPr>
        <w:ind w:firstLine="708"/>
        <w:jc w:val="both"/>
      </w:pPr>
      <w:r w:rsidRPr="00DD7D59">
        <w:rPr>
          <w:b/>
        </w:rPr>
        <w:t>Где же они получали это превосходное обучение и образование? Без колебаний можно ответить: в школе пророков, установленных Богом школах в Израиле</w:t>
      </w:r>
      <w:r w:rsidRPr="00DD7D59">
        <w:t xml:space="preserve">. В то время в Иерусалиме существовало «училище», или «школа пророков». Ибо в восемнадцатый год Иосии, царя Иудеи, то есть всего за пятнадцать лет до пленения Даниила, есть четкое свидетельство о существовании такой школы в Иерусалиме. </w:t>
      </w:r>
    </w:p>
    <w:p w14:paraId="69D608B5" w14:textId="77777777" w:rsidR="00C07FB9" w:rsidRPr="00DD7D59" w:rsidRDefault="00C07FB9" w:rsidP="00C07FB9">
      <w:pPr>
        <w:ind w:firstLine="708"/>
        <w:jc w:val="both"/>
      </w:pPr>
      <w:r w:rsidRPr="00DD7D59">
        <w:t xml:space="preserve">В восемнадцатый год Иосии, когда по его приказу храм очищали и ремонтировали от мерзостей Манассии и Амнона, священник Хелкия нашел книгу Пятикнижия, или же «книгу закона Господня, </w:t>
      </w:r>
      <w:r w:rsidRPr="00DD7D59">
        <w:rPr>
          <w:i/>
        </w:rPr>
        <w:t>данную</w:t>
      </w:r>
      <w:r w:rsidRPr="00DD7D59">
        <w:t xml:space="preserve"> рукою Моисея». Хелкия «передал книгу писцу Шафану», а «Шафан отнес книгу к царю» и «прочел ее перед царем». «Когда услышал царь слова книги закона, то разодрал одежды свои» и приказал священнику Хелкии, писцу Шафану и другим: «Пойдите, вопросите Господа за меня и за народ и за всю Иудею о словах сей найденной книги» (4 Цар. 22).</w:t>
      </w:r>
    </w:p>
    <w:p w14:paraId="5318F500" w14:textId="77777777" w:rsidR="00C07FB9" w:rsidRPr="00DD7D59" w:rsidRDefault="00C07FB9" w:rsidP="00C07FB9">
      <w:pPr>
        <w:ind w:firstLine="708"/>
        <w:jc w:val="both"/>
      </w:pPr>
      <w:r w:rsidRPr="00DD7D59">
        <w:t xml:space="preserve">«И пошел Хелкия, и те, которые от царя, к Олдане пророчице... Она жила в Иерусалиме в училище [маргинальное слово: «в школе»], и они говорили с ней об этом» (2 Пар. 34:22, </w:t>
      </w:r>
      <w:r w:rsidRPr="00DD7D59">
        <w:rPr>
          <w:i/>
        </w:rPr>
        <w:t>пер. с англ.</w:t>
      </w:r>
      <w:r w:rsidRPr="00DD7D59">
        <w:t>).</w:t>
      </w:r>
    </w:p>
    <w:p w14:paraId="7F7BD464" w14:textId="69EB5AF8" w:rsidR="00C07FB9" w:rsidRPr="00DD7D59" w:rsidRDefault="00C07FB9" w:rsidP="00C07FB9">
      <w:pPr>
        <w:ind w:firstLine="708"/>
        <w:jc w:val="both"/>
      </w:pPr>
      <w:r w:rsidRPr="00DD7D59">
        <w:t>Здесь, в Иерусалиме, была школа, в которой «жила» пророчица. Это сразу же указывает на то, что данная школа была школой пророков, потому что школами пророков их делало то, что пророк жил в школе и был после Бога ее главой. Этот факт раскрывается в двух других случаях, когда они упоминаются: в 1 Цар. 19:20 говорится о «сонме пророков» и «Самуиле, начальствующем над ними». В 4 Цар. 6:1</w:t>
      </w:r>
      <w:r w:rsidR="0039553F">
        <w:rPr>
          <w:lang w:val="uk-UA"/>
        </w:rPr>
        <w:t>-</w:t>
      </w:r>
      <w:r w:rsidRPr="00DD7D59">
        <w:t xml:space="preserve">6 мы снова встречаем «сынов пророческих», и пророк Елисей живет с ними, ибо написано: «И сказали сыны пророков Елисею: вот, место, где мы живем при тебе, тесно для нас». </w:t>
      </w:r>
    </w:p>
    <w:p w14:paraId="4C9006E6" w14:textId="77777777" w:rsidR="00C07FB9" w:rsidRPr="00DD7D59" w:rsidRDefault="00C07FB9" w:rsidP="00C07FB9">
      <w:pPr>
        <w:ind w:firstLine="708"/>
        <w:jc w:val="both"/>
      </w:pPr>
      <w:r w:rsidRPr="00DD7D59">
        <w:t xml:space="preserve">Таким образом, мы видим три школы пророков в трех разделенных во времени эпохах: </w:t>
      </w:r>
      <w:r w:rsidRPr="00DD7D59">
        <w:rPr>
          <w:b/>
        </w:rPr>
        <w:t>эпохе Самуила, эпохе Елисея и эпохе Иосии</w:t>
      </w:r>
      <w:r w:rsidRPr="00DD7D59">
        <w:t xml:space="preserve">, и в каждом случае в школе обитает пророк. Эти три отрывка были написаны для того, чтобы дать нам информацию о школах пророков. Во-первых, они показывают, почему эти школы назывались школами пророков – потому что пророк был главой школы; они также показывают, что школа в Иерусалиме, в которой жила пророчица Олдама, была школой пророков, так же несомненно, как и школа, в которой жил пророк Елисей или пророк Самуил. </w:t>
      </w:r>
    </w:p>
    <w:p w14:paraId="4C658816" w14:textId="77777777" w:rsidR="00C07FB9" w:rsidRPr="00DD7D59" w:rsidRDefault="00C07FB9" w:rsidP="00C07FB9">
      <w:pPr>
        <w:ind w:firstLine="708"/>
        <w:jc w:val="both"/>
      </w:pPr>
      <w:r w:rsidRPr="00DD7D59">
        <w:t>Итак, именно в школе пророков, в школе Господа, Даниил и три его спутника получили образование, о котором мы читаем в Дан. 1:4, образование, которое сделало их «искусными во всякой мудрости, и ловкими в знании, и понимающими науки» (</w:t>
      </w:r>
      <w:r w:rsidRPr="00DD7D59">
        <w:rPr>
          <w:i/>
        </w:rPr>
        <w:t>пер. с англ</w:t>
      </w:r>
      <w:r w:rsidRPr="00DD7D59">
        <w:t xml:space="preserve">.) и дало им «способность» во всем этом. </w:t>
      </w:r>
    </w:p>
    <w:p w14:paraId="6E22885C" w14:textId="7BD54ECD" w:rsidR="00C07FB9" w:rsidRPr="00DD7D59" w:rsidRDefault="00C07FB9" w:rsidP="00C07FB9">
      <w:pPr>
        <w:ind w:firstLine="708"/>
        <w:jc w:val="both"/>
      </w:pPr>
      <w:r w:rsidRPr="00DD7D59">
        <w:rPr>
          <w:b/>
        </w:rPr>
        <w:t>В школах пророков Дух Божий имел единое всепроникающее влияние, был единой великой преобладающей силой</w:t>
      </w:r>
      <w:r w:rsidRPr="00DD7D59">
        <w:t xml:space="preserve">. Впервые мы встречаем </w:t>
      </w:r>
      <w:r w:rsidR="0039553F">
        <w:t>одну из этих школ в 1 Цар. 10:5-</w:t>
      </w:r>
      <w:r w:rsidRPr="00DD7D59">
        <w:t xml:space="preserve">12, когда Саул пришел «на гору Божию» и встретил «сонм пророков, сходящих с высоты» с музыкальными инструментами и пророчествующих, «сошел на </w:t>
      </w:r>
      <w:r w:rsidRPr="00DD7D59">
        <w:lastRenderedPageBreak/>
        <w:t>него Дух Божий», и «Бог дал ему иное сердце»; он сделался «иным человеком», и «пророчествовал среди них».</w:t>
      </w:r>
    </w:p>
    <w:p w14:paraId="3DD61F7E" w14:textId="77777777" w:rsidR="00C07FB9" w:rsidRPr="00DD7D59" w:rsidRDefault="00C07FB9" w:rsidP="00C07FB9">
      <w:pPr>
        <w:ind w:firstLine="708"/>
        <w:jc w:val="both"/>
      </w:pPr>
      <w:r w:rsidRPr="00DD7D59">
        <w:t xml:space="preserve">То, что это произошло с таким человеком, как Саул, было настолько большим чудом, что народ Израиля был поражен этим до такой степени, что отныне в Израиле стало пословицей: «Неужели и Саул во пророках?» Итак, очевидно, что в этой школе пророков Дух Божий преобладал в такой степени, что даже Саул, исключительно трудный случай, был обращен, попав под живое влияние этого Духа в школе. </w:t>
      </w:r>
    </w:p>
    <w:p w14:paraId="5A82F82B" w14:textId="77777777" w:rsidR="00C07FB9" w:rsidRPr="00DD7D59" w:rsidRDefault="00C07FB9" w:rsidP="00C07FB9">
      <w:pPr>
        <w:ind w:firstLine="708"/>
        <w:jc w:val="both"/>
      </w:pPr>
      <w:r w:rsidRPr="00DD7D59">
        <w:t xml:space="preserve">Однако это не было исключительным проявлением силы Духа Божьего в школе пророков; это была обычная степень проявления Духа в школе. Ибо после этого Саул из-за непослушания Богу и ревности к Давиду отделился от Духа и постоянно стремился убить Давида, мы видим, что Давид убежал, скрылся и «пришел к Самуилу в Раму», и «пошел он с Самуилом, и остановились они в Навафе» (1 Цар. 19:18). «И донесли Саулу, говоря: вот, Давид в Навафе, в Раме» (стих 19). Здесь находилась школа пророков. «И послал Саул слуг взять Давида, и когда увидели они сонм пророков пророчествующих и Самуила, начальствующего над ними, то Дух Божий сошел на слуг Саула, и они стали пророчествовать» (стих 20). </w:t>
      </w:r>
    </w:p>
    <w:p w14:paraId="6D7769D4" w14:textId="77777777" w:rsidR="00C07FB9" w:rsidRPr="00DD7D59" w:rsidRDefault="00C07FB9" w:rsidP="00C07FB9">
      <w:pPr>
        <w:ind w:firstLine="708"/>
        <w:jc w:val="both"/>
      </w:pPr>
      <w:r w:rsidRPr="00DD7D59">
        <w:t xml:space="preserve">Когда Саул увидел, что его первые посланники уступили, он, конечно, послал во второй раз тех, кто, как он предполагал, не уступит. А когда он обнаружил, что и они уступили, то решил больше не доверять посланцам и пойти самому. Поэтому в гневе «Саул сам пошел в Раму» и спросил: «Где Самуил и Давид? И сказали: вот, в Навафе, в Раме. И пошел он туда в Наваф в Раме, и на него сошел Дух Божий, и он шел и пророчествовал, доколе не пришел в Наваф в Раме» (стихи 22, 23). </w:t>
      </w:r>
    </w:p>
    <w:p w14:paraId="1923CC8D" w14:textId="77777777" w:rsidR="00C07FB9" w:rsidRPr="00DD7D59" w:rsidRDefault="00C07FB9" w:rsidP="00C07FB9">
      <w:pPr>
        <w:ind w:firstLine="708"/>
        <w:jc w:val="both"/>
      </w:pPr>
      <w:r w:rsidRPr="00DD7D59">
        <w:rPr>
          <w:b/>
        </w:rPr>
        <w:t>Все это показывает, и это было написано, что Святой Дух был всепроникающим влиянием и всеконтролирующей силой в школах пророков</w:t>
      </w:r>
      <w:r w:rsidRPr="00DD7D59">
        <w:t xml:space="preserve">. Это было так полно, что суровые, жестокосердные и даже исключительно недуховные люди смягчались и были покорены Его благодатным влиянием всякий раз, когда они вступали в контакт со школой. </w:t>
      </w:r>
    </w:p>
    <w:p w14:paraId="0D6AEB4F" w14:textId="77777777" w:rsidR="00C07FB9" w:rsidRPr="00DD7D59" w:rsidRDefault="00C07FB9" w:rsidP="00C07FB9">
      <w:pPr>
        <w:ind w:firstLine="708"/>
        <w:jc w:val="both"/>
      </w:pPr>
      <w:r w:rsidRPr="00DD7D59">
        <w:t xml:space="preserve">Все это также показывает, что Дух Божий в этих школах проявлялся в пророчествах. </w:t>
      </w:r>
      <w:r w:rsidRPr="00DD7D59">
        <w:rPr>
          <w:b/>
        </w:rPr>
        <w:t>Таким образом, именно Дух пророчества пронизывал школу и управлял ею</w:t>
      </w:r>
      <w:r w:rsidRPr="00DD7D59">
        <w:t xml:space="preserve">. «Дух пророчества» – это «свидетельство Иисуса» (Откр. 19:10), в совете и наставлении. </w:t>
      </w:r>
      <w:r w:rsidRPr="00DD7D59">
        <w:rPr>
          <w:b/>
        </w:rPr>
        <w:t>Таким образом, Сам Иисус Христос посредством Духа пророчества был настоящим Главой школ пророков</w:t>
      </w:r>
      <w:r w:rsidRPr="00DD7D59">
        <w:t xml:space="preserve">. При школах находился пророк, через которого свидетельство Иисуса становилось известным для руководства школой, а Дух Божий был великим Наставником учеников. </w:t>
      </w:r>
    </w:p>
    <w:p w14:paraId="59D1DE02" w14:textId="77777777" w:rsidR="00C07FB9" w:rsidRPr="00DD7D59" w:rsidRDefault="00C07FB9" w:rsidP="00C07FB9">
      <w:pPr>
        <w:ind w:firstLine="708"/>
        <w:jc w:val="both"/>
      </w:pPr>
      <w:r w:rsidRPr="00DD7D59">
        <w:t xml:space="preserve">Это не значит, что никогда не было более одной такой школы в одно время; ведь во времена Самуила их было по меньшей мере две; но и не значит, что, когда их было больше одной, в каждой школе обязательно постоянно жил пророк; ведь во времена Самуила школ было по меньшей мере две, а пророк был только один – сам Самуил. Остается только сказать, что пророк был главным, независимо от того, была ли школа одна или несколько; и что Дух пророчества был великим проводником и наставником в ней, независимо от того, была ли школа одна или их было несколько. </w:t>
      </w:r>
    </w:p>
    <w:p w14:paraId="0328C05B" w14:textId="7D0CA12B" w:rsidR="005B0409" w:rsidRPr="00A77CE4" w:rsidRDefault="00C07FB9" w:rsidP="00C07FB9">
      <w:pPr>
        <w:autoSpaceDE w:val="0"/>
        <w:autoSpaceDN w:val="0"/>
        <w:adjustRightInd w:val="0"/>
        <w:ind w:firstLine="708"/>
        <w:jc w:val="both"/>
        <w:rPr>
          <w:b/>
          <w:color w:val="000000"/>
          <w:lang w:val="en-US"/>
        </w:rPr>
      </w:pPr>
      <w:r w:rsidRPr="00DD7D59">
        <w:rPr>
          <w:b/>
        </w:rPr>
        <w:t>И все это должно научить нас сейчас, в наше время, что в школах Господа Дух пророчества, свидетельство Иисуса, должен быть великим проводником и наставником, и что Дух Божий должен быть востребован до тех пор, пока Он не станет всепроникающим влиянием и всеконтролирующей силой в каждой школе, основанной во имя Господа</w:t>
      </w:r>
      <w:r w:rsidRPr="00DD7D59">
        <w:t xml:space="preserve">. </w:t>
      </w:r>
      <w:r w:rsidR="005B0409" w:rsidRPr="00A77CE4">
        <w:rPr>
          <w:color w:val="000000"/>
          <w:lang w:val="en-US"/>
        </w:rPr>
        <w:t>(</w:t>
      </w:r>
      <w:r w:rsidR="005B0409" w:rsidRPr="00DD7D59">
        <w:t>А</w:t>
      </w:r>
      <w:r w:rsidR="005B0409" w:rsidRPr="00A77CE4">
        <w:rPr>
          <w:lang w:val="en-US"/>
        </w:rPr>
        <w:t xml:space="preserve">. </w:t>
      </w:r>
      <w:r w:rsidR="005B0409" w:rsidRPr="00DD7D59">
        <w:t>Т</w:t>
      </w:r>
      <w:r w:rsidR="005B0409" w:rsidRPr="00A77CE4">
        <w:rPr>
          <w:lang w:val="en-US"/>
        </w:rPr>
        <w:t xml:space="preserve">. </w:t>
      </w:r>
      <w:r w:rsidR="005B0409" w:rsidRPr="00DD7D59">
        <w:t>Джоунс</w:t>
      </w:r>
      <w:r w:rsidR="005B0409" w:rsidRPr="00A77CE4">
        <w:rPr>
          <w:lang w:val="en-US"/>
        </w:rPr>
        <w:t xml:space="preserve">, The Advent Review and Sabbath Herald, 1 </w:t>
      </w:r>
      <w:r w:rsidR="005B0409" w:rsidRPr="00DD7D59">
        <w:t>февраля</w:t>
      </w:r>
      <w:r w:rsidR="005B0409" w:rsidRPr="00A77CE4">
        <w:rPr>
          <w:lang w:val="en-US"/>
        </w:rPr>
        <w:t xml:space="preserve">, 1898 </w:t>
      </w:r>
      <w:r w:rsidR="005B0409" w:rsidRPr="00DD7D59">
        <w:t>г</w:t>
      </w:r>
      <w:r w:rsidR="005B0409" w:rsidRPr="00A77CE4">
        <w:rPr>
          <w:lang w:val="en-US"/>
        </w:rPr>
        <w:t>.</w:t>
      </w:r>
      <w:r w:rsidR="005B0409" w:rsidRPr="00A77CE4">
        <w:rPr>
          <w:color w:val="000000"/>
          <w:lang w:val="en-US"/>
        </w:rPr>
        <w:t>)</w:t>
      </w:r>
    </w:p>
    <w:p w14:paraId="4D680A52" w14:textId="77777777" w:rsidR="005B0409" w:rsidRPr="00A77CE4" w:rsidRDefault="005B0409" w:rsidP="005B0409">
      <w:pPr>
        <w:autoSpaceDE w:val="0"/>
        <w:autoSpaceDN w:val="0"/>
        <w:adjustRightInd w:val="0"/>
        <w:ind w:firstLine="567"/>
        <w:jc w:val="center"/>
        <w:rPr>
          <w:b/>
          <w:color w:val="000000"/>
          <w:lang w:val="en-US"/>
        </w:rPr>
      </w:pPr>
    </w:p>
    <w:p w14:paraId="2B60CC87" w14:textId="77777777" w:rsidR="005B0409" w:rsidRPr="00A77CE4" w:rsidRDefault="005B0409" w:rsidP="005B0409">
      <w:pPr>
        <w:autoSpaceDE w:val="0"/>
        <w:autoSpaceDN w:val="0"/>
        <w:adjustRightInd w:val="0"/>
        <w:ind w:firstLine="567"/>
        <w:jc w:val="center"/>
        <w:rPr>
          <w:b/>
          <w:color w:val="000000"/>
          <w:lang w:val="en-US"/>
        </w:rPr>
      </w:pPr>
    </w:p>
    <w:p w14:paraId="13971B86" w14:textId="77777777" w:rsidR="005B0409" w:rsidRPr="00A77CE4" w:rsidRDefault="005B0409" w:rsidP="005B0409">
      <w:pPr>
        <w:autoSpaceDE w:val="0"/>
        <w:autoSpaceDN w:val="0"/>
        <w:adjustRightInd w:val="0"/>
        <w:ind w:firstLine="567"/>
        <w:jc w:val="center"/>
        <w:rPr>
          <w:b/>
          <w:color w:val="000000"/>
          <w:lang w:val="en-US"/>
        </w:rPr>
      </w:pPr>
    </w:p>
    <w:p w14:paraId="2707AED6" w14:textId="77777777" w:rsidR="005B0409" w:rsidRPr="00A77CE4" w:rsidRDefault="005B0409" w:rsidP="005B0409">
      <w:pPr>
        <w:autoSpaceDE w:val="0"/>
        <w:autoSpaceDN w:val="0"/>
        <w:adjustRightInd w:val="0"/>
        <w:ind w:firstLine="567"/>
        <w:jc w:val="center"/>
        <w:rPr>
          <w:b/>
          <w:color w:val="000000"/>
          <w:lang w:val="en-US"/>
        </w:rPr>
      </w:pPr>
    </w:p>
    <w:p w14:paraId="6CCB0255" w14:textId="77777777" w:rsidR="005B0409" w:rsidRPr="00A77CE4" w:rsidRDefault="005B0409" w:rsidP="005B0409">
      <w:pPr>
        <w:autoSpaceDE w:val="0"/>
        <w:autoSpaceDN w:val="0"/>
        <w:adjustRightInd w:val="0"/>
        <w:ind w:firstLine="567"/>
        <w:jc w:val="center"/>
        <w:rPr>
          <w:b/>
          <w:color w:val="000000"/>
          <w:lang w:val="en-US"/>
        </w:rPr>
      </w:pPr>
    </w:p>
    <w:p w14:paraId="432578BB" w14:textId="77777777"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29 мая</w:t>
      </w:r>
    </w:p>
    <w:p w14:paraId="0F956F89" w14:textId="77777777" w:rsidR="005B0409" w:rsidRPr="00DD7D59" w:rsidRDefault="005B0409" w:rsidP="009D09D8">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231" w:name="_Toc182895309"/>
      <w:r w:rsidRPr="00DD7D59">
        <w:rPr>
          <w:rFonts w:ascii="Gungsuh" w:eastAsia="Gungsuh" w:hAnsi="Gungsuh"/>
          <w:color w:val="auto"/>
          <w:sz w:val="28"/>
          <w:szCs w:val="28"/>
        </w:rPr>
        <w:t>Правило большинства</w:t>
      </w:r>
      <w:bookmarkEnd w:id="231"/>
    </w:p>
    <w:p w14:paraId="4657D303" w14:textId="77777777" w:rsidR="00C07FB9" w:rsidRPr="00DD7D59" w:rsidRDefault="00C07FB9" w:rsidP="00C07FB9">
      <w:pPr>
        <w:ind w:firstLine="567"/>
        <w:jc w:val="both"/>
        <w:rPr>
          <w:color w:val="000000"/>
        </w:rPr>
      </w:pPr>
      <w:r w:rsidRPr="00DD7D59">
        <w:rPr>
          <w:color w:val="000000"/>
        </w:rPr>
        <w:t xml:space="preserve">«Разве большинство не должно править?» Ответ всегда должен быть таким: «Нет, и меньшинство тоже». </w:t>
      </w:r>
      <w:r w:rsidRPr="00DD7D59">
        <w:rPr>
          <w:b/>
          <w:color w:val="000000"/>
        </w:rPr>
        <w:t>Ни большинство, ни меньшинство не должны править в вопросах религии.</w:t>
      </w:r>
      <w:r w:rsidRPr="00DD7D59">
        <w:rPr>
          <w:color w:val="000000"/>
        </w:rPr>
        <w:t xml:space="preserve"> Что сказал Спаситель? Когда среди Его учеников возникли разногласия, кто из них должен быть больше, «</w:t>
      </w:r>
      <w:r w:rsidRPr="00DD7D59">
        <w:t>Он же сказал им: цари господствуют над народами, и владеющие ими благодетелями называются, а вы не так: но кто из вас больше, будь как меньший, и начальствующий – как служащий</w:t>
      </w:r>
      <w:r w:rsidRPr="00DD7D59">
        <w:rPr>
          <w:color w:val="000000"/>
        </w:rPr>
        <w:t>» (Лк. 22:25, 26).</w:t>
      </w:r>
    </w:p>
    <w:p w14:paraId="3246E17F" w14:textId="535292F8" w:rsidR="00C07FB9" w:rsidRPr="00DD7D59" w:rsidRDefault="00C07FB9" w:rsidP="00C07FB9">
      <w:pPr>
        <w:ind w:firstLine="567"/>
        <w:jc w:val="both"/>
        <w:rPr>
          <w:color w:val="000000"/>
        </w:rPr>
      </w:pPr>
      <w:r w:rsidRPr="00DD7D59">
        <w:rPr>
          <w:color w:val="000000"/>
        </w:rPr>
        <w:t>И снова, когда двое из них стремились занять высокое положение, а другие завидовали, Иисус сказал: «</w:t>
      </w:r>
      <w:r w:rsidRPr="00DD7D59">
        <w:t xml:space="preserve">Вы знаете, что князья народов господствуют над ними, и вельможи властвуют ими; но между вами да не будет так: а кто хочет между вами быть большим, да будет вам слугою; и кто хочет между вами быть первым, да будет вам рабом; так как Сын Человеческий не </w:t>
      </w:r>
      <w:r w:rsidRPr="00DD7D59">
        <w:rPr>
          <w:i/>
        </w:rPr>
        <w:t>для того</w:t>
      </w:r>
      <w:r w:rsidRPr="00DD7D59">
        <w:t xml:space="preserve"> пришел, чтобы Ему служили, но чтобы послужить и отдать душу Свою для искупления многих</w:t>
      </w:r>
      <w:r w:rsidR="00CD3BAB">
        <w:rPr>
          <w:color w:val="000000"/>
        </w:rPr>
        <w:t>» (Мф. 20:25-</w:t>
      </w:r>
      <w:r w:rsidRPr="00DD7D59">
        <w:rPr>
          <w:color w:val="000000"/>
        </w:rPr>
        <w:t>28).</w:t>
      </w:r>
    </w:p>
    <w:p w14:paraId="6445A2F2" w14:textId="32F4AADF" w:rsidR="00C07FB9" w:rsidRPr="00DD7D59" w:rsidRDefault="00C07FB9" w:rsidP="00C07FB9">
      <w:pPr>
        <w:ind w:firstLine="567"/>
        <w:jc w:val="both"/>
        <w:rPr>
          <w:color w:val="000000"/>
        </w:rPr>
      </w:pPr>
      <w:r w:rsidRPr="00DD7D59">
        <w:rPr>
          <w:color w:val="000000"/>
        </w:rPr>
        <w:t>С этим утверждением согласуются слова апостола Павла: «</w:t>
      </w:r>
      <w:r w:rsidRPr="00DD7D59">
        <w:t xml:space="preserve">Ничего </w:t>
      </w:r>
      <w:r w:rsidRPr="00DD7D59">
        <w:rPr>
          <w:i/>
        </w:rPr>
        <w:t>не делайте</w:t>
      </w:r>
      <w:r w:rsidRPr="00DD7D59">
        <w:t xml:space="preserve"> по любопрению или по тщеславию, но по смиренномудрию почитайте один другого высшим себя. Не о себе </w:t>
      </w:r>
      <w:r w:rsidRPr="00DD7D59">
        <w:rPr>
          <w:i/>
        </w:rPr>
        <w:t>только</w:t>
      </w:r>
      <w:r w:rsidRPr="00DD7D59">
        <w:t xml:space="preserve"> каждый заботься, но каждый и о других. Ибо в вас должны быть те же чувствования, какие и во Христе Иисусе: Он, будучи образом Божиим, не почитал хищением быть равным Богу; но уничижил Себя Самого, приняв образ раба, сделавшись подобным человекам и по виду став как человек</w:t>
      </w:r>
      <w:r w:rsidR="00007CC6">
        <w:rPr>
          <w:color w:val="000000"/>
        </w:rPr>
        <w:t>» (Флп. 2:3-</w:t>
      </w:r>
      <w:r w:rsidRPr="00DD7D59">
        <w:rPr>
          <w:color w:val="000000"/>
        </w:rPr>
        <w:t xml:space="preserve">7). </w:t>
      </w:r>
    </w:p>
    <w:p w14:paraId="5E8907A3" w14:textId="77777777" w:rsidR="00C07FB9" w:rsidRPr="00DD7D59" w:rsidRDefault="00C07FB9" w:rsidP="00C07FB9">
      <w:pPr>
        <w:ind w:firstLine="567"/>
        <w:jc w:val="both"/>
        <w:rPr>
          <w:color w:val="000000"/>
        </w:rPr>
      </w:pPr>
      <w:r w:rsidRPr="00DD7D59">
        <w:rPr>
          <w:color w:val="000000"/>
        </w:rPr>
        <w:t>Тот же Дух говорит через апостола Петра: «</w:t>
      </w:r>
      <w:r w:rsidRPr="00DD7D59">
        <w:t>Также и младшие, повинуйтесь пастырям; все же, подчиняясь друг другу, облекитесь смиренномудрием, потому что Бог гордым противится, а смиренным дает благодать</w:t>
      </w:r>
      <w:r w:rsidRPr="00DD7D59">
        <w:rPr>
          <w:color w:val="000000"/>
        </w:rPr>
        <w:t xml:space="preserve">» (1 Петр. 5:5). </w:t>
      </w:r>
    </w:p>
    <w:p w14:paraId="49F6DD5E" w14:textId="517D88A4" w:rsidR="00C07FB9" w:rsidRPr="00DD7D59" w:rsidRDefault="00C07FB9" w:rsidP="00C07FB9">
      <w:pPr>
        <w:ind w:firstLine="567"/>
        <w:jc w:val="both"/>
        <w:rPr>
          <w:color w:val="000000"/>
        </w:rPr>
      </w:pPr>
      <w:r w:rsidRPr="00DD7D59">
        <w:rPr>
          <w:color w:val="000000"/>
        </w:rPr>
        <w:t>И снова Спаситель сказал: «</w:t>
      </w:r>
      <w:r w:rsidRPr="00DD7D59">
        <w:t>А вы не называйтесь учителями, ибо один у вас Учитель – Христос, все же вы – братья; и отцом себе не называйте никого на земле, ибо один у вас Отец, Который на небесах; и не называйтесь наставниками, ибо один у вас Наставник – Христос. Больший из вас да будет вам слуга: ибо, кто возвышает себя, тот унижен будет, а кто унижает себя, тот возвысится</w:t>
      </w:r>
      <w:r w:rsidR="00007CC6">
        <w:rPr>
          <w:color w:val="000000"/>
        </w:rPr>
        <w:t>» (Мф. 23:8-</w:t>
      </w:r>
      <w:r w:rsidRPr="00DD7D59">
        <w:rPr>
          <w:color w:val="000000"/>
        </w:rPr>
        <w:t xml:space="preserve">12). </w:t>
      </w:r>
    </w:p>
    <w:p w14:paraId="1E97413B" w14:textId="3B467AA6" w:rsidR="00C07FB9" w:rsidRPr="00DD7D59" w:rsidRDefault="00C07FB9" w:rsidP="00C07FB9">
      <w:pPr>
        <w:ind w:firstLine="567"/>
        <w:jc w:val="both"/>
        <w:rPr>
          <w:color w:val="000000"/>
        </w:rPr>
      </w:pPr>
      <w:r w:rsidRPr="00DD7D59">
        <w:rPr>
          <w:b/>
          <w:color w:val="000000"/>
        </w:rPr>
        <w:t>Там, где преобладает идея, что в вопросах религии должно править большинство, будь то большинство численности или большинство влияния, неизбежно должно быть судейство и применение силы к меньшинству, чтобы заставить его подчиниться желаниям большинства</w:t>
      </w:r>
      <w:r w:rsidRPr="00DD7D59">
        <w:rPr>
          <w:color w:val="000000"/>
        </w:rPr>
        <w:t>. Но вот что, по словам Господа, ожидает тех, кто вмешивается в дела своих слуг: «</w:t>
      </w:r>
      <w:r w:rsidRPr="00DD7D59">
        <w:t>Если же раб тот, будучи зол, скажет в сердце своем: “не скоро придет господин мой”, и начнет бить товарищей своих и есть и пить с пьяницами, – то придет господин раба того в день, в который он не ожидает, и в час, в который не думает, и рассечет его, и подвергнет его одной участи с лицемерами; там будет плач и скрежет зубов</w:t>
      </w:r>
      <w:r w:rsidR="00CD3BAB">
        <w:rPr>
          <w:color w:val="000000"/>
        </w:rPr>
        <w:t>» (Мф. 24:48-</w:t>
      </w:r>
      <w:r w:rsidRPr="00DD7D59">
        <w:rPr>
          <w:color w:val="000000"/>
        </w:rPr>
        <w:t xml:space="preserve">51). </w:t>
      </w:r>
    </w:p>
    <w:p w14:paraId="2BAE455C" w14:textId="77777777" w:rsidR="00C07FB9" w:rsidRPr="00DD7D59" w:rsidRDefault="00C07FB9" w:rsidP="00C07FB9">
      <w:pPr>
        <w:ind w:firstLine="567"/>
        <w:jc w:val="both"/>
        <w:rPr>
          <w:color w:val="000000"/>
        </w:rPr>
      </w:pPr>
      <w:r w:rsidRPr="00DD7D59">
        <w:rPr>
          <w:color w:val="000000"/>
        </w:rPr>
        <w:t>Как получается, что лукавый раб говорит в сердце своем: «</w:t>
      </w:r>
      <w:r w:rsidRPr="00DD7D59">
        <w:t>Не скоро придет господин мой</w:t>
      </w:r>
      <w:r w:rsidRPr="00DD7D59">
        <w:rPr>
          <w:color w:val="000000"/>
        </w:rPr>
        <w:t>»? Это происходит от того, что он берет на себя смелость судить и поражать своего раба. Только Бог является Судьей, и Он передал весь суд в руки Своего Сына (Ин. 5:22). Божественное предписание гласит: «</w:t>
      </w:r>
      <w:r w:rsidRPr="00DD7D59">
        <w:t>Посему не судите никак прежде времени, пока не придет Господь, Который и осветит скрытое во мраке и обнаружит сердечные намерения, и тогда каждому будет похвала от Бога</w:t>
      </w:r>
      <w:r w:rsidRPr="00DD7D59">
        <w:rPr>
          <w:color w:val="000000"/>
        </w:rPr>
        <w:t>» (1 Кор. 4:5). И еще: «</w:t>
      </w:r>
      <w:r w:rsidRPr="00DD7D59">
        <w:t>Не сетуйте, братия, друг на друга, чтобы не быть осужденными: вот, Судия стоит у дверей</w:t>
      </w:r>
      <w:r w:rsidRPr="00DD7D59">
        <w:rPr>
          <w:color w:val="000000"/>
        </w:rPr>
        <w:t xml:space="preserve">» (Иак. 5:9). И еще написано: «Мне </w:t>
      </w:r>
      <w:r w:rsidRPr="00DD7D59">
        <w:t>отмщение,</w:t>
      </w:r>
      <w:r w:rsidRPr="00DD7D59">
        <w:rPr>
          <w:color w:val="000000"/>
        </w:rPr>
        <w:t xml:space="preserve"> Я воздам, говорит Господь» </w:t>
      </w:r>
      <w:r w:rsidRPr="00DD7D59">
        <w:t>(Рим. 12:19)</w:t>
      </w:r>
      <w:r w:rsidRPr="00DD7D59">
        <w:rPr>
          <w:color w:val="000000"/>
        </w:rPr>
        <w:t xml:space="preserve">. Те, кто берет на себя труд судить и осуждать своих ближних, своими действиями говорят, что Господь не придет судить людей, но что если такая работа и будет выполняться, то они должны заниматься ею сами. </w:t>
      </w:r>
      <w:r w:rsidRPr="00DD7D59">
        <w:rPr>
          <w:b/>
          <w:color w:val="000000"/>
        </w:rPr>
        <w:t>Таким образом, они фактически отстраняют Господа от дел Его собственной церкви</w:t>
      </w:r>
      <w:r w:rsidRPr="00DD7D59">
        <w:rPr>
          <w:color w:val="000000"/>
        </w:rPr>
        <w:t xml:space="preserve">. </w:t>
      </w:r>
    </w:p>
    <w:p w14:paraId="57A7947D" w14:textId="6B91324D" w:rsidR="00C07FB9" w:rsidRPr="00DD7D59" w:rsidRDefault="00C07FB9" w:rsidP="00C07FB9">
      <w:pPr>
        <w:ind w:firstLine="567"/>
        <w:jc w:val="both"/>
        <w:rPr>
          <w:color w:val="000000"/>
        </w:rPr>
      </w:pPr>
      <w:r w:rsidRPr="00DD7D59">
        <w:rPr>
          <w:color w:val="000000"/>
        </w:rPr>
        <w:lastRenderedPageBreak/>
        <w:t>Когда Бог воскресил Иисуса из мертвых и поставил Его по правую руку от Себя на небесах, Он «</w:t>
      </w:r>
      <w:r w:rsidRPr="00DD7D59">
        <w:t>все покорил под ноги Его, и поставил Его выше всего, главою Церкви, которая есть Тело Его</w:t>
      </w:r>
      <w:r w:rsidRPr="00DD7D59">
        <w:rPr>
          <w:color w:val="000000"/>
        </w:rPr>
        <w:t>» (Еф. 1:22, 23). «И</w:t>
      </w:r>
      <w:r w:rsidRPr="00DD7D59">
        <w:t xml:space="preserve"> Он есть прежде всего, и все Им стоит. И Он есть глава тела Церкви; Он – начаток, первенец из мертвых, дабы иметь Ему во всем первенство, ибо благоугодно было Отцу, чтобы в Нем обитала всякая полнота</w:t>
      </w:r>
      <w:r w:rsidRPr="00DD7D59">
        <w:rPr>
          <w:color w:val="000000"/>
        </w:rPr>
        <w:t>» (Кол. 1:17</w:t>
      </w:r>
      <w:r w:rsidR="00CD3BAB">
        <w:rPr>
          <w:color w:val="000000"/>
          <w:lang w:val="uk-UA"/>
        </w:rPr>
        <w:t>-</w:t>
      </w:r>
      <w:r w:rsidRPr="00DD7D59">
        <w:rPr>
          <w:color w:val="000000"/>
        </w:rPr>
        <w:t>19).</w:t>
      </w:r>
    </w:p>
    <w:p w14:paraId="52F876D8" w14:textId="77777777" w:rsidR="00C07FB9" w:rsidRPr="00DD7D59" w:rsidRDefault="00C07FB9" w:rsidP="00C07FB9">
      <w:pPr>
        <w:ind w:firstLine="567"/>
        <w:jc w:val="both"/>
        <w:rPr>
          <w:color w:val="000000"/>
        </w:rPr>
      </w:pPr>
      <w:r w:rsidRPr="00DD7D59">
        <w:rPr>
          <w:b/>
          <w:color w:val="000000"/>
        </w:rPr>
        <w:t>Таким образом, Христос является источником всей власти в Церкви</w:t>
      </w:r>
      <w:r w:rsidRPr="00DD7D59">
        <w:rPr>
          <w:color w:val="000000"/>
        </w:rPr>
        <w:t xml:space="preserve">. Государство не имеет права издавать законы для церкви, ибо тогда оно узурпировало бы место Христа как Главы церкви. </w:t>
      </w:r>
      <w:r w:rsidRPr="00DD7D59">
        <w:rPr>
          <w:b/>
          <w:color w:val="000000"/>
        </w:rPr>
        <w:t>И церковь не имеет права издавать законы ни для себя, ни для кого-либо другого, потому что в этом случае тело возьмет на себя функции главы, и в результате получится чудовище</w:t>
      </w:r>
      <w:r w:rsidRPr="00DD7D59">
        <w:rPr>
          <w:color w:val="000000"/>
        </w:rPr>
        <w:t xml:space="preserve">. </w:t>
      </w:r>
      <w:r w:rsidRPr="00DD7D59">
        <w:rPr>
          <w:b/>
          <w:color w:val="000000"/>
        </w:rPr>
        <w:t>Дело церкви и всех в ней – повиноваться Главе, а не править</w:t>
      </w:r>
      <w:r w:rsidRPr="00DD7D59">
        <w:rPr>
          <w:color w:val="000000"/>
        </w:rPr>
        <w:t xml:space="preserve">. </w:t>
      </w:r>
    </w:p>
    <w:p w14:paraId="20F42AD7" w14:textId="2815CCC6" w:rsidR="00C07FB9" w:rsidRPr="00DD7D59" w:rsidRDefault="00C07FB9" w:rsidP="00C07FB9">
      <w:pPr>
        <w:ind w:firstLine="567"/>
        <w:jc w:val="both"/>
        <w:rPr>
          <w:color w:val="000000"/>
        </w:rPr>
      </w:pPr>
      <w:r w:rsidRPr="00DD7D59">
        <w:rPr>
          <w:b/>
          <w:color w:val="000000"/>
          <w:u w:val="single"/>
        </w:rPr>
        <w:t>И поэтому в заключение можно сказать, что в вопросах религии должно править большинство, ибо только Господь является большинством</w:t>
      </w:r>
      <w:r w:rsidRPr="00DD7D59">
        <w:rPr>
          <w:color w:val="000000"/>
        </w:rPr>
        <w:t>. «</w:t>
      </w:r>
      <w:r w:rsidRPr="00DD7D59">
        <w:t>Вот народы – как капля из ведра, и считаются как пылинка на весах. Вот, острова как порошинку поднимает Он. И Ливана недостаточно для жертвенного огня, и животных на нем – для всесожжения. Все народы пред Ним как ничто, – менее ничтожества и пустоты считаются у Него</w:t>
      </w:r>
      <w:r w:rsidRPr="00DD7D59">
        <w:rPr>
          <w:color w:val="000000"/>
        </w:rPr>
        <w:t>» (Ис. 40:15</w:t>
      </w:r>
      <w:r w:rsidR="00CD3BAB">
        <w:rPr>
          <w:color w:val="000000"/>
          <w:lang w:val="uk-UA"/>
        </w:rPr>
        <w:t>-</w:t>
      </w:r>
      <w:r w:rsidRPr="00DD7D59">
        <w:rPr>
          <w:color w:val="000000"/>
        </w:rPr>
        <w:t xml:space="preserve">17). </w:t>
      </w:r>
      <w:r w:rsidRPr="00DD7D59">
        <w:rPr>
          <w:b/>
          <w:color w:val="000000"/>
        </w:rPr>
        <w:t>Поэтому пусть ничтожные люди остерегаются, как бы смелы они ни были, присвоить себе дело Господа</w:t>
      </w:r>
      <w:r w:rsidRPr="00DD7D59">
        <w:rPr>
          <w:color w:val="000000"/>
        </w:rPr>
        <w:t xml:space="preserve">. </w:t>
      </w:r>
    </w:p>
    <w:p w14:paraId="521C42EF" w14:textId="77777777" w:rsidR="00C07FB9" w:rsidRPr="00DD7D59" w:rsidRDefault="00C07FB9" w:rsidP="00C07FB9">
      <w:pPr>
        <w:ind w:firstLine="567"/>
        <w:jc w:val="both"/>
        <w:rPr>
          <w:color w:val="000000"/>
        </w:rPr>
      </w:pPr>
      <w:r w:rsidRPr="00DD7D59">
        <w:rPr>
          <w:b/>
          <w:color w:val="000000"/>
        </w:rPr>
        <w:t xml:space="preserve">Люди в своем рвении к религии говорят, что работа в воскресенье недопустима и такое </w:t>
      </w:r>
      <w:r w:rsidRPr="00DD7D59">
        <w:rPr>
          <w:b/>
        </w:rPr>
        <w:t>нельзя</w:t>
      </w:r>
      <w:r w:rsidRPr="00DD7D59">
        <w:rPr>
          <w:b/>
          <w:color w:val="000000"/>
        </w:rPr>
        <w:t xml:space="preserve"> </w:t>
      </w:r>
      <w:r w:rsidRPr="00DD7D59">
        <w:rPr>
          <w:b/>
        </w:rPr>
        <w:t>терпеть</w:t>
      </w:r>
      <w:r w:rsidRPr="00DD7D59">
        <w:rPr>
          <w:b/>
          <w:color w:val="000000"/>
        </w:rPr>
        <w:t>. Но Бог терпит все виды зла на земле</w:t>
      </w:r>
      <w:r w:rsidRPr="00DD7D59">
        <w:rPr>
          <w:color w:val="000000"/>
        </w:rPr>
        <w:t xml:space="preserve">. </w:t>
      </w:r>
      <w:r w:rsidRPr="00DD7D59">
        <w:rPr>
          <w:b/>
          <w:color w:val="000000"/>
        </w:rPr>
        <w:t>Это происходит не потому, что Он страдает от него меньше, чем люди, а потому, что время суда еще не пришло</w:t>
      </w:r>
      <w:r w:rsidRPr="00DD7D59">
        <w:rPr>
          <w:color w:val="000000"/>
        </w:rPr>
        <w:t xml:space="preserve">. Там, где грех изобилует, благодать изобилует еще больше. </w:t>
      </w:r>
      <w:r w:rsidRPr="00DD7D59">
        <w:rPr>
          <w:b/>
          <w:color w:val="000000"/>
        </w:rPr>
        <w:t>Именно узами Своей вечной любви Господь стремится привлечь людей и отвратить их от зла</w:t>
      </w:r>
      <w:r w:rsidRPr="00DD7D59">
        <w:rPr>
          <w:color w:val="000000"/>
        </w:rPr>
        <w:t>. Поэтому, когда люди начинают говорить о том, что они не терпят не религиозное, это означает, что они не могут терпеть тех, кто отличается от них. Это значит, что они считают себя эталоном и что все вынуждены поступать так, как они.</w:t>
      </w:r>
    </w:p>
    <w:p w14:paraId="1A48135F" w14:textId="3559113F" w:rsidR="005B0409" w:rsidRPr="00DD7D59" w:rsidRDefault="00C07FB9" w:rsidP="00C07FB9">
      <w:pPr>
        <w:autoSpaceDE w:val="0"/>
        <w:autoSpaceDN w:val="0"/>
        <w:adjustRightInd w:val="0"/>
        <w:ind w:firstLine="567"/>
        <w:jc w:val="both"/>
        <w:rPr>
          <w:color w:val="FF0000"/>
        </w:rPr>
      </w:pPr>
      <w:r w:rsidRPr="00DD7D59">
        <w:rPr>
          <w:b/>
          <w:color w:val="000000"/>
        </w:rPr>
        <w:t>Итак, мы убедились, что в основе воскресных законов лежит эгоизм невозрожденного человека</w:t>
      </w:r>
      <w:r w:rsidRPr="00DD7D59">
        <w:rPr>
          <w:color w:val="000000"/>
        </w:rPr>
        <w:t xml:space="preserve">. </w:t>
      </w:r>
      <w:r w:rsidR="00C352DA" w:rsidRPr="00DD7D59">
        <w:t>(Э. </w:t>
      </w:r>
      <w:r w:rsidRPr="00DD7D59">
        <w:t>Дж.</w:t>
      </w:r>
      <w:r w:rsidR="00C352DA" w:rsidRPr="00DD7D59">
        <w:t> Ваггонер, The P</w:t>
      </w:r>
      <w:r w:rsidR="00353090" w:rsidRPr="00DD7D59">
        <w:t>resent Truth, 18 мая, 1893 г.)</w:t>
      </w:r>
    </w:p>
    <w:p w14:paraId="5A1BE0E0" w14:textId="77777777" w:rsidR="005B0409" w:rsidRPr="00DD7D59" w:rsidRDefault="005B0409" w:rsidP="005B0409">
      <w:pPr>
        <w:autoSpaceDE w:val="0"/>
        <w:autoSpaceDN w:val="0"/>
        <w:adjustRightInd w:val="0"/>
        <w:ind w:firstLine="708"/>
        <w:jc w:val="both"/>
      </w:pPr>
    </w:p>
    <w:p w14:paraId="7A8EE882" w14:textId="77777777" w:rsidR="005B0409" w:rsidRPr="00DD7D59" w:rsidRDefault="005B0409" w:rsidP="005B0409">
      <w:pPr>
        <w:pStyle w:val="a5"/>
        <w:spacing w:before="240"/>
        <w:jc w:val="left"/>
        <w:rPr>
          <w:rFonts w:ascii="Gungsuh" w:eastAsia="Gungsuh" w:hAnsi="Gungsuh"/>
          <w:b/>
          <w:bCs/>
          <w:sz w:val="28"/>
          <w:szCs w:val="28"/>
        </w:rPr>
      </w:pPr>
    </w:p>
    <w:p w14:paraId="577ABC16" w14:textId="77777777" w:rsidR="005B0409" w:rsidRPr="00DD7D59" w:rsidRDefault="005B0409" w:rsidP="005B0409">
      <w:pPr>
        <w:pStyle w:val="a5"/>
        <w:spacing w:before="240"/>
        <w:jc w:val="left"/>
        <w:rPr>
          <w:rFonts w:ascii="Gungsuh" w:eastAsia="Gungsuh" w:hAnsi="Gungsuh"/>
          <w:b/>
          <w:bCs/>
          <w:sz w:val="28"/>
          <w:szCs w:val="28"/>
        </w:rPr>
      </w:pPr>
    </w:p>
    <w:p w14:paraId="1A8E7162" w14:textId="77777777" w:rsidR="005B0409" w:rsidRPr="00DD7D59" w:rsidRDefault="005B0409" w:rsidP="005B0409">
      <w:pPr>
        <w:pStyle w:val="a5"/>
        <w:spacing w:before="240"/>
        <w:jc w:val="left"/>
        <w:rPr>
          <w:rFonts w:ascii="Gungsuh" w:eastAsia="Gungsuh" w:hAnsi="Gungsuh"/>
          <w:b/>
          <w:bCs/>
          <w:sz w:val="28"/>
          <w:szCs w:val="28"/>
        </w:rPr>
      </w:pPr>
    </w:p>
    <w:p w14:paraId="65A08AD3" w14:textId="77777777" w:rsidR="005B0409" w:rsidRPr="00DD7D59" w:rsidRDefault="005B0409" w:rsidP="005B0409">
      <w:pPr>
        <w:pStyle w:val="a5"/>
        <w:spacing w:before="240"/>
        <w:jc w:val="left"/>
        <w:rPr>
          <w:rFonts w:ascii="Gungsuh" w:eastAsia="Gungsuh" w:hAnsi="Gungsuh"/>
          <w:b/>
          <w:bCs/>
          <w:sz w:val="28"/>
          <w:szCs w:val="28"/>
        </w:rPr>
      </w:pPr>
    </w:p>
    <w:p w14:paraId="5AFAB2C4" w14:textId="77777777" w:rsidR="005B0409" w:rsidRPr="00DD7D59" w:rsidRDefault="005B0409" w:rsidP="005B0409">
      <w:pPr>
        <w:pStyle w:val="a5"/>
        <w:spacing w:before="240"/>
        <w:jc w:val="left"/>
        <w:rPr>
          <w:rFonts w:ascii="Gungsuh" w:eastAsia="Gungsuh" w:hAnsi="Gungsuh"/>
          <w:b/>
          <w:bCs/>
          <w:sz w:val="28"/>
          <w:szCs w:val="28"/>
        </w:rPr>
      </w:pPr>
    </w:p>
    <w:p w14:paraId="13C6E462" w14:textId="77777777" w:rsidR="005B0409" w:rsidRPr="00DD7D59" w:rsidRDefault="005B0409" w:rsidP="005B0409">
      <w:pPr>
        <w:pStyle w:val="a5"/>
        <w:spacing w:before="240"/>
        <w:jc w:val="left"/>
        <w:rPr>
          <w:rFonts w:ascii="Gungsuh" w:eastAsia="Gungsuh" w:hAnsi="Gungsuh"/>
          <w:b/>
          <w:bCs/>
          <w:sz w:val="28"/>
          <w:szCs w:val="28"/>
        </w:rPr>
      </w:pPr>
    </w:p>
    <w:p w14:paraId="503431C2" w14:textId="77777777" w:rsidR="005B0409" w:rsidRPr="00DD7D59" w:rsidRDefault="005B0409" w:rsidP="005B0409">
      <w:pPr>
        <w:pStyle w:val="a5"/>
        <w:spacing w:before="240"/>
        <w:jc w:val="left"/>
        <w:rPr>
          <w:rFonts w:ascii="Gungsuh" w:eastAsia="Gungsuh" w:hAnsi="Gungsuh"/>
          <w:b/>
          <w:bCs/>
          <w:sz w:val="28"/>
          <w:szCs w:val="28"/>
        </w:rPr>
      </w:pPr>
    </w:p>
    <w:p w14:paraId="7D65B51E" w14:textId="77777777" w:rsidR="005B0409" w:rsidRPr="00DD7D59" w:rsidRDefault="005B0409" w:rsidP="005B0409">
      <w:pPr>
        <w:pStyle w:val="a5"/>
        <w:spacing w:before="240"/>
        <w:jc w:val="left"/>
        <w:rPr>
          <w:rFonts w:ascii="Gungsuh" w:eastAsia="Gungsuh" w:hAnsi="Gungsuh"/>
          <w:b/>
          <w:bCs/>
          <w:sz w:val="28"/>
          <w:szCs w:val="28"/>
        </w:rPr>
      </w:pPr>
    </w:p>
    <w:p w14:paraId="13085692" w14:textId="77777777"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30 мая</w:t>
      </w:r>
    </w:p>
    <w:p w14:paraId="41EDE7F2" w14:textId="77777777" w:rsidR="005B0409" w:rsidRPr="00DD7D59" w:rsidRDefault="005B0409" w:rsidP="009D09D8">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232" w:name="_Toc182895310"/>
      <w:r w:rsidRPr="00DD7D59">
        <w:rPr>
          <w:rFonts w:ascii="Gungsuh" w:eastAsia="Gungsuh" w:hAnsi="Gungsuh"/>
          <w:color w:val="auto"/>
          <w:sz w:val="28"/>
          <w:szCs w:val="28"/>
        </w:rPr>
        <w:t>Религиозные законы и соблюдение воскресенья</w:t>
      </w:r>
      <w:bookmarkEnd w:id="232"/>
    </w:p>
    <w:p w14:paraId="49557CA4" w14:textId="77777777" w:rsidR="00C07FB9" w:rsidRPr="00DD7D59" w:rsidRDefault="00C07FB9" w:rsidP="00C07FB9">
      <w:pPr>
        <w:ind w:firstLine="567"/>
        <w:jc w:val="both"/>
        <w:rPr>
          <w:color w:val="000000"/>
        </w:rPr>
      </w:pPr>
      <w:r w:rsidRPr="00DD7D59">
        <w:rPr>
          <w:color w:val="000000"/>
        </w:rPr>
        <w:t xml:space="preserve">Мы выступаем против воскресных законов, как и против всех законов, принуждающих к соблюдению любой религии, потому что они противоречат Евангелию. </w:t>
      </w:r>
      <w:r w:rsidRPr="00DD7D59">
        <w:rPr>
          <w:b/>
          <w:color w:val="000000"/>
        </w:rPr>
        <w:t>Их единственной тенденцией может быть снижение религиозного стандарта</w:t>
      </w:r>
      <w:r w:rsidRPr="00DD7D59">
        <w:rPr>
          <w:color w:val="000000"/>
        </w:rPr>
        <w:t xml:space="preserve">. Но в этом вопросе есть и нечто большее, а именно то, что воскресенье – это вовсе не суббота. Это чисто человеческое установление. </w:t>
      </w:r>
      <w:r w:rsidRPr="00DD7D59">
        <w:rPr>
          <w:b/>
          <w:color w:val="000000"/>
        </w:rPr>
        <w:t>И здесь видна истинность утверждения, что воскресные законы проистекают исключительно из человеческого эгоизма. Ведь они не являются проявлением ревности по Богу, поскольку Бог не имеет никакого отношения к соблюдению воскресенья</w:t>
      </w:r>
      <w:r w:rsidRPr="00DD7D59">
        <w:rPr>
          <w:color w:val="000000"/>
        </w:rPr>
        <w:t xml:space="preserve">. Вместо того чтобы повелевать людям отдыхать в этот день, Он дал им его как рабочий день. Обратите внимание на то, что Он говорит: «Шесть дней работай и делай всякие дела твои; а день седьмой – суббота Господу, Богу твоему; не делай в оный никакого дела» (Исх. 20:9, 10). </w:t>
      </w:r>
    </w:p>
    <w:p w14:paraId="6F9B882D" w14:textId="26E42C9D" w:rsidR="00C07FB9" w:rsidRPr="00DD7D59" w:rsidRDefault="00C07FB9" w:rsidP="00C07FB9">
      <w:pPr>
        <w:ind w:firstLine="567"/>
        <w:jc w:val="both"/>
        <w:rPr>
          <w:color w:val="000000"/>
        </w:rPr>
      </w:pPr>
      <w:r w:rsidRPr="00DD7D59">
        <w:rPr>
          <w:color w:val="000000"/>
        </w:rPr>
        <w:t xml:space="preserve">Но разве Христос не воскрес в первый день недели? Несомненно; но какое это имеет отношение к делу? Нигде в Библии нет ни малейшего намека на то, что Он когда-либо хотел, чтобы кто-то каким-либо образом отмечал этот день по этому поводу. </w:t>
      </w:r>
      <w:r w:rsidRPr="00DD7D59">
        <w:rPr>
          <w:b/>
          <w:color w:val="000000"/>
        </w:rPr>
        <w:t>Многие думают, что празднование искупления заменило празднование Творения; но Творение и искупление – это одно и то же</w:t>
      </w:r>
      <w:r w:rsidRPr="00DD7D59">
        <w:rPr>
          <w:color w:val="000000"/>
        </w:rPr>
        <w:t xml:space="preserve">. </w:t>
      </w:r>
      <w:r w:rsidRPr="00DD7D59">
        <w:rPr>
          <w:b/>
          <w:color w:val="000000"/>
        </w:rPr>
        <w:t>Искупление – это сотворение</w:t>
      </w:r>
      <w:r w:rsidRPr="00DD7D59">
        <w:rPr>
          <w:color w:val="000000"/>
        </w:rPr>
        <w:t>. Это сила Божья, которой Он сотворил миры, действующая в людях для их спасения. Ибо Иисусом Христом все сотворено, и Он есть сила Божия (см. Ин. 1</w:t>
      </w:r>
      <w:r w:rsidR="008C0100">
        <w:rPr>
          <w:color w:val="000000"/>
          <w:lang w:val="uk-UA"/>
        </w:rPr>
        <w:t>-</w:t>
      </w:r>
      <w:r w:rsidRPr="00DD7D59">
        <w:rPr>
          <w:color w:val="000000"/>
        </w:rPr>
        <w:t xml:space="preserve">3 и 1 Кор. 1:24). Евангелие – это тайна Божья, а Христос в людях – надежда славы (см. Кол. 1:26, 27). Христос от Бога сделался для нас премудростью, и праведностью, и освящением, и искуплением (см. 1 Кор. 1:30), а суббота, Господом которой Он Сам является (см. Мк. 2:28), была дана людям, чтобы они знали, что Он – Господь, Которым они освящаются (см. Иез. 20:12). </w:t>
      </w:r>
    </w:p>
    <w:p w14:paraId="3CC41611" w14:textId="77777777" w:rsidR="00C07FB9" w:rsidRPr="00DD7D59" w:rsidRDefault="00C07FB9" w:rsidP="00C07FB9">
      <w:pPr>
        <w:ind w:firstLine="567"/>
        <w:jc w:val="both"/>
        <w:rPr>
          <w:color w:val="000000"/>
        </w:rPr>
      </w:pPr>
      <w:r w:rsidRPr="00DD7D59">
        <w:rPr>
          <w:color w:val="000000"/>
        </w:rPr>
        <w:t xml:space="preserve">Во всем Новом Завете седьмой день недели называется субботой, а первый день недели известен только под этим обозначением. Что это означает? Это значит, что Святой Дух предназначил этим дням носить такие названия во все времена. </w:t>
      </w:r>
      <w:r w:rsidRPr="00DD7D59">
        <w:rPr>
          <w:b/>
          <w:color w:val="000000"/>
        </w:rPr>
        <w:t>Библия – это Слово Божье, и, когда Бог дает название чему-либо, это означает, что это является именно тем, чем Он это назвал</w:t>
      </w:r>
      <w:r w:rsidRPr="00DD7D59">
        <w:rPr>
          <w:color w:val="000000"/>
        </w:rPr>
        <w:t xml:space="preserve">. Так и седьмой день – суббота, и так будет всегда, что бы ни делали люди. </w:t>
      </w:r>
    </w:p>
    <w:p w14:paraId="498F5D6C" w14:textId="2B6AFB89" w:rsidR="00C07FB9" w:rsidRPr="00DD7D59" w:rsidRDefault="00C07FB9" w:rsidP="00C07FB9">
      <w:pPr>
        <w:ind w:firstLine="567"/>
        <w:jc w:val="both"/>
        <w:rPr>
          <w:color w:val="000000"/>
        </w:rPr>
      </w:pPr>
      <w:r w:rsidRPr="00DD7D59">
        <w:rPr>
          <w:color w:val="000000"/>
        </w:rPr>
        <w:t>Теперь прочтите запись о том, что произошло в связи с воскресением: «</w:t>
      </w:r>
      <w:r w:rsidRPr="00DD7D59">
        <w:t>День тот был пятница, и наступала суббота. Последовали также и женщины, пришедшие с Иисусом из Галилеи, и смотрели гроб, и как полагалось тело Его; возвратившись же, приготовили благовония и масти; и в субботу остались в покое по заповеди. В первый же день недели, очень рано, неся приготовленные ароматы, пришли они ко гробу, и вместе с ними некоторые другие</w:t>
      </w:r>
      <w:r w:rsidR="008C0100">
        <w:rPr>
          <w:color w:val="000000"/>
        </w:rPr>
        <w:t>» (Лк. 23:54-</w:t>
      </w:r>
      <w:r w:rsidRPr="00DD7D59">
        <w:rPr>
          <w:color w:val="000000"/>
        </w:rPr>
        <w:t>56; 24:1). В седьмой день они отдыхали, ибо «почили в день субботний по заповеди», а в ней сказано, что «день седьмой – суббота». И они возобновили работу в первый день недели.</w:t>
      </w:r>
    </w:p>
    <w:p w14:paraId="1BFFCA82" w14:textId="77777777" w:rsidR="00C07FB9" w:rsidRPr="00DD7D59" w:rsidRDefault="00C07FB9" w:rsidP="00C07FB9">
      <w:pPr>
        <w:ind w:firstLine="567"/>
        <w:jc w:val="both"/>
        <w:rPr>
          <w:color w:val="000000"/>
        </w:rPr>
      </w:pPr>
      <w:r w:rsidRPr="00DD7D59">
        <w:rPr>
          <w:color w:val="000000"/>
        </w:rPr>
        <w:t>Теперь обратите внимание на то, что говорит Святой Дух об отношении первого дня недели к субботе. В последней части 13-й главы Евангелия от Марка мы находим то же самое, о чем подробно рассказывается в 23-й главе Евангелия от Луки. Сказав, что женщины видели, где был положен Иисус, Марк продолжает: «</w:t>
      </w:r>
      <w:r w:rsidRPr="00DD7D59">
        <w:t xml:space="preserve">По прошествии субботы Мария Магдалина и Мария Иаковлева и Саломия купили ароматы, чтобы идти помазать Его. И весьма рано, в первый </w:t>
      </w:r>
      <w:r w:rsidRPr="00DD7D59">
        <w:rPr>
          <w:i/>
        </w:rPr>
        <w:t>день</w:t>
      </w:r>
      <w:r w:rsidRPr="00DD7D59">
        <w:t xml:space="preserve"> недели, приходят ко гробу, при восходе солнца</w:t>
      </w:r>
      <w:r w:rsidRPr="00DD7D59">
        <w:rPr>
          <w:color w:val="000000"/>
        </w:rPr>
        <w:t xml:space="preserve">» (Мк. 16:1, 2). </w:t>
      </w:r>
    </w:p>
    <w:p w14:paraId="3F08A1A3" w14:textId="77777777" w:rsidR="00C07FB9" w:rsidRPr="00DD7D59" w:rsidRDefault="00C07FB9" w:rsidP="00C07FB9">
      <w:pPr>
        <w:ind w:firstLine="567"/>
        <w:jc w:val="both"/>
        <w:rPr>
          <w:color w:val="000000"/>
        </w:rPr>
      </w:pPr>
      <w:r w:rsidRPr="00DD7D59">
        <w:rPr>
          <w:b/>
          <w:color w:val="000000"/>
        </w:rPr>
        <w:t>Что мы можем узнать из этого? Что, как бы рано человек ни встал утром первого дня недели, он опоздает, чтобы найти субботу. Суббота уже прошла</w:t>
      </w:r>
      <w:r w:rsidRPr="00DD7D59">
        <w:rPr>
          <w:color w:val="000000"/>
        </w:rPr>
        <w:t xml:space="preserve">. Ни один человек не может встать достаточно рано утром первого дня недели, чтобы найти какую-то часть субботы. Седьмой день – это суббота; и как только седьмой день уходит, суббота </w:t>
      </w:r>
      <w:r w:rsidRPr="00DD7D59">
        <w:rPr>
          <w:color w:val="000000"/>
        </w:rPr>
        <w:lastRenderedPageBreak/>
        <w:t xml:space="preserve">проходит. Так говорит Дух Господень. «Имеющий ухо да слышит, что Дух говорит церквам». </w:t>
      </w:r>
    </w:p>
    <w:p w14:paraId="67EC5E3D" w14:textId="1185B11A" w:rsidR="005B0409" w:rsidRPr="00DD7D59" w:rsidRDefault="00C07FB9" w:rsidP="00C07FB9">
      <w:pPr>
        <w:autoSpaceDE w:val="0"/>
        <w:autoSpaceDN w:val="0"/>
        <w:adjustRightInd w:val="0"/>
        <w:ind w:firstLine="567"/>
        <w:jc w:val="both"/>
        <w:rPr>
          <w:color w:val="000000"/>
        </w:rPr>
      </w:pPr>
      <w:r w:rsidRPr="00DD7D59">
        <w:rPr>
          <w:b/>
          <w:color w:val="000000"/>
        </w:rPr>
        <w:t>Таким образом, мы видим, что, когда государство по инициативе церкви начинает принуждать людей соблюдать первый день недели, оно совершает двойной грех</w:t>
      </w:r>
      <w:r w:rsidRPr="00DD7D59">
        <w:rPr>
          <w:color w:val="000000"/>
        </w:rPr>
        <w:t xml:space="preserve">. </w:t>
      </w:r>
      <w:r w:rsidRPr="00DD7D59">
        <w:rPr>
          <w:b/>
          <w:color w:val="000000"/>
        </w:rPr>
        <w:t>Оно заставляет людей отдыхать в тот день, когда, по словам Бога, они должны работать, и таким образом косвенно пытается заставить их работать в день, который Он назначил святым</w:t>
      </w:r>
      <w:r w:rsidRPr="00DD7D59">
        <w:rPr>
          <w:color w:val="000000"/>
        </w:rPr>
        <w:t xml:space="preserve">; и оно претендует на то, чтобы издавать законы по вопросам религии, которые относятся исключительно к Богу. Он ставит себя на место Бога. Хотя седьмой день является субботой, ни одна власть на земле не имеет права заставлять людей соблюдать его. </w:t>
      </w:r>
      <w:r w:rsidRPr="00DD7D59">
        <w:rPr>
          <w:b/>
          <w:color w:val="000000"/>
        </w:rPr>
        <w:t>Даже Сам Бог не стремится заставить людей повиноваться Ему</w:t>
      </w:r>
      <w:r w:rsidRPr="00DD7D59">
        <w:rPr>
          <w:color w:val="000000"/>
        </w:rPr>
        <w:t xml:space="preserve">. </w:t>
      </w:r>
      <w:r w:rsidRPr="00DD7D59">
        <w:t xml:space="preserve">(Э. Дж. </w:t>
      </w:r>
      <w:r w:rsidR="00C352DA" w:rsidRPr="00DD7D59">
        <w:t xml:space="preserve">Ваггонер, The </w:t>
      </w:r>
      <w:r w:rsidR="00353090" w:rsidRPr="00DD7D59">
        <w:t>Present Truth, 18 мая, 1893 г.)</w:t>
      </w:r>
    </w:p>
    <w:p w14:paraId="7676EF18" w14:textId="77777777" w:rsidR="005B0409" w:rsidRPr="00DD7D59" w:rsidRDefault="005B0409" w:rsidP="005B0409">
      <w:pPr>
        <w:autoSpaceDE w:val="0"/>
        <w:autoSpaceDN w:val="0"/>
        <w:adjustRightInd w:val="0"/>
        <w:ind w:firstLine="708"/>
        <w:jc w:val="center"/>
        <w:rPr>
          <w:b/>
          <w:color w:val="00B050"/>
        </w:rPr>
      </w:pPr>
    </w:p>
    <w:p w14:paraId="4BBF5EBC" w14:textId="77777777" w:rsidR="005B0409" w:rsidRPr="00DD7D59" w:rsidRDefault="005B0409" w:rsidP="005B0409">
      <w:pPr>
        <w:autoSpaceDE w:val="0"/>
        <w:autoSpaceDN w:val="0"/>
        <w:adjustRightInd w:val="0"/>
        <w:ind w:firstLine="708"/>
        <w:jc w:val="center"/>
        <w:rPr>
          <w:b/>
          <w:color w:val="00B050"/>
        </w:rPr>
      </w:pPr>
    </w:p>
    <w:p w14:paraId="07A2253F" w14:textId="77777777" w:rsidR="005B0409" w:rsidRPr="00DD7D59" w:rsidRDefault="005B0409" w:rsidP="005B0409">
      <w:pPr>
        <w:autoSpaceDE w:val="0"/>
        <w:autoSpaceDN w:val="0"/>
        <w:adjustRightInd w:val="0"/>
        <w:ind w:firstLine="708"/>
        <w:jc w:val="center"/>
        <w:rPr>
          <w:b/>
          <w:color w:val="00B050"/>
        </w:rPr>
      </w:pPr>
    </w:p>
    <w:p w14:paraId="727B9848" w14:textId="77777777" w:rsidR="005B0409" w:rsidRPr="00DD7D59" w:rsidRDefault="005B0409" w:rsidP="005B0409">
      <w:pPr>
        <w:autoSpaceDE w:val="0"/>
        <w:autoSpaceDN w:val="0"/>
        <w:adjustRightInd w:val="0"/>
        <w:ind w:firstLine="708"/>
        <w:jc w:val="center"/>
        <w:rPr>
          <w:b/>
          <w:color w:val="00B050"/>
        </w:rPr>
      </w:pPr>
    </w:p>
    <w:p w14:paraId="0A8DFD6B" w14:textId="77777777" w:rsidR="005B0409" w:rsidRPr="00DD7D59" w:rsidRDefault="005B0409" w:rsidP="005B0409">
      <w:pPr>
        <w:autoSpaceDE w:val="0"/>
        <w:autoSpaceDN w:val="0"/>
        <w:adjustRightInd w:val="0"/>
        <w:ind w:firstLine="708"/>
        <w:jc w:val="center"/>
        <w:rPr>
          <w:b/>
          <w:color w:val="00B050"/>
        </w:rPr>
      </w:pPr>
    </w:p>
    <w:p w14:paraId="043F9DB5" w14:textId="77777777" w:rsidR="005B0409" w:rsidRPr="00DD7D59" w:rsidRDefault="005B0409" w:rsidP="005B0409">
      <w:pPr>
        <w:autoSpaceDE w:val="0"/>
        <w:autoSpaceDN w:val="0"/>
        <w:adjustRightInd w:val="0"/>
        <w:ind w:firstLine="708"/>
        <w:jc w:val="center"/>
        <w:rPr>
          <w:b/>
          <w:color w:val="00B050"/>
        </w:rPr>
      </w:pPr>
    </w:p>
    <w:p w14:paraId="1791E633" w14:textId="77777777" w:rsidR="005B0409" w:rsidRPr="00DD7D59" w:rsidRDefault="005B0409" w:rsidP="005B0409">
      <w:pPr>
        <w:autoSpaceDE w:val="0"/>
        <w:autoSpaceDN w:val="0"/>
        <w:adjustRightInd w:val="0"/>
        <w:ind w:firstLine="708"/>
        <w:jc w:val="center"/>
        <w:rPr>
          <w:b/>
          <w:color w:val="00B050"/>
        </w:rPr>
      </w:pPr>
    </w:p>
    <w:p w14:paraId="5338E3E7" w14:textId="77777777" w:rsidR="005B0409" w:rsidRPr="00DD7D59" w:rsidRDefault="005B0409" w:rsidP="005B0409">
      <w:pPr>
        <w:autoSpaceDE w:val="0"/>
        <w:autoSpaceDN w:val="0"/>
        <w:adjustRightInd w:val="0"/>
        <w:ind w:firstLine="708"/>
        <w:jc w:val="center"/>
        <w:rPr>
          <w:b/>
          <w:color w:val="00B050"/>
        </w:rPr>
      </w:pPr>
    </w:p>
    <w:p w14:paraId="488C09A8" w14:textId="77777777" w:rsidR="005B0409" w:rsidRPr="00DD7D59" w:rsidRDefault="005B0409" w:rsidP="005B0409">
      <w:pPr>
        <w:autoSpaceDE w:val="0"/>
        <w:autoSpaceDN w:val="0"/>
        <w:adjustRightInd w:val="0"/>
        <w:ind w:firstLine="708"/>
        <w:jc w:val="center"/>
        <w:rPr>
          <w:b/>
          <w:color w:val="00B050"/>
        </w:rPr>
      </w:pPr>
    </w:p>
    <w:p w14:paraId="3F5B4BB9" w14:textId="77777777" w:rsidR="005B0409" w:rsidRPr="00DD7D59" w:rsidRDefault="005B0409" w:rsidP="005B0409">
      <w:pPr>
        <w:autoSpaceDE w:val="0"/>
        <w:autoSpaceDN w:val="0"/>
        <w:adjustRightInd w:val="0"/>
        <w:ind w:firstLine="708"/>
        <w:jc w:val="center"/>
        <w:rPr>
          <w:b/>
          <w:color w:val="00B050"/>
        </w:rPr>
      </w:pPr>
    </w:p>
    <w:p w14:paraId="2C74BBF2" w14:textId="77777777" w:rsidR="005B0409" w:rsidRPr="00DD7D59" w:rsidRDefault="005B0409" w:rsidP="005B0409">
      <w:pPr>
        <w:autoSpaceDE w:val="0"/>
        <w:autoSpaceDN w:val="0"/>
        <w:adjustRightInd w:val="0"/>
        <w:ind w:firstLine="708"/>
        <w:jc w:val="center"/>
        <w:rPr>
          <w:b/>
          <w:color w:val="00B050"/>
        </w:rPr>
      </w:pPr>
    </w:p>
    <w:p w14:paraId="155AEE2F" w14:textId="77777777" w:rsidR="005B0409" w:rsidRPr="00DD7D59" w:rsidRDefault="005B0409" w:rsidP="005B0409">
      <w:pPr>
        <w:autoSpaceDE w:val="0"/>
        <w:autoSpaceDN w:val="0"/>
        <w:adjustRightInd w:val="0"/>
        <w:ind w:firstLine="708"/>
        <w:jc w:val="center"/>
        <w:rPr>
          <w:b/>
          <w:color w:val="00B050"/>
        </w:rPr>
      </w:pPr>
    </w:p>
    <w:p w14:paraId="5C704E8C" w14:textId="77777777" w:rsidR="005B0409" w:rsidRPr="00DD7D59" w:rsidRDefault="005B0409" w:rsidP="005B0409">
      <w:pPr>
        <w:autoSpaceDE w:val="0"/>
        <w:autoSpaceDN w:val="0"/>
        <w:adjustRightInd w:val="0"/>
        <w:ind w:firstLine="708"/>
        <w:jc w:val="center"/>
        <w:rPr>
          <w:b/>
          <w:color w:val="00B050"/>
        </w:rPr>
      </w:pPr>
    </w:p>
    <w:p w14:paraId="5B824A04" w14:textId="77777777" w:rsidR="005B0409" w:rsidRPr="00DD7D59" w:rsidRDefault="005B0409" w:rsidP="005B0409">
      <w:pPr>
        <w:autoSpaceDE w:val="0"/>
        <w:autoSpaceDN w:val="0"/>
        <w:adjustRightInd w:val="0"/>
        <w:ind w:firstLine="708"/>
        <w:jc w:val="center"/>
        <w:rPr>
          <w:b/>
          <w:color w:val="00B050"/>
        </w:rPr>
      </w:pPr>
    </w:p>
    <w:p w14:paraId="305E70A4" w14:textId="77777777" w:rsidR="005B0409" w:rsidRPr="00DD7D59" w:rsidRDefault="005B0409" w:rsidP="005B0409">
      <w:pPr>
        <w:autoSpaceDE w:val="0"/>
        <w:autoSpaceDN w:val="0"/>
        <w:adjustRightInd w:val="0"/>
        <w:ind w:firstLine="708"/>
        <w:jc w:val="center"/>
        <w:rPr>
          <w:b/>
          <w:color w:val="00B050"/>
        </w:rPr>
      </w:pPr>
    </w:p>
    <w:p w14:paraId="321420B7" w14:textId="77777777" w:rsidR="005B0409" w:rsidRPr="00DD7D59" w:rsidRDefault="005B0409" w:rsidP="005B0409">
      <w:pPr>
        <w:autoSpaceDE w:val="0"/>
        <w:autoSpaceDN w:val="0"/>
        <w:adjustRightInd w:val="0"/>
        <w:ind w:firstLine="708"/>
        <w:jc w:val="center"/>
        <w:rPr>
          <w:b/>
          <w:color w:val="00B050"/>
        </w:rPr>
      </w:pPr>
    </w:p>
    <w:p w14:paraId="4937DDDA" w14:textId="77777777" w:rsidR="005B0409" w:rsidRPr="00DD7D59" w:rsidRDefault="005B0409" w:rsidP="005B0409">
      <w:pPr>
        <w:autoSpaceDE w:val="0"/>
        <w:autoSpaceDN w:val="0"/>
        <w:adjustRightInd w:val="0"/>
        <w:ind w:firstLine="708"/>
        <w:jc w:val="center"/>
        <w:rPr>
          <w:b/>
          <w:color w:val="00B050"/>
        </w:rPr>
      </w:pPr>
    </w:p>
    <w:p w14:paraId="7F46D812" w14:textId="77777777" w:rsidR="005B0409" w:rsidRPr="00DD7D59" w:rsidRDefault="005B0409" w:rsidP="005B0409">
      <w:pPr>
        <w:autoSpaceDE w:val="0"/>
        <w:autoSpaceDN w:val="0"/>
        <w:adjustRightInd w:val="0"/>
        <w:ind w:firstLine="708"/>
        <w:jc w:val="center"/>
        <w:rPr>
          <w:b/>
          <w:color w:val="00B050"/>
        </w:rPr>
      </w:pPr>
    </w:p>
    <w:p w14:paraId="5BDC2F9C" w14:textId="77777777" w:rsidR="005B0409" w:rsidRPr="00DD7D59" w:rsidRDefault="005B0409" w:rsidP="005B0409">
      <w:pPr>
        <w:autoSpaceDE w:val="0"/>
        <w:autoSpaceDN w:val="0"/>
        <w:adjustRightInd w:val="0"/>
        <w:ind w:firstLine="708"/>
        <w:jc w:val="center"/>
        <w:rPr>
          <w:b/>
          <w:color w:val="00B050"/>
        </w:rPr>
      </w:pPr>
    </w:p>
    <w:p w14:paraId="291B644A" w14:textId="77777777" w:rsidR="005B0409" w:rsidRPr="00DD7D59" w:rsidRDefault="005B0409" w:rsidP="005B0409">
      <w:pPr>
        <w:autoSpaceDE w:val="0"/>
        <w:autoSpaceDN w:val="0"/>
        <w:adjustRightInd w:val="0"/>
        <w:ind w:firstLine="708"/>
        <w:jc w:val="center"/>
        <w:rPr>
          <w:b/>
          <w:color w:val="00B050"/>
        </w:rPr>
      </w:pPr>
    </w:p>
    <w:p w14:paraId="1AE344F3" w14:textId="77777777" w:rsidR="005B0409" w:rsidRPr="00DD7D59" w:rsidRDefault="005B0409" w:rsidP="005B0409">
      <w:pPr>
        <w:autoSpaceDE w:val="0"/>
        <w:autoSpaceDN w:val="0"/>
        <w:adjustRightInd w:val="0"/>
        <w:ind w:firstLine="708"/>
        <w:jc w:val="center"/>
        <w:rPr>
          <w:b/>
          <w:color w:val="00B050"/>
        </w:rPr>
      </w:pPr>
    </w:p>
    <w:p w14:paraId="1BD8DE7E" w14:textId="77777777" w:rsidR="005B0409" w:rsidRPr="00DD7D59" w:rsidRDefault="005B0409" w:rsidP="005B0409">
      <w:pPr>
        <w:autoSpaceDE w:val="0"/>
        <w:autoSpaceDN w:val="0"/>
        <w:adjustRightInd w:val="0"/>
        <w:ind w:firstLine="708"/>
        <w:jc w:val="center"/>
        <w:rPr>
          <w:b/>
          <w:color w:val="00B050"/>
        </w:rPr>
      </w:pPr>
    </w:p>
    <w:p w14:paraId="69DC54CC" w14:textId="77777777" w:rsidR="005B0409" w:rsidRPr="00DD7D59" w:rsidRDefault="005B0409" w:rsidP="005B0409">
      <w:pPr>
        <w:autoSpaceDE w:val="0"/>
        <w:autoSpaceDN w:val="0"/>
        <w:adjustRightInd w:val="0"/>
        <w:ind w:firstLine="708"/>
        <w:jc w:val="center"/>
        <w:rPr>
          <w:b/>
          <w:color w:val="00B050"/>
        </w:rPr>
      </w:pPr>
    </w:p>
    <w:p w14:paraId="44AE0BD2" w14:textId="77777777" w:rsidR="005B0409" w:rsidRPr="00DD7D59" w:rsidRDefault="005B0409" w:rsidP="005B0409">
      <w:pPr>
        <w:autoSpaceDE w:val="0"/>
        <w:autoSpaceDN w:val="0"/>
        <w:adjustRightInd w:val="0"/>
        <w:ind w:firstLine="708"/>
        <w:jc w:val="center"/>
        <w:rPr>
          <w:b/>
          <w:color w:val="00B050"/>
        </w:rPr>
      </w:pPr>
    </w:p>
    <w:p w14:paraId="64085ED7" w14:textId="77777777" w:rsidR="005B0409" w:rsidRPr="00DD7D59" w:rsidRDefault="005B0409" w:rsidP="005B0409">
      <w:pPr>
        <w:autoSpaceDE w:val="0"/>
        <w:autoSpaceDN w:val="0"/>
        <w:adjustRightInd w:val="0"/>
        <w:ind w:firstLine="708"/>
        <w:jc w:val="center"/>
        <w:rPr>
          <w:b/>
          <w:color w:val="00B050"/>
        </w:rPr>
      </w:pPr>
    </w:p>
    <w:p w14:paraId="302B38FF" w14:textId="77777777" w:rsidR="005B0409" w:rsidRPr="00DD7D59" w:rsidRDefault="005B0409" w:rsidP="005B0409">
      <w:pPr>
        <w:autoSpaceDE w:val="0"/>
        <w:autoSpaceDN w:val="0"/>
        <w:adjustRightInd w:val="0"/>
        <w:ind w:firstLine="708"/>
        <w:jc w:val="center"/>
        <w:rPr>
          <w:b/>
          <w:color w:val="00B050"/>
        </w:rPr>
      </w:pPr>
    </w:p>
    <w:p w14:paraId="05364EC7" w14:textId="77777777" w:rsidR="005B0409" w:rsidRPr="00DD7D59" w:rsidRDefault="005B0409" w:rsidP="005B0409">
      <w:pPr>
        <w:autoSpaceDE w:val="0"/>
        <w:autoSpaceDN w:val="0"/>
        <w:adjustRightInd w:val="0"/>
        <w:ind w:firstLine="708"/>
        <w:jc w:val="center"/>
        <w:rPr>
          <w:b/>
          <w:color w:val="00B050"/>
        </w:rPr>
      </w:pPr>
    </w:p>
    <w:p w14:paraId="0F78EE5B" w14:textId="77777777" w:rsidR="005B0409" w:rsidRPr="00DD7D59" w:rsidRDefault="005B0409" w:rsidP="005B0409">
      <w:pPr>
        <w:autoSpaceDE w:val="0"/>
        <w:autoSpaceDN w:val="0"/>
        <w:adjustRightInd w:val="0"/>
        <w:ind w:firstLine="708"/>
        <w:jc w:val="center"/>
        <w:rPr>
          <w:b/>
          <w:color w:val="00B050"/>
        </w:rPr>
      </w:pPr>
    </w:p>
    <w:p w14:paraId="2D5CC62B" w14:textId="77777777" w:rsidR="005B0409" w:rsidRPr="00DD7D59" w:rsidRDefault="005B0409" w:rsidP="005B0409">
      <w:pPr>
        <w:autoSpaceDE w:val="0"/>
        <w:autoSpaceDN w:val="0"/>
        <w:adjustRightInd w:val="0"/>
        <w:ind w:firstLine="708"/>
        <w:jc w:val="center"/>
        <w:rPr>
          <w:b/>
          <w:color w:val="00B050"/>
        </w:rPr>
      </w:pPr>
    </w:p>
    <w:p w14:paraId="5B2B206F" w14:textId="77777777" w:rsidR="005B0409" w:rsidRPr="00DD7D59" w:rsidRDefault="005B0409" w:rsidP="005B0409">
      <w:pPr>
        <w:autoSpaceDE w:val="0"/>
        <w:autoSpaceDN w:val="0"/>
        <w:adjustRightInd w:val="0"/>
        <w:ind w:firstLine="708"/>
        <w:jc w:val="center"/>
        <w:rPr>
          <w:b/>
          <w:color w:val="00B050"/>
        </w:rPr>
      </w:pPr>
    </w:p>
    <w:p w14:paraId="208820BC" w14:textId="77777777" w:rsidR="005B0409" w:rsidRPr="00DD7D59" w:rsidRDefault="005B0409" w:rsidP="005B0409">
      <w:pPr>
        <w:autoSpaceDE w:val="0"/>
        <w:autoSpaceDN w:val="0"/>
        <w:adjustRightInd w:val="0"/>
        <w:ind w:firstLine="708"/>
        <w:jc w:val="center"/>
        <w:rPr>
          <w:b/>
          <w:color w:val="00B050"/>
        </w:rPr>
      </w:pPr>
    </w:p>
    <w:p w14:paraId="215CA10B" w14:textId="77777777" w:rsidR="005B0409" w:rsidRPr="00DD7D59" w:rsidRDefault="005B0409" w:rsidP="005B0409">
      <w:pPr>
        <w:autoSpaceDE w:val="0"/>
        <w:autoSpaceDN w:val="0"/>
        <w:adjustRightInd w:val="0"/>
        <w:ind w:firstLine="708"/>
        <w:jc w:val="center"/>
        <w:rPr>
          <w:b/>
          <w:color w:val="00B050"/>
        </w:rPr>
      </w:pPr>
    </w:p>
    <w:p w14:paraId="799AE72D" w14:textId="77777777" w:rsidR="005B0409" w:rsidRPr="00DD7D59" w:rsidRDefault="005B0409" w:rsidP="005B0409">
      <w:pPr>
        <w:autoSpaceDE w:val="0"/>
        <w:autoSpaceDN w:val="0"/>
        <w:adjustRightInd w:val="0"/>
        <w:ind w:firstLine="708"/>
        <w:jc w:val="center"/>
        <w:rPr>
          <w:b/>
          <w:color w:val="00B050"/>
        </w:rPr>
      </w:pPr>
    </w:p>
    <w:p w14:paraId="46A3B4CA" w14:textId="77777777" w:rsidR="005B0409" w:rsidRPr="00DD7D59" w:rsidRDefault="005B0409" w:rsidP="005B0409">
      <w:pPr>
        <w:autoSpaceDE w:val="0"/>
        <w:autoSpaceDN w:val="0"/>
        <w:adjustRightInd w:val="0"/>
        <w:ind w:firstLine="708"/>
        <w:jc w:val="center"/>
        <w:rPr>
          <w:b/>
          <w:color w:val="00B050"/>
        </w:rPr>
      </w:pPr>
    </w:p>
    <w:p w14:paraId="115B8493" w14:textId="77777777" w:rsidR="005B0409" w:rsidRPr="00DD7D59" w:rsidRDefault="005B0409" w:rsidP="005B0409">
      <w:pPr>
        <w:autoSpaceDE w:val="0"/>
        <w:autoSpaceDN w:val="0"/>
        <w:adjustRightInd w:val="0"/>
        <w:ind w:firstLine="708"/>
        <w:jc w:val="center"/>
        <w:rPr>
          <w:b/>
          <w:color w:val="00B050"/>
        </w:rPr>
      </w:pPr>
    </w:p>
    <w:p w14:paraId="7EF9B10C" w14:textId="77777777" w:rsidR="005B0409" w:rsidRPr="00DD7D59" w:rsidRDefault="005B0409" w:rsidP="005B0409">
      <w:pPr>
        <w:autoSpaceDE w:val="0"/>
        <w:autoSpaceDN w:val="0"/>
        <w:adjustRightInd w:val="0"/>
        <w:ind w:firstLine="708"/>
        <w:jc w:val="center"/>
        <w:rPr>
          <w:b/>
          <w:color w:val="00B050"/>
        </w:rPr>
      </w:pPr>
    </w:p>
    <w:p w14:paraId="4C0A1BA9" w14:textId="77777777" w:rsidR="005B0409" w:rsidRPr="00DD7D59" w:rsidRDefault="005B0409" w:rsidP="005B0409">
      <w:pPr>
        <w:autoSpaceDE w:val="0"/>
        <w:autoSpaceDN w:val="0"/>
        <w:adjustRightInd w:val="0"/>
        <w:ind w:firstLine="708"/>
        <w:jc w:val="center"/>
        <w:rPr>
          <w:b/>
          <w:color w:val="00B050"/>
        </w:rPr>
      </w:pPr>
    </w:p>
    <w:p w14:paraId="3AD3F770" w14:textId="77777777" w:rsidR="005B0409" w:rsidRPr="00DD7D59" w:rsidRDefault="005B0409" w:rsidP="005B0409">
      <w:pPr>
        <w:autoSpaceDE w:val="0"/>
        <w:autoSpaceDN w:val="0"/>
        <w:adjustRightInd w:val="0"/>
        <w:ind w:firstLine="708"/>
        <w:jc w:val="center"/>
        <w:rPr>
          <w:b/>
          <w:color w:val="00B050"/>
        </w:rPr>
      </w:pPr>
    </w:p>
    <w:p w14:paraId="70C863BE" w14:textId="77777777" w:rsidR="005B0409" w:rsidRPr="00DD7D59" w:rsidRDefault="005B0409" w:rsidP="005B0409">
      <w:pPr>
        <w:autoSpaceDE w:val="0"/>
        <w:autoSpaceDN w:val="0"/>
        <w:adjustRightInd w:val="0"/>
        <w:ind w:firstLine="708"/>
        <w:jc w:val="center"/>
        <w:rPr>
          <w:b/>
          <w:color w:val="00B050"/>
        </w:rPr>
      </w:pPr>
    </w:p>
    <w:p w14:paraId="52A76AFB" w14:textId="77777777" w:rsidR="005B0409" w:rsidRPr="00DD7D59" w:rsidRDefault="005B0409" w:rsidP="005B0409">
      <w:pPr>
        <w:autoSpaceDE w:val="0"/>
        <w:autoSpaceDN w:val="0"/>
        <w:adjustRightInd w:val="0"/>
        <w:ind w:firstLine="708"/>
        <w:jc w:val="center"/>
        <w:rPr>
          <w:b/>
          <w:color w:val="00B050"/>
        </w:rPr>
      </w:pPr>
    </w:p>
    <w:p w14:paraId="7BBFFBDE" w14:textId="77777777" w:rsidR="005B0409" w:rsidRPr="00DD7D59" w:rsidRDefault="005B0409" w:rsidP="005B0409">
      <w:pPr>
        <w:autoSpaceDE w:val="0"/>
        <w:autoSpaceDN w:val="0"/>
        <w:adjustRightInd w:val="0"/>
        <w:ind w:firstLine="708"/>
        <w:jc w:val="center"/>
        <w:rPr>
          <w:b/>
          <w:color w:val="00B050"/>
        </w:rPr>
      </w:pPr>
    </w:p>
    <w:p w14:paraId="0F2E67F1" w14:textId="77777777"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31 мая</w:t>
      </w:r>
    </w:p>
    <w:p w14:paraId="0256386F" w14:textId="77777777" w:rsidR="005B0409" w:rsidRPr="00DD7D59" w:rsidRDefault="005B0409" w:rsidP="009D09D8">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233" w:name="_Toc182895311"/>
      <w:r w:rsidRPr="00DD7D59">
        <w:rPr>
          <w:rFonts w:ascii="Gungsuh" w:eastAsia="Gungsuh" w:hAnsi="Gungsuh"/>
          <w:color w:val="auto"/>
          <w:sz w:val="28"/>
          <w:szCs w:val="28"/>
        </w:rPr>
        <w:t>Лучший мир и желания</w:t>
      </w:r>
      <w:bookmarkEnd w:id="233"/>
    </w:p>
    <w:p w14:paraId="6FCE6D30" w14:textId="77777777" w:rsidR="00C07FB9" w:rsidRPr="00DD7D59" w:rsidRDefault="00C07FB9" w:rsidP="00C07FB9">
      <w:pPr>
        <w:ind w:firstLine="708"/>
        <w:jc w:val="both"/>
      </w:pPr>
      <w:r w:rsidRPr="00DD7D59">
        <w:t xml:space="preserve">Хотите ли вы уйти из этого мира в лучший? </w:t>
      </w:r>
    </w:p>
    <w:p w14:paraId="5D3FB941" w14:textId="77777777" w:rsidR="00C07FB9" w:rsidRPr="00DD7D59" w:rsidRDefault="00C07FB9" w:rsidP="00C07FB9">
      <w:pPr>
        <w:ind w:firstLine="708"/>
        <w:jc w:val="both"/>
      </w:pPr>
      <w:r w:rsidRPr="00DD7D59">
        <w:t xml:space="preserve">Если вы хотите этого, то можете получить желаемое; а если не хотите, то вы очень странный человек, и мы хотели бы узнать о вас побольше. </w:t>
      </w:r>
    </w:p>
    <w:p w14:paraId="70B2E553" w14:textId="77777777" w:rsidR="00C07FB9" w:rsidRPr="00DD7D59" w:rsidRDefault="00C07FB9" w:rsidP="00C07FB9">
      <w:pPr>
        <w:ind w:firstLine="708"/>
        <w:jc w:val="both"/>
      </w:pPr>
      <w:r w:rsidRPr="00DD7D59">
        <w:t xml:space="preserve">Поскольку такой человек был бы настолько исключительным, что его справедливо было бы исключить из внимания, мы полагаем, что вы все-таки хотели бы уйти из этого мира в лучший. </w:t>
      </w:r>
    </w:p>
    <w:p w14:paraId="1A14A4E1" w14:textId="77777777" w:rsidR="00C07FB9" w:rsidRPr="00DD7D59" w:rsidRDefault="00C07FB9" w:rsidP="00C07FB9">
      <w:pPr>
        <w:ind w:firstLine="708"/>
        <w:jc w:val="both"/>
      </w:pPr>
      <w:r w:rsidRPr="00DD7D59">
        <w:t>Почему вы хотите уйти из этого мира?</w:t>
      </w:r>
    </w:p>
    <w:p w14:paraId="25060BCE" w14:textId="77777777" w:rsidR="00C07FB9" w:rsidRPr="00DD7D59" w:rsidRDefault="00C07FB9" w:rsidP="00C07FB9">
      <w:pPr>
        <w:ind w:firstLine="708"/>
        <w:jc w:val="both"/>
      </w:pPr>
      <w:r w:rsidRPr="00DD7D59">
        <w:t xml:space="preserve">Не потому ли, что вам приходится трудиться так, что вы очень устали? Тогда Иисус говорит: «Придите ко Мне... и Я дам вам покой» (Мф. 11:28, </w:t>
      </w:r>
      <w:r w:rsidRPr="00DD7D59">
        <w:rPr>
          <w:i/>
        </w:rPr>
        <w:t>пер. с англ.</w:t>
      </w:r>
      <w:r w:rsidRPr="00DD7D59">
        <w:t xml:space="preserve">). </w:t>
      </w:r>
    </w:p>
    <w:p w14:paraId="73FF9CEC" w14:textId="77777777" w:rsidR="00C07FB9" w:rsidRPr="00DD7D59" w:rsidRDefault="00C07FB9" w:rsidP="00C07FB9">
      <w:pPr>
        <w:ind w:firstLine="708"/>
        <w:jc w:val="both"/>
      </w:pPr>
      <w:bookmarkStart w:id="234" w:name="_heading=h.3znysh7" w:colFirst="0" w:colLast="0"/>
      <w:bookmarkEnd w:id="234"/>
      <w:r w:rsidRPr="00DD7D59">
        <w:t>Может быть, это потому, что ваше бремя так велико, что вы устали его нести? Тогда «возложи на Господа заботы твои, и Он поддержит тебя» (Пс. 54:23).</w:t>
      </w:r>
    </w:p>
    <w:p w14:paraId="303407B1" w14:textId="77777777" w:rsidR="00C07FB9" w:rsidRPr="00DD7D59" w:rsidRDefault="00C07FB9" w:rsidP="00C07FB9">
      <w:pPr>
        <w:ind w:firstLine="708"/>
        <w:jc w:val="both"/>
      </w:pPr>
      <w:r w:rsidRPr="00DD7D59">
        <w:t>Это потому, что у вас так много забот и вы так озадачены? Тогда «все заботы ваши возложите на Него, ибо Он печется о вас» (1 Пет. 5:7).</w:t>
      </w:r>
    </w:p>
    <w:p w14:paraId="5717D1D0" w14:textId="77777777" w:rsidR="00C07FB9" w:rsidRPr="00DD7D59" w:rsidRDefault="00C07FB9" w:rsidP="00C07FB9">
      <w:pPr>
        <w:ind w:firstLine="708"/>
        <w:jc w:val="both"/>
      </w:pPr>
      <w:r w:rsidRPr="00DD7D59">
        <w:t xml:space="preserve">Это потому, что у вас так много скорбей и так много печалей? «Он взял на Себя наши немощи и понес наши болезни» (Ис. 53:4). </w:t>
      </w:r>
    </w:p>
    <w:p w14:paraId="47D90176" w14:textId="77777777" w:rsidR="00C07FB9" w:rsidRPr="00DD7D59" w:rsidRDefault="00C07FB9" w:rsidP="00C07FB9">
      <w:pPr>
        <w:ind w:firstLine="708"/>
        <w:jc w:val="both"/>
      </w:pPr>
      <w:r w:rsidRPr="00DD7D59">
        <w:t xml:space="preserve">Не потому ли, что смерть царствует и держит все под своей властью? Но «жало же смерти – грех; а сила греха – закон. Благодарение Богу, даровавшему нам победу Господом нашим Иисусом Христом» (1 Кор. 15:56, 57) – </w:t>
      </w:r>
      <w:r w:rsidRPr="00DD7D59">
        <w:rPr>
          <w:b/>
        </w:rPr>
        <w:t>победу над грехом и победу над смертью в результате победы над грехом.</w:t>
      </w:r>
      <w:r w:rsidRPr="00DD7D59">
        <w:t xml:space="preserve"> Ибо Он «живый; и был мертв, и се, жив во веки веков, аминь; и имею ключи ада и смерти» (Откр. 1:18). </w:t>
      </w:r>
    </w:p>
    <w:p w14:paraId="6B19F118" w14:textId="77777777" w:rsidR="00C07FB9" w:rsidRPr="00DD7D59" w:rsidRDefault="00C07FB9" w:rsidP="00C07FB9">
      <w:pPr>
        <w:ind w:firstLine="708"/>
        <w:jc w:val="both"/>
      </w:pPr>
      <w:r w:rsidRPr="00DD7D59">
        <w:rPr>
          <w:b/>
        </w:rPr>
        <w:t>Разве вы не видите, что, когда вы во Христе, вы находитесь в другом мире?</w:t>
      </w:r>
      <w:r w:rsidRPr="00DD7D59">
        <w:t xml:space="preserve"> </w:t>
      </w:r>
      <w:r w:rsidRPr="00DD7D59">
        <w:rPr>
          <w:b/>
        </w:rPr>
        <w:t>Христос – единственный выход из этого мира в лучший. Если вы принадлежите Христу, вы не от мира, потому что Он избрал вас из мира</w:t>
      </w:r>
      <w:r w:rsidRPr="00DD7D59">
        <w:t xml:space="preserve">. </w:t>
      </w:r>
    </w:p>
    <w:p w14:paraId="5D430EC4" w14:textId="77777777" w:rsidR="00C07FB9" w:rsidRPr="00DD7D59" w:rsidRDefault="00C07FB9" w:rsidP="00C07FB9">
      <w:pPr>
        <w:ind w:firstLine="708"/>
        <w:jc w:val="both"/>
      </w:pPr>
      <w:r w:rsidRPr="00DD7D59">
        <w:t xml:space="preserve">И Он «недалеко от каждого из нас» (Деян. 17:27). «Се, стою у двери и стучу: если кто услышит голос Мой и отворит дверь, войду» (Откр. 3:20). И «не оставлю тебя и не покину тебя» (Евр. 13:5). И «вы имеете полноту в Нем» (Кол. 2:10). </w:t>
      </w:r>
    </w:p>
    <w:p w14:paraId="709A6884" w14:textId="77777777" w:rsidR="00C07FB9" w:rsidRPr="00DD7D59" w:rsidRDefault="00C07FB9" w:rsidP="00C07FB9">
      <w:pPr>
        <w:ind w:firstLine="567"/>
        <w:jc w:val="both"/>
        <w:rPr>
          <w:b/>
          <w:color w:val="000000"/>
        </w:rPr>
      </w:pPr>
      <w:r w:rsidRPr="00DD7D59">
        <w:t xml:space="preserve">Неужели вы будете настолько непоследовательны, чтобы захотеть уйти из этого мира в лучший, найти путь, и при том единственный путь, широко открытый для вас, и затем не пойти по нему? </w:t>
      </w:r>
    </w:p>
    <w:p w14:paraId="7054960E" w14:textId="6EE49871" w:rsidR="005B0409" w:rsidRPr="00A77CE4" w:rsidRDefault="00C07FB9" w:rsidP="00C07FB9">
      <w:pPr>
        <w:autoSpaceDE w:val="0"/>
        <w:autoSpaceDN w:val="0"/>
        <w:adjustRightInd w:val="0"/>
        <w:ind w:firstLine="567"/>
        <w:jc w:val="both"/>
        <w:rPr>
          <w:lang w:val="en-US"/>
        </w:rPr>
      </w:pPr>
      <w:r w:rsidRPr="00DD7D59">
        <w:t xml:space="preserve">Идемте, друзья, и давайте вместе воздадим благодарение Отцу, «избавившего нас от власти тьмы и введшего в Царство возлюбленного Сына Своего» (Кол. 1:12, 13). </w:t>
      </w:r>
      <w:r w:rsidR="00353090" w:rsidRPr="00DD7D59">
        <w:t xml:space="preserve">             </w:t>
      </w:r>
      <w:r w:rsidR="005B0409" w:rsidRPr="00A77CE4">
        <w:rPr>
          <w:color w:val="000000"/>
          <w:lang w:val="en-US"/>
        </w:rPr>
        <w:t>(</w:t>
      </w:r>
      <w:r w:rsidR="005B0409" w:rsidRPr="00DD7D59">
        <w:t>А</w:t>
      </w:r>
      <w:r w:rsidR="005B0409" w:rsidRPr="00A77CE4">
        <w:rPr>
          <w:lang w:val="en-US"/>
        </w:rPr>
        <w:t xml:space="preserve">. </w:t>
      </w:r>
      <w:r w:rsidR="005B0409" w:rsidRPr="00DD7D59">
        <w:t>Т</w:t>
      </w:r>
      <w:r w:rsidR="005B0409" w:rsidRPr="00A77CE4">
        <w:rPr>
          <w:lang w:val="en-US"/>
        </w:rPr>
        <w:t xml:space="preserve">. </w:t>
      </w:r>
      <w:r w:rsidR="005B0409" w:rsidRPr="00DD7D59">
        <w:t>Джоунс</w:t>
      </w:r>
      <w:r w:rsidR="005B0409" w:rsidRPr="00A77CE4">
        <w:rPr>
          <w:lang w:val="en-US"/>
        </w:rPr>
        <w:t xml:space="preserve">, The Advent Review and Sabbath Herald, 8 </w:t>
      </w:r>
      <w:r w:rsidR="005B0409" w:rsidRPr="00DD7D59">
        <w:t>февраля</w:t>
      </w:r>
      <w:r w:rsidR="005B0409" w:rsidRPr="00A77CE4">
        <w:rPr>
          <w:lang w:val="en-US"/>
        </w:rPr>
        <w:t xml:space="preserve">, 1898 </w:t>
      </w:r>
      <w:r w:rsidR="005B0409" w:rsidRPr="00DD7D59">
        <w:t>г</w:t>
      </w:r>
      <w:r w:rsidR="005B0409" w:rsidRPr="00A77CE4">
        <w:rPr>
          <w:lang w:val="en-US"/>
        </w:rPr>
        <w:t>.</w:t>
      </w:r>
      <w:r w:rsidR="005B0409" w:rsidRPr="00A77CE4">
        <w:rPr>
          <w:color w:val="000000"/>
          <w:lang w:val="en-US"/>
        </w:rPr>
        <w:t>)</w:t>
      </w:r>
    </w:p>
    <w:p w14:paraId="780D7BA3" w14:textId="77777777" w:rsidR="005B0409" w:rsidRPr="00A77CE4" w:rsidRDefault="005B0409" w:rsidP="005B0409">
      <w:pPr>
        <w:rPr>
          <w:lang w:val="en-US"/>
        </w:rPr>
      </w:pPr>
    </w:p>
    <w:p w14:paraId="384D136D" w14:textId="77777777" w:rsidR="005B0409" w:rsidRPr="00A77CE4" w:rsidRDefault="005B0409" w:rsidP="005B0409">
      <w:pPr>
        <w:pStyle w:val="a5"/>
        <w:spacing w:before="240"/>
        <w:jc w:val="left"/>
        <w:rPr>
          <w:rFonts w:ascii="Gungsuh" w:eastAsia="Gungsuh" w:hAnsi="Gungsuh"/>
          <w:b/>
          <w:bCs/>
          <w:sz w:val="28"/>
          <w:szCs w:val="28"/>
          <w:lang w:val="en-US"/>
        </w:rPr>
      </w:pPr>
    </w:p>
    <w:p w14:paraId="7FEF1622" w14:textId="77777777" w:rsidR="005B0409" w:rsidRPr="00A77CE4" w:rsidRDefault="005B0409" w:rsidP="005B0409">
      <w:pPr>
        <w:autoSpaceDE w:val="0"/>
        <w:autoSpaceDN w:val="0"/>
        <w:adjustRightInd w:val="0"/>
        <w:ind w:firstLine="708"/>
        <w:jc w:val="both"/>
        <w:rPr>
          <w:lang w:val="en-US"/>
        </w:rPr>
      </w:pPr>
    </w:p>
    <w:p w14:paraId="123118E1" w14:textId="77777777" w:rsidR="005B0409" w:rsidRPr="00A77CE4" w:rsidRDefault="005B0409" w:rsidP="005B0409">
      <w:pPr>
        <w:autoSpaceDE w:val="0"/>
        <w:autoSpaceDN w:val="0"/>
        <w:adjustRightInd w:val="0"/>
        <w:ind w:firstLine="708"/>
        <w:jc w:val="both"/>
        <w:rPr>
          <w:lang w:val="en-US"/>
        </w:rPr>
      </w:pPr>
    </w:p>
    <w:p w14:paraId="680AD296" w14:textId="77777777" w:rsidR="005B0409" w:rsidRPr="00A77CE4" w:rsidRDefault="005B0409" w:rsidP="005B0409">
      <w:pPr>
        <w:pStyle w:val="3"/>
        <w:spacing w:before="0" w:beforeAutospacing="0" w:after="0" w:afterAutospacing="0"/>
        <w:jc w:val="center"/>
        <w:rPr>
          <w:i w:val="0"/>
          <w:color w:val="auto"/>
          <w:sz w:val="40"/>
          <w:szCs w:val="40"/>
          <w:lang w:val="en-US"/>
        </w:rPr>
      </w:pPr>
    </w:p>
    <w:p w14:paraId="023DC081" w14:textId="77777777" w:rsidR="005B0409" w:rsidRPr="00A77CE4" w:rsidRDefault="005B0409" w:rsidP="005B0409">
      <w:pPr>
        <w:pStyle w:val="3"/>
        <w:spacing w:before="0" w:beforeAutospacing="0" w:after="0" w:afterAutospacing="0"/>
        <w:jc w:val="center"/>
        <w:rPr>
          <w:i w:val="0"/>
          <w:color w:val="auto"/>
          <w:sz w:val="40"/>
          <w:szCs w:val="40"/>
          <w:lang w:val="en-US"/>
        </w:rPr>
      </w:pPr>
    </w:p>
    <w:p w14:paraId="160EB995" w14:textId="77777777" w:rsidR="005B0409" w:rsidRPr="00A77CE4" w:rsidRDefault="005B0409" w:rsidP="005B0409">
      <w:pPr>
        <w:pStyle w:val="3"/>
        <w:spacing w:before="0" w:beforeAutospacing="0" w:after="0" w:afterAutospacing="0"/>
        <w:rPr>
          <w:b w:val="0"/>
          <w:i w:val="0"/>
          <w:color w:val="auto"/>
          <w:sz w:val="28"/>
          <w:szCs w:val="28"/>
          <w:lang w:val="en-US"/>
        </w:rPr>
      </w:pPr>
    </w:p>
    <w:p w14:paraId="4DF23CC2" w14:textId="77777777" w:rsidR="005B0409" w:rsidRPr="00A77CE4" w:rsidRDefault="005B0409" w:rsidP="005B0409">
      <w:pPr>
        <w:pStyle w:val="3"/>
        <w:spacing w:before="0" w:beforeAutospacing="0" w:after="0" w:afterAutospacing="0"/>
        <w:rPr>
          <w:b w:val="0"/>
          <w:i w:val="0"/>
          <w:color w:val="auto"/>
          <w:sz w:val="28"/>
          <w:szCs w:val="28"/>
          <w:lang w:val="en-US"/>
        </w:rPr>
      </w:pPr>
    </w:p>
    <w:p w14:paraId="6111AEB9" w14:textId="77777777" w:rsidR="005B0409" w:rsidRPr="00A77CE4" w:rsidRDefault="005B0409" w:rsidP="005B0409">
      <w:pPr>
        <w:pStyle w:val="3"/>
        <w:spacing w:before="0" w:beforeAutospacing="0" w:after="0" w:afterAutospacing="0"/>
        <w:rPr>
          <w:b w:val="0"/>
          <w:i w:val="0"/>
          <w:color w:val="auto"/>
          <w:sz w:val="28"/>
          <w:szCs w:val="28"/>
          <w:lang w:val="en-US"/>
        </w:rPr>
      </w:pPr>
    </w:p>
    <w:p w14:paraId="7E68DDA6" w14:textId="77777777" w:rsidR="005B0409" w:rsidRPr="00A77CE4" w:rsidRDefault="005B0409" w:rsidP="005B0409">
      <w:pPr>
        <w:pStyle w:val="3"/>
        <w:spacing w:before="0" w:beforeAutospacing="0" w:after="0" w:afterAutospacing="0"/>
        <w:rPr>
          <w:b w:val="0"/>
          <w:i w:val="0"/>
          <w:color w:val="auto"/>
          <w:sz w:val="28"/>
          <w:szCs w:val="28"/>
          <w:lang w:val="en-US"/>
        </w:rPr>
      </w:pPr>
    </w:p>
    <w:p w14:paraId="180C1F78" w14:textId="77777777" w:rsidR="005B0409" w:rsidRPr="00A77CE4" w:rsidRDefault="005B0409" w:rsidP="005B0409">
      <w:pPr>
        <w:pStyle w:val="3"/>
        <w:spacing w:before="0" w:beforeAutospacing="0" w:after="0" w:afterAutospacing="0"/>
        <w:rPr>
          <w:b w:val="0"/>
          <w:i w:val="0"/>
          <w:color w:val="auto"/>
          <w:sz w:val="28"/>
          <w:szCs w:val="28"/>
          <w:lang w:val="en-US"/>
        </w:rPr>
      </w:pPr>
    </w:p>
    <w:p w14:paraId="2420034E" w14:textId="77777777" w:rsidR="005B0409" w:rsidRPr="00A77CE4" w:rsidRDefault="005B0409" w:rsidP="005B0409">
      <w:pPr>
        <w:pStyle w:val="3"/>
        <w:spacing w:before="0" w:beforeAutospacing="0" w:after="0" w:afterAutospacing="0"/>
        <w:rPr>
          <w:b w:val="0"/>
          <w:i w:val="0"/>
          <w:color w:val="auto"/>
          <w:sz w:val="28"/>
          <w:szCs w:val="28"/>
          <w:lang w:val="en-US"/>
        </w:rPr>
      </w:pPr>
    </w:p>
    <w:p w14:paraId="7B2B9076" w14:textId="77777777" w:rsidR="005B0409" w:rsidRPr="00A77CE4" w:rsidRDefault="005B0409" w:rsidP="005B0409">
      <w:pPr>
        <w:pStyle w:val="3"/>
        <w:spacing w:before="0" w:beforeAutospacing="0" w:after="0" w:afterAutospacing="0"/>
        <w:rPr>
          <w:b w:val="0"/>
          <w:i w:val="0"/>
          <w:color w:val="auto"/>
          <w:sz w:val="28"/>
          <w:szCs w:val="28"/>
          <w:lang w:val="en-US"/>
        </w:rPr>
      </w:pPr>
    </w:p>
    <w:p w14:paraId="515209DC" w14:textId="77777777" w:rsidR="005B0409" w:rsidRPr="00A77CE4" w:rsidRDefault="005B0409" w:rsidP="005B0409">
      <w:pPr>
        <w:pStyle w:val="3"/>
        <w:spacing w:before="0" w:beforeAutospacing="0" w:after="0" w:afterAutospacing="0"/>
        <w:jc w:val="center"/>
        <w:rPr>
          <w:b w:val="0"/>
          <w:i w:val="0"/>
          <w:color w:val="auto"/>
          <w:sz w:val="28"/>
          <w:szCs w:val="28"/>
          <w:lang w:val="en-US"/>
        </w:rPr>
      </w:pPr>
    </w:p>
    <w:p w14:paraId="535114A9" w14:textId="77777777" w:rsidR="005B0409" w:rsidRPr="00A77CE4" w:rsidRDefault="005B0409" w:rsidP="005B0409">
      <w:pPr>
        <w:pStyle w:val="3"/>
        <w:spacing w:before="0" w:beforeAutospacing="0" w:after="0" w:afterAutospacing="0"/>
        <w:jc w:val="center"/>
        <w:rPr>
          <w:b w:val="0"/>
          <w:i w:val="0"/>
          <w:color w:val="auto"/>
          <w:sz w:val="28"/>
          <w:szCs w:val="28"/>
          <w:lang w:val="en-US"/>
        </w:rPr>
      </w:pPr>
    </w:p>
    <w:p w14:paraId="68928C21" w14:textId="77777777" w:rsidR="005B0409" w:rsidRPr="00A77CE4" w:rsidRDefault="005B0409" w:rsidP="005B0409">
      <w:pPr>
        <w:pStyle w:val="3"/>
        <w:spacing w:before="0" w:beforeAutospacing="0" w:after="0" w:afterAutospacing="0"/>
        <w:jc w:val="center"/>
        <w:rPr>
          <w:b w:val="0"/>
          <w:i w:val="0"/>
          <w:color w:val="auto"/>
          <w:sz w:val="28"/>
          <w:szCs w:val="28"/>
          <w:lang w:val="en-US"/>
        </w:rPr>
      </w:pPr>
    </w:p>
    <w:p w14:paraId="5916CE0A" w14:textId="77777777" w:rsidR="005B0409" w:rsidRPr="00A77CE4" w:rsidRDefault="005B0409" w:rsidP="005B0409">
      <w:pPr>
        <w:pStyle w:val="3"/>
        <w:spacing w:before="0" w:beforeAutospacing="0" w:after="0" w:afterAutospacing="0"/>
        <w:jc w:val="center"/>
        <w:rPr>
          <w:b w:val="0"/>
          <w:i w:val="0"/>
          <w:color w:val="auto"/>
          <w:sz w:val="28"/>
          <w:szCs w:val="28"/>
          <w:lang w:val="en-US"/>
        </w:rPr>
      </w:pPr>
    </w:p>
    <w:p w14:paraId="5AEB3FBB" w14:textId="77777777" w:rsidR="005B0409" w:rsidRPr="00A77CE4" w:rsidRDefault="005B0409" w:rsidP="005B0409">
      <w:pPr>
        <w:pStyle w:val="3"/>
        <w:spacing w:before="0" w:beforeAutospacing="0" w:after="0" w:afterAutospacing="0"/>
        <w:jc w:val="center"/>
        <w:rPr>
          <w:b w:val="0"/>
          <w:i w:val="0"/>
          <w:color w:val="auto"/>
          <w:sz w:val="28"/>
          <w:szCs w:val="28"/>
          <w:lang w:val="en-US"/>
        </w:rPr>
      </w:pPr>
    </w:p>
    <w:p w14:paraId="0DF8CA92" w14:textId="77777777" w:rsidR="005B0409" w:rsidRPr="00A77CE4" w:rsidRDefault="005B0409" w:rsidP="005B0409">
      <w:pPr>
        <w:pStyle w:val="3"/>
        <w:spacing w:before="0" w:beforeAutospacing="0" w:after="0" w:afterAutospacing="0"/>
        <w:jc w:val="center"/>
        <w:rPr>
          <w:b w:val="0"/>
          <w:i w:val="0"/>
          <w:color w:val="auto"/>
          <w:sz w:val="28"/>
          <w:szCs w:val="28"/>
          <w:lang w:val="en-US"/>
        </w:rPr>
      </w:pPr>
    </w:p>
    <w:p w14:paraId="1C7FEA27" w14:textId="77777777" w:rsidR="005B0409" w:rsidRPr="00A77CE4" w:rsidRDefault="005B0409" w:rsidP="005B0409">
      <w:pPr>
        <w:pStyle w:val="3"/>
        <w:spacing w:before="0" w:beforeAutospacing="0" w:after="0" w:afterAutospacing="0"/>
        <w:jc w:val="center"/>
        <w:rPr>
          <w:b w:val="0"/>
          <w:i w:val="0"/>
          <w:color w:val="auto"/>
          <w:sz w:val="28"/>
          <w:szCs w:val="28"/>
          <w:lang w:val="en-US"/>
        </w:rPr>
      </w:pPr>
    </w:p>
    <w:p w14:paraId="7246ACF6" w14:textId="77777777" w:rsidR="005B0409" w:rsidRPr="00A77CE4" w:rsidRDefault="005B0409" w:rsidP="005B0409">
      <w:pPr>
        <w:pStyle w:val="3"/>
        <w:spacing w:before="0" w:beforeAutospacing="0" w:after="0" w:afterAutospacing="0"/>
        <w:jc w:val="center"/>
        <w:rPr>
          <w:b w:val="0"/>
          <w:i w:val="0"/>
          <w:color w:val="auto"/>
          <w:sz w:val="28"/>
          <w:szCs w:val="28"/>
          <w:lang w:val="en-US"/>
        </w:rPr>
      </w:pPr>
    </w:p>
    <w:p w14:paraId="1C664E8F" w14:textId="77777777" w:rsidR="005B0409" w:rsidRPr="00A77CE4" w:rsidRDefault="005B0409" w:rsidP="005B0409">
      <w:pPr>
        <w:pStyle w:val="3"/>
        <w:spacing w:before="0" w:beforeAutospacing="0" w:after="0" w:afterAutospacing="0"/>
        <w:jc w:val="center"/>
        <w:rPr>
          <w:b w:val="0"/>
          <w:i w:val="0"/>
          <w:color w:val="auto"/>
          <w:sz w:val="28"/>
          <w:szCs w:val="28"/>
          <w:lang w:val="en-US"/>
        </w:rPr>
      </w:pPr>
    </w:p>
    <w:p w14:paraId="1BE07AB9" w14:textId="77777777" w:rsidR="005B0409" w:rsidRPr="00A77CE4" w:rsidRDefault="005B0409" w:rsidP="005B0409">
      <w:pPr>
        <w:pStyle w:val="3"/>
        <w:spacing w:before="0" w:beforeAutospacing="0" w:after="0" w:afterAutospacing="0"/>
        <w:jc w:val="center"/>
        <w:rPr>
          <w:b w:val="0"/>
          <w:i w:val="0"/>
          <w:color w:val="auto"/>
          <w:sz w:val="28"/>
          <w:szCs w:val="28"/>
          <w:lang w:val="en-US"/>
        </w:rPr>
      </w:pPr>
    </w:p>
    <w:p w14:paraId="0DD0DC95" w14:textId="77777777" w:rsidR="005B0409" w:rsidRPr="00A77CE4" w:rsidRDefault="005B0409" w:rsidP="005B0409">
      <w:pPr>
        <w:pStyle w:val="3"/>
        <w:spacing w:before="0" w:beforeAutospacing="0" w:after="0" w:afterAutospacing="0"/>
        <w:jc w:val="center"/>
        <w:rPr>
          <w:b w:val="0"/>
          <w:i w:val="0"/>
          <w:color w:val="auto"/>
          <w:sz w:val="28"/>
          <w:szCs w:val="28"/>
          <w:lang w:val="en-US"/>
        </w:rPr>
      </w:pPr>
    </w:p>
    <w:p w14:paraId="20AAFDA6" w14:textId="77777777" w:rsidR="005B0409" w:rsidRPr="00A77CE4" w:rsidRDefault="005B0409" w:rsidP="005B0409">
      <w:pPr>
        <w:pStyle w:val="3"/>
        <w:spacing w:before="0" w:beforeAutospacing="0" w:after="0" w:afterAutospacing="0"/>
        <w:jc w:val="center"/>
        <w:rPr>
          <w:b w:val="0"/>
          <w:i w:val="0"/>
          <w:color w:val="auto"/>
          <w:sz w:val="28"/>
          <w:szCs w:val="28"/>
          <w:lang w:val="en-US"/>
        </w:rPr>
      </w:pPr>
    </w:p>
    <w:p w14:paraId="5AD181A6" w14:textId="77777777" w:rsidR="005B0409" w:rsidRPr="00A77CE4" w:rsidRDefault="005B0409" w:rsidP="005B0409">
      <w:pPr>
        <w:pStyle w:val="3"/>
        <w:spacing w:before="0" w:beforeAutospacing="0" w:after="0" w:afterAutospacing="0"/>
        <w:jc w:val="center"/>
        <w:rPr>
          <w:b w:val="0"/>
          <w:i w:val="0"/>
          <w:color w:val="auto"/>
          <w:sz w:val="28"/>
          <w:szCs w:val="28"/>
          <w:lang w:val="en-US"/>
        </w:rPr>
      </w:pPr>
    </w:p>
    <w:p w14:paraId="3267ADEC" w14:textId="77777777" w:rsidR="005B0409" w:rsidRPr="00A77CE4" w:rsidRDefault="005B0409" w:rsidP="005B0409">
      <w:pPr>
        <w:pStyle w:val="3"/>
        <w:spacing w:before="0" w:beforeAutospacing="0" w:after="0" w:afterAutospacing="0"/>
        <w:jc w:val="center"/>
        <w:rPr>
          <w:b w:val="0"/>
          <w:i w:val="0"/>
          <w:color w:val="auto"/>
          <w:sz w:val="28"/>
          <w:szCs w:val="28"/>
          <w:lang w:val="en-US"/>
        </w:rPr>
      </w:pPr>
    </w:p>
    <w:p w14:paraId="57519A00" w14:textId="77777777" w:rsidR="00C352DA" w:rsidRPr="00A77CE4" w:rsidRDefault="00C352DA" w:rsidP="005B0409">
      <w:pPr>
        <w:pStyle w:val="3"/>
        <w:spacing w:before="0" w:beforeAutospacing="0" w:after="0" w:afterAutospacing="0"/>
        <w:jc w:val="center"/>
        <w:rPr>
          <w:b w:val="0"/>
          <w:i w:val="0"/>
          <w:color w:val="auto"/>
          <w:sz w:val="28"/>
          <w:szCs w:val="28"/>
          <w:lang w:val="en-US"/>
        </w:rPr>
      </w:pPr>
    </w:p>
    <w:p w14:paraId="4E8810CC" w14:textId="77777777" w:rsidR="005B0409" w:rsidRPr="00A77CE4" w:rsidRDefault="005B0409" w:rsidP="005B0409">
      <w:pPr>
        <w:pStyle w:val="3"/>
        <w:spacing w:before="0" w:beforeAutospacing="0" w:after="0" w:afterAutospacing="0"/>
        <w:jc w:val="center"/>
        <w:rPr>
          <w:b w:val="0"/>
          <w:i w:val="0"/>
          <w:color w:val="auto"/>
          <w:sz w:val="28"/>
          <w:szCs w:val="28"/>
          <w:lang w:val="en-US"/>
        </w:rPr>
      </w:pPr>
    </w:p>
    <w:p w14:paraId="54F948AF" w14:textId="77777777" w:rsidR="005B0409" w:rsidRPr="00DD7D59" w:rsidRDefault="005B0409" w:rsidP="009D09D8">
      <w:pPr>
        <w:pStyle w:val="2"/>
        <w:autoSpaceDE w:val="0"/>
        <w:autoSpaceDN w:val="0"/>
        <w:adjustRightInd w:val="0"/>
        <w:spacing w:before="0" w:beforeAutospacing="0" w:after="240" w:afterAutospacing="0" w:line="259" w:lineRule="auto"/>
        <w:jc w:val="center"/>
        <w:rPr>
          <w:rStyle w:val="af7"/>
          <w:rFonts w:ascii="BatangChe" w:eastAsia="BatangChe" w:hAnsi="BatangChe"/>
          <w:color w:val="auto"/>
          <w:sz w:val="80"/>
          <w:szCs w:val="80"/>
        </w:rPr>
      </w:pPr>
      <w:bookmarkStart w:id="235" w:name="_Toc182895312"/>
      <w:r w:rsidRPr="00DD7D59">
        <w:rPr>
          <w:rStyle w:val="af7"/>
          <w:rFonts w:ascii="BatangChe" w:eastAsia="BatangChe" w:hAnsi="BatangChe"/>
          <w:color w:val="auto"/>
          <w:sz w:val="80"/>
          <w:szCs w:val="80"/>
        </w:rPr>
        <w:t>ИЮНЬ</w:t>
      </w:r>
      <w:bookmarkEnd w:id="235"/>
    </w:p>
    <w:p w14:paraId="7A6654F6" w14:textId="77777777" w:rsidR="005B0409" w:rsidRPr="00DD7D59" w:rsidRDefault="005B0409" w:rsidP="005B0409">
      <w:pPr>
        <w:pStyle w:val="a5"/>
        <w:ind w:firstLine="708"/>
        <w:rPr>
          <w:sz w:val="24"/>
          <w:szCs w:val="24"/>
        </w:rPr>
      </w:pPr>
    </w:p>
    <w:p w14:paraId="42D65714" w14:textId="77777777" w:rsidR="005B0409" w:rsidRPr="00DD7D59" w:rsidRDefault="005B0409" w:rsidP="005B0409">
      <w:pPr>
        <w:pStyle w:val="a5"/>
        <w:ind w:firstLine="708"/>
        <w:rPr>
          <w:sz w:val="24"/>
          <w:szCs w:val="24"/>
        </w:rPr>
      </w:pPr>
    </w:p>
    <w:p w14:paraId="33D781E4" w14:textId="77777777" w:rsidR="005B0409" w:rsidRPr="00DD7D59" w:rsidRDefault="005B0409" w:rsidP="005B0409">
      <w:pPr>
        <w:pStyle w:val="a5"/>
        <w:ind w:firstLine="708"/>
        <w:rPr>
          <w:sz w:val="24"/>
          <w:szCs w:val="24"/>
        </w:rPr>
      </w:pPr>
    </w:p>
    <w:p w14:paraId="6D9EE9AF" w14:textId="77777777" w:rsidR="005B0409" w:rsidRPr="00DD7D59" w:rsidRDefault="005B0409" w:rsidP="005B0409">
      <w:pPr>
        <w:pStyle w:val="a5"/>
        <w:ind w:firstLine="708"/>
        <w:rPr>
          <w:sz w:val="24"/>
          <w:szCs w:val="24"/>
        </w:rPr>
      </w:pPr>
    </w:p>
    <w:p w14:paraId="0477C0F6" w14:textId="77777777" w:rsidR="005B0409" w:rsidRPr="00DD7D59" w:rsidRDefault="005B0409" w:rsidP="005B0409">
      <w:pPr>
        <w:pStyle w:val="a5"/>
        <w:ind w:firstLine="708"/>
        <w:rPr>
          <w:sz w:val="24"/>
          <w:szCs w:val="24"/>
        </w:rPr>
      </w:pPr>
    </w:p>
    <w:p w14:paraId="01323D84" w14:textId="77777777" w:rsidR="005B0409" w:rsidRPr="00DD7D59" w:rsidRDefault="005B0409" w:rsidP="005B0409">
      <w:pPr>
        <w:pStyle w:val="a5"/>
        <w:ind w:firstLine="708"/>
        <w:rPr>
          <w:sz w:val="24"/>
          <w:szCs w:val="24"/>
        </w:rPr>
      </w:pPr>
    </w:p>
    <w:p w14:paraId="7F6EA181" w14:textId="77777777" w:rsidR="005B0409" w:rsidRPr="00DD7D59" w:rsidRDefault="005B0409" w:rsidP="005B0409">
      <w:pPr>
        <w:pStyle w:val="a5"/>
        <w:ind w:firstLine="708"/>
        <w:rPr>
          <w:sz w:val="24"/>
          <w:szCs w:val="24"/>
        </w:rPr>
      </w:pPr>
    </w:p>
    <w:p w14:paraId="40D5922B" w14:textId="77777777" w:rsidR="00C352DA" w:rsidRPr="00DD7D59" w:rsidRDefault="00C352DA" w:rsidP="005B0409">
      <w:pPr>
        <w:pStyle w:val="a5"/>
        <w:ind w:firstLine="708"/>
        <w:rPr>
          <w:sz w:val="24"/>
          <w:szCs w:val="24"/>
        </w:rPr>
      </w:pPr>
    </w:p>
    <w:p w14:paraId="5C555130" w14:textId="77777777" w:rsidR="00C352DA" w:rsidRPr="00DD7D59" w:rsidRDefault="00C352DA" w:rsidP="005B0409">
      <w:pPr>
        <w:pStyle w:val="a5"/>
        <w:ind w:firstLine="708"/>
        <w:rPr>
          <w:sz w:val="24"/>
          <w:szCs w:val="24"/>
        </w:rPr>
      </w:pPr>
    </w:p>
    <w:p w14:paraId="501888E9" w14:textId="77777777" w:rsidR="00C352DA" w:rsidRPr="00DD7D59" w:rsidRDefault="00C352DA" w:rsidP="005B0409">
      <w:pPr>
        <w:pStyle w:val="a5"/>
        <w:ind w:firstLine="708"/>
        <w:rPr>
          <w:sz w:val="24"/>
          <w:szCs w:val="24"/>
        </w:rPr>
      </w:pPr>
    </w:p>
    <w:p w14:paraId="5236C6AD" w14:textId="77777777" w:rsidR="005B0409" w:rsidRPr="00DD7D59" w:rsidRDefault="005B0409" w:rsidP="005B0409">
      <w:pPr>
        <w:pStyle w:val="a5"/>
        <w:ind w:firstLine="708"/>
        <w:rPr>
          <w:sz w:val="24"/>
          <w:szCs w:val="24"/>
        </w:rPr>
      </w:pPr>
    </w:p>
    <w:p w14:paraId="75520128" w14:textId="77777777" w:rsidR="00D80CD4" w:rsidRDefault="00D80CD4">
      <w:pPr>
        <w:rPr>
          <w:rFonts w:ascii="Gungsuh" w:eastAsia="Gungsuh" w:hAnsi="Gungsuh"/>
          <w:b/>
          <w:bCs/>
          <w:sz w:val="28"/>
          <w:szCs w:val="28"/>
        </w:rPr>
      </w:pPr>
      <w:r>
        <w:rPr>
          <w:rFonts w:ascii="Gungsuh" w:eastAsia="Gungsuh" w:hAnsi="Gungsuh"/>
          <w:b/>
          <w:bCs/>
          <w:sz w:val="28"/>
          <w:szCs w:val="28"/>
        </w:rPr>
        <w:br w:type="page"/>
      </w:r>
    </w:p>
    <w:p w14:paraId="7393B5CB" w14:textId="1623C53A"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1 июня</w:t>
      </w:r>
    </w:p>
    <w:p w14:paraId="04B21C2B" w14:textId="00591697" w:rsidR="005B0409" w:rsidRPr="00DD7D59" w:rsidRDefault="00010ECD" w:rsidP="009D09D8">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236" w:name="_Toc182895313"/>
      <w:r w:rsidRPr="00DD7D59">
        <w:rPr>
          <w:rFonts w:ascii="Gungsuh" w:eastAsia="Gungsuh" w:hAnsi="Gungsuh"/>
          <w:color w:val="auto"/>
          <w:sz w:val="28"/>
          <w:szCs w:val="28"/>
        </w:rPr>
        <w:t>Суббота – день Господень (ч.</w:t>
      </w:r>
      <w:r w:rsidR="00752505" w:rsidRPr="00DD7D59">
        <w:rPr>
          <w:rFonts w:ascii="Gungsuh" w:eastAsia="Gungsuh" w:hAnsi="Gungsuh"/>
          <w:color w:val="auto"/>
          <w:sz w:val="28"/>
          <w:szCs w:val="28"/>
        </w:rPr>
        <w:t xml:space="preserve"> </w:t>
      </w:r>
      <w:r w:rsidRPr="00DD7D59">
        <w:rPr>
          <w:rFonts w:ascii="Gungsuh" w:eastAsia="Gungsuh" w:hAnsi="Gungsuh"/>
          <w:color w:val="auto"/>
          <w:sz w:val="28"/>
          <w:szCs w:val="28"/>
        </w:rPr>
        <w:t>1)</w:t>
      </w:r>
      <w:bookmarkEnd w:id="236"/>
    </w:p>
    <w:p w14:paraId="30009A68" w14:textId="77777777" w:rsidR="00752505" w:rsidRPr="00DD7D59" w:rsidRDefault="00752505" w:rsidP="00752505">
      <w:pPr>
        <w:ind w:firstLine="567"/>
        <w:jc w:val="both"/>
        <w:rPr>
          <w:color w:val="000000"/>
        </w:rPr>
      </w:pPr>
      <w:r w:rsidRPr="00DD7D59">
        <w:rPr>
          <w:color w:val="000000"/>
        </w:rPr>
        <w:t xml:space="preserve">Суббота, как мы уже видели, это седьмой день недели. Это день Господень, ибо Сам Бог называет его «святой день Мой» (Ис. 58:13). «Суббота Господня» должна быть днем Господним. Более того, Христос объявил Себя Господом дня субботнего (Мф. 12:8). Говоря это, Он имел в виду седьмой день недели, день, который исповедуют иудеи; ведь Он отвечал на их ложное обвинение в том, что Он и Его ученики нарушают субботу. Таким образом, седьмой день, суббота, – единственный день, известный в Писании как день Господень. </w:t>
      </w:r>
    </w:p>
    <w:p w14:paraId="223045D3" w14:textId="77777777" w:rsidR="00752505" w:rsidRPr="00DD7D59" w:rsidRDefault="00752505" w:rsidP="00752505">
      <w:pPr>
        <w:ind w:firstLine="567"/>
        <w:jc w:val="both"/>
        <w:rPr>
          <w:color w:val="000000"/>
        </w:rPr>
      </w:pPr>
      <w:r w:rsidRPr="00DD7D59">
        <w:rPr>
          <w:color w:val="000000"/>
        </w:rPr>
        <w:t xml:space="preserve">Однако утверждается, что воскресенье – это суббота, и очень распространенное название для него – день Господень. Действительно, именно как день Господень его соблюдение навязывается людям. Он приходит как узурпатор, занимая место субботы Господней. Поэтому каждая попытка принудить к его соблюдению – это прямая попытка вытеснить седьмой день с его законного места субботы Господней и поставить на его место первый день. </w:t>
      </w:r>
      <w:r w:rsidRPr="00DD7D59">
        <w:rPr>
          <w:b/>
          <w:color w:val="000000"/>
        </w:rPr>
        <w:t>Поэтому всякий раз, когда государство принимает законы, принуждающие к соблюдению воскресенья, оно принимает законы, прямо направленные, против Бога</w:t>
      </w:r>
      <w:r w:rsidRPr="00DD7D59">
        <w:rPr>
          <w:color w:val="000000"/>
        </w:rPr>
        <w:t xml:space="preserve">. Оно не просто игнорирует заповедь Господа, но учит людей, </w:t>
      </w:r>
      <w:r w:rsidRPr="00DD7D59">
        <w:rPr>
          <w:b/>
          <w:color w:val="000000"/>
        </w:rPr>
        <w:t>что Божье слово должно игнорироваться ради слова государства</w:t>
      </w:r>
      <w:r w:rsidRPr="00DD7D59">
        <w:rPr>
          <w:color w:val="000000"/>
        </w:rPr>
        <w:t xml:space="preserve">. </w:t>
      </w:r>
    </w:p>
    <w:p w14:paraId="30F3726A" w14:textId="3EA5B524" w:rsidR="00752505" w:rsidRPr="00DD7D59" w:rsidRDefault="00752505" w:rsidP="00752505">
      <w:pPr>
        <w:ind w:firstLine="567"/>
        <w:jc w:val="both"/>
        <w:rPr>
          <w:color w:val="000000"/>
        </w:rPr>
      </w:pPr>
      <w:r w:rsidRPr="00DD7D59">
        <w:rPr>
          <w:color w:val="000000"/>
        </w:rPr>
        <w:t xml:space="preserve">Таким образом, </w:t>
      </w:r>
      <w:r w:rsidRPr="00DD7D59">
        <w:rPr>
          <w:b/>
          <w:color w:val="000000"/>
        </w:rPr>
        <w:t>в воскресном законодательстве мы имеем прямое противоречие между государством и Богом</w:t>
      </w:r>
      <w:r w:rsidRPr="00DD7D59">
        <w:rPr>
          <w:color w:val="000000"/>
        </w:rPr>
        <w:t xml:space="preserve">. И притом оно не такое, как при обычных грехах, совершаемых людьми. </w:t>
      </w:r>
      <w:r w:rsidRPr="00DD7D59">
        <w:rPr>
          <w:b/>
          <w:color w:val="000000"/>
        </w:rPr>
        <w:t>Любой грех – это восстание против Бога, но не всегда это умышленное восстание.</w:t>
      </w:r>
      <w:r w:rsidRPr="00DD7D59">
        <w:rPr>
          <w:color w:val="000000"/>
        </w:rPr>
        <w:t xml:space="preserve"> «Плотские помышления суть вражда против Бога; ибо закону Божию не покоряются, да и не могут» (Рим. 8:7). И люди являются рабами этого плотского ума, так что они не могут делать даже то, что хот</w:t>
      </w:r>
      <w:r w:rsidR="008C0100">
        <w:rPr>
          <w:color w:val="000000"/>
        </w:rPr>
        <w:t>ели бы (см. Ин. 8:34; Рим. 7:14-</w:t>
      </w:r>
      <w:r w:rsidRPr="00DD7D59">
        <w:rPr>
          <w:color w:val="000000"/>
        </w:rPr>
        <w:t xml:space="preserve">20; Гал. 5:17). </w:t>
      </w:r>
      <w:r w:rsidRPr="00DD7D59">
        <w:rPr>
          <w:b/>
          <w:color w:val="000000"/>
        </w:rPr>
        <w:t>Но воскресное законодательство – это прямое восстание против Бога, поскольку оно наносит удар по самому основанию Его власти</w:t>
      </w:r>
      <w:r w:rsidRPr="00DD7D59">
        <w:rPr>
          <w:color w:val="000000"/>
        </w:rPr>
        <w:t xml:space="preserve">. </w:t>
      </w:r>
    </w:p>
    <w:p w14:paraId="06792048" w14:textId="409DA474" w:rsidR="00752505" w:rsidRPr="00DD7D59" w:rsidRDefault="00752505" w:rsidP="00752505">
      <w:pPr>
        <w:ind w:firstLine="567"/>
        <w:jc w:val="both"/>
        <w:rPr>
          <w:color w:val="000000"/>
        </w:rPr>
      </w:pPr>
      <w:r w:rsidRPr="00DD7D59">
        <w:rPr>
          <w:color w:val="000000"/>
        </w:rPr>
        <w:t xml:space="preserve">Отличительной чертой Бога, превосходящей всех ложных богов, которым поклоняются, </w:t>
      </w:r>
      <w:r w:rsidRPr="00DD7D59">
        <w:rPr>
          <w:b/>
          <w:color w:val="000000"/>
        </w:rPr>
        <w:t>является то, что Он – Творец</w:t>
      </w:r>
      <w:r w:rsidRPr="00DD7D59">
        <w:rPr>
          <w:color w:val="000000"/>
        </w:rPr>
        <w:t>, «ибо Господь есть Бог великий и Царь великий над всеми богами. В Его руке глубины земли, и вершины гор – Его же; Его – море, и Он создал его, и сушу</w:t>
      </w:r>
      <w:r w:rsidR="008C0100">
        <w:rPr>
          <w:color w:val="000000"/>
        </w:rPr>
        <w:t xml:space="preserve"> образовали руки Его» (Пс. 94:3-</w:t>
      </w:r>
      <w:r w:rsidRPr="00DD7D59">
        <w:rPr>
          <w:color w:val="000000"/>
        </w:rPr>
        <w:t>5), «ибо велик Господь и достохвален, страшен Он паче всех богов. Ибо все боги народов – идолы, а Господь небеса сотворил» (Пс. 95:4, 5). «А Господь Бог есть истина; Он есть Бог живой и Царь вечный. От гнева Его дрожит земля, и народы не могут выдержать негодования Его. Так говорите им: боги, которые не сотворили неба и земли, исчезнут с земли и из-под небес. Он сотворил землю силою Своею, утвердил вселенную мудростью Своею и разумом Своим</w:t>
      </w:r>
      <w:r w:rsidR="0039553F">
        <w:rPr>
          <w:color w:val="000000"/>
        </w:rPr>
        <w:t xml:space="preserve"> распростер небеса» (Иер. 10:10-</w:t>
      </w:r>
      <w:r w:rsidRPr="00DD7D59">
        <w:rPr>
          <w:color w:val="000000"/>
        </w:rPr>
        <w:t xml:space="preserve">12). </w:t>
      </w:r>
    </w:p>
    <w:p w14:paraId="6FD8207A" w14:textId="29CF9E99" w:rsidR="00752505" w:rsidRPr="00DD7D59" w:rsidRDefault="00752505" w:rsidP="00752505">
      <w:pPr>
        <w:ind w:firstLine="567"/>
        <w:jc w:val="both"/>
        <w:rPr>
          <w:color w:val="000000"/>
        </w:rPr>
      </w:pPr>
      <w:r w:rsidRPr="00DD7D59">
        <w:rPr>
          <w:color w:val="000000"/>
        </w:rPr>
        <w:t xml:space="preserve">Все сотворенное Богом свидетельствует о Его силе и Божественности (см. Рим. 1:20). А суббота – это память о Его чудесных делах, ибо Он говорит: «И святите субботы Мои, чтобы они были знамением между Мною и вами, </w:t>
      </w:r>
      <w:r w:rsidRPr="00DD7D59">
        <w:rPr>
          <w:b/>
          <w:color w:val="000000"/>
        </w:rPr>
        <w:t>дабы вы знали, что Я – Господь Бог ваш». «Дал им также субботы Мои, чтобы они были знамением между Мною и ими, чтобы знали, что Я – Господь, освящающий их</w:t>
      </w:r>
      <w:r w:rsidRPr="00DD7D59">
        <w:rPr>
          <w:color w:val="000000"/>
        </w:rPr>
        <w:t xml:space="preserve">» (Иез. 20:20, 12). «Велики дела Господни, вожделенны для всех, любящих оные. Дело Его – слава и красота, и правда Его пребывает вовек. </w:t>
      </w:r>
      <w:r w:rsidRPr="00DD7D59">
        <w:rPr>
          <w:b/>
          <w:color w:val="000000"/>
        </w:rPr>
        <w:t>Памятными соделал Он чудеса Свои</w:t>
      </w:r>
      <w:r w:rsidRPr="00DD7D59">
        <w:rPr>
          <w:color w:val="000000"/>
        </w:rPr>
        <w:t xml:space="preserve">; милостив и щедр Господь» (Пс. </w:t>
      </w:r>
      <w:r w:rsidRPr="00DD7D59">
        <w:t>110:2</w:t>
      </w:r>
      <w:r w:rsidR="0039553F">
        <w:rPr>
          <w:color w:val="000000"/>
        </w:rPr>
        <w:t>-</w:t>
      </w:r>
      <w:r w:rsidRPr="00DD7D59">
        <w:rPr>
          <w:color w:val="000000"/>
        </w:rPr>
        <w:t>4). Дословный перевод: «</w:t>
      </w:r>
      <w:r w:rsidRPr="00DD7D59">
        <w:rPr>
          <w:b/>
          <w:color w:val="000000"/>
        </w:rPr>
        <w:t>Он сделал память о чудесных делах Своих</w:t>
      </w:r>
      <w:r w:rsidRPr="00DD7D59">
        <w:rPr>
          <w:color w:val="000000"/>
        </w:rPr>
        <w:t xml:space="preserve">». </w:t>
      </w:r>
    </w:p>
    <w:p w14:paraId="5162DC9C" w14:textId="77777777" w:rsidR="00752505" w:rsidRPr="00DD7D59" w:rsidRDefault="00752505" w:rsidP="00752505">
      <w:pPr>
        <w:ind w:firstLine="567"/>
        <w:jc w:val="both"/>
        <w:rPr>
          <w:color w:val="000000"/>
        </w:rPr>
      </w:pPr>
      <w:r w:rsidRPr="00DD7D59">
        <w:rPr>
          <w:color w:val="000000"/>
        </w:rPr>
        <w:t xml:space="preserve">Таким образом, суббота – это то, посредством чего люди могут признать Божественную силу, она отмечает творческую работу Бога, а </w:t>
      </w:r>
      <w:r w:rsidRPr="00DD7D59">
        <w:rPr>
          <w:b/>
          <w:color w:val="000000"/>
        </w:rPr>
        <w:t>дела, которые Бог сотворил, являются знаком Его силы и Божественности</w:t>
      </w:r>
      <w:r w:rsidRPr="00DD7D59">
        <w:rPr>
          <w:color w:val="000000"/>
        </w:rPr>
        <w:t xml:space="preserve">. </w:t>
      </w:r>
      <w:r w:rsidRPr="00DD7D59">
        <w:rPr>
          <w:b/>
          <w:color w:val="000000"/>
        </w:rPr>
        <w:t xml:space="preserve">Следовательно, когда государство устанавливает воскресенье как день Господень и тем самым использует свою власть, чтобы стереть субботу Господню, оно использует всю свою силу, чтобы </w:t>
      </w:r>
      <w:r w:rsidRPr="00DD7D59">
        <w:rPr>
          <w:b/>
          <w:color w:val="000000"/>
        </w:rPr>
        <w:lastRenderedPageBreak/>
        <w:t>стереть из умов людей знание о силе Бога и Божественности</w:t>
      </w:r>
      <w:r w:rsidRPr="00DD7D59">
        <w:rPr>
          <w:color w:val="000000"/>
        </w:rPr>
        <w:t xml:space="preserve">. </w:t>
      </w:r>
      <w:r w:rsidRPr="00DD7D59">
        <w:rPr>
          <w:b/>
          <w:color w:val="000000"/>
        </w:rPr>
        <w:t>Оно выдвигает себя в качестве того, чему следует поклоняться вместо Бога</w:t>
      </w:r>
      <w:r w:rsidRPr="00DD7D59">
        <w:rPr>
          <w:color w:val="000000"/>
        </w:rPr>
        <w:t xml:space="preserve">. </w:t>
      </w:r>
    </w:p>
    <w:p w14:paraId="58B622EA" w14:textId="77777777" w:rsidR="00752505" w:rsidRPr="00DD7D59" w:rsidRDefault="00752505" w:rsidP="00752505">
      <w:pPr>
        <w:ind w:firstLine="567"/>
        <w:jc w:val="both"/>
        <w:rPr>
          <w:color w:val="000000"/>
        </w:rPr>
      </w:pPr>
      <w:r w:rsidRPr="00DD7D59">
        <w:rPr>
          <w:b/>
          <w:color w:val="000000"/>
        </w:rPr>
        <w:t>Более того, когда первый день недели ставится на место субботы Господней и человека принуждают к его соблюдению, государство, которое этим актом ставит себя на место церкви, возвышает себя над Богом, присваивая себе власть, которой не обладает даже Бог</w:t>
      </w:r>
      <w:r w:rsidRPr="00DD7D59">
        <w:rPr>
          <w:color w:val="000000"/>
        </w:rPr>
        <w:t xml:space="preserve">. Таким образом, когда Бог сотворил миры за шесть дней, Он почил на седьмой день. Этот день стал Его субботой. Если бы Он был так настроен, то мог бы создать землю за пять дней, а на шестой отдыхать. В этом случае шестой день был бы субботой. Или Он мог бы сотворить небо и землю за четыре, три или два дня, и тогда пятый, четвертый или третий день недели был бы субботой. Если бы Он захотел, то мог бы сотворить небо и землю в один день, а на второй день отдыхать, и тогда второй день был бы субботой. </w:t>
      </w:r>
      <w:r w:rsidRPr="00DD7D59">
        <w:rPr>
          <w:b/>
          <w:color w:val="000000"/>
        </w:rPr>
        <w:t>Но запомните этот факт: Он ни в коем случае не мог сделать первый день недели субботой.</w:t>
      </w:r>
      <w:r w:rsidRPr="00DD7D59">
        <w:rPr>
          <w:color w:val="000000"/>
        </w:rPr>
        <w:t xml:space="preserve"> </w:t>
      </w:r>
      <w:r w:rsidRPr="00DD7D59">
        <w:rPr>
          <w:b/>
          <w:color w:val="000000"/>
        </w:rPr>
        <w:t>Если бы Он сотворил все в первый день, то не мог бы в тот же день почивать от всех Своих дел, чтобы сделать этот день субботним</w:t>
      </w:r>
      <w:r w:rsidRPr="00DD7D59">
        <w:rPr>
          <w:color w:val="000000"/>
        </w:rPr>
        <w:t xml:space="preserve">. </w:t>
      </w:r>
    </w:p>
    <w:p w14:paraId="5E664778" w14:textId="77777777" w:rsidR="00752505" w:rsidRPr="00DD7D59" w:rsidRDefault="00752505" w:rsidP="00752505">
      <w:pPr>
        <w:ind w:firstLine="567"/>
        <w:jc w:val="both"/>
        <w:rPr>
          <w:color w:val="000000"/>
        </w:rPr>
      </w:pPr>
      <w:r w:rsidRPr="00DD7D59">
        <w:rPr>
          <w:b/>
          <w:color w:val="000000"/>
        </w:rPr>
        <w:t>Таким образом, мы видим, что, выбрав первый день недели в качестве замены субботы Господней, сатана подвигнул человека взять на себя власть, которой Сам Бог не обладает</w:t>
      </w:r>
      <w:r w:rsidRPr="00DD7D59">
        <w:rPr>
          <w:color w:val="000000"/>
        </w:rPr>
        <w:t xml:space="preserve">. </w:t>
      </w:r>
      <w:r w:rsidRPr="00DD7D59">
        <w:rPr>
          <w:b/>
          <w:color w:val="000000"/>
        </w:rPr>
        <w:t>Этот факт показывает, что воскресенье как день отдыха является признаком власти сатаны, а не Господа, ибо дело сатаны – поставить себя на место Бога, а это он может сделать, только претендуя на большую власть, чем Господь</w:t>
      </w:r>
      <w:r w:rsidRPr="00DD7D59">
        <w:rPr>
          <w:color w:val="000000"/>
        </w:rPr>
        <w:t xml:space="preserve">. Но сатана действует через человека. Так как он «бог мира сего» (2 Кор. 4:4), он действует через силы мира; поэтому, когда </w:t>
      </w:r>
      <w:r w:rsidRPr="00DD7D59">
        <w:rPr>
          <w:b/>
          <w:color w:val="000000"/>
        </w:rPr>
        <w:t>мирские силы берут под контроль дела церкви и религии, образованная таким образом государственная церковь является церковью сатаны, прямо противоположной церкви, которая есть Тело Христово</w:t>
      </w:r>
      <w:r w:rsidRPr="00DD7D59">
        <w:rPr>
          <w:color w:val="000000"/>
        </w:rPr>
        <w:t xml:space="preserve">. </w:t>
      </w:r>
    </w:p>
    <w:p w14:paraId="14D0A5FB" w14:textId="77777777" w:rsidR="00752505" w:rsidRPr="00DD7D59" w:rsidRDefault="00752505" w:rsidP="00752505">
      <w:pPr>
        <w:ind w:firstLine="567"/>
        <w:jc w:val="both"/>
        <w:rPr>
          <w:color w:val="000000"/>
        </w:rPr>
      </w:pPr>
      <w:r w:rsidRPr="00DD7D59">
        <w:rPr>
          <w:color w:val="000000"/>
        </w:rPr>
        <w:t xml:space="preserve">Введение воскресенья вместо субботы Господней, тем самым ставящее человека выше Бога, естественно вытекает из эволюционной идеи, что все, что есть в человеке, по природе своей хорошо, так что человек может стать праведным благодаря своим собственным делам. </w:t>
      </w:r>
      <w:r w:rsidRPr="00DD7D59">
        <w:rPr>
          <w:b/>
          <w:color w:val="000000"/>
        </w:rPr>
        <w:t>Естественная религия – религия «науки, ложно названной так», – учит, что человек может сам от себя произвести праведность</w:t>
      </w:r>
      <w:r w:rsidRPr="00DD7D59">
        <w:rPr>
          <w:color w:val="000000"/>
        </w:rPr>
        <w:t xml:space="preserve">. Но то, что есть в человеке по природе, – грех, и поэтому идея сводится в своей сути к тому, </w:t>
      </w:r>
      <w:r w:rsidRPr="00DD7D59">
        <w:rPr>
          <w:b/>
          <w:color w:val="000000"/>
        </w:rPr>
        <w:t>что человек может сделать праведность из греха</w:t>
      </w:r>
      <w:r w:rsidRPr="00DD7D59">
        <w:rPr>
          <w:color w:val="000000"/>
        </w:rPr>
        <w:t xml:space="preserve">. </w:t>
      </w:r>
      <w:r w:rsidRPr="00DD7D59">
        <w:rPr>
          <w:b/>
          <w:color w:val="000000"/>
          <w:u w:val="single"/>
        </w:rPr>
        <w:t>Но Сам Бог не может этого сделать.</w:t>
      </w:r>
      <w:r w:rsidRPr="00DD7D59">
        <w:rPr>
          <w:color w:val="000000"/>
        </w:rPr>
        <w:t xml:space="preserve"> </w:t>
      </w:r>
      <w:r w:rsidRPr="00DD7D59">
        <w:rPr>
          <w:b/>
          <w:color w:val="000000"/>
          <w:u w:val="single"/>
        </w:rPr>
        <w:t>Он может отбросить грех и уничтожить его Своей собственной праведностью, но Он не может сделать праведность из греха</w:t>
      </w:r>
      <w:r w:rsidRPr="00DD7D59">
        <w:rPr>
          <w:color w:val="000000"/>
        </w:rPr>
        <w:t xml:space="preserve">. </w:t>
      </w:r>
      <w:r w:rsidRPr="00DD7D59">
        <w:rPr>
          <w:b/>
          <w:color w:val="000000"/>
          <w:u w:val="single"/>
        </w:rPr>
        <w:t>Это означало бы отречься от Самого Себя</w:t>
      </w:r>
      <w:r w:rsidRPr="00DD7D59">
        <w:rPr>
          <w:color w:val="000000"/>
        </w:rPr>
        <w:t>. Сатана внушил людям мысль о том, что они так же хороши, как Бог, и даже лучше, и из этой мысли очень естественно вытекает попытка заменить субботу на воскресенье. В каждом случае это просто проявление «тайны беззакония», развитие которой формирует «человека греха», «противящегося и превозносящегося выше всего, называемого Богом или святынею» (2 Фес. 2:3, 4).</w:t>
      </w:r>
    </w:p>
    <w:p w14:paraId="237C4A6E" w14:textId="77777777" w:rsidR="00752505" w:rsidRPr="00DD7D59" w:rsidRDefault="00752505" w:rsidP="00752505">
      <w:pPr>
        <w:ind w:firstLine="567"/>
        <w:jc w:val="both"/>
        <w:rPr>
          <w:color w:val="000000"/>
        </w:rPr>
      </w:pPr>
      <w:r w:rsidRPr="00DD7D59">
        <w:rPr>
          <w:color w:val="000000"/>
        </w:rPr>
        <w:t xml:space="preserve">Этот дух, проявляющийся в земных правительствах, представлен в Библии в двух формах. Первая описана так: «И стал я на песке морском, и увидел выходящего из моря зверя с семью головами и десятью рогами: на рогах его было десять диадим, а на головах его – имена богохульные. Зверь, которого я видел, был подобен барсу; ноги у него – как у медведя, а пасть у него – как пасть у льва; и дал ему дракон силу свою и престол свой и великую власть... И даны были ему уста, говорящие гордо и богохульно, и дана ему власть действовать сорок два месяца. И отверз он уста свои для хулы на Бога, чтобы хулить имя Его, и жилище Его, и живущих на небе» (Откр. 13:1, 2, 5, 6). </w:t>
      </w:r>
    </w:p>
    <w:p w14:paraId="724012EF" w14:textId="77777777" w:rsidR="00752505" w:rsidRPr="00DD7D59" w:rsidRDefault="00752505" w:rsidP="00752505">
      <w:pPr>
        <w:ind w:firstLine="567"/>
        <w:jc w:val="both"/>
        <w:rPr>
          <w:color w:val="000000"/>
        </w:rPr>
      </w:pPr>
      <w:r w:rsidRPr="00DD7D59">
        <w:rPr>
          <w:color w:val="000000"/>
        </w:rPr>
        <w:t xml:space="preserve">Власть, описанная таким образом, известна как папство. </w:t>
      </w:r>
      <w:r w:rsidRPr="00DD7D59">
        <w:rPr>
          <w:b/>
          <w:color w:val="000000"/>
        </w:rPr>
        <w:t>В язычестве, которое до времен Константина было религией всего мира, дьявол управлял умами людей без всякой попытки скрыть это</w:t>
      </w:r>
      <w:r w:rsidRPr="00DD7D59">
        <w:rPr>
          <w:color w:val="000000"/>
        </w:rPr>
        <w:t xml:space="preserve">. Это было простое дьяволопоклонничество. Но Константин увидел в христианстве силу, которая поднялась перед лицом языческих гонений и стремительно преодолевала их. Поэтому он решил объединить свою империю с этой силой как более способной обеспечить ее стабильность, чем язычество. Епископы церкви, которые, как говорит историк Мосхайм, намеренно умножали обряды и церемонии, </w:t>
      </w:r>
      <w:r w:rsidRPr="00DD7D59">
        <w:rPr>
          <w:color w:val="000000"/>
        </w:rPr>
        <w:lastRenderedPageBreak/>
        <w:t xml:space="preserve">создавая церковь по образцу языческих форм, чтобы расположить к себе язычников, с радостью приняли предложение Константина о союзе, если даже не предложили его ему самому. </w:t>
      </w:r>
    </w:p>
    <w:p w14:paraId="58D5B8A5" w14:textId="05AF7157" w:rsidR="005B0409" w:rsidRPr="00DD7D59" w:rsidRDefault="00752505" w:rsidP="00752505">
      <w:pPr>
        <w:autoSpaceDE w:val="0"/>
        <w:autoSpaceDN w:val="0"/>
        <w:adjustRightInd w:val="0"/>
        <w:ind w:firstLine="567"/>
        <w:jc w:val="both"/>
        <w:rPr>
          <w:color w:val="000000"/>
        </w:rPr>
      </w:pPr>
      <w:r w:rsidRPr="00DD7D59">
        <w:rPr>
          <w:color w:val="000000"/>
        </w:rPr>
        <w:t xml:space="preserve">Таким образом, государство, вместо язычества стало исповедовать христианство. </w:t>
      </w:r>
      <w:r w:rsidRPr="00DD7D59">
        <w:rPr>
          <w:color w:val="000000"/>
          <w:u w:val="single"/>
        </w:rPr>
        <w:t>Но христианство было лишь формой. Религия была мирской</w:t>
      </w:r>
      <w:r w:rsidRPr="00DD7D59">
        <w:rPr>
          <w:color w:val="000000"/>
        </w:rPr>
        <w:t xml:space="preserve">. Власть была сатанинской. Именно от дракона, который есть «дьявол и сатана» (Откр. 12:9), </w:t>
      </w:r>
      <w:r w:rsidRPr="00DD7D59">
        <w:rPr>
          <w:b/>
          <w:color w:val="000000"/>
        </w:rPr>
        <w:t>объединенный церковно-государственный зверь получил всю свою силу и власть</w:t>
      </w:r>
      <w:r w:rsidRPr="00DD7D59">
        <w:rPr>
          <w:color w:val="000000"/>
        </w:rPr>
        <w:t xml:space="preserve">. </w:t>
      </w:r>
      <w:r w:rsidRPr="00DD7D59">
        <w:rPr>
          <w:color w:val="000000"/>
          <w:u w:val="single"/>
        </w:rPr>
        <w:t>Поэтому папа римский, выдающий себя за наместника Сына Божьего, на самом деле является наместником сатаны</w:t>
      </w:r>
      <w:r w:rsidRPr="00DD7D59">
        <w:rPr>
          <w:color w:val="000000"/>
        </w:rPr>
        <w:t xml:space="preserve">. Он представляет собой антихриста, противопоставляя и возвышая себя над всем, что называется Богом или чему поклоняются. И этот момент становится слишком очевидным для любого вопроса, когда мы вспоминаем тот факт, что католическая церковь основывает свои притязания на преданность всех людей на том, что она, вопреки Писанию, заменила первый день недели седьмым днем, субботой Господней. </w:t>
      </w:r>
      <w:r w:rsidRPr="00DD7D59">
        <w:t xml:space="preserve">(Э. Дж. Ваггонер, The </w:t>
      </w:r>
      <w:r w:rsidR="00353090" w:rsidRPr="00DD7D59">
        <w:t>Present Truth, 18 мая, 1893 г.)</w:t>
      </w:r>
    </w:p>
    <w:p w14:paraId="5B31D5DF" w14:textId="77777777" w:rsidR="005B0409" w:rsidRPr="00DD7D59" w:rsidRDefault="005B0409" w:rsidP="005B0409">
      <w:pPr>
        <w:autoSpaceDE w:val="0"/>
        <w:autoSpaceDN w:val="0"/>
        <w:adjustRightInd w:val="0"/>
        <w:ind w:firstLine="567"/>
        <w:jc w:val="both"/>
        <w:rPr>
          <w:color w:val="000000"/>
        </w:rPr>
      </w:pPr>
    </w:p>
    <w:p w14:paraId="21E6B583" w14:textId="77777777" w:rsidR="005B0409" w:rsidRPr="00DD7D59" w:rsidRDefault="005B0409" w:rsidP="005B0409">
      <w:pPr>
        <w:autoSpaceDE w:val="0"/>
        <w:autoSpaceDN w:val="0"/>
        <w:adjustRightInd w:val="0"/>
        <w:ind w:firstLine="567"/>
        <w:jc w:val="both"/>
        <w:rPr>
          <w:color w:val="000000"/>
        </w:rPr>
      </w:pPr>
    </w:p>
    <w:p w14:paraId="2ACE32D7" w14:textId="77777777" w:rsidR="005B0409" w:rsidRPr="00DD7D59" w:rsidRDefault="005B0409" w:rsidP="005B0409">
      <w:pPr>
        <w:autoSpaceDE w:val="0"/>
        <w:autoSpaceDN w:val="0"/>
        <w:adjustRightInd w:val="0"/>
        <w:ind w:firstLine="567"/>
        <w:jc w:val="both"/>
        <w:rPr>
          <w:color w:val="000000"/>
        </w:rPr>
      </w:pPr>
    </w:p>
    <w:p w14:paraId="43812A30" w14:textId="77777777" w:rsidR="005B0409" w:rsidRPr="00DD7D59" w:rsidRDefault="005B0409" w:rsidP="005B0409">
      <w:pPr>
        <w:autoSpaceDE w:val="0"/>
        <w:autoSpaceDN w:val="0"/>
        <w:adjustRightInd w:val="0"/>
        <w:ind w:firstLine="567"/>
        <w:jc w:val="both"/>
        <w:rPr>
          <w:color w:val="000000"/>
        </w:rPr>
      </w:pPr>
    </w:p>
    <w:p w14:paraId="4D3C433C" w14:textId="77777777" w:rsidR="005B0409" w:rsidRPr="00DD7D59" w:rsidRDefault="005B0409" w:rsidP="005B0409">
      <w:pPr>
        <w:autoSpaceDE w:val="0"/>
        <w:autoSpaceDN w:val="0"/>
        <w:adjustRightInd w:val="0"/>
        <w:ind w:firstLine="567"/>
        <w:jc w:val="both"/>
        <w:rPr>
          <w:color w:val="000000"/>
        </w:rPr>
      </w:pPr>
    </w:p>
    <w:p w14:paraId="1BEC3FCC" w14:textId="77777777" w:rsidR="005B0409" w:rsidRPr="00DD7D59" w:rsidRDefault="005B0409" w:rsidP="005B0409">
      <w:pPr>
        <w:autoSpaceDE w:val="0"/>
        <w:autoSpaceDN w:val="0"/>
        <w:adjustRightInd w:val="0"/>
        <w:ind w:firstLine="567"/>
        <w:jc w:val="both"/>
        <w:rPr>
          <w:color w:val="000000"/>
        </w:rPr>
      </w:pPr>
    </w:p>
    <w:p w14:paraId="51583745" w14:textId="77777777" w:rsidR="005B0409" w:rsidRPr="00DD7D59" w:rsidRDefault="005B0409" w:rsidP="005B0409">
      <w:pPr>
        <w:autoSpaceDE w:val="0"/>
        <w:autoSpaceDN w:val="0"/>
        <w:adjustRightInd w:val="0"/>
        <w:ind w:firstLine="567"/>
        <w:jc w:val="both"/>
        <w:rPr>
          <w:color w:val="000000"/>
        </w:rPr>
      </w:pPr>
    </w:p>
    <w:p w14:paraId="404D3AD1" w14:textId="77777777" w:rsidR="005B0409" w:rsidRPr="00DD7D59" w:rsidRDefault="005B0409" w:rsidP="005B0409">
      <w:pPr>
        <w:autoSpaceDE w:val="0"/>
        <w:autoSpaceDN w:val="0"/>
        <w:adjustRightInd w:val="0"/>
        <w:ind w:firstLine="567"/>
        <w:jc w:val="both"/>
        <w:rPr>
          <w:color w:val="000000"/>
        </w:rPr>
      </w:pPr>
    </w:p>
    <w:p w14:paraId="6DD63B37" w14:textId="77777777" w:rsidR="005B0409" w:rsidRPr="00DD7D59" w:rsidRDefault="005B0409" w:rsidP="005B0409">
      <w:pPr>
        <w:autoSpaceDE w:val="0"/>
        <w:autoSpaceDN w:val="0"/>
        <w:adjustRightInd w:val="0"/>
        <w:ind w:firstLine="567"/>
        <w:jc w:val="both"/>
        <w:rPr>
          <w:color w:val="000000"/>
        </w:rPr>
      </w:pPr>
    </w:p>
    <w:p w14:paraId="4EAA9E45" w14:textId="77777777" w:rsidR="005B0409" w:rsidRPr="00DD7D59" w:rsidRDefault="005B0409" w:rsidP="005B0409">
      <w:pPr>
        <w:autoSpaceDE w:val="0"/>
        <w:autoSpaceDN w:val="0"/>
        <w:adjustRightInd w:val="0"/>
        <w:ind w:firstLine="567"/>
        <w:jc w:val="both"/>
        <w:rPr>
          <w:color w:val="000000"/>
        </w:rPr>
      </w:pPr>
    </w:p>
    <w:p w14:paraId="0286AF7C" w14:textId="77777777" w:rsidR="005B0409" w:rsidRPr="00DD7D59" w:rsidRDefault="005B0409" w:rsidP="005B0409">
      <w:pPr>
        <w:autoSpaceDE w:val="0"/>
        <w:autoSpaceDN w:val="0"/>
        <w:adjustRightInd w:val="0"/>
        <w:ind w:firstLine="567"/>
        <w:jc w:val="both"/>
        <w:rPr>
          <w:color w:val="000000"/>
        </w:rPr>
      </w:pPr>
    </w:p>
    <w:p w14:paraId="0406E98A" w14:textId="77777777" w:rsidR="005B0409" w:rsidRPr="00DD7D59" w:rsidRDefault="005B0409" w:rsidP="005B0409">
      <w:pPr>
        <w:autoSpaceDE w:val="0"/>
        <w:autoSpaceDN w:val="0"/>
        <w:adjustRightInd w:val="0"/>
        <w:ind w:firstLine="567"/>
        <w:jc w:val="both"/>
        <w:rPr>
          <w:color w:val="000000"/>
        </w:rPr>
      </w:pPr>
    </w:p>
    <w:p w14:paraId="1839FD2C" w14:textId="77777777" w:rsidR="005B0409" w:rsidRPr="00DD7D59" w:rsidRDefault="005B0409" w:rsidP="005B0409">
      <w:pPr>
        <w:autoSpaceDE w:val="0"/>
        <w:autoSpaceDN w:val="0"/>
        <w:adjustRightInd w:val="0"/>
        <w:ind w:firstLine="567"/>
        <w:jc w:val="both"/>
        <w:rPr>
          <w:color w:val="000000"/>
        </w:rPr>
      </w:pPr>
    </w:p>
    <w:p w14:paraId="03B247A3" w14:textId="77777777" w:rsidR="005B0409" w:rsidRPr="00DD7D59" w:rsidRDefault="005B0409" w:rsidP="005B0409">
      <w:pPr>
        <w:autoSpaceDE w:val="0"/>
        <w:autoSpaceDN w:val="0"/>
        <w:adjustRightInd w:val="0"/>
        <w:ind w:firstLine="567"/>
        <w:jc w:val="both"/>
        <w:rPr>
          <w:color w:val="000000"/>
        </w:rPr>
      </w:pPr>
    </w:p>
    <w:p w14:paraId="6972E774" w14:textId="77777777" w:rsidR="005B0409" w:rsidRPr="00DD7D59" w:rsidRDefault="005B0409" w:rsidP="005B0409">
      <w:pPr>
        <w:autoSpaceDE w:val="0"/>
        <w:autoSpaceDN w:val="0"/>
        <w:adjustRightInd w:val="0"/>
        <w:ind w:firstLine="567"/>
        <w:jc w:val="both"/>
        <w:rPr>
          <w:color w:val="000000"/>
        </w:rPr>
      </w:pPr>
    </w:p>
    <w:p w14:paraId="78264E47" w14:textId="77777777" w:rsidR="005B0409" w:rsidRPr="00DD7D59" w:rsidRDefault="005B0409" w:rsidP="005B0409">
      <w:pPr>
        <w:autoSpaceDE w:val="0"/>
        <w:autoSpaceDN w:val="0"/>
        <w:adjustRightInd w:val="0"/>
        <w:ind w:firstLine="567"/>
        <w:jc w:val="both"/>
        <w:rPr>
          <w:color w:val="000000"/>
        </w:rPr>
      </w:pPr>
    </w:p>
    <w:p w14:paraId="7095E8FC" w14:textId="77777777" w:rsidR="005B0409" w:rsidRPr="00DD7D59" w:rsidRDefault="005B0409" w:rsidP="005B0409">
      <w:pPr>
        <w:autoSpaceDE w:val="0"/>
        <w:autoSpaceDN w:val="0"/>
        <w:adjustRightInd w:val="0"/>
        <w:ind w:firstLine="567"/>
        <w:jc w:val="both"/>
        <w:rPr>
          <w:color w:val="000000"/>
        </w:rPr>
      </w:pPr>
    </w:p>
    <w:p w14:paraId="4217FAAA" w14:textId="77777777" w:rsidR="005B0409" w:rsidRPr="00DD7D59" w:rsidRDefault="005B0409" w:rsidP="005B0409">
      <w:pPr>
        <w:autoSpaceDE w:val="0"/>
        <w:autoSpaceDN w:val="0"/>
        <w:adjustRightInd w:val="0"/>
        <w:ind w:firstLine="567"/>
        <w:jc w:val="both"/>
        <w:rPr>
          <w:color w:val="000000"/>
        </w:rPr>
      </w:pPr>
    </w:p>
    <w:p w14:paraId="2CF833FC" w14:textId="77777777" w:rsidR="005B0409" w:rsidRPr="00DD7D59" w:rsidRDefault="005B0409" w:rsidP="005B0409">
      <w:pPr>
        <w:autoSpaceDE w:val="0"/>
        <w:autoSpaceDN w:val="0"/>
        <w:adjustRightInd w:val="0"/>
        <w:ind w:firstLine="567"/>
        <w:jc w:val="both"/>
        <w:rPr>
          <w:color w:val="000000"/>
        </w:rPr>
      </w:pPr>
    </w:p>
    <w:p w14:paraId="48EF176C" w14:textId="77777777" w:rsidR="005B0409" w:rsidRPr="00DD7D59" w:rsidRDefault="005B0409" w:rsidP="005B0409">
      <w:pPr>
        <w:autoSpaceDE w:val="0"/>
        <w:autoSpaceDN w:val="0"/>
        <w:adjustRightInd w:val="0"/>
        <w:ind w:firstLine="567"/>
        <w:jc w:val="both"/>
        <w:rPr>
          <w:color w:val="000000"/>
        </w:rPr>
      </w:pPr>
    </w:p>
    <w:p w14:paraId="17627203" w14:textId="77777777" w:rsidR="005B0409" w:rsidRPr="00DD7D59" w:rsidRDefault="005B0409" w:rsidP="005B0409">
      <w:pPr>
        <w:autoSpaceDE w:val="0"/>
        <w:autoSpaceDN w:val="0"/>
        <w:adjustRightInd w:val="0"/>
        <w:ind w:firstLine="567"/>
        <w:jc w:val="both"/>
        <w:rPr>
          <w:color w:val="000000"/>
        </w:rPr>
      </w:pPr>
    </w:p>
    <w:p w14:paraId="36BCA685" w14:textId="77777777" w:rsidR="005B0409" w:rsidRPr="00DD7D59" w:rsidRDefault="005B0409" w:rsidP="005B0409">
      <w:pPr>
        <w:autoSpaceDE w:val="0"/>
        <w:autoSpaceDN w:val="0"/>
        <w:adjustRightInd w:val="0"/>
        <w:ind w:firstLine="567"/>
        <w:jc w:val="both"/>
        <w:rPr>
          <w:color w:val="000000"/>
        </w:rPr>
      </w:pPr>
    </w:p>
    <w:p w14:paraId="7E4D1674" w14:textId="77777777" w:rsidR="005B0409" w:rsidRPr="00DD7D59" w:rsidRDefault="005B0409" w:rsidP="005B0409">
      <w:pPr>
        <w:autoSpaceDE w:val="0"/>
        <w:autoSpaceDN w:val="0"/>
        <w:adjustRightInd w:val="0"/>
        <w:ind w:firstLine="567"/>
        <w:jc w:val="both"/>
        <w:rPr>
          <w:color w:val="000000"/>
        </w:rPr>
      </w:pPr>
    </w:p>
    <w:p w14:paraId="6E634DAF" w14:textId="77777777" w:rsidR="005B0409" w:rsidRPr="00DD7D59" w:rsidRDefault="005B0409" w:rsidP="005B0409">
      <w:pPr>
        <w:autoSpaceDE w:val="0"/>
        <w:autoSpaceDN w:val="0"/>
        <w:adjustRightInd w:val="0"/>
        <w:ind w:firstLine="567"/>
        <w:jc w:val="both"/>
        <w:rPr>
          <w:color w:val="000000"/>
        </w:rPr>
      </w:pPr>
    </w:p>
    <w:p w14:paraId="72A821FD" w14:textId="77777777" w:rsidR="005B0409" w:rsidRPr="00DD7D59" w:rsidRDefault="005B0409" w:rsidP="005B0409">
      <w:pPr>
        <w:autoSpaceDE w:val="0"/>
        <w:autoSpaceDN w:val="0"/>
        <w:adjustRightInd w:val="0"/>
        <w:ind w:firstLine="567"/>
        <w:jc w:val="both"/>
        <w:rPr>
          <w:color w:val="000000"/>
        </w:rPr>
      </w:pPr>
    </w:p>
    <w:p w14:paraId="372CEB02" w14:textId="77777777" w:rsidR="005B0409" w:rsidRPr="00DD7D59" w:rsidRDefault="005B0409" w:rsidP="005B0409">
      <w:pPr>
        <w:autoSpaceDE w:val="0"/>
        <w:autoSpaceDN w:val="0"/>
        <w:adjustRightInd w:val="0"/>
        <w:ind w:firstLine="567"/>
        <w:jc w:val="both"/>
        <w:rPr>
          <w:color w:val="000000"/>
        </w:rPr>
      </w:pPr>
    </w:p>
    <w:p w14:paraId="51408E8E" w14:textId="77777777" w:rsidR="005B0409" w:rsidRPr="00DD7D59" w:rsidRDefault="005B0409" w:rsidP="005B0409">
      <w:pPr>
        <w:autoSpaceDE w:val="0"/>
        <w:autoSpaceDN w:val="0"/>
        <w:adjustRightInd w:val="0"/>
        <w:ind w:firstLine="567"/>
        <w:jc w:val="both"/>
        <w:rPr>
          <w:color w:val="000000"/>
        </w:rPr>
      </w:pPr>
    </w:p>
    <w:p w14:paraId="34A9CDD4" w14:textId="77777777" w:rsidR="005B0409" w:rsidRPr="00DD7D59" w:rsidRDefault="005B0409" w:rsidP="005B0409">
      <w:pPr>
        <w:autoSpaceDE w:val="0"/>
        <w:autoSpaceDN w:val="0"/>
        <w:adjustRightInd w:val="0"/>
        <w:ind w:firstLine="567"/>
        <w:jc w:val="both"/>
        <w:rPr>
          <w:color w:val="000000"/>
        </w:rPr>
      </w:pPr>
    </w:p>
    <w:p w14:paraId="714A1B99" w14:textId="77777777" w:rsidR="005B0409" w:rsidRPr="00DD7D59" w:rsidRDefault="005B0409" w:rsidP="005B0409">
      <w:pPr>
        <w:autoSpaceDE w:val="0"/>
        <w:autoSpaceDN w:val="0"/>
        <w:adjustRightInd w:val="0"/>
        <w:ind w:firstLine="567"/>
        <w:jc w:val="both"/>
        <w:rPr>
          <w:color w:val="000000"/>
        </w:rPr>
      </w:pPr>
    </w:p>
    <w:p w14:paraId="4311B7C4" w14:textId="77777777" w:rsidR="005B0409" w:rsidRPr="00DD7D59" w:rsidRDefault="005B0409" w:rsidP="005B0409">
      <w:pPr>
        <w:autoSpaceDE w:val="0"/>
        <w:autoSpaceDN w:val="0"/>
        <w:adjustRightInd w:val="0"/>
        <w:ind w:firstLine="567"/>
        <w:jc w:val="both"/>
        <w:rPr>
          <w:color w:val="000000"/>
        </w:rPr>
      </w:pPr>
    </w:p>
    <w:p w14:paraId="19C3A55C" w14:textId="77777777" w:rsidR="005B0409" w:rsidRPr="00DD7D59" w:rsidRDefault="005B0409" w:rsidP="005B0409">
      <w:pPr>
        <w:autoSpaceDE w:val="0"/>
        <w:autoSpaceDN w:val="0"/>
        <w:adjustRightInd w:val="0"/>
        <w:ind w:firstLine="567"/>
        <w:jc w:val="both"/>
        <w:rPr>
          <w:color w:val="000000"/>
        </w:rPr>
      </w:pPr>
    </w:p>
    <w:p w14:paraId="01AB7505" w14:textId="77777777" w:rsidR="005B0409" w:rsidRPr="00DD7D59" w:rsidRDefault="005B0409" w:rsidP="005B0409">
      <w:pPr>
        <w:autoSpaceDE w:val="0"/>
        <w:autoSpaceDN w:val="0"/>
        <w:adjustRightInd w:val="0"/>
        <w:ind w:firstLine="567"/>
        <w:jc w:val="both"/>
        <w:rPr>
          <w:color w:val="000000"/>
        </w:rPr>
      </w:pPr>
    </w:p>
    <w:p w14:paraId="29B4F5F1" w14:textId="77777777" w:rsidR="005B0409" w:rsidRPr="00DD7D59" w:rsidRDefault="005B0409" w:rsidP="005B0409">
      <w:pPr>
        <w:autoSpaceDE w:val="0"/>
        <w:autoSpaceDN w:val="0"/>
        <w:adjustRightInd w:val="0"/>
        <w:ind w:firstLine="567"/>
        <w:jc w:val="both"/>
        <w:rPr>
          <w:color w:val="000000"/>
        </w:rPr>
      </w:pPr>
    </w:p>
    <w:p w14:paraId="1E4BF014" w14:textId="77777777" w:rsidR="005B0409" w:rsidRPr="00DD7D59" w:rsidRDefault="005B0409" w:rsidP="005B0409">
      <w:pPr>
        <w:autoSpaceDE w:val="0"/>
        <w:autoSpaceDN w:val="0"/>
        <w:adjustRightInd w:val="0"/>
        <w:ind w:firstLine="567"/>
        <w:jc w:val="both"/>
        <w:rPr>
          <w:color w:val="000000"/>
        </w:rPr>
      </w:pPr>
    </w:p>
    <w:p w14:paraId="6245EB5B" w14:textId="77777777" w:rsidR="005B0409" w:rsidRPr="00DD7D59" w:rsidRDefault="005B0409" w:rsidP="005B0409">
      <w:pPr>
        <w:autoSpaceDE w:val="0"/>
        <w:autoSpaceDN w:val="0"/>
        <w:adjustRightInd w:val="0"/>
        <w:ind w:firstLine="567"/>
        <w:jc w:val="both"/>
        <w:rPr>
          <w:color w:val="000000"/>
        </w:rPr>
      </w:pPr>
    </w:p>
    <w:p w14:paraId="2F62F5D3" w14:textId="77777777" w:rsidR="005B0409" w:rsidRPr="00DD7D59" w:rsidRDefault="005B0409" w:rsidP="005B0409">
      <w:pPr>
        <w:autoSpaceDE w:val="0"/>
        <w:autoSpaceDN w:val="0"/>
        <w:adjustRightInd w:val="0"/>
        <w:ind w:firstLine="567"/>
        <w:jc w:val="both"/>
        <w:rPr>
          <w:color w:val="000000"/>
        </w:rPr>
      </w:pPr>
    </w:p>
    <w:p w14:paraId="027D6B7C" w14:textId="77777777" w:rsidR="005B0409" w:rsidRPr="00DD7D59" w:rsidRDefault="005B0409" w:rsidP="005B0409">
      <w:pPr>
        <w:autoSpaceDE w:val="0"/>
        <w:autoSpaceDN w:val="0"/>
        <w:adjustRightInd w:val="0"/>
        <w:ind w:firstLine="567"/>
        <w:jc w:val="both"/>
        <w:rPr>
          <w:color w:val="000000"/>
        </w:rPr>
      </w:pPr>
    </w:p>
    <w:p w14:paraId="209120A2" w14:textId="77777777" w:rsidR="005B0409" w:rsidRPr="00DD7D59" w:rsidRDefault="005B0409" w:rsidP="005B0409">
      <w:pPr>
        <w:autoSpaceDE w:val="0"/>
        <w:autoSpaceDN w:val="0"/>
        <w:adjustRightInd w:val="0"/>
        <w:ind w:firstLine="567"/>
        <w:jc w:val="both"/>
        <w:rPr>
          <w:color w:val="000000"/>
        </w:rPr>
      </w:pPr>
    </w:p>
    <w:p w14:paraId="0F5B56DD" w14:textId="77777777"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2 июня</w:t>
      </w:r>
    </w:p>
    <w:p w14:paraId="3E201395" w14:textId="271233C7" w:rsidR="005B0409" w:rsidRPr="00DD7D59" w:rsidRDefault="005B0409" w:rsidP="009D09D8">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237" w:name="_Toc182895314"/>
      <w:r w:rsidRPr="00DD7D59">
        <w:rPr>
          <w:rFonts w:ascii="Gungsuh" w:eastAsia="Gungsuh" w:hAnsi="Gungsuh"/>
          <w:color w:val="auto"/>
          <w:sz w:val="28"/>
          <w:szCs w:val="28"/>
        </w:rPr>
        <w:t>Суббота – день Господень</w:t>
      </w:r>
      <w:r w:rsidR="00010ECD" w:rsidRPr="00DD7D59">
        <w:rPr>
          <w:rFonts w:ascii="Gungsuh" w:eastAsia="Gungsuh" w:hAnsi="Gungsuh"/>
          <w:color w:val="auto"/>
          <w:sz w:val="28"/>
          <w:szCs w:val="28"/>
        </w:rPr>
        <w:t xml:space="preserve"> (ч.</w:t>
      </w:r>
      <w:r w:rsidR="00752505" w:rsidRPr="00DD7D59">
        <w:rPr>
          <w:rFonts w:ascii="Gungsuh" w:eastAsia="Gungsuh" w:hAnsi="Gungsuh"/>
          <w:color w:val="auto"/>
          <w:sz w:val="28"/>
          <w:szCs w:val="28"/>
        </w:rPr>
        <w:t xml:space="preserve"> </w:t>
      </w:r>
      <w:r w:rsidR="00010ECD" w:rsidRPr="00DD7D59">
        <w:rPr>
          <w:rFonts w:ascii="Gungsuh" w:eastAsia="Gungsuh" w:hAnsi="Gungsuh"/>
          <w:color w:val="auto"/>
          <w:sz w:val="28"/>
          <w:szCs w:val="28"/>
        </w:rPr>
        <w:t>2)</w:t>
      </w:r>
      <w:bookmarkEnd w:id="237"/>
    </w:p>
    <w:p w14:paraId="4187B092" w14:textId="004B39B7" w:rsidR="00752505" w:rsidRPr="00DD7D59" w:rsidRDefault="00752505" w:rsidP="00752505">
      <w:pPr>
        <w:ind w:firstLine="567"/>
        <w:jc w:val="both"/>
        <w:rPr>
          <w:color w:val="000000"/>
        </w:rPr>
      </w:pPr>
      <w:r w:rsidRPr="00DD7D59">
        <w:rPr>
          <w:color w:val="000000"/>
        </w:rPr>
        <w:t>Другое проявление противления Богу под видом христианства описано так: «И увидел я другого зверя, выходящего из земли; он имел два рога, подобные агнчим, и говорил как дракон. Он действует перед ним со всею властью первого зверя и заставляет всю землю и живущих на ней поклоняться первому зверю, у которого смертельная рана исцелела; и творит великие знамения, так что и огонь низводит с неба на землю перед людьми. И чудесами, которые дано было ему творить перед зверем, он обольщает живущих на земле, говоря живущим на земле, чтобы они сделали образ зверя, который имеет рану от меча и жив. И дано ему было вложить дух в образ зверя, чтобы образ зверя и говорил и действовал так, чтобы убиваем был всякий, кто не будет поклоняться образу зверя. И он сделает то, что всем, малым и великим, богатым и нищим, свободным и рабам, положено будет начертание на правую руку их или на чело их, и что никому нельзя будет ни покупать, ни продавать, кроме того, кто имеет это начертание, или имя зверя, ил</w:t>
      </w:r>
      <w:r w:rsidR="008C0100">
        <w:rPr>
          <w:color w:val="000000"/>
        </w:rPr>
        <w:t>и число имени его» (Откр. 13:11-</w:t>
      </w:r>
      <w:r w:rsidRPr="00DD7D59">
        <w:rPr>
          <w:color w:val="000000"/>
        </w:rPr>
        <w:t>17).</w:t>
      </w:r>
    </w:p>
    <w:p w14:paraId="0D8D9A06" w14:textId="77777777" w:rsidR="00752505" w:rsidRPr="00DD7D59" w:rsidRDefault="00752505" w:rsidP="00752505">
      <w:pPr>
        <w:ind w:firstLine="567"/>
        <w:jc w:val="both"/>
        <w:rPr>
          <w:color w:val="000000"/>
        </w:rPr>
      </w:pPr>
      <w:r w:rsidRPr="00DD7D59">
        <w:rPr>
          <w:b/>
          <w:color w:val="000000"/>
        </w:rPr>
        <w:t>Здесь действует та же сила, что и в папстве, только немного более замаскированная</w:t>
      </w:r>
      <w:r w:rsidRPr="00DD7D59">
        <w:rPr>
          <w:color w:val="000000"/>
        </w:rPr>
        <w:t xml:space="preserve">. Вначале христианство, которое было реформацией, соединилось с государством, создав папство, через которое действовал сатана. </w:t>
      </w:r>
      <w:r w:rsidRPr="00DD7D59">
        <w:rPr>
          <w:b/>
          <w:color w:val="000000"/>
          <w:u w:val="single"/>
        </w:rPr>
        <w:t>Теперь же мы имеем протестантизм, реформацию от католицизма, соединенную с государством, так что он становится образом папства</w:t>
      </w:r>
      <w:r w:rsidRPr="00DD7D59">
        <w:rPr>
          <w:color w:val="000000"/>
        </w:rPr>
        <w:t xml:space="preserve">. Как воскресенье является знаком силы и власти папства, так и осуществление власти первого зверя в его глазах заключается в принуждении к соблюдению воскресенья со стороны исповедующих протестантскую религию. </w:t>
      </w:r>
      <w:r w:rsidRPr="00DD7D59">
        <w:rPr>
          <w:b/>
          <w:color w:val="000000"/>
        </w:rPr>
        <w:t>Заставляя людей соблюдать воскресенье, исповедующие протестантство принуждают их принять начертание папства – человека греха</w:t>
      </w:r>
      <w:r w:rsidRPr="00DD7D59">
        <w:rPr>
          <w:color w:val="000000"/>
        </w:rPr>
        <w:t xml:space="preserve">. </w:t>
      </w:r>
    </w:p>
    <w:p w14:paraId="0C5A8883" w14:textId="77777777" w:rsidR="00752505" w:rsidRPr="00DD7D59" w:rsidRDefault="00752505" w:rsidP="00752505">
      <w:pPr>
        <w:ind w:firstLine="567"/>
        <w:jc w:val="both"/>
        <w:rPr>
          <w:color w:val="000000"/>
        </w:rPr>
      </w:pPr>
      <w:r w:rsidRPr="00DD7D59">
        <w:rPr>
          <w:b/>
          <w:color w:val="000000"/>
        </w:rPr>
        <w:t>Таким образом, мы видим, что вокруг вопроса о соблюдении субботы, будет ли это седьмой день или первый, концентрируется весь вопрос о том, кому поклоняться – Христу или антихристу</w:t>
      </w:r>
      <w:r w:rsidRPr="00DD7D59">
        <w:rPr>
          <w:color w:val="000000"/>
        </w:rPr>
        <w:t xml:space="preserve">. А поскольку это вопрос о том, какая власть будет признана, Божья или сатанинская, он является центральным полем битвы Евангелия и лжи. </w:t>
      </w:r>
      <w:r w:rsidRPr="00DD7D59">
        <w:rPr>
          <w:b/>
          <w:color w:val="000000"/>
          <w:u w:val="single"/>
        </w:rPr>
        <w:t>Если суббота соблюдается как суббота Господня, то признается Божья власть, и эта власть – Евангелие, приносящее спасение</w:t>
      </w:r>
      <w:r w:rsidRPr="00DD7D59">
        <w:rPr>
          <w:color w:val="000000"/>
        </w:rPr>
        <w:t xml:space="preserve">. </w:t>
      </w:r>
      <w:r w:rsidRPr="00DD7D59">
        <w:rPr>
          <w:b/>
          <w:color w:val="000000"/>
        </w:rPr>
        <w:t>Если же, зная факты, соблюдать воскресенье, то признается власть и сила сатаны и его представителя, а это сила смерти и разрушения</w:t>
      </w:r>
      <w:r w:rsidRPr="00DD7D59">
        <w:rPr>
          <w:color w:val="000000"/>
        </w:rPr>
        <w:t xml:space="preserve">. </w:t>
      </w:r>
    </w:p>
    <w:p w14:paraId="32C389B8" w14:textId="5B1ABC75" w:rsidR="005B0409" w:rsidRPr="00DD7D59" w:rsidRDefault="00752505" w:rsidP="00752505">
      <w:pPr>
        <w:autoSpaceDE w:val="0"/>
        <w:autoSpaceDN w:val="0"/>
        <w:adjustRightInd w:val="0"/>
        <w:ind w:firstLine="567"/>
        <w:jc w:val="both"/>
        <w:rPr>
          <w:color w:val="000000"/>
        </w:rPr>
      </w:pPr>
      <w:r w:rsidRPr="00DD7D59">
        <w:rPr>
          <w:color w:val="000000"/>
        </w:rPr>
        <w:t xml:space="preserve">Тысячи людей не знают об этом. Искренне желая служить Господу, они соблюдают воскресенье как субботу Господню, не имея ни малейшего представления о том, кому они повинуются. </w:t>
      </w:r>
      <w:r w:rsidRPr="00DD7D59">
        <w:rPr>
          <w:b/>
          <w:color w:val="000000"/>
        </w:rPr>
        <w:t xml:space="preserve">Подобно Савлу из Тарса, они думают, что служат Богу, и живут в доброй совести. </w:t>
      </w:r>
      <w:r w:rsidRPr="00DD7D59">
        <w:rPr>
          <w:color w:val="000000"/>
        </w:rPr>
        <w:t xml:space="preserve">Но как Господь Иисус открыл Себя Савлу, так и в наши дни Он стремится открыть Себя всем людям. </w:t>
      </w:r>
      <w:r w:rsidRPr="00DD7D59">
        <w:rPr>
          <w:b/>
          <w:color w:val="000000"/>
        </w:rPr>
        <w:t>Сатана монополизировал внимание почти всего мира, но ему нельзя позволять все делать по-своему</w:t>
      </w:r>
      <w:r w:rsidRPr="00DD7D59">
        <w:rPr>
          <w:color w:val="000000"/>
        </w:rPr>
        <w:t xml:space="preserve">. В эти последние дни Христос собирается так полно явить Себя в Своей Церкви, что все люди узнают истину как она есть в Иисусе. Божий народ признает и поклонится Ему как Творцу. Поэтому последняя весть перед пришествием Господа, которая дается сейчас, поскольку мы живем в последние дни, следующая: «И увидел я другого Ангела, летящего посредине неба, который имел вечное Евангелие, чтобы благовествовать живущим на земле и всякому племени, и колену, и языку, и народу; и говорил он громким голосом: убойтесь Бога и воздайте Ему славу, ибо наступил час суда Его, и поклонитесь Сотворившему небо, и землю, и море, и источники вод. И другой Ангел следовал за ним, говоря: пал, пал Вавилон, город великий, потому что он яростным вином блуда своего напоил все народы. И третий Ангел последовал за ними, говоря громким голосом: кто поклоняется зверю и образу его и принимает начертание на чело свое или на руку свою, тот будет пить вино ярости Божией, вино </w:t>
      </w:r>
      <w:r w:rsidRPr="00DD7D59">
        <w:rPr>
          <w:color w:val="000000"/>
        </w:rPr>
        <w:lastRenderedPageBreak/>
        <w:t>цельное, приготовленное в чаше гнева Его, и будет мучим в огне и сере пред святыми Анге</w:t>
      </w:r>
      <w:r w:rsidR="008C0100">
        <w:rPr>
          <w:color w:val="000000"/>
        </w:rPr>
        <w:t>лами и пред Агнцем» (Откр. 14:6-</w:t>
      </w:r>
      <w:r w:rsidRPr="00DD7D59">
        <w:rPr>
          <w:color w:val="000000"/>
        </w:rPr>
        <w:t xml:space="preserve">10). Читатель, на чью сторону ты встанешь? </w:t>
      </w:r>
      <w:r w:rsidRPr="00DD7D59">
        <w:t xml:space="preserve">(Э. Дж. Ваггонер, The </w:t>
      </w:r>
      <w:r w:rsidR="00353090" w:rsidRPr="00DD7D59">
        <w:t>Present Truth, 18 мая, 1893 г.)</w:t>
      </w:r>
    </w:p>
    <w:p w14:paraId="63344A2A" w14:textId="77777777" w:rsidR="005B0409" w:rsidRPr="00DD7D59" w:rsidRDefault="005B0409" w:rsidP="005B0409">
      <w:pPr>
        <w:pStyle w:val="a5"/>
        <w:ind w:firstLine="708"/>
        <w:rPr>
          <w:sz w:val="24"/>
          <w:szCs w:val="24"/>
        </w:rPr>
      </w:pPr>
    </w:p>
    <w:p w14:paraId="680E187A" w14:textId="77777777" w:rsidR="005B0409" w:rsidRPr="00DD7D59" w:rsidRDefault="005B0409" w:rsidP="005B0409">
      <w:pPr>
        <w:pStyle w:val="a5"/>
        <w:ind w:firstLine="708"/>
        <w:rPr>
          <w:sz w:val="24"/>
          <w:szCs w:val="24"/>
        </w:rPr>
      </w:pPr>
    </w:p>
    <w:p w14:paraId="7FCDFDBF" w14:textId="77777777" w:rsidR="005B0409" w:rsidRPr="00DD7D59" w:rsidRDefault="005B0409" w:rsidP="005B0409">
      <w:pPr>
        <w:pStyle w:val="a5"/>
        <w:ind w:firstLine="708"/>
        <w:rPr>
          <w:sz w:val="24"/>
          <w:szCs w:val="24"/>
        </w:rPr>
      </w:pPr>
    </w:p>
    <w:p w14:paraId="1C8C8B24" w14:textId="77777777" w:rsidR="005B0409" w:rsidRPr="00DD7D59" w:rsidRDefault="005B0409" w:rsidP="005B0409">
      <w:pPr>
        <w:pStyle w:val="a5"/>
        <w:ind w:firstLine="708"/>
        <w:rPr>
          <w:sz w:val="24"/>
          <w:szCs w:val="24"/>
        </w:rPr>
      </w:pPr>
    </w:p>
    <w:p w14:paraId="56C29634" w14:textId="77777777" w:rsidR="005B0409" w:rsidRPr="00DD7D59" w:rsidRDefault="005B0409" w:rsidP="005B0409">
      <w:pPr>
        <w:pStyle w:val="a5"/>
        <w:ind w:firstLine="708"/>
        <w:rPr>
          <w:sz w:val="24"/>
          <w:szCs w:val="24"/>
        </w:rPr>
      </w:pPr>
    </w:p>
    <w:p w14:paraId="02093697" w14:textId="77777777" w:rsidR="005B0409" w:rsidRPr="00DD7D59" w:rsidRDefault="005B0409" w:rsidP="005B0409">
      <w:pPr>
        <w:pStyle w:val="a5"/>
        <w:ind w:firstLine="708"/>
        <w:rPr>
          <w:sz w:val="24"/>
          <w:szCs w:val="24"/>
        </w:rPr>
      </w:pPr>
    </w:p>
    <w:p w14:paraId="367FEF56" w14:textId="77777777" w:rsidR="005B0409" w:rsidRPr="00DD7D59" w:rsidRDefault="005B0409" w:rsidP="005B0409">
      <w:pPr>
        <w:pStyle w:val="a5"/>
        <w:ind w:firstLine="708"/>
        <w:rPr>
          <w:sz w:val="24"/>
          <w:szCs w:val="24"/>
        </w:rPr>
      </w:pPr>
    </w:p>
    <w:p w14:paraId="650D7DB9" w14:textId="77777777" w:rsidR="005B0409" w:rsidRPr="00DD7D59" w:rsidRDefault="005B0409" w:rsidP="005B0409">
      <w:pPr>
        <w:pStyle w:val="a5"/>
        <w:ind w:firstLine="708"/>
        <w:rPr>
          <w:sz w:val="24"/>
          <w:szCs w:val="24"/>
        </w:rPr>
      </w:pPr>
    </w:p>
    <w:p w14:paraId="519D1DFD" w14:textId="77777777" w:rsidR="005B0409" w:rsidRPr="00DD7D59" w:rsidRDefault="005B0409" w:rsidP="005B0409">
      <w:pPr>
        <w:pStyle w:val="a5"/>
        <w:ind w:firstLine="708"/>
        <w:rPr>
          <w:sz w:val="24"/>
          <w:szCs w:val="24"/>
        </w:rPr>
      </w:pPr>
    </w:p>
    <w:p w14:paraId="13944F73" w14:textId="77777777" w:rsidR="005B0409" w:rsidRPr="00DD7D59" w:rsidRDefault="005B0409" w:rsidP="005B0409">
      <w:pPr>
        <w:pStyle w:val="a5"/>
        <w:ind w:firstLine="708"/>
        <w:rPr>
          <w:sz w:val="24"/>
          <w:szCs w:val="24"/>
        </w:rPr>
      </w:pPr>
    </w:p>
    <w:p w14:paraId="3BB8AEC4" w14:textId="77777777" w:rsidR="005B0409" w:rsidRPr="00DD7D59" w:rsidRDefault="005B0409" w:rsidP="005B0409">
      <w:pPr>
        <w:pStyle w:val="a5"/>
        <w:ind w:firstLine="708"/>
        <w:rPr>
          <w:sz w:val="24"/>
          <w:szCs w:val="24"/>
        </w:rPr>
      </w:pPr>
    </w:p>
    <w:p w14:paraId="371573B0" w14:textId="77777777" w:rsidR="005B0409" w:rsidRPr="00DD7D59" w:rsidRDefault="005B0409" w:rsidP="005B0409">
      <w:pPr>
        <w:pStyle w:val="a5"/>
        <w:ind w:firstLine="708"/>
        <w:rPr>
          <w:sz w:val="24"/>
          <w:szCs w:val="24"/>
        </w:rPr>
      </w:pPr>
    </w:p>
    <w:p w14:paraId="4D0402A6" w14:textId="77777777" w:rsidR="005B0409" w:rsidRPr="00DD7D59" w:rsidRDefault="005B0409" w:rsidP="005B0409">
      <w:pPr>
        <w:pStyle w:val="a5"/>
        <w:ind w:firstLine="708"/>
        <w:rPr>
          <w:sz w:val="24"/>
          <w:szCs w:val="24"/>
        </w:rPr>
      </w:pPr>
    </w:p>
    <w:p w14:paraId="2DE680BC" w14:textId="77777777" w:rsidR="005B0409" w:rsidRPr="00DD7D59" w:rsidRDefault="005B0409" w:rsidP="005B0409">
      <w:pPr>
        <w:pStyle w:val="a5"/>
        <w:ind w:firstLine="708"/>
        <w:rPr>
          <w:sz w:val="24"/>
          <w:szCs w:val="24"/>
        </w:rPr>
      </w:pPr>
    </w:p>
    <w:p w14:paraId="7EE56B62" w14:textId="77777777" w:rsidR="005B0409" w:rsidRPr="00DD7D59" w:rsidRDefault="005B0409" w:rsidP="005B0409">
      <w:pPr>
        <w:pStyle w:val="a5"/>
        <w:ind w:firstLine="708"/>
        <w:rPr>
          <w:sz w:val="24"/>
          <w:szCs w:val="24"/>
        </w:rPr>
      </w:pPr>
    </w:p>
    <w:p w14:paraId="42558C8E" w14:textId="77777777" w:rsidR="005B0409" w:rsidRPr="00DD7D59" w:rsidRDefault="005B0409" w:rsidP="005B0409">
      <w:pPr>
        <w:pStyle w:val="a5"/>
        <w:ind w:firstLine="708"/>
        <w:rPr>
          <w:sz w:val="24"/>
          <w:szCs w:val="24"/>
        </w:rPr>
      </w:pPr>
    </w:p>
    <w:p w14:paraId="66FE0A76" w14:textId="77777777" w:rsidR="005B0409" w:rsidRPr="00DD7D59" w:rsidRDefault="005B0409" w:rsidP="005B0409">
      <w:pPr>
        <w:pStyle w:val="a5"/>
        <w:ind w:firstLine="708"/>
        <w:rPr>
          <w:sz w:val="24"/>
          <w:szCs w:val="24"/>
        </w:rPr>
      </w:pPr>
    </w:p>
    <w:p w14:paraId="3AE439C4" w14:textId="77777777" w:rsidR="005B0409" w:rsidRPr="00DD7D59" w:rsidRDefault="005B0409" w:rsidP="005B0409">
      <w:pPr>
        <w:pStyle w:val="a5"/>
        <w:ind w:firstLine="708"/>
        <w:rPr>
          <w:sz w:val="24"/>
          <w:szCs w:val="24"/>
        </w:rPr>
      </w:pPr>
    </w:p>
    <w:p w14:paraId="01D5DA04" w14:textId="77777777" w:rsidR="005B0409" w:rsidRPr="00DD7D59" w:rsidRDefault="005B0409" w:rsidP="005B0409">
      <w:pPr>
        <w:pStyle w:val="a5"/>
        <w:ind w:firstLine="708"/>
        <w:rPr>
          <w:sz w:val="24"/>
          <w:szCs w:val="24"/>
        </w:rPr>
      </w:pPr>
    </w:p>
    <w:p w14:paraId="041971E5" w14:textId="77777777" w:rsidR="005B0409" w:rsidRPr="00DD7D59" w:rsidRDefault="005B0409" w:rsidP="005B0409">
      <w:pPr>
        <w:pStyle w:val="a5"/>
        <w:ind w:firstLine="708"/>
        <w:rPr>
          <w:sz w:val="24"/>
          <w:szCs w:val="24"/>
        </w:rPr>
      </w:pPr>
    </w:p>
    <w:p w14:paraId="5F3318A3" w14:textId="77777777" w:rsidR="005B0409" w:rsidRPr="00DD7D59" w:rsidRDefault="005B0409" w:rsidP="005B0409">
      <w:pPr>
        <w:pStyle w:val="a5"/>
        <w:ind w:firstLine="708"/>
        <w:rPr>
          <w:sz w:val="24"/>
          <w:szCs w:val="24"/>
        </w:rPr>
      </w:pPr>
    </w:p>
    <w:p w14:paraId="464509C2" w14:textId="77777777" w:rsidR="005B0409" w:rsidRPr="00DD7D59" w:rsidRDefault="005B0409" w:rsidP="005B0409">
      <w:pPr>
        <w:pStyle w:val="a5"/>
        <w:ind w:firstLine="708"/>
        <w:rPr>
          <w:sz w:val="24"/>
          <w:szCs w:val="24"/>
        </w:rPr>
      </w:pPr>
    </w:p>
    <w:p w14:paraId="61943F40" w14:textId="77777777" w:rsidR="005B0409" w:rsidRPr="00DD7D59" w:rsidRDefault="005B0409" w:rsidP="005B0409">
      <w:pPr>
        <w:pStyle w:val="a5"/>
        <w:ind w:firstLine="708"/>
        <w:rPr>
          <w:sz w:val="24"/>
          <w:szCs w:val="24"/>
        </w:rPr>
      </w:pPr>
    </w:p>
    <w:p w14:paraId="0F4B6A0C" w14:textId="77777777" w:rsidR="005B0409" w:rsidRPr="00DD7D59" w:rsidRDefault="005B0409" w:rsidP="005B0409">
      <w:pPr>
        <w:pStyle w:val="a5"/>
        <w:ind w:firstLine="708"/>
        <w:rPr>
          <w:sz w:val="24"/>
          <w:szCs w:val="24"/>
        </w:rPr>
      </w:pPr>
    </w:p>
    <w:p w14:paraId="5B300222" w14:textId="77777777"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3 июня</w:t>
      </w:r>
    </w:p>
    <w:p w14:paraId="5BCEBFE5" w14:textId="77777777" w:rsidR="005B0409" w:rsidRPr="00DD7D59" w:rsidRDefault="005B0409" w:rsidP="009D09D8">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238" w:name="_Toc182895315"/>
      <w:r w:rsidRPr="00DD7D59">
        <w:rPr>
          <w:rFonts w:ascii="Gungsuh" w:eastAsia="Gungsuh" w:hAnsi="Gungsuh"/>
          <w:color w:val="auto"/>
          <w:sz w:val="28"/>
          <w:szCs w:val="28"/>
        </w:rPr>
        <w:t>Крещение Святым Духом</w:t>
      </w:r>
      <w:bookmarkEnd w:id="238"/>
    </w:p>
    <w:p w14:paraId="65FCFCD9" w14:textId="77777777" w:rsidR="00752505" w:rsidRPr="00DD7D59" w:rsidRDefault="00752505" w:rsidP="00752505">
      <w:pPr>
        <w:ind w:firstLine="708"/>
        <w:jc w:val="both"/>
      </w:pPr>
      <w:r w:rsidRPr="00DD7D59">
        <w:t xml:space="preserve">Крещение Святым Духом дается только для служения. </w:t>
      </w:r>
    </w:p>
    <w:p w14:paraId="357D1023" w14:textId="77777777" w:rsidR="00752505" w:rsidRPr="00DD7D59" w:rsidRDefault="00752505" w:rsidP="00752505">
      <w:pPr>
        <w:ind w:firstLine="708"/>
        <w:jc w:val="both"/>
      </w:pPr>
      <w:r w:rsidRPr="00DD7D59">
        <w:t xml:space="preserve">Тот, кто хочет получить крещение, или дар Святого Духа, чтобы вознестись в блаженстве и оставаться так, раскачиваясь, как канарейка, в восторженном подъеме духа до конца своих дней, никогда не получит его. </w:t>
      </w:r>
    </w:p>
    <w:p w14:paraId="19E0D97F" w14:textId="77777777" w:rsidR="00752505" w:rsidRPr="00DD7D59" w:rsidRDefault="00752505" w:rsidP="00752505">
      <w:pPr>
        <w:ind w:firstLine="708"/>
        <w:jc w:val="both"/>
      </w:pPr>
      <w:r w:rsidRPr="00DD7D59">
        <w:t xml:space="preserve">И все же это примерно то представление, которое тысячи людей имеют о цели и действии крещения Святым Духом. </w:t>
      </w:r>
    </w:p>
    <w:p w14:paraId="62049B40" w14:textId="77777777" w:rsidR="00752505" w:rsidRPr="00DD7D59" w:rsidRDefault="00752505" w:rsidP="00752505">
      <w:pPr>
        <w:ind w:firstLine="708"/>
        <w:jc w:val="both"/>
      </w:pPr>
      <w:r w:rsidRPr="00DD7D59">
        <w:t xml:space="preserve">Христос, слава Богу, никогда не был в таком «обрамлении»: а если бы Он был, мы были бы навечно потеряны. Но эти люди думают, что именно в таком «обрамлении» и находятся небеса. Но если бы они действительно задумались, то в одно мгновение увидели бы, что это совершенно ложная концепция. </w:t>
      </w:r>
    </w:p>
    <w:p w14:paraId="65C4D657" w14:textId="77777777" w:rsidR="00752505" w:rsidRPr="00DD7D59" w:rsidRDefault="00752505" w:rsidP="00752505">
      <w:pPr>
        <w:ind w:firstLine="708"/>
        <w:jc w:val="both"/>
      </w:pPr>
      <w:r w:rsidRPr="00DD7D59">
        <w:t xml:space="preserve">Иисус был на небесах. Он был там обладателем, по Божественному праву навечно, всего блаженства, которое только могут знать небеса. И все же, зная и обладая всем этим, Он не сидел и не воспевал Себя в вечном блаженстве. </w:t>
      </w:r>
    </w:p>
    <w:p w14:paraId="4B5FBD9E" w14:textId="77777777" w:rsidR="00752505" w:rsidRPr="00DD7D59" w:rsidRDefault="00752505" w:rsidP="00752505">
      <w:pPr>
        <w:ind w:firstLine="708"/>
        <w:jc w:val="both"/>
      </w:pPr>
      <w:r w:rsidRPr="00DD7D59">
        <w:t xml:space="preserve">Нет. Он оставил все это, спустился на землю и провел здесь Свою жизнь в служении бедному, разоренному народу, обремененному беззакониями, чтобы принести ему познание Бога и все блага, которые приносит это познание. </w:t>
      </w:r>
    </w:p>
    <w:p w14:paraId="32FA3376" w14:textId="77777777" w:rsidR="00752505" w:rsidRPr="00DD7D59" w:rsidRDefault="00752505" w:rsidP="00752505">
      <w:pPr>
        <w:ind w:firstLine="708"/>
        <w:jc w:val="both"/>
      </w:pPr>
      <w:r w:rsidRPr="00DD7D59">
        <w:rPr>
          <w:b/>
        </w:rPr>
        <w:t>И для Него это было блаженством</w:t>
      </w:r>
      <w:r w:rsidRPr="00DD7D59">
        <w:t xml:space="preserve">. </w:t>
      </w:r>
      <w:r w:rsidRPr="00DD7D59">
        <w:rPr>
          <w:b/>
        </w:rPr>
        <w:t>Для Него это было больше, чем пребывание на небесах</w:t>
      </w:r>
      <w:r w:rsidRPr="00DD7D59">
        <w:t xml:space="preserve">. Для него это было не больше и не меньше, чем сами небеса; это просто были сами небеса; ибо, </w:t>
      </w:r>
      <w:r w:rsidRPr="00DD7D59">
        <w:rPr>
          <w:b/>
          <w:u w:val="single"/>
        </w:rPr>
        <w:t>спустившись на землю, Он, по сути, не оставил небеса – Он взял их с собой и связал их с землей вечным заветом, который не будет забыт</w:t>
      </w:r>
      <w:r w:rsidRPr="00DD7D59">
        <w:t xml:space="preserve">. </w:t>
      </w:r>
    </w:p>
    <w:p w14:paraId="43950045" w14:textId="77777777" w:rsidR="00752505" w:rsidRPr="00DD7D59" w:rsidRDefault="00752505" w:rsidP="00752505">
      <w:pPr>
        <w:ind w:firstLine="708"/>
        <w:jc w:val="both"/>
      </w:pPr>
      <w:r w:rsidRPr="00DD7D59">
        <w:t xml:space="preserve">Для Него это было лучше, чем оставаться на небесах. Он добровольно решился на это, потому что лучше предпочел сделать это, чем оставаться на небесах. </w:t>
      </w:r>
    </w:p>
    <w:p w14:paraId="46383F11" w14:textId="77777777" w:rsidR="00752505" w:rsidRPr="00DD7D59" w:rsidRDefault="00752505" w:rsidP="00752505">
      <w:pPr>
        <w:ind w:firstLine="708"/>
        <w:jc w:val="both"/>
      </w:pPr>
      <w:r w:rsidRPr="00DD7D59">
        <w:t xml:space="preserve">Таким образом, по Своему собственному свободному выбору </w:t>
      </w:r>
      <w:r w:rsidRPr="00DD7D59">
        <w:rPr>
          <w:b/>
          <w:u w:val="single"/>
        </w:rPr>
        <w:t>Он сошел с небес на землю и оставался здесь до тех пор, пока люди позволяли Ему оставаться</w:t>
      </w:r>
      <w:r w:rsidRPr="00DD7D59">
        <w:t xml:space="preserve">. </w:t>
      </w:r>
    </w:p>
    <w:p w14:paraId="76D84D82" w14:textId="77777777" w:rsidR="00752505" w:rsidRPr="00DD7D59" w:rsidRDefault="00752505" w:rsidP="00752505">
      <w:pPr>
        <w:ind w:firstLine="708"/>
        <w:jc w:val="both"/>
      </w:pPr>
      <w:r w:rsidRPr="00DD7D59">
        <w:t xml:space="preserve">Пока Он мог оставаться здесь и работать для человечества, Он предпочитал делать это, а не отправиться на небеса. И это – христианство. </w:t>
      </w:r>
    </w:p>
    <w:p w14:paraId="6322685D" w14:textId="77777777" w:rsidR="00752505" w:rsidRPr="00DD7D59" w:rsidRDefault="00752505" w:rsidP="00752505">
      <w:pPr>
        <w:ind w:firstLine="708"/>
        <w:jc w:val="both"/>
      </w:pPr>
      <w:r w:rsidRPr="00DD7D59">
        <w:t xml:space="preserve">Для этой славной миссии Господь Иисус родился от Святого Духа, был крещен и помазан Святым Духом. И такова цель рождения, крещения и помазания Святым Духом каждой души, принимающей Его. </w:t>
      </w:r>
    </w:p>
    <w:p w14:paraId="3A0AA69B" w14:textId="77777777" w:rsidR="00752505" w:rsidRPr="00DD7D59" w:rsidRDefault="00752505" w:rsidP="00752505">
      <w:pPr>
        <w:ind w:firstLine="708"/>
        <w:jc w:val="both"/>
      </w:pPr>
      <w:r w:rsidRPr="00DD7D59">
        <w:t xml:space="preserve">«Бог Духом Святым и силою помазал Иисуса из Назарета, и Он ходил, благотворя и исцеляя всех» (Деян. 10:38). «Дух Господа Бога на Мне, ибо Господь помазал Меня благовествовать нищим, послал Меня исцелять сокрушенных сердцем, проповедовать пленным освобождение и узникам открытие темницы» (Ис. 61:1). </w:t>
      </w:r>
    </w:p>
    <w:p w14:paraId="45A65496" w14:textId="77777777" w:rsidR="00752505" w:rsidRPr="00DD7D59" w:rsidRDefault="00752505" w:rsidP="00752505">
      <w:pPr>
        <w:ind w:firstLine="708"/>
        <w:jc w:val="both"/>
      </w:pPr>
      <w:r w:rsidRPr="00DD7D59">
        <w:t xml:space="preserve">Вот чем было крещение Святым Духом для них; и вот чем оно является для вечности. </w:t>
      </w:r>
    </w:p>
    <w:p w14:paraId="1907D4E3" w14:textId="77777777" w:rsidR="00752505" w:rsidRPr="00DD7D59" w:rsidRDefault="00752505" w:rsidP="00752505">
      <w:pPr>
        <w:ind w:firstLine="708"/>
        <w:jc w:val="both"/>
      </w:pPr>
      <w:r w:rsidRPr="00DD7D59">
        <w:t xml:space="preserve">Что за удивительная концепция христианства, что тот, кто получил величайшую степень Его Духа, должен забыть всех, кроме себя, и, не думая ни о чем, не заботясь ни о грехе, ни о беде, ни о несчастье множества потерянных вокруг него, должен «сидеть», ублажая себя в приподнятом настроении, и «воспевать себя в вечном блаженстве»! </w:t>
      </w:r>
    </w:p>
    <w:p w14:paraId="5C7ECC80" w14:textId="77777777" w:rsidR="00752505" w:rsidRPr="00DD7D59" w:rsidRDefault="00752505" w:rsidP="00752505">
      <w:pPr>
        <w:ind w:firstLine="708"/>
        <w:jc w:val="both"/>
      </w:pPr>
      <w:r w:rsidRPr="00DD7D59">
        <w:rPr>
          <w:b/>
        </w:rPr>
        <w:t>Это не дух христианства. Это просто дух в высшей степени эгоистичного, халтурного, ленивого бездельника</w:t>
      </w:r>
      <w:r w:rsidRPr="00DD7D59">
        <w:t xml:space="preserve">. </w:t>
      </w:r>
    </w:p>
    <w:p w14:paraId="077821A5" w14:textId="77777777" w:rsidR="00752505" w:rsidRPr="00DD7D59" w:rsidRDefault="00752505" w:rsidP="00752505">
      <w:pPr>
        <w:ind w:firstLine="708"/>
        <w:jc w:val="both"/>
      </w:pPr>
      <w:r w:rsidRPr="00DD7D59">
        <w:rPr>
          <w:b/>
        </w:rPr>
        <w:t>Нет. Дух христианства – это дух Самого Господа Иисуса, и тот, кто обладает наибольшей степенью этого духа, вместо того, чтобы сидеть и распевать про себя о вечном блаженстве, встает в сознании уверенности в вечном блаженстве и работает со всей силой на небе и земле, и поет, пока работает, чтобы увлечь всех других из тьмы и горя этого мира греха к вечному блаженству славной свободы сынов Божьих</w:t>
      </w:r>
      <w:r w:rsidRPr="00DD7D59">
        <w:t xml:space="preserve">. </w:t>
      </w:r>
    </w:p>
    <w:p w14:paraId="26AF73EF" w14:textId="77777777" w:rsidR="00752505" w:rsidRPr="00DD7D59" w:rsidRDefault="00752505" w:rsidP="00752505">
      <w:pPr>
        <w:ind w:firstLine="708"/>
        <w:jc w:val="both"/>
      </w:pPr>
      <w:r w:rsidRPr="00DD7D59">
        <w:rPr>
          <w:b/>
          <w:u w:val="single"/>
        </w:rPr>
        <w:lastRenderedPageBreak/>
        <w:t>Он не желает идти на небеса, пока не закончена его работа в этом мире</w:t>
      </w:r>
      <w:r w:rsidRPr="00DD7D59">
        <w:t xml:space="preserve">. </w:t>
      </w:r>
      <w:r w:rsidRPr="00DD7D59">
        <w:rPr>
          <w:b/>
        </w:rPr>
        <w:t>Предоставьте ему выбор в любой день, и он предпочтет остаться в этом мире и работать, чем отправиться на небеса</w:t>
      </w:r>
      <w:r w:rsidRPr="00DD7D59">
        <w:t xml:space="preserve">. </w:t>
      </w:r>
      <w:r w:rsidRPr="00DD7D59">
        <w:rPr>
          <w:b/>
        </w:rPr>
        <w:t>Он знает, что во Христе, Который есть его жизнь, небеса ему обеспечены. И если он нашел в своем благословенном Господе и Его Духе связь между небом и землей, то для него рай – это работа, чтобы приобщить других людей к знанию и уверенности в небе</w:t>
      </w:r>
      <w:r w:rsidRPr="00DD7D59">
        <w:t xml:space="preserve">. </w:t>
      </w:r>
    </w:p>
    <w:p w14:paraId="4CB3169F" w14:textId="65E941B8" w:rsidR="005B0409" w:rsidRPr="00A77CE4" w:rsidRDefault="00752505" w:rsidP="00752505">
      <w:pPr>
        <w:autoSpaceDE w:val="0"/>
        <w:autoSpaceDN w:val="0"/>
        <w:adjustRightInd w:val="0"/>
        <w:ind w:firstLine="708"/>
        <w:jc w:val="both"/>
        <w:rPr>
          <w:lang w:val="en-US"/>
        </w:rPr>
      </w:pPr>
      <w:r w:rsidRPr="00DD7D59">
        <w:t xml:space="preserve">О, пусть мы будем только такими христианами, каким был Христос в этом мире! Тогда мы принесем пользу миру и мир узнает, что Бог послал Иисуса в мир. </w:t>
      </w:r>
      <w:r w:rsidRPr="00A77CE4">
        <w:rPr>
          <w:color w:val="000000"/>
          <w:lang w:val="en-US"/>
        </w:rPr>
        <w:t>(</w:t>
      </w:r>
      <w:r w:rsidRPr="00DD7D59">
        <w:t>А</w:t>
      </w:r>
      <w:r w:rsidRPr="00A77CE4">
        <w:rPr>
          <w:lang w:val="en-US"/>
        </w:rPr>
        <w:t xml:space="preserve">. </w:t>
      </w:r>
      <w:r w:rsidRPr="00DD7D59">
        <w:t>Т</w:t>
      </w:r>
      <w:r w:rsidRPr="00A77CE4">
        <w:rPr>
          <w:lang w:val="en-US"/>
        </w:rPr>
        <w:t xml:space="preserve">. </w:t>
      </w:r>
      <w:r w:rsidRPr="00DD7D59">
        <w:t>Джоунс</w:t>
      </w:r>
      <w:r w:rsidRPr="00A77CE4">
        <w:rPr>
          <w:lang w:val="en-US"/>
        </w:rPr>
        <w:t xml:space="preserve">, The Advent Review and Sabbath Herald, 15 </w:t>
      </w:r>
      <w:r w:rsidRPr="00DD7D59">
        <w:t>февраля</w:t>
      </w:r>
      <w:r w:rsidRPr="00A77CE4">
        <w:rPr>
          <w:lang w:val="en-US"/>
        </w:rPr>
        <w:t xml:space="preserve">, 1898 </w:t>
      </w:r>
      <w:r w:rsidRPr="00DD7D59">
        <w:t>г</w:t>
      </w:r>
      <w:r w:rsidRPr="00A77CE4">
        <w:rPr>
          <w:lang w:val="en-US"/>
        </w:rPr>
        <w:t>.</w:t>
      </w:r>
      <w:r w:rsidRPr="00A77CE4">
        <w:rPr>
          <w:color w:val="000000"/>
          <w:lang w:val="en-US"/>
        </w:rPr>
        <w:t>)</w:t>
      </w:r>
    </w:p>
    <w:p w14:paraId="438EBE27" w14:textId="77777777" w:rsidR="005B0409" w:rsidRPr="00A77CE4" w:rsidRDefault="005B0409" w:rsidP="005B0409">
      <w:pPr>
        <w:pStyle w:val="a5"/>
        <w:ind w:firstLine="708"/>
        <w:rPr>
          <w:sz w:val="24"/>
          <w:szCs w:val="24"/>
          <w:lang w:val="en-US"/>
        </w:rPr>
      </w:pPr>
    </w:p>
    <w:p w14:paraId="5621A952" w14:textId="77777777" w:rsidR="005B0409" w:rsidRPr="00A77CE4" w:rsidRDefault="005B0409" w:rsidP="005B0409">
      <w:pPr>
        <w:pStyle w:val="a5"/>
        <w:ind w:firstLine="708"/>
        <w:rPr>
          <w:sz w:val="24"/>
          <w:szCs w:val="24"/>
          <w:lang w:val="en-US"/>
        </w:rPr>
      </w:pPr>
    </w:p>
    <w:p w14:paraId="64698FBF" w14:textId="77777777" w:rsidR="005B0409" w:rsidRPr="00A77CE4" w:rsidRDefault="005B0409" w:rsidP="005B0409">
      <w:pPr>
        <w:pStyle w:val="a5"/>
        <w:ind w:firstLine="708"/>
        <w:rPr>
          <w:sz w:val="24"/>
          <w:szCs w:val="24"/>
          <w:lang w:val="en-US"/>
        </w:rPr>
      </w:pPr>
    </w:p>
    <w:p w14:paraId="40BC6DE0" w14:textId="77777777" w:rsidR="005B0409" w:rsidRPr="00A77CE4" w:rsidRDefault="005B0409" w:rsidP="005B0409">
      <w:pPr>
        <w:pStyle w:val="a5"/>
        <w:ind w:firstLine="708"/>
        <w:rPr>
          <w:sz w:val="24"/>
          <w:szCs w:val="24"/>
          <w:lang w:val="en-US"/>
        </w:rPr>
      </w:pPr>
    </w:p>
    <w:p w14:paraId="17CFFBE6" w14:textId="77777777" w:rsidR="005B0409" w:rsidRPr="00A77CE4" w:rsidRDefault="005B0409" w:rsidP="005B0409">
      <w:pPr>
        <w:pStyle w:val="a5"/>
        <w:ind w:firstLine="708"/>
        <w:rPr>
          <w:sz w:val="24"/>
          <w:szCs w:val="24"/>
          <w:lang w:val="en-US"/>
        </w:rPr>
      </w:pPr>
    </w:p>
    <w:p w14:paraId="20FF7202" w14:textId="77777777" w:rsidR="005B0409" w:rsidRPr="00A77CE4" w:rsidRDefault="005B0409" w:rsidP="005B0409">
      <w:pPr>
        <w:pStyle w:val="a5"/>
        <w:ind w:firstLine="708"/>
        <w:rPr>
          <w:sz w:val="24"/>
          <w:szCs w:val="24"/>
          <w:lang w:val="en-US"/>
        </w:rPr>
      </w:pPr>
    </w:p>
    <w:p w14:paraId="02C58D33" w14:textId="77777777" w:rsidR="005B0409" w:rsidRPr="00A77CE4" w:rsidRDefault="005B0409" w:rsidP="005B0409">
      <w:pPr>
        <w:pStyle w:val="a5"/>
        <w:ind w:firstLine="708"/>
        <w:rPr>
          <w:sz w:val="24"/>
          <w:szCs w:val="24"/>
          <w:lang w:val="en-US"/>
        </w:rPr>
      </w:pPr>
    </w:p>
    <w:p w14:paraId="6FC6822A" w14:textId="77777777" w:rsidR="005B0409" w:rsidRPr="00A77CE4" w:rsidRDefault="005B0409" w:rsidP="005B0409">
      <w:pPr>
        <w:pStyle w:val="a5"/>
        <w:ind w:firstLine="708"/>
        <w:rPr>
          <w:sz w:val="24"/>
          <w:szCs w:val="24"/>
          <w:lang w:val="en-US"/>
        </w:rPr>
      </w:pPr>
    </w:p>
    <w:p w14:paraId="2D7C7EA5" w14:textId="77777777" w:rsidR="005B0409" w:rsidRPr="00A77CE4" w:rsidRDefault="005B0409" w:rsidP="005B0409">
      <w:pPr>
        <w:pStyle w:val="a5"/>
        <w:ind w:firstLine="708"/>
        <w:rPr>
          <w:sz w:val="24"/>
          <w:szCs w:val="24"/>
          <w:lang w:val="en-US"/>
        </w:rPr>
      </w:pPr>
    </w:p>
    <w:p w14:paraId="1C135463" w14:textId="77777777" w:rsidR="005B0409" w:rsidRPr="00A77CE4" w:rsidRDefault="005B0409" w:rsidP="005B0409">
      <w:pPr>
        <w:pStyle w:val="a5"/>
        <w:ind w:firstLine="708"/>
        <w:rPr>
          <w:sz w:val="24"/>
          <w:szCs w:val="24"/>
          <w:lang w:val="en-US"/>
        </w:rPr>
      </w:pPr>
    </w:p>
    <w:p w14:paraId="2C9928A4" w14:textId="77777777" w:rsidR="005B0409" w:rsidRPr="00A77CE4" w:rsidRDefault="005B0409" w:rsidP="005B0409">
      <w:pPr>
        <w:pStyle w:val="a5"/>
        <w:ind w:firstLine="708"/>
        <w:rPr>
          <w:sz w:val="24"/>
          <w:szCs w:val="24"/>
          <w:lang w:val="en-US"/>
        </w:rPr>
      </w:pPr>
    </w:p>
    <w:p w14:paraId="0AB8EAC8" w14:textId="77777777" w:rsidR="005B0409" w:rsidRPr="00A77CE4" w:rsidRDefault="005B0409" w:rsidP="005B0409">
      <w:pPr>
        <w:pStyle w:val="a5"/>
        <w:ind w:firstLine="708"/>
        <w:rPr>
          <w:sz w:val="24"/>
          <w:szCs w:val="24"/>
          <w:lang w:val="en-US"/>
        </w:rPr>
      </w:pPr>
    </w:p>
    <w:p w14:paraId="7313ADE8" w14:textId="77777777" w:rsidR="005B0409" w:rsidRPr="00A77CE4" w:rsidRDefault="005B0409" w:rsidP="005B0409">
      <w:pPr>
        <w:pStyle w:val="a5"/>
        <w:ind w:firstLine="708"/>
        <w:rPr>
          <w:sz w:val="24"/>
          <w:szCs w:val="24"/>
          <w:lang w:val="en-US"/>
        </w:rPr>
      </w:pPr>
    </w:p>
    <w:p w14:paraId="55038069" w14:textId="77777777" w:rsidR="005B0409" w:rsidRPr="00A77CE4" w:rsidRDefault="005B0409" w:rsidP="005B0409">
      <w:pPr>
        <w:pStyle w:val="a5"/>
        <w:ind w:firstLine="708"/>
        <w:rPr>
          <w:sz w:val="24"/>
          <w:szCs w:val="24"/>
          <w:lang w:val="en-US"/>
        </w:rPr>
      </w:pPr>
    </w:p>
    <w:p w14:paraId="026221FA" w14:textId="77777777" w:rsidR="005B0409" w:rsidRPr="00A77CE4" w:rsidRDefault="005B0409" w:rsidP="005B0409">
      <w:pPr>
        <w:pStyle w:val="a5"/>
        <w:ind w:firstLine="708"/>
        <w:rPr>
          <w:sz w:val="24"/>
          <w:szCs w:val="24"/>
          <w:lang w:val="en-US"/>
        </w:rPr>
      </w:pPr>
    </w:p>
    <w:p w14:paraId="09BE2188" w14:textId="77777777" w:rsidR="005B0409" w:rsidRPr="00A77CE4" w:rsidRDefault="005B0409" w:rsidP="005B0409">
      <w:pPr>
        <w:pStyle w:val="a5"/>
        <w:ind w:firstLine="708"/>
        <w:rPr>
          <w:sz w:val="24"/>
          <w:szCs w:val="24"/>
          <w:lang w:val="en-US"/>
        </w:rPr>
      </w:pPr>
    </w:p>
    <w:p w14:paraId="6A5D3F54" w14:textId="77777777" w:rsidR="00E27FC9" w:rsidRPr="00A77CE4" w:rsidRDefault="00E27FC9">
      <w:pPr>
        <w:rPr>
          <w:rFonts w:ascii="Gungsuh" w:eastAsia="Gungsuh" w:hAnsi="Gungsuh"/>
          <w:b/>
          <w:bCs/>
          <w:sz w:val="28"/>
          <w:szCs w:val="28"/>
          <w:lang w:val="en-US"/>
        </w:rPr>
      </w:pPr>
      <w:r w:rsidRPr="00A77CE4">
        <w:rPr>
          <w:rFonts w:ascii="Gungsuh" w:eastAsia="Gungsuh" w:hAnsi="Gungsuh"/>
          <w:b/>
          <w:bCs/>
          <w:sz w:val="28"/>
          <w:szCs w:val="28"/>
          <w:lang w:val="en-US"/>
        </w:rPr>
        <w:br w:type="page"/>
      </w:r>
    </w:p>
    <w:p w14:paraId="3B68933D" w14:textId="1E0614EB"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4 июня</w:t>
      </w:r>
    </w:p>
    <w:p w14:paraId="35E55C62" w14:textId="77777777" w:rsidR="005B0409" w:rsidRPr="00DD7D59" w:rsidRDefault="005B0409" w:rsidP="009D09D8">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239" w:name="_Toc182895316"/>
      <w:r w:rsidRPr="00DD7D59">
        <w:rPr>
          <w:rFonts w:ascii="Gungsuh" w:eastAsia="Gungsuh" w:hAnsi="Gungsuh"/>
          <w:color w:val="auto"/>
          <w:sz w:val="28"/>
          <w:szCs w:val="28"/>
        </w:rPr>
        <w:t>Религиозная свобода</w:t>
      </w:r>
      <w:bookmarkEnd w:id="239"/>
    </w:p>
    <w:p w14:paraId="27AC2F1E" w14:textId="77777777" w:rsidR="00E27FC9" w:rsidRPr="00DD7D59" w:rsidRDefault="00E27FC9" w:rsidP="00E27FC9">
      <w:pPr>
        <w:ind w:firstLine="567"/>
        <w:jc w:val="both"/>
        <w:rPr>
          <w:color w:val="000000"/>
        </w:rPr>
      </w:pPr>
      <w:r w:rsidRPr="00DD7D59">
        <w:rPr>
          <w:color w:val="000000"/>
        </w:rPr>
        <w:t xml:space="preserve">На недавнем ежегодном собрании Общества освобождения религии от государственного покровительства и контроля единственным докладчиком, который дошел до сути вопроса, был доктор Паркер. Он полностью ограничился религиозной фазой вопроса, которая является единственной фазой, которую он может иметь. Он сказал, что его не волнуют ни большинство, ни меньшинство; если только один человек стоит на стороне религиозной свободы, то он прав. Он сказал: «Церковь Христа такова, что государство не имеет к ней никакого отношения». Это правда. И не только так, но </w:t>
      </w:r>
      <w:r w:rsidRPr="00DD7D59">
        <w:rPr>
          <w:color w:val="000000"/>
          <w:u w:val="single"/>
        </w:rPr>
        <w:t>Церковь Христа имеет такую природу, что государство ни в коем случае не может иметь к ней никакого отношения</w:t>
      </w:r>
      <w:r w:rsidRPr="00DD7D59">
        <w:rPr>
          <w:color w:val="000000"/>
        </w:rPr>
        <w:t xml:space="preserve">. Иисус, Которого доктор Паркер называл «величайшим нонконформистом» </w:t>
      </w:r>
      <w:r w:rsidRPr="00DD7D59">
        <w:rPr>
          <w:i/>
        </w:rPr>
        <w:t>(ред.: нонконформизм - это готовность индивида отстаивать свою личную позицию в тех случаях, когда она противоречит позиции большинства)</w:t>
      </w:r>
      <w:r w:rsidRPr="00DD7D59">
        <w:rPr>
          <w:color w:val="000000"/>
        </w:rPr>
        <w:t xml:space="preserve">, сказал: «Царство Мое не от мира сего» (Ин. 18:36). Отсюда следует, что, </w:t>
      </w:r>
      <w:r w:rsidRPr="00DD7D59">
        <w:rPr>
          <w:b/>
          <w:color w:val="000000"/>
        </w:rPr>
        <w:t>если церковь и государство объединяются в какой-либо степени, эта церковь не является церковью Христа</w:t>
      </w:r>
      <w:r w:rsidRPr="00DD7D59">
        <w:rPr>
          <w:color w:val="000000"/>
        </w:rPr>
        <w:t xml:space="preserve">. </w:t>
      </w:r>
    </w:p>
    <w:p w14:paraId="13984A79" w14:textId="77777777" w:rsidR="00E27FC9" w:rsidRPr="00DD7D59" w:rsidRDefault="00E27FC9" w:rsidP="00E27FC9">
      <w:pPr>
        <w:ind w:firstLine="567"/>
        <w:jc w:val="both"/>
        <w:rPr>
          <w:color w:val="000000"/>
        </w:rPr>
      </w:pPr>
      <w:r w:rsidRPr="00DD7D59">
        <w:rPr>
          <w:color w:val="000000"/>
        </w:rPr>
        <w:t xml:space="preserve">Большинство тех, кто выступает против учрежденной церкви, основывают свою оппозицию на факте неравенства и несправедливости. Они говорят, что несправедливо, что англиканская церковь должна пользоваться преимуществом перед другими церквами. В основном в таком тоне выступали ораторы на собрании Общества освобождения и в таком же тоне написано большинство статей. </w:t>
      </w:r>
      <w:r w:rsidRPr="00DD7D59">
        <w:rPr>
          <w:b/>
          <w:color w:val="000000"/>
        </w:rPr>
        <w:t>Но это низкий, эгоистичный взгляд на дело</w:t>
      </w:r>
      <w:r w:rsidRPr="00DD7D59">
        <w:rPr>
          <w:color w:val="000000"/>
        </w:rPr>
        <w:t xml:space="preserve">. На самом деле это никакая не оппозиция государственному покровительству и контролю над религией. Те, кто придерживается этой точки зрения, практически говорят, что они не возражали бы против государственного покровительства, если бы оно было распределено поровну. Доктор Паркер занял правильную и единственно последовательную позицию, когда сказал, что ситуация ничуть не изменится, если </w:t>
      </w:r>
      <w:r w:rsidRPr="00DD7D59">
        <w:t>инакомыслящие будут на равных с господствующими</w:t>
      </w:r>
      <w:r w:rsidRPr="00DD7D59">
        <w:rPr>
          <w:color w:val="000000"/>
        </w:rPr>
        <w:t xml:space="preserve">. </w:t>
      </w:r>
      <w:r w:rsidRPr="00DD7D59">
        <w:rPr>
          <w:b/>
          <w:color w:val="000000"/>
        </w:rPr>
        <w:t>Связь государства с религией неправильна в принципе, независимо от того, кого это касается</w:t>
      </w:r>
      <w:r w:rsidRPr="00DD7D59">
        <w:rPr>
          <w:color w:val="000000"/>
        </w:rPr>
        <w:t>.</w:t>
      </w:r>
    </w:p>
    <w:p w14:paraId="5E482D48" w14:textId="0A4072A6" w:rsidR="005B0409" w:rsidRPr="00DD7D59" w:rsidRDefault="00E27FC9" w:rsidP="00E27FC9">
      <w:pPr>
        <w:autoSpaceDE w:val="0"/>
        <w:autoSpaceDN w:val="0"/>
        <w:adjustRightInd w:val="0"/>
        <w:ind w:firstLine="567"/>
        <w:jc w:val="both"/>
        <w:rPr>
          <w:color w:val="000000"/>
        </w:rPr>
      </w:pPr>
      <w:r w:rsidRPr="00DD7D59">
        <w:rPr>
          <w:b/>
          <w:color w:val="000000"/>
        </w:rPr>
        <w:t>Светский означает относящийся к миру. Церковь Христа не принадлежит миру, а государство принадлежит</w:t>
      </w:r>
      <w:r w:rsidRPr="00DD7D59">
        <w:rPr>
          <w:color w:val="000000"/>
        </w:rPr>
        <w:t xml:space="preserve">. </w:t>
      </w:r>
      <w:r w:rsidRPr="00DD7D59">
        <w:rPr>
          <w:b/>
          <w:color w:val="000000"/>
        </w:rPr>
        <w:t>Поэтому всякий раз, когда церковь вступает в связь с государством, она тем самым становится секуляризованной, то есть мирской</w:t>
      </w:r>
      <w:r w:rsidRPr="00DD7D59">
        <w:rPr>
          <w:color w:val="000000"/>
        </w:rPr>
        <w:t xml:space="preserve">. Церковные учреждения, которые полностью или частично поддерживаются государством, уже секуляризованы. </w:t>
      </w:r>
      <w:r w:rsidRPr="00DD7D59">
        <w:rPr>
          <w:b/>
          <w:color w:val="000000"/>
        </w:rPr>
        <w:t>Но они также романизированы, потому что основной характеристикой романизации являются исповедуемые христианские институты, поддерживаемые государством</w:t>
      </w:r>
      <w:r w:rsidRPr="00DD7D59">
        <w:rPr>
          <w:color w:val="000000"/>
        </w:rPr>
        <w:t xml:space="preserve">. </w:t>
      </w:r>
      <w:r w:rsidRPr="00DD7D59">
        <w:rPr>
          <w:b/>
          <w:color w:val="000000"/>
        </w:rPr>
        <w:t xml:space="preserve">Поэтому самым естественным и даже неизбежным является внедрение </w:t>
      </w:r>
      <w:r w:rsidRPr="00DD7D59">
        <w:rPr>
          <w:b/>
        </w:rPr>
        <w:t>римских</w:t>
      </w:r>
      <w:r w:rsidRPr="00DD7D59">
        <w:rPr>
          <w:b/>
          <w:color w:val="000000"/>
        </w:rPr>
        <w:t xml:space="preserve"> обычаев и </w:t>
      </w:r>
      <w:r w:rsidRPr="00DD7D59">
        <w:rPr>
          <w:b/>
        </w:rPr>
        <w:t>обрядов</w:t>
      </w:r>
      <w:r w:rsidRPr="00DD7D59">
        <w:rPr>
          <w:b/>
          <w:color w:val="000000"/>
        </w:rPr>
        <w:t xml:space="preserve"> в любую конфессию, принимающую государственное покровительство</w:t>
      </w:r>
      <w:r w:rsidRPr="00DD7D59">
        <w:rPr>
          <w:color w:val="000000"/>
        </w:rPr>
        <w:t>. Таким образом, государство просят отделиться</w:t>
      </w:r>
      <w:r w:rsidRPr="00DD7D59">
        <w:t xml:space="preserve"> от</w:t>
      </w:r>
      <w:r w:rsidRPr="00DD7D59">
        <w:rPr>
          <w:color w:val="000000"/>
        </w:rPr>
        <w:t xml:space="preserve"> церкви не для того, чтобы секуляризировать ее, а для того, чтобы освободить ее от секуляризма; короче говоря, для того чтобы христианизировать церковь. </w:t>
      </w:r>
      <w:r w:rsidRPr="00DD7D59">
        <w:t xml:space="preserve">(Э. Дж. Ваггонер, The </w:t>
      </w:r>
      <w:r w:rsidR="00353090" w:rsidRPr="00DD7D59">
        <w:t>Present Truth, 18 мая, 1893 г.)</w:t>
      </w:r>
    </w:p>
    <w:p w14:paraId="58F667C3" w14:textId="77777777" w:rsidR="005B0409" w:rsidRPr="00DD7D59" w:rsidRDefault="005B0409" w:rsidP="005B0409"/>
    <w:p w14:paraId="7FF7937B" w14:textId="77777777" w:rsidR="005B0409" w:rsidRPr="00DD7D59" w:rsidRDefault="005B0409" w:rsidP="005B0409">
      <w:pPr>
        <w:pStyle w:val="a5"/>
        <w:ind w:firstLine="708"/>
        <w:rPr>
          <w:sz w:val="24"/>
          <w:szCs w:val="24"/>
        </w:rPr>
      </w:pPr>
    </w:p>
    <w:p w14:paraId="57E1C83F" w14:textId="77777777" w:rsidR="005B0409" w:rsidRPr="00DD7D59" w:rsidRDefault="005B0409" w:rsidP="005B0409">
      <w:pPr>
        <w:pStyle w:val="a5"/>
        <w:ind w:firstLine="708"/>
        <w:rPr>
          <w:sz w:val="24"/>
          <w:szCs w:val="24"/>
        </w:rPr>
      </w:pPr>
    </w:p>
    <w:p w14:paraId="0BCC0EC1" w14:textId="77777777" w:rsidR="005B0409" w:rsidRPr="00DD7D59" w:rsidRDefault="005B0409" w:rsidP="005B0409">
      <w:pPr>
        <w:pStyle w:val="a5"/>
        <w:ind w:firstLine="708"/>
        <w:rPr>
          <w:sz w:val="24"/>
          <w:szCs w:val="24"/>
        </w:rPr>
      </w:pPr>
    </w:p>
    <w:p w14:paraId="2E5EAAE0" w14:textId="77777777" w:rsidR="005B0409" w:rsidRPr="00DD7D59" w:rsidRDefault="005B0409" w:rsidP="005B0409">
      <w:pPr>
        <w:pStyle w:val="a5"/>
        <w:ind w:firstLine="708"/>
        <w:rPr>
          <w:sz w:val="24"/>
          <w:szCs w:val="24"/>
        </w:rPr>
      </w:pPr>
    </w:p>
    <w:p w14:paraId="7F957510" w14:textId="77777777"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5 июня</w:t>
      </w:r>
    </w:p>
    <w:p w14:paraId="23B8F28F" w14:textId="77777777" w:rsidR="005B0409" w:rsidRPr="00DD7D59" w:rsidRDefault="005B0409" w:rsidP="009D09D8">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240" w:name="_Toc182895317"/>
      <w:r w:rsidRPr="00DD7D59">
        <w:rPr>
          <w:rFonts w:ascii="Gungsuh" w:eastAsia="Gungsuh" w:hAnsi="Gungsuh"/>
          <w:color w:val="auto"/>
          <w:sz w:val="28"/>
          <w:szCs w:val="28"/>
        </w:rPr>
        <w:t>Чему учили в школах пророков?</w:t>
      </w:r>
      <w:bookmarkEnd w:id="240"/>
    </w:p>
    <w:p w14:paraId="54F64658" w14:textId="77777777" w:rsidR="00E27FC9" w:rsidRPr="00DD7D59" w:rsidRDefault="00E27FC9" w:rsidP="00E27FC9">
      <w:pPr>
        <w:ind w:firstLine="708"/>
        <w:jc w:val="both"/>
      </w:pPr>
      <w:r w:rsidRPr="00DD7D59">
        <w:t xml:space="preserve">Чему учили в школах пророков? Эти сведения содержатся в Библии. Они были написаны для нашего обучения. А в книге пророка Даниила они написаны специально для обучения и наставления нам, «достигшим последних веков». В этой статье нам хватит места только для того, чтобы открыть и перечислить эти предметы. Что включает в себя каждый из них, будет рассмотрено позже. </w:t>
      </w:r>
    </w:p>
    <w:p w14:paraId="06F5848D" w14:textId="77777777" w:rsidR="00E27FC9" w:rsidRPr="00DD7D59" w:rsidRDefault="00E27FC9" w:rsidP="00E27FC9">
      <w:pPr>
        <w:ind w:firstLine="708"/>
        <w:jc w:val="both"/>
      </w:pPr>
      <w:r w:rsidRPr="00DD7D59">
        <w:t xml:space="preserve">Даниил и трое его друзей были «искусны во всякой премудрости, и мудры в знании, и понятливы в науках». Это образование, как мы выяснили, было получено школе пророков в Иерусалиме. Таким образом, это утверждение подтверждает, что мудрость, знания и науки преподавались в тех школах. </w:t>
      </w:r>
    </w:p>
    <w:p w14:paraId="13EABBE4" w14:textId="77777777" w:rsidR="00E27FC9" w:rsidRPr="00DD7D59" w:rsidRDefault="00E27FC9" w:rsidP="00E27FC9">
      <w:pPr>
        <w:ind w:firstLine="708"/>
        <w:jc w:val="both"/>
      </w:pPr>
      <w:r w:rsidRPr="00DD7D59">
        <w:t>Еще одним предметом, которому там обучали, была музыка. Об этом мы знаем из того факта, что при первой встрече Саула с учениками подобной школы мы видим в наличии у пророков «псалтирь, и тимпан, и свирель, и гусли» (1 Цар. 10:5); и они играли с таким духом и такой силой в Духе, что любой человек, который лично встретил бы их, был бы привлечен к Богу и обращен. Таким образом, все обстоятельства показывают, что это была обученная, гармоничная музыка, которую играли ученики этой школы. И это явное доказательство того, что в школах пророков преподавалась музыка.</w:t>
      </w:r>
    </w:p>
    <w:p w14:paraId="2F36C2D1" w14:textId="1839A8A0" w:rsidR="00E27FC9" w:rsidRPr="00DD7D59" w:rsidRDefault="00E27FC9" w:rsidP="00E27FC9">
      <w:pPr>
        <w:ind w:firstLine="708"/>
        <w:jc w:val="both"/>
      </w:pPr>
      <w:r w:rsidRPr="00DD7D59">
        <w:t>Еще там обучали труду, или «ручному труду», как это называется в наши дни. Об этом мы знаем из записей об этих школах во времена Елисея: «И сказали сыны пророков Елисею: вот, место, где мы живем при тебе, тесно для нас; пойдем к Иордану и возьмем оттуда каждый по одному бревну и сделаем себе там место для жительства. Он сказал: пойдите. И сказал один: сделай милость, пойди и ты с рабами твоими. И сказал он: пойду. И пошел с ними, и пришли к Иордану, и ст</w:t>
      </w:r>
      <w:r w:rsidR="008C0100">
        <w:t>али рубить деревья» (4 Цар. 6:1-</w:t>
      </w:r>
      <w:r w:rsidRPr="00DD7D59">
        <w:t xml:space="preserve">4). </w:t>
      </w:r>
    </w:p>
    <w:p w14:paraId="62DC8D1D" w14:textId="77777777" w:rsidR="00E27FC9" w:rsidRPr="00DD7D59" w:rsidRDefault="00E27FC9" w:rsidP="00E27FC9">
      <w:pPr>
        <w:ind w:firstLine="708"/>
        <w:jc w:val="both"/>
      </w:pPr>
      <w:r w:rsidRPr="00DD7D59">
        <w:t xml:space="preserve">Это показывает, что в тех школах учили труду и прививали любовь к нему; ведь когда здание школы стало слишком маленьким для учеников, они сами предложили построить новый, более просторный дом, который был необходим. Не было никаких мыслей о том, чтобы нанять других людей для выполнения этой работы или сдать ее по контракту. Нет; они сами сказали: «Сделаем себе там место для жительства» (стих 2). </w:t>
      </w:r>
    </w:p>
    <w:p w14:paraId="421E6C6C" w14:textId="77777777" w:rsidR="00E27FC9" w:rsidRPr="00DD7D59" w:rsidRDefault="00E27FC9" w:rsidP="00E27FC9">
      <w:pPr>
        <w:ind w:firstLine="708"/>
        <w:jc w:val="both"/>
      </w:pPr>
      <w:r w:rsidRPr="00DD7D59">
        <w:t>И еще они так любили работать, что брали инструменты для работы взаймы; когда один из топоров слетел с рукоятки и упал в реку, когда один из учеников рубил, он воскликнул, обратившись к Елисею: «Ах, господин мой! а он взят был на подержание!»</w:t>
      </w:r>
    </w:p>
    <w:p w14:paraId="243251BD" w14:textId="77777777" w:rsidR="00E27FC9" w:rsidRPr="00DD7D59" w:rsidRDefault="00E27FC9" w:rsidP="00E27FC9">
      <w:pPr>
        <w:ind w:firstLine="708"/>
        <w:jc w:val="both"/>
      </w:pPr>
      <w:r w:rsidRPr="00DD7D59">
        <w:t xml:space="preserve">Более того, даже директор школы, Елисей, пошел с ними на работу и присоединился к ним, ибо он был среди тех, кто рубил на берегу реки, когда топор полетел в воду. </w:t>
      </w:r>
    </w:p>
    <w:p w14:paraId="397685B8" w14:textId="77777777" w:rsidR="00E27FC9" w:rsidRPr="00DD7D59" w:rsidRDefault="00E27FC9" w:rsidP="00E27FC9">
      <w:pPr>
        <w:ind w:firstLine="708"/>
        <w:jc w:val="both"/>
      </w:pPr>
      <w:r w:rsidRPr="00DD7D59">
        <w:t xml:space="preserve">Все это ясно показывает, что работе и любви к ней, настоящему труду учили в школах пророков – Господних школах древних времен. </w:t>
      </w:r>
    </w:p>
    <w:p w14:paraId="12F4B751" w14:textId="34D0FC6F" w:rsidR="00E27FC9" w:rsidRPr="00DD7D59" w:rsidRDefault="00E27FC9" w:rsidP="00E27FC9">
      <w:pPr>
        <w:ind w:firstLine="708"/>
        <w:jc w:val="both"/>
      </w:pPr>
      <w:r w:rsidRPr="00DD7D59">
        <w:rPr>
          <w:b/>
        </w:rPr>
        <w:t>Чему еще там учили, это воздержание и здоровый образ жизни</w:t>
      </w:r>
      <w:r w:rsidRPr="00DD7D59">
        <w:t>. Об этом свидетельствует тот факт, что Даниил и его друзья отказались от царских яств и царской пищи, а также от вина, которое он пил, и попросили простой пищи, вег</w:t>
      </w:r>
      <w:r w:rsidR="008C0100">
        <w:t>етарианской диеты (Дан. 1:5, 12-</w:t>
      </w:r>
      <w:r w:rsidRPr="00DD7D59">
        <w:t xml:space="preserve">16). </w:t>
      </w:r>
      <w:r w:rsidRPr="00DD7D59">
        <w:rPr>
          <w:b/>
        </w:rPr>
        <w:t>То, что их учили этому в школе пророков, которую они посещали, ясно из того, что для них это был глубоко обоснованный принцип и что в этой школе они получили образование.</w:t>
      </w:r>
      <w:r w:rsidRPr="00DD7D59">
        <w:t xml:space="preserve"> А о том, что в школах пророков было именно такое питание, говорит тот факт, что в этой школе во времена Елисея, даже когда «был недостаток в земле», Елисей, давая указания по приготовлению пищи, сказал: «Поставьте большой горшок и сварите похлебку». И, следуя этому указанию, «вышел один в поле собирать зелень» (4 Цар. 4:38, 39, </w:t>
      </w:r>
      <w:r w:rsidRPr="00DD7D59">
        <w:rPr>
          <w:i/>
        </w:rPr>
        <w:t xml:space="preserve">пер. с англ., </w:t>
      </w:r>
      <w:r w:rsidR="00353090" w:rsidRPr="00DD7D59">
        <w:rPr>
          <w:i/>
        </w:rPr>
        <w:t xml:space="preserve">а </w:t>
      </w:r>
      <w:r w:rsidRPr="00DD7D59">
        <w:rPr>
          <w:i/>
        </w:rPr>
        <w:t>в Синод</w:t>
      </w:r>
      <w:r w:rsidR="00353090" w:rsidRPr="00DD7D59">
        <w:rPr>
          <w:i/>
        </w:rPr>
        <w:t xml:space="preserve">альном </w:t>
      </w:r>
      <w:r w:rsidRPr="00DD7D59">
        <w:rPr>
          <w:i/>
        </w:rPr>
        <w:t>пер</w:t>
      </w:r>
      <w:r w:rsidR="00353090" w:rsidRPr="00DD7D59">
        <w:rPr>
          <w:i/>
        </w:rPr>
        <w:t>еводе</w:t>
      </w:r>
      <w:r w:rsidRPr="00DD7D59">
        <w:rPr>
          <w:i/>
        </w:rPr>
        <w:t>: «И вышел один из них в поле собирать овощи»</w:t>
      </w:r>
      <w:r w:rsidRPr="00DD7D59">
        <w:t xml:space="preserve">). Если зелень собирали в ответ на обычное указание приготовить пищу, и это в то время, когда «был недостаток в земле», то это, несомненно, является </w:t>
      </w:r>
      <w:r w:rsidRPr="00DD7D59">
        <w:lastRenderedPageBreak/>
        <w:t xml:space="preserve">веским доказательством того, что вегетарианская диета была обычной в школе. Это подтверждается и тем, что «пришел некто из Ваал-Шалиши и принес человеку Божию хлебный начаток – двадцать ячменных хлебцев и сырые зерна в шелухе. И сказал Елисей: отдай людям, пусть едят» (стих 42). Вот человек, принесший в дар директору школы провизию, и принес он только пищу из растительного царства. </w:t>
      </w:r>
    </w:p>
    <w:p w14:paraId="51295F3D" w14:textId="77777777" w:rsidR="00E27FC9" w:rsidRPr="00DD7D59" w:rsidRDefault="00E27FC9" w:rsidP="00E27FC9">
      <w:pPr>
        <w:ind w:firstLine="708"/>
        <w:jc w:val="both"/>
      </w:pPr>
      <w:r w:rsidRPr="00DD7D59">
        <w:rPr>
          <w:b/>
        </w:rPr>
        <w:t>Все это свидетельствует о том, что вегетарианская диета была рационом учеников и учителей в школах пророков, что этот умеренный образ жизни был частью обучения и что умеренность прививалась так, что стала живым принципом в жизни учеников</w:t>
      </w:r>
      <w:r w:rsidRPr="00DD7D59">
        <w:t xml:space="preserve">. </w:t>
      </w:r>
    </w:p>
    <w:p w14:paraId="3B378592" w14:textId="61D996C7" w:rsidR="00E27FC9" w:rsidRPr="00DD7D59" w:rsidRDefault="00E27FC9" w:rsidP="00E27FC9">
      <w:pPr>
        <w:ind w:firstLine="708"/>
        <w:jc w:val="both"/>
      </w:pPr>
      <w:r w:rsidRPr="00DD7D59">
        <w:t xml:space="preserve">Еще одним предметом преподавания в школе были законы, справедливость и суд. Это было прямо заповедано для преподавания: «Вот, я научил вас постановлениям и законам, как повелел мне Господь, Бог мой, дабы вы так поступали в той земле, в которую вы вступаете, чтоб овладеть ею; итак храните и исполняйте их, ибо в этом мудрость ваша и разум ваш пред глазами народов, которые, услышав о всех сих постановлениях, скажут: “только этот великий народ есть народ мудрый и разумный”. Ибо есть ли какой великий народ, к которому боги </w:t>
      </w:r>
      <w:r w:rsidRPr="00DD7D59">
        <w:rPr>
          <w:i/>
        </w:rPr>
        <w:t>его</w:t>
      </w:r>
      <w:r w:rsidRPr="00DD7D59">
        <w:t xml:space="preserve"> были бы столь близки, как близок к нам Господь, Бог наш, когда ни призовем Его? и есть ли какой великий народ, у которого были бы такие справедливые постановления и законы, как весь закон сей, который я предлагаю вам сегодня? Только берегись и тщательно храни душу твою, чтобы тебе не забыть тех дел, которые видели глаза твои, и чтобы они не выходили из сердца твоего во все дни жизни твоей; и поведай о них сынам твоим </w:t>
      </w:r>
      <w:r w:rsidR="008C0100">
        <w:t>и сынам сынов твоих» (Втор. 4:5-</w:t>
      </w:r>
      <w:r w:rsidRPr="00DD7D59">
        <w:t xml:space="preserve">9). </w:t>
      </w:r>
    </w:p>
    <w:p w14:paraId="5C0C06C8" w14:textId="395AA2BD" w:rsidR="00E27FC9" w:rsidRPr="00DD7D59" w:rsidRDefault="00E27FC9" w:rsidP="00E27FC9">
      <w:pPr>
        <w:ind w:firstLine="708"/>
        <w:jc w:val="both"/>
      </w:pPr>
      <w:r w:rsidRPr="00DD7D59">
        <w:t xml:space="preserve">Еще одна дисциплина, которой там учили, причем «специально», была мораль (нравственность). Ибо после того, как Моисей внушил народу, что они обязаны тщательно и прилежно учить уставы и суды Господни, он также повелел им «особо» учить своих сыновей и сыновей своих сыновей Десяти заповедям, которые они услышали; он сказал: «О том дне, когда ты стоял пред Господом, Богом твоим, при Хориве, и когда сказал Господь мне: собери ко Мне народ, и Я возвещу им слова Мои, из которых они научатся бояться Меня во все дни жизни своей на земле и научат сыновей своих... И говорил Господь к вам из среды огня; глас слов </w:t>
      </w:r>
      <w:r w:rsidRPr="00DD7D59">
        <w:rPr>
          <w:i/>
        </w:rPr>
        <w:t>Его</w:t>
      </w:r>
      <w:r w:rsidRPr="00DD7D59">
        <w:t xml:space="preserve"> вы слышали, но образа не видели, а только глас; и объявил Он вам завет Свой, который повелел вам исполнять, десятословие, и написал его на дву</w:t>
      </w:r>
      <w:r w:rsidR="008C0100">
        <w:t>х каменных скрижалях» (стихи 10-</w:t>
      </w:r>
      <w:r w:rsidRPr="00DD7D59">
        <w:t>13).</w:t>
      </w:r>
    </w:p>
    <w:p w14:paraId="546D1134" w14:textId="04253506" w:rsidR="00E27FC9" w:rsidRPr="00DD7D59" w:rsidRDefault="00E27FC9" w:rsidP="00E27FC9">
      <w:pPr>
        <w:ind w:firstLine="708"/>
        <w:jc w:val="both"/>
      </w:pPr>
      <w:r w:rsidRPr="00DD7D59">
        <w:t>Еще одним предметом, преподававшимся там, была история: «Если спросит у тебя сын твой в последующее время, говоря: “что значат сии уставы, постановления и законы, которые заповедал вам Господь, Бог ваш?”, то скажи сыну твоему: “рабами были мы у фараона в Египте, но Господь вывел нас из Египта рукою крепкою; и явил Господь знамения и чудеса великие и казни над Египтом, над фараоном и над всем домом его пр</w:t>
      </w:r>
      <w:r w:rsidR="008C0100">
        <w:t>ед глазами нашими”» (Втор. 6:20-</w:t>
      </w:r>
      <w:r w:rsidRPr="00DD7D59">
        <w:t xml:space="preserve">22). Это исследование не ограничивалось историей избавления из Египта; оно охватывало все, что было изложено в священных писаниях. Мы знаем, что эта история была одним из предметов изучения Даниила; ведь форма правления с тремя правителями, один из которых был главным, которую использовал Даниил в качестве премьер-министра во времена Дария Мидянина, была взята буквально из записей Израиля о правлении Давида. </w:t>
      </w:r>
    </w:p>
    <w:p w14:paraId="7739DCF7" w14:textId="77777777" w:rsidR="00E27FC9" w:rsidRPr="00DD7D59" w:rsidRDefault="00E27FC9" w:rsidP="00E27FC9">
      <w:pPr>
        <w:ind w:firstLine="708"/>
        <w:jc w:val="both"/>
      </w:pPr>
      <w:r w:rsidRPr="00DD7D59">
        <w:t xml:space="preserve">Еще одним предметом обучения была поэзия. Это было неотъемлемой частью обучения музыке и псалмам прославления. Вместе со всем этим, конечно же, преподавались чтение и письмо. </w:t>
      </w:r>
    </w:p>
    <w:p w14:paraId="01DEF136" w14:textId="77777777" w:rsidR="00E27FC9" w:rsidRPr="00DD7D59" w:rsidRDefault="00E27FC9" w:rsidP="00E27FC9">
      <w:pPr>
        <w:ind w:firstLine="708"/>
        <w:jc w:val="both"/>
      </w:pPr>
      <w:r w:rsidRPr="00DD7D59">
        <w:t>Итак, мы видим, что курс обучения в школе пророков включал в себя по крайней мере следующие предметы:</w:t>
      </w:r>
    </w:p>
    <w:p w14:paraId="60D8534C" w14:textId="77777777" w:rsidR="00E27FC9" w:rsidRPr="00DD7D59" w:rsidRDefault="00E27FC9" w:rsidP="00E27FC9">
      <w:pPr>
        <w:ind w:firstLine="708"/>
        <w:jc w:val="both"/>
      </w:pPr>
      <w:r w:rsidRPr="00DD7D59">
        <w:t>1. Мудрость.</w:t>
      </w:r>
    </w:p>
    <w:p w14:paraId="66006AAB" w14:textId="77777777" w:rsidR="00E27FC9" w:rsidRPr="00DD7D59" w:rsidRDefault="00E27FC9" w:rsidP="00E27FC9">
      <w:pPr>
        <w:ind w:firstLine="708"/>
        <w:jc w:val="both"/>
      </w:pPr>
      <w:r w:rsidRPr="00DD7D59">
        <w:t>2. Знание.</w:t>
      </w:r>
    </w:p>
    <w:p w14:paraId="39090DB8" w14:textId="77777777" w:rsidR="00E27FC9" w:rsidRPr="00DD7D59" w:rsidRDefault="00E27FC9" w:rsidP="00E27FC9">
      <w:pPr>
        <w:ind w:firstLine="708"/>
        <w:jc w:val="both"/>
      </w:pPr>
      <w:r w:rsidRPr="00DD7D59">
        <w:t>3. Наука.</w:t>
      </w:r>
    </w:p>
    <w:p w14:paraId="2B601F64" w14:textId="77777777" w:rsidR="00E27FC9" w:rsidRPr="00DD7D59" w:rsidRDefault="00E27FC9" w:rsidP="00E27FC9">
      <w:pPr>
        <w:ind w:firstLine="708"/>
        <w:jc w:val="both"/>
      </w:pPr>
      <w:r w:rsidRPr="00DD7D59">
        <w:t>4. Ручной труд.</w:t>
      </w:r>
    </w:p>
    <w:p w14:paraId="21A1071D" w14:textId="77777777" w:rsidR="00E27FC9" w:rsidRPr="00DD7D59" w:rsidRDefault="00E27FC9" w:rsidP="00E27FC9">
      <w:pPr>
        <w:ind w:firstLine="708"/>
        <w:jc w:val="both"/>
      </w:pPr>
      <w:r w:rsidRPr="00DD7D59">
        <w:t>5. Музыка.</w:t>
      </w:r>
    </w:p>
    <w:p w14:paraId="399A9776" w14:textId="77777777" w:rsidR="00E27FC9" w:rsidRPr="00DD7D59" w:rsidRDefault="00E27FC9" w:rsidP="00E27FC9">
      <w:pPr>
        <w:ind w:firstLine="708"/>
        <w:jc w:val="both"/>
      </w:pPr>
      <w:r w:rsidRPr="00DD7D59">
        <w:lastRenderedPageBreak/>
        <w:t>6. Поэзия.</w:t>
      </w:r>
    </w:p>
    <w:p w14:paraId="7AB15EFC" w14:textId="77777777" w:rsidR="00E27FC9" w:rsidRPr="00DD7D59" w:rsidRDefault="00E27FC9" w:rsidP="00E27FC9">
      <w:pPr>
        <w:ind w:firstLine="708"/>
        <w:jc w:val="both"/>
      </w:pPr>
      <w:r w:rsidRPr="00DD7D59">
        <w:t>7. Воздержание.</w:t>
      </w:r>
    </w:p>
    <w:p w14:paraId="0195D094" w14:textId="77777777" w:rsidR="00E27FC9" w:rsidRPr="00DD7D59" w:rsidRDefault="00E27FC9" w:rsidP="00E27FC9">
      <w:pPr>
        <w:ind w:firstLine="708"/>
        <w:jc w:val="both"/>
      </w:pPr>
      <w:r w:rsidRPr="00DD7D59">
        <w:t>8. Мораль, нравственность.</w:t>
      </w:r>
    </w:p>
    <w:p w14:paraId="6B6F67F3" w14:textId="77777777" w:rsidR="00E27FC9" w:rsidRPr="00DD7D59" w:rsidRDefault="00E27FC9" w:rsidP="00E27FC9">
      <w:pPr>
        <w:ind w:firstLine="708"/>
        <w:jc w:val="both"/>
      </w:pPr>
      <w:r w:rsidRPr="00DD7D59">
        <w:t>9. Право.</w:t>
      </w:r>
    </w:p>
    <w:p w14:paraId="2BF3B93C" w14:textId="77777777" w:rsidR="00E27FC9" w:rsidRPr="00DD7D59" w:rsidRDefault="00E27FC9" w:rsidP="00E27FC9">
      <w:pPr>
        <w:ind w:firstLine="708"/>
        <w:jc w:val="both"/>
      </w:pPr>
      <w:r w:rsidRPr="00DD7D59">
        <w:t>10. История.</w:t>
      </w:r>
    </w:p>
    <w:p w14:paraId="4015FDA7" w14:textId="77777777" w:rsidR="00E27FC9" w:rsidRPr="00DD7D59" w:rsidRDefault="00E27FC9" w:rsidP="00E27FC9">
      <w:pPr>
        <w:ind w:firstLine="708"/>
        <w:jc w:val="both"/>
      </w:pPr>
      <w:r w:rsidRPr="00DD7D59">
        <w:t>11. Чтение.</w:t>
      </w:r>
    </w:p>
    <w:p w14:paraId="26B0B4C1" w14:textId="77777777" w:rsidR="00E27FC9" w:rsidRPr="00DD7D59" w:rsidRDefault="00E27FC9" w:rsidP="00E27FC9">
      <w:pPr>
        <w:ind w:firstLine="708"/>
        <w:jc w:val="both"/>
      </w:pPr>
      <w:r w:rsidRPr="00DD7D59">
        <w:t xml:space="preserve">12. Письмо. </w:t>
      </w:r>
    </w:p>
    <w:p w14:paraId="49AF4157" w14:textId="38EB1BA0" w:rsidR="00C352DA" w:rsidRPr="00A77CE4" w:rsidRDefault="00E27FC9" w:rsidP="00E27FC9">
      <w:pPr>
        <w:autoSpaceDE w:val="0"/>
        <w:autoSpaceDN w:val="0"/>
        <w:adjustRightInd w:val="0"/>
        <w:ind w:firstLine="567"/>
        <w:jc w:val="both"/>
        <w:rPr>
          <w:lang w:val="en-US"/>
        </w:rPr>
      </w:pPr>
      <w:r w:rsidRPr="00DD7D59">
        <w:t xml:space="preserve">Все это написано в Библии для нас. Все это сосредоточено и подчеркнуто в книге пророка Даниила специально для последних дней. Мы сейчас живем в последние дни. Все это специально для нас. Данное наставление, курс обучения в школах пророков – это наставление для школ Господа на все времена. Это наставление, которое сегодня должно быть в каждой школе, претендующей называться христианской. </w:t>
      </w:r>
      <w:r w:rsidRPr="00A77CE4">
        <w:rPr>
          <w:color w:val="000000"/>
          <w:lang w:val="en-US"/>
        </w:rPr>
        <w:t>(</w:t>
      </w:r>
      <w:r w:rsidRPr="00DD7D59">
        <w:t>А</w:t>
      </w:r>
      <w:r w:rsidRPr="00A77CE4">
        <w:rPr>
          <w:lang w:val="en-US"/>
        </w:rPr>
        <w:t xml:space="preserve">. </w:t>
      </w:r>
      <w:r w:rsidRPr="00DD7D59">
        <w:t>Т</w:t>
      </w:r>
      <w:r w:rsidRPr="00A77CE4">
        <w:rPr>
          <w:lang w:val="en-US"/>
        </w:rPr>
        <w:t xml:space="preserve">. </w:t>
      </w:r>
      <w:r w:rsidRPr="00DD7D59">
        <w:t>Джоунс</w:t>
      </w:r>
      <w:r w:rsidRPr="00A77CE4">
        <w:rPr>
          <w:lang w:val="en-US"/>
        </w:rPr>
        <w:t xml:space="preserve">, The Advent Review and Sabbath Herald, 8 </w:t>
      </w:r>
      <w:r w:rsidRPr="00DD7D59">
        <w:t>февраля</w:t>
      </w:r>
      <w:r w:rsidRPr="00A77CE4">
        <w:rPr>
          <w:lang w:val="en-US"/>
        </w:rPr>
        <w:t xml:space="preserve">, 1898 </w:t>
      </w:r>
      <w:r w:rsidRPr="00DD7D59">
        <w:t>г</w:t>
      </w:r>
      <w:r w:rsidRPr="00A77CE4">
        <w:rPr>
          <w:lang w:val="en-US"/>
        </w:rPr>
        <w:t>.</w:t>
      </w:r>
      <w:r w:rsidRPr="00A77CE4">
        <w:rPr>
          <w:color w:val="000000"/>
          <w:lang w:val="en-US"/>
        </w:rPr>
        <w:t>)</w:t>
      </w:r>
    </w:p>
    <w:p w14:paraId="6F245134" w14:textId="77777777" w:rsidR="005B0409" w:rsidRPr="00A77CE4" w:rsidRDefault="005B0409" w:rsidP="005B0409">
      <w:pPr>
        <w:autoSpaceDE w:val="0"/>
        <w:autoSpaceDN w:val="0"/>
        <w:adjustRightInd w:val="0"/>
        <w:ind w:firstLine="708"/>
        <w:jc w:val="both"/>
        <w:rPr>
          <w:lang w:val="en-US"/>
        </w:rPr>
      </w:pPr>
    </w:p>
    <w:p w14:paraId="06D4E7B7" w14:textId="77777777" w:rsidR="005B0409" w:rsidRPr="00A77CE4" w:rsidRDefault="005B0409" w:rsidP="005B0409">
      <w:pPr>
        <w:pStyle w:val="a5"/>
        <w:spacing w:before="240"/>
        <w:jc w:val="left"/>
        <w:rPr>
          <w:rFonts w:ascii="Gungsuh" w:eastAsia="Gungsuh" w:hAnsi="Gungsuh"/>
          <w:b/>
          <w:bCs/>
          <w:sz w:val="28"/>
          <w:szCs w:val="28"/>
          <w:lang w:val="en-US"/>
        </w:rPr>
      </w:pPr>
    </w:p>
    <w:p w14:paraId="30CA0F14" w14:textId="77777777" w:rsidR="005B0409" w:rsidRPr="00A77CE4" w:rsidRDefault="005B0409" w:rsidP="005B0409">
      <w:pPr>
        <w:pStyle w:val="a5"/>
        <w:spacing w:before="240"/>
        <w:jc w:val="left"/>
        <w:rPr>
          <w:rFonts w:ascii="Gungsuh" w:eastAsia="Gungsuh" w:hAnsi="Gungsuh"/>
          <w:b/>
          <w:bCs/>
          <w:sz w:val="28"/>
          <w:szCs w:val="28"/>
          <w:lang w:val="en-US"/>
        </w:rPr>
      </w:pPr>
    </w:p>
    <w:p w14:paraId="52B14390" w14:textId="77777777" w:rsidR="005B0409" w:rsidRPr="00A77CE4" w:rsidRDefault="005B0409" w:rsidP="005B0409">
      <w:pPr>
        <w:pStyle w:val="a5"/>
        <w:spacing w:before="240"/>
        <w:jc w:val="left"/>
        <w:rPr>
          <w:rFonts w:ascii="Gungsuh" w:eastAsia="Gungsuh" w:hAnsi="Gungsuh"/>
          <w:b/>
          <w:bCs/>
          <w:sz w:val="28"/>
          <w:szCs w:val="28"/>
          <w:lang w:val="en-US"/>
        </w:rPr>
      </w:pPr>
    </w:p>
    <w:p w14:paraId="7579C838" w14:textId="77777777" w:rsidR="005B0409" w:rsidRPr="00A77CE4" w:rsidRDefault="005B0409" w:rsidP="005B0409">
      <w:pPr>
        <w:pStyle w:val="a5"/>
        <w:spacing w:before="240"/>
        <w:jc w:val="left"/>
        <w:rPr>
          <w:rFonts w:ascii="Gungsuh" w:eastAsia="Gungsuh" w:hAnsi="Gungsuh"/>
          <w:b/>
          <w:bCs/>
          <w:sz w:val="28"/>
          <w:szCs w:val="28"/>
          <w:lang w:val="en-US"/>
        </w:rPr>
      </w:pPr>
    </w:p>
    <w:p w14:paraId="5C031589" w14:textId="77777777" w:rsidR="005B0409" w:rsidRPr="00A77CE4" w:rsidRDefault="005B0409" w:rsidP="005B0409">
      <w:pPr>
        <w:pStyle w:val="a5"/>
        <w:spacing w:before="240"/>
        <w:jc w:val="left"/>
        <w:rPr>
          <w:rFonts w:ascii="Gungsuh" w:eastAsia="Gungsuh" w:hAnsi="Gungsuh"/>
          <w:b/>
          <w:bCs/>
          <w:sz w:val="28"/>
          <w:szCs w:val="28"/>
          <w:lang w:val="en-US"/>
        </w:rPr>
      </w:pPr>
    </w:p>
    <w:p w14:paraId="37C5F7C4" w14:textId="77777777" w:rsidR="005B0409" w:rsidRPr="00A77CE4" w:rsidRDefault="005B0409" w:rsidP="005B0409">
      <w:pPr>
        <w:pStyle w:val="a5"/>
        <w:spacing w:before="240"/>
        <w:jc w:val="left"/>
        <w:rPr>
          <w:rFonts w:ascii="Gungsuh" w:eastAsia="Gungsuh" w:hAnsi="Gungsuh"/>
          <w:b/>
          <w:bCs/>
          <w:sz w:val="28"/>
          <w:szCs w:val="28"/>
          <w:lang w:val="en-US"/>
        </w:rPr>
      </w:pPr>
    </w:p>
    <w:p w14:paraId="40BEE68E" w14:textId="77777777" w:rsidR="005B0409" w:rsidRPr="00A77CE4" w:rsidRDefault="005B0409" w:rsidP="005B0409">
      <w:pPr>
        <w:pStyle w:val="a5"/>
        <w:spacing w:before="240"/>
        <w:jc w:val="left"/>
        <w:rPr>
          <w:rFonts w:ascii="Gungsuh" w:eastAsia="Gungsuh" w:hAnsi="Gungsuh"/>
          <w:b/>
          <w:bCs/>
          <w:sz w:val="28"/>
          <w:szCs w:val="28"/>
          <w:lang w:val="en-US"/>
        </w:rPr>
      </w:pPr>
    </w:p>
    <w:p w14:paraId="769FB2F2" w14:textId="77777777" w:rsidR="005B0409" w:rsidRPr="00A77CE4" w:rsidRDefault="005B0409" w:rsidP="005B0409">
      <w:pPr>
        <w:pStyle w:val="a5"/>
        <w:spacing w:before="240"/>
        <w:jc w:val="left"/>
        <w:rPr>
          <w:rFonts w:ascii="Gungsuh" w:eastAsia="Gungsuh" w:hAnsi="Gungsuh"/>
          <w:b/>
          <w:bCs/>
          <w:sz w:val="28"/>
          <w:szCs w:val="28"/>
          <w:lang w:val="en-US"/>
        </w:rPr>
      </w:pPr>
    </w:p>
    <w:p w14:paraId="67A0D430" w14:textId="77777777" w:rsidR="005B0409" w:rsidRPr="00A77CE4" w:rsidRDefault="005B0409" w:rsidP="005B0409">
      <w:pPr>
        <w:pStyle w:val="a5"/>
        <w:spacing w:before="240"/>
        <w:jc w:val="left"/>
        <w:rPr>
          <w:rFonts w:ascii="Gungsuh" w:eastAsia="Gungsuh" w:hAnsi="Gungsuh"/>
          <w:b/>
          <w:bCs/>
          <w:sz w:val="28"/>
          <w:szCs w:val="28"/>
          <w:lang w:val="en-US"/>
        </w:rPr>
      </w:pPr>
    </w:p>
    <w:p w14:paraId="1FF93365" w14:textId="77777777" w:rsidR="005B0409" w:rsidRPr="00A77CE4" w:rsidRDefault="005B0409" w:rsidP="005B0409">
      <w:pPr>
        <w:pStyle w:val="a5"/>
        <w:spacing w:before="240"/>
        <w:jc w:val="left"/>
        <w:rPr>
          <w:rFonts w:ascii="Gungsuh" w:eastAsia="Gungsuh" w:hAnsi="Gungsuh"/>
          <w:b/>
          <w:bCs/>
          <w:sz w:val="28"/>
          <w:szCs w:val="28"/>
          <w:lang w:val="en-US"/>
        </w:rPr>
      </w:pPr>
    </w:p>
    <w:p w14:paraId="36356A21" w14:textId="77777777" w:rsidR="005B0409" w:rsidRPr="00A77CE4" w:rsidRDefault="005B0409" w:rsidP="005B0409">
      <w:pPr>
        <w:pStyle w:val="a5"/>
        <w:spacing w:before="240"/>
        <w:jc w:val="left"/>
        <w:rPr>
          <w:rFonts w:ascii="Gungsuh" w:eastAsia="Gungsuh" w:hAnsi="Gungsuh"/>
          <w:b/>
          <w:bCs/>
          <w:sz w:val="28"/>
          <w:szCs w:val="28"/>
          <w:lang w:val="en-US"/>
        </w:rPr>
      </w:pPr>
    </w:p>
    <w:p w14:paraId="55A185D2" w14:textId="77777777" w:rsidR="00EB5414" w:rsidRPr="00A77CE4" w:rsidRDefault="00EB5414">
      <w:pPr>
        <w:rPr>
          <w:rFonts w:ascii="Gungsuh" w:eastAsia="Gungsuh" w:hAnsi="Gungsuh"/>
          <w:b/>
          <w:bCs/>
          <w:sz w:val="28"/>
          <w:szCs w:val="28"/>
          <w:lang w:val="en-US"/>
        </w:rPr>
      </w:pPr>
      <w:r w:rsidRPr="00A77CE4">
        <w:rPr>
          <w:rFonts w:ascii="Gungsuh" w:eastAsia="Gungsuh" w:hAnsi="Gungsuh"/>
          <w:b/>
          <w:bCs/>
          <w:sz w:val="28"/>
          <w:szCs w:val="28"/>
          <w:lang w:val="en-US"/>
        </w:rPr>
        <w:br w:type="page"/>
      </w:r>
    </w:p>
    <w:p w14:paraId="2B2E01B9" w14:textId="50B89E66"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6 июня</w:t>
      </w:r>
    </w:p>
    <w:p w14:paraId="1F04D885" w14:textId="77777777" w:rsidR="005B0409" w:rsidRPr="00DD7D59" w:rsidRDefault="005B0409" w:rsidP="009D09D8">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241" w:name="_Toc182895318"/>
      <w:r w:rsidRPr="00DD7D59">
        <w:rPr>
          <w:rFonts w:ascii="Gungsuh" w:eastAsia="Gungsuh" w:hAnsi="Gungsuh"/>
          <w:color w:val="auto"/>
          <w:sz w:val="28"/>
          <w:szCs w:val="28"/>
        </w:rPr>
        <w:t>Школа пророков. Первый предмет – мудрость</w:t>
      </w:r>
      <w:bookmarkEnd w:id="241"/>
    </w:p>
    <w:p w14:paraId="5DAA0BF9" w14:textId="77777777" w:rsidR="00E27FC9" w:rsidRPr="00DD7D59" w:rsidRDefault="00E27FC9" w:rsidP="00E27FC9">
      <w:pPr>
        <w:ind w:firstLine="708"/>
        <w:jc w:val="both"/>
      </w:pPr>
      <w:r w:rsidRPr="00DD7D59">
        <w:t xml:space="preserve">Даниил, будучи еще совсем юным, был «искусен во всякой премудрости». Это была главная часть его образования. Он учился в школе пророков. Мудрость, таким образом, была одним из главных предметов изучения в школах пророков; то есть в школах Господа. </w:t>
      </w:r>
    </w:p>
    <w:p w14:paraId="5F9A4A1D" w14:textId="77777777" w:rsidR="00E27FC9" w:rsidRPr="00DD7D59" w:rsidRDefault="00E27FC9" w:rsidP="00E27FC9">
      <w:pPr>
        <w:ind w:firstLine="708"/>
        <w:jc w:val="both"/>
      </w:pPr>
      <w:r w:rsidRPr="00DD7D59">
        <w:t xml:space="preserve">Что такое мудрость? Откуда она берется? Как ее достичь? И какое отношение она имеет к образованию в целом? </w:t>
      </w:r>
    </w:p>
    <w:p w14:paraId="3D1A21A3" w14:textId="71F98F66" w:rsidR="00E27FC9" w:rsidRPr="00DD7D59" w:rsidRDefault="00E27FC9" w:rsidP="00E27FC9">
      <w:pPr>
        <w:ind w:firstLine="708"/>
        <w:jc w:val="both"/>
      </w:pPr>
      <w:r w:rsidRPr="00DD7D59">
        <w:t>«Откуда же исходит премудрость? и где место разума? Сокрыта она от очей всего живущего и от птиц небесных утаена. Аваддон и смерть говорят: “ушами нашими слыш</w:t>
      </w:r>
      <w:r w:rsidR="008C0100">
        <w:t>али мы слух о ней”» (Иов. 28:20-</w:t>
      </w:r>
      <w:r w:rsidRPr="00DD7D59">
        <w:t xml:space="preserve">22). </w:t>
      </w:r>
    </w:p>
    <w:p w14:paraId="2E8941A8" w14:textId="126450FD" w:rsidR="00E27FC9" w:rsidRPr="00DD7D59" w:rsidRDefault="00E27FC9" w:rsidP="00E27FC9">
      <w:pPr>
        <w:ind w:firstLine="708"/>
        <w:jc w:val="both"/>
      </w:pPr>
      <w:r w:rsidRPr="00DD7D59">
        <w:t xml:space="preserve">«Бог знает путь ее, и Он ведает место ее. Ибо Он прозирает до концов земли и видит под всем небом. Когда Он ветру полагал вес и располагал воду по мере, когда назначал устав дождю и путь для молнии громоносной, тогда Он видел ее и явил ее, приготовил ее и еще испытал ее и сказал человеку: “вот, </w:t>
      </w:r>
      <w:r w:rsidRPr="00DD7D59">
        <w:rPr>
          <w:b/>
        </w:rPr>
        <w:t>страх Господень есть истинная премудрость, и удаление от зла – разум”</w:t>
      </w:r>
      <w:r w:rsidR="008C0100">
        <w:t>» (Иов. 28:23-</w:t>
      </w:r>
      <w:r w:rsidRPr="00DD7D59">
        <w:t>28).</w:t>
      </w:r>
    </w:p>
    <w:p w14:paraId="62A8A2E5" w14:textId="77777777" w:rsidR="00E27FC9" w:rsidRPr="00DD7D59" w:rsidRDefault="00E27FC9" w:rsidP="00E27FC9">
      <w:pPr>
        <w:ind w:firstLine="708"/>
        <w:jc w:val="both"/>
      </w:pPr>
      <w:r w:rsidRPr="00DD7D59">
        <w:rPr>
          <w:b/>
        </w:rPr>
        <w:t>Таким образом, несомненно, что страх Господень был неотъемлемой частью образования в школах пророков</w:t>
      </w:r>
      <w:r w:rsidRPr="00DD7D59">
        <w:t xml:space="preserve">. Это само по себе требовало изучения откровения, которое Бог дал о Себе, чтобы они могли по-настоящему познать истинного Бога и Его атрибуты. Ибо они не могли бояться и почитать Его, если не знали Его. А изучение откровения, данного Господом, само по себе означало изучение священных писаний – книг Моисея и писаний других пророков. </w:t>
      </w:r>
    </w:p>
    <w:p w14:paraId="7A7E155D" w14:textId="77777777" w:rsidR="00E27FC9" w:rsidRPr="00DD7D59" w:rsidRDefault="00E27FC9" w:rsidP="00E27FC9">
      <w:pPr>
        <w:ind w:firstLine="708"/>
        <w:jc w:val="both"/>
      </w:pPr>
      <w:r w:rsidRPr="00DD7D59">
        <w:t xml:space="preserve">Поскольку «начало мудрости – страх Господень» (Притч. 9:10), можно с уверенностью сказать, что мудрость была главным предметом изучения в школах пророков. Она предшествовала всем другим предметам. </w:t>
      </w:r>
      <w:r w:rsidRPr="00DD7D59">
        <w:rPr>
          <w:b/>
        </w:rPr>
        <w:t>Более того, она не только предшествовала любому другому изучению, она была ведущим элементом, руководящим принципом в каждом другом изучении</w:t>
      </w:r>
      <w:r w:rsidRPr="00DD7D59">
        <w:t xml:space="preserve">. А поскольку познание Бога необходимо для богобоязненности, а достоверное знание Бога достигается только через откровение, которое Он дал о Себе и Своих атрибутах, то несомненно, что </w:t>
      </w:r>
      <w:r w:rsidRPr="00DD7D59">
        <w:rPr>
          <w:b/>
        </w:rPr>
        <w:t>Священное Писание было важнейшим основанием всех исследований, руководством в каждом процессе изучения и конечным испытанием каждого исследования</w:t>
      </w:r>
      <w:r w:rsidRPr="00DD7D59">
        <w:t xml:space="preserve">. </w:t>
      </w:r>
    </w:p>
    <w:p w14:paraId="52067962" w14:textId="77777777" w:rsidR="00E27FC9" w:rsidRPr="00DD7D59" w:rsidRDefault="00E27FC9" w:rsidP="00E27FC9">
      <w:pPr>
        <w:ind w:firstLine="708"/>
        <w:jc w:val="both"/>
      </w:pPr>
      <w:r w:rsidRPr="00DD7D59">
        <w:t xml:space="preserve">Мудрость – это «страх Господень», а «страх Господень – начало мудрости». Все, что человек может познать в этом мире без страха Господня, через «малое время» исчезнет навсегда; тогда как тот, кто знает страх Господень, пребудет вечно; </w:t>
      </w:r>
      <w:r w:rsidRPr="00DD7D59">
        <w:rPr>
          <w:b/>
        </w:rPr>
        <w:t>то, чему он научится в соответствии со страхом Господним, также пребудет с ним вечно; и вечно для него открыта широкая вселенная со всеми ее возможностями для увеличения знаний</w:t>
      </w:r>
      <w:r w:rsidRPr="00DD7D59">
        <w:t xml:space="preserve">. Таким образом, тот, кто имеет страх Господень, имеет в нем на веки вечные и все остальное: в то время как все остальное, что он мог бы иметь без страха Божьего, он на самом деле не имел бы даже этого, потому что через некоторое время все это вместе с ним самим должно исчезнуть. </w:t>
      </w:r>
      <w:r w:rsidRPr="00DD7D59">
        <w:rPr>
          <w:b/>
        </w:rPr>
        <w:t>Таким образом, по самой природе вещей страх Господень является самым важным из всех вещей, и поэтому он должным образом является началом знания, как и всего остального</w:t>
      </w:r>
      <w:r w:rsidRPr="00DD7D59">
        <w:t xml:space="preserve">. </w:t>
      </w:r>
    </w:p>
    <w:p w14:paraId="5D6B9451" w14:textId="77777777" w:rsidR="00E27FC9" w:rsidRPr="00DD7D59" w:rsidRDefault="00E27FC9" w:rsidP="00E27FC9">
      <w:pPr>
        <w:ind w:firstLine="708"/>
        <w:jc w:val="both"/>
      </w:pPr>
      <w:r w:rsidRPr="00DD7D59">
        <w:t xml:space="preserve">Есть еще один очень важный смысл, в котором страх Господень является началом знания: если человек не имеет правильного понимания о какой-то вещи, он не уверен ни в своем знании, ни в себе. Уверенность необходима для подлинного знания. «Знание», полученное из догадок, не есть истинное знание; это всего лишь догадка. Ибо все, что может быть получено из догадок, – это догадки. «Знание», полученное на основе «рабочей гипотезы», не является подлинным знанием. Все, что может быть получено из гипотезы, «рабочей» или иной, – это гипотеза. Со всеми такими «знаниями» связана «болезненная </w:t>
      </w:r>
      <w:r w:rsidRPr="00DD7D59">
        <w:lastRenderedPageBreak/>
        <w:t xml:space="preserve">неопределенность», а также понимание этого, что само по себе порочит все их существенные качества как подлинного знания. Людей с таким познанием Писание метко описывает как «всегда учащихся и никогда не могущих дойти до познания истины» (2 Тим. 3:7). </w:t>
      </w:r>
    </w:p>
    <w:p w14:paraId="0325E0F7" w14:textId="77777777" w:rsidR="00E27FC9" w:rsidRPr="00DD7D59" w:rsidRDefault="00E27FC9" w:rsidP="00E27FC9">
      <w:pPr>
        <w:ind w:firstLine="708"/>
        <w:jc w:val="both"/>
      </w:pPr>
      <w:r w:rsidRPr="00DD7D59">
        <w:rPr>
          <w:b/>
        </w:rPr>
        <w:t>Однако, с другой стороны, тот, кто начинает со страха Господня, тот, кто начинает с познания Бога и знания, полученного от Бога, начинает с истины</w:t>
      </w:r>
      <w:r w:rsidRPr="00DD7D59">
        <w:t>. Познание Бога – это познание истины, ибо Он есть истина. Знание, полученное от Бога, само по себе есть истина, ибо оно дается Духом, Который есть «Дух истины», через Слово, которое также есть только «истина».</w:t>
      </w:r>
      <w:r w:rsidRPr="00DD7D59">
        <w:rPr>
          <w:b/>
        </w:rPr>
        <w:t xml:space="preserve"> Таким образом, тот, кто начинает с познания и страха Божьего, начинает с истины; и все, чему он когда-либо научится, будучи обученным на этой основе и измеренным, взвешенным и испытанным по этому высшему стандарту, будет только истиной</w:t>
      </w:r>
      <w:r w:rsidRPr="00DD7D59">
        <w:t xml:space="preserve">. Это само по себе является детектором ошибок и испытанием истины; поэтому он отвергает ошибки и принимает только истину, а значит, и учится только истине. </w:t>
      </w:r>
      <w:r w:rsidRPr="00DD7D59">
        <w:rPr>
          <w:b/>
        </w:rPr>
        <w:t>И таким образом, хотя он также вечно учится, он вечно учится в познании истины</w:t>
      </w:r>
      <w:r w:rsidRPr="00DD7D59">
        <w:t xml:space="preserve">, – </w:t>
      </w:r>
      <w:r w:rsidRPr="00DD7D59">
        <w:rPr>
          <w:b/>
        </w:rPr>
        <w:t>не вечно учится и никогда не может прийти к познанию истины, ибо он начинает только с истины, и учится только истине, и таким образом вечно учится в познании истины</w:t>
      </w:r>
      <w:r w:rsidRPr="00DD7D59">
        <w:t xml:space="preserve">. </w:t>
      </w:r>
    </w:p>
    <w:p w14:paraId="5F3408AB" w14:textId="77777777" w:rsidR="00E27FC9" w:rsidRPr="00DD7D59" w:rsidRDefault="00E27FC9" w:rsidP="00E27FC9">
      <w:pPr>
        <w:ind w:firstLine="708"/>
        <w:jc w:val="both"/>
      </w:pPr>
      <w:r w:rsidRPr="00DD7D59">
        <w:t xml:space="preserve">Не стоит говорить, что это невозможно, что в мире никогда не было ни такого обучения, ни такого учения. В мире было именно такое учение и именно такое обучение. </w:t>
      </w:r>
      <w:r w:rsidRPr="00DD7D59">
        <w:rPr>
          <w:b/>
        </w:rPr>
        <w:t>Именно такое учение было в школах пророков, и именно такое обучение было у Даниила.</w:t>
      </w:r>
      <w:r w:rsidRPr="00DD7D59">
        <w:t xml:space="preserve"> И эта запись о Данииле и о школах пророков была сделана, чтобы рассказать нам о таком обучении и изучении, как это. Как мы увидим позже, это относилось и к другим людям, не только к Даниилу; но если бы это относилось только к Даниилу, то тот факт, что Господь рассматривал его «нам в наставление», является достаточным доказательством того, что такое обучение не является для нас невозможным. </w:t>
      </w:r>
    </w:p>
    <w:p w14:paraId="6A3D7704" w14:textId="77777777" w:rsidR="00E27FC9" w:rsidRPr="00DD7D59" w:rsidRDefault="00E27FC9" w:rsidP="00E27FC9">
      <w:pPr>
        <w:ind w:firstLine="708"/>
        <w:jc w:val="both"/>
      </w:pPr>
      <w:r w:rsidRPr="00DD7D59">
        <w:rPr>
          <w:b/>
        </w:rPr>
        <w:t>Мы видели из Слова, что Святой Дух был великим Учителем в школах пророков, которые были образцами всех школ Господа, то есть всех христианских школ</w:t>
      </w:r>
      <w:r w:rsidRPr="00DD7D59">
        <w:t xml:space="preserve">. И нам сказано словами Господа Иисуса, что Он, «Утешитель, Который есть Дух Святой... научит вас всему». И Он есть только «Дух истины». Будучи Духом истины, Он не может научить ничему, кроме истины. </w:t>
      </w:r>
      <w:r w:rsidRPr="00DD7D59">
        <w:rPr>
          <w:b/>
        </w:rPr>
        <w:t>Поэтому тот, кто начинает любое обучение в страхе Господнем, с Духом истины в качестве учителя и Словом истины в качестве высшего стандарта и добросовестно учится с их помощью, будет всегда учиться только в познании истины</w:t>
      </w:r>
      <w:r w:rsidRPr="00DD7D59">
        <w:t xml:space="preserve">. </w:t>
      </w:r>
    </w:p>
    <w:p w14:paraId="530BBEB3" w14:textId="77777777" w:rsidR="00E27FC9" w:rsidRPr="00DD7D59" w:rsidRDefault="00E27FC9" w:rsidP="00E27FC9">
      <w:pPr>
        <w:ind w:firstLine="708"/>
        <w:jc w:val="both"/>
      </w:pPr>
      <w:r w:rsidRPr="00DD7D59">
        <w:t xml:space="preserve">Таким образом, в самом важном смысле «страх Господень – начало познания». И именно поэтому мудрость – </w:t>
      </w:r>
      <w:r w:rsidRPr="00DD7D59">
        <w:rPr>
          <w:b/>
        </w:rPr>
        <w:t>страх Господень – имел первенство в каждом направлении обучения в школах Господа</w:t>
      </w:r>
      <w:r w:rsidRPr="00DD7D59">
        <w:t xml:space="preserve">. </w:t>
      </w:r>
    </w:p>
    <w:p w14:paraId="049FC899" w14:textId="77777777" w:rsidR="00E27FC9" w:rsidRPr="00DD7D59" w:rsidRDefault="00E27FC9" w:rsidP="00E27FC9">
      <w:pPr>
        <w:ind w:firstLine="708"/>
        <w:jc w:val="both"/>
      </w:pPr>
      <w:r w:rsidRPr="00DD7D59">
        <w:t xml:space="preserve">Следует также помнить, что там отчетливо преподавался страх Господень. Учение о богословии, или о Господе. </w:t>
      </w:r>
      <w:r w:rsidRPr="00DD7D59">
        <w:rPr>
          <w:b/>
        </w:rPr>
        <w:t>Учили самому страху Господню как отличительной черте индивидуального опыта</w:t>
      </w:r>
      <w:r w:rsidRPr="00DD7D59">
        <w:t xml:space="preserve">. </w:t>
      </w:r>
      <w:r w:rsidRPr="00DD7D59">
        <w:rPr>
          <w:u w:val="single"/>
        </w:rPr>
        <w:t>Учеников учили, что такое страх Господень, как обращаться к Богу, как молиться Ему, как подчиняться Ему, как общаться с Ним, как добиваться Святого Духа, как быть ведомым Духом, как жить с Богом, как ходить с Ним, как сделать так, чтобы Господь обитал в их жизни, как знать, что они всегда находятся в Его присутствии, как сделать Его своим спутником во всем, что они делают в своей повседневной жизни, короче говоря, как прославлять Бога телом, душой и духом, в каждой мысли, слове и деле</w:t>
      </w:r>
      <w:r w:rsidRPr="00DD7D59">
        <w:t xml:space="preserve">. </w:t>
      </w:r>
    </w:p>
    <w:p w14:paraId="69EF7B47" w14:textId="55076AF3" w:rsidR="005B0409" w:rsidRPr="00A77CE4" w:rsidRDefault="00E27FC9" w:rsidP="00E27FC9">
      <w:pPr>
        <w:autoSpaceDE w:val="0"/>
        <w:autoSpaceDN w:val="0"/>
        <w:adjustRightInd w:val="0"/>
        <w:ind w:firstLine="708"/>
        <w:jc w:val="both"/>
        <w:rPr>
          <w:lang w:val="en-US"/>
        </w:rPr>
      </w:pPr>
      <w:r w:rsidRPr="00DD7D59">
        <w:t xml:space="preserve">Все это – учение мудрости. Мудрость была главным и всепроникающим предметом изучения в школе Господа. </w:t>
      </w:r>
      <w:r w:rsidRPr="00DD7D59">
        <w:rPr>
          <w:b/>
        </w:rPr>
        <w:t>И Даниил представлен нам как образец того, к чему приведет такое обучение</w:t>
      </w:r>
      <w:r w:rsidRPr="00DD7D59">
        <w:t xml:space="preserve">. </w:t>
      </w:r>
      <w:r w:rsidRPr="00A77CE4">
        <w:rPr>
          <w:color w:val="000000"/>
          <w:lang w:val="en-US"/>
        </w:rPr>
        <w:t>(</w:t>
      </w:r>
      <w:r w:rsidRPr="00DD7D59">
        <w:t>А</w:t>
      </w:r>
      <w:r w:rsidRPr="00A77CE4">
        <w:rPr>
          <w:lang w:val="en-US"/>
        </w:rPr>
        <w:t xml:space="preserve">. </w:t>
      </w:r>
      <w:r w:rsidRPr="00DD7D59">
        <w:t>Т</w:t>
      </w:r>
      <w:r w:rsidRPr="00A77CE4">
        <w:rPr>
          <w:lang w:val="en-US"/>
        </w:rPr>
        <w:t xml:space="preserve">. </w:t>
      </w:r>
      <w:r w:rsidRPr="00DD7D59">
        <w:t>Джоунс</w:t>
      </w:r>
      <w:r w:rsidRPr="00A77CE4">
        <w:rPr>
          <w:lang w:val="en-US"/>
        </w:rPr>
        <w:t xml:space="preserve">, The Advent Review and Sabbath Herald, 15 </w:t>
      </w:r>
      <w:r w:rsidRPr="00DD7D59">
        <w:t>февраля</w:t>
      </w:r>
      <w:r w:rsidRPr="00A77CE4">
        <w:rPr>
          <w:lang w:val="en-US"/>
        </w:rPr>
        <w:t xml:space="preserve">, 1898 </w:t>
      </w:r>
      <w:r w:rsidRPr="00DD7D59">
        <w:t>г</w:t>
      </w:r>
      <w:r w:rsidRPr="00A77CE4">
        <w:rPr>
          <w:lang w:val="en-US"/>
        </w:rPr>
        <w:t>.</w:t>
      </w:r>
      <w:r w:rsidRPr="00A77CE4">
        <w:rPr>
          <w:color w:val="000000"/>
          <w:lang w:val="en-US"/>
        </w:rPr>
        <w:t>)</w:t>
      </w:r>
    </w:p>
    <w:p w14:paraId="32876CB1" w14:textId="77777777" w:rsidR="005B0409" w:rsidRPr="00A77CE4" w:rsidRDefault="005B0409" w:rsidP="005B0409">
      <w:pPr>
        <w:pStyle w:val="a5"/>
        <w:ind w:firstLine="708"/>
        <w:rPr>
          <w:sz w:val="24"/>
          <w:szCs w:val="24"/>
          <w:lang w:val="en-US"/>
        </w:rPr>
      </w:pPr>
    </w:p>
    <w:p w14:paraId="10619866" w14:textId="77777777"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7 июня</w:t>
      </w:r>
    </w:p>
    <w:p w14:paraId="0B202938" w14:textId="77777777" w:rsidR="005B0409" w:rsidRPr="00DD7D59" w:rsidRDefault="005B0409" w:rsidP="009D09D8">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242" w:name="_Toc182895319"/>
      <w:r w:rsidRPr="00DD7D59">
        <w:rPr>
          <w:rFonts w:ascii="Gungsuh" w:eastAsia="Gungsuh" w:hAnsi="Gungsuh"/>
          <w:color w:val="auto"/>
          <w:sz w:val="28"/>
          <w:szCs w:val="28"/>
        </w:rPr>
        <w:t>Церковь и Евангелие</w:t>
      </w:r>
      <w:bookmarkEnd w:id="242"/>
    </w:p>
    <w:p w14:paraId="6FF7723B" w14:textId="77777777" w:rsidR="00E27FC9" w:rsidRPr="00DD7D59" w:rsidRDefault="00E27FC9" w:rsidP="00E27FC9">
      <w:pPr>
        <w:ind w:firstLine="567"/>
        <w:jc w:val="both"/>
        <w:rPr>
          <w:color w:val="000000"/>
        </w:rPr>
      </w:pPr>
      <w:r w:rsidRPr="00DD7D59">
        <w:rPr>
          <w:color w:val="000000"/>
        </w:rPr>
        <w:t>Большая часть христианской работы, которая была сделана в этом мире со времен Христа и до наших дней, была сделана за счет пожертвований и труда бедных. «</w:t>
      </w:r>
      <w:r w:rsidRPr="00DD7D59">
        <w:t>Послушайте, братия мои возлюбленные: не бедных ли мира избрал Бог быть богатыми верою и наследниками Царствия, которое Он обещал любящим Его?</w:t>
      </w:r>
      <w:r w:rsidRPr="00DD7D59">
        <w:rPr>
          <w:color w:val="000000"/>
        </w:rPr>
        <w:t xml:space="preserve">» (Иак. 2:5). </w:t>
      </w:r>
    </w:p>
    <w:p w14:paraId="02E6338E" w14:textId="77777777" w:rsidR="00E27FC9" w:rsidRPr="00DD7D59" w:rsidRDefault="00E27FC9" w:rsidP="00E27FC9">
      <w:pPr>
        <w:ind w:firstLine="567"/>
        <w:jc w:val="both"/>
        <w:rPr>
          <w:color w:val="000000"/>
        </w:rPr>
      </w:pPr>
      <w:r w:rsidRPr="00DD7D59">
        <w:rPr>
          <w:color w:val="000000"/>
        </w:rPr>
        <w:t xml:space="preserve">Церковь живого Бога – «столп и основание [или твердыня] истины» (1 Тим. 3:15, </w:t>
      </w:r>
      <w:r w:rsidRPr="00DD7D59">
        <w:rPr>
          <w:i/>
          <w:color w:val="000000"/>
        </w:rPr>
        <w:t>пер. с англ</w:t>
      </w:r>
      <w:r w:rsidRPr="00DD7D59">
        <w:rPr>
          <w:color w:val="000000"/>
        </w:rPr>
        <w:t xml:space="preserve">.). </w:t>
      </w:r>
      <w:r w:rsidRPr="00DD7D59">
        <w:rPr>
          <w:b/>
          <w:color w:val="000000"/>
        </w:rPr>
        <w:t>Церковь – единственное учреждение, рукоположенное Богом для продолжения работы Евангелия</w:t>
      </w:r>
      <w:r w:rsidRPr="00DD7D59">
        <w:rPr>
          <w:color w:val="000000"/>
        </w:rPr>
        <w:t xml:space="preserve">. </w:t>
      </w:r>
      <w:r w:rsidRPr="00DD7D59">
        <w:rPr>
          <w:b/>
          <w:color w:val="000000"/>
        </w:rPr>
        <w:t>Ни одно другое учреждение, какими бы благими намерениями оно ни руководствовалось, не может иметь в себе Божье начало</w:t>
      </w:r>
      <w:r w:rsidRPr="00DD7D59">
        <w:rPr>
          <w:color w:val="000000"/>
        </w:rPr>
        <w:t xml:space="preserve">. </w:t>
      </w:r>
      <w:r w:rsidRPr="00DD7D59">
        <w:rPr>
          <w:b/>
          <w:color w:val="000000"/>
          <w:u w:val="single"/>
        </w:rPr>
        <w:t>Если в каком-то из этих обществ проявляется Небесная сущность, то только потому, что его члены или часть из них являются членами Церкви Бога живого, и в этом случае они должны выполнять свою работу как простые христиане, не позволяя человеческим организациям затмить славу Церкви</w:t>
      </w:r>
      <w:r w:rsidRPr="00DD7D59">
        <w:rPr>
          <w:color w:val="000000"/>
        </w:rPr>
        <w:t>. Благочестивая жизнь истинных последователей Христа является лучшим и единственным свидетельством христианства для мира: «</w:t>
      </w:r>
      <w:r w:rsidRPr="00DD7D59">
        <w:t>да будут все едино</w:t>
      </w:r>
      <w:r w:rsidRPr="00DD7D59">
        <w:rPr>
          <w:color w:val="000000"/>
        </w:rPr>
        <w:t xml:space="preserve">... </w:t>
      </w:r>
      <w:r w:rsidRPr="00DD7D59">
        <w:t>да уверует мир, что Ты послал Меня</w:t>
      </w:r>
      <w:r w:rsidRPr="00DD7D59">
        <w:rPr>
          <w:color w:val="000000"/>
        </w:rPr>
        <w:t xml:space="preserve">» (Ин. 17:21). </w:t>
      </w:r>
    </w:p>
    <w:p w14:paraId="54547446" w14:textId="3687095F" w:rsidR="00E27FC9" w:rsidRPr="00DD7D59" w:rsidRDefault="00E27FC9" w:rsidP="00353090">
      <w:pPr>
        <w:autoSpaceDE w:val="0"/>
        <w:autoSpaceDN w:val="0"/>
        <w:adjustRightInd w:val="0"/>
        <w:ind w:firstLine="567"/>
        <w:jc w:val="both"/>
        <w:rPr>
          <w:color w:val="000000"/>
        </w:rPr>
      </w:pPr>
      <w:r w:rsidRPr="00DD7D59">
        <w:rPr>
          <w:color w:val="000000"/>
        </w:rPr>
        <w:t xml:space="preserve">В недавно опубликованном пастырском письме епископ Поттер из Нью-Йорка напоминает духовенству, что любой служитель или община, не использующие пересмотренный и официальный порядок молитвы, определенный Генеральной конвенцией 1892 года, будут подвергнуты порицанию. Епископ говорит, в частности, следующее: «День индивидуализма в общественном богослужении церквей прошел». Тогда и Библия должна уйти в прошлое, потому что она имеет дело с людьми как индивидуумами. Евангелие – «сила Божия ко спасению всякому верующему» (Рим. 1:16). Христос оставил «каждому свое дело» (Мк. 13:34). «Всякий слышащий да скажет: приди... И кто хочет, пусть берет воду жизни даром» (Откр. 22:17, </w:t>
      </w:r>
      <w:r w:rsidRPr="00DD7D59">
        <w:rPr>
          <w:i/>
          <w:color w:val="000000"/>
        </w:rPr>
        <w:t>пер. с англ</w:t>
      </w:r>
      <w:r w:rsidRPr="00DD7D59">
        <w:rPr>
          <w:color w:val="000000"/>
        </w:rPr>
        <w:t>.). «Если же у кого из вас недостает мудрости, да просит у Бога, дающего всем просто и без упреков, – и дастся ему» (Иак. 1:5). «</w:t>
      </w:r>
      <w:r w:rsidRPr="00DD7D59">
        <w:t>Но каждому дается проявление Духа на пользу</w:t>
      </w:r>
      <w:r w:rsidRPr="00DD7D59">
        <w:rPr>
          <w:color w:val="000000"/>
        </w:rPr>
        <w:t>» (1 Кор. 12:7). Даров много, но все они даются «</w:t>
      </w:r>
      <w:r w:rsidRPr="00DD7D59">
        <w:t>одним и тем же Духом, разделяя каждому особо, как Ему угодно</w:t>
      </w:r>
      <w:r w:rsidRPr="00DD7D59">
        <w:rPr>
          <w:color w:val="000000"/>
        </w:rPr>
        <w:t>» (стих 11). «</w:t>
      </w:r>
      <w:r w:rsidR="00353090" w:rsidRPr="00DD7D59">
        <w:rPr>
          <w:rFonts w:ascii="Times New Roman CYR" w:hAnsi="Times New Roman CYR" w:cs="Times New Roman CYR"/>
        </w:rPr>
        <w:t>Всякому мужу глава Христос</w:t>
      </w:r>
      <w:r w:rsidRPr="00DD7D59">
        <w:rPr>
          <w:color w:val="000000"/>
        </w:rPr>
        <w:t xml:space="preserve">» (1 Кор. 11:3). </w:t>
      </w:r>
      <w:r w:rsidRPr="00DD7D59">
        <w:rPr>
          <w:b/>
          <w:color w:val="000000"/>
        </w:rPr>
        <w:t>Евангелие имеет дело с человеком как с личностью и возвышает его; папство имеет дело с людьми как с церковной организацией</w:t>
      </w:r>
      <w:r w:rsidRPr="00DD7D59">
        <w:rPr>
          <w:color w:val="000000"/>
        </w:rPr>
        <w:t xml:space="preserve">. </w:t>
      </w:r>
    </w:p>
    <w:p w14:paraId="46FD8948" w14:textId="77777777" w:rsidR="00E27FC9" w:rsidRPr="00DD7D59" w:rsidRDefault="00E27FC9" w:rsidP="00E27FC9">
      <w:pPr>
        <w:ind w:firstLine="567"/>
        <w:jc w:val="both"/>
        <w:rPr>
          <w:color w:val="000000"/>
        </w:rPr>
      </w:pPr>
      <w:r w:rsidRPr="00DD7D59">
        <w:rPr>
          <w:color w:val="000000"/>
        </w:rPr>
        <w:t xml:space="preserve">В догматах англиканской церкви нет ничего такого, что делало бы ее связь с государством хуже, чем связь любой другой конфессии. Религиозные догмы, которых придерживается Римско-католическая церковь, не делают ее связь с государствами более опасной, чем связь любой другой секты с государством или всех религиозных организаций без различия сект. </w:t>
      </w:r>
      <w:r w:rsidRPr="00DD7D59">
        <w:rPr>
          <w:b/>
          <w:color w:val="000000"/>
        </w:rPr>
        <w:t>Опасность и зло кроются в соединении любой формы религии с государством</w:t>
      </w:r>
      <w:r w:rsidRPr="00DD7D59">
        <w:rPr>
          <w:color w:val="000000"/>
        </w:rPr>
        <w:t xml:space="preserve">. </w:t>
      </w:r>
      <w:r w:rsidRPr="00DD7D59">
        <w:rPr>
          <w:b/>
          <w:color w:val="000000"/>
        </w:rPr>
        <w:t>Исповедуемое христианство, соединенное с государством, стало тем, что создало Римско-католическую церковь</w:t>
      </w:r>
      <w:r w:rsidRPr="00DD7D59">
        <w:rPr>
          <w:color w:val="000000"/>
        </w:rPr>
        <w:t xml:space="preserve">. </w:t>
      </w:r>
      <w:r w:rsidRPr="00DD7D59">
        <w:rPr>
          <w:b/>
          <w:color w:val="000000"/>
        </w:rPr>
        <w:t>Так и в наши дни соединение христианства, исповедуемого протестантами, с государством приведет к возникновению либо римского католицизма, либо его точного подобия</w:t>
      </w:r>
      <w:r w:rsidRPr="00DD7D59">
        <w:rPr>
          <w:color w:val="000000"/>
        </w:rPr>
        <w:t xml:space="preserve">. </w:t>
      </w:r>
    </w:p>
    <w:p w14:paraId="07887690" w14:textId="24EC17E6" w:rsidR="00E27FC9" w:rsidRPr="00DD7D59" w:rsidRDefault="00E27FC9" w:rsidP="00E27FC9">
      <w:pPr>
        <w:ind w:firstLine="567"/>
        <w:jc w:val="both"/>
        <w:rPr>
          <w:color w:val="000000"/>
        </w:rPr>
      </w:pPr>
      <w:r w:rsidRPr="00DD7D59">
        <w:rPr>
          <w:color w:val="000000"/>
        </w:rPr>
        <w:t xml:space="preserve">Евангелие есть «сила Божия ко спасению всякому верующему» (Рим. 1:16). Ввод или учреждение любой другой силы – это извращение Евангелия. Сила необходима, но это должна быть Божественная, а не человеческая сила. </w:t>
      </w:r>
      <w:r w:rsidRPr="00DD7D59">
        <w:rPr>
          <w:b/>
          <w:color w:val="000000"/>
        </w:rPr>
        <w:t>Евангелие не существует там, где нет силы спасать, а в человеке нет силы спасать</w:t>
      </w:r>
      <w:r w:rsidRPr="00DD7D59">
        <w:rPr>
          <w:color w:val="000000"/>
        </w:rPr>
        <w:t xml:space="preserve">. </w:t>
      </w:r>
      <w:r w:rsidRPr="00DD7D59">
        <w:rPr>
          <w:b/>
          <w:color w:val="000000"/>
        </w:rPr>
        <w:t>Поэтому связь религии с земными силами – это разрушение Евангелия</w:t>
      </w:r>
      <w:r w:rsidRPr="00DD7D59">
        <w:rPr>
          <w:color w:val="000000"/>
        </w:rPr>
        <w:t xml:space="preserve">. </w:t>
      </w:r>
      <w:r w:rsidRPr="00DD7D59">
        <w:rPr>
          <w:b/>
          <w:color w:val="000000"/>
        </w:rPr>
        <w:t>Жизнь – в силе, и поэтому, хотя человек и может хранить Евангелие в его чистоте и совершенстве, но как только он пытается соединить его со светской властью, в этот момент жизненная сила покидает его, и человек остается без силы, потому что у него самого ее нет</w:t>
      </w:r>
      <w:r w:rsidRPr="00DD7D59">
        <w:rPr>
          <w:color w:val="000000"/>
        </w:rPr>
        <w:t>. «</w:t>
      </w:r>
      <w:r w:rsidRPr="00DD7D59">
        <w:t xml:space="preserve">Надеющиеся на силы свои и хвалящиеся множеством богатства своего! человек никак не искупит брата своего и </w:t>
      </w:r>
      <w:r w:rsidRPr="00DD7D59">
        <w:lastRenderedPageBreak/>
        <w:t>не даст Богу выкупа за него: дорога цена искупления души их, и не будет того вовек</w:t>
      </w:r>
      <w:r w:rsidR="008C0100">
        <w:rPr>
          <w:color w:val="000000"/>
        </w:rPr>
        <w:t>» (Пс. 48:7-</w:t>
      </w:r>
      <w:r w:rsidRPr="00DD7D59">
        <w:rPr>
          <w:color w:val="000000"/>
        </w:rPr>
        <w:t>9). «С</w:t>
      </w:r>
      <w:r w:rsidRPr="00DD7D59">
        <w:t>ила у Бога»</w:t>
      </w:r>
      <w:r w:rsidRPr="00DD7D59">
        <w:rPr>
          <w:color w:val="000000"/>
        </w:rPr>
        <w:t xml:space="preserve"> (Пс. 61:12). Поэтому только Ему принадлежит Евангелие, даже немощь Божия сильнее человеков (1 Кор. 1:25). В отношении Своего Евангелия Бог говорит всем земным силам: «Руки прочь!». </w:t>
      </w:r>
      <w:r w:rsidRPr="00DD7D59">
        <w:t xml:space="preserve">(Э. Дж. Ваггонер, The </w:t>
      </w:r>
      <w:r w:rsidR="00353090" w:rsidRPr="00DD7D59">
        <w:t>Present Truth, 18 мая, 1893 г.)</w:t>
      </w:r>
    </w:p>
    <w:p w14:paraId="356BD3F8" w14:textId="06B36B85" w:rsidR="005B0409" w:rsidRPr="00DD7D59" w:rsidRDefault="005B0409" w:rsidP="005B0409">
      <w:pPr>
        <w:autoSpaceDE w:val="0"/>
        <w:autoSpaceDN w:val="0"/>
        <w:adjustRightInd w:val="0"/>
        <w:ind w:firstLine="567"/>
        <w:jc w:val="both"/>
      </w:pPr>
    </w:p>
    <w:p w14:paraId="6359F7B1" w14:textId="77777777" w:rsidR="005B0409" w:rsidRPr="00DD7D59" w:rsidRDefault="005B0409" w:rsidP="005B0409">
      <w:pPr>
        <w:pStyle w:val="a5"/>
        <w:ind w:firstLine="708"/>
        <w:rPr>
          <w:sz w:val="24"/>
          <w:szCs w:val="24"/>
        </w:rPr>
      </w:pPr>
    </w:p>
    <w:p w14:paraId="0D8028B5" w14:textId="77777777" w:rsidR="005B0409" w:rsidRPr="00DD7D59" w:rsidRDefault="005B0409" w:rsidP="005B0409">
      <w:pPr>
        <w:pStyle w:val="a5"/>
        <w:ind w:firstLine="708"/>
        <w:rPr>
          <w:sz w:val="24"/>
          <w:szCs w:val="24"/>
        </w:rPr>
      </w:pPr>
    </w:p>
    <w:p w14:paraId="08A64E58" w14:textId="77777777" w:rsidR="005B0409" w:rsidRPr="00DD7D59" w:rsidRDefault="005B0409" w:rsidP="005B0409">
      <w:pPr>
        <w:pStyle w:val="a5"/>
        <w:ind w:firstLine="708"/>
        <w:rPr>
          <w:sz w:val="24"/>
          <w:szCs w:val="24"/>
        </w:rPr>
      </w:pPr>
    </w:p>
    <w:p w14:paraId="6F184E59" w14:textId="77777777" w:rsidR="005B0409" w:rsidRPr="00DD7D59" w:rsidRDefault="005B0409" w:rsidP="005B0409">
      <w:pPr>
        <w:pStyle w:val="a5"/>
        <w:ind w:firstLine="708"/>
        <w:rPr>
          <w:sz w:val="24"/>
          <w:szCs w:val="24"/>
        </w:rPr>
      </w:pPr>
    </w:p>
    <w:p w14:paraId="12829802" w14:textId="77777777" w:rsidR="005B0409" w:rsidRPr="00DD7D59" w:rsidRDefault="005B0409" w:rsidP="005B0409">
      <w:pPr>
        <w:pStyle w:val="a5"/>
        <w:ind w:firstLine="708"/>
        <w:rPr>
          <w:sz w:val="24"/>
          <w:szCs w:val="24"/>
        </w:rPr>
      </w:pPr>
    </w:p>
    <w:p w14:paraId="370E38F4" w14:textId="77777777" w:rsidR="005B0409" w:rsidRPr="00DD7D59" w:rsidRDefault="005B0409" w:rsidP="005B0409">
      <w:pPr>
        <w:pStyle w:val="a5"/>
        <w:ind w:firstLine="708"/>
        <w:rPr>
          <w:sz w:val="24"/>
          <w:szCs w:val="24"/>
        </w:rPr>
      </w:pPr>
    </w:p>
    <w:p w14:paraId="37ABB345" w14:textId="77777777" w:rsidR="005B0409" w:rsidRPr="00DD7D59" w:rsidRDefault="005B0409" w:rsidP="005B0409">
      <w:pPr>
        <w:pStyle w:val="a5"/>
        <w:ind w:firstLine="708"/>
        <w:rPr>
          <w:sz w:val="24"/>
          <w:szCs w:val="24"/>
        </w:rPr>
      </w:pPr>
    </w:p>
    <w:p w14:paraId="5109349C" w14:textId="77777777" w:rsidR="005B0409" w:rsidRPr="00DD7D59" w:rsidRDefault="005B0409" w:rsidP="005B0409">
      <w:pPr>
        <w:pStyle w:val="a5"/>
        <w:ind w:firstLine="708"/>
        <w:rPr>
          <w:sz w:val="24"/>
          <w:szCs w:val="24"/>
        </w:rPr>
      </w:pPr>
    </w:p>
    <w:p w14:paraId="693416A4" w14:textId="77777777" w:rsidR="005B0409" w:rsidRPr="00DD7D59" w:rsidRDefault="005B0409" w:rsidP="005B0409">
      <w:pPr>
        <w:pStyle w:val="a5"/>
        <w:ind w:firstLine="708"/>
        <w:rPr>
          <w:sz w:val="24"/>
          <w:szCs w:val="24"/>
        </w:rPr>
      </w:pPr>
    </w:p>
    <w:p w14:paraId="0E5586D8" w14:textId="77777777" w:rsidR="005B0409" w:rsidRPr="00DD7D59" w:rsidRDefault="005B0409" w:rsidP="005B0409">
      <w:pPr>
        <w:pStyle w:val="a5"/>
        <w:ind w:firstLine="708"/>
        <w:rPr>
          <w:sz w:val="24"/>
          <w:szCs w:val="24"/>
        </w:rPr>
      </w:pPr>
    </w:p>
    <w:p w14:paraId="0222CA37" w14:textId="77777777" w:rsidR="005B0409" w:rsidRPr="00DD7D59" w:rsidRDefault="005B0409" w:rsidP="005B0409">
      <w:pPr>
        <w:pStyle w:val="a5"/>
        <w:ind w:firstLine="708"/>
        <w:rPr>
          <w:sz w:val="24"/>
          <w:szCs w:val="24"/>
        </w:rPr>
      </w:pPr>
    </w:p>
    <w:p w14:paraId="0BB446DF" w14:textId="77777777" w:rsidR="005B0409" w:rsidRPr="00DD7D59" w:rsidRDefault="005B0409" w:rsidP="005B0409">
      <w:pPr>
        <w:pStyle w:val="a5"/>
        <w:ind w:firstLine="708"/>
        <w:rPr>
          <w:sz w:val="24"/>
          <w:szCs w:val="24"/>
        </w:rPr>
      </w:pPr>
    </w:p>
    <w:p w14:paraId="1E0F96E8" w14:textId="77777777" w:rsidR="005B0409" w:rsidRPr="00DD7D59" w:rsidRDefault="005B0409" w:rsidP="005B0409">
      <w:pPr>
        <w:pStyle w:val="a5"/>
        <w:ind w:firstLine="708"/>
        <w:rPr>
          <w:sz w:val="24"/>
          <w:szCs w:val="24"/>
        </w:rPr>
      </w:pPr>
    </w:p>
    <w:p w14:paraId="571D0E19" w14:textId="77777777" w:rsidR="005B0409" w:rsidRPr="00DD7D59" w:rsidRDefault="005B0409" w:rsidP="005B0409">
      <w:pPr>
        <w:pStyle w:val="a5"/>
        <w:ind w:firstLine="708"/>
        <w:rPr>
          <w:sz w:val="24"/>
          <w:szCs w:val="24"/>
        </w:rPr>
      </w:pPr>
    </w:p>
    <w:p w14:paraId="10B2BF25" w14:textId="77777777" w:rsidR="005B0409" w:rsidRPr="00DD7D59" w:rsidRDefault="005B0409" w:rsidP="005B0409">
      <w:pPr>
        <w:pStyle w:val="a5"/>
        <w:ind w:firstLine="708"/>
        <w:rPr>
          <w:sz w:val="24"/>
          <w:szCs w:val="24"/>
        </w:rPr>
      </w:pPr>
    </w:p>
    <w:p w14:paraId="345BB95F" w14:textId="77777777" w:rsidR="005B0409" w:rsidRPr="00DD7D59" w:rsidRDefault="005B0409" w:rsidP="005B0409">
      <w:pPr>
        <w:pStyle w:val="a5"/>
        <w:ind w:firstLine="708"/>
        <w:rPr>
          <w:sz w:val="24"/>
          <w:szCs w:val="24"/>
        </w:rPr>
      </w:pPr>
    </w:p>
    <w:p w14:paraId="3DE33D90" w14:textId="77777777" w:rsidR="005B0409" w:rsidRPr="00DD7D59" w:rsidRDefault="005B0409" w:rsidP="005B0409">
      <w:pPr>
        <w:pStyle w:val="a5"/>
        <w:ind w:firstLine="708"/>
        <w:rPr>
          <w:sz w:val="24"/>
          <w:szCs w:val="24"/>
        </w:rPr>
      </w:pPr>
    </w:p>
    <w:p w14:paraId="51BDA52A" w14:textId="77777777" w:rsidR="005B0409" w:rsidRPr="00DD7D59" w:rsidRDefault="005B0409" w:rsidP="005B0409">
      <w:pPr>
        <w:pStyle w:val="a5"/>
        <w:ind w:firstLine="708"/>
        <w:rPr>
          <w:sz w:val="24"/>
          <w:szCs w:val="24"/>
        </w:rPr>
      </w:pPr>
    </w:p>
    <w:p w14:paraId="73760CA7" w14:textId="77777777" w:rsidR="005B0409" w:rsidRPr="00DD7D59" w:rsidRDefault="005B0409" w:rsidP="005B0409">
      <w:pPr>
        <w:pStyle w:val="a5"/>
        <w:ind w:firstLine="708"/>
        <w:rPr>
          <w:sz w:val="24"/>
          <w:szCs w:val="24"/>
        </w:rPr>
      </w:pPr>
    </w:p>
    <w:p w14:paraId="12D05F0D" w14:textId="77777777" w:rsidR="005B0409" w:rsidRPr="00DD7D59" w:rsidRDefault="005B0409" w:rsidP="005B0409">
      <w:pPr>
        <w:pStyle w:val="a5"/>
        <w:ind w:firstLine="708"/>
        <w:rPr>
          <w:sz w:val="24"/>
          <w:szCs w:val="24"/>
        </w:rPr>
      </w:pPr>
    </w:p>
    <w:p w14:paraId="5EDB3D47" w14:textId="77777777" w:rsidR="005B0409" w:rsidRPr="00DD7D59" w:rsidRDefault="005B0409" w:rsidP="005B0409">
      <w:pPr>
        <w:pStyle w:val="a5"/>
        <w:ind w:firstLine="708"/>
        <w:rPr>
          <w:sz w:val="24"/>
          <w:szCs w:val="24"/>
        </w:rPr>
      </w:pPr>
    </w:p>
    <w:p w14:paraId="1BCAB88B" w14:textId="77777777" w:rsidR="005B0409" w:rsidRPr="00DD7D59" w:rsidRDefault="005B0409" w:rsidP="005B0409">
      <w:pPr>
        <w:pStyle w:val="a5"/>
        <w:ind w:firstLine="708"/>
        <w:rPr>
          <w:sz w:val="24"/>
          <w:szCs w:val="24"/>
        </w:rPr>
      </w:pPr>
    </w:p>
    <w:p w14:paraId="4B16679D" w14:textId="77777777" w:rsidR="005B0409" w:rsidRPr="00DD7D59" w:rsidRDefault="005B0409" w:rsidP="005B0409">
      <w:pPr>
        <w:pStyle w:val="a5"/>
        <w:ind w:firstLine="708"/>
        <w:rPr>
          <w:sz w:val="24"/>
          <w:szCs w:val="24"/>
        </w:rPr>
      </w:pPr>
    </w:p>
    <w:p w14:paraId="3715ED3A" w14:textId="77777777"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8 июня</w:t>
      </w:r>
    </w:p>
    <w:p w14:paraId="5F3A9825" w14:textId="77777777" w:rsidR="005B0409" w:rsidRPr="00DD7D59" w:rsidRDefault="005B0409" w:rsidP="009D09D8">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243" w:name="_Toc182895320"/>
      <w:r w:rsidRPr="00DD7D59">
        <w:rPr>
          <w:rFonts w:ascii="Gungsuh" w:eastAsia="Gungsuh" w:hAnsi="Gungsuh"/>
          <w:color w:val="auto"/>
          <w:sz w:val="28"/>
          <w:szCs w:val="28"/>
        </w:rPr>
        <w:t>Святой Дух приносит нам присутствие Христа</w:t>
      </w:r>
      <w:bookmarkEnd w:id="243"/>
    </w:p>
    <w:p w14:paraId="42F16D3A" w14:textId="77777777" w:rsidR="00E27FC9" w:rsidRPr="00DD7D59" w:rsidRDefault="00E27FC9" w:rsidP="00E27FC9">
      <w:pPr>
        <w:ind w:firstLine="708"/>
        <w:jc w:val="both"/>
      </w:pPr>
      <w:r w:rsidRPr="00DD7D59">
        <w:t xml:space="preserve">«Христос внушил Своим ученикам, что они должны просить Бога в молитве о даре Святого Духа; и </w:t>
      </w:r>
      <w:r w:rsidRPr="00DD7D59">
        <w:rPr>
          <w:b/>
        </w:rPr>
        <w:t>тогда, настроившись на получение, они получат все дары, входящие в дар Духа»</w:t>
      </w:r>
      <w:r w:rsidRPr="00DD7D59">
        <w:t xml:space="preserve">. </w:t>
      </w:r>
    </w:p>
    <w:p w14:paraId="42F81885" w14:textId="77777777" w:rsidR="00E27FC9" w:rsidRPr="00DD7D59" w:rsidRDefault="00E27FC9" w:rsidP="00E27FC9">
      <w:pPr>
        <w:ind w:firstLine="708"/>
        <w:jc w:val="both"/>
      </w:pPr>
      <w:r w:rsidRPr="00DD7D59">
        <w:t xml:space="preserve">Иисус говорит: «Без Меня не можете делать ничего». </w:t>
      </w:r>
    </w:p>
    <w:p w14:paraId="42D186F9" w14:textId="77777777" w:rsidR="00E27FC9" w:rsidRPr="00DD7D59" w:rsidRDefault="00E27FC9" w:rsidP="00E27FC9">
      <w:pPr>
        <w:ind w:firstLine="708"/>
        <w:jc w:val="both"/>
      </w:pPr>
      <w:r w:rsidRPr="00DD7D59">
        <w:t xml:space="preserve">Но Он ушел; Его уже нет здесь, как тогда, когда Он говорил это. </w:t>
      </w:r>
    </w:p>
    <w:p w14:paraId="7B33E46E" w14:textId="77777777" w:rsidR="00E27FC9" w:rsidRPr="00DD7D59" w:rsidRDefault="00E27FC9" w:rsidP="00E27FC9">
      <w:pPr>
        <w:ind w:firstLine="708"/>
        <w:jc w:val="both"/>
      </w:pPr>
      <w:r w:rsidRPr="00DD7D59">
        <w:t xml:space="preserve">Но это не страшно, ибо для нас было целесообразно, чтобы Он так ушел. </w:t>
      </w:r>
    </w:p>
    <w:p w14:paraId="10CF5855" w14:textId="77777777" w:rsidR="00E27FC9" w:rsidRPr="00DD7D59" w:rsidRDefault="00E27FC9" w:rsidP="00E27FC9">
      <w:pPr>
        <w:ind w:firstLine="708"/>
        <w:jc w:val="both"/>
      </w:pPr>
      <w:r w:rsidRPr="00DD7D59">
        <w:t>Тем не менее Он говорит: «Не оставлю вас сиротами; приду к вам» (Ин. 14:18).</w:t>
      </w:r>
    </w:p>
    <w:p w14:paraId="7D7C7ED4" w14:textId="77777777" w:rsidR="00E27FC9" w:rsidRPr="00DD7D59" w:rsidRDefault="00E27FC9" w:rsidP="00E27FC9">
      <w:pPr>
        <w:ind w:firstLine="708"/>
        <w:jc w:val="both"/>
      </w:pPr>
      <w:r w:rsidRPr="00DD7D59">
        <w:t>Мы не оставлены без утешения, потому что Он приходит к нам через Утешителя. А «Утешитель же, Дух Святый», «пребудет с вами вовек».</w:t>
      </w:r>
    </w:p>
    <w:p w14:paraId="2C1A95EF" w14:textId="45D84594" w:rsidR="00E27FC9" w:rsidRPr="00DD7D59" w:rsidRDefault="00E27FC9" w:rsidP="00E27FC9">
      <w:pPr>
        <w:ind w:firstLine="708"/>
        <w:jc w:val="both"/>
      </w:pPr>
      <w:r w:rsidRPr="00DD7D59">
        <w:rPr>
          <w:b/>
        </w:rPr>
        <w:t>Святой Дух приносит присутствие Христа верующему, чтобы пребывать с ним вечно</w:t>
      </w:r>
      <w:r w:rsidRPr="00DD7D59">
        <w:t xml:space="preserve">. «Да даст вам, по богатству славы Своей, крепко утвердиться Духом Его во внутреннем человеке, верою вселиться Христу в сердца ваши... дабы вам исполниться </w:t>
      </w:r>
      <w:r w:rsidR="008C0100">
        <w:t>всею полнотою Божиею» (Еф. 3:16-</w:t>
      </w:r>
      <w:r w:rsidRPr="00DD7D59">
        <w:t xml:space="preserve">19). </w:t>
      </w:r>
    </w:p>
    <w:p w14:paraId="12F6C2AD" w14:textId="77777777" w:rsidR="00E27FC9" w:rsidRPr="00DD7D59" w:rsidRDefault="00E27FC9" w:rsidP="00E27FC9">
      <w:pPr>
        <w:ind w:firstLine="708"/>
        <w:jc w:val="both"/>
      </w:pPr>
      <w:r w:rsidRPr="00DD7D59">
        <w:t xml:space="preserve">Святой Дух приходит, чтобы пребывать с нами вечно. Святой Дух приносит присутствие Христа, чтобы Он пребывал с нами вечно. Поэтому Иисус говорит: «Я с вами во все дни до скончания века». «Не оставлю тебя и не покину тебя». </w:t>
      </w:r>
    </w:p>
    <w:p w14:paraId="1F9719F3" w14:textId="77777777" w:rsidR="00E27FC9" w:rsidRPr="00DD7D59" w:rsidRDefault="00E27FC9" w:rsidP="00E27FC9">
      <w:pPr>
        <w:ind w:firstLine="708"/>
        <w:jc w:val="both"/>
      </w:pPr>
      <w:r w:rsidRPr="00DD7D59">
        <w:t xml:space="preserve">Иисус сказал: «Без Меня не можете делать ничего». Только Святой Дух приводит к нам Христа. Поэтому ясно, как A, Б, В, и так же истинно, как Слово Божье, что без Святого Духа мы ничего не можем сделать. </w:t>
      </w:r>
    </w:p>
    <w:p w14:paraId="02CB547A" w14:textId="77777777" w:rsidR="00E27FC9" w:rsidRPr="00DD7D59" w:rsidRDefault="00E27FC9" w:rsidP="00E27FC9">
      <w:pPr>
        <w:ind w:firstLine="708"/>
        <w:jc w:val="both"/>
      </w:pPr>
      <w:r w:rsidRPr="00DD7D59">
        <w:rPr>
          <w:b/>
        </w:rPr>
        <w:t>Исповедание религии, присоединение к церкви, «работа в служении» – все это «ничто» без дара, крещения, вечного пребывания Святого Духа</w:t>
      </w:r>
      <w:r w:rsidRPr="00DD7D59">
        <w:t xml:space="preserve">. «Просите, и дано будет вам». «Примите Духа Святого». </w:t>
      </w:r>
    </w:p>
    <w:p w14:paraId="4D746D97" w14:textId="77777777" w:rsidR="00E27FC9" w:rsidRPr="00DD7D59" w:rsidRDefault="00E27FC9" w:rsidP="00E27FC9">
      <w:pPr>
        <w:ind w:firstLine="708"/>
        <w:jc w:val="both"/>
      </w:pPr>
      <w:r w:rsidRPr="00DD7D59">
        <w:t>Господь Иисус хочет, чтобы каждый был на своем месте. Он использует влияние одного верующего, богатство другого, достижения третьего. На всем написано: «Святыня Господу». Всё освящено и отделено для святой цели. Всё должно сотрудничать с Богом. Разум, сердце, душа и сила принадлежат Богу. Мы принадлежим Ему по сотворению и по искуплению. "Вы не свои. Ибо вы куплены дорогою ценою. Посему прославляйте Бога и в телах ваших и в душах ваших, которые суть Божии" (1 Кор. 6:19, 20).</w:t>
      </w:r>
    </w:p>
    <w:p w14:paraId="069D0637" w14:textId="77777777" w:rsidR="00E27FC9" w:rsidRPr="00DD7D59" w:rsidRDefault="00E27FC9" w:rsidP="00E27FC9">
      <w:pPr>
        <w:ind w:firstLine="708"/>
        <w:jc w:val="both"/>
      </w:pPr>
      <w:r w:rsidRPr="00DD7D59">
        <w:t xml:space="preserve">Когда Сайрус У. Филд, проложивший телеграфный кабель через Атлантический океан, в возрасте пятнадцати лет покинул дом, чтобы проложить себе дорогу в мир, отец сказал ему: «Сайрус, я уверен, что ты добьешься успеха; ведь твои товарищи по играм никогда не могли отвлечь тебя играми, пока не была сделана вся работа, за которую ты отвечал». Это достаточная уверенность в том, что любой мальчик добьется успеха. </w:t>
      </w:r>
      <w:r w:rsidRPr="00DD7D59">
        <w:rPr>
          <w:b/>
        </w:rPr>
        <w:t>Это просто верность. А верность сама по себе является успехом</w:t>
      </w:r>
      <w:r w:rsidRPr="00DD7D59">
        <w:t xml:space="preserve">. </w:t>
      </w:r>
    </w:p>
    <w:p w14:paraId="5104139E" w14:textId="3CC03CA1" w:rsidR="00E27FC9" w:rsidRPr="00A77CE4" w:rsidRDefault="00E27FC9" w:rsidP="00E27FC9">
      <w:pPr>
        <w:ind w:firstLine="708"/>
        <w:jc w:val="both"/>
        <w:rPr>
          <w:lang w:val="en-US"/>
        </w:rPr>
      </w:pPr>
      <w:r w:rsidRPr="00DD7D59">
        <w:t>«</w:t>
      </w:r>
      <w:r w:rsidRPr="00DD7D59">
        <w:rPr>
          <w:b/>
        </w:rPr>
        <w:t>Тот, кто не имеет достаточной веры в Христа, чтобы верить, что Он может удержать его от греха, не имеет той веры, которая даст ему вход на небо».</w:t>
      </w:r>
      <w:r w:rsidRPr="00DD7D59">
        <w:t xml:space="preserve"> </w:t>
      </w:r>
      <w:r w:rsidRPr="00A77CE4">
        <w:rPr>
          <w:sz w:val="20"/>
          <w:szCs w:val="20"/>
          <w:lang w:val="en-US"/>
        </w:rPr>
        <w:t>(</w:t>
      </w:r>
      <w:r w:rsidRPr="00DD7D59">
        <w:rPr>
          <w:sz w:val="20"/>
          <w:szCs w:val="20"/>
        </w:rPr>
        <w:t>Э</w:t>
      </w:r>
      <w:r w:rsidRPr="00A77CE4">
        <w:rPr>
          <w:sz w:val="20"/>
          <w:szCs w:val="20"/>
          <w:lang w:val="en-US"/>
        </w:rPr>
        <w:t>. </w:t>
      </w:r>
      <w:r w:rsidRPr="00DD7D59">
        <w:rPr>
          <w:sz w:val="20"/>
          <w:szCs w:val="20"/>
        </w:rPr>
        <w:t>Уайт</w:t>
      </w:r>
      <w:r w:rsidRPr="00A77CE4">
        <w:rPr>
          <w:sz w:val="20"/>
          <w:szCs w:val="20"/>
          <w:lang w:val="en-US"/>
        </w:rPr>
        <w:t xml:space="preserve">. </w:t>
      </w:r>
      <w:r w:rsidRPr="00DD7D59">
        <w:rPr>
          <w:sz w:val="20"/>
          <w:szCs w:val="20"/>
        </w:rPr>
        <w:t>Рукопись</w:t>
      </w:r>
      <w:r w:rsidRPr="00A77CE4">
        <w:rPr>
          <w:sz w:val="20"/>
          <w:szCs w:val="20"/>
          <w:lang w:val="en-US"/>
        </w:rPr>
        <w:t xml:space="preserve"> 161, 1897 </w:t>
      </w:r>
      <w:r w:rsidRPr="00DD7D59">
        <w:rPr>
          <w:sz w:val="20"/>
          <w:szCs w:val="20"/>
        </w:rPr>
        <w:t>г</w:t>
      </w:r>
      <w:r w:rsidRPr="00A77CE4">
        <w:rPr>
          <w:sz w:val="20"/>
          <w:szCs w:val="20"/>
          <w:lang w:val="en-US"/>
        </w:rPr>
        <w:t>.)</w:t>
      </w:r>
      <w:r w:rsidRPr="00A77CE4">
        <w:rPr>
          <w:lang w:val="en-US"/>
        </w:rPr>
        <w:t xml:space="preserve">. </w:t>
      </w:r>
      <w:r w:rsidRPr="00A77CE4">
        <w:rPr>
          <w:color w:val="000000"/>
          <w:lang w:val="en-US"/>
        </w:rPr>
        <w:t>(</w:t>
      </w:r>
      <w:r w:rsidRPr="00DD7D59">
        <w:t>А</w:t>
      </w:r>
      <w:r w:rsidRPr="00A77CE4">
        <w:rPr>
          <w:lang w:val="en-US"/>
        </w:rPr>
        <w:t xml:space="preserve">. </w:t>
      </w:r>
      <w:r w:rsidRPr="00DD7D59">
        <w:t>Т</w:t>
      </w:r>
      <w:r w:rsidRPr="00A77CE4">
        <w:rPr>
          <w:lang w:val="en-US"/>
        </w:rPr>
        <w:t xml:space="preserve">. </w:t>
      </w:r>
      <w:r w:rsidRPr="00DD7D59">
        <w:t>Джоунс</w:t>
      </w:r>
      <w:r w:rsidRPr="00A77CE4">
        <w:rPr>
          <w:lang w:val="en-US"/>
        </w:rPr>
        <w:t xml:space="preserve">, The Advent Review and Sabbath Herald, 22 </w:t>
      </w:r>
      <w:r w:rsidRPr="00DD7D59">
        <w:t>февраля</w:t>
      </w:r>
      <w:r w:rsidRPr="00A77CE4">
        <w:rPr>
          <w:lang w:val="en-US"/>
        </w:rPr>
        <w:t xml:space="preserve">, 1898 </w:t>
      </w:r>
      <w:r w:rsidRPr="00DD7D59">
        <w:t>г</w:t>
      </w:r>
      <w:r w:rsidRPr="00A77CE4">
        <w:rPr>
          <w:lang w:val="en-US"/>
        </w:rPr>
        <w:t>.</w:t>
      </w:r>
      <w:r w:rsidRPr="00A77CE4">
        <w:rPr>
          <w:color w:val="000000"/>
          <w:lang w:val="en-US"/>
        </w:rPr>
        <w:t>)</w:t>
      </w:r>
    </w:p>
    <w:p w14:paraId="2471719C" w14:textId="77777777" w:rsidR="00E27FC9" w:rsidRPr="00A77CE4" w:rsidRDefault="00E27FC9" w:rsidP="00E27FC9">
      <w:pPr>
        <w:rPr>
          <w:lang w:val="en-US"/>
        </w:rPr>
      </w:pPr>
    </w:p>
    <w:p w14:paraId="605FF574" w14:textId="77777777" w:rsidR="00E27FC9" w:rsidRPr="00A77CE4" w:rsidRDefault="00E27FC9">
      <w:pPr>
        <w:rPr>
          <w:rFonts w:ascii="Gungsuh" w:eastAsia="Gungsuh" w:hAnsi="Gungsuh"/>
          <w:b/>
          <w:bCs/>
          <w:sz w:val="28"/>
          <w:szCs w:val="28"/>
          <w:lang w:val="en-US"/>
        </w:rPr>
      </w:pPr>
      <w:r w:rsidRPr="00A77CE4">
        <w:rPr>
          <w:rFonts w:ascii="Gungsuh" w:eastAsia="Gungsuh" w:hAnsi="Gungsuh"/>
          <w:b/>
          <w:bCs/>
          <w:sz w:val="28"/>
          <w:szCs w:val="28"/>
          <w:lang w:val="en-US"/>
        </w:rPr>
        <w:br w:type="page"/>
      </w:r>
    </w:p>
    <w:p w14:paraId="0790B469" w14:textId="07F86C50"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9 июня</w:t>
      </w:r>
    </w:p>
    <w:p w14:paraId="5565DDF6" w14:textId="0FB759B0" w:rsidR="005B0409" w:rsidRPr="00DD7D59" w:rsidRDefault="005B0409" w:rsidP="009D09D8">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244" w:name="_Toc182895321"/>
      <w:r w:rsidRPr="00DD7D59">
        <w:rPr>
          <w:rFonts w:ascii="Gungsuh" w:eastAsia="Gungsuh" w:hAnsi="Gungsuh"/>
          <w:color w:val="auto"/>
          <w:sz w:val="28"/>
          <w:szCs w:val="28"/>
        </w:rPr>
        <w:t>Род избранный. Царств</w:t>
      </w:r>
      <w:r w:rsidR="00E27FC9" w:rsidRPr="00DD7D59">
        <w:rPr>
          <w:rFonts w:ascii="Gungsuh" w:eastAsia="Gungsuh" w:hAnsi="Gungsuh"/>
          <w:color w:val="auto"/>
          <w:sz w:val="28"/>
          <w:szCs w:val="28"/>
        </w:rPr>
        <w:t>енн</w:t>
      </w:r>
      <w:r w:rsidRPr="00DD7D59">
        <w:rPr>
          <w:rFonts w:ascii="Gungsuh" w:eastAsia="Gungsuh" w:hAnsi="Gungsuh"/>
          <w:color w:val="auto"/>
          <w:sz w:val="28"/>
          <w:szCs w:val="28"/>
        </w:rPr>
        <w:t>о</w:t>
      </w:r>
      <w:r w:rsidR="00E27FC9" w:rsidRPr="00DD7D59">
        <w:rPr>
          <w:rFonts w:ascii="Gungsuh" w:eastAsia="Gungsuh" w:hAnsi="Gungsuh"/>
          <w:color w:val="auto"/>
          <w:sz w:val="28"/>
          <w:szCs w:val="28"/>
        </w:rPr>
        <w:t>е</w:t>
      </w:r>
      <w:r w:rsidRPr="00DD7D59">
        <w:rPr>
          <w:rFonts w:ascii="Gungsuh" w:eastAsia="Gungsuh" w:hAnsi="Gungsuh"/>
          <w:color w:val="auto"/>
          <w:sz w:val="28"/>
          <w:szCs w:val="28"/>
        </w:rPr>
        <w:t xml:space="preserve"> священ</w:t>
      </w:r>
      <w:r w:rsidR="00E27FC9" w:rsidRPr="00DD7D59">
        <w:rPr>
          <w:rFonts w:ascii="Gungsuh" w:eastAsia="Gungsuh" w:hAnsi="Gungsuh"/>
          <w:color w:val="auto"/>
          <w:sz w:val="28"/>
          <w:szCs w:val="28"/>
        </w:rPr>
        <w:t>ство</w:t>
      </w:r>
      <w:bookmarkEnd w:id="244"/>
    </w:p>
    <w:p w14:paraId="4250AD2B" w14:textId="77777777" w:rsidR="00E27FC9" w:rsidRPr="00DD7D59" w:rsidRDefault="00E27FC9" w:rsidP="00E27FC9">
      <w:pPr>
        <w:ind w:firstLine="567"/>
        <w:jc w:val="both"/>
        <w:rPr>
          <w:color w:val="000000"/>
        </w:rPr>
      </w:pPr>
      <w:r w:rsidRPr="00DD7D59">
        <w:rPr>
          <w:color w:val="000000"/>
        </w:rPr>
        <w:t xml:space="preserve">«Но вы – род избранный, царственное священство, народ святой, люди, взятые в удел, дабы возвещать совершенства Призвавшего вас из тьмы в чудный Свой свет» (1 Петр. 2:9). К кому обращается апостол? К тем, </w:t>
      </w:r>
      <w:r w:rsidRPr="00DD7D59">
        <w:t>которые</w:t>
      </w:r>
      <w:r w:rsidRPr="00DD7D59">
        <w:rPr>
          <w:color w:val="000000"/>
        </w:rPr>
        <w:t xml:space="preserve"> «вкусили, что </w:t>
      </w:r>
      <w:r w:rsidRPr="00DD7D59">
        <w:t xml:space="preserve">благ </w:t>
      </w:r>
      <w:r w:rsidRPr="00DD7D59">
        <w:rPr>
          <w:color w:val="000000"/>
        </w:rPr>
        <w:t>Господь». Таковые, приходя к живому краеугольному камню, Христу, становятся живыми камнями и «</w:t>
      </w:r>
      <w:r w:rsidRPr="00DD7D59">
        <w:t>устрояют из себя дом духовный, священство святое, чтобы приносить духовные жертвы, благоприятные Богу Иисусом Христом</w:t>
      </w:r>
      <w:r w:rsidRPr="00DD7D59">
        <w:rPr>
          <w:color w:val="000000"/>
        </w:rPr>
        <w:t xml:space="preserve">» (1 Петр. 2:5). Это относится не к какому-то особому классу христиан, а ко всем, «ибо нет лицеприятия у Бога». </w:t>
      </w:r>
    </w:p>
    <w:p w14:paraId="2C102E0D" w14:textId="77777777" w:rsidR="00E27FC9" w:rsidRPr="00DD7D59" w:rsidRDefault="00E27FC9" w:rsidP="00E27FC9">
      <w:pPr>
        <w:ind w:firstLine="567"/>
        <w:jc w:val="both"/>
        <w:rPr>
          <w:color w:val="000000"/>
        </w:rPr>
      </w:pPr>
      <w:r w:rsidRPr="00DD7D59">
        <w:rPr>
          <w:b/>
          <w:color w:val="000000"/>
        </w:rPr>
        <w:t>Это означает, что весь народ Божий,</w:t>
      </w:r>
      <w:r w:rsidRPr="00DD7D59">
        <w:rPr>
          <w:b/>
        </w:rPr>
        <w:t xml:space="preserve"> каково бы ни было его земное положение, является священникам</w:t>
      </w:r>
      <w:r w:rsidRPr="00DD7D59">
        <w:rPr>
          <w:b/>
          <w:color w:val="000000"/>
        </w:rPr>
        <w:t>и</w:t>
      </w:r>
      <w:r w:rsidRPr="00DD7D59">
        <w:rPr>
          <w:color w:val="000000"/>
        </w:rPr>
        <w:t xml:space="preserve">, способными приносить «духовные жертвы, угодные Богу Иисусом Христом». Но это не значит, что все или любой из Божьих людей способен принести жертву, которая будет угодна Богу, ради спасения какого-то другого человека или людей. Христос говорит: «Никто не приходит к Отцу, как только через Меня» (Ин. 14:6). «Ибо един Бог, един и посредник между Богом и человеками, человек Христос Иисус» (1 Тим. 2:5). </w:t>
      </w:r>
      <w:r w:rsidRPr="00DD7D59">
        <w:rPr>
          <w:b/>
          <w:color w:val="000000"/>
        </w:rPr>
        <w:t>Нет человека, который мог бы встать между Богом и человеком; и нет нужды в посреднике между человеком и Христом, потому что Он – Богочеловек</w:t>
      </w:r>
      <w:r w:rsidRPr="00DD7D59">
        <w:rPr>
          <w:color w:val="000000"/>
        </w:rPr>
        <w:t>. Он – единственное звено, соединяющее человечество с Божество</w:t>
      </w:r>
      <w:r w:rsidRPr="00DD7D59">
        <w:t>м</w:t>
      </w:r>
      <w:r w:rsidRPr="00DD7D59">
        <w:rPr>
          <w:color w:val="000000"/>
        </w:rPr>
        <w:t xml:space="preserve">. Он – Бог по природе, и Он принял на Себя природу человека, чтобы люди могли иметь свободный доступ к Нему, а через Него – к Богу. </w:t>
      </w:r>
    </w:p>
    <w:p w14:paraId="03C383FD" w14:textId="77777777" w:rsidR="00E27FC9" w:rsidRPr="00DD7D59" w:rsidRDefault="00E27FC9" w:rsidP="00E27FC9">
      <w:pPr>
        <w:ind w:firstLine="567"/>
        <w:jc w:val="both"/>
        <w:rPr>
          <w:color w:val="000000"/>
        </w:rPr>
      </w:pPr>
      <w:r w:rsidRPr="00DD7D59">
        <w:rPr>
          <w:b/>
          <w:color w:val="000000"/>
        </w:rPr>
        <w:t>Поэтому в Церкви Христа нет особого священнического сословия</w:t>
      </w:r>
      <w:r w:rsidRPr="00DD7D59">
        <w:rPr>
          <w:color w:val="000000"/>
        </w:rPr>
        <w:t xml:space="preserve">. </w:t>
      </w:r>
      <w:r w:rsidRPr="00DD7D59">
        <w:rPr>
          <w:b/>
          <w:color w:val="000000"/>
        </w:rPr>
        <w:t>Каждая душа может прийти к Господу непосредственно за себя</w:t>
      </w:r>
      <w:r w:rsidRPr="00DD7D59">
        <w:rPr>
          <w:color w:val="000000"/>
        </w:rPr>
        <w:t>. Ни один человек не может принести жертву за другого. «Человек никак не искупит брата своего и не даст Богу выкупа за него» (</w:t>
      </w:r>
      <w:r w:rsidRPr="00DD7D59">
        <w:t xml:space="preserve">Пс. 48:8). </w:t>
      </w:r>
      <w:r w:rsidRPr="00DD7D59">
        <w:rPr>
          <w:color w:val="000000"/>
        </w:rPr>
        <w:t xml:space="preserve">Как же так получается, что все священники? </w:t>
      </w:r>
      <w:r w:rsidRPr="00DD7D59">
        <w:t>И</w:t>
      </w:r>
      <w:r w:rsidRPr="00DD7D59">
        <w:rPr>
          <w:color w:val="000000"/>
        </w:rPr>
        <w:t xml:space="preserve"> как они могут приносить жертвы, угодные Богу? Ответ на этот вопрос содержится в тексте, где говорится, что все являются священниками. Они приносят приемлемые жертвы через Иисуса Христа. «Он же, принеся одну жертву за грехи, навсегда воссел одесную Бога» (Евр. 10:12). </w:t>
      </w:r>
    </w:p>
    <w:p w14:paraId="5A34B53E" w14:textId="554FF3AC" w:rsidR="00945E7B" w:rsidRPr="00DD7D59" w:rsidRDefault="00E27FC9" w:rsidP="00E27FC9">
      <w:pPr>
        <w:autoSpaceDE w:val="0"/>
        <w:autoSpaceDN w:val="0"/>
        <w:adjustRightInd w:val="0"/>
        <w:ind w:firstLine="567"/>
        <w:jc w:val="both"/>
        <w:rPr>
          <w:color w:val="000000"/>
        </w:rPr>
      </w:pPr>
      <w:r w:rsidRPr="00DD7D59">
        <w:rPr>
          <w:color w:val="000000"/>
        </w:rPr>
        <w:t>«Жертва Богу – дух сокрушенный; сердца сокрушенного и смиренного Ты не презришь, Боже» (</w:t>
      </w:r>
      <w:r w:rsidRPr="00DD7D59">
        <w:t xml:space="preserve">Пс. 50:19). </w:t>
      </w:r>
      <w:r w:rsidRPr="00DD7D59">
        <w:rPr>
          <w:b/>
          <w:color w:val="000000"/>
        </w:rPr>
        <w:t xml:space="preserve">Сокрушенное и раскаявшееся сердце – это сердце, разбитое </w:t>
      </w:r>
      <w:r w:rsidRPr="00DD7D59">
        <w:rPr>
          <w:b/>
        </w:rPr>
        <w:t>на куски и измельченное</w:t>
      </w:r>
      <w:r w:rsidRPr="00DD7D59">
        <w:rPr>
          <w:color w:val="000000"/>
        </w:rPr>
        <w:t xml:space="preserve">. </w:t>
      </w:r>
      <w:r w:rsidRPr="00DD7D59">
        <w:rPr>
          <w:b/>
        </w:rPr>
        <w:t>Не слишком ценно, не так ли</w:t>
      </w:r>
      <w:r w:rsidRPr="00DD7D59">
        <w:rPr>
          <w:b/>
          <w:color w:val="000000"/>
        </w:rPr>
        <w:t>? На что оно годится? Ни на что</w:t>
      </w:r>
      <w:r w:rsidRPr="00DD7D59">
        <w:rPr>
          <w:color w:val="000000"/>
        </w:rPr>
        <w:t xml:space="preserve">. </w:t>
      </w:r>
      <w:r w:rsidRPr="00DD7D59">
        <w:rPr>
          <w:b/>
          <w:color w:val="000000"/>
        </w:rPr>
        <w:t>Вот почему оно принимает Христа, Который имеет бесконечную ценность и является жертвой, всегда угодной Богу</w:t>
      </w:r>
      <w:r w:rsidRPr="00DD7D59">
        <w:rPr>
          <w:color w:val="000000"/>
        </w:rPr>
        <w:t xml:space="preserve">. </w:t>
      </w:r>
      <w:r w:rsidRPr="00DD7D59">
        <w:rPr>
          <w:b/>
          <w:color w:val="000000"/>
        </w:rPr>
        <w:t>Не имея ничего в себе, оно всецело уповает на Христа</w:t>
      </w:r>
      <w:r w:rsidRPr="00DD7D59">
        <w:rPr>
          <w:color w:val="000000"/>
        </w:rPr>
        <w:t xml:space="preserve">. Он – </w:t>
      </w:r>
      <w:r w:rsidRPr="00DD7D59">
        <w:t>залог</w:t>
      </w:r>
      <w:r w:rsidRPr="00DD7D59">
        <w:rPr>
          <w:color w:val="000000"/>
        </w:rPr>
        <w:t xml:space="preserve"> нового завета, и когда Он придет, то скажет: «Соберите ко Мне святых Моих, вступивших в завет со Мною при жертве» (</w:t>
      </w:r>
      <w:r w:rsidRPr="00DD7D59">
        <w:t xml:space="preserve">Пс. 49:5). (Э. Дж. Ваггонер, The </w:t>
      </w:r>
      <w:r w:rsidR="00A44C24" w:rsidRPr="00DD7D59">
        <w:t>Present Truth, 1 июня, 1893 г.)</w:t>
      </w:r>
    </w:p>
    <w:p w14:paraId="0EAF256F" w14:textId="77777777" w:rsidR="005B0409" w:rsidRPr="00DD7D59" w:rsidRDefault="005B0409" w:rsidP="005B0409">
      <w:pPr>
        <w:autoSpaceDE w:val="0"/>
        <w:autoSpaceDN w:val="0"/>
        <w:adjustRightInd w:val="0"/>
        <w:ind w:firstLine="567"/>
        <w:jc w:val="both"/>
        <w:rPr>
          <w:color w:val="000000"/>
        </w:rPr>
      </w:pPr>
    </w:p>
    <w:p w14:paraId="3F38444D" w14:textId="77777777" w:rsidR="005B0409" w:rsidRPr="00DD7D59" w:rsidRDefault="005B0409" w:rsidP="005B0409">
      <w:pPr>
        <w:pStyle w:val="a5"/>
        <w:ind w:firstLine="708"/>
        <w:rPr>
          <w:sz w:val="24"/>
          <w:szCs w:val="24"/>
        </w:rPr>
      </w:pPr>
    </w:p>
    <w:p w14:paraId="6CA11B1B" w14:textId="77777777" w:rsidR="005B0409" w:rsidRPr="00DD7D59" w:rsidRDefault="005B0409" w:rsidP="005B0409">
      <w:pPr>
        <w:pStyle w:val="a5"/>
        <w:ind w:firstLine="708"/>
        <w:rPr>
          <w:sz w:val="24"/>
          <w:szCs w:val="24"/>
        </w:rPr>
      </w:pPr>
    </w:p>
    <w:p w14:paraId="4180BB67" w14:textId="77777777" w:rsidR="005B0409" w:rsidRPr="00DD7D59" w:rsidRDefault="005B0409" w:rsidP="005B0409">
      <w:pPr>
        <w:pStyle w:val="a5"/>
        <w:ind w:firstLine="708"/>
        <w:rPr>
          <w:sz w:val="24"/>
          <w:szCs w:val="24"/>
        </w:rPr>
      </w:pPr>
    </w:p>
    <w:p w14:paraId="02A22767" w14:textId="77777777" w:rsidR="005B0409" w:rsidRPr="00DD7D59" w:rsidRDefault="005B0409" w:rsidP="005B0409">
      <w:pPr>
        <w:pStyle w:val="a5"/>
        <w:ind w:firstLine="708"/>
        <w:rPr>
          <w:sz w:val="24"/>
          <w:szCs w:val="24"/>
        </w:rPr>
      </w:pPr>
    </w:p>
    <w:p w14:paraId="21CE4AC0" w14:textId="77777777" w:rsidR="005B0409" w:rsidRPr="00DD7D59" w:rsidRDefault="005B0409" w:rsidP="005B0409">
      <w:pPr>
        <w:pStyle w:val="a5"/>
        <w:ind w:firstLine="708"/>
        <w:rPr>
          <w:sz w:val="24"/>
          <w:szCs w:val="24"/>
        </w:rPr>
      </w:pPr>
    </w:p>
    <w:p w14:paraId="2B460D1C" w14:textId="77777777" w:rsidR="00D80CD4" w:rsidRDefault="00D80CD4">
      <w:pPr>
        <w:rPr>
          <w:rFonts w:ascii="Gungsuh" w:eastAsia="Gungsuh" w:hAnsi="Gungsuh"/>
          <w:b/>
          <w:bCs/>
          <w:sz w:val="28"/>
          <w:szCs w:val="28"/>
        </w:rPr>
      </w:pPr>
      <w:r>
        <w:rPr>
          <w:rFonts w:ascii="Gungsuh" w:eastAsia="Gungsuh" w:hAnsi="Gungsuh"/>
          <w:b/>
          <w:bCs/>
          <w:sz w:val="28"/>
          <w:szCs w:val="28"/>
        </w:rPr>
        <w:br w:type="page"/>
      </w:r>
    </w:p>
    <w:p w14:paraId="0216614D" w14:textId="660364FC"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10 июня</w:t>
      </w:r>
    </w:p>
    <w:p w14:paraId="2F9F7E45" w14:textId="7EA6B686" w:rsidR="005B0409" w:rsidRPr="00DD7D59" w:rsidRDefault="005B0409" w:rsidP="009D09D8">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245" w:name="_Toc182895322"/>
      <w:r w:rsidRPr="00DD7D59">
        <w:rPr>
          <w:rFonts w:ascii="Gungsuh" w:eastAsia="Gungsuh" w:hAnsi="Gungsuh"/>
          <w:color w:val="auto"/>
          <w:sz w:val="28"/>
          <w:szCs w:val="28"/>
        </w:rPr>
        <w:t>Истинная мудрость, знание и наука</w:t>
      </w:r>
      <w:r w:rsidR="00010ECD" w:rsidRPr="00DD7D59">
        <w:rPr>
          <w:rFonts w:ascii="Gungsuh" w:eastAsia="Gungsuh" w:hAnsi="Gungsuh"/>
          <w:color w:val="auto"/>
          <w:sz w:val="28"/>
          <w:szCs w:val="28"/>
        </w:rPr>
        <w:t xml:space="preserve"> в школе пророков (ч.</w:t>
      </w:r>
      <w:r w:rsidR="00EB5414" w:rsidRPr="00DD7D59">
        <w:rPr>
          <w:rFonts w:ascii="Gungsuh" w:eastAsia="Gungsuh" w:hAnsi="Gungsuh"/>
          <w:color w:val="auto"/>
          <w:sz w:val="28"/>
          <w:szCs w:val="28"/>
        </w:rPr>
        <w:t xml:space="preserve"> </w:t>
      </w:r>
      <w:r w:rsidR="00010ECD" w:rsidRPr="00DD7D59">
        <w:rPr>
          <w:rFonts w:ascii="Gungsuh" w:eastAsia="Gungsuh" w:hAnsi="Gungsuh"/>
          <w:color w:val="auto"/>
          <w:sz w:val="28"/>
          <w:szCs w:val="28"/>
        </w:rPr>
        <w:t>1)</w:t>
      </w:r>
      <w:bookmarkEnd w:id="245"/>
    </w:p>
    <w:p w14:paraId="21804D26" w14:textId="77777777" w:rsidR="00E27FC9" w:rsidRPr="00DD7D59" w:rsidRDefault="00E27FC9" w:rsidP="00E27FC9">
      <w:pPr>
        <w:ind w:firstLine="708"/>
        <w:jc w:val="both"/>
      </w:pPr>
      <w:r w:rsidRPr="00DD7D59">
        <w:t>Вторая особенность образования Даниила в том, что он был «сообразительный в познании» (</w:t>
      </w:r>
      <w:r w:rsidRPr="00DD7D59">
        <w:rPr>
          <w:i/>
        </w:rPr>
        <w:t>пер. KJV</w:t>
      </w:r>
      <w:r w:rsidRPr="00DD7D59">
        <w:t xml:space="preserve">). Он обладал знаниями, приобретенными в результате опыта или практики, – техническими знаниями. </w:t>
      </w:r>
    </w:p>
    <w:p w14:paraId="521C6D44" w14:textId="77777777" w:rsidR="00E27FC9" w:rsidRPr="00DD7D59" w:rsidRDefault="00E27FC9" w:rsidP="00E27FC9">
      <w:pPr>
        <w:ind w:firstLine="708"/>
        <w:jc w:val="both"/>
      </w:pPr>
      <w:r w:rsidRPr="00DD7D59">
        <w:t>Третья особенность его образования заключается в том, что он понимал науку (</w:t>
      </w:r>
      <w:r w:rsidRPr="00DD7D59">
        <w:rPr>
          <w:i/>
        </w:rPr>
        <w:t>пер. KJV: «понимающий науку»</w:t>
      </w:r>
      <w:r w:rsidRPr="00DD7D59">
        <w:t xml:space="preserve">). Это было лишь дополнением ко второму, как второе было дополнением к первому. </w:t>
      </w:r>
      <w:r w:rsidRPr="00DD7D59">
        <w:rPr>
          <w:b/>
        </w:rPr>
        <w:t>Мудрость, знание и наука – вот эти три составляющие</w:t>
      </w:r>
      <w:r w:rsidRPr="00DD7D59">
        <w:t>. Мудрость – это страх Господень; это начало знания. Даниил был «искусен во всякой премудрости» (</w:t>
      </w:r>
      <w:r w:rsidRPr="00DD7D59">
        <w:rPr>
          <w:i/>
        </w:rPr>
        <w:t>пер. KJV</w:t>
      </w:r>
      <w:r w:rsidRPr="00DD7D59">
        <w:t>); он был искусен в страхе Господнем. От этого начала знания Даниил перешел к его дополнению – он наблюдал факты, изучал вещи и таким образом стал «сообразительным в знании»; а от этого, в свою очередь, он перешел к другому дополнению (</w:t>
      </w:r>
      <w:r w:rsidRPr="00DD7D59">
        <w:rPr>
          <w:i/>
        </w:rPr>
        <w:t>ред.: к знанию, познанию</w:t>
      </w:r>
      <w:r w:rsidRPr="00DD7D59">
        <w:t xml:space="preserve">), а также </w:t>
      </w:r>
      <w:r w:rsidRPr="00DD7D59">
        <w:rPr>
          <w:b/>
        </w:rPr>
        <w:t>классифицировал и систематизировал свои знания и таким образом постиг науку</w:t>
      </w:r>
      <w:r w:rsidRPr="00DD7D59">
        <w:t xml:space="preserve">. </w:t>
      </w:r>
    </w:p>
    <w:p w14:paraId="2798A7F7" w14:textId="77777777" w:rsidR="00E27FC9" w:rsidRPr="00DD7D59" w:rsidRDefault="00E27FC9" w:rsidP="00E27FC9">
      <w:pPr>
        <w:ind w:firstLine="708"/>
        <w:jc w:val="both"/>
      </w:pPr>
      <w:r w:rsidRPr="00DD7D59">
        <w:t xml:space="preserve">Таков Божественный порядок в образовании: </w:t>
      </w:r>
      <w:r w:rsidRPr="00DD7D59">
        <w:rPr>
          <w:b/>
        </w:rPr>
        <w:t>во-первых, страх Господень, во-вторых, знания, в-третьих, наука</w:t>
      </w:r>
      <w:r w:rsidRPr="00DD7D59">
        <w:t xml:space="preserve">. </w:t>
      </w:r>
      <w:r w:rsidRPr="00DD7D59">
        <w:rPr>
          <w:b/>
        </w:rPr>
        <w:t>Во-первых, страх Господень как начало и основа всех знаний; во-вторых, знания, приобретаемые в результате тщательного наблюдения за фактами и прилежного изучения вещей; в-третьих, наука как результат этих знаний, классифицированных и систематизированных</w:t>
      </w:r>
      <w:r w:rsidRPr="00DD7D59">
        <w:t xml:space="preserve">. </w:t>
      </w:r>
    </w:p>
    <w:p w14:paraId="2670758A" w14:textId="77777777" w:rsidR="00E27FC9" w:rsidRPr="00DD7D59" w:rsidRDefault="00E27FC9" w:rsidP="00E27FC9">
      <w:pPr>
        <w:ind w:firstLine="708"/>
        <w:jc w:val="both"/>
      </w:pPr>
      <w:r w:rsidRPr="00DD7D59">
        <w:t xml:space="preserve">Но где Даниил или его учителя нашли какую-либо сформулированную науку или руководство по науке, которое можно было бы использовать для изучения в школе или в качестве материальной части общего образования? Без колебаний можно сказать, что все это было общеизвестно в Израиле в течение сотен лет и по крайней мере принципы этого были найдены в Священном Писании, Библии того времени. </w:t>
      </w:r>
    </w:p>
    <w:p w14:paraId="4359FB8F" w14:textId="77777777" w:rsidR="00E27FC9" w:rsidRPr="00DD7D59" w:rsidRDefault="00E27FC9" w:rsidP="00E27FC9">
      <w:pPr>
        <w:ind w:firstLine="708"/>
        <w:jc w:val="both"/>
      </w:pPr>
      <w:r w:rsidRPr="00DD7D59">
        <w:t xml:space="preserve">Соломон жил и учил за четыреста лет до дней учебы Даниила. Соломон «был мудрее всех людей» (3 Цар. 4:31). И то, что Соломон знал, он не держал при себе, запертым в своем понимании; он учил этому людей. Он научил этому всех людей; он популяризировал это. Это было так просто и ясно, что простые люди могли понять это. </w:t>
      </w:r>
    </w:p>
    <w:p w14:paraId="6E148147" w14:textId="77777777" w:rsidR="00E27FC9" w:rsidRPr="00DD7D59" w:rsidRDefault="00E27FC9" w:rsidP="00E27FC9">
      <w:pPr>
        <w:ind w:firstLine="708"/>
        <w:jc w:val="both"/>
      </w:pPr>
      <w:r w:rsidRPr="00DD7D59">
        <w:t>Соломон хорошо понимал то, что сейчас называется ботаникой, зоологией, орнитологией, энтомологией, ихтиологией и метеорологией. Ибо «и говорил он о деревах, от кедра, что в Ливане, до иссопа, вырастающего из стены» (3 Цар. 4:33), и это называется ботаника. Он «говорил и о животных», и это называется зоологией. Он говорил также «о птицах», и это называется орнитология. Он говорил «о пресмыкающихся», и это называется герпетология. Он говорил «о рыбах», и это называется ихтиология. Он рассказывал о течении ветра в «своих кругах», об облаках и дожде – это метеорология. Соломон знал обо всех этих науках больше, чем любой современный человек знает о любой из них. И он научил им всех людей, ибо «говорил» о них» (3 Цар. 4:33; Еккл. 1:6, 7; 11:3, 4).</w:t>
      </w:r>
    </w:p>
    <w:p w14:paraId="23B062F3" w14:textId="77777777" w:rsidR="00E27FC9" w:rsidRPr="00DD7D59" w:rsidRDefault="00E27FC9" w:rsidP="00E27FC9">
      <w:pPr>
        <w:ind w:firstLine="708"/>
        <w:jc w:val="both"/>
      </w:pPr>
      <w:r w:rsidRPr="00DD7D59">
        <w:t xml:space="preserve">Мы не говорим, что Соломон преподавал ботанику как таковую, или зоологию как таковую, или орнитологию, или герпетологию, или ихтиологию, или метеорологию. Мы не говорим, что он преподавал науку в том виде, в каком она преподается сегодня, и в каком она предлагается в этих громких словах, то есть науку в абстрактном смысле. Он не говорил о ботанике; он говорил «о деревах, от кедра, что в Ливане, до иссопа, вырастающего из стены». Он не говорил о «зоологии, но «он говорил о животных». Он не говорил об орнитологии, но он говорил о птицах. Он не говорил о герпетологии, но он говорил о пресмыкающихся; он не говорил об ихтиологии, но он говорил о рыбах. Он не говорил о метеорологии, но он говорил о ветре в «своих кругах» и о возвращении «всех рек» из моря туда, откуда они пришли, чтобы «впадать в море». </w:t>
      </w:r>
    </w:p>
    <w:p w14:paraId="40D0DC52" w14:textId="77777777" w:rsidR="00E27FC9" w:rsidRPr="00DD7D59" w:rsidRDefault="00E27FC9" w:rsidP="00E27FC9">
      <w:pPr>
        <w:ind w:firstLine="708"/>
        <w:jc w:val="both"/>
      </w:pPr>
      <w:r w:rsidRPr="00DD7D59">
        <w:rPr>
          <w:b/>
        </w:rPr>
        <w:lastRenderedPageBreak/>
        <w:t>То есть он не произносил ученых и высокопарных речей на эти темы; он говорил о самих вещах</w:t>
      </w:r>
      <w:r w:rsidRPr="00DD7D59">
        <w:t xml:space="preserve">. Сами цветы изучались и обсуждались; не так, что сорванный цветок был разорван на части и каждая часть обозначалась почти непроизносимым термином, возможно, на иностранном языке – не это, но цветы, как они росли, в саду, поле или лесу, именно так, как Бог заставил их расти, одетые в живую красоту. И урок, который Бог преподает каждому цветку, можно было узнать из того, как он выглядел; например, из маленькой фиалки, скромно растущей среди трав. Точно так же и звери, и птицы, и пресмыкающиеся, и рыбы изучались и обсуждались, какими они были, живые, перед его глазами и глазами тех, кому «он говорил». </w:t>
      </w:r>
    </w:p>
    <w:p w14:paraId="27A0F9AD" w14:textId="77777777" w:rsidR="00E27FC9" w:rsidRPr="00DD7D59" w:rsidRDefault="00E27FC9" w:rsidP="00E27FC9">
      <w:pPr>
        <w:ind w:firstLine="708"/>
        <w:jc w:val="both"/>
      </w:pPr>
      <w:r w:rsidRPr="00DD7D59">
        <w:rPr>
          <w:b/>
        </w:rPr>
        <w:t>Именно так преподавались и изучались науки в Израиле, где страх Господень был началом всех знаний, руководством во всех исследованиях и основой всех наук.</w:t>
      </w:r>
      <w:r w:rsidRPr="00DD7D59">
        <w:t xml:space="preserve"> </w:t>
      </w:r>
      <w:r w:rsidRPr="00DD7D59">
        <w:rPr>
          <w:b/>
        </w:rPr>
        <w:t>Это было изучение предметов, а не философствования о них. И именно в этом заключается сегодняшняя разница между правильным и неправильным способом изучения науки</w:t>
      </w:r>
      <w:r w:rsidRPr="00DD7D59">
        <w:t xml:space="preserve">. </w:t>
      </w:r>
      <w:r w:rsidRPr="00DD7D59">
        <w:rPr>
          <w:b/>
        </w:rPr>
        <w:t>Правильный путь – это изучение предметов, неправильный – философствования о них. Выбирая этот правильный путь изучения, ученик всегда чему-то учится; в то время как, выбирая неправильный путь изучения, он узнает только о чем-то. Правильный путь дает ему практические знания, а неправильный – лишь абстрактные теории, которые у него не хватает духу и сил свести к практике</w:t>
      </w:r>
      <w:r w:rsidRPr="00DD7D59">
        <w:t xml:space="preserve">. </w:t>
      </w:r>
    </w:p>
    <w:p w14:paraId="65972B0D" w14:textId="6FF7AA19" w:rsidR="00E27FC9" w:rsidRPr="00A77CE4" w:rsidRDefault="00E27FC9" w:rsidP="00E27FC9">
      <w:pPr>
        <w:ind w:firstLine="708"/>
        <w:jc w:val="both"/>
        <w:rPr>
          <w:lang w:val="en-US"/>
        </w:rPr>
      </w:pPr>
      <w:r w:rsidRPr="00DD7D59">
        <w:t xml:space="preserve">Эта подлинная наука, которой учил Соломон, осталась в народе и после его смерти. Многое из этого было записано, и поэтому стало доступным как учителям, так и ученикам. И, прежде всего, объекты для этих уроков всегда были перед глазами: звери и птицы, пресмыкающиеся и рыбы, деревья и цветы, небо и море, солнечный свет и дождь, ветер и облака. </w:t>
      </w:r>
      <w:r w:rsidRPr="00A77CE4">
        <w:rPr>
          <w:color w:val="000000"/>
          <w:lang w:val="en-US"/>
        </w:rPr>
        <w:t>(</w:t>
      </w:r>
      <w:r w:rsidRPr="00DD7D59">
        <w:t>А</w:t>
      </w:r>
      <w:r w:rsidRPr="00A77CE4">
        <w:rPr>
          <w:lang w:val="en-US"/>
        </w:rPr>
        <w:t xml:space="preserve">. </w:t>
      </w:r>
      <w:r w:rsidRPr="00DD7D59">
        <w:t>Т</w:t>
      </w:r>
      <w:r w:rsidRPr="00A77CE4">
        <w:rPr>
          <w:lang w:val="en-US"/>
        </w:rPr>
        <w:t xml:space="preserve">. </w:t>
      </w:r>
      <w:r w:rsidRPr="00DD7D59">
        <w:t>Джоунс</w:t>
      </w:r>
      <w:r w:rsidRPr="00A77CE4">
        <w:rPr>
          <w:lang w:val="en-US"/>
        </w:rPr>
        <w:t xml:space="preserve">, The Advent Review and Sabbath Herald, 22 </w:t>
      </w:r>
      <w:r w:rsidRPr="00DD7D59">
        <w:t>февраля</w:t>
      </w:r>
      <w:r w:rsidRPr="00A77CE4">
        <w:rPr>
          <w:lang w:val="en-US"/>
        </w:rPr>
        <w:t xml:space="preserve">, 1898 </w:t>
      </w:r>
      <w:r w:rsidRPr="00DD7D59">
        <w:t>г</w:t>
      </w:r>
      <w:r w:rsidRPr="00A77CE4">
        <w:rPr>
          <w:lang w:val="en-US"/>
        </w:rPr>
        <w:t>.</w:t>
      </w:r>
      <w:r w:rsidRPr="00A77CE4">
        <w:rPr>
          <w:color w:val="000000"/>
          <w:lang w:val="en-US"/>
        </w:rPr>
        <w:t>)</w:t>
      </w:r>
    </w:p>
    <w:p w14:paraId="3631FC41" w14:textId="77777777" w:rsidR="005B0409" w:rsidRPr="00A77CE4" w:rsidRDefault="005B0409" w:rsidP="005B0409">
      <w:pPr>
        <w:autoSpaceDE w:val="0"/>
        <w:autoSpaceDN w:val="0"/>
        <w:adjustRightInd w:val="0"/>
        <w:ind w:firstLine="708"/>
        <w:jc w:val="both"/>
        <w:rPr>
          <w:lang w:val="en-US"/>
        </w:rPr>
      </w:pPr>
    </w:p>
    <w:p w14:paraId="40F199E3" w14:textId="77777777" w:rsidR="005B0409" w:rsidRPr="00A77CE4" w:rsidRDefault="005B0409" w:rsidP="005B0409">
      <w:pPr>
        <w:autoSpaceDE w:val="0"/>
        <w:autoSpaceDN w:val="0"/>
        <w:adjustRightInd w:val="0"/>
        <w:ind w:firstLine="708"/>
        <w:jc w:val="both"/>
        <w:rPr>
          <w:lang w:val="en-US"/>
        </w:rPr>
      </w:pPr>
    </w:p>
    <w:p w14:paraId="0FA976C1" w14:textId="77777777" w:rsidR="005B0409" w:rsidRPr="00A77CE4" w:rsidRDefault="005B0409" w:rsidP="005B0409">
      <w:pPr>
        <w:autoSpaceDE w:val="0"/>
        <w:autoSpaceDN w:val="0"/>
        <w:adjustRightInd w:val="0"/>
        <w:ind w:firstLine="708"/>
        <w:jc w:val="both"/>
        <w:rPr>
          <w:lang w:val="en-US"/>
        </w:rPr>
      </w:pPr>
    </w:p>
    <w:p w14:paraId="733D830E" w14:textId="77777777" w:rsidR="005B0409" w:rsidRPr="00A77CE4" w:rsidRDefault="005B0409" w:rsidP="005B0409">
      <w:pPr>
        <w:autoSpaceDE w:val="0"/>
        <w:autoSpaceDN w:val="0"/>
        <w:adjustRightInd w:val="0"/>
        <w:ind w:firstLine="708"/>
        <w:jc w:val="both"/>
        <w:rPr>
          <w:lang w:val="en-US"/>
        </w:rPr>
      </w:pPr>
    </w:p>
    <w:p w14:paraId="19D9B217" w14:textId="77777777" w:rsidR="005B0409" w:rsidRPr="00A77CE4" w:rsidRDefault="005B0409" w:rsidP="005B0409">
      <w:pPr>
        <w:autoSpaceDE w:val="0"/>
        <w:autoSpaceDN w:val="0"/>
        <w:adjustRightInd w:val="0"/>
        <w:ind w:firstLine="708"/>
        <w:jc w:val="both"/>
        <w:rPr>
          <w:lang w:val="en-US"/>
        </w:rPr>
      </w:pPr>
    </w:p>
    <w:p w14:paraId="4F91D586" w14:textId="77777777" w:rsidR="005B0409" w:rsidRPr="00A77CE4" w:rsidRDefault="005B0409" w:rsidP="005B0409">
      <w:pPr>
        <w:autoSpaceDE w:val="0"/>
        <w:autoSpaceDN w:val="0"/>
        <w:adjustRightInd w:val="0"/>
        <w:ind w:firstLine="708"/>
        <w:jc w:val="both"/>
        <w:rPr>
          <w:lang w:val="en-US"/>
        </w:rPr>
      </w:pPr>
    </w:p>
    <w:p w14:paraId="28B96639" w14:textId="77777777" w:rsidR="005B0409" w:rsidRPr="00A77CE4" w:rsidRDefault="005B0409" w:rsidP="005B0409">
      <w:pPr>
        <w:autoSpaceDE w:val="0"/>
        <w:autoSpaceDN w:val="0"/>
        <w:adjustRightInd w:val="0"/>
        <w:ind w:firstLine="708"/>
        <w:jc w:val="both"/>
        <w:rPr>
          <w:lang w:val="en-US"/>
        </w:rPr>
      </w:pPr>
    </w:p>
    <w:p w14:paraId="6B936BCD" w14:textId="77777777" w:rsidR="005B0409" w:rsidRPr="00A77CE4" w:rsidRDefault="005B0409" w:rsidP="005B0409">
      <w:pPr>
        <w:autoSpaceDE w:val="0"/>
        <w:autoSpaceDN w:val="0"/>
        <w:adjustRightInd w:val="0"/>
        <w:ind w:firstLine="708"/>
        <w:jc w:val="both"/>
        <w:rPr>
          <w:lang w:val="en-US"/>
        </w:rPr>
      </w:pPr>
    </w:p>
    <w:p w14:paraId="119B822C" w14:textId="77777777" w:rsidR="005B0409" w:rsidRPr="00A77CE4" w:rsidRDefault="005B0409" w:rsidP="005B0409">
      <w:pPr>
        <w:autoSpaceDE w:val="0"/>
        <w:autoSpaceDN w:val="0"/>
        <w:adjustRightInd w:val="0"/>
        <w:ind w:firstLine="708"/>
        <w:jc w:val="both"/>
        <w:rPr>
          <w:lang w:val="en-US"/>
        </w:rPr>
      </w:pPr>
    </w:p>
    <w:p w14:paraId="15DD9EA4" w14:textId="77777777" w:rsidR="005B0409" w:rsidRPr="00A77CE4" w:rsidRDefault="005B0409" w:rsidP="005B0409">
      <w:pPr>
        <w:autoSpaceDE w:val="0"/>
        <w:autoSpaceDN w:val="0"/>
        <w:adjustRightInd w:val="0"/>
        <w:ind w:firstLine="708"/>
        <w:jc w:val="both"/>
        <w:rPr>
          <w:lang w:val="en-US"/>
        </w:rPr>
      </w:pPr>
    </w:p>
    <w:p w14:paraId="721BA615" w14:textId="77777777" w:rsidR="005B0409" w:rsidRPr="00A77CE4" w:rsidRDefault="005B0409" w:rsidP="005B0409">
      <w:pPr>
        <w:autoSpaceDE w:val="0"/>
        <w:autoSpaceDN w:val="0"/>
        <w:adjustRightInd w:val="0"/>
        <w:ind w:firstLine="708"/>
        <w:jc w:val="both"/>
        <w:rPr>
          <w:lang w:val="en-US"/>
        </w:rPr>
      </w:pPr>
    </w:p>
    <w:p w14:paraId="29BF6FC9" w14:textId="77777777" w:rsidR="005B0409" w:rsidRPr="00A77CE4" w:rsidRDefault="005B0409" w:rsidP="005B0409">
      <w:pPr>
        <w:autoSpaceDE w:val="0"/>
        <w:autoSpaceDN w:val="0"/>
        <w:adjustRightInd w:val="0"/>
        <w:ind w:firstLine="708"/>
        <w:jc w:val="both"/>
        <w:rPr>
          <w:lang w:val="en-US"/>
        </w:rPr>
      </w:pPr>
    </w:p>
    <w:p w14:paraId="30304B1C" w14:textId="77777777" w:rsidR="005B0409" w:rsidRPr="00A77CE4" w:rsidRDefault="005B0409" w:rsidP="005B0409">
      <w:pPr>
        <w:autoSpaceDE w:val="0"/>
        <w:autoSpaceDN w:val="0"/>
        <w:adjustRightInd w:val="0"/>
        <w:ind w:firstLine="708"/>
        <w:jc w:val="both"/>
        <w:rPr>
          <w:lang w:val="en-US"/>
        </w:rPr>
      </w:pPr>
    </w:p>
    <w:p w14:paraId="47BE49E3" w14:textId="77777777" w:rsidR="005B0409" w:rsidRPr="00A77CE4" w:rsidRDefault="005B0409" w:rsidP="005B0409">
      <w:pPr>
        <w:autoSpaceDE w:val="0"/>
        <w:autoSpaceDN w:val="0"/>
        <w:adjustRightInd w:val="0"/>
        <w:ind w:firstLine="708"/>
        <w:jc w:val="both"/>
        <w:rPr>
          <w:lang w:val="en-US"/>
        </w:rPr>
      </w:pPr>
    </w:p>
    <w:p w14:paraId="6A2565B3" w14:textId="77777777" w:rsidR="005B0409" w:rsidRPr="00A77CE4" w:rsidRDefault="005B0409" w:rsidP="005B0409">
      <w:pPr>
        <w:autoSpaceDE w:val="0"/>
        <w:autoSpaceDN w:val="0"/>
        <w:adjustRightInd w:val="0"/>
        <w:ind w:firstLine="708"/>
        <w:jc w:val="both"/>
        <w:rPr>
          <w:lang w:val="en-US"/>
        </w:rPr>
      </w:pPr>
    </w:p>
    <w:p w14:paraId="37BB74DF" w14:textId="77777777" w:rsidR="005B0409" w:rsidRPr="00A77CE4" w:rsidRDefault="005B0409" w:rsidP="005B0409">
      <w:pPr>
        <w:autoSpaceDE w:val="0"/>
        <w:autoSpaceDN w:val="0"/>
        <w:adjustRightInd w:val="0"/>
        <w:ind w:firstLine="708"/>
        <w:jc w:val="both"/>
        <w:rPr>
          <w:lang w:val="en-US"/>
        </w:rPr>
      </w:pPr>
    </w:p>
    <w:p w14:paraId="2D7F579E" w14:textId="77777777" w:rsidR="005B0409" w:rsidRPr="00A77CE4" w:rsidRDefault="005B0409" w:rsidP="005B0409">
      <w:pPr>
        <w:autoSpaceDE w:val="0"/>
        <w:autoSpaceDN w:val="0"/>
        <w:adjustRightInd w:val="0"/>
        <w:ind w:firstLine="708"/>
        <w:jc w:val="both"/>
        <w:rPr>
          <w:lang w:val="en-US"/>
        </w:rPr>
      </w:pPr>
    </w:p>
    <w:p w14:paraId="0951229E" w14:textId="77777777" w:rsidR="005B0409" w:rsidRPr="00A77CE4" w:rsidRDefault="005B0409" w:rsidP="005B0409">
      <w:pPr>
        <w:autoSpaceDE w:val="0"/>
        <w:autoSpaceDN w:val="0"/>
        <w:adjustRightInd w:val="0"/>
        <w:ind w:firstLine="708"/>
        <w:jc w:val="both"/>
        <w:rPr>
          <w:lang w:val="en-US"/>
        </w:rPr>
      </w:pPr>
    </w:p>
    <w:p w14:paraId="08A9AF30" w14:textId="77777777" w:rsidR="005B0409" w:rsidRPr="00A77CE4" w:rsidRDefault="005B0409" w:rsidP="005B0409">
      <w:pPr>
        <w:autoSpaceDE w:val="0"/>
        <w:autoSpaceDN w:val="0"/>
        <w:adjustRightInd w:val="0"/>
        <w:ind w:firstLine="708"/>
        <w:jc w:val="both"/>
        <w:rPr>
          <w:lang w:val="en-US"/>
        </w:rPr>
      </w:pPr>
    </w:p>
    <w:p w14:paraId="70B28938" w14:textId="77777777" w:rsidR="005B0409" w:rsidRPr="00A77CE4" w:rsidRDefault="005B0409" w:rsidP="005B0409">
      <w:pPr>
        <w:autoSpaceDE w:val="0"/>
        <w:autoSpaceDN w:val="0"/>
        <w:adjustRightInd w:val="0"/>
        <w:ind w:firstLine="708"/>
        <w:jc w:val="both"/>
        <w:rPr>
          <w:lang w:val="en-US"/>
        </w:rPr>
      </w:pPr>
    </w:p>
    <w:p w14:paraId="0C471FCF" w14:textId="77777777" w:rsidR="005B0409" w:rsidRPr="00A77CE4" w:rsidRDefault="005B0409" w:rsidP="005B0409">
      <w:pPr>
        <w:autoSpaceDE w:val="0"/>
        <w:autoSpaceDN w:val="0"/>
        <w:adjustRightInd w:val="0"/>
        <w:ind w:firstLine="708"/>
        <w:jc w:val="both"/>
        <w:rPr>
          <w:lang w:val="en-US"/>
        </w:rPr>
      </w:pPr>
    </w:p>
    <w:p w14:paraId="1F9C026C" w14:textId="77777777" w:rsidR="005B0409" w:rsidRPr="00A77CE4" w:rsidRDefault="005B0409" w:rsidP="005B0409">
      <w:pPr>
        <w:autoSpaceDE w:val="0"/>
        <w:autoSpaceDN w:val="0"/>
        <w:adjustRightInd w:val="0"/>
        <w:ind w:firstLine="708"/>
        <w:jc w:val="both"/>
        <w:rPr>
          <w:lang w:val="en-US"/>
        </w:rPr>
      </w:pPr>
    </w:p>
    <w:p w14:paraId="0543803B" w14:textId="77777777" w:rsidR="005B0409" w:rsidRPr="00A77CE4" w:rsidRDefault="005B0409" w:rsidP="005B0409">
      <w:pPr>
        <w:autoSpaceDE w:val="0"/>
        <w:autoSpaceDN w:val="0"/>
        <w:adjustRightInd w:val="0"/>
        <w:ind w:firstLine="708"/>
        <w:jc w:val="both"/>
        <w:rPr>
          <w:lang w:val="en-US"/>
        </w:rPr>
      </w:pPr>
    </w:p>
    <w:p w14:paraId="099B1926" w14:textId="77777777" w:rsidR="005B0409" w:rsidRPr="00A77CE4" w:rsidRDefault="005B0409" w:rsidP="005B0409">
      <w:pPr>
        <w:autoSpaceDE w:val="0"/>
        <w:autoSpaceDN w:val="0"/>
        <w:adjustRightInd w:val="0"/>
        <w:ind w:firstLine="708"/>
        <w:jc w:val="both"/>
        <w:rPr>
          <w:lang w:val="en-US"/>
        </w:rPr>
      </w:pPr>
    </w:p>
    <w:p w14:paraId="1E2085BF" w14:textId="77777777" w:rsidR="005B0409" w:rsidRPr="00A77CE4" w:rsidRDefault="005B0409" w:rsidP="005B0409">
      <w:pPr>
        <w:autoSpaceDE w:val="0"/>
        <w:autoSpaceDN w:val="0"/>
        <w:adjustRightInd w:val="0"/>
        <w:ind w:firstLine="708"/>
        <w:jc w:val="both"/>
        <w:rPr>
          <w:lang w:val="en-US"/>
        </w:rPr>
      </w:pPr>
    </w:p>
    <w:p w14:paraId="60B7BA0A" w14:textId="77777777" w:rsidR="005B0409" w:rsidRPr="00A77CE4" w:rsidRDefault="005B0409" w:rsidP="005B0409">
      <w:pPr>
        <w:autoSpaceDE w:val="0"/>
        <w:autoSpaceDN w:val="0"/>
        <w:adjustRightInd w:val="0"/>
        <w:ind w:firstLine="708"/>
        <w:jc w:val="both"/>
        <w:rPr>
          <w:lang w:val="en-US"/>
        </w:rPr>
      </w:pPr>
    </w:p>
    <w:p w14:paraId="036900AE" w14:textId="77777777" w:rsidR="005B0409" w:rsidRPr="00A77CE4" w:rsidRDefault="005B0409" w:rsidP="005B0409">
      <w:pPr>
        <w:autoSpaceDE w:val="0"/>
        <w:autoSpaceDN w:val="0"/>
        <w:adjustRightInd w:val="0"/>
        <w:ind w:firstLine="708"/>
        <w:jc w:val="both"/>
        <w:rPr>
          <w:lang w:val="en-US"/>
        </w:rPr>
      </w:pPr>
    </w:p>
    <w:p w14:paraId="3AEC3FFE" w14:textId="77777777" w:rsidR="00010ECD" w:rsidRPr="00A77CE4" w:rsidRDefault="00010ECD" w:rsidP="005B0409">
      <w:pPr>
        <w:autoSpaceDE w:val="0"/>
        <w:autoSpaceDN w:val="0"/>
        <w:adjustRightInd w:val="0"/>
        <w:ind w:firstLine="708"/>
        <w:jc w:val="both"/>
        <w:rPr>
          <w:lang w:val="en-US"/>
        </w:rPr>
      </w:pPr>
    </w:p>
    <w:p w14:paraId="145FCF5D" w14:textId="77777777" w:rsidR="00010ECD" w:rsidRPr="00A77CE4" w:rsidRDefault="00010ECD" w:rsidP="005B0409">
      <w:pPr>
        <w:autoSpaceDE w:val="0"/>
        <w:autoSpaceDN w:val="0"/>
        <w:adjustRightInd w:val="0"/>
        <w:ind w:firstLine="708"/>
        <w:jc w:val="both"/>
        <w:rPr>
          <w:lang w:val="en-US"/>
        </w:rPr>
      </w:pPr>
    </w:p>
    <w:p w14:paraId="6E4BCE07" w14:textId="77777777"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11 июня</w:t>
      </w:r>
    </w:p>
    <w:p w14:paraId="155E6A5E" w14:textId="5CB525D8" w:rsidR="00010ECD" w:rsidRPr="00DD7D59" w:rsidRDefault="00010ECD" w:rsidP="00010ECD">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246" w:name="_Toc182895323"/>
      <w:r w:rsidRPr="00DD7D59">
        <w:rPr>
          <w:rFonts w:ascii="Gungsuh" w:eastAsia="Gungsuh" w:hAnsi="Gungsuh"/>
          <w:color w:val="auto"/>
          <w:sz w:val="28"/>
          <w:szCs w:val="28"/>
        </w:rPr>
        <w:t>Истинная мудрость, знание и наука в школе пророков (ч.</w:t>
      </w:r>
      <w:r w:rsidR="00EB5414" w:rsidRPr="00DD7D59">
        <w:rPr>
          <w:rFonts w:ascii="Gungsuh" w:eastAsia="Gungsuh" w:hAnsi="Gungsuh"/>
          <w:color w:val="auto"/>
          <w:sz w:val="28"/>
          <w:szCs w:val="28"/>
        </w:rPr>
        <w:t xml:space="preserve"> </w:t>
      </w:r>
      <w:r w:rsidRPr="00DD7D59">
        <w:rPr>
          <w:rFonts w:ascii="Gungsuh" w:eastAsia="Gungsuh" w:hAnsi="Gungsuh"/>
          <w:color w:val="auto"/>
          <w:sz w:val="28"/>
          <w:szCs w:val="28"/>
        </w:rPr>
        <w:t>2)</w:t>
      </w:r>
      <w:bookmarkEnd w:id="246"/>
    </w:p>
    <w:p w14:paraId="3B857264" w14:textId="77777777" w:rsidR="00E27FC9" w:rsidRPr="00DD7D59" w:rsidRDefault="00E27FC9" w:rsidP="00E27FC9">
      <w:pPr>
        <w:ind w:firstLine="708"/>
        <w:jc w:val="both"/>
      </w:pPr>
      <w:r w:rsidRPr="00DD7D59">
        <w:t xml:space="preserve">Мы знаем, что обычно считается, что «евреи не понимали науки», что только язычники достигли этого. Ошибочность такого мнения ясно видна из того факта, что, хотя в то время, когда Даниил был уведен в плен, Вавилон, по мнению тех же людей, стоял во главе мира по научным достижениям, однако, когда эти четыре молодых еврея были обследованы там после трех лет обучения, «во всяком деле мудрого уразумения, о чем ни спрашивал их царь, он находил их в десять раз выше всех тайноведцев и волхвов, какие были во всем царстве его» (Дан. 1:20). Эти маги, астрологи и др. были учеными Вавилона. Некоторые из них были учителями в вавилонской школе, куда Даниил был вынужден ходить учиться. </w:t>
      </w:r>
      <w:r w:rsidRPr="00DD7D59">
        <w:rPr>
          <w:b/>
        </w:rPr>
        <w:t>Но, когда наступил день экзамена, Даниил и его спутники оказались в десять раз лучше осведомлены, чем все они</w:t>
      </w:r>
      <w:r w:rsidRPr="00DD7D59">
        <w:t xml:space="preserve">. Ни один человек в этом мире не мог научить в десять раз больше, чем знал сам. </w:t>
      </w:r>
      <w:r w:rsidRPr="00DD7D59">
        <w:rPr>
          <w:b/>
        </w:rPr>
        <w:t>Поэтому можно с уверенностью сказать, что Даниил и его братья получили свои великие знания не от тех учителей. Они получили их из своих собственных Писаний под руководством Духа Божьего</w:t>
      </w:r>
      <w:r w:rsidRPr="00DD7D59">
        <w:t>. Другими словами, они продолжили обучаться в Вавилоне по той же системе, которую ранее использовали в школе в Иерусалиме; и во всех областях знаний в вавилонском обучении это дало им десятикратное преимущество даже перед тамошними учителями.</w:t>
      </w:r>
    </w:p>
    <w:p w14:paraId="098248B6" w14:textId="77777777" w:rsidR="00E27FC9" w:rsidRPr="00DD7D59" w:rsidRDefault="00E27FC9" w:rsidP="00E27FC9">
      <w:pPr>
        <w:ind w:firstLine="708"/>
        <w:jc w:val="both"/>
      </w:pPr>
      <w:r w:rsidRPr="00DD7D59">
        <w:t xml:space="preserve">Другой иллюстрацией ошибочности предположения, что евреи не понимали науки, а язычники понимали, является тот факт, что в современных книгах, да и в стандартных школьных учебниках написано и преподается, что грек Анаксимандр изобрел солнечные часы около 550 года до н. э., в то время как солнечные часы использовались в Иерусалиме в царствование Ахаза, почти за двести лет до этого (Ис. 38:8; 4 Цар. 20:11; 16:1). Возможно, для сильно запоздавших греков солнечные часы Анаксимандра были новым изобретением и великим научным открытием; но мы, со своей стороны, отказываемся верить книгам, даже если они находятся в школах адвентистов седьмого дня, которые учат, что солнечные часы были изобретены Анаксимандром или кем-то еще через двести лет после того, как они были в обиходе у евреев в Иерусалиме. </w:t>
      </w:r>
      <w:r w:rsidRPr="00DD7D59">
        <w:rPr>
          <w:b/>
        </w:rPr>
        <w:t>Истина заключается в том, что только среди евреев была известна самая чистая и истинная наука, которая была известна в мире, по крайней мере до времен Даниила</w:t>
      </w:r>
      <w:r w:rsidRPr="00DD7D59">
        <w:t xml:space="preserve">. </w:t>
      </w:r>
      <w:r w:rsidRPr="00DD7D59">
        <w:rPr>
          <w:b/>
          <w:u w:val="single"/>
        </w:rPr>
        <w:t>И когда снова появятся школы, где будут преподавать науки так, как их преподавали в школе, где учился Даниил, снова найдутся Даниилы в науке, молодые люди, которые будут знать в десять раз больше, чем даже учителя в школах, где страх Господень не рассматривается как имеющий какое-либо отношение к науке</w:t>
      </w:r>
      <w:r w:rsidRPr="00DD7D59">
        <w:t xml:space="preserve">. </w:t>
      </w:r>
    </w:p>
    <w:p w14:paraId="662C348C" w14:textId="77777777" w:rsidR="00E27FC9" w:rsidRPr="00DD7D59" w:rsidRDefault="00E27FC9" w:rsidP="00E27FC9">
      <w:pPr>
        <w:ind w:firstLine="708"/>
        <w:jc w:val="both"/>
      </w:pPr>
      <w:r w:rsidRPr="00DD7D59">
        <w:rPr>
          <w:b/>
        </w:rPr>
        <w:t>Никогда не совершалось большей ошибки, никогда не было большего ущерба ни для церкви, ни для мира, а он был нанесен и тем и другим, чем ошибка, допущенная при отделении страха Господня – религии – от науки</w:t>
      </w:r>
      <w:r w:rsidRPr="00DD7D59">
        <w:t xml:space="preserve">. </w:t>
      </w:r>
    </w:p>
    <w:p w14:paraId="48E8D52C" w14:textId="77777777" w:rsidR="00E27FC9" w:rsidRPr="00DD7D59" w:rsidRDefault="00E27FC9" w:rsidP="00E27FC9">
      <w:pPr>
        <w:ind w:firstLine="708"/>
        <w:jc w:val="both"/>
      </w:pPr>
      <w:r w:rsidRPr="00DD7D59">
        <w:t xml:space="preserve">Церковь, когда она правила миром, считала, что страх Господень – это нечто совершенно отдельное, что не имеет отношения к наблюдению фактов и изучению вещей; и, таким образом, религия не имела ничего общего с наукой. Поэтому самые «благочестивые», «святые» отворачивались от фактов и вещей, запирались в монастырях и кельях, садились на верхушки столбов и проводили время в «поклонении», пробуя, сколько раз они могут поклониться или пасть ниц в течение часа; или же они проводили время, находя тонкие различия в доктринах и излагая теории богословия, а затем выставляли еретиками всех, кто не поддерживал их особое отличие, когда они сами не могли четко его сформулировать. Затем, по мере увеличения числа богословских различий, ереси, конечно же, множились. Когда ереси умножились, были созваны соборы, чтобы разобраться с ересями. Разбираясь с еретиками, соборы должны были авторитетно толковать Слово Божье. Разные соборы толковали его по-разному. Апелляции подавались </w:t>
      </w:r>
      <w:r w:rsidRPr="00DD7D59">
        <w:lastRenderedPageBreak/>
        <w:t xml:space="preserve">епископу Рима как главному епископу «христианства». Таким образом, епископ Рима стал оракулом, через которого только слово Божье могло быть правильно истолковано не только для церкви, но даже для науки. </w:t>
      </w:r>
      <w:r w:rsidRPr="00DD7D59">
        <w:rPr>
          <w:b/>
        </w:rPr>
        <w:t>Так возникла непогрешимость церкви, которая была лишь непогрешимостью епископа Рима как главного голоса церкви; ибо где бы ни находилось авторитетное толкование Слова Божьего или претензия на него, там находится непогрешимость или претензия на нее.</w:t>
      </w:r>
      <w:r w:rsidRPr="00DD7D59">
        <w:t xml:space="preserve"> </w:t>
      </w:r>
    </w:p>
    <w:p w14:paraId="2746CB8F" w14:textId="77777777" w:rsidR="00E27FC9" w:rsidRPr="00DD7D59" w:rsidRDefault="00E27FC9" w:rsidP="00E27FC9">
      <w:pPr>
        <w:ind w:firstLine="708"/>
        <w:jc w:val="both"/>
      </w:pPr>
      <w:r w:rsidRPr="00DD7D59">
        <w:t xml:space="preserve">С другой стороны, мир, конечно же, считал, что страх Господень – это нечто совершенно отдельное, не имеющее никакого отношения к наблюдению фактов и изучению вещей; и поэтому считал, что религия «не имеет ничего общего с наукой». </w:t>
      </w:r>
    </w:p>
    <w:p w14:paraId="61FBE6DE" w14:textId="77777777" w:rsidR="00E27FC9" w:rsidRPr="00DD7D59" w:rsidRDefault="00E27FC9" w:rsidP="00E27FC9">
      <w:pPr>
        <w:ind w:firstLine="708"/>
        <w:jc w:val="both"/>
      </w:pPr>
      <w:r w:rsidRPr="00DD7D59">
        <w:rPr>
          <w:b/>
        </w:rPr>
        <w:t>Так зародился конфликт между религией и наукой</w:t>
      </w:r>
      <w:r w:rsidRPr="00DD7D59">
        <w:t xml:space="preserve">. Этот конфликт всегда существовал в мире. Но со времен Реформации церковь пыталась соединить религию и науку. </w:t>
      </w:r>
      <w:r w:rsidRPr="00DD7D59">
        <w:rPr>
          <w:b/>
        </w:rPr>
        <w:t>Однако в этих попытках «наука», как ее развивал мир, была принята за стандарт, и страх Господень – религия – был вынужден соответствовать ей</w:t>
      </w:r>
      <w:r w:rsidRPr="00DD7D59">
        <w:t xml:space="preserve">. </w:t>
      </w:r>
      <w:r w:rsidRPr="00DD7D59">
        <w:rPr>
          <w:b/>
        </w:rPr>
        <w:t>Но эта «наука» была построена без страха Божьего, а во многих случаях в прямом противоречии с ним</w:t>
      </w:r>
      <w:r w:rsidRPr="00DD7D59">
        <w:t xml:space="preserve">. </w:t>
      </w:r>
      <w:r w:rsidRPr="00DD7D59">
        <w:rPr>
          <w:b/>
        </w:rPr>
        <w:t>И когда она была принята церковью в качестве стандарта, которому должен соответствовать страх Господень и по которому он должен оцениваться, то это привело к тому, что «наука», даже ложно так называемая, стала началом познания, а страх Господень – концом; вместо того чтобы страх Господень был началом, а наука – истинная наука – концом</w:t>
      </w:r>
      <w:r w:rsidRPr="00DD7D59">
        <w:t xml:space="preserve">. </w:t>
      </w:r>
      <w:r w:rsidRPr="00DD7D59">
        <w:rPr>
          <w:b/>
          <w:u w:val="single"/>
        </w:rPr>
        <w:t>Науку сделали головой, а страх Господень – хвостом</w:t>
      </w:r>
      <w:r w:rsidRPr="00DD7D59">
        <w:t xml:space="preserve">. И таким образом Слово Божье, через которое только и можно обрести страх Господень, было подчинено церкви человеческой и даже антагонистической «науке»; Слово Господне должно быть истолковано этой человеческой и антагонистической «наукой»; и таким образом неверные и атеисты через эту науку, которой подчинялась церковь, стали оракулами, через которых только и могло прийти правильно истолкованное Слово Божье даже к церкви. И таким образом быстро развивается непогрешимость «науки», которая, когда будет доведена до логического итога, будет лишь непогрешимостью изречений главного голоса в науке, говорящего </w:t>
      </w:r>
      <w:r w:rsidRPr="00DD7D59">
        <w:rPr>
          <w:i/>
        </w:rPr>
        <w:t>ex cathedra</w:t>
      </w:r>
      <w:r w:rsidRPr="00DD7D59">
        <w:t xml:space="preserve"> (</w:t>
      </w:r>
      <w:r w:rsidRPr="00DD7D59">
        <w:rPr>
          <w:i/>
        </w:rPr>
        <w:t>ред.: с кафедры</w:t>
      </w:r>
      <w:r w:rsidRPr="00DD7D59">
        <w:t xml:space="preserve">). </w:t>
      </w:r>
    </w:p>
    <w:p w14:paraId="17D4BC26" w14:textId="77777777" w:rsidR="00E27FC9" w:rsidRPr="00DD7D59" w:rsidRDefault="00E27FC9" w:rsidP="00E27FC9">
      <w:pPr>
        <w:ind w:firstLine="708"/>
        <w:jc w:val="both"/>
      </w:pPr>
      <w:r w:rsidRPr="00DD7D59">
        <w:rPr>
          <w:b/>
        </w:rPr>
        <w:t>Вечная истина заключается в том, что подлинная религия и подлинная наука неразделимы</w:t>
      </w:r>
      <w:r w:rsidRPr="00DD7D59">
        <w:t xml:space="preserve">. Ни при Соломоне, ни при Данииле не было никакого конфликта между религией и наукой. Ни при Соломоне, ни при Данииле между религией и наукой никогда не было никакого приспособления одного в отношении другого. </w:t>
      </w:r>
      <w:r w:rsidRPr="00DD7D59">
        <w:rPr>
          <w:b/>
        </w:rPr>
        <w:t>У них обоих наука была тем, чем она всегда была, – дополнением к религии</w:t>
      </w:r>
      <w:r w:rsidRPr="00DD7D59">
        <w:t xml:space="preserve">. </w:t>
      </w:r>
    </w:p>
    <w:p w14:paraId="5742CE0D" w14:textId="77777777" w:rsidR="00E27FC9" w:rsidRPr="00DD7D59" w:rsidRDefault="00E27FC9" w:rsidP="00E27FC9">
      <w:pPr>
        <w:ind w:firstLine="708"/>
        <w:jc w:val="both"/>
      </w:pPr>
      <w:r w:rsidRPr="00DD7D59">
        <w:rPr>
          <w:b/>
        </w:rPr>
        <w:t>Истинная наука – это дополнение истинной религии, и только дополнение, она никогда не является сущностью самой по себе</w:t>
      </w:r>
      <w:r w:rsidRPr="00DD7D59">
        <w:t xml:space="preserve">. Страх Господень – это начало знания, и это только начало. Он не предназначен быть чем-нибудь иным, кроме как началом знания. Поэтому тот, кто не принимает страх Господень и не использует его для обретения знания, совершает бесконечную ошибку. А тот, кто принимает страх Господень и использует его для приобретения знаний, но при этом не доводит свои знания до уровня и характера науки, тем самым нарушает истинную цель своего получения страха Божьего вначале. Тот, кто получает то, что является началом науки, обязан именно этим, насколько это в нем заложено, продолжать и достигать конца того, что он получил в качестве начала. </w:t>
      </w:r>
    </w:p>
    <w:p w14:paraId="26DFEE0F" w14:textId="04C85BE8" w:rsidR="005B0409" w:rsidRPr="00A77CE4" w:rsidRDefault="00E27FC9" w:rsidP="00E27FC9">
      <w:pPr>
        <w:autoSpaceDE w:val="0"/>
        <w:autoSpaceDN w:val="0"/>
        <w:adjustRightInd w:val="0"/>
        <w:ind w:firstLine="708"/>
        <w:jc w:val="both"/>
        <w:rPr>
          <w:color w:val="FF0000"/>
          <w:lang w:val="en-US"/>
        </w:rPr>
      </w:pPr>
      <w:r w:rsidRPr="00DD7D59">
        <w:t xml:space="preserve">И таким образом, если страх Господень будет началом науки, а наука – неотъемлемым дополнением страха Господня; если Слово Божье будет средством познания страха Божьего, а это же Слово – основой всей науки; если Святой Дух Божий будет великим учителем и единственным толкователем Слова Божьего, то истинная религия и истинная наука будут едины, едины и неразделимы, отныне и навсегда; и непогрешимость будет принадлежать Богу, Автору как истинной религии, так и истинной науки. </w:t>
      </w:r>
      <w:r w:rsidRPr="00A77CE4">
        <w:rPr>
          <w:color w:val="000000"/>
          <w:lang w:val="en-US"/>
        </w:rPr>
        <w:t>(</w:t>
      </w:r>
      <w:r w:rsidRPr="00DD7D59">
        <w:t>А</w:t>
      </w:r>
      <w:r w:rsidRPr="00A77CE4">
        <w:rPr>
          <w:lang w:val="en-US"/>
        </w:rPr>
        <w:t xml:space="preserve">. </w:t>
      </w:r>
      <w:r w:rsidRPr="00DD7D59">
        <w:t>Т</w:t>
      </w:r>
      <w:r w:rsidRPr="00A77CE4">
        <w:rPr>
          <w:lang w:val="en-US"/>
        </w:rPr>
        <w:t xml:space="preserve">. </w:t>
      </w:r>
      <w:r w:rsidRPr="00DD7D59">
        <w:t>Джоунс</w:t>
      </w:r>
      <w:r w:rsidRPr="00A77CE4">
        <w:rPr>
          <w:lang w:val="en-US"/>
        </w:rPr>
        <w:t xml:space="preserve">, The Advent Review and Sabbath Herald, 22 </w:t>
      </w:r>
      <w:r w:rsidRPr="00DD7D59">
        <w:t>февраля</w:t>
      </w:r>
      <w:r w:rsidRPr="00A77CE4">
        <w:rPr>
          <w:lang w:val="en-US"/>
        </w:rPr>
        <w:t xml:space="preserve">, 1898 </w:t>
      </w:r>
      <w:r w:rsidRPr="00DD7D59">
        <w:t>г</w:t>
      </w:r>
      <w:r w:rsidRPr="00A77CE4">
        <w:rPr>
          <w:lang w:val="en-US"/>
        </w:rPr>
        <w:t>.</w:t>
      </w:r>
      <w:r w:rsidRPr="00A77CE4">
        <w:rPr>
          <w:color w:val="000000"/>
          <w:lang w:val="en-US"/>
        </w:rPr>
        <w:t>)</w:t>
      </w:r>
    </w:p>
    <w:p w14:paraId="77BC8193" w14:textId="77777777" w:rsidR="005B0409" w:rsidRPr="00A77CE4" w:rsidRDefault="005B0409" w:rsidP="005B0409">
      <w:pPr>
        <w:autoSpaceDE w:val="0"/>
        <w:autoSpaceDN w:val="0"/>
        <w:adjustRightInd w:val="0"/>
        <w:ind w:firstLine="708"/>
        <w:jc w:val="both"/>
        <w:rPr>
          <w:lang w:val="en-US"/>
        </w:rPr>
      </w:pPr>
    </w:p>
    <w:p w14:paraId="40532999" w14:textId="77777777" w:rsidR="00010ECD" w:rsidRPr="00A77CE4" w:rsidRDefault="00010ECD" w:rsidP="005B0409">
      <w:pPr>
        <w:autoSpaceDE w:val="0"/>
        <w:autoSpaceDN w:val="0"/>
        <w:adjustRightInd w:val="0"/>
        <w:ind w:firstLine="708"/>
        <w:jc w:val="both"/>
        <w:rPr>
          <w:lang w:val="en-US"/>
        </w:rPr>
      </w:pPr>
    </w:p>
    <w:p w14:paraId="15CB3FDF" w14:textId="77777777" w:rsidR="00E27FC9" w:rsidRPr="00A77CE4" w:rsidRDefault="00E27FC9">
      <w:pPr>
        <w:rPr>
          <w:rFonts w:ascii="Gungsuh" w:eastAsia="Gungsuh" w:hAnsi="Gungsuh"/>
          <w:b/>
          <w:bCs/>
          <w:sz w:val="28"/>
          <w:szCs w:val="28"/>
          <w:lang w:val="en-US"/>
        </w:rPr>
      </w:pPr>
      <w:r w:rsidRPr="00A77CE4">
        <w:rPr>
          <w:rFonts w:ascii="Gungsuh" w:eastAsia="Gungsuh" w:hAnsi="Gungsuh"/>
          <w:b/>
          <w:bCs/>
          <w:sz w:val="28"/>
          <w:szCs w:val="28"/>
          <w:lang w:val="en-US"/>
        </w:rPr>
        <w:br w:type="page"/>
      </w:r>
    </w:p>
    <w:p w14:paraId="15C3D339" w14:textId="2C6ABC6C"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12 июня</w:t>
      </w:r>
    </w:p>
    <w:p w14:paraId="148AFE10" w14:textId="77777777" w:rsidR="005B0409" w:rsidRPr="00DD7D59" w:rsidRDefault="005B0409" w:rsidP="009D09D8">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247" w:name="_Toc182895324"/>
      <w:r w:rsidRPr="00DD7D59">
        <w:rPr>
          <w:rFonts w:ascii="Gungsuh" w:eastAsia="Gungsuh" w:hAnsi="Gungsuh"/>
          <w:color w:val="auto"/>
          <w:sz w:val="28"/>
          <w:szCs w:val="28"/>
        </w:rPr>
        <w:t>Бог как спутник</w:t>
      </w:r>
      <w:bookmarkEnd w:id="247"/>
    </w:p>
    <w:p w14:paraId="70320119" w14:textId="77777777" w:rsidR="00E27FC9" w:rsidRPr="00DD7D59" w:rsidRDefault="00E27FC9" w:rsidP="00E27FC9">
      <w:pPr>
        <w:ind w:firstLine="567"/>
        <w:jc w:val="both"/>
        <w:rPr>
          <w:color w:val="000000"/>
        </w:rPr>
      </w:pPr>
      <w:r w:rsidRPr="00DD7D59">
        <w:rPr>
          <w:color w:val="000000"/>
        </w:rPr>
        <w:t>Сатана всегда занимался тем, что лжесвидетельствовал против Бога: «Он был человекоубийца от начала и не устоял в истине, ибо нет в нем истины. Когда говорит он ложь, говорит свое, ибо он – лжец и отец лжи» (Ин. 8:44). Сатана, должно быть, заставил многих людей поверить в то, что Бог суров, строг и неприступен; истина же заключается в том, что «Бог есть любовь» (1 Ин. 4:8). Он настолько доступен, что мы можем приступать «с дерзновением к престолу благодати, чтобы получить милость и обрести благодать для благовременной помощи» (Евр. 4:16).</w:t>
      </w:r>
    </w:p>
    <w:p w14:paraId="49610D4C" w14:textId="77777777" w:rsidR="00E27FC9" w:rsidRPr="00DD7D59" w:rsidRDefault="00E27FC9" w:rsidP="00E27FC9">
      <w:pPr>
        <w:ind w:firstLine="567"/>
        <w:jc w:val="both"/>
        <w:rPr>
          <w:color w:val="000000"/>
        </w:rPr>
      </w:pPr>
      <w:r w:rsidRPr="00DD7D59">
        <w:rPr>
          <w:color w:val="000000"/>
        </w:rPr>
        <w:t xml:space="preserve">Фактом является то, что никто не может прийти к Богу иначе, как через Христа, «никто не приходит к Отцу, как только через Меня» (Ин. 14:6). «Через Него и те и другие имеем доступ к Отцу, в одном Духе» (Еф. 2:18). Но это не потому, что Бог недосягаем, а потому, что во Христе обитает «вся полнота Божества телесно» (Кол. 2:9). Он – Бог, и это единственное проявление Божественности, которое может быть дано человеку. </w:t>
      </w:r>
      <w:r w:rsidRPr="00DD7D59">
        <w:rPr>
          <w:b/>
          <w:color w:val="000000"/>
        </w:rPr>
        <w:t>Невозможно найти Бога, кроме как во Христе</w:t>
      </w:r>
      <w:r w:rsidRPr="00DD7D59">
        <w:rPr>
          <w:color w:val="000000"/>
        </w:rPr>
        <w:t xml:space="preserve">. </w:t>
      </w:r>
      <w:r w:rsidRPr="00DD7D59">
        <w:rPr>
          <w:b/>
          <w:color w:val="000000"/>
        </w:rPr>
        <w:t>Они едины, и где Христос, там и Бог Отец</w:t>
      </w:r>
      <w:r w:rsidRPr="00DD7D59">
        <w:rPr>
          <w:color w:val="000000"/>
        </w:rPr>
        <w:t>. «Бога не видел никто никогда; Единородный Сын, сущий в недре Отчем, Он явил» (Ин. 1:18). «Нарекут имя Ему Еммануил, что значит: с нами Бог» (Мф. 1:23). Когда Христос был здесь, на земле, «</w:t>
      </w:r>
      <w:r w:rsidRPr="00DD7D59">
        <w:rPr>
          <w:b/>
          <w:color w:val="000000"/>
        </w:rPr>
        <w:t>Бог во Христе примирил с Собою мир</w:t>
      </w:r>
      <w:r w:rsidRPr="00DD7D59">
        <w:rPr>
          <w:color w:val="000000"/>
        </w:rPr>
        <w:t xml:space="preserve">» (2 Кор. 5:19). Этого само по себе должно быть достаточно, чтобы показать всем людям, что </w:t>
      </w:r>
      <w:r w:rsidRPr="00DD7D59">
        <w:rPr>
          <w:b/>
          <w:color w:val="000000"/>
        </w:rPr>
        <w:t>Бог Отец – это обратная сторона всего сурового и запретного</w:t>
      </w:r>
      <w:r w:rsidRPr="00DD7D59">
        <w:rPr>
          <w:color w:val="000000"/>
        </w:rPr>
        <w:t xml:space="preserve">. </w:t>
      </w:r>
    </w:p>
    <w:p w14:paraId="2B480822" w14:textId="77777777" w:rsidR="00E27FC9" w:rsidRPr="00DD7D59" w:rsidRDefault="00E27FC9" w:rsidP="00E27FC9">
      <w:pPr>
        <w:ind w:firstLine="567"/>
        <w:jc w:val="both"/>
        <w:rPr>
          <w:color w:val="000000"/>
        </w:rPr>
      </w:pPr>
      <w:r w:rsidRPr="00DD7D59">
        <w:rPr>
          <w:color w:val="000000"/>
        </w:rPr>
        <w:t>Иисус сказал: «Все предано Мне Отцом Моим, и никто не знает Сына, кроме Отца; и Отца не знает никто, кроме Сына, и кому Сын хочет открыть» (Мф. 11:27). Бог был явлен во Христе, ибо Иисус сказал Филиппу, когда тот попросил показать ему Отца: «Столько времени Я с вами, и ты не знаешь Меня, Филипп? Видевший Меня видел Отца; как же ты говоришь: “покажи нам Отца”?» (Ин. 14:9).</w:t>
      </w:r>
    </w:p>
    <w:p w14:paraId="056CCCEF" w14:textId="77777777" w:rsidR="00E27FC9" w:rsidRPr="00DD7D59" w:rsidRDefault="00E27FC9" w:rsidP="00E27FC9">
      <w:pPr>
        <w:ind w:firstLine="567"/>
        <w:jc w:val="both"/>
        <w:rPr>
          <w:color w:val="000000"/>
        </w:rPr>
      </w:pPr>
      <w:r w:rsidRPr="00DD7D59">
        <w:rPr>
          <w:color w:val="000000"/>
        </w:rPr>
        <w:t xml:space="preserve">Сразу же после слов о том, что только Он один может открыть Отца, потому что Отец в Нем, Иисус сказал: «Придите ко Мне, все труждающиеся и обремененные, и Я успокою вас; возьмите иго Мое на себя и научитесь от Меня, ибо Я кроток и смирен сердцем, и найдете покой душам вашим» (Мф. 11:28, 29). </w:t>
      </w:r>
      <w:r w:rsidRPr="00DD7D59">
        <w:rPr>
          <w:b/>
          <w:color w:val="000000"/>
        </w:rPr>
        <w:t xml:space="preserve">Христос был кроток и смирен сердцем, но Он был лишь проявлением Отца, </w:t>
      </w:r>
      <w:r w:rsidRPr="00DD7D59">
        <w:rPr>
          <w:b/>
        </w:rPr>
        <w:t>следовательно,</w:t>
      </w:r>
      <w:r w:rsidRPr="00DD7D59">
        <w:rPr>
          <w:b/>
          <w:color w:val="000000"/>
        </w:rPr>
        <w:t xml:space="preserve"> таков характер Бога</w:t>
      </w:r>
      <w:r w:rsidRPr="00DD7D59">
        <w:rPr>
          <w:color w:val="000000"/>
        </w:rPr>
        <w:t xml:space="preserve">. Это кажется слишком удивительным, чтобы быть правдой, что </w:t>
      </w:r>
      <w:r w:rsidRPr="00DD7D59">
        <w:rPr>
          <w:b/>
          <w:color w:val="000000"/>
        </w:rPr>
        <w:t>Бог, великий Творец, кроток и смирен сердцем, но тем не менее это правда</w:t>
      </w:r>
      <w:r w:rsidRPr="00DD7D59">
        <w:rPr>
          <w:color w:val="000000"/>
        </w:rPr>
        <w:t xml:space="preserve">. Одна беда в том, что мы имеем столь скудное представление о том, что такое кротость. Каким был Христос, таким Он и остался, ибо Он «вчера, и сегодня, и во веки Тот же» (Евр. 13:8). </w:t>
      </w:r>
      <w:r w:rsidRPr="00DD7D59">
        <w:rPr>
          <w:b/>
          <w:color w:val="000000"/>
        </w:rPr>
        <w:t>Поэтому Бог сейчас кроток и смирен сердцем, и именно поэтому Он может быть спутником для людей</w:t>
      </w:r>
      <w:r w:rsidRPr="00DD7D59">
        <w:rPr>
          <w:color w:val="000000"/>
        </w:rPr>
        <w:t xml:space="preserve">. </w:t>
      </w:r>
    </w:p>
    <w:p w14:paraId="39FE925D" w14:textId="0A25C182" w:rsidR="00E27FC9" w:rsidRPr="00DD7D59" w:rsidRDefault="00E27FC9" w:rsidP="00E27FC9">
      <w:pPr>
        <w:ind w:firstLine="567"/>
        <w:jc w:val="both"/>
        <w:rPr>
          <w:color w:val="000000"/>
        </w:rPr>
      </w:pPr>
      <w:r w:rsidRPr="00DD7D59">
        <w:rPr>
          <w:b/>
          <w:color w:val="000000"/>
        </w:rPr>
        <w:t>Характер Христа, когда Он был на небесах и прославлял Отца, до основания мира, был таким же, как и тогда, когда Он пришел на эту землю</w:t>
      </w:r>
      <w:r w:rsidRPr="00DD7D59">
        <w:rPr>
          <w:color w:val="000000"/>
        </w:rPr>
        <w:t xml:space="preserve">. Он не принимал образ по случаю. </w:t>
      </w:r>
      <w:r w:rsidRPr="00DD7D59">
        <w:rPr>
          <w:b/>
          <w:color w:val="000000"/>
        </w:rPr>
        <w:t>Он пришел на землю для того, чтобы показать людям, Каким всегда был Отец</w:t>
      </w:r>
      <w:r w:rsidRPr="00DD7D59">
        <w:rPr>
          <w:color w:val="000000"/>
        </w:rPr>
        <w:t>. Павел говорит: «Ибо в вас должны быть те же чувствования, какие и во Христе Иисусе: Он, будучи образом Божиим, не почитал хищением быть равным Богу; но уничижил Себя Самого, приняв образ раба, сделавшись подобным человекам и по в</w:t>
      </w:r>
      <w:r w:rsidR="00CD3BAB">
        <w:rPr>
          <w:color w:val="000000"/>
        </w:rPr>
        <w:t>иду став как человек» (Флп. 2:5-</w:t>
      </w:r>
      <w:r w:rsidRPr="00DD7D59">
        <w:rPr>
          <w:color w:val="000000"/>
        </w:rPr>
        <w:t xml:space="preserve">7). </w:t>
      </w:r>
      <w:r w:rsidRPr="00DD7D59">
        <w:rPr>
          <w:b/>
          <w:color w:val="000000"/>
        </w:rPr>
        <w:t>Когда же Христу пришла мысль, чтобы сделать Себя бесславным? Когда Он был с Отцом</w:t>
      </w:r>
      <w:r w:rsidRPr="00DD7D59">
        <w:rPr>
          <w:color w:val="000000"/>
        </w:rPr>
        <w:t xml:space="preserve">. </w:t>
      </w:r>
      <w:r w:rsidRPr="00DD7D59">
        <w:rPr>
          <w:b/>
          <w:color w:val="000000"/>
        </w:rPr>
        <w:t>Смирение и кротость, которые Он проявлял на земле, были присущими Ему чертами</w:t>
      </w:r>
      <w:r w:rsidRPr="00DD7D59">
        <w:rPr>
          <w:color w:val="000000"/>
        </w:rPr>
        <w:t xml:space="preserve">. </w:t>
      </w:r>
      <w:r w:rsidRPr="00DD7D59">
        <w:rPr>
          <w:b/>
          <w:color w:val="000000"/>
        </w:rPr>
        <w:t>Разум, который Он проявлял на земле, был тем разумом, который Он имел на небесах до Своего прихода; и это был разум Отца</w:t>
      </w:r>
      <w:r w:rsidRPr="00DD7D59">
        <w:rPr>
          <w:color w:val="000000"/>
        </w:rPr>
        <w:t xml:space="preserve">. </w:t>
      </w:r>
    </w:p>
    <w:p w14:paraId="7641D3B2" w14:textId="34DDED3D" w:rsidR="00E27FC9" w:rsidRPr="00DD7D59" w:rsidRDefault="00E27FC9" w:rsidP="00A44C24">
      <w:pPr>
        <w:autoSpaceDE w:val="0"/>
        <w:autoSpaceDN w:val="0"/>
        <w:adjustRightInd w:val="0"/>
        <w:ind w:firstLine="567"/>
        <w:jc w:val="both"/>
        <w:rPr>
          <w:color w:val="000000"/>
        </w:rPr>
      </w:pPr>
      <w:r w:rsidRPr="00DD7D59">
        <w:rPr>
          <w:color w:val="000000"/>
        </w:rPr>
        <w:t>Приняв на Себя вид раба, Он служил. «Сын Человеческий не для того пришел, чтобы Ему служили, но чтобы послужить» (Мф. 20:28). «</w:t>
      </w:r>
      <w:r w:rsidR="00A44C24" w:rsidRPr="00DD7D59">
        <w:rPr>
          <w:rFonts w:ascii="Times New Roman CYR" w:hAnsi="Times New Roman CYR" w:cs="Times New Roman CYR"/>
        </w:rPr>
        <w:t>А Я посреди вас, как служащий</w:t>
      </w:r>
      <w:r w:rsidRPr="00DD7D59">
        <w:rPr>
          <w:color w:val="000000"/>
        </w:rPr>
        <w:t xml:space="preserve">» (Лк. 22:27). Если бы Он пришел на землю, облеченный в небесную славу, Он не смог бы приблизиться к грешным людям настолько, чтобы служить им. Все боялись бы Его. </w:t>
      </w:r>
      <w:r w:rsidRPr="00DD7D59">
        <w:rPr>
          <w:color w:val="000000"/>
        </w:rPr>
        <w:lastRenderedPageBreak/>
        <w:t xml:space="preserve">Поэтому </w:t>
      </w:r>
      <w:r w:rsidRPr="00DD7D59">
        <w:rPr>
          <w:b/>
          <w:color w:val="000000"/>
        </w:rPr>
        <w:t>Он принял на Себя вид раба; но Он не принял на Себя характер слуги, потому что Он имел его и раньше</w:t>
      </w:r>
      <w:r w:rsidRPr="00DD7D59">
        <w:rPr>
          <w:color w:val="000000"/>
        </w:rPr>
        <w:t xml:space="preserve">. Хотя Он – Господь неба и земли, Он живет для служения Своим созданиям. Поэтому, когда Он был здесь, Он «ходил, благотворя и исцеляя всех, обладаемых диаволом, потому что Бог был с Ним» (Деян. 10:38). Обратите внимание на выражение «Бог был с Ним». Это причина, по которой Христос ходил и творил добро, исцеляя всех угнетенных. Это показывает характер Бога. Бог с Ним совершал эти дела (см. Ин. 14:10). Придя на землю, Он общался нищими, ел с мытарями и грешниками, потому что «простой народ слушал Его с радостью» </w:t>
      </w:r>
      <w:r w:rsidRPr="00DD7D59">
        <w:t xml:space="preserve">(Мк. 12:37, </w:t>
      </w:r>
      <w:r w:rsidRPr="00DD7D59">
        <w:rPr>
          <w:i/>
        </w:rPr>
        <w:t>пер. с англ</w:t>
      </w:r>
      <w:r w:rsidRPr="00DD7D59">
        <w:t>.)</w:t>
      </w:r>
      <w:r w:rsidRPr="00DD7D59">
        <w:rPr>
          <w:color w:val="000000"/>
        </w:rPr>
        <w:t xml:space="preserve">. Так Он иллюстрировал слова Бога: «Ибо так говорит Высокий и Превознесенный, вечно Живущий, – Святой имя Его: Я живу на высоте </w:t>
      </w:r>
      <w:r w:rsidRPr="00DD7D59">
        <w:rPr>
          <w:i/>
          <w:color w:val="000000"/>
        </w:rPr>
        <w:t>небес</w:t>
      </w:r>
      <w:r w:rsidRPr="00DD7D59">
        <w:rPr>
          <w:color w:val="000000"/>
        </w:rPr>
        <w:t xml:space="preserve"> и во святилище, и также с сокрушенными и смиренными духом, чтобы оживлять дух смиренных и оживлять сердца сокрушенных» (Ис. 57:15). И еще: «Так говорит Господь: небо – престол Мой, а земля – подножие ног Моих; где же построите вы дом для Меня и где место покоя Моего? Ибо все это соделала рука Моя, и все сие было, говорит Господь» (Ис. 66:1, 2).</w:t>
      </w:r>
    </w:p>
    <w:p w14:paraId="566352AB" w14:textId="77777777" w:rsidR="00E27FC9" w:rsidRPr="00DD7D59" w:rsidRDefault="00E27FC9" w:rsidP="00E27FC9">
      <w:pPr>
        <w:ind w:firstLine="567"/>
        <w:jc w:val="both"/>
      </w:pPr>
      <w:r w:rsidRPr="00DD7D59">
        <w:rPr>
          <w:color w:val="000000"/>
        </w:rPr>
        <w:t xml:space="preserve">Чему мы должны научиться из всего этого? </w:t>
      </w:r>
      <w:r w:rsidRPr="00DD7D59">
        <w:rPr>
          <w:b/>
          <w:color w:val="000000"/>
        </w:rPr>
        <w:t>Из того, что Христос и Отец едины, а Христос – лишь проявление Отца</w:t>
      </w:r>
      <w:r w:rsidRPr="00DD7D59">
        <w:rPr>
          <w:color w:val="000000"/>
        </w:rPr>
        <w:t>; из того, что Иисус Христос вчера, и сегодня, и вовеки Тот же, а Бог говорит: «Я</w:t>
      </w:r>
      <w:r w:rsidRPr="00DD7D59">
        <w:t xml:space="preserve"> –</w:t>
      </w:r>
      <w:r w:rsidRPr="00DD7D59">
        <w:rPr>
          <w:color w:val="000000"/>
        </w:rPr>
        <w:t xml:space="preserve"> Господь, Я не изменяюсь»; поэтому Бог будет спутником людей сегодня, как во Христе Он был спутником бедных грешников восемнадцать сотен лет назад, если только они позволят Ему. О Енохе сказано, что он «ходил с Богом». И это были люди той же природы, что и люди нынешнего века. Обетование Иисуса гласит: «Кто любит Меня, тот соблюдет слово Мое; и Отец Мой возлюбит его, и Мы придем к нему и обитель у него сотворим» (Ин. 14:23). Тем, кто «</w:t>
      </w:r>
      <w:r w:rsidRPr="00DD7D59">
        <w:t>несчастен, и жалок, и нищ, и слеп, и наг</w:t>
      </w:r>
      <w:r w:rsidRPr="00DD7D59">
        <w:rPr>
          <w:color w:val="000000"/>
        </w:rPr>
        <w:t>», Он говорит: «</w:t>
      </w:r>
      <w:r w:rsidRPr="00DD7D59">
        <w:t>Се, стою у двери и стучу: если кто услышит голос Мой и отворит дверь, войду к нему, и буду вечерять с ним, и он со Мною</w:t>
      </w:r>
      <w:r w:rsidRPr="00DD7D59">
        <w:rPr>
          <w:color w:val="000000"/>
        </w:rPr>
        <w:t>» (Откр. 3:17, 20</w:t>
      </w:r>
      <w:r w:rsidRPr="00DD7D59">
        <w:t xml:space="preserve">). </w:t>
      </w:r>
    </w:p>
    <w:p w14:paraId="3B673F77" w14:textId="77777777" w:rsidR="00E27FC9" w:rsidRPr="00DD7D59" w:rsidRDefault="00E27FC9" w:rsidP="00E27FC9">
      <w:pPr>
        <w:ind w:firstLine="567"/>
        <w:jc w:val="both"/>
        <w:rPr>
          <w:color w:val="000000"/>
        </w:rPr>
      </w:pPr>
      <w:r w:rsidRPr="00DD7D59">
        <w:rPr>
          <w:color w:val="000000"/>
        </w:rPr>
        <w:t xml:space="preserve">Но мы должны открыть Ему дверь, признав, что мы бедны и нуждаемся. Бог обитает с теми, кто имеет сокрушенный и смиренный дух, потому что Он Сам имеет кроткий и смиренный нрав. </w:t>
      </w:r>
      <w:r w:rsidRPr="00DD7D59">
        <w:rPr>
          <w:b/>
          <w:color w:val="000000"/>
        </w:rPr>
        <w:t>Он не может жить с другими, потому что если бы мог, то они попытались бы властвовать над Ним</w:t>
      </w:r>
      <w:r w:rsidRPr="00DD7D59">
        <w:rPr>
          <w:color w:val="000000"/>
        </w:rPr>
        <w:t xml:space="preserve">; и хотя Он смирен сердцем, но Он – Господь всех. Люди чувствуют себя выше Господа, и поэтому Он призывает их прийти и научиться у Него. «О, человек! сказано тебе, что – добро и чего требует от тебя Господь: действовать справедливо, любить дела милосердия и смиренномудренно ходить пред Богом твоим» (Мих. 6:8). Только подумайте об этом! Смертные люди считают себя слишком хорошими, чтобы ходить с Творцом неба и земли! И какое чудо! Если они только оставят свою гордыню, то смогут взять Его в спутники, и Он Сам попросит о привилегии быть их спутником! Можно ли </w:t>
      </w:r>
      <w:r w:rsidRPr="00DD7D59">
        <w:t>представить себе</w:t>
      </w:r>
      <w:r w:rsidRPr="00DD7D59">
        <w:rPr>
          <w:color w:val="000000"/>
        </w:rPr>
        <w:t xml:space="preserve"> более высокую честь?! </w:t>
      </w:r>
    </w:p>
    <w:p w14:paraId="02FA8DCD" w14:textId="77777777" w:rsidR="00E27FC9" w:rsidRPr="00DD7D59" w:rsidRDefault="00E27FC9" w:rsidP="00E27FC9">
      <w:pPr>
        <w:ind w:firstLine="567"/>
        <w:jc w:val="both"/>
        <w:rPr>
          <w:color w:val="000000"/>
        </w:rPr>
      </w:pPr>
      <w:r w:rsidRPr="00DD7D59">
        <w:rPr>
          <w:color w:val="000000"/>
        </w:rPr>
        <w:t xml:space="preserve">Авраам был назван другом Божьим (2 Пар. 20:7; Ис. 41:8). Это произошло потому, что </w:t>
      </w:r>
      <w:r w:rsidRPr="00DD7D59">
        <w:rPr>
          <w:b/>
          <w:color w:val="000000"/>
        </w:rPr>
        <w:t>Авраам доверился Господу и принял Божье общение на Его собственных условиях</w:t>
      </w:r>
      <w:r w:rsidRPr="00DD7D59">
        <w:rPr>
          <w:color w:val="000000"/>
        </w:rPr>
        <w:t>. Что является главной характеристикой друзей? Это то, что они открывают друг другу свои сердца. Поэтому Бог сказал: «Утаю ли Я от Авраама, что хочу делать!» (Быт. 18:17). Поскольку Авраам был Его другом, Он открывал ему тайны. Ибо «тайна Господня – боящимся Его, и завет Свой Он открывает им» (</w:t>
      </w:r>
      <w:r w:rsidRPr="00DD7D59">
        <w:t xml:space="preserve">Пс. 24:14). </w:t>
      </w:r>
      <w:r w:rsidRPr="00DD7D59">
        <w:rPr>
          <w:color w:val="000000"/>
        </w:rPr>
        <w:t>Так и Христос говорит нам: «Вы – друзья Мои, если исполняете то, что Я заповедую вам. Я уже не называю вас рабами, ибо раб не знает, что делает господин его; но Я назвал вас друзьями, потому что сказал вам все, что слышал от Отца Моего» (Ин. 15:14, 15).</w:t>
      </w:r>
    </w:p>
    <w:p w14:paraId="611EB595" w14:textId="77777777" w:rsidR="00E27FC9" w:rsidRPr="00DD7D59" w:rsidRDefault="00E27FC9" w:rsidP="00E27FC9">
      <w:pPr>
        <w:ind w:firstLine="567"/>
        <w:jc w:val="both"/>
        <w:rPr>
          <w:color w:val="000000"/>
        </w:rPr>
      </w:pPr>
      <w:r w:rsidRPr="00DD7D59">
        <w:rPr>
          <w:color w:val="000000"/>
        </w:rPr>
        <w:t xml:space="preserve">Последний урок, который мы должны извлечь из этих событий: Бог велик – Творец и Владыка вселенной, но Он кроток и смирен сердцем. Мы узнаем, что истинное величие сочетается со смирением. «Смирение </w:t>
      </w:r>
      <w:r w:rsidRPr="00DD7D59">
        <w:t>предшествует</w:t>
      </w:r>
      <w:r w:rsidRPr="00DD7D59">
        <w:rPr>
          <w:color w:val="000000"/>
        </w:rPr>
        <w:t xml:space="preserve"> славе». Действительно, величие Бога заключается в Его смирении. Мы не можем постичь этого, но эта мысль очень ободряет и поднимает настроение. Мы знаем, что Его величие заключается в Его смирении, потому что псалмопевец говорит: «Ты дал мне щит спасения Твоего, и десница Твоя </w:t>
      </w:r>
      <w:r w:rsidRPr="00DD7D59">
        <w:rPr>
          <w:color w:val="000000"/>
        </w:rPr>
        <w:lastRenderedPageBreak/>
        <w:t>поддерживает меня, и милость Твоя возвеличивает меня» (Пс. 1</w:t>
      </w:r>
      <w:r w:rsidRPr="00DD7D59">
        <w:t>7</w:t>
      </w:r>
      <w:r w:rsidRPr="00DD7D59">
        <w:rPr>
          <w:color w:val="000000"/>
        </w:rPr>
        <w:t xml:space="preserve">:36). Он делает нас великими, облекая нас в Свою кротость, если мы только покоримся. </w:t>
      </w:r>
    </w:p>
    <w:p w14:paraId="78A5252C" w14:textId="11C6FCCE" w:rsidR="00E635C5" w:rsidRPr="00DD7D59" w:rsidRDefault="00E27FC9" w:rsidP="00A44C24">
      <w:pPr>
        <w:autoSpaceDE w:val="0"/>
        <w:autoSpaceDN w:val="0"/>
        <w:adjustRightInd w:val="0"/>
        <w:ind w:firstLine="567"/>
        <w:jc w:val="both"/>
        <w:rPr>
          <w:color w:val="000000"/>
        </w:rPr>
      </w:pPr>
      <w:r w:rsidRPr="00DD7D59">
        <w:rPr>
          <w:b/>
          <w:color w:val="000000"/>
        </w:rPr>
        <w:t>Бог может жить с людьми и не терять Своего достоинства, потому что Он действительно велик</w:t>
      </w:r>
      <w:r w:rsidRPr="00DD7D59">
        <w:rPr>
          <w:color w:val="000000"/>
        </w:rPr>
        <w:t xml:space="preserve">. Когда Христос омывал ноги ученикам, Он не забывал, что Он их Учитель и Господь (Ин. 13:13, 14). Его друзья и ученики, с которыми Он общается на условиях самой любящей близости, не забывают, что Он – Могущественный. </w:t>
      </w:r>
      <w:r w:rsidRPr="00DD7D59">
        <w:rPr>
          <w:b/>
          <w:color w:val="000000"/>
        </w:rPr>
        <w:t>Именно это делает общение с Ним таким благословенным, потому что, хотя Он проявляет Свою нежность и любовь, они знают, что у Него есть сила сделать все, к чему побуждает Его любовь</w:t>
      </w:r>
      <w:r w:rsidRPr="00DD7D59">
        <w:rPr>
          <w:color w:val="000000"/>
        </w:rPr>
        <w:t>. И на новой земле, когда «</w:t>
      </w:r>
      <w:r w:rsidR="00A44C24" w:rsidRPr="00DD7D59">
        <w:rPr>
          <w:rFonts w:ascii="Times New Roman CYR" w:hAnsi="Times New Roman CYR" w:cs="Times New Roman CYR"/>
        </w:rPr>
        <w:t>скиния Бога с человеками, и Он будет обитать с ними; они будут Его народом, и Сам Бог с ними будет Богом их</w:t>
      </w:r>
      <w:r w:rsidRPr="00DD7D59">
        <w:rPr>
          <w:color w:val="000000"/>
        </w:rPr>
        <w:t xml:space="preserve">», и они увидят лицо Его, и имя Его будет на челах их (Откр. 21:3; 22:4), никто в своем возвышении не забудет, что Он велик, и </w:t>
      </w:r>
      <w:r w:rsidRPr="00DD7D59">
        <w:t>не будет злоупотреблять</w:t>
      </w:r>
      <w:r w:rsidRPr="00DD7D59">
        <w:rPr>
          <w:color w:val="000000"/>
        </w:rPr>
        <w:t xml:space="preserve"> Его </w:t>
      </w:r>
      <w:r w:rsidRPr="00DD7D59">
        <w:t>близостью,</w:t>
      </w:r>
      <w:r w:rsidRPr="00DD7D59">
        <w:rPr>
          <w:color w:val="000000"/>
        </w:rPr>
        <w:t xml:space="preserve"> потому что именно через смиренное подчинение Ему они познали Его величие и мягкость. «Итак, смиритесь под крепкую руку Божию, да вознесет вас в свое время» (1 Петр. 5:6). </w:t>
      </w:r>
      <w:r w:rsidRPr="00DD7D59">
        <w:t xml:space="preserve">(Э. Дж. Ваггонер, The </w:t>
      </w:r>
      <w:r w:rsidR="00A44C24" w:rsidRPr="00DD7D59">
        <w:t>Present Truth, 1 июня, 1893 г.)</w:t>
      </w:r>
    </w:p>
    <w:p w14:paraId="22E4D850" w14:textId="77777777" w:rsidR="005B0409" w:rsidRPr="00DD7D59" w:rsidRDefault="005B0409" w:rsidP="005B0409">
      <w:pPr>
        <w:autoSpaceDE w:val="0"/>
        <w:autoSpaceDN w:val="0"/>
        <w:adjustRightInd w:val="0"/>
        <w:ind w:firstLine="567"/>
        <w:jc w:val="both"/>
      </w:pPr>
    </w:p>
    <w:p w14:paraId="2019B3E4" w14:textId="77777777" w:rsidR="005B0409" w:rsidRPr="00DD7D59" w:rsidRDefault="005B0409" w:rsidP="005B0409">
      <w:pPr>
        <w:pStyle w:val="a5"/>
        <w:ind w:firstLine="708"/>
        <w:rPr>
          <w:sz w:val="24"/>
          <w:szCs w:val="24"/>
        </w:rPr>
      </w:pPr>
    </w:p>
    <w:p w14:paraId="1516F664" w14:textId="77777777" w:rsidR="005B0409" w:rsidRPr="00DD7D59" w:rsidRDefault="005B0409" w:rsidP="005B0409">
      <w:pPr>
        <w:pStyle w:val="a5"/>
        <w:ind w:firstLine="708"/>
        <w:rPr>
          <w:sz w:val="24"/>
          <w:szCs w:val="24"/>
        </w:rPr>
      </w:pPr>
    </w:p>
    <w:p w14:paraId="2CF71586" w14:textId="77777777" w:rsidR="005B0409" w:rsidRPr="00DD7D59" w:rsidRDefault="005B0409" w:rsidP="005B0409">
      <w:pPr>
        <w:pStyle w:val="a5"/>
        <w:ind w:firstLine="708"/>
        <w:rPr>
          <w:sz w:val="24"/>
          <w:szCs w:val="24"/>
        </w:rPr>
      </w:pPr>
    </w:p>
    <w:p w14:paraId="1E017C31" w14:textId="77777777" w:rsidR="005B0409" w:rsidRPr="00DD7D59" w:rsidRDefault="005B0409" w:rsidP="005B0409">
      <w:pPr>
        <w:pStyle w:val="a5"/>
        <w:ind w:firstLine="708"/>
        <w:rPr>
          <w:sz w:val="24"/>
          <w:szCs w:val="24"/>
        </w:rPr>
      </w:pPr>
    </w:p>
    <w:p w14:paraId="3A06145B" w14:textId="77777777" w:rsidR="005B0409" w:rsidRPr="00DD7D59" w:rsidRDefault="005B0409" w:rsidP="005B0409">
      <w:pPr>
        <w:pStyle w:val="a5"/>
        <w:ind w:firstLine="708"/>
        <w:rPr>
          <w:sz w:val="24"/>
          <w:szCs w:val="24"/>
        </w:rPr>
      </w:pPr>
    </w:p>
    <w:p w14:paraId="1647B583" w14:textId="77777777" w:rsidR="005B0409" w:rsidRPr="00DD7D59" w:rsidRDefault="005B0409" w:rsidP="005B0409">
      <w:pPr>
        <w:pStyle w:val="a5"/>
        <w:ind w:firstLine="708"/>
        <w:rPr>
          <w:sz w:val="24"/>
          <w:szCs w:val="24"/>
        </w:rPr>
      </w:pPr>
    </w:p>
    <w:p w14:paraId="580B1CE2" w14:textId="77777777" w:rsidR="005B0409" w:rsidRPr="00DD7D59" w:rsidRDefault="005B0409" w:rsidP="005B0409">
      <w:pPr>
        <w:pStyle w:val="a5"/>
        <w:ind w:firstLine="708"/>
        <w:rPr>
          <w:sz w:val="24"/>
          <w:szCs w:val="24"/>
        </w:rPr>
      </w:pPr>
    </w:p>
    <w:p w14:paraId="3D5FF014" w14:textId="77777777" w:rsidR="005B0409" w:rsidRPr="00DD7D59" w:rsidRDefault="005B0409" w:rsidP="005B0409">
      <w:pPr>
        <w:pStyle w:val="a5"/>
        <w:ind w:firstLine="708"/>
        <w:rPr>
          <w:sz w:val="24"/>
          <w:szCs w:val="24"/>
        </w:rPr>
      </w:pPr>
    </w:p>
    <w:p w14:paraId="248A1146" w14:textId="77777777" w:rsidR="005B0409" w:rsidRPr="00DD7D59" w:rsidRDefault="005B0409" w:rsidP="005B0409">
      <w:pPr>
        <w:pStyle w:val="a5"/>
        <w:ind w:firstLine="708"/>
        <w:rPr>
          <w:sz w:val="24"/>
          <w:szCs w:val="24"/>
        </w:rPr>
      </w:pPr>
    </w:p>
    <w:p w14:paraId="5FC57462" w14:textId="77777777" w:rsidR="005B0409" w:rsidRPr="00DD7D59" w:rsidRDefault="005B0409" w:rsidP="005B0409">
      <w:pPr>
        <w:pStyle w:val="a5"/>
        <w:ind w:firstLine="708"/>
        <w:rPr>
          <w:sz w:val="24"/>
          <w:szCs w:val="24"/>
        </w:rPr>
      </w:pPr>
    </w:p>
    <w:p w14:paraId="350EB828" w14:textId="77777777" w:rsidR="005B0409" w:rsidRPr="00DD7D59" w:rsidRDefault="005B0409" w:rsidP="005B0409">
      <w:pPr>
        <w:pStyle w:val="a5"/>
        <w:ind w:firstLine="708"/>
        <w:rPr>
          <w:sz w:val="24"/>
          <w:szCs w:val="24"/>
        </w:rPr>
      </w:pPr>
    </w:p>
    <w:p w14:paraId="0A0B4DF7" w14:textId="77777777" w:rsidR="005B0409" w:rsidRPr="00DD7D59" w:rsidRDefault="005B0409" w:rsidP="005B0409">
      <w:pPr>
        <w:pStyle w:val="a5"/>
        <w:ind w:firstLine="708"/>
        <w:rPr>
          <w:sz w:val="24"/>
          <w:szCs w:val="24"/>
        </w:rPr>
      </w:pPr>
    </w:p>
    <w:p w14:paraId="6EBAB3CD" w14:textId="77777777" w:rsidR="005B0409" w:rsidRPr="00DD7D59" w:rsidRDefault="005B0409" w:rsidP="005B0409">
      <w:pPr>
        <w:pStyle w:val="a5"/>
        <w:ind w:firstLine="708"/>
        <w:rPr>
          <w:sz w:val="24"/>
          <w:szCs w:val="24"/>
        </w:rPr>
      </w:pPr>
    </w:p>
    <w:p w14:paraId="0B90ACB9" w14:textId="77777777" w:rsidR="005B0409" w:rsidRPr="00DD7D59" w:rsidRDefault="005B0409" w:rsidP="005B0409">
      <w:pPr>
        <w:pStyle w:val="a5"/>
        <w:ind w:firstLine="708"/>
        <w:rPr>
          <w:sz w:val="24"/>
          <w:szCs w:val="24"/>
        </w:rPr>
      </w:pPr>
    </w:p>
    <w:p w14:paraId="483EE263" w14:textId="77777777" w:rsidR="005B0409" w:rsidRPr="00DD7D59" w:rsidRDefault="005B0409" w:rsidP="005B0409">
      <w:pPr>
        <w:pStyle w:val="a5"/>
        <w:ind w:firstLine="708"/>
        <w:rPr>
          <w:sz w:val="24"/>
          <w:szCs w:val="24"/>
        </w:rPr>
      </w:pPr>
    </w:p>
    <w:p w14:paraId="2F7FDE1C" w14:textId="77777777" w:rsidR="005B0409" w:rsidRPr="00DD7D59" w:rsidRDefault="005B0409" w:rsidP="005B0409">
      <w:pPr>
        <w:pStyle w:val="a5"/>
        <w:ind w:firstLine="708"/>
        <w:rPr>
          <w:sz w:val="24"/>
          <w:szCs w:val="24"/>
        </w:rPr>
      </w:pPr>
    </w:p>
    <w:p w14:paraId="5778B276" w14:textId="77777777" w:rsidR="005B0409" w:rsidRPr="00DD7D59" w:rsidRDefault="005B0409" w:rsidP="005B0409">
      <w:pPr>
        <w:pStyle w:val="a5"/>
        <w:ind w:firstLine="708"/>
        <w:rPr>
          <w:sz w:val="24"/>
          <w:szCs w:val="24"/>
        </w:rPr>
      </w:pPr>
    </w:p>
    <w:p w14:paraId="4C632DFC" w14:textId="77777777" w:rsidR="005B0409" w:rsidRPr="00DD7D59" w:rsidRDefault="005B0409" w:rsidP="005B0409">
      <w:pPr>
        <w:pStyle w:val="a5"/>
        <w:ind w:firstLine="708"/>
        <w:rPr>
          <w:sz w:val="24"/>
          <w:szCs w:val="24"/>
        </w:rPr>
      </w:pPr>
    </w:p>
    <w:p w14:paraId="13E80394" w14:textId="77777777"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13 июня</w:t>
      </w:r>
    </w:p>
    <w:p w14:paraId="46DDEEE0" w14:textId="77777777" w:rsidR="005B0409" w:rsidRPr="00DD7D59" w:rsidRDefault="005B0409" w:rsidP="009D09D8">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248" w:name="_Toc182895325"/>
      <w:r w:rsidRPr="00DD7D59">
        <w:rPr>
          <w:rFonts w:ascii="Gungsuh" w:eastAsia="Gungsuh" w:hAnsi="Gungsuh"/>
          <w:color w:val="auto"/>
          <w:sz w:val="28"/>
          <w:szCs w:val="28"/>
        </w:rPr>
        <w:t>Успех и счастье</w:t>
      </w:r>
      <w:bookmarkEnd w:id="248"/>
    </w:p>
    <w:p w14:paraId="6F2D7E2B" w14:textId="77777777" w:rsidR="00E27FC9" w:rsidRPr="00DD7D59" w:rsidRDefault="00E27FC9" w:rsidP="00E27FC9">
      <w:pPr>
        <w:ind w:firstLine="708"/>
        <w:jc w:val="both"/>
      </w:pPr>
      <w:r w:rsidRPr="00DD7D59">
        <w:t xml:space="preserve">«То сильное чувство, что что-то должно быть сделано, – это то, что заставляет делать. Я не встречал ни одного великого человека, который родился бы богатым. Я уверен, что с деньгами подняться гораздо труднее, чем без них», – так считает Джозеф Чоут, ведущий адвокат американской адвокатуры. А в следующем отрывке из интервью с этим же джентльменом, опубликованном в прекрасном журнале «Успех», дается самое разумное и лучшее определение успеха и счастья, которое мы когда-либо видели. </w:t>
      </w:r>
    </w:p>
    <w:p w14:paraId="3F4E2E02" w14:textId="77777777" w:rsidR="00E27FC9" w:rsidRPr="00DD7D59" w:rsidRDefault="00E27FC9" w:rsidP="00E27FC9">
      <w:pPr>
        <w:ind w:firstLine="708"/>
        <w:jc w:val="both"/>
      </w:pPr>
      <w:r w:rsidRPr="00DD7D59">
        <w:t>«</w:t>
      </w:r>
      <w:r w:rsidRPr="00DD7D59">
        <w:rPr>
          <w:b/>
        </w:rPr>
        <w:t>У вас были долгие годы комфорта; находите ли вы, что успех приносит довольство и счастье?</w:t>
      </w:r>
      <w:r w:rsidRPr="00DD7D59">
        <w:t xml:space="preserve">» </w:t>
      </w:r>
    </w:p>
    <w:p w14:paraId="3547DC44" w14:textId="77777777" w:rsidR="00E27FC9" w:rsidRPr="00DD7D59" w:rsidRDefault="00E27FC9" w:rsidP="00E27FC9">
      <w:pPr>
        <w:ind w:firstLine="708"/>
        <w:jc w:val="both"/>
      </w:pPr>
      <w:r w:rsidRPr="00DD7D59">
        <w:t>«</w:t>
      </w:r>
      <w:r w:rsidRPr="00DD7D59">
        <w:rPr>
          <w:b/>
        </w:rPr>
        <w:t>Что ж, – ответил он, сведя брови с законной суровостью, – постоянный труд – это счастье, а успех означает просто способность больше трудиться, совершать больше дел, далеко идущих по своей силе и эффекту. Такой успех приносит столько счастья, сколько дает мир</w:t>
      </w:r>
      <w:r w:rsidRPr="00DD7D59">
        <w:t xml:space="preserve">». </w:t>
      </w:r>
    </w:p>
    <w:p w14:paraId="20D9F8DE" w14:textId="77777777" w:rsidR="00E27FC9" w:rsidRPr="00DD7D59" w:rsidRDefault="00E27FC9" w:rsidP="00E27FC9">
      <w:pPr>
        <w:ind w:firstLine="708"/>
        <w:jc w:val="both"/>
      </w:pPr>
      <w:r w:rsidRPr="00DD7D59">
        <w:t xml:space="preserve">«Я имею в виду, – объяснял я, – плоды того, что принято считать успехом, – несколько часов труда, роскошно обставленный дом, множество друзей, аплодисменты людей, роскошные трапезы и довольство в безделье, когда знаешь, что сделано достаточно». </w:t>
      </w:r>
    </w:p>
    <w:p w14:paraId="652D2028" w14:textId="280B287D" w:rsidR="00E27FC9" w:rsidRPr="00A77CE4" w:rsidRDefault="00E27FC9" w:rsidP="00E27FC9">
      <w:pPr>
        <w:ind w:firstLine="708"/>
        <w:jc w:val="both"/>
        <w:rPr>
          <w:lang w:val="en-US"/>
        </w:rPr>
      </w:pPr>
      <w:r w:rsidRPr="00DD7D59">
        <w:t xml:space="preserve">«Мы никогда не знаем, что сделано достаточно, – сказал адвокат. – Все это звучит приятно, но правда в том, что люди, благодаря усилиям которых такие вещи стали возможны для них самих, желают их в последнюю очередь. Вы описали то, что привлекает бездельника, бессильного мечтателя, модного тунеядца, вялого сластолюбца. Наслаждение такими вещами истощит силы и умерит амбиции. Человек, достигший положения, при котором эти вещи возможны, – это тот, чья жизнь была постоянным опровержением необходимости этих вещей. Он тот, кто воздерживался, кто сохранял свои душевные и физические силы, живя простой и экономной жизнью. Он не брал больше, чем ему было нужно, и никогда, если это было возможно, не брал меньше. Он получал удовольствие от работы. Я гарантирую, что вы найдете успешных мужчин, которые всегда будут простыми людьми, с простыми вкусами, для которых роскошные трапезы – скука, а роскошь – нечто отдельное. </w:t>
      </w:r>
      <w:r w:rsidRPr="00DD7D59">
        <w:rPr>
          <w:b/>
        </w:rPr>
        <w:t>Они могут жить в окружении этих вещей, но лично их они мало интересуют, понимая, что это всего лишь атрибуты, которые не добавляют и не отнимают ничего к характеру»</w:t>
      </w:r>
      <w:r w:rsidRPr="00DD7D59">
        <w:t>.</w:t>
      </w:r>
      <w:r w:rsidRPr="00DD7D59">
        <w:rPr>
          <w:b/>
        </w:rPr>
        <w:t xml:space="preserve"> </w:t>
      </w:r>
      <w:r w:rsidRPr="00A77CE4">
        <w:rPr>
          <w:color w:val="000000"/>
          <w:lang w:val="en-US"/>
        </w:rPr>
        <w:t>(</w:t>
      </w:r>
      <w:r w:rsidRPr="00DD7D59">
        <w:t>А</w:t>
      </w:r>
      <w:r w:rsidRPr="00A77CE4">
        <w:rPr>
          <w:lang w:val="en-US"/>
        </w:rPr>
        <w:t xml:space="preserve">. </w:t>
      </w:r>
      <w:r w:rsidRPr="00DD7D59">
        <w:t>Т</w:t>
      </w:r>
      <w:r w:rsidRPr="00A77CE4">
        <w:rPr>
          <w:lang w:val="en-US"/>
        </w:rPr>
        <w:t xml:space="preserve">. </w:t>
      </w:r>
      <w:r w:rsidRPr="00DD7D59">
        <w:t>Джоунс</w:t>
      </w:r>
      <w:r w:rsidRPr="00A77CE4">
        <w:rPr>
          <w:lang w:val="en-US"/>
        </w:rPr>
        <w:t xml:space="preserve">, The Advent Review and Sabbath Herald, 15 </w:t>
      </w:r>
      <w:r w:rsidRPr="00DD7D59">
        <w:t>февраля</w:t>
      </w:r>
      <w:r w:rsidRPr="00A77CE4">
        <w:rPr>
          <w:lang w:val="en-US"/>
        </w:rPr>
        <w:t xml:space="preserve">, 1898 </w:t>
      </w:r>
      <w:r w:rsidRPr="00DD7D59">
        <w:t>г</w:t>
      </w:r>
      <w:r w:rsidRPr="00A77CE4">
        <w:rPr>
          <w:lang w:val="en-US"/>
        </w:rPr>
        <w:t>.</w:t>
      </w:r>
      <w:r w:rsidRPr="00A77CE4">
        <w:rPr>
          <w:color w:val="000000"/>
          <w:lang w:val="en-US"/>
        </w:rPr>
        <w:t>)</w:t>
      </w:r>
    </w:p>
    <w:p w14:paraId="0F3791A0" w14:textId="77777777" w:rsidR="00E27FC9" w:rsidRPr="00A77CE4" w:rsidRDefault="00E27FC9" w:rsidP="00E27FC9">
      <w:pPr>
        <w:ind w:firstLine="708"/>
        <w:jc w:val="both"/>
        <w:rPr>
          <w:color w:val="000000"/>
          <w:lang w:val="en-US"/>
        </w:rPr>
      </w:pPr>
    </w:p>
    <w:p w14:paraId="268D3CE3" w14:textId="77777777" w:rsidR="005B0409" w:rsidRPr="00A77CE4" w:rsidRDefault="005B0409" w:rsidP="005B0409">
      <w:pPr>
        <w:pStyle w:val="a5"/>
        <w:ind w:firstLine="708"/>
        <w:rPr>
          <w:sz w:val="24"/>
          <w:szCs w:val="24"/>
          <w:lang w:val="en-US"/>
        </w:rPr>
      </w:pPr>
    </w:p>
    <w:p w14:paraId="13658D4F" w14:textId="77777777" w:rsidR="005B0409" w:rsidRPr="00A77CE4" w:rsidRDefault="005B0409" w:rsidP="005B0409">
      <w:pPr>
        <w:pStyle w:val="a5"/>
        <w:ind w:firstLine="708"/>
        <w:rPr>
          <w:sz w:val="24"/>
          <w:szCs w:val="24"/>
          <w:lang w:val="en-US"/>
        </w:rPr>
      </w:pPr>
    </w:p>
    <w:p w14:paraId="39EAD60F" w14:textId="77777777" w:rsidR="005B0409" w:rsidRPr="00A77CE4" w:rsidRDefault="005B0409" w:rsidP="005B0409">
      <w:pPr>
        <w:pStyle w:val="a5"/>
        <w:ind w:firstLine="708"/>
        <w:rPr>
          <w:sz w:val="24"/>
          <w:szCs w:val="24"/>
          <w:lang w:val="en-US"/>
        </w:rPr>
      </w:pPr>
    </w:p>
    <w:p w14:paraId="0122C66F" w14:textId="77777777" w:rsidR="005B0409" w:rsidRPr="00A77CE4" w:rsidRDefault="005B0409" w:rsidP="005B0409">
      <w:pPr>
        <w:pStyle w:val="a5"/>
        <w:ind w:firstLine="708"/>
        <w:rPr>
          <w:sz w:val="24"/>
          <w:szCs w:val="24"/>
          <w:lang w:val="en-US"/>
        </w:rPr>
      </w:pPr>
    </w:p>
    <w:p w14:paraId="2E2340A8" w14:textId="77777777" w:rsidR="005B0409" w:rsidRPr="00A77CE4" w:rsidRDefault="005B0409" w:rsidP="005B0409">
      <w:pPr>
        <w:pStyle w:val="a5"/>
        <w:ind w:firstLine="708"/>
        <w:rPr>
          <w:sz w:val="24"/>
          <w:szCs w:val="24"/>
          <w:lang w:val="en-US"/>
        </w:rPr>
      </w:pPr>
    </w:p>
    <w:p w14:paraId="3F00CA3D" w14:textId="77777777" w:rsidR="005B0409" w:rsidRPr="00A77CE4" w:rsidRDefault="005B0409" w:rsidP="005B0409">
      <w:pPr>
        <w:pStyle w:val="a5"/>
        <w:ind w:firstLine="708"/>
        <w:rPr>
          <w:sz w:val="24"/>
          <w:szCs w:val="24"/>
          <w:lang w:val="en-US"/>
        </w:rPr>
      </w:pPr>
    </w:p>
    <w:p w14:paraId="10D2979F" w14:textId="77777777" w:rsidR="00E27FC9" w:rsidRPr="00A77CE4" w:rsidRDefault="00E27FC9">
      <w:pPr>
        <w:rPr>
          <w:rFonts w:ascii="Gungsuh" w:eastAsia="Gungsuh" w:hAnsi="Gungsuh"/>
          <w:b/>
          <w:bCs/>
          <w:sz w:val="28"/>
          <w:szCs w:val="28"/>
          <w:lang w:val="en-US"/>
        </w:rPr>
      </w:pPr>
      <w:r w:rsidRPr="00A77CE4">
        <w:rPr>
          <w:rFonts w:ascii="Gungsuh" w:eastAsia="Gungsuh" w:hAnsi="Gungsuh"/>
          <w:b/>
          <w:bCs/>
          <w:sz w:val="28"/>
          <w:szCs w:val="28"/>
          <w:lang w:val="en-US"/>
        </w:rPr>
        <w:br w:type="page"/>
      </w:r>
    </w:p>
    <w:p w14:paraId="1C5B4CC8" w14:textId="61DA5A99"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14 июня</w:t>
      </w:r>
    </w:p>
    <w:p w14:paraId="759D62E1" w14:textId="77777777" w:rsidR="005B0409" w:rsidRPr="00DD7D59" w:rsidRDefault="005B0409" w:rsidP="009D09D8">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249" w:name="_Toc182895326"/>
      <w:r w:rsidRPr="00DD7D59">
        <w:rPr>
          <w:rFonts w:ascii="Gungsuh" w:eastAsia="Gungsuh" w:hAnsi="Gungsuh"/>
          <w:color w:val="auto"/>
          <w:sz w:val="28"/>
          <w:szCs w:val="28"/>
        </w:rPr>
        <w:t>Святые</w:t>
      </w:r>
      <w:bookmarkEnd w:id="249"/>
    </w:p>
    <w:p w14:paraId="723C7576" w14:textId="77777777" w:rsidR="00E27FC9" w:rsidRPr="00DD7D59" w:rsidRDefault="00E27FC9" w:rsidP="00E27FC9">
      <w:pPr>
        <w:ind w:firstLine="567"/>
        <w:jc w:val="both"/>
        <w:rPr>
          <w:color w:val="000000"/>
        </w:rPr>
      </w:pPr>
      <w:r w:rsidRPr="00DD7D59">
        <w:rPr>
          <w:b/>
          <w:color w:val="000000"/>
        </w:rPr>
        <w:t>Термин «святой», используемый в Библии, имеет совершенно иное значение, чем то, которое он имеет в обычном употреблении</w:t>
      </w:r>
      <w:r w:rsidRPr="00DD7D59">
        <w:rPr>
          <w:color w:val="000000"/>
        </w:rPr>
        <w:t xml:space="preserve">. В обычном употреблении видно, какое сильное влияние оказывает римско-католическое учение и как сильно оно сохраняется среди тех, кто наиболее «протестантский». </w:t>
      </w:r>
      <w:r w:rsidRPr="00DD7D59">
        <w:rPr>
          <w:b/>
          <w:color w:val="000000"/>
        </w:rPr>
        <w:t>В обычном употреблении оно применяется только к тем, кого католическая церковь через своих епископов и папу решила считать достойными этого звания</w:t>
      </w:r>
      <w:r w:rsidRPr="00DD7D59">
        <w:rPr>
          <w:color w:val="000000"/>
        </w:rPr>
        <w:t xml:space="preserve">. Но католическая церковь не называет святыми никого, кроме тех, кому она постановила молиться, и то лишь спустя долгое время после их смерти; </w:t>
      </w:r>
      <w:r w:rsidRPr="00DD7D59">
        <w:rPr>
          <w:b/>
          <w:color w:val="000000"/>
        </w:rPr>
        <w:t>тогда как в Библии этот термин применяется к живым людям и ни к кому другому</w:t>
      </w:r>
      <w:r w:rsidRPr="00DD7D59">
        <w:rPr>
          <w:color w:val="000000"/>
        </w:rPr>
        <w:t>, ибо «</w:t>
      </w:r>
      <w:r w:rsidRPr="00DD7D59">
        <w:t>живые знают, что умрут, а мертвые ничего не знают, и уже нет им воздаяния, потому что и память о них предана забвению, и любовь, их и ненависть их, и ревность их уже исчезли, и нет им более части во веки ни в чем, что делается под солнцем</w:t>
      </w:r>
      <w:r w:rsidRPr="00DD7D59">
        <w:rPr>
          <w:color w:val="000000"/>
        </w:rPr>
        <w:t xml:space="preserve">» (Еккл. 9:5, 6). </w:t>
      </w:r>
      <w:r w:rsidRPr="00DD7D59">
        <w:t>«Ни мертвые восхвалят Господа, ни все нисходящие в могилу» (Пс. 113:25).</w:t>
      </w:r>
    </w:p>
    <w:p w14:paraId="147327AE" w14:textId="77777777" w:rsidR="00E27FC9" w:rsidRPr="00DD7D59" w:rsidRDefault="00E27FC9" w:rsidP="00E27FC9">
      <w:pPr>
        <w:ind w:firstLine="567"/>
        <w:jc w:val="both"/>
        <w:rPr>
          <w:color w:val="000000"/>
        </w:rPr>
      </w:pPr>
      <w:r w:rsidRPr="00DD7D59">
        <w:rPr>
          <w:color w:val="000000"/>
        </w:rPr>
        <w:t>Несколько посланий Павла обращены к святым, живущим в т</w:t>
      </w:r>
      <w:r w:rsidRPr="00DD7D59">
        <w:t>ой</w:t>
      </w:r>
      <w:r w:rsidRPr="00DD7D59">
        <w:rPr>
          <w:color w:val="000000"/>
        </w:rPr>
        <w:t xml:space="preserve"> или иной местности. Он писал «</w:t>
      </w:r>
      <w:r w:rsidRPr="00DD7D59">
        <w:t>всем находящимся в Риме возлюбленным Божиим, призванным святым</w:t>
      </w:r>
      <w:r w:rsidRPr="00DD7D59">
        <w:rPr>
          <w:color w:val="000000"/>
        </w:rPr>
        <w:t>» (Рим. 1:7). И снова он писал «</w:t>
      </w:r>
      <w:r w:rsidRPr="00DD7D59">
        <w:t>церкви Божией, находящейся в Коринфе, освященным во Христе Иисусе, призванным святым</w:t>
      </w:r>
      <w:r w:rsidRPr="00DD7D59">
        <w:rPr>
          <w:color w:val="000000"/>
        </w:rPr>
        <w:t xml:space="preserve">» (1 Кор. 1:2). Фактом есть то, что Бог призывает всех людей к спасению, но также </w:t>
      </w:r>
      <w:r w:rsidRPr="00DD7D59">
        <w:t>и то</w:t>
      </w:r>
      <w:r w:rsidRPr="00DD7D59">
        <w:rPr>
          <w:color w:val="000000"/>
        </w:rPr>
        <w:t xml:space="preserve">, что </w:t>
      </w:r>
      <w:r w:rsidRPr="00DD7D59">
        <w:rPr>
          <w:b/>
          <w:color w:val="000000"/>
        </w:rPr>
        <w:t>те, кто внимает призыву Бога во Христе, называются святыми</w:t>
      </w:r>
      <w:r w:rsidRPr="00DD7D59">
        <w:rPr>
          <w:color w:val="000000"/>
        </w:rPr>
        <w:t xml:space="preserve">. </w:t>
      </w:r>
    </w:p>
    <w:p w14:paraId="20C602C6" w14:textId="77777777" w:rsidR="00E27FC9" w:rsidRPr="00DD7D59" w:rsidRDefault="00E27FC9" w:rsidP="00E27FC9">
      <w:pPr>
        <w:ind w:firstLine="567"/>
        <w:jc w:val="both"/>
        <w:rPr>
          <w:color w:val="000000"/>
        </w:rPr>
      </w:pPr>
      <w:r w:rsidRPr="00DD7D59">
        <w:rPr>
          <w:color w:val="000000"/>
        </w:rPr>
        <w:t xml:space="preserve">Тот факт, что Бог призвал всех людей быть святыми, скрыт католическим обычаем применять этот термин только к избранным. Этот обычай есть причиной введения ложного стандарта морали, или, в действительности, двойного стандарта. </w:t>
      </w:r>
    </w:p>
    <w:p w14:paraId="6765211F" w14:textId="77777777" w:rsidR="00E27FC9" w:rsidRPr="00DD7D59" w:rsidRDefault="00E27FC9" w:rsidP="00E27FC9">
      <w:pPr>
        <w:ind w:firstLine="567"/>
        <w:jc w:val="both"/>
        <w:rPr>
          <w:color w:val="000000"/>
        </w:rPr>
      </w:pPr>
      <w:r w:rsidRPr="00DD7D59">
        <w:rPr>
          <w:b/>
          <w:color w:val="000000"/>
        </w:rPr>
        <w:t xml:space="preserve">Он </w:t>
      </w:r>
      <w:r w:rsidRPr="00DD7D59">
        <w:rPr>
          <w:b/>
        </w:rPr>
        <w:t>несет в себе идею о том</w:t>
      </w:r>
      <w:r w:rsidRPr="00DD7D59">
        <w:rPr>
          <w:b/>
          <w:color w:val="000000"/>
        </w:rPr>
        <w:t>, что обычные люди не могут быть святыми; что они не могут достичь той степени доброты, которая необходима, чтобы сделать человека святым; но чтобы стать святым, он не должен иметь ничего общего с обычными делами жизни, но должен полностью отдаться тому, что называется «религиозной жизнью</w:t>
      </w:r>
      <w:r w:rsidRPr="00DD7D59">
        <w:rPr>
          <w:color w:val="000000"/>
        </w:rPr>
        <w:t xml:space="preserve">». Естественно, это привело к тому, что христианские усилия простых людей были сведены на нет, а христианство стало сводиться к формам и церемониям, а не к проявлению жизни Христа во всех деталях повседневной жизни. </w:t>
      </w:r>
      <w:r w:rsidRPr="00DD7D59">
        <w:rPr>
          <w:b/>
          <w:color w:val="000000"/>
        </w:rPr>
        <w:t>Он игнорирует тот факт, что Иисус был Сыном Божьим в той же мере, когда работал у плотника, как и когда проповедовал на горе или усмирял бурю</w:t>
      </w:r>
      <w:r w:rsidRPr="00DD7D59">
        <w:rPr>
          <w:color w:val="000000"/>
        </w:rPr>
        <w:t xml:space="preserve">. </w:t>
      </w:r>
    </w:p>
    <w:p w14:paraId="2DB48F22" w14:textId="77777777" w:rsidR="00E27FC9" w:rsidRPr="00DD7D59" w:rsidRDefault="00E27FC9" w:rsidP="00E27FC9">
      <w:pPr>
        <w:ind w:firstLine="567"/>
        <w:jc w:val="both"/>
        <w:rPr>
          <w:color w:val="000000"/>
        </w:rPr>
      </w:pPr>
      <w:r w:rsidRPr="00DD7D59">
        <w:rPr>
          <w:color w:val="000000"/>
        </w:rPr>
        <w:t xml:space="preserve">Католическая церковь, провозглашая одних людей святыми, а других причисляя к низшему сословию, берет на себя труд </w:t>
      </w:r>
      <w:r w:rsidRPr="00DD7D59">
        <w:rPr>
          <w:b/>
          <w:color w:val="000000"/>
        </w:rPr>
        <w:t>судить о характере людей, который принадлежит только Богу</w:t>
      </w:r>
      <w:r w:rsidRPr="00DD7D59">
        <w:rPr>
          <w:color w:val="000000"/>
        </w:rPr>
        <w:t xml:space="preserve">. Она лишь немного полнее реализует принцип, которым руководствуется большинство протестантских организаций, объявляя одних людей попавшими на небеса, а других – в ад. Таким образом, они не только предвосхищают Судный день, но и </w:t>
      </w:r>
      <w:r w:rsidRPr="00DD7D59">
        <w:rPr>
          <w:b/>
          <w:color w:val="000000"/>
        </w:rPr>
        <w:t>полностью забирают суд из рук Бога.</w:t>
      </w:r>
      <w:r w:rsidRPr="00DD7D59">
        <w:rPr>
          <w:color w:val="000000"/>
        </w:rPr>
        <w:t xml:space="preserve"> </w:t>
      </w:r>
    </w:p>
    <w:p w14:paraId="02E3E246" w14:textId="77777777" w:rsidR="00E27FC9" w:rsidRPr="00DD7D59" w:rsidRDefault="00E27FC9" w:rsidP="00E27FC9">
      <w:pPr>
        <w:ind w:firstLine="567"/>
        <w:jc w:val="both"/>
        <w:rPr>
          <w:color w:val="000000"/>
        </w:rPr>
      </w:pPr>
      <w:r w:rsidRPr="00DD7D59">
        <w:rPr>
          <w:color w:val="000000"/>
        </w:rPr>
        <w:t xml:space="preserve">Необходимо помнить, что Бог призвал всех людей быть святыми, и что те, кто принимает Христа и Его спасение, являются святыми. Только осознав этот факт, люди будут </w:t>
      </w:r>
      <w:r w:rsidRPr="00DD7D59">
        <w:t>стремиться «к цели, к почести вышнего звания Божия во Христе Иисусе</w:t>
      </w:r>
      <w:r w:rsidRPr="00DD7D59">
        <w:rPr>
          <w:color w:val="000000"/>
        </w:rPr>
        <w:t xml:space="preserve">» (Флп. 3:14). Несколько текстов покажут, что среди Божьего народа нет различий, но все являются святыми. </w:t>
      </w:r>
    </w:p>
    <w:p w14:paraId="7B6C3F83" w14:textId="77777777" w:rsidR="00E27FC9" w:rsidRPr="00DD7D59" w:rsidRDefault="00E27FC9" w:rsidP="00E27FC9">
      <w:pPr>
        <w:ind w:firstLine="567"/>
        <w:jc w:val="both"/>
        <w:rPr>
          <w:color w:val="000000"/>
        </w:rPr>
      </w:pPr>
      <w:r w:rsidRPr="00DD7D59">
        <w:rPr>
          <w:color w:val="000000"/>
        </w:rPr>
        <w:t>Послание к ефесянам было адресовано «находящимся в Ефесе святым» (Еф. 1:1). Еще более ясным, показывающим, что этот термин включает в себя всю церковь, является первый стих Послания к филиппийцам: «</w:t>
      </w:r>
      <w:r w:rsidRPr="00DD7D59">
        <w:t>Павел и Тимофей, рабы Иисуса Христа, всем святым во Христе Иисусе, находящимся в Филиппах, с епископами и диаконами</w:t>
      </w:r>
      <w:r w:rsidRPr="00DD7D59">
        <w:rPr>
          <w:color w:val="000000"/>
        </w:rPr>
        <w:t xml:space="preserve">». Совершенно очевидно, что речь идет о всей церкви в Филиппах. </w:t>
      </w:r>
    </w:p>
    <w:p w14:paraId="02CD8B9E" w14:textId="77777777" w:rsidR="00E27FC9" w:rsidRPr="00DD7D59" w:rsidRDefault="00E27FC9" w:rsidP="00E27FC9">
      <w:pPr>
        <w:ind w:firstLine="567"/>
        <w:jc w:val="both"/>
        <w:rPr>
          <w:color w:val="000000"/>
        </w:rPr>
      </w:pPr>
      <w:r w:rsidRPr="00DD7D59">
        <w:rPr>
          <w:color w:val="000000"/>
        </w:rPr>
        <w:lastRenderedPageBreak/>
        <w:t>И снова, завершая Послание к филиппийцам, апостол говорит: «</w:t>
      </w:r>
      <w:r w:rsidRPr="00DD7D59">
        <w:t>Приветствуют вас все святые, а наипаче из кесарева дома</w:t>
      </w:r>
      <w:r w:rsidRPr="00DD7D59">
        <w:rPr>
          <w:color w:val="000000"/>
        </w:rPr>
        <w:t xml:space="preserve">» (Флп. 4:22). </w:t>
      </w:r>
      <w:r w:rsidRPr="00DD7D59">
        <w:rPr>
          <w:b/>
          <w:color w:val="000000"/>
        </w:rPr>
        <w:t>Это очень важный текст. Он показывает, что при дворе Нерона, одного из самых жестоких и расточительных правителей, когда-либо живших на земле, были святые</w:t>
      </w:r>
      <w:r w:rsidRPr="00DD7D59">
        <w:rPr>
          <w:color w:val="000000"/>
        </w:rPr>
        <w:t xml:space="preserve">. В наше время сохранилось так много старых монашеских идей, что люди думают, будто для того, чтобы жить по-христиански, им нужно попасть в христианское окружение, где они едва ли услышат хоть один вздох неверия. </w:t>
      </w:r>
      <w:r w:rsidRPr="00DD7D59">
        <w:rPr>
          <w:b/>
          <w:color w:val="000000"/>
        </w:rPr>
        <w:t>Человек, живущий в окружении неверующих, становится христианином и сразу же начинает думать о том, чтобы попасть туда, где у него будут «церковные привилегии». Молодые мужчины и женщины, работающие в качестве слуг у людей, которые не являются христианами, думают, что, как только они примут Христа, они должны искать служения в семье верующих</w:t>
      </w:r>
      <w:r w:rsidRPr="00DD7D59">
        <w:rPr>
          <w:color w:val="000000"/>
        </w:rPr>
        <w:t xml:space="preserve">. Большей ошибки, чем эта, совершить невозможно. </w:t>
      </w:r>
    </w:p>
    <w:p w14:paraId="2271DCBB" w14:textId="058C442D" w:rsidR="00E27FC9" w:rsidRPr="00DD7D59" w:rsidRDefault="00E27FC9" w:rsidP="00E27FC9">
      <w:pPr>
        <w:ind w:firstLine="567"/>
        <w:jc w:val="both"/>
        <w:rPr>
          <w:color w:val="000000"/>
        </w:rPr>
      </w:pPr>
      <w:r w:rsidRPr="00DD7D59">
        <w:rPr>
          <w:color w:val="000000"/>
        </w:rPr>
        <w:t>Конечно, есть обстоятельства, при которых невозможно сохранить свое положение и быть последовательным христианином, как, например, когда от работника требуют работать по субботам</w:t>
      </w:r>
      <w:r w:rsidRPr="00DD7D59">
        <w:rPr>
          <w:b/>
          <w:color w:val="000000"/>
        </w:rPr>
        <w:t>. Но в слишком многих случаях зло порождается воображением</w:t>
      </w:r>
      <w:r w:rsidRPr="00DD7D59">
        <w:rPr>
          <w:color w:val="000000"/>
        </w:rPr>
        <w:t>. Представление о том, что христиане должны быть клановыми, слишком часто лежит в основе трудностей. Прислушайтесь к совету Писания: «</w:t>
      </w:r>
      <w:r w:rsidRPr="00DD7D59">
        <w:t>Каждый оставайся в том звании, в котором призван. Рабом ли ты призван, не смущайся; но если и можешь сделаться свободным, то лучшим воспользуйся. Ибо раб, призванный в Господе, есть свободный Господа; равно и призванный свободным есть раб Христов</w:t>
      </w:r>
      <w:r w:rsidR="00510594">
        <w:rPr>
          <w:color w:val="000000"/>
        </w:rPr>
        <w:t>» (1 Кор. 7:20-</w:t>
      </w:r>
      <w:r w:rsidRPr="00DD7D59">
        <w:rPr>
          <w:color w:val="000000"/>
        </w:rPr>
        <w:t xml:space="preserve">22). </w:t>
      </w:r>
    </w:p>
    <w:p w14:paraId="052DAB7C" w14:textId="7AAB120F" w:rsidR="00E27FC9" w:rsidRPr="00DD7D59" w:rsidRDefault="00E27FC9" w:rsidP="00E27FC9">
      <w:pPr>
        <w:ind w:firstLine="567"/>
        <w:jc w:val="both"/>
        <w:rPr>
          <w:color w:val="000000"/>
        </w:rPr>
      </w:pPr>
      <w:r w:rsidRPr="00DD7D59">
        <w:rPr>
          <w:color w:val="000000"/>
        </w:rPr>
        <w:t>Христос сказал всем Своим последователям: «</w:t>
      </w:r>
      <w:r w:rsidRPr="00DD7D59">
        <w:t>Вы – свет мира. Не может укрыться город, стоящий на верху горы. И, зажегши свечу, не ставят ее под сосудом, но на подсвечнике, и светит всем в доме. Так да светит свет ваш пред людьми, чтобы они видели ваши добрые дела и прославляли Отца вашего Небесного</w:t>
      </w:r>
      <w:r w:rsidR="00510594">
        <w:rPr>
          <w:color w:val="000000"/>
        </w:rPr>
        <w:t>» (Мф. 5:14-</w:t>
      </w:r>
      <w:r w:rsidRPr="00DD7D59">
        <w:rPr>
          <w:color w:val="000000"/>
        </w:rPr>
        <w:t xml:space="preserve">16). Свет бесполезен, если он не светит во тьме; так и христианин бесполезен, если его единственное желание – уйти из темных мест земли. Спаситель также сказал: «Вы – соль земли». Но какой бы хорошей ни была соль, она бесполезна, если не соприкасается с тем, что нуждается в сохранении. А соль, которая теряет свой вкус от соприкосновения с тем, что нуждается в сохранении, хуже, чем отсутствие соли вообще. Так и христианство, которое должно быть закрыто в монастыре или каком-то другом уединенном месте, не стоит того, чтобы его сохранять. </w:t>
      </w:r>
    </w:p>
    <w:p w14:paraId="44186B58" w14:textId="77777777" w:rsidR="00E27FC9" w:rsidRPr="00DD7D59" w:rsidRDefault="00E27FC9" w:rsidP="00E27FC9">
      <w:pPr>
        <w:ind w:firstLine="567"/>
        <w:jc w:val="both"/>
        <w:rPr>
          <w:color w:val="000000"/>
        </w:rPr>
      </w:pPr>
      <w:r w:rsidRPr="00DD7D59">
        <w:rPr>
          <w:color w:val="000000"/>
        </w:rPr>
        <w:t>Истинное христианство переживет все столкновения с тьмой мира. Молитва Христа звучала так: «</w:t>
      </w:r>
      <w:r w:rsidRPr="00DD7D59">
        <w:t>Не молю, чтобы Ты взял их из мира, но чтобы сохранил их от зла</w:t>
      </w:r>
      <w:r w:rsidRPr="00DD7D59">
        <w:rPr>
          <w:color w:val="000000"/>
        </w:rPr>
        <w:t xml:space="preserve">» (Ин. 17:15). Иосиф в доме Потифара, Неемия при дворе Артаксеркса, Даниил и три его друга во дворце вавилонского царя – вот яркие примеры святых посреди самого страшного язычества. </w:t>
      </w:r>
    </w:p>
    <w:p w14:paraId="77DAEAC1" w14:textId="77777777" w:rsidR="00E27FC9" w:rsidRPr="00DD7D59" w:rsidRDefault="00E27FC9" w:rsidP="00E27FC9">
      <w:pPr>
        <w:ind w:firstLine="567"/>
        <w:jc w:val="both"/>
        <w:rPr>
          <w:color w:val="000000"/>
        </w:rPr>
      </w:pPr>
      <w:r w:rsidRPr="00DD7D59">
        <w:rPr>
          <w:color w:val="000000"/>
        </w:rPr>
        <w:t>Когда Христос придет во второй раз, он «</w:t>
      </w:r>
      <w:r w:rsidRPr="00DD7D59">
        <w:t>прославится во святых Своих</w:t>
      </w:r>
      <w:r w:rsidRPr="00DD7D59">
        <w:rPr>
          <w:color w:val="000000"/>
        </w:rPr>
        <w:t xml:space="preserve">» (2 Фес. 1:10). Но Он будет прославлен во всех верующих в Него, ибо все Его люди должны измениться и «уподобиться славному телу Его» (Флп. 3:21, </w:t>
      </w:r>
      <w:r w:rsidRPr="00DD7D59">
        <w:rPr>
          <w:i/>
          <w:color w:val="000000"/>
        </w:rPr>
        <w:t>пер. с англ</w:t>
      </w:r>
      <w:r w:rsidRPr="00DD7D59">
        <w:rPr>
          <w:color w:val="000000"/>
        </w:rPr>
        <w:t xml:space="preserve">.). Поэтому все, кто верит в Христа, – Его святые. </w:t>
      </w:r>
      <w:r w:rsidRPr="00DD7D59">
        <w:rPr>
          <w:b/>
          <w:color w:val="000000"/>
        </w:rPr>
        <w:t>Святой – это тот, кто освящен, а Христос – освященный Наследник всех верующих</w:t>
      </w:r>
      <w:r w:rsidRPr="00DD7D59">
        <w:rPr>
          <w:color w:val="000000"/>
        </w:rPr>
        <w:t>. Он «</w:t>
      </w:r>
      <w:r w:rsidRPr="00DD7D59">
        <w:t>сделался для нас премудростью от Бога, праведностью и освящением и искуплением</w:t>
      </w:r>
      <w:r w:rsidRPr="00DD7D59">
        <w:rPr>
          <w:color w:val="000000"/>
        </w:rPr>
        <w:t xml:space="preserve">» (1 Кор. 1:30). Христос не разделен. Он не является Кем-то одним для одного человека и Кем-то другим для другого. Все, Кем Он является для одного, Он является для всех. Бог не лицеприятен, и поэтому у Него нет особых </w:t>
      </w:r>
      <w:r w:rsidRPr="00DD7D59">
        <w:t>любимцев</w:t>
      </w:r>
      <w:r w:rsidRPr="00DD7D59">
        <w:rPr>
          <w:color w:val="000000"/>
        </w:rPr>
        <w:t xml:space="preserve"> среди Своих детей. Христос молился за всех, кто поверит в Него: «</w:t>
      </w:r>
      <w:r w:rsidRPr="00DD7D59">
        <w:t>Да познает мир, что Ты послал Меня и возлюбил их, как возлюбил Меня</w:t>
      </w:r>
      <w:r w:rsidRPr="00DD7D59">
        <w:rPr>
          <w:color w:val="000000"/>
        </w:rPr>
        <w:t xml:space="preserve">» (Ин. 17:23). </w:t>
      </w:r>
    </w:p>
    <w:p w14:paraId="236D8871" w14:textId="126F6474" w:rsidR="00E27FC9" w:rsidRPr="00DD7D59" w:rsidRDefault="00E27FC9" w:rsidP="00E27FC9">
      <w:pPr>
        <w:autoSpaceDE w:val="0"/>
        <w:autoSpaceDN w:val="0"/>
        <w:adjustRightInd w:val="0"/>
        <w:ind w:firstLine="567"/>
        <w:jc w:val="both"/>
      </w:pPr>
      <w:r w:rsidRPr="00DD7D59">
        <w:rPr>
          <w:color w:val="000000"/>
        </w:rPr>
        <w:t>О возможности для всех и о том, к чему все призваны, свидетельствует вдохновенная молитва и заверение: «</w:t>
      </w:r>
      <w:r w:rsidRPr="00DD7D59">
        <w:t>Сам же Бог мира да освятит вас во всей полноте, и ваш дух и душа и тело во всей целости да сохранится без порока в пришествие Господа нашего Иисуса Христа. Верен Призывающий вас, Который и сотворит сие</w:t>
      </w:r>
      <w:r w:rsidRPr="00DD7D59">
        <w:rPr>
          <w:color w:val="000000"/>
        </w:rPr>
        <w:t xml:space="preserve">» (1 Фес. 5:23, 24). </w:t>
      </w:r>
      <w:r w:rsidRPr="00DD7D59">
        <w:t xml:space="preserve">(Э. Дж. Ваггонер, The </w:t>
      </w:r>
      <w:r w:rsidR="00A44C24" w:rsidRPr="00DD7D59">
        <w:t>Present Truth, 1 июня, 1893 г.)</w:t>
      </w:r>
    </w:p>
    <w:p w14:paraId="716D57CA" w14:textId="77777777" w:rsidR="00E27FC9" w:rsidRPr="00DD7D59" w:rsidRDefault="00E27FC9">
      <w:r w:rsidRPr="00DD7D59">
        <w:br w:type="page"/>
      </w:r>
    </w:p>
    <w:p w14:paraId="2C817E49" w14:textId="018F4C43" w:rsidR="005B0409" w:rsidRPr="00DD7D59" w:rsidRDefault="005B0409" w:rsidP="00E27FC9">
      <w:pPr>
        <w:autoSpaceDE w:val="0"/>
        <w:autoSpaceDN w:val="0"/>
        <w:adjustRightInd w:val="0"/>
        <w:ind w:firstLine="567"/>
        <w:jc w:val="both"/>
        <w:rPr>
          <w:rFonts w:ascii="Gungsuh" w:eastAsia="Gungsuh" w:hAnsi="Gungsuh"/>
          <w:b/>
          <w:bCs/>
          <w:sz w:val="28"/>
          <w:szCs w:val="28"/>
        </w:rPr>
      </w:pPr>
      <w:r w:rsidRPr="00DD7D59">
        <w:rPr>
          <w:rFonts w:ascii="Gungsuh" w:eastAsia="Gungsuh" w:hAnsi="Gungsuh"/>
          <w:b/>
          <w:bCs/>
          <w:sz w:val="28"/>
          <w:szCs w:val="28"/>
        </w:rPr>
        <w:lastRenderedPageBreak/>
        <w:t>15 июня</w:t>
      </w:r>
    </w:p>
    <w:p w14:paraId="7ED67AB3" w14:textId="77777777" w:rsidR="005B0409" w:rsidRPr="00DD7D59" w:rsidRDefault="005B0409" w:rsidP="009D09D8">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250" w:name="_Toc182895327"/>
      <w:r w:rsidRPr="00DD7D59">
        <w:rPr>
          <w:rFonts w:ascii="Gungsuh" w:eastAsia="Gungsuh" w:hAnsi="Gungsuh"/>
          <w:color w:val="auto"/>
          <w:sz w:val="28"/>
          <w:szCs w:val="28"/>
        </w:rPr>
        <w:t>Освящение Святым Духом</w:t>
      </w:r>
      <w:bookmarkEnd w:id="250"/>
    </w:p>
    <w:p w14:paraId="47CDDB47" w14:textId="77777777" w:rsidR="00E27FC9" w:rsidRPr="00DD7D59" w:rsidRDefault="00E27FC9" w:rsidP="00E27FC9">
      <w:pPr>
        <w:ind w:firstLine="708"/>
        <w:jc w:val="both"/>
      </w:pPr>
      <w:r w:rsidRPr="00DD7D59">
        <w:t>Дар Святого Духа, «освящение от Духа» – это «к послушанию».</w:t>
      </w:r>
    </w:p>
    <w:p w14:paraId="3F620224" w14:textId="77777777" w:rsidR="00E27FC9" w:rsidRPr="00DD7D59" w:rsidRDefault="00E27FC9" w:rsidP="00E27FC9">
      <w:pPr>
        <w:ind w:firstLine="708"/>
        <w:jc w:val="both"/>
      </w:pPr>
      <w:r w:rsidRPr="00DD7D59">
        <w:t xml:space="preserve">Именно непослушание Богу принесло все беды и горе всему миру; так что дети человеческие в то же время являются «сынами противления». </w:t>
      </w:r>
    </w:p>
    <w:p w14:paraId="2DF906A1" w14:textId="77777777" w:rsidR="00E27FC9" w:rsidRPr="00DD7D59" w:rsidRDefault="00E27FC9" w:rsidP="00E27FC9">
      <w:pPr>
        <w:ind w:firstLine="708"/>
        <w:jc w:val="both"/>
      </w:pPr>
      <w:r w:rsidRPr="00DD7D59">
        <w:t xml:space="preserve">Но Господь Иисус отдал Себя за нас и «чтобы привести нас к Богу, однажды пострадал за грехи наши, праведник за неправедных», чтобы наставить нас на путь послушания. «Мы – Его творение, созданы во Христе Иисусе на добрые дела, которые Бог предназначил нам прежде, чтобы мы в них ходили». </w:t>
      </w:r>
    </w:p>
    <w:p w14:paraId="45802960" w14:textId="46C1977D" w:rsidR="00E27FC9" w:rsidRPr="00DD7D59" w:rsidRDefault="00E27FC9" w:rsidP="00A44C24">
      <w:pPr>
        <w:autoSpaceDE w:val="0"/>
        <w:autoSpaceDN w:val="0"/>
        <w:adjustRightInd w:val="0"/>
        <w:ind w:firstLine="708"/>
        <w:jc w:val="both"/>
      </w:pPr>
      <w:r w:rsidRPr="00DD7D59">
        <w:rPr>
          <w:b/>
        </w:rPr>
        <w:t xml:space="preserve">Но «послушание – это не просто внешнее исполнение»; это «служение любви». </w:t>
      </w:r>
      <w:r w:rsidRPr="00DD7D59">
        <w:t xml:space="preserve">Послушание означает послушание Богу. </w:t>
      </w:r>
      <w:r w:rsidRPr="00DD7D59">
        <w:rPr>
          <w:b/>
        </w:rPr>
        <w:t>Любовь же, из которой проистекает служение, – это только любовь Божья.</w:t>
      </w:r>
      <w:r w:rsidRPr="00DD7D59">
        <w:t xml:space="preserve"> «Любовь Божия излилась в сердца наши Духом Святым, данным нам». «</w:t>
      </w:r>
      <w:r w:rsidR="00A44C24" w:rsidRPr="00DD7D59">
        <w:rPr>
          <w:rFonts w:ascii="Times New Roman CYR" w:hAnsi="Times New Roman CYR" w:cs="Times New Roman CYR"/>
        </w:rPr>
        <w:t>Ибо это есть любовь к Богу, чтобы мы соблюдали заповеди Его</w:t>
      </w:r>
      <w:r w:rsidRPr="00DD7D59">
        <w:t xml:space="preserve">» (1 Ин. 5:3). </w:t>
      </w:r>
    </w:p>
    <w:p w14:paraId="60C02E60" w14:textId="77777777" w:rsidR="00E27FC9" w:rsidRPr="00DD7D59" w:rsidRDefault="00E27FC9" w:rsidP="00E27FC9">
      <w:pPr>
        <w:ind w:firstLine="708"/>
        <w:jc w:val="both"/>
      </w:pPr>
      <w:r w:rsidRPr="00DD7D59">
        <w:t xml:space="preserve">Поэтому написано: «Вы очистили [освятили] души ваши, повинуясь истине, Духом» (1 Пет 1:22, </w:t>
      </w:r>
      <w:r w:rsidRPr="00DD7D59">
        <w:rPr>
          <w:i/>
        </w:rPr>
        <w:t>пер. с англ.</w:t>
      </w:r>
      <w:r w:rsidRPr="00DD7D59">
        <w:t xml:space="preserve">). </w:t>
      </w:r>
      <w:r w:rsidRPr="00DD7D59">
        <w:rPr>
          <w:b/>
        </w:rPr>
        <w:t>Освящение происходит только «от Духа»</w:t>
      </w:r>
      <w:r w:rsidRPr="00DD7D59">
        <w:t xml:space="preserve">. </w:t>
      </w:r>
      <w:r w:rsidRPr="00DD7D59">
        <w:rPr>
          <w:b/>
        </w:rPr>
        <w:t>Освящение происходит только «через истину». Дух – это только «Дух истины»</w:t>
      </w:r>
      <w:r w:rsidRPr="00DD7D59">
        <w:t xml:space="preserve">. Заповеди Божьи – это только «истина». </w:t>
      </w:r>
      <w:r w:rsidRPr="00DD7D59">
        <w:rPr>
          <w:b/>
        </w:rPr>
        <w:t>И истинное послушание этой истине может быть только «через Духа».</w:t>
      </w:r>
      <w:r w:rsidRPr="00DD7D59">
        <w:t xml:space="preserve"> </w:t>
      </w:r>
    </w:p>
    <w:p w14:paraId="47C0054C" w14:textId="77777777" w:rsidR="00E27FC9" w:rsidRPr="00DD7D59" w:rsidRDefault="00E27FC9" w:rsidP="00E27FC9">
      <w:pPr>
        <w:ind w:firstLine="708"/>
        <w:jc w:val="both"/>
      </w:pPr>
      <w:r w:rsidRPr="00DD7D59">
        <w:rPr>
          <w:b/>
        </w:rPr>
        <w:t>Все попытки соблюдать заповеди, все попытки повиноваться истине, все попытки делать что-либо без Духа Божьего совершенно тщетны</w:t>
      </w:r>
      <w:r w:rsidRPr="00DD7D59">
        <w:t xml:space="preserve">. «Бог есть Дух, и поклоняющиеся Ему должны поклоняться в духе и истине». </w:t>
      </w:r>
    </w:p>
    <w:p w14:paraId="700C101F" w14:textId="2C980815" w:rsidR="00E635C5" w:rsidRPr="00A77CE4" w:rsidRDefault="00E27FC9" w:rsidP="00E27FC9">
      <w:pPr>
        <w:autoSpaceDE w:val="0"/>
        <w:autoSpaceDN w:val="0"/>
        <w:adjustRightInd w:val="0"/>
        <w:ind w:firstLine="708"/>
        <w:jc w:val="both"/>
        <w:rPr>
          <w:lang w:val="en-US"/>
        </w:rPr>
      </w:pPr>
      <w:r w:rsidRPr="00DD7D59">
        <w:t xml:space="preserve">«Без Меня не можете делать ничего». «Примите Духа Святаго». Тогда, укрепленные силой Его Духа во внутреннем человеке и исполненные всей полноты Божьей, вы и я можем все делать через Христа, укрепляющего нас. </w:t>
      </w:r>
      <w:r w:rsidRPr="00A77CE4">
        <w:rPr>
          <w:color w:val="000000"/>
          <w:lang w:val="en-US"/>
        </w:rPr>
        <w:t>(</w:t>
      </w:r>
      <w:r w:rsidRPr="00DD7D59">
        <w:t>А</w:t>
      </w:r>
      <w:r w:rsidRPr="00A77CE4">
        <w:rPr>
          <w:lang w:val="en-US"/>
        </w:rPr>
        <w:t xml:space="preserve">. </w:t>
      </w:r>
      <w:r w:rsidRPr="00DD7D59">
        <w:t>Т</w:t>
      </w:r>
      <w:r w:rsidRPr="00A77CE4">
        <w:rPr>
          <w:lang w:val="en-US"/>
        </w:rPr>
        <w:t xml:space="preserve">. </w:t>
      </w:r>
      <w:r w:rsidRPr="00DD7D59">
        <w:t>Джоунс</w:t>
      </w:r>
      <w:r w:rsidRPr="00A77CE4">
        <w:rPr>
          <w:lang w:val="en-US"/>
        </w:rPr>
        <w:t xml:space="preserve">, The Advent Review and Sabbath Herald, 1 </w:t>
      </w:r>
      <w:r w:rsidRPr="00DD7D59">
        <w:t>марта</w:t>
      </w:r>
      <w:r w:rsidRPr="00A77CE4">
        <w:rPr>
          <w:lang w:val="en-US"/>
        </w:rPr>
        <w:t xml:space="preserve">, 1898 </w:t>
      </w:r>
      <w:r w:rsidRPr="00DD7D59">
        <w:t>г</w:t>
      </w:r>
      <w:r w:rsidRPr="00A77CE4">
        <w:rPr>
          <w:lang w:val="en-US"/>
        </w:rPr>
        <w:t>.</w:t>
      </w:r>
      <w:r w:rsidRPr="00A77CE4">
        <w:rPr>
          <w:color w:val="000000"/>
          <w:lang w:val="en-US"/>
        </w:rPr>
        <w:t>)</w:t>
      </w:r>
      <w:r w:rsidR="00E635C5" w:rsidRPr="00A77CE4">
        <w:rPr>
          <w:b/>
          <w:lang w:val="en-US"/>
        </w:rPr>
        <w:t xml:space="preserve"> </w:t>
      </w:r>
    </w:p>
    <w:p w14:paraId="0AFA82DF" w14:textId="77777777" w:rsidR="005B0409" w:rsidRPr="00A77CE4" w:rsidRDefault="005B0409" w:rsidP="005B0409">
      <w:pPr>
        <w:pStyle w:val="a5"/>
        <w:ind w:firstLine="708"/>
        <w:rPr>
          <w:sz w:val="24"/>
          <w:szCs w:val="24"/>
          <w:lang w:val="en-US"/>
        </w:rPr>
      </w:pPr>
    </w:p>
    <w:p w14:paraId="477B4934" w14:textId="77777777" w:rsidR="005B0409" w:rsidRPr="00A77CE4" w:rsidRDefault="005B0409" w:rsidP="005B0409">
      <w:pPr>
        <w:pStyle w:val="a5"/>
        <w:ind w:firstLine="708"/>
        <w:rPr>
          <w:sz w:val="24"/>
          <w:szCs w:val="24"/>
          <w:lang w:val="en-US"/>
        </w:rPr>
      </w:pPr>
    </w:p>
    <w:p w14:paraId="5FB41F76" w14:textId="77777777" w:rsidR="005B0409" w:rsidRPr="00A77CE4" w:rsidRDefault="005B0409" w:rsidP="005B0409">
      <w:pPr>
        <w:pStyle w:val="a5"/>
        <w:ind w:firstLine="708"/>
        <w:rPr>
          <w:sz w:val="24"/>
          <w:szCs w:val="24"/>
          <w:lang w:val="en-US"/>
        </w:rPr>
      </w:pPr>
    </w:p>
    <w:p w14:paraId="1C27EE53" w14:textId="77777777" w:rsidR="005B0409" w:rsidRPr="00A77CE4" w:rsidRDefault="005B0409" w:rsidP="005B0409">
      <w:pPr>
        <w:pStyle w:val="a5"/>
        <w:ind w:firstLine="708"/>
        <w:rPr>
          <w:sz w:val="24"/>
          <w:szCs w:val="24"/>
          <w:lang w:val="en-US"/>
        </w:rPr>
      </w:pPr>
    </w:p>
    <w:p w14:paraId="42EEB4AD" w14:textId="77777777" w:rsidR="005B0409" w:rsidRPr="00A77CE4" w:rsidRDefault="005B0409" w:rsidP="005B0409">
      <w:pPr>
        <w:pStyle w:val="a5"/>
        <w:ind w:firstLine="708"/>
        <w:rPr>
          <w:sz w:val="24"/>
          <w:szCs w:val="24"/>
          <w:lang w:val="en-US"/>
        </w:rPr>
      </w:pPr>
    </w:p>
    <w:p w14:paraId="5A963879" w14:textId="77777777" w:rsidR="005B0409" w:rsidRPr="00A77CE4" w:rsidRDefault="005B0409" w:rsidP="005B0409">
      <w:pPr>
        <w:pStyle w:val="a5"/>
        <w:ind w:firstLine="708"/>
        <w:rPr>
          <w:sz w:val="24"/>
          <w:szCs w:val="24"/>
          <w:lang w:val="en-US"/>
        </w:rPr>
      </w:pPr>
    </w:p>
    <w:p w14:paraId="50015BD0" w14:textId="77777777" w:rsidR="005B0409" w:rsidRPr="00A77CE4" w:rsidRDefault="005B0409" w:rsidP="005B0409">
      <w:pPr>
        <w:pStyle w:val="a5"/>
        <w:ind w:firstLine="708"/>
        <w:rPr>
          <w:sz w:val="24"/>
          <w:szCs w:val="24"/>
          <w:lang w:val="en-US"/>
        </w:rPr>
      </w:pPr>
    </w:p>
    <w:p w14:paraId="5F2C1CF1" w14:textId="77777777" w:rsidR="005B0409" w:rsidRPr="00A77CE4" w:rsidRDefault="005B0409" w:rsidP="005B0409">
      <w:pPr>
        <w:pStyle w:val="a5"/>
        <w:ind w:firstLine="708"/>
        <w:rPr>
          <w:sz w:val="24"/>
          <w:szCs w:val="24"/>
          <w:lang w:val="en-US"/>
        </w:rPr>
      </w:pPr>
    </w:p>
    <w:p w14:paraId="3A5F3659" w14:textId="77777777" w:rsidR="005B0409" w:rsidRPr="00A77CE4" w:rsidRDefault="005B0409" w:rsidP="005B0409">
      <w:pPr>
        <w:pStyle w:val="a5"/>
        <w:ind w:firstLine="708"/>
        <w:rPr>
          <w:sz w:val="24"/>
          <w:szCs w:val="24"/>
          <w:lang w:val="en-US"/>
        </w:rPr>
      </w:pPr>
    </w:p>
    <w:p w14:paraId="71B4C447" w14:textId="77777777" w:rsidR="005B0409" w:rsidRPr="00A77CE4" w:rsidRDefault="005B0409" w:rsidP="005B0409">
      <w:pPr>
        <w:pStyle w:val="a5"/>
        <w:ind w:firstLine="708"/>
        <w:rPr>
          <w:sz w:val="24"/>
          <w:szCs w:val="24"/>
          <w:lang w:val="en-US"/>
        </w:rPr>
      </w:pPr>
    </w:p>
    <w:p w14:paraId="3EDAD0BA" w14:textId="77777777" w:rsidR="005B0409" w:rsidRPr="00A77CE4" w:rsidRDefault="005B0409" w:rsidP="005B0409">
      <w:pPr>
        <w:pStyle w:val="a5"/>
        <w:ind w:firstLine="708"/>
        <w:rPr>
          <w:sz w:val="24"/>
          <w:szCs w:val="24"/>
          <w:lang w:val="en-US"/>
        </w:rPr>
      </w:pPr>
    </w:p>
    <w:p w14:paraId="6B865000" w14:textId="77777777" w:rsidR="005B0409" w:rsidRPr="00A77CE4" w:rsidRDefault="005B0409" w:rsidP="005B0409">
      <w:pPr>
        <w:pStyle w:val="a5"/>
        <w:ind w:firstLine="708"/>
        <w:rPr>
          <w:sz w:val="24"/>
          <w:szCs w:val="24"/>
          <w:lang w:val="en-US"/>
        </w:rPr>
      </w:pPr>
    </w:p>
    <w:p w14:paraId="1AB80770" w14:textId="77777777"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16 июня</w:t>
      </w:r>
    </w:p>
    <w:p w14:paraId="21021BD8" w14:textId="77777777" w:rsidR="005B0409" w:rsidRPr="00DD7D59" w:rsidRDefault="005B0409" w:rsidP="009D09D8">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251" w:name="_Toc182895328"/>
      <w:r w:rsidRPr="00DD7D59">
        <w:rPr>
          <w:rFonts w:ascii="Gungsuh" w:eastAsia="Gungsuh" w:hAnsi="Gungsuh"/>
          <w:color w:val="auto"/>
          <w:sz w:val="28"/>
          <w:szCs w:val="28"/>
        </w:rPr>
        <w:t>Слова и дела</w:t>
      </w:r>
      <w:bookmarkEnd w:id="251"/>
    </w:p>
    <w:p w14:paraId="71CB9A33" w14:textId="064E008D" w:rsidR="005901D5" w:rsidRPr="00DD7D59" w:rsidRDefault="005901D5" w:rsidP="005901D5">
      <w:pPr>
        <w:ind w:firstLine="567"/>
        <w:jc w:val="both"/>
        <w:rPr>
          <w:color w:val="000000"/>
        </w:rPr>
      </w:pPr>
      <w:r w:rsidRPr="00DD7D59">
        <w:t>Обычно говорят, что «слова стоят дешево» и что гораздо легче сказать, чем сделать. И это действительно так, если говорить о людях. Спаситель сказал о книжниках и фарисеях: «Они говорят, и не делают» (Мф. 23:3). Разница между словами и делами также убедительно показана апостолом Иаковом, который говорит следующее: «Что пользы, братия мои, если кто говорит, что он имеет веру, а дел не имеет? может ли эта вера спасти его? Если брат или сестра наги и не имеют дневного пропитания, а кто-нибудь из вас скажет им: “идите с миром, грейтесь и питайтесь”, но не даст им потребного для тела: что пользы? Так и вера, если не имеет дел, мертва сама по себе</w:t>
      </w:r>
      <w:r w:rsidR="00510594">
        <w:rPr>
          <w:color w:val="000000"/>
        </w:rPr>
        <w:t>» (Иак. 2:14-</w:t>
      </w:r>
      <w:r w:rsidRPr="00DD7D59">
        <w:rPr>
          <w:color w:val="000000"/>
        </w:rPr>
        <w:t xml:space="preserve">17). </w:t>
      </w:r>
    </w:p>
    <w:p w14:paraId="2AE77E88" w14:textId="77777777" w:rsidR="005901D5" w:rsidRPr="00DD7D59" w:rsidRDefault="005901D5" w:rsidP="005901D5">
      <w:pPr>
        <w:ind w:firstLine="567"/>
        <w:jc w:val="both"/>
        <w:rPr>
          <w:color w:val="000000"/>
        </w:rPr>
      </w:pPr>
      <w:r w:rsidRPr="00DD7D59">
        <w:rPr>
          <w:color w:val="000000"/>
        </w:rPr>
        <w:t xml:space="preserve">Слова имеют не больше ценности, чем тот, кто их произносит. Если человек нищий, его обещание заплатить деньги ничего не стоит. </w:t>
      </w:r>
      <w:r w:rsidRPr="00DD7D59">
        <w:rPr>
          <w:b/>
          <w:color w:val="000000"/>
        </w:rPr>
        <w:t>Так, если в человеке нет доброты, все его обещания добра – лишь пустой звук</w:t>
      </w:r>
      <w:r w:rsidRPr="00DD7D59">
        <w:rPr>
          <w:color w:val="000000"/>
        </w:rPr>
        <w:t xml:space="preserve">. </w:t>
      </w:r>
      <w:r w:rsidRPr="00DD7D59">
        <w:rPr>
          <w:b/>
          <w:color w:val="000000"/>
        </w:rPr>
        <w:t xml:space="preserve">А поскольку «нет </w:t>
      </w:r>
      <w:r w:rsidRPr="00DD7D59">
        <w:rPr>
          <w:b/>
        </w:rPr>
        <w:t xml:space="preserve">делающего добро, нет </w:t>
      </w:r>
      <w:r w:rsidRPr="00DD7D59">
        <w:rPr>
          <w:b/>
          <w:color w:val="000000"/>
        </w:rPr>
        <w:t>ни одного», из этого следует, что нет ни одного человека, чьи обещания поступать правильно имели бы хоть какую-то ценность</w:t>
      </w:r>
      <w:r w:rsidRPr="00DD7D59">
        <w:rPr>
          <w:color w:val="000000"/>
        </w:rPr>
        <w:t>. Писание говорит: «</w:t>
      </w:r>
      <w:r w:rsidRPr="00DD7D59">
        <w:t>Подлинно, совершенная суета – всякий человек живущий</w:t>
      </w:r>
      <w:r w:rsidRPr="00DD7D59">
        <w:rPr>
          <w:color w:val="000000"/>
        </w:rPr>
        <w:t xml:space="preserve">» </w:t>
      </w:r>
      <w:r w:rsidRPr="00DD7D59">
        <w:t xml:space="preserve">(Пс. 38:6). </w:t>
      </w:r>
      <w:r w:rsidRPr="00DD7D59">
        <w:rPr>
          <w:b/>
          <w:color w:val="000000"/>
        </w:rPr>
        <w:t xml:space="preserve">Поэтому лучшие обещания людей – это </w:t>
      </w:r>
      <w:r w:rsidRPr="00DD7D59">
        <w:rPr>
          <w:b/>
        </w:rPr>
        <w:t>суета</w:t>
      </w:r>
      <w:r w:rsidRPr="00DD7D59">
        <w:rPr>
          <w:color w:val="000000"/>
        </w:rPr>
        <w:t xml:space="preserve">. </w:t>
      </w:r>
    </w:p>
    <w:p w14:paraId="0DEDDF62" w14:textId="77777777" w:rsidR="005901D5" w:rsidRPr="00DD7D59" w:rsidRDefault="005901D5" w:rsidP="005901D5">
      <w:pPr>
        <w:ind w:firstLine="567"/>
        <w:jc w:val="both"/>
        <w:rPr>
          <w:color w:val="000000"/>
        </w:rPr>
      </w:pPr>
      <w:r w:rsidRPr="00DD7D59">
        <w:rPr>
          <w:b/>
          <w:color w:val="000000"/>
        </w:rPr>
        <w:t>Для человека хорошо, что Бог просит его не давать обещания, а просто принимать Божьи обетования</w:t>
      </w:r>
      <w:r w:rsidRPr="00DD7D59">
        <w:rPr>
          <w:color w:val="000000"/>
        </w:rPr>
        <w:t xml:space="preserve">. </w:t>
      </w:r>
      <w:r w:rsidRPr="00DD7D59">
        <w:rPr>
          <w:b/>
          <w:color w:val="000000"/>
        </w:rPr>
        <w:t>Исходя из принципа, что слово стоит только того, чего стоит тот, кто его произносит, слово Божье стоит всего</w:t>
      </w:r>
      <w:r w:rsidRPr="00DD7D59">
        <w:rPr>
          <w:color w:val="000000"/>
        </w:rPr>
        <w:t xml:space="preserve">. </w:t>
      </w:r>
      <w:r w:rsidRPr="00DD7D59">
        <w:rPr>
          <w:b/>
          <w:color w:val="000000"/>
        </w:rPr>
        <w:t>Его слово – это реальность; оно не просто звучит, но является сущностью</w:t>
      </w:r>
      <w:r w:rsidRPr="00DD7D59">
        <w:rPr>
          <w:color w:val="000000"/>
        </w:rPr>
        <w:t xml:space="preserve">. Если человеку легко говорить и не делать, то с Богом дело обстоит совсем иначе. </w:t>
      </w:r>
      <w:r w:rsidRPr="00DD7D59">
        <w:rPr>
          <w:b/>
          <w:color w:val="000000"/>
        </w:rPr>
        <w:t>С Ним говорить и делать – одно и то же</w:t>
      </w:r>
      <w:r w:rsidRPr="00DD7D59">
        <w:rPr>
          <w:color w:val="000000"/>
        </w:rPr>
        <w:t xml:space="preserve">. </w:t>
      </w:r>
      <w:r w:rsidRPr="00DD7D59">
        <w:rPr>
          <w:b/>
          <w:color w:val="000000"/>
        </w:rPr>
        <w:t>Его слово само по себе является делом</w:t>
      </w:r>
      <w:r w:rsidRPr="00DD7D59">
        <w:rPr>
          <w:color w:val="000000"/>
        </w:rPr>
        <w:t>. Он «называ</w:t>
      </w:r>
      <w:r w:rsidRPr="00DD7D59">
        <w:t>ющий</w:t>
      </w:r>
      <w:r w:rsidRPr="00DD7D59">
        <w:rPr>
          <w:color w:val="000000"/>
        </w:rPr>
        <w:t xml:space="preserve"> несуществую</w:t>
      </w:r>
      <w:r w:rsidRPr="00DD7D59">
        <w:t>щее</w:t>
      </w:r>
      <w:r w:rsidRPr="00DD7D59">
        <w:rPr>
          <w:color w:val="000000"/>
        </w:rPr>
        <w:t xml:space="preserve">, как </w:t>
      </w:r>
      <w:r w:rsidRPr="00DD7D59">
        <w:t>существующее</w:t>
      </w:r>
      <w:r w:rsidRPr="00DD7D59">
        <w:rPr>
          <w:color w:val="000000"/>
        </w:rPr>
        <w:t xml:space="preserve">», потому что, когда Он говорит, оно становится бытием. </w:t>
      </w:r>
    </w:p>
    <w:p w14:paraId="799F5A03" w14:textId="77777777" w:rsidR="005901D5" w:rsidRPr="00DD7D59" w:rsidRDefault="005901D5" w:rsidP="005901D5">
      <w:pPr>
        <w:ind w:firstLine="567"/>
        <w:jc w:val="both"/>
        <w:rPr>
          <w:color w:val="000000"/>
        </w:rPr>
      </w:pPr>
      <w:r w:rsidRPr="00DD7D59">
        <w:rPr>
          <w:color w:val="000000"/>
        </w:rPr>
        <w:t>Два высказывания Спасителя очень убедительно показывают это. Когда Филипп попросил показать ему Отца, Иисус сказал ему, что всякий, кто видел Его, видел Отца; а затем продолжил: «</w:t>
      </w:r>
      <w:r w:rsidRPr="00DD7D59">
        <w:t>Разве ты не веришь, что Я в Отце и Отец во Мне? Слова, которые говорю Я вам, говорю не от Себя; Отец, пребывающий во Мне, Он творит дела. Верьте Мне, что Я в Отце и Отец во Мне; а если не так, то верьте Мне по самым делам</w:t>
      </w:r>
      <w:r w:rsidRPr="00DD7D59">
        <w:rPr>
          <w:color w:val="000000"/>
        </w:rPr>
        <w:t>» (Ин. 14:10, 11).</w:t>
      </w:r>
    </w:p>
    <w:p w14:paraId="714D13C2" w14:textId="77777777" w:rsidR="005901D5" w:rsidRPr="00DD7D59" w:rsidRDefault="005901D5" w:rsidP="005901D5">
      <w:pPr>
        <w:ind w:firstLine="567"/>
        <w:jc w:val="both"/>
        <w:rPr>
          <w:color w:val="000000"/>
        </w:rPr>
      </w:pPr>
      <w:r w:rsidRPr="00DD7D59">
        <w:rPr>
          <w:color w:val="000000"/>
        </w:rPr>
        <w:t>На первый взгляд может показаться, что в этом высказывании Спаситель резко изменил Свою точку зрения. Он начал говорить о словах, а закончил делами. В доказательство того, что Он представлял Отца, Он сказал: «</w:t>
      </w:r>
      <w:r w:rsidRPr="00DD7D59">
        <w:t>Слова, которые говорю Я вам, говорю не от Себя; Отец, пребывающий во Мне, Он творит дела</w:t>
      </w:r>
      <w:r w:rsidRPr="00DD7D59">
        <w:rPr>
          <w:color w:val="000000"/>
        </w:rPr>
        <w:t xml:space="preserve">». Естественно было бы ожидать, что антитезой утверждению «слова, которые Я говорю вам, Я говорю не от Себя» будет: «Но Отец, живущий во Мне, Он говорит их». Это было бы точной правдой, как мы увидим далее; и это было на самом деле то, что сказал Иисус, потому что </w:t>
      </w:r>
      <w:r w:rsidRPr="00DD7D59">
        <w:rPr>
          <w:b/>
          <w:color w:val="000000"/>
        </w:rPr>
        <w:t>слова Бога – это дела</w:t>
      </w:r>
      <w:r w:rsidRPr="00DD7D59">
        <w:rPr>
          <w:color w:val="000000"/>
        </w:rPr>
        <w:t xml:space="preserve">. </w:t>
      </w:r>
    </w:p>
    <w:p w14:paraId="34FBDE42" w14:textId="77777777" w:rsidR="005901D5" w:rsidRPr="00DD7D59" w:rsidRDefault="005901D5" w:rsidP="005901D5">
      <w:pPr>
        <w:ind w:firstLine="567"/>
        <w:jc w:val="both"/>
        <w:rPr>
          <w:color w:val="000000"/>
        </w:rPr>
      </w:pPr>
      <w:r w:rsidRPr="00DD7D59">
        <w:rPr>
          <w:color w:val="000000"/>
        </w:rPr>
        <w:t>В Евангелии от Иоанна 8:28 то же самое изложено в противоположных терминах. «</w:t>
      </w:r>
      <w:r w:rsidRPr="00DD7D59">
        <w:t>Итак, Иисус сказал им: когда вознесете Сына Человеческого, тогда узнаете, что это Я и что ничего не делаю от Себя, но как научил Меня Отец Мой, так и говорю</w:t>
      </w:r>
      <w:r w:rsidRPr="00DD7D59">
        <w:rPr>
          <w:color w:val="000000"/>
        </w:rPr>
        <w:t xml:space="preserve">». Здесь Он начал с утверждения о делах, а закончил словами. Как в предыдущем тексте нас учили, что слова Божьи – это дела, так и здесь нас учат, что </w:t>
      </w:r>
      <w:r w:rsidRPr="00DD7D59">
        <w:rPr>
          <w:b/>
          <w:color w:val="000000"/>
        </w:rPr>
        <w:t>все дела Божьи заключены в Его слове</w:t>
      </w:r>
      <w:r w:rsidRPr="00DD7D59">
        <w:rPr>
          <w:color w:val="000000"/>
        </w:rPr>
        <w:t xml:space="preserve">. </w:t>
      </w:r>
      <w:r w:rsidRPr="00DD7D59">
        <w:rPr>
          <w:b/>
          <w:color w:val="000000"/>
        </w:rPr>
        <w:t>Для Бога слово и дело – одно и то же</w:t>
      </w:r>
      <w:r w:rsidRPr="00DD7D59">
        <w:rPr>
          <w:color w:val="000000"/>
        </w:rPr>
        <w:t xml:space="preserve">. С Ним сказать – значит сделать. </w:t>
      </w:r>
    </w:p>
    <w:p w14:paraId="3D8A494B" w14:textId="77777777" w:rsidR="005901D5" w:rsidRPr="00DD7D59" w:rsidRDefault="005901D5" w:rsidP="005901D5">
      <w:pPr>
        <w:ind w:firstLine="567"/>
        <w:jc w:val="both"/>
        <w:rPr>
          <w:color w:val="000000"/>
        </w:rPr>
      </w:pPr>
      <w:r w:rsidRPr="00DD7D59">
        <w:rPr>
          <w:color w:val="000000"/>
        </w:rPr>
        <w:t>Христос как единственный представитель Божественности для человека говорил слова Божьи. Моисею задолго до этого было сказано: «</w:t>
      </w:r>
      <w:r w:rsidRPr="00DD7D59">
        <w:t>Я воздвигну им Пророка из среды братьев их, такого как ты, и вложу слова Мои в уста Его, и Он будет говорить им все, что Я повелю Ему</w:t>
      </w:r>
      <w:r w:rsidRPr="00DD7D59">
        <w:rPr>
          <w:color w:val="000000"/>
        </w:rPr>
        <w:t xml:space="preserve">» (Втор. 18:18). Поэтому Христос, как Бог, обладает силой, описанной в </w:t>
      </w:r>
      <w:r w:rsidRPr="00DD7D59">
        <w:rPr>
          <w:color w:val="000000"/>
        </w:rPr>
        <w:lastRenderedPageBreak/>
        <w:t xml:space="preserve">Послании к римлянам 4:17, Он «оживляет мертвых и называет то, чего нет, как будто оно есть» </w:t>
      </w:r>
      <w:r w:rsidRPr="00DD7D59">
        <w:t>(</w:t>
      </w:r>
      <w:r w:rsidRPr="00DD7D59">
        <w:rPr>
          <w:i/>
        </w:rPr>
        <w:t>пер. с англ</w:t>
      </w:r>
      <w:r w:rsidRPr="00DD7D59">
        <w:t>.). Слова</w:t>
      </w:r>
      <w:r w:rsidRPr="00DD7D59">
        <w:rPr>
          <w:color w:val="000000"/>
        </w:rPr>
        <w:t xml:space="preserve">, которые говорил Христос, оживляли мертвых. Когда вельможа пришел к Иисусу, умоляя Его прийти и исцелить его сына, который был на грани смерти, Иисус не пошел, но сказал отцу: «Иди, иди; жив сын твой» (Ин. 4:50, </w:t>
      </w:r>
      <w:r w:rsidRPr="00DD7D59">
        <w:rPr>
          <w:i/>
          <w:color w:val="000000"/>
        </w:rPr>
        <w:t>пер. с англ</w:t>
      </w:r>
      <w:r w:rsidRPr="00DD7D59">
        <w:rPr>
          <w:color w:val="000000"/>
        </w:rPr>
        <w:t>.), и сын был исцелен в тот же миг. Так и Он «</w:t>
      </w:r>
      <w:r w:rsidRPr="00DD7D59">
        <w:t xml:space="preserve">послал слово Свое, и исцелил их, и избавил их от могил их» (Пс. 106:20). </w:t>
      </w:r>
    </w:p>
    <w:p w14:paraId="7D2A8860" w14:textId="77777777" w:rsidR="005901D5" w:rsidRPr="00DD7D59" w:rsidRDefault="005901D5" w:rsidP="005901D5">
      <w:pPr>
        <w:ind w:firstLine="567"/>
        <w:jc w:val="both"/>
        <w:rPr>
          <w:color w:val="000000"/>
        </w:rPr>
      </w:pPr>
      <w:r w:rsidRPr="00DD7D59">
        <w:rPr>
          <w:color w:val="000000"/>
        </w:rPr>
        <w:t>Среди всех творений Господа небеса занимают самое видное место. «Небеса проповедуют славу Божию, и о делах рук Его вещает твердь» (</w:t>
      </w:r>
      <w:r w:rsidRPr="00DD7D59">
        <w:t>Пс. 18</w:t>
      </w:r>
      <w:r w:rsidRPr="00DD7D59">
        <w:rPr>
          <w:color w:val="000000"/>
        </w:rPr>
        <w:t xml:space="preserve">:2). «В начале Ты, Господи, основал землю, и небеса – дело рук Твоих» (Евр. 1:10). А теперь прочитайте: «Словом Господа сотворены небеса, и духом уст Его – все воинство их… ибо Он сказал – и сделалось; Он повелел – и явилось» (Пс. 32:6, 9). «Почил в день седьмой от всех дел Своих, которые делал» (Быт. 2:2). </w:t>
      </w:r>
      <w:r w:rsidRPr="00DD7D59">
        <w:rPr>
          <w:b/>
          <w:color w:val="000000"/>
        </w:rPr>
        <w:t>Здесь мы узнаем, что слова Бога – это Его дела</w:t>
      </w:r>
      <w:r w:rsidRPr="00DD7D59">
        <w:rPr>
          <w:color w:val="000000"/>
        </w:rPr>
        <w:t xml:space="preserve">. Он творит, говоря. Как только Он закончил говорить, вся работа была завершена. </w:t>
      </w:r>
      <w:r w:rsidRPr="00DD7D59">
        <w:rPr>
          <w:color w:val="000000"/>
          <w:u w:val="single"/>
        </w:rPr>
        <w:t>Поэтому мы видим, что для Бога невозможно говорить и не делать</w:t>
      </w:r>
      <w:r w:rsidRPr="00DD7D59">
        <w:rPr>
          <w:color w:val="000000"/>
        </w:rPr>
        <w:t>. Именно поэтому «все обетования Божии в Нем</w:t>
      </w:r>
      <w:r w:rsidRPr="00DD7D59">
        <w:t xml:space="preserve"> [Христе]</w:t>
      </w:r>
      <w:r w:rsidRPr="00DD7D59">
        <w:rPr>
          <w:color w:val="000000"/>
        </w:rPr>
        <w:t xml:space="preserve"> “да” и в Нем “аминь”, – в славу Божию, через нас» (2 Кор. 1:20). </w:t>
      </w:r>
    </w:p>
    <w:p w14:paraId="63BECBAD" w14:textId="77777777" w:rsidR="005901D5" w:rsidRPr="00DD7D59" w:rsidRDefault="005901D5" w:rsidP="005901D5">
      <w:pPr>
        <w:ind w:firstLine="567"/>
        <w:jc w:val="both"/>
        <w:rPr>
          <w:color w:val="000000"/>
        </w:rPr>
      </w:pPr>
      <w:r w:rsidRPr="00DD7D59">
        <w:rPr>
          <w:color w:val="000000"/>
        </w:rPr>
        <w:t xml:space="preserve">Но у нас есть и прямое утверждение, что слово Господне действует. Апостол Павел писал: «Посему и мы непрестанно благодарим Бога, что, приняв от нас слышанное слово Божие, вы приняли не как слово человеческое, но </w:t>
      </w:r>
      <w:r w:rsidRPr="00DD7D59">
        <w:rPr>
          <w:i/>
          <w:color w:val="000000"/>
        </w:rPr>
        <w:t>как</w:t>
      </w:r>
      <w:r w:rsidRPr="00DD7D59">
        <w:rPr>
          <w:color w:val="000000"/>
        </w:rPr>
        <w:t xml:space="preserve"> слово Божие, – каково оно есть по истине, – которое и действует в вас, верующих» (1 Фес. 2:13). </w:t>
      </w:r>
    </w:p>
    <w:p w14:paraId="29988EFB" w14:textId="77777777" w:rsidR="005901D5" w:rsidRPr="00DD7D59" w:rsidRDefault="005901D5" w:rsidP="005901D5">
      <w:pPr>
        <w:ind w:firstLine="567"/>
        <w:jc w:val="both"/>
        <w:rPr>
          <w:color w:val="000000"/>
        </w:rPr>
      </w:pPr>
      <w:r w:rsidRPr="00DD7D59">
        <w:rPr>
          <w:color w:val="000000"/>
        </w:rPr>
        <w:t xml:space="preserve">Какое прочное основание дает это для веры! С какой уверенностью мы можем обращаться к Богу со своими просьбами! Мы можем опираться на Его Слово, зная, что как оно поддерживает вселенную, так оно способно поддерживать и нас. </w:t>
      </w:r>
      <w:r w:rsidRPr="00DD7D59">
        <w:rPr>
          <w:b/>
          <w:color w:val="000000"/>
        </w:rPr>
        <w:t>Когда мы испытываем нужду и возносим свои сердца к Богу, Святой Дух приводит нам на память некоторые слова Господа</w:t>
      </w:r>
      <w:r w:rsidRPr="00DD7D59">
        <w:rPr>
          <w:color w:val="000000"/>
        </w:rPr>
        <w:t xml:space="preserve">. </w:t>
      </w:r>
      <w:r w:rsidRPr="00DD7D59">
        <w:rPr>
          <w:b/>
          <w:color w:val="000000"/>
        </w:rPr>
        <w:t>Когда эти слова приходят нам на ум, мы должны принять их как ответ на наши молитвы</w:t>
      </w:r>
      <w:r w:rsidRPr="00DD7D59">
        <w:rPr>
          <w:color w:val="000000"/>
        </w:rPr>
        <w:t xml:space="preserve">. Мы должны думать о них не просто как об обещании чего-то, что будет сделано в будущем, но как о реальном исполнении всего того, о чем в них говорится. Если мы просим чего-либо по Его воле, мы знаем, что Он слышит нас; «И вот какое дерзновение мы имеем к Нему, что, когда просим чего по воле Его, Он слушает нас. А когда мы знаем, что Он слушает нас во всем, чего бы мы ни просили, – знаем и то, что получаем просимое от Него» (1 Ин. 5:14, 15). </w:t>
      </w:r>
    </w:p>
    <w:p w14:paraId="5CB1F292" w14:textId="77777777" w:rsidR="005901D5" w:rsidRPr="00DD7D59" w:rsidRDefault="005901D5" w:rsidP="005901D5">
      <w:pPr>
        <w:ind w:firstLine="567"/>
        <w:jc w:val="both"/>
        <w:rPr>
          <w:color w:val="000000"/>
        </w:rPr>
      </w:pPr>
      <w:r w:rsidRPr="00DD7D59">
        <w:rPr>
          <w:color w:val="000000"/>
        </w:rPr>
        <w:t>Христос, как Князь мира, пришел, проповедуя мир (Еф. 2:17). «Послу</w:t>
      </w:r>
      <w:r w:rsidRPr="00DD7D59">
        <w:t>шаю, что скажет Господь Бог. Он скажет мир народу Своему</w:t>
      </w:r>
      <w:r w:rsidRPr="00DD7D59">
        <w:rPr>
          <w:color w:val="000000"/>
        </w:rPr>
        <w:t xml:space="preserve">» (Пс. </w:t>
      </w:r>
      <w:r w:rsidRPr="00DD7D59">
        <w:t>84:9</w:t>
      </w:r>
      <w:r w:rsidRPr="00DD7D59">
        <w:rPr>
          <w:color w:val="000000"/>
        </w:rPr>
        <w:t xml:space="preserve">). </w:t>
      </w:r>
      <w:r w:rsidRPr="00DD7D59">
        <w:rPr>
          <w:b/>
          <w:color w:val="000000"/>
        </w:rPr>
        <w:t>Поэтому, когда Господь говорит нам о мире, мы имеем Его мир.</w:t>
      </w:r>
      <w:r w:rsidRPr="00DD7D59">
        <w:rPr>
          <w:color w:val="000000"/>
        </w:rPr>
        <w:t xml:space="preserve"> </w:t>
      </w:r>
      <w:r w:rsidRPr="00DD7D59">
        <w:rPr>
          <w:b/>
        </w:rPr>
        <w:t>Он говорит праведность</w:t>
      </w:r>
      <w:r w:rsidRPr="00DD7D59">
        <w:rPr>
          <w:b/>
          <w:color w:val="000000"/>
        </w:rPr>
        <w:t>, а поскольку Его слово – это сама жизнь и дела, то если мы принимаем Его слово таким, каким Он его говорит, без каких-либо человеческих изменений, мы имеем Его праведность</w:t>
      </w:r>
      <w:r w:rsidRPr="00DD7D59">
        <w:rPr>
          <w:color w:val="000000"/>
        </w:rPr>
        <w:t xml:space="preserve">. </w:t>
      </w:r>
      <w:r w:rsidRPr="00DD7D59">
        <w:rPr>
          <w:color w:val="000000"/>
          <w:u w:val="single"/>
        </w:rPr>
        <w:t>А праведность, которая приходит через слово, – это праведность активная, потому что слово Господне действительно действует во всех, кто верит</w:t>
      </w:r>
      <w:r w:rsidRPr="00DD7D59">
        <w:rPr>
          <w:color w:val="000000"/>
        </w:rPr>
        <w:t xml:space="preserve">. </w:t>
      </w:r>
    </w:p>
    <w:p w14:paraId="2C325E92" w14:textId="52CA0032" w:rsidR="00E635C5" w:rsidRPr="00DD7D59" w:rsidRDefault="005901D5" w:rsidP="005901D5">
      <w:pPr>
        <w:autoSpaceDE w:val="0"/>
        <w:autoSpaceDN w:val="0"/>
        <w:adjustRightInd w:val="0"/>
        <w:ind w:firstLine="567"/>
        <w:jc w:val="both"/>
        <w:rPr>
          <w:color w:val="000000"/>
        </w:rPr>
      </w:pPr>
      <w:r w:rsidRPr="00DD7D59">
        <w:rPr>
          <w:color w:val="000000"/>
        </w:rPr>
        <w:t xml:space="preserve">Однако не следует упускать из виду, что </w:t>
      </w:r>
      <w:r w:rsidRPr="00DD7D59">
        <w:rPr>
          <w:b/>
          <w:color w:val="000000"/>
        </w:rPr>
        <w:t>только Слово Господне является действием. Все остальное – суета</w:t>
      </w:r>
      <w:r w:rsidRPr="00DD7D59">
        <w:rPr>
          <w:color w:val="000000"/>
        </w:rPr>
        <w:t xml:space="preserve">. Только жизнь может породить жизнь. То, что мертво, может породить только смерть. Поэтому мы должны быть уверены, что берем только слово Господа, не изменяем его и не добавляем к нему. Все остальное разрушится, а слово Господне пребывает вовек. Поэтому «предаю вас, братия, Богу и слову благодати Его, могущему назидать </w:t>
      </w:r>
      <w:r w:rsidRPr="00DD7D59">
        <w:rPr>
          <w:i/>
          <w:color w:val="000000"/>
        </w:rPr>
        <w:t>вас</w:t>
      </w:r>
      <w:r w:rsidRPr="00DD7D59">
        <w:rPr>
          <w:color w:val="000000"/>
        </w:rPr>
        <w:t xml:space="preserve"> более и дать вам наследие со всеми освященными» (Деян. 20:32). </w:t>
      </w:r>
      <w:r w:rsidRPr="00DD7D59">
        <w:t xml:space="preserve">(Э. Дж. Ваггонер, The </w:t>
      </w:r>
      <w:r w:rsidR="00A44C24" w:rsidRPr="00DD7D59">
        <w:t>Present Truth, 1 июня, 1893 г.)</w:t>
      </w:r>
    </w:p>
    <w:p w14:paraId="71E87CAF" w14:textId="298D48E6" w:rsidR="005B0409" w:rsidRPr="00DD7D59" w:rsidRDefault="005B0409" w:rsidP="005B0409">
      <w:pPr>
        <w:autoSpaceDE w:val="0"/>
        <w:autoSpaceDN w:val="0"/>
        <w:adjustRightInd w:val="0"/>
        <w:ind w:firstLine="567"/>
        <w:jc w:val="both"/>
        <w:rPr>
          <w:color w:val="000000"/>
        </w:rPr>
      </w:pPr>
      <w:r w:rsidRPr="00DD7D59">
        <w:rPr>
          <w:color w:val="000000"/>
        </w:rPr>
        <w:t xml:space="preserve"> </w:t>
      </w:r>
    </w:p>
    <w:p w14:paraId="7B6ED9B2" w14:textId="77777777" w:rsidR="005B0409" w:rsidRPr="00DD7D59" w:rsidRDefault="005B0409" w:rsidP="005B0409">
      <w:pPr>
        <w:pStyle w:val="a5"/>
        <w:ind w:firstLine="708"/>
        <w:rPr>
          <w:sz w:val="24"/>
          <w:szCs w:val="24"/>
        </w:rPr>
      </w:pPr>
    </w:p>
    <w:p w14:paraId="66A287C9" w14:textId="77777777" w:rsidR="005B0409" w:rsidRPr="00DD7D59" w:rsidRDefault="005B0409" w:rsidP="005B0409">
      <w:pPr>
        <w:pStyle w:val="a5"/>
        <w:ind w:firstLine="708"/>
        <w:rPr>
          <w:sz w:val="24"/>
          <w:szCs w:val="24"/>
        </w:rPr>
      </w:pPr>
    </w:p>
    <w:p w14:paraId="04400942" w14:textId="77777777" w:rsidR="005B0409" w:rsidRPr="00DD7D59" w:rsidRDefault="005B0409" w:rsidP="005B0409">
      <w:pPr>
        <w:pStyle w:val="a5"/>
        <w:ind w:firstLine="708"/>
        <w:rPr>
          <w:sz w:val="24"/>
          <w:szCs w:val="24"/>
        </w:rPr>
      </w:pPr>
    </w:p>
    <w:p w14:paraId="1FE2C8BD" w14:textId="77777777"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17 июня</w:t>
      </w:r>
    </w:p>
    <w:p w14:paraId="5A3BBD7F" w14:textId="77777777" w:rsidR="005B0409" w:rsidRPr="00DD7D59" w:rsidRDefault="005B0409" w:rsidP="009D09D8">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252" w:name="_Toc182895329"/>
      <w:r w:rsidRPr="00DD7D59">
        <w:rPr>
          <w:rFonts w:ascii="Gungsuh" w:eastAsia="Gungsuh" w:hAnsi="Gungsuh"/>
          <w:color w:val="auto"/>
          <w:sz w:val="28"/>
          <w:szCs w:val="28"/>
        </w:rPr>
        <w:t>Увековечивание доброты</w:t>
      </w:r>
      <w:bookmarkEnd w:id="252"/>
    </w:p>
    <w:p w14:paraId="57B1D85B" w14:textId="77777777" w:rsidR="005901D5" w:rsidRPr="00DD7D59" w:rsidRDefault="005901D5" w:rsidP="005901D5">
      <w:pPr>
        <w:ind w:firstLine="708"/>
        <w:jc w:val="both"/>
      </w:pPr>
      <w:r w:rsidRPr="00DD7D59">
        <w:t xml:space="preserve">Как посланники Божьи, мы имеем Его одобрение на нашу работу. </w:t>
      </w:r>
      <w:r w:rsidRPr="00DD7D59">
        <w:rPr>
          <w:b/>
        </w:rPr>
        <w:t>Работа верных вестников праведности должна продолжаться на протяжении всей их жизни</w:t>
      </w:r>
      <w:r w:rsidRPr="00DD7D59">
        <w:t xml:space="preserve">. Знамя должно быть поднято до тех пор, пока рука не онемеет от смерти, чтобы все могли видеть его. Когда они уснут в смерти, место, которое знало их когда-то, больше не будет знать их. Церкви, в которых они проповедовали, места, которые они посещали, чтобы говорить слово жизни из живых Слов Божьих, все еще остаются. Горы, холмы, вещи, видимые смертным зрением, все еще там. Но все видимое сейчас должно пройти. Приближается время, когда горы рухнут как карточный домик. Но мысли, цели, стремления верного труженика для Учителя, хотя сейчас они и не видны, вновь проявятся при великом и окончательном воздаянии. Все, что сейчас кажется легким делом, тогда предстанет в качестве свидетелей либо для одобрения, либо для осуждения. </w:t>
      </w:r>
    </w:p>
    <w:p w14:paraId="4F8759FB" w14:textId="63A8C6F0" w:rsidR="00E635C5" w:rsidRPr="00DD7D59" w:rsidRDefault="005901D5" w:rsidP="005901D5">
      <w:pPr>
        <w:autoSpaceDE w:val="0"/>
        <w:autoSpaceDN w:val="0"/>
        <w:adjustRightInd w:val="0"/>
        <w:ind w:firstLine="708"/>
        <w:jc w:val="both"/>
      </w:pPr>
      <w:r w:rsidRPr="00DD7D59">
        <w:t xml:space="preserve">Если это так, а мы знаем, что это так, то почему самость стремится занять такое видное место даже в слугах Иисуса Христа, которые утверждают, что знают Слово? Почему так много сеется для плоти, а пожинается только тление? Почему каждый час не используется только для Бога, в благодати Христа и через нее? </w:t>
      </w:r>
      <w:r w:rsidRPr="00DD7D59">
        <w:rPr>
          <w:b/>
        </w:rPr>
        <w:t>Почему мы не совершенствуем себя, лелея в себе черты Христа, тем самым увековечивая доброту?</w:t>
      </w:r>
      <w:r w:rsidRPr="00DD7D59">
        <w:t xml:space="preserve"> Любовь, вежливость, приветливость никогда не пропадут. Когда люди превратятся из смертных в бессмертных, все совершенные ими дела освященной доброты станут явными. Эти деяния сохранятся в веках. Ни одно из них, даже самое незначительное или простое, никогда не будет потеряно. </w:t>
      </w:r>
      <w:r w:rsidRPr="00DD7D59">
        <w:rPr>
          <w:b/>
        </w:rPr>
        <w:t>Благодаря заслугам вмененной праведности Христа они сохраняют свое благоухание</w:t>
      </w:r>
      <w:r w:rsidRPr="00DD7D59">
        <w:t xml:space="preserve">. </w:t>
      </w:r>
      <w:r w:rsidRPr="00DD7D59">
        <w:rPr>
          <w:color w:val="000000"/>
        </w:rPr>
        <w:t>(</w:t>
      </w:r>
      <w:r w:rsidRPr="00DD7D59">
        <w:t>А. Т. Джоунс, The Advent Review and Sabbath Herald, 1 марта, 1898 г.</w:t>
      </w:r>
      <w:r w:rsidRPr="00DD7D59">
        <w:rPr>
          <w:color w:val="000000"/>
        </w:rPr>
        <w:t>)</w:t>
      </w:r>
    </w:p>
    <w:p w14:paraId="085833DB" w14:textId="77777777" w:rsidR="005B0409" w:rsidRPr="00DD7D59" w:rsidRDefault="005B0409" w:rsidP="005B0409"/>
    <w:p w14:paraId="3ACA04EB" w14:textId="77777777" w:rsidR="005B0409" w:rsidRPr="00DD7D59" w:rsidRDefault="005B0409" w:rsidP="005B0409"/>
    <w:p w14:paraId="732B7339" w14:textId="77777777" w:rsidR="005B0409" w:rsidRPr="00DD7D59" w:rsidRDefault="005B0409" w:rsidP="005B0409"/>
    <w:p w14:paraId="64F05953" w14:textId="77777777" w:rsidR="005B0409" w:rsidRPr="00DD7D59" w:rsidRDefault="005B0409" w:rsidP="005B0409"/>
    <w:p w14:paraId="739FBCA9" w14:textId="77777777" w:rsidR="005B0409" w:rsidRPr="00DD7D59" w:rsidRDefault="005B0409" w:rsidP="005B0409"/>
    <w:p w14:paraId="521594BB" w14:textId="77777777" w:rsidR="005B0409" w:rsidRPr="00DD7D59" w:rsidRDefault="005B0409" w:rsidP="005B0409"/>
    <w:p w14:paraId="20F7B528" w14:textId="77777777" w:rsidR="005B0409" w:rsidRPr="00DD7D59" w:rsidRDefault="005B0409" w:rsidP="005B0409"/>
    <w:p w14:paraId="59ED9699" w14:textId="77777777" w:rsidR="005B0409" w:rsidRPr="00DD7D59" w:rsidRDefault="005B0409" w:rsidP="005B0409"/>
    <w:p w14:paraId="0AB747F9" w14:textId="77777777" w:rsidR="005B0409" w:rsidRPr="00DD7D59" w:rsidRDefault="005B0409" w:rsidP="005B0409"/>
    <w:p w14:paraId="3450CD83" w14:textId="77777777" w:rsidR="005B0409" w:rsidRPr="00DD7D59" w:rsidRDefault="005B0409" w:rsidP="005B0409"/>
    <w:p w14:paraId="1AE8DAF5" w14:textId="77777777" w:rsidR="005B0409" w:rsidRPr="00DD7D59" w:rsidRDefault="005B0409" w:rsidP="005B0409"/>
    <w:p w14:paraId="72249D9A" w14:textId="77777777" w:rsidR="005B0409" w:rsidRPr="00DD7D59" w:rsidRDefault="005B0409" w:rsidP="005B0409"/>
    <w:p w14:paraId="01BF0A6B" w14:textId="77777777" w:rsidR="005B0409" w:rsidRPr="00DD7D59" w:rsidRDefault="005B0409" w:rsidP="005B0409"/>
    <w:p w14:paraId="18FF6CE3" w14:textId="77777777" w:rsidR="005B0409" w:rsidRPr="00DD7D59" w:rsidRDefault="005B0409" w:rsidP="005B0409"/>
    <w:p w14:paraId="1A00F4EB" w14:textId="77777777" w:rsidR="005B0409" w:rsidRPr="00DD7D59" w:rsidRDefault="005B0409" w:rsidP="005B0409"/>
    <w:p w14:paraId="31C0AB8C" w14:textId="77777777" w:rsidR="005B0409" w:rsidRPr="00DD7D59" w:rsidRDefault="005B0409" w:rsidP="005B0409"/>
    <w:p w14:paraId="4781DAF9" w14:textId="77777777" w:rsidR="005B0409" w:rsidRPr="00DD7D59" w:rsidRDefault="005B0409" w:rsidP="005B0409"/>
    <w:p w14:paraId="5BBA5660" w14:textId="77777777" w:rsidR="005B0409" w:rsidRPr="00DD7D59" w:rsidRDefault="005B0409" w:rsidP="005B0409"/>
    <w:p w14:paraId="16908B80" w14:textId="77777777" w:rsidR="005B0409" w:rsidRPr="00DD7D59" w:rsidRDefault="005B0409" w:rsidP="005B0409"/>
    <w:p w14:paraId="4244732F" w14:textId="77777777" w:rsidR="005B0409" w:rsidRPr="00DD7D59" w:rsidRDefault="005B0409" w:rsidP="005B0409"/>
    <w:p w14:paraId="5703A911" w14:textId="77777777" w:rsidR="005B0409" w:rsidRPr="00DD7D59" w:rsidRDefault="005B0409" w:rsidP="005B0409"/>
    <w:p w14:paraId="4279C698" w14:textId="77777777" w:rsidR="005B0409" w:rsidRPr="00DD7D59" w:rsidRDefault="005B0409" w:rsidP="005B0409"/>
    <w:p w14:paraId="54C491C1" w14:textId="77777777" w:rsidR="005B0409" w:rsidRPr="00DD7D59" w:rsidRDefault="005B0409" w:rsidP="005B0409"/>
    <w:p w14:paraId="0ADED6B8" w14:textId="77777777" w:rsidR="005B0409" w:rsidRPr="00DD7D59" w:rsidRDefault="005B0409" w:rsidP="005B0409"/>
    <w:p w14:paraId="21E00632" w14:textId="77777777" w:rsidR="005B0409" w:rsidRPr="00DD7D59" w:rsidRDefault="005B0409" w:rsidP="005B0409"/>
    <w:p w14:paraId="69F6D285" w14:textId="77777777"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18 июня</w:t>
      </w:r>
    </w:p>
    <w:p w14:paraId="3CF73645" w14:textId="77777777" w:rsidR="005B0409" w:rsidRPr="00DD7D59" w:rsidRDefault="005B0409" w:rsidP="009D09D8">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253" w:name="_Toc182895330"/>
      <w:r w:rsidRPr="00DD7D59">
        <w:rPr>
          <w:rFonts w:ascii="Gungsuh" w:eastAsia="Gungsuh" w:hAnsi="Gungsuh"/>
          <w:color w:val="auto"/>
          <w:sz w:val="28"/>
          <w:szCs w:val="28"/>
        </w:rPr>
        <w:t>Взирать и бодрствовать</w:t>
      </w:r>
      <w:bookmarkEnd w:id="253"/>
    </w:p>
    <w:p w14:paraId="41E0F301" w14:textId="5E756CFF" w:rsidR="00E635C5" w:rsidRPr="00DD7D59" w:rsidRDefault="005901D5" w:rsidP="00E635C5">
      <w:pPr>
        <w:autoSpaceDE w:val="0"/>
        <w:autoSpaceDN w:val="0"/>
        <w:adjustRightInd w:val="0"/>
        <w:ind w:firstLine="567"/>
        <w:jc w:val="both"/>
        <w:rPr>
          <w:color w:val="000000"/>
        </w:rPr>
      </w:pPr>
      <w:r w:rsidRPr="00DD7D59">
        <w:t>«Господи! рано услышь голос мой, – рано предстану пред Тобою, и буду ожидать</w:t>
      </w:r>
      <w:r w:rsidRPr="00DD7D59">
        <w:rPr>
          <w:color w:val="000000"/>
        </w:rPr>
        <w:t xml:space="preserve">» (Пс. </w:t>
      </w:r>
      <w:r w:rsidRPr="00DD7D59">
        <w:t xml:space="preserve">5:4). </w:t>
      </w:r>
      <w:r w:rsidRPr="00DD7D59">
        <w:rPr>
          <w:color w:val="000000"/>
        </w:rPr>
        <w:t>В пересмотренной версии перевода KJV звучит так: «И буду бодрствовать». Для чего автор строк будет взирать и бодрствовать? Очевидно, для получения благословений, о которых он молился. Он сказал: «</w:t>
      </w:r>
      <w:r w:rsidRPr="00DD7D59">
        <w:t>Возвожу очи мои к горам, откуда придет помощь моя. Помощь моя от Господа, сотворившего небо и землю</w:t>
      </w:r>
      <w:r w:rsidRPr="00DD7D59">
        <w:rPr>
          <w:color w:val="000000"/>
        </w:rPr>
        <w:t xml:space="preserve">» </w:t>
      </w:r>
      <w:r w:rsidRPr="00DD7D59">
        <w:t xml:space="preserve">(Пс. 120:1, 2). Слишком </w:t>
      </w:r>
      <w:r w:rsidRPr="00DD7D59">
        <w:rPr>
          <w:color w:val="000000"/>
        </w:rPr>
        <w:t xml:space="preserve">многие люди обращаются к Богу со своими просьбами, но </w:t>
      </w:r>
      <w:r w:rsidRPr="00DD7D59">
        <w:t xml:space="preserve">не бодрствуют, </w:t>
      </w:r>
      <w:r w:rsidRPr="00DD7D59">
        <w:rPr>
          <w:color w:val="000000"/>
        </w:rPr>
        <w:t xml:space="preserve">поэтому, хотя благословения и распространяются на них, они их не видят. </w:t>
      </w:r>
      <w:r w:rsidRPr="00DD7D59">
        <w:rPr>
          <w:b/>
          <w:color w:val="000000"/>
        </w:rPr>
        <w:t>Господь любит, когда люди оказывают Ему честь и ведут себя так, как будто они действительно ожидают получить от Него обещанное</w:t>
      </w:r>
      <w:r w:rsidRPr="00DD7D59">
        <w:rPr>
          <w:color w:val="000000"/>
        </w:rPr>
        <w:t xml:space="preserve">. </w:t>
      </w:r>
      <w:r w:rsidRPr="00DD7D59">
        <w:t>(Э. Дж. Ваггонер, The P</w:t>
      </w:r>
      <w:r w:rsidR="00DD7D59" w:rsidRPr="00DD7D59">
        <w:t>resent Truth, 27 июля, 1893 г.)</w:t>
      </w:r>
    </w:p>
    <w:p w14:paraId="10A4B595" w14:textId="77777777" w:rsidR="005B0409" w:rsidRPr="00DD7D59" w:rsidRDefault="005B0409" w:rsidP="005B0409">
      <w:pPr>
        <w:pStyle w:val="a5"/>
        <w:spacing w:before="240"/>
        <w:jc w:val="left"/>
        <w:rPr>
          <w:rFonts w:ascii="Gungsuh" w:eastAsia="Gungsuh" w:hAnsi="Gungsuh"/>
          <w:b/>
          <w:bCs/>
          <w:sz w:val="28"/>
          <w:szCs w:val="28"/>
        </w:rPr>
      </w:pPr>
    </w:p>
    <w:p w14:paraId="19D6D831" w14:textId="77777777" w:rsidR="005B0409" w:rsidRPr="00DD7D59" w:rsidRDefault="005B0409" w:rsidP="005B0409">
      <w:pPr>
        <w:pStyle w:val="a5"/>
        <w:spacing w:before="240"/>
        <w:jc w:val="left"/>
        <w:rPr>
          <w:rFonts w:ascii="Gungsuh" w:eastAsia="Gungsuh" w:hAnsi="Gungsuh"/>
          <w:b/>
          <w:bCs/>
          <w:sz w:val="28"/>
          <w:szCs w:val="28"/>
        </w:rPr>
      </w:pPr>
    </w:p>
    <w:p w14:paraId="62309914" w14:textId="77777777" w:rsidR="005B0409" w:rsidRPr="00DD7D59" w:rsidRDefault="005B0409" w:rsidP="005B0409">
      <w:pPr>
        <w:pStyle w:val="a5"/>
        <w:spacing w:before="240"/>
        <w:jc w:val="left"/>
        <w:rPr>
          <w:rFonts w:ascii="Gungsuh" w:eastAsia="Gungsuh" w:hAnsi="Gungsuh"/>
          <w:b/>
          <w:bCs/>
          <w:sz w:val="28"/>
          <w:szCs w:val="28"/>
        </w:rPr>
      </w:pPr>
    </w:p>
    <w:p w14:paraId="7D6D86D4" w14:textId="77777777" w:rsidR="005B0409" w:rsidRPr="00DD7D59" w:rsidRDefault="005B0409" w:rsidP="005B0409">
      <w:pPr>
        <w:pStyle w:val="a5"/>
        <w:spacing w:before="240"/>
        <w:jc w:val="left"/>
        <w:rPr>
          <w:rFonts w:ascii="Gungsuh" w:eastAsia="Gungsuh" w:hAnsi="Gungsuh"/>
          <w:b/>
          <w:bCs/>
          <w:sz w:val="28"/>
          <w:szCs w:val="28"/>
        </w:rPr>
      </w:pPr>
    </w:p>
    <w:p w14:paraId="6DDA68CD" w14:textId="77777777" w:rsidR="005B0409" w:rsidRPr="00DD7D59" w:rsidRDefault="005B0409" w:rsidP="005B0409">
      <w:pPr>
        <w:pStyle w:val="a5"/>
        <w:spacing w:before="240"/>
        <w:jc w:val="left"/>
        <w:rPr>
          <w:rFonts w:ascii="Gungsuh" w:eastAsia="Gungsuh" w:hAnsi="Gungsuh"/>
          <w:b/>
          <w:bCs/>
          <w:sz w:val="28"/>
          <w:szCs w:val="28"/>
        </w:rPr>
      </w:pPr>
    </w:p>
    <w:p w14:paraId="6EF36EFD" w14:textId="77777777" w:rsidR="005B0409" w:rsidRPr="00DD7D59" w:rsidRDefault="005B0409" w:rsidP="005B0409">
      <w:pPr>
        <w:pStyle w:val="a5"/>
        <w:spacing w:before="240"/>
        <w:jc w:val="left"/>
        <w:rPr>
          <w:rFonts w:ascii="Gungsuh" w:eastAsia="Gungsuh" w:hAnsi="Gungsuh"/>
          <w:b/>
          <w:bCs/>
          <w:sz w:val="28"/>
          <w:szCs w:val="28"/>
        </w:rPr>
      </w:pPr>
    </w:p>
    <w:p w14:paraId="6332797C" w14:textId="77777777" w:rsidR="005B0409" w:rsidRPr="00DD7D59" w:rsidRDefault="005B0409" w:rsidP="005B0409">
      <w:pPr>
        <w:pStyle w:val="a5"/>
        <w:spacing w:before="240"/>
        <w:jc w:val="left"/>
        <w:rPr>
          <w:rFonts w:ascii="Gungsuh" w:eastAsia="Gungsuh" w:hAnsi="Gungsuh"/>
          <w:b/>
          <w:bCs/>
          <w:sz w:val="28"/>
          <w:szCs w:val="28"/>
        </w:rPr>
      </w:pPr>
    </w:p>
    <w:p w14:paraId="226B6DEE" w14:textId="77777777" w:rsidR="005B0409" w:rsidRPr="00DD7D59" w:rsidRDefault="005B0409" w:rsidP="005B0409">
      <w:pPr>
        <w:pStyle w:val="a5"/>
        <w:spacing w:before="240"/>
        <w:jc w:val="left"/>
        <w:rPr>
          <w:rFonts w:ascii="Gungsuh" w:eastAsia="Gungsuh" w:hAnsi="Gungsuh"/>
          <w:b/>
          <w:bCs/>
          <w:sz w:val="28"/>
          <w:szCs w:val="28"/>
        </w:rPr>
      </w:pPr>
    </w:p>
    <w:p w14:paraId="0E64FBCF" w14:textId="78CA4988" w:rsidR="005B0409" w:rsidRPr="00DD7D59" w:rsidRDefault="00EB5414" w:rsidP="00DD7D59">
      <w:pPr>
        <w:pStyle w:val="a5"/>
        <w:spacing w:before="240"/>
        <w:jc w:val="left"/>
        <w:rPr>
          <w:rFonts w:ascii="Gungsuh" w:eastAsia="Gungsuh" w:hAnsi="Gungsuh"/>
          <w:b/>
          <w:bCs/>
          <w:sz w:val="28"/>
          <w:szCs w:val="28"/>
        </w:rPr>
      </w:pPr>
      <w:r w:rsidRPr="00DD7D59">
        <w:rPr>
          <w:rFonts w:ascii="Gungsuh" w:eastAsia="Gungsuh" w:hAnsi="Gungsuh"/>
          <w:b/>
          <w:bCs/>
          <w:sz w:val="28"/>
          <w:szCs w:val="28"/>
        </w:rPr>
        <w:br w:type="page"/>
      </w:r>
      <w:r w:rsidR="005B0409" w:rsidRPr="00DD7D59">
        <w:rPr>
          <w:rFonts w:ascii="Gungsuh" w:eastAsia="Gungsuh" w:hAnsi="Gungsuh"/>
          <w:b/>
          <w:bCs/>
          <w:sz w:val="28"/>
          <w:szCs w:val="28"/>
        </w:rPr>
        <w:lastRenderedPageBreak/>
        <w:t>19 июня</w:t>
      </w:r>
    </w:p>
    <w:p w14:paraId="531CFE74" w14:textId="77777777" w:rsidR="005B0409" w:rsidRPr="00DD7D59" w:rsidRDefault="005B0409" w:rsidP="00DD7D59">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254" w:name="_Toc182895331"/>
      <w:r w:rsidRPr="00DD7D59">
        <w:rPr>
          <w:rFonts w:ascii="Gungsuh" w:eastAsia="Gungsuh" w:hAnsi="Gungsuh"/>
          <w:color w:val="auto"/>
          <w:sz w:val="28"/>
          <w:szCs w:val="28"/>
        </w:rPr>
        <w:t>Книга Даниила. Умеренность. Воздержание. Питание</w:t>
      </w:r>
      <w:bookmarkEnd w:id="254"/>
    </w:p>
    <w:p w14:paraId="5B1D6513" w14:textId="77777777" w:rsidR="005901D5" w:rsidRPr="00DD7D59" w:rsidRDefault="005901D5" w:rsidP="005901D5">
      <w:pPr>
        <w:ind w:firstLine="708"/>
        <w:jc w:val="both"/>
      </w:pPr>
      <w:r w:rsidRPr="00DD7D59">
        <w:t xml:space="preserve">Умеренность (воздержание) – одна из выдающихся черт юности и всей жизни Даниила. </w:t>
      </w:r>
      <w:r w:rsidRPr="00DD7D59">
        <w:rPr>
          <w:b/>
        </w:rPr>
        <w:t>То, что этому его учили в школе, которую он посещал, и что это было существенной частью его образования до пленения, очевидно из того факта, что в то время это уже было неизменным принципом его жизни</w:t>
      </w:r>
      <w:r w:rsidRPr="00DD7D59">
        <w:t xml:space="preserve">. </w:t>
      </w:r>
    </w:p>
    <w:p w14:paraId="11BB68FE" w14:textId="77777777" w:rsidR="005901D5" w:rsidRPr="00DD7D59" w:rsidRDefault="005901D5" w:rsidP="005901D5">
      <w:pPr>
        <w:ind w:firstLine="708"/>
        <w:jc w:val="both"/>
      </w:pPr>
      <w:r w:rsidRPr="00DD7D59">
        <w:t xml:space="preserve">Когда царские пленники добрались до Вавилона, «назначил им царь ежедневную пищу с царского стола и вино, которое сам пил» (Дан. 1:5). В дословном тексте английской Библии это звучит так: «И царь назначил им ежедневный провиант из царского </w:t>
      </w:r>
      <w:r w:rsidRPr="00DD7D59">
        <w:rPr>
          <w:b/>
          <w:u w:val="single"/>
        </w:rPr>
        <w:t>мяса</w:t>
      </w:r>
      <w:r w:rsidRPr="00DD7D59">
        <w:t xml:space="preserve"> и вина, которое он пил» Слово, переведенное здесь как «мясо», означает «лакомства» и относится к царским яствам, которые можно было ожидать за столом такого великого царя. Конечно, они включали в себя и мясные блюда, так как их употребляли очень часто; </w:t>
      </w:r>
      <w:r w:rsidRPr="00DD7D59">
        <w:rPr>
          <w:b/>
        </w:rPr>
        <w:t>но это слово обозначало все царские лакомства</w:t>
      </w:r>
      <w:r w:rsidRPr="00DD7D59">
        <w:t xml:space="preserve"> («не оскверняться яствами со стола царского», стих 8).</w:t>
      </w:r>
    </w:p>
    <w:p w14:paraId="5DB78FA5" w14:textId="77777777" w:rsidR="005901D5" w:rsidRPr="00DD7D59" w:rsidRDefault="005901D5" w:rsidP="005901D5">
      <w:pPr>
        <w:ind w:firstLine="708"/>
        <w:jc w:val="both"/>
      </w:pPr>
      <w:r w:rsidRPr="00DD7D59">
        <w:t>Но Даниил отказался от всего этого, а также от вина и выбрал иное, читаем в Синодальном переводе: «Сделай опыт над рабами твоими в течение десяти дней; пусть дают нам в пищу овощи и воду для питья» (стих 12). В Библии KJV: «Give us pulse to eat» («бобовые, чтобы есть, и воду, чтобы пить»). Слово, переведенное как «бобовые», имеет широкий смысл, так же как и слово, переведенное как «мясо», относящееся к царским лакомствам. Слово, переведенное как «бобовые», охватывает всю сферу вегетарианской диеты, так же как другое слово охватывает всю сферу царских яств. Даниил просил, чтобы ему и трем его спутникам вместо богато приготовленных и приправленных яств царского стола подавалась вегетарианская пища и вода для питья.</w:t>
      </w:r>
    </w:p>
    <w:p w14:paraId="660E8FB2" w14:textId="77777777" w:rsidR="005901D5" w:rsidRPr="00DD7D59" w:rsidRDefault="005901D5" w:rsidP="005901D5">
      <w:pPr>
        <w:ind w:firstLine="708"/>
        <w:jc w:val="both"/>
      </w:pPr>
      <w:r w:rsidRPr="00DD7D59">
        <w:t xml:space="preserve">Этот поступок тех четырех юношей был лишь выражением твердого принципа, вытекающего из знания о последствиях, которые повлечет за собой царское угощение. Ведь Даниил не только «решил в сердце своем», что не будет принимать пищу и питье царя, но он сделал это потому, что «не хотел осквернить себя» всем этим. Он отказался от этой еды и питья, потому что знал об их оскверняющем действии на тех, кто их употреблял. </w:t>
      </w:r>
    </w:p>
    <w:p w14:paraId="57AB88F0" w14:textId="77777777" w:rsidR="005901D5" w:rsidRPr="00DD7D59" w:rsidRDefault="005901D5" w:rsidP="005901D5">
      <w:pPr>
        <w:ind w:firstLine="708"/>
        <w:jc w:val="both"/>
      </w:pPr>
      <w:r w:rsidRPr="00DD7D59">
        <w:t xml:space="preserve">Ибо действие такой пищи и питья, безусловно, заключается в осквернении. Полное обсуждение этой темы будет представлено в нашем разделе «Евангельская воздержанность». Здесь же мы изложим этот принцип в иллюстрации, настолько простой и понятной, что все смогут ее понять. </w:t>
      </w:r>
    </w:p>
    <w:p w14:paraId="6AB140E4" w14:textId="77777777" w:rsidR="005901D5" w:rsidRPr="00DD7D59" w:rsidRDefault="005901D5" w:rsidP="005901D5">
      <w:pPr>
        <w:ind w:firstLine="708"/>
        <w:jc w:val="both"/>
      </w:pPr>
      <w:r w:rsidRPr="00DD7D59">
        <w:t>Если колба вашей лампы засорилась, свет не будет ясно светить через нее; через нее не будет светить и половины того света, который она может дать, когда она будет хорошо очищена. Однако сам свет в колбе может быть все время одинаковым. Масло может быть чистейшим, фитиль – идеально обрезанным, в самом свете может не быть никаких недостатков; но, если колба запылена, задымлена или каким-либо образом затуманена, свет не будет светить ясно. Он просто не может светить ясно из-за состояния среды, через которую он должен светить.</w:t>
      </w:r>
    </w:p>
    <w:p w14:paraId="2D1365A3" w14:textId="77777777" w:rsidR="005901D5" w:rsidRPr="00DD7D59" w:rsidRDefault="005901D5" w:rsidP="005901D5">
      <w:pPr>
        <w:ind w:firstLine="708"/>
        <w:jc w:val="both"/>
      </w:pPr>
      <w:r w:rsidRPr="00DD7D59">
        <w:t xml:space="preserve">Вы знаете, что в таких случаях нужно не возиться со светом и не искать в нем недостатки, а почистить саму колбу. И вы знаете, что, когда вы очищаете колбу, свету не только разрешается светить, но он действительно получает возможность светить так, как он не может светить без колбы. Таким образом, буквально верно, что при прочих равных условиях сила и ясность света зависят от среды, через которую он должен светить. </w:t>
      </w:r>
    </w:p>
    <w:p w14:paraId="5C2EECE3" w14:textId="77777777" w:rsidR="005901D5" w:rsidRPr="00DD7D59" w:rsidRDefault="005901D5" w:rsidP="005901D5">
      <w:pPr>
        <w:ind w:firstLine="708"/>
        <w:jc w:val="both"/>
      </w:pPr>
      <w:r w:rsidRPr="00DD7D59">
        <w:rPr>
          <w:b/>
        </w:rPr>
        <w:t>Так вот, верующие во Христа – это среда, через которую свет Божий, исходящий от Его Святого Духа, должен светить миру</w:t>
      </w:r>
      <w:r w:rsidRPr="00DD7D59">
        <w:t xml:space="preserve">. Этот свет совершенен. Невозможно, чтобы в совершенном сиянии этого света был какой-либо недостаток. Если и есть недостаток в совершенном сиянии, то он вызван недостатками среды, через которую </w:t>
      </w:r>
      <w:r w:rsidRPr="00DD7D59">
        <w:lastRenderedPageBreak/>
        <w:t xml:space="preserve">свет должен сиять. </w:t>
      </w:r>
      <w:r w:rsidRPr="00DD7D59">
        <w:rPr>
          <w:b/>
        </w:rPr>
        <w:t>И все, что ослабляет нервы или загрязняет кровь, засоряет систему и препятствует свету Божьему, так же безусловно, как засоренная колба лампы препятствует свету лампы</w:t>
      </w:r>
      <w:r w:rsidRPr="00DD7D59">
        <w:t>.</w:t>
      </w:r>
    </w:p>
    <w:p w14:paraId="0F42B608" w14:textId="77777777" w:rsidR="005901D5" w:rsidRPr="00DD7D59" w:rsidRDefault="005901D5" w:rsidP="005901D5">
      <w:pPr>
        <w:ind w:firstLine="708"/>
        <w:jc w:val="both"/>
      </w:pPr>
      <w:r w:rsidRPr="00DD7D59">
        <w:rPr>
          <w:b/>
        </w:rPr>
        <w:t>Любой вид стимуляторов и наркотиков – вино, табак, пиво, кофе, чай – ослабляет нервы; а вся богато приготовленная, сильно приправленная и мясная пища загрязняет кровь</w:t>
      </w:r>
      <w:r w:rsidRPr="00DD7D59">
        <w:t xml:space="preserve">; так что эффект всех или любого из них – затуманивание системы и ослабление света Божьего, который мог бы сиять через нашу жизнь во тьме этого мира посредством Его Святого Духа. </w:t>
      </w:r>
    </w:p>
    <w:p w14:paraId="0D4E0429" w14:textId="77777777" w:rsidR="005901D5" w:rsidRPr="00DD7D59" w:rsidRDefault="005901D5" w:rsidP="005901D5">
      <w:pPr>
        <w:ind w:firstLine="708"/>
        <w:jc w:val="both"/>
      </w:pPr>
      <w:r w:rsidRPr="00DD7D59">
        <w:rPr>
          <w:b/>
        </w:rPr>
        <w:t>Даниил жил в самый темный век Древнего Израиля, век, когда он пал под тяжестью своих собственных беззаконий. Даниил также жил в самый мрачный век Древнего Вавилона, век, когда Вавилон также пал под тяжестью собственного беззакония</w:t>
      </w:r>
      <w:r w:rsidRPr="00DD7D59">
        <w:t xml:space="preserve">. Даниил стоял в этом мире как один из тех людей Божьих, через которых свет Божий должен был воссиять во тьме мира его времени. </w:t>
      </w:r>
    </w:p>
    <w:p w14:paraId="050255AA" w14:textId="77777777" w:rsidR="005901D5" w:rsidRPr="00DD7D59" w:rsidRDefault="005901D5" w:rsidP="005901D5">
      <w:pPr>
        <w:ind w:firstLine="708"/>
        <w:jc w:val="both"/>
      </w:pPr>
      <w:r w:rsidRPr="00DD7D59">
        <w:rPr>
          <w:b/>
        </w:rPr>
        <w:t>Мы живем сегодня в эпоху, которая соответствует эпохе Иерусалима и Вавилона</w:t>
      </w:r>
      <w:r w:rsidRPr="00DD7D59">
        <w:t xml:space="preserve">. Сегодня Бог призывает Свой народ выйти из Вавилона, чтобы он «не был причастен грехам ее» и «не получил язв ее». Мы называемся народом Божьим, через который свет должен воссиять во тьме мира. </w:t>
      </w:r>
      <w:r w:rsidRPr="00DD7D59">
        <w:rPr>
          <w:b/>
        </w:rPr>
        <w:t>Однако сотни, а мы боимся, что и тысячи, так называемых адвентистов седьмого дня пьют чай, кофе или другие скверные напитки, едят мясо, лакомства и сильно приправленную пищу, а потом удивляются, почему их соседи «не видят свет»!</w:t>
      </w:r>
      <w:r w:rsidRPr="00DD7D59">
        <w:t xml:space="preserve"> </w:t>
      </w:r>
      <w:r w:rsidRPr="00DD7D59">
        <w:rPr>
          <w:b/>
        </w:rPr>
        <w:t>Они просят у Господа Святого Духа, а потом удивляются, почему они имеют «так мало влияния»!</w:t>
      </w:r>
    </w:p>
    <w:p w14:paraId="459D1A26" w14:textId="77777777" w:rsidR="005901D5" w:rsidRPr="00DD7D59" w:rsidRDefault="005901D5" w:rsidP="005901D5">
      <w:pPr>
        <w:ind w:firstLine="708"/>
        <w:jc w:val="both"/>
      </w:pPr>
      <w:r w:rsidRPr="00DD7D59">
        <w:rPr>
          <w:b/>
        </w:rPr>
        <w:t>Правда в том, что их соседи не видят света потому что он настолько затуманен их умами и жизнями, что люди просто не могут ясно его видеть</w:t>
      </w:r>
      <w:r w:rsidRPr="00DD7D59">
        <w:t xml:space="preserve">. Господь дал Своего Святого Духа, теперь Он излил Своего Святого Духа; совершенный свет дан, и что касается самого света, то он не может светить яснее; </w:t>
      </w:r>
      <w:r w:rsidRPr="00DD7D59">
        <w:rPr>
          <w:b/>
        </w:rPr>
        <w:t>но этот святой свет настолько затуманен оцепеневшими нервами и одурманенными чувствами этих потребителей чая, кофе, мяса и лакомств, что даже те, кто жаждет увидеть его и искренне стремится к нему, не могут его увидеть. Оно не может светить им</w:t>
      </w:r>
      <w:r w:rsidRPr="00DD7D59">
        <w:t xml:space="preserve">. </w:t>
      </w:r>
    </w:p>
    <w:p w14:paraId="3700F0E8" w14:textId="77777777" w:rsidR="005901D5" w:rsidRPr="00DD7D59" w:rsidRDefault="005901D5" w:rsidP="005901D5">
      <w:pPr>
        <w:ind w:firstLine="708"/>
        <w:jc w:val="both"/>
        <w:rPr>
          <w:u w:val="single"/>
        </w:rPr>
      </w:pPr>
      <w:r w:rsidRPr="00DD7D59">
        <w:t xml:space="preserve">Даниил не стал бы так осквернять себя. Он твердо придерживался своей миссии – быть одним из Божьего народа. Поэтому он очистил себя «от всякой скверны плоти и духа», чтобы свет Божий мог быть незамутненным и беспрепятственно сиять благодаря той среде, через которую этот свет должен был светить в той тьме, где он находился. И все это является примером и написано в назидание нам, на которых надвигается конец мира. </w:t>
      </w:r>
      <w:r w:rsidRPr="00DD7D59">
        <w:rPr>
          <w:u w:val="single"/>
        </w:rPr>
        <w:t xml:space="preserve">Прошу вас, не смейте больше петь «Смело будьте Даниилом», если только вы действительно не смеете быть Даниилом. </w:t>
      </w:r>
    </w:p>
    <w:p w14:paraId="3A26CA99" w14:textId="6D653A0C" w:rsidR="005901D5" w:rsidRPr="00DD7D59" w:rsidRDefault="005901D5" w:rsidP="005901D5">
      <w:pPr>
        <w:ind w:firstLine="708"/>
        <w:jc w:val="both"/>
      </w:pPr>
      <w:r w:rsidRPr="00DD7D59">
        <w:t xml:space="preserve">Никому не составило труда увидеть свет там, где находились Даниил и его спутники. Он сиял ясно. </w:t>
      </w:r>
      <w:r w:rsidRPr="00DD7D59">
        <w:rPr>
          <w:b/>
        </w:rPr>
        <w:t>Нравственная целостность, которую они обрели благодаря Слову и Духу Божьему, проливала свои ясные, отчетливые лучи в любой ситуации, в которой они оказывались.</w:t>
      </w:r>
      <w:r w:rsidRPr="00DD7D59">
        <w:t xml:space="preserve"> Свет принципа воздержанности и правильной жизни сиял так ясно и мощно в этих юношах, в отличие от других, что вызвал одобрение</w:t>
      </w:r>
      <w:r w:rsidR="00510594">
        <w:t xml:space="preserve"> царского начальника (Дан. 1:12-</w:t>
      </w:r>
      <w:r w:rsidRPr="00DD7D59">
        <w:t xml:space="preserve">15). </w:t>
      </w:r>
    </w:p>
    <w:p w14:paraId="39F323CA" w14:textId="757EF619" w:rsidR="00E635C5" w:rsidRPr="00A77CE4" w:rsidRDefault="005901D5" w:rsidP="005901D5">
      <w:pPr>
        <w:autoSpaceDE w:val="0"/>
        <w:autoSpaceDN w:val="0"/>
        <w:adjustRightInd w:val="0"/>
        <w:ind w:firstLine="708"/>
        <w:jc w:val="both"/>
        <w:rPr>
          <w:lang w:val="en-US"/>
        </w:rPr>
      </w:pPr>
      <w:r w:rsidRPr="00DD7D59">
        <w:t xml:space="preserve">Все это именно то, что нужно сегодня в окружающем нас мраке Вавилона. Кто из тех, кто сегодня исповедует, что имеет свет Божий для мира, осквернит себя вавилонскими блюдами и напитками тех, кто их окружает? Кто сегодня из всех этих людей не осмелится на деле и в истине «быть Даниилом»? </w:t>
      </w:r>
      <w:r w:rsidRPr="00A77CE4">
        <w:rPr>
          <w:color w:val="000000"/>
          <w:lang w:val="en-US"/>
        </w:rPr>
        <w:t>(</w:t>
      </w:r>
      <w:r w:rsidRPr="00DD7D59">
        <w:t>А</w:t>
      </w:r>
      <w:r w:rsidRPr="00A77CE4">
        <w:rPr>
          <w:lang w:val="en-US"/>
        </w:rPr>
        <w:t xml:space="preserve">. </w:t>
      </w:r>
      <w:r w:rsidRPr="00DD7D59">
        <w:t>Т</w:t>
      </w:r>
      <w:r w:rsidRPr="00A77CE4">
        <w:rPr>
          <w:lang w:val="en-US"/>
        </w:rPr>
        <w:t xml:space="preserve">. </w:t>
      </w:r>
      <w:r w:rsidRPr="00DD7D59">
        <w:t>Джоунс</w:t>
      </w:r>
      <w:r w:rsidRPr="00A77CE4">
        <w:rPr>
          <w:lang w:val="en-US"/>
        </w:rPr>
        <w:t xml:space="preserve">, The Advent Review and Sabbath Herald, 1 </w:t>
      </w:r>
      <w:r w:rsidRPr="00DD7D59">
        <w:t>марта</w:t>
      </w:r>
      <w:r w:rsidRPr="00A77CE4">
        <w:rPr>
          <w:lang w:val="en-US"/>
        </w:rPr>
        <w:t xml:space="preserve">, 1898 </w:t>
      </w:r>
      <w:r w:rsidRPr="00DD7D59">
        <w:t>г</w:t>
      </w:r>
      <w:r w:rsidRPr="00A77CE4">
        <w:rPr>
          <w:lang w:val="en-US"/>
        </w:rPr>
        <w:t>.</w:t>
      </w:r>
      <w:r w:rsidRPr="00A77CE4">
        <w:rPr>
          <w:color w:val="000000"/>
          <w:lang w:val="en-US"/>
        </w:rPr>
        <w:t>)</w:t>
      </w:r>
    </w:p>
    <w:p w14:paraId="25731025" w14:textId="77777777" w:rsidR="005B0409" w:rsidRPr="00A77CE4" w:rsidRDefault="005B0409" w:rsidP="005B0409">
      <w:pPr>
        <w:autoSpaceDE w:val="0"/>
        <w:autoSpaceDN w:val="0"/>
        <w:adjustRightInd w:val="0"/>
        <w:ind w:firstLine="708"/>
        <w:jc w:val="both"/>
        <w:rPr>
          <w:lang w:val="en-US"/>
        </w:rPr>
      </w:pPr>
    </w:p>
    <w:p w14:paraId="3E46DBDF" w14:textId="77777777" w:rsidR="005B0409" w:rsidRPr="00A77CE4" w:rsidRDefault="005B0409" w:rsidP="005B0409">
      <w:pPr>
        <w:pStyle w:val="a5"/>
        <w:ind w:firstLine="708"/>
        <w:rPr>
          <w:sz w:val="24"/>
          <w:szCs w:val="24"/>
          <w:lang w:val="en-US"/>
        </w:rPr>
      </w:pPr>
    </w:p>
    <w:p w14:paraId="5C973626" w14:textId="77777777" w:rsidR="00D80CD4" w:rsidRPr="008F6B0F" w:rsidRDefault="00D80CD4">
      <w:pPr>
        <w:rPr>
          <w:rFonts w:ascii="Gungsuh" w:eastAsia="Gungsuh" w:hAnsi="Gungsuh"/>
          <w:b/>
          <w:bCs/>
          <w:sz w:val="28"/>
          <w:szCs w:val="28"/>
          <w:lang w:val="en-US"/>
        </w:rPr>
      </w:pPr>
      <w:r w:rsidRPr="008F6B0F">
        <w:rPr>
          <w:rFonts w:ascii="Gungsuh" w:eastAsia="Gungsuh" w:hAnsi="Gungsuh"/>
          <w:b/>
          <w:bCs/>
          <w:sz w:val="28"/>
          <w:szCs w:val="28"/>
          <w:lang w:val="en-US"/>
        </w:rPr>
        <w:br w:type="page"/>
      </w:r>
    </w:p>
    <w:p w14:paraId="7003EACB" w14:textId="3971C4C9"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20 июня</w:t>
      </w:r>
    </w:p>
    <w:p w14:paraId="615353F2" w14:textId="77777777" w:rsidR="005B0409" w:rsidRPr="00DD7D59" w:rsidRDefault="005B0409" w:rsidP="009D09D8">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255" w:name="_Toc182895332"/>
      <w:r w:rsidRPr="00DD7D59">
        <w:rPr>
          <w:rFonts w:ascii="Gungsuh" w:eastAsia="Gungsuh" w:hAnsi="Gungsuh"/>
          <w:color w:val="auto"/>
          <w:sz w:val="28"/>
          <w:szCs w:val="28"/>
        </w:rPr>
        <w:t>Наше прибежище</w:t>
      </w:r>
      <w:bookmarkEnd w:id="255"/>
    </w:p>
    <w:p w14:paraId="6EC1E83E" w14:textId="52BD3304" w:rsidR="005901D5" w:rsidRPr="00DD7D59" w:rsidRDefault="005901D5" w:rsidP="005901D5">
      <w:pPr>
        <w:ind w:firstLine="708"/>
        <w:jc w:val="both"/>
      </w:pPr>
      <w:r w:rsidRPr="00DD7D59">
        <w:t xml:space="preserve">«Подниму ли я глаза мои к холмам? Откуда помощь моя? Помощь моя от Господа, сотворившего небо и землю» (Пс. 120:1, 2, </w:t>
      </w:r>
      <w:r w:rsidRPr="00DD7D59">
        <w:rPr>
          <w:i/>
        </w:rPr>
        <w:t>в другом пер</w:t>
      </w:r>
      <w:r w:rsidR="00DD7D59" w:rsidRPr="00DD7D59">
        <w:rPr>
          <w:i/>
        </w:rPr>
        <w:t>еводе</w:t>
      </w:r>
      <w:r w:rsidRPr="00DD7D59">
        <w:t>).</w:t>
      </w:r>
    </w:p>
    <w:p w14:paraId="1FF7889D" w14:textId="77777777" w:rsidR="005901D5" w:rsidRPr="00DD7D59" w:rsidRDefault="005901D5" w:rsidP="005901D5">
      <w:pPr>
        <w:ind w:firstLine="708"/>
        <w:jc w:val="both"/>
      </w:pPr>
      <w:r w:rsidRPr="00DD7D59">
        <w:t>Популярная гимнология, основанная на распространенном переводе: «Возвожу очи мои к горам, откуда придет помощь моя», сделала холмы – предполагаемые обители божеств языческой мифологии – источником помощи и надежды для христианина; но только в Боге его помощь. Как сказал пророк Иеремия, «поистине, напрасно надеялись мы на холмы и на множество гор; поистине, в Господе Боге нашем спасение Израилево!» (Иер. 3:23).</w:t>
      </w:r>
    </w:p>
    <w:p w14:paraId="7640ACB3" w14:textId="77777777" w:rsidR="005901D5" w:rsidRPr="00DD7D59" w:rsidRDefault="005901D5" w:rsidP="005901D5">
      <w:pPr>
        <w:ind w:firstLine="708"/>
        <w:jc w:val="both"/>
      </w:pPr>
      <w:r w:rsidRPr="00DD7D59">
        <w:t xml:space="preserve">Бог – помощь тем, кто взирает на Него. Он говорит: «Ко Мне обратитесь, и будете спасены, все концы земли, ибо Я Бог, и нет иного» (Ис. 45:22). </w:t>
      </w:r>
      <w:r w:rsidRPr="00DD7D59">
        <w:rPr>
          <w:b/>
        </w:rPr>
        <w:t>Но тщетно искать спасения, не обращаясь к Нему</w:t>
      </w:r>
      <w:r w:rsidRPr="00DD7D59">
        <w:t xml:space="preserve">. Мы должны знать, где Он, а не стремиться туда, где Бога нет; ведь есть много мест, которые кажутся святилищем Всемогущества, но это всего лишь обман лукавого, чья цель – отвратить взор человека от Бога и обратить его к самому себе. Все земные источники помощи такого рода. </w:t>
      </w:r>
      <w:r w:rsidRPr="00DD7D59">
        <w:rPr>
          <w:b/>
        </w:rPr>
        <w:t>Для грешника нет иной помощи, кроме как в творческой силе</w:t>
      </w:r>
      <w:r w:rsidRPr="00DD7D59">
        <w:t>; и поэтому его помощь приходит только «от Господа, сотворившего небо и землю».</w:t>
      </w:r>
    </w:p>
    <w:p w14:paraId="2A89EA0B" w14:textId="2A2E3BAD" w:rsidR="005B0409" w:rsidRPr="00DD7D59" w:rsidRDefault="005901D5" w:rsidP="005901D5">
      <w:pPr>
        <w:autoSpaceDE w:val="0"/>
        <w:autoSpaceDN w:val="0"/>
        <w:adjustRightInd w:val="0"/>
        <w:ind w:firstLine="708"/>
        <w:jc w:val="both"/>
      </w:pPr>
      <w:r w:rsidRPr="00DD7D59">
        <w:t xml:space="preserve">Многие люди смотрят на холмы, на рощи и храмы своих мнимых божеств, но они не ощущают действия творческой силы. </w:t>
      </w:r>
      <w:r w:rsidRPr="00DD7D59">
        <w:rPr>
          <w:b/>
        </w:rPr>
        <w:t>Только Бог может послать творческую силу в сердце и ответить на жажду обремененной грехом души по новому творению</w:t>
      </w:r>
      <w:r w:rsidRPr="00DD7D59">
        <w:t>. Только Он может ответить на молитву: «Сердце чистое сотвори во мне, Боже, и дух правый обнови внутри меня» (Пс. 50:12). Эту силу мы ощущаем, когда обращаемся к верному Источнику помощи. Если мы не ощущаем ее, значит, мы ищем не так, как следует</w:t>
      </w:r>
      <w:r w:rsidR="005B0409" w:rsidRPr="00DD7D59">
        <w:t xml:space="preserve">. </w:t>
      </w:r>
    </w:p>
    <w:p w14:paraId="7371AACD" w14:textId="3A51DB82" w:rsidR="00E635C5" w:rsidRPr="00DD7D59" w:rsidRDefault="005901D5" w:rsidP="00E635C5">
      <w:pPr>
        <w:autoSpaceDE w:val="0"/>
        <w:autoSpaceDN w:val="0"/>
        <w:adjustRightInd w:val="0"/>
        <w:ind w:firstLine="567"/>
        <w:jc w:val="both"/>
        <w:rPr>
          <w:color w:val="000000"/>
        </w:rPr>
      </w:pPr>
      <w:r w:rsidRPr="00DD7D59">
        <w:rPr>
          <w:b/>
        </w:rPr>
        <w:t>Холмы и горы растают и исчезнут вместе со всем земным и человеческим, и в тот день Бог будет надеждой и прибежищем Своего народа</w:t>
      </w:r>
      <w:r w:rsidRPr="00DD7D59">
        <w:t xml:space="preserve">. В тот день будет сказано: «Бог нам прибежище и сила, скорый помощник в бедах, посему не убоимся, хотя бы поколебалась земля и горы двинулись в сердце морей» (Пс. 45:2, 3). Скоро исполнится пророчество, предвещающее передачу царств этой земли в руки Того, Кто «сокрушит их жезлом железным и разобьет их, как сосуд горшечника» (Пс. 2:8, 9, </w:t>
      </w:r>
      <w:r w:rsidRPr="00DD7D59">
        <w:rPr>
          <w:i/>
        </w:rPr>
        <w:t>пер. с англ</w:t>
      </w:r>
      <w:r w:rsidRPr="00DD7D59">
        <w:t xml:space="preserve">.). «Итак, вразумитесь, цари; научитесь, судьи земли!» (стих 10). </w:t>
      </w:r>
      <w:r w:rsidRPr="00DD7D59">
        <w:rPr>
          <w:b/>
        </w:rPr>
        <w:t>Перестаньте уповать на силу человека и обратитесь к Тому, Кто является источником всякой власти и силы и прибежищем для Своих детей</w:t>
      </w:r>
      <w:r w:rsidRPr="00DD7D59">
        <w:t xml:space="preserve">. «Почтите Сына, чтобы Он не прогневался и чтобы вам не погибнуть в пути вашем, ибо гнев Его возгорится вскоре. Блаженны все, уповающие на Него» (Пс. 2:12). (Э. Дж. Ваггонер, The Present Truth, 28 сентября, 1893 </w:t>
      </w:r>
      <w:r w:rsidR="00DD7D59" w:rsidRPr="00DD7D59">
        <w:t>г.)</w:t>
      </w:r>
    </w:p>
    <w:p w14:paraId="646CBF61" w14:textId="77777777" w:rsidR="005B0409" w:rsidRPr="00DD7D59" w:rsidRDefault="005B0409" w:rsidP="005B0409">
      <w:pPr>
        <w:pStyle w:val="a5"/>
        <w:spacing w:before="240"/>
        <w:jc w:val="left"/>
        <w:rPr>
          <w:rFonts w:ascii="Gungsuh" w:eastAsia="Gungsuh" w:hAnsi="Gungsuh"/>
          <w:b/>
          <w:bCs/>
          <w:sz w:val="28"/>
          <w:szCs w:val="28"/>
        </w:rPr>
      </w:pPr>
    </w:p>
    <w:p w14:paraId="3AF6CB06" w14:textId="77777777" w:rsidR="005B0409" w:rsidRPr="00DD7D59" w:rsidRDefault="005B0409" w:rsidP="005B0409">
      <w:pPr>
        <w:pStyle w:val="a5"/>
        <w:spacing w:before="240"/>
        <w:jc w:val="left"/>
        <w:rPr>
          <w:rFonts w:ascii="Gungsuh" w:eastAsia="Gungsuh" w:hAnsi="Gungsuh"/>
          <w:b/>
          <w:bCs/>
          <w:sz w:val="28"/>
          <w:szCs w:val="28"/>
        </w:rPr>
      </w:pPr>
    </w:p>
    <w:p w14:paraId="6CE6235C" w14:textId="77777777" w:rsidR="005B0409" w:rsidRPr="00DD7D59" w:rsidRDefault="005B0409" w:rsidP="005B0409">
      <w:pPr>
        <w:pStyle w:val="a5"/>
        <w:spacing w:before="240"/>
        <w:jc w:val="left"/>
        <w:rPr>
          <w:rFonts w:ascii="Gungsuh" w:eastAsia="Gungsuh" w:hAnsi="Gungsuh"/>
          <w:b/>
          <w:bCs/>
          <w:sz w:val="28"/>
          <w:szCs w:val="28"/>
        </w:rPr>
      </w:pPr>
    </w:p>
    <w:p w14:paraId="53E7675F" w14:textId="77777777" w:rsidR="005B0409" w:rsidRPr="00DD7D59" w:rsidRDefault="005B0409" w:rsidP="005B0409">
      <w:pPr>
        <w:pStyle w:val="a5"/>
        <w:spacing w:before="240"/>
        <w:jc w:val="left"/>
        <w:rPr>
          <w:rFonts w:ascii="Gungsuh" w:eastAsia="Gungsuh" w:hAnsi="Gungsuh"/>
          <w:b/>
          <w:bCs/>
          <w:sz w:val="28"/>
          <w:szCs w:val="28"/>
        </w:rPr>
      </w:pPr>
    </w:p>
    <w:p w14:paraId="6F759787" w14:textId="77777777" w:rsidR="005B0409" w:rsidRPr="00DD7D59" w:rsidRDefault="005B0409" w:rsidP="005B0409">
      <w:pPr>
        <w:pStyle w:val="a5"/>
        <w:spacing w:before="240"/>
        <w:jc w:val="left"/>
        <w:rPr>
          <w:rFonts w:ascii="Gungsuh" w:eastAsia="Gungsuh" w:hAnsi="Gungsuh"/>
          <w:b/>
          <w:bCs/>
          <w:sz w:val="28"/>
          <w:szCs w:val="28"/>
        </w:rPr>
      </w:pPr>
    </w:p>
    <w:p w14:paraId="0D430517" w14:textId="77777777"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21 июня</w:t>
      </w:r>
    </w:p>
    <w:p w14:paraId="5F26FE53" w14:textId="77777777" w:rsidR="005B0409" w:rsidRPr="00DD7D59" w:rsidRDefault="005B0409" w:rsidP="009D09D8">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256" w:name="_Toc182895333"/>
      <w:r w:rsidRPr="00DD7D59">
        <w:rPr>
          <w:rFonts w:ascii="Gungsuh" w:eastAsia="Gungsuh" w:hAnsi="Gungsuh"/>
          <w:color w:val="auto"/>
          <w:sz w:val="28"/>
          <w:szCs w:val="28"/>
        </w:rPr>
        <w:t>Если ли у вас Святой Дух</w:t>
      </w:r>
      <w:bookmarkEnd w:id="256"/>
    </w:p>
    <w:p w14:paraId="67D34AD3" w14:textId="77777777" w:rsidR="005901D5" w:rsidRPr="00DD7D59" w:rsidRDefault="005901D5" w:rsidP="005901D5">
      <w:pPr>
        <w:ind w:firstLine="567"/>
        <w:jc w:val="both"/>
        <w:rPr>
          <w:color w:val="000000"/>
        </w:rPr>
      </w:pPr>
      <w:r w:rsidRPr="00DD7D59">
        <w:rPr>
          <w:color w:val="000000"/>
        </w:rPr>
        <w:t>«</w:t>
      </w:r>
      <w:r w:rsidRPr="00DD7D59">
        <w:t xml:space="preserve">Если же кто Духа Христова не имеет, тот </w:t>
      </w:r>
      <w:r w:rsidRPr="00DD7D59">
        <w:rPr>
          <w:i/>
        </w:rPr>
        <w:t>и</w:t>
      </w:r>
      <w:r w:rsidRPr="00DD7D59">
        <w:t xml:space="preserve"> не Его</w:t>
      </w:r>
      <w:r w:rsidRPr="00DD7D59">
        <w:rPr>
          <w:color w:val="000000"/>
        </w:rPr>
        <w:t xml:space="preserve">» (Рим. 8:9). </w:t>
      </w:r>
    </w:p>
    <w:p w14:paraId="2FEA7E88" w14:textId="77777777" w:rsidR="005901D5" w:rsidRPr="00DD7D59" w:rsidRDefault="005901D5" w:rsidP="005901D5">
      <w:pPr>
        <w:ind w:firstLine="567"/>
        <w:jc w:val="both"/>
        <w:rPr>
          <w:color w:val="000000"/>
        </w:rPr>
      </w:pPr>
      <w:r w:rsidRPr="00DD7D59">
        <w:rPr>
          <w:color w:val="000000"/>
        </w:rPr>
        <w:t xml:space="preserve">Имеете ли вы Дух Христа? Ответите ли вы, что «не знаете»? </w:t>
      </w:r>
    </w:p>
    <w:p w14:paraId="5205073D" w14:textId="77777777" w:rsidR="005901D5" w:rsidRPr="00DD7D59" w:rsidRDefault="005901D5" w:rsidP="005901D5">
      <w:pPr>
        <w:ind w:firstLine="567"/>
        <w:jc w:val="both"/>
        <w:rPr>
          <w:color w:val="000000"/>
        </w:rPr>
      </w:pPr>
      <w:r w:rsidRPr="00DD7D59">
        <w:rPr>
          <w:b/>
          <w:color w:val="000000"/>
        </w:rPr>
        <w:t>Если вы не знаете, что у вас есть Дух Христа, то вы можете определенно знать, что у вас его нет</w:t>
      </w:r>
      <w:r w:rsidRPr="00DD7D59">
        <w:rPr>
          <w:color w:val="000000"/>
        </w:rPr>
        <w:t xml:space="preserve">. </w:t>
      </w:r>
    </w:p>
    <w:p w14:paraId="25F39537" w14:textId="77777777" w:rsidR="005901D5" w:rsidRPr="00DD7D59" w:rsidRDefault="005901D5" w:rsidP="005901D5">
      <w:pPr>
        <w:ind w:firstLine="567"/>
        <w:jc w:val="both"/>
        <w:rPr>
          <w:color w:val="000000"/>
        </w:rPr>
      </w:pPr>
      <w:r w:rsidRPr="00DD7D59">
        <w:rPr>
          <w:color w:val="000000"/>
        </w:rPr>
        <w:t xml:space="preserve">Неужели вы полагаете, что такой важный вопрос, как этот, от которого зависит ваша вечная судьба, остается настолько туманным и неопределенным, что вы должны испытывать какую-либо неопределенность в отношении него? </w:t>
      </w:r>
    </w:p>
    <w:p w14:paraId="0CB02198" w14:textId="77777777" w:rsidR="005901D5" w:rsidRPr="00DD7D59" w:rsidRDefault="005901D5" w:rsidP="005901D5">
      <w:pPr>
        <w:ind w:firstLine="567"/>
        <w:jc w:val="both"/>
      </w:pPr>
      <w:r w:rsidRPr="00DD7D59">
        <w:rPr>
          <w:color w:val="000000"/>
        </w:rPr>
        <w:t xml:space="preserve">Такое предположение никогда не сработает. Это неправда. </w:t>
      </w:r>
      <w:r w:rsidRPr="00DD7D59">
        <w:rPr>
          <w:b/>
          <w:color w:val="000000"/>
        </w:rPr>
        <w:t>Вы можете знать, что у вас есть Дух Христа, так же точно, как вы знаете, что вы живы</w:t>
      </w:r>
      <w:r w:rsidRPr="00DD7D59">
        <w:rPr>
          <w:color w:val="000000"/>
        </w:rPr>
        <w:t>. «Мы знаем, что мы перешли из смерти в жизнь, потому что любим братьев</w:t>
      </w:r>
      <w:r w:rsidRPr="00DD7D59">
        <w:t xml:space="preserve">» (1 Ин. 3:14). </w:t>
      </w:r>
    </w:p>
    <w:p w14:paraId="5C058A0D" w14:textId="77777777" w:rsidR="005901D5" w:rsidRPr="00DD7D59" w:rsidRDefault="005901D5" w:rsidP="005901D5">
      <w:pPr>
        <w:ind w:firstLine="567"/>
        <w:jc w:val="both"/>
        <w:rPr>
          <w:color w:val="000000"/>
        </w:rPr>
      </w:pPr>
      <w:r w:rsidRPr="00DD7D59">
        <w:rPr>
          <w:color w:val="000000"/>
        </w:rPr>
        <w:t xml:space="preserve">Что такое Дух Христа? Это Дух Божий. Это Дух Божьей любви. </w:t>
      </w:r>
      <w:r w:rsidRPr="00DD7D59">
        <w:rPr>
          <w:b/>
          <w:color w:val="000000"/>
        </w:rPr>
        <w:t>Иметь Дух Христа – значит иметь расположение, природу, характер Бога, переданные вам</w:t>
      </w:r>
      <w:r w:rsidRPr="00DD7D59">
        <w:rPr>
          <w:color w:val="000000"/>
        </w:rPr>
        <w:t>. И вот оно: «Бог человеколюбивый и милосердый, долготерпеливый и многомилостивый и истинный, сохраняющий милость в тысячи родов, прощающий вину, и преступление, и грех» (Исх. 34:6, 7).</w:t>
      </w:r>
    </w:p>
    <w:p w14:paraId="5B8DF9A6" w14:textId="77777777" w:rsidR="005901D5" w:rsidRPr="00DD7D59" w:rsidRDefault="005901D5" w:rsidP="005901D5">
      <w:pPr>
        <w:ind w:firstLine="567"/>
        <w:jc w:val="both"/>
        <w:rPr>
          <w:color w:val="000000"/>
        </w:rPr>
      </w:pPr>
      <w:r w:rsidRPr="00DD7D59">
        <w:rPr>
          <w:b/>
          <w:color w:val="000000"/>
        </w:rPr>
        <w:t>«Человеколюбивый» – это распространяющий благосклонность на всех людей</w:t>
      </w:r>
      <w:r w:rsidRPr="00DD7D59">
        <w:rPr>
          <w:color w:val="000000"/>
        </w:rPr>
        <w:t xml:space="preserve">. Так ли вы поступаете? Или у вас есть свои симпатии и антипатии к людям? Есть ли у вас любимчики? </w:t>
      </w:r>
    </w:p>
    <w:p w14:paraId="70AF48D7" w14:textId="77777777" w:rsidR="005901D5" w:rsidRPr="00DD7D59" w:rsidRDefault="005901D5" w:rsidP="005901D5">
      <w:pPr>
        <w:ind w:firstLine="567"/>
        <w:jc w:val="both"/>
        <w:rPr>
          <w:color w:val="000000"/>
        </w:rPr>
      </w:pPr>
      <w:r w:rsidRPr="00DD7D59">
        <w:rPr>
          <w:b/>
          <w:color w:val="000000"/>
        </w:rPr>
        <w:t>«Милосердый» – значит полный склонности относиться к обидчикам лучше, чем они того заслуживают</w:t>
      </w:r>
      <w:r w:rsidRPr="00DD7D59">
        <w:rPr>
          <w:color w:val="000000"/>
        </w:rPr>
        <w:t>. Встречается ли в вашем опыте такое расположение? «Итак, будьте милосердны, как и Отец ваш милосерд».</w:t>
      </w:r>
    </w:p>
    <w:p w14:paraId="0F8A63C2" w14:textId="6B4FE1D0" w:rsidR="005901D5" w:rsidRPr="00DD7D59" w:rsidRDefault="005901D5" w:rsidP="005901D5">
      <w:pPr>
        <w:ind w:firstLine="567"/>
        <w:jc w:val="both"/>
        <w:rPr>
          <w:color w:val="000000"/>
        </w:rPr>
      </w:pPr>
      <w:r w:rsidRPr="00DD7D59">
        <w:rPr>
          <w:b/>
          <w:color w:val="000000"/>
        </w:rPr>
        <w:t>«</w:t>
      </w:r>
      <w:r w:rsidR="00DD7D59" w:rsidRPr="00DD7D59">
        <w:rPr>
          <w:b/>
          <w:color w:val="000000"/>
        </w:rPr>
        <w:t>Долготерпеливый</w:t>
      </w:r>
      <w:r w:rsidRPr="00DD7D59">
        <w:rPr>
          <w:b/>
          <w:color w:val="000000"/>
        </w:rPr>
        <w:t xml:space="preserve">». Есть ли в вашем опыте склонность переносить многочисленные и длительные обиды? Или вы готовы обижаться на все, что вас касается? </w:t>
      </w:r>
      <w:r w:rsidRPr="00DD7D59">
        <w:rPr>
          <w:color w:val="000000"/>
        </w:rPr>
        <w:t xml:space="preserve">Готовы ли вы думать, что на вас нацелились, что вами пренебрегают, что вас обижают и что вы «не потерпите этого»? </w:t>
      </w:r>
    </w:p>
    <w:p w14:paraId="4B21C27F" w14:textId="77777777" w:rsidR="005901D5" w:rsidRPr="00DD7D59" w:rsidRDefault="005901D5" w:rsidP="005901D5">
      <w:pPr>
        <w:ind w:firstLine="567"/>
        <w:jc w:val="both"/>
        <w:rPr>
          <w:color w:val="000000"/>
        </w:rPr>
      </w:pPr>
      <w:r w:rsidRPr="00DD7D59">
        <w:rPr>
          <w:b/>
          <w:color w:val="000000"/>
        </w:rPr>
        <w:t>«Прощающий вину и преступление и грех».</w:t>
      </w:r>
      <w:r w:rsidRPr="00DD7D59">
        <w:rPr>
          <w:color w:val="000000"/>
        </w:rPr>
        <w:t xml:space="preserve"> Наблюдаете ли вы в своем опыте такое отношение к другим? Прощаете ли вы тех, кто согрешил против вас? Или вы «готовы простить, только если они сначала все исправят и пообещают больше так не делать»? </w:t>
      </w:r>
    </w:p>
    <w:p w14:paraId="692F64BD" w14:textId="77777777" w:rsidR="005901D5" w:rsidRPr="00DD7D59" w:rsidRDefault="005901D5" w:rsidP="005901D5">
      <w:pPr>
        <w:ind w:firstLine="567"/>
        <w:jc w:val="both"/>
        <w:rPr>
          <w:color w:val="000000"/>
        </w:rPr>
      </w:pPr>
      <w:r w:rsidRPr="00DD7D59">
        <w:rPr>
          <w:color w:val="000000"/>
        </w:rPr>
        <w:t xml:space="preserve">Все это – расположение Господа к вам: Он не иначе как милостив к вам; Он не иначе как долготерпелив и преисполнен доброты и истины по отношению к вам; Он не иначе как прощает сейчас именно вас. Таково Его отношение к вам и ко всем людям. А как вы относитесь к другим? Имеете ли вы Его Дух или нет? </w:t>
      </w:r>
    </w:p>
    <w:p w14:paraId="11B6FF2C" w14:textId="1204C654" w:rsidR="001C23BB" w:rsidRPr="00A77CE4" w:rsidRDefault="005901D5" w:rsidP="005901D5">
      <w:pPr>
        <w:autoSpaceDE w:val="0"/>
        <w:autoSpaceDN w:val="0"/>
        <w:adjustRightInd w:val="0"/>
        <w:ind w:firstLine="708"/>
        <w:jc w:val="both"/>
        <w:rPr>
          <w:lang w:val="en-US"/>
        </w:rPr>
      </w:pPr>
      <w:r w:rsidRPr="00DD7D59">
        <w:rPr>
          <w:b/>
          <w:color w:val="000000"/>
        </w:rPr>
        <w:t xml:space="preserve">Передать вам это расположение, эту «Божественную природу» – вот цель дара Святого Духа. </w:t>
      </w:r>
      <w:r w:rsidRPr="00A77CE4">
        <w:rPr>
          <w:color w:val="000000"/>
          <w:lang w:val="en-US"/>
        </w:rPr>
        <w:t>(</w:t>
      </w:r>
      <w:r w:rsidRPr="00DD7D59">
        <w:t>А</w:t>
      </w:r>
      <w:r w:rsidRPr="00A77CE4">
        <w:rPr>
          <w:lang w:val="en-US"/>
        </w:rPr>
        <w:t xml:space="preserve">. </w:t>
      </w:r>
      <w:r w:rsidRPr="00DD7D59">
        <w:t>Т</w:t>
      </w:r>
      <w:r w:rsidRPr="00A77CE4">
        <w:rPr>
          <w:lang w:val="en-US"/>
        </w:rPr>
        <w:t xml:space="preserve">. </w:t>
      </w:r>
      <w:r w:rsidRPr="00DD7D59">
        <w:t>Джоунс</w:t>
      </w:r>
      <w:r w:rsidRPr="00A77CE4">
        <w:rPr>
          <w:lang w:val="en-US"/>
        </w:rPr>
        <w:t xml:space="preserve">, The Advent Review and Sabbath Herald, 8 </w:t>
      </w:r>
      <w:r w:rsidRPr="00DD7D59">
        <w:t>марта</w:t>
      </w:r>
      <w:r w:rsidRPr="00A77CE4">
        <w:rPr>
          <w:lang w:val="en-US"/>
        </w:rPr>
        <w:t xml:space="preserve">, 1898 </w:t>
      </w:r>
      <w:r w:rsidRPr="00DD7D59">
        <w:t>г</w:t>
      </w:r>
      <w:r w:rsidRPr="00A77CE4">
        <w:rPr>
          <w:lang w:val="en-US"/>
        </w:rPr>
        <w:t>.</w:t>
      </w:r>
      <w:r w:rsidRPr="00A77CE4">
        <w:rPr>
          <w:color w:val="000000"/>
          <w:lang w:val="en-US"/>
        </w:rPr>
        <w:t>)</w:t>
      </w:r>
      <w:r w:rsidR="001C23BB" w:rsidRPr="00A77CE4">
        <w:rPr>
          <w:b/>
          <w:lang w:val="en-US"/>
        </w:rPr>
        <w:t xml:space="preserve"> </w:t>
      </w:r>
    </w:p>
    <w:p w14:paraId="57CCF858" w14:textId="77777777" w:rsidR="005B0409" w:rsidRPr="00A77CE4" w:rsidRDefault="005B0409" w:rsidP="005B0409">
      <w:pPr>
        <w:autoSpaceDE w:val="0"/>
        <w:autoSpaceDN w:val="0"/>
        <w:adjustRightInd w:val="0"/>
        <w:ind w:firstLine="567"/>
        <w:jc w:val="both"/>
        <w:rPr>
          <w:color w:val="000000"/>
          <w:lang w:val="en-US"/>
        </w:rPr>
      </w:pPr>
    </w:p>
    <w:p w14:paraId="2047E279" w14:textId="77777777" w:rsidR="005B0409" w:rsidRPr="00A77CE4" w:rsidRDefault="005B0409" w:rsidP="005B0409">
      <w:pPr>
        <w:pStyle w:val="a5"/>
        <w:ind w:firstLine="708"/>
        <w:rPr>
          <w:sz w:val="24"/>
          <w:szCs w:val="24"/>
          <w:lang w:val="en-US"/>
        </w:rPr>
      </w:pPr>
    </w:p>
    <w:p w14:paraId="51059FB5" w14:textId="77777777" w:rsidR="001C23BB" w:rsidRPr="00A77CE4" w:rsidRDefault="001C23BB" w:rsidP="005B0409">
      <w:pPr>
        <w:pStyle w:val="a5"/>
        <w:ind w:firstLine="708"/>
        <w:rPr>
          <w:sz w:val="24"/>
          <w:szCs w:val="24"/>
          <w:lang w:val="en-US"/>
        </w:rPr>
      </w:pPr>
    </w:p>
    <w:p w14:paraId="4F4EA3A7" w14:textId="77777777" w:rsidR="001C23BB" w:rsidRPr="00A77CE4" w:rsidRDefault="001C23BB" w:rsidP="005B0409">
      <w:pPr>
        <w:pStyle w:val="a5"/>
        <w:ind w:firstLine="708"/>
        <w:rPr>
          <w:sz w:val="24"/>
          <w:szCs w:val="24"/>
          <w:lang w:val="en-US"/>
        </w:rPr>
      </w:pPr>
    </w:p>
    <w:p w14:paraId="16E9261F" w14:textId="77777777" w:rsidR="001C23BB" w:rsidRPr="00A77CE4" w:rsidRDefault="001C23BB" w:rsidP="005B0409">
      <w:pPr>
        <w:pStyle w:val="a5"/>
        <w:ind w:firstLine="708"/>
        <w:rPr>
          <w:sz w:val="24"/>
          <w:szCs w:val="24"/>
          <w:lang w:val="en-US"/>
        </w:rPr>
      </w:pPr>
    </w:p>
    <w:p w14:paraId="09682EAF" w14:textId="77777777" w:rsidR="001C23BB" w:rsidRPr="00A77CE4" w:rsidRDefault="001C23BB" w:rsidP="005B0409">
      <w:pPr>
        <w:pStyle w:val="a5"/>
        <w:ind w:firstLine="708"/>
        <w:rPr>
          <w:sz w:val="24"/>
          <w:szCs w:val="24"/>
          <w:lang w:val="en-US"/>
        </w:rPr>
      </w:pPr>
    </w:p>
    <w:p w14:paraId="06CB90A8" w14:textId="77777777"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22 июня</w:t>
      </w:r>
    </w:p>
    <w:p w14:paraId="4A792767" w14:textId="77777777" w:rsidR="005B0409" w:rsidRPr="00DD7D59" w:rsidRDefault="005B0409" w:rsidP="009D09D8">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257" w:name="_Toc182895334"/>
      <w:r w:rsidRPr="00DD7D59">
        <w:rPr>
          <w:rFonts w:ascii="Gungsuh" w:eastAsia="Gungsuh" w:hAnsi="Gungsuh"/>
          <w:color w:val="auto"/>
          <w:sz w:val="28"/>
          <w:szCs w:val="28"/>
        </w:rPr>
        <w:t>Милосердие Божье</w:t>
      </w:r>
      <w:bookmarkEnd w:id="257"/>
    </w:p>
    <w:p w14:paraId="716624A8" w14:textId="77777777" w:rsidR="005901D5" w:rsidRPr="00DD7D59" w:rsidRDefault="005901D5" w:rsidP="005901D5">
      <w:pPr>
        <w:ind w:firstLine="708"/>
        <w:jc w:val="both"/>
      </w:pPr>
      <w:r w:rsidRPr="00DD7D59">
        <w:t>«Славьте Господа, ибо Он благ, ибо вовек милость Его» (Пс. 135:1).</w:t>
      </w:r>
    </w:p>
    <w:p w14:paraId="76993C6F" w14:textId="77777777" w:rsidR="005901D5" w:rsidRPr="00DD7D59" w:rsidRDefault="005901D5" w:rsidP="005901D5">
      <w:pPr>
        <w:ind w:firstLine="708"/>
        <w:jc w:val="both"/>
      </w:pPr>
      <w:r w:rsidRPr="00DD7D59">
        <w:rPr>
          <w:b/>
        </w:rPr>
        <w:t>Милосердие Божие пребывает вовек, потому что оно является атрибутом Его сущности. Как Он бесконечен в силе и знании, величии и справедливости, так Он бесконечен и в милосердии. Имея милосердие как один из Своих атрибутов, Он может проявлять милосердие, ибо в противном случае Он отрицал бы Самого Себя. Он не может отрицать Свой собственный характер; Он не может идти вразрез со Своей природой</w:t>
      </w:r>
      <w:r w:rsidRPr="00DD7D59">
        <w:t xml:space="preserve">. </w:t>
      </w:r>
    </w:p>
    <w:p w14:paraId="6FB074D1" w14:textId="77777777" w:rsidR="005901D5" w:rsidRPr="00DD7D59" w:rsidRDefault="005901D5" w:rsidP="005901D5">
      <w:pPr>
        <w:ind w:firstLine="708"/>
        <w:jc w:val="both"/>
      </w:pPr>
      <w:r w:rsidRPr="00DD7D59">
        <w:rPr>
          <w:b/>
        </w:rPr>
        <w:t>Поэтому было необходимо, чтобы, когда Адам согрешил, с ним поступили милосердно</w:t>
      </w:r>
      <w:r w:rsidRPr="00DD7D59">
        <w:t xml:space="preserve">. </w:t>
      </w:r>
      <w:r w:rsidRPr="00DD7D59">
        <w:rPr>
          <w:b/>
        </w:rPr>
        <w:t>Необходимо было предусмотреть план спасения, по которому грех можно было бы простить и избежать последствий нарушения закона</w:t>
      </w:r>
      <w:r w:rsidRPr="00DD7D59">
        <w:t xml:space="preserve">. Если бы Бог сразу поразил преступника и изгладил его из бытия, вселенная, возможно, замерла бы в благоговейном трепете и признала бы справедливость этого поступка, но не увидела бы в Нем Божьего милосердия к преступнику. Они не узнали бы Его истинного имени: «Господь, Господь, Бог человеколюбивый и милосердый, долготерпеливый и многомилостивый и истинный, сохраняющий милость в тысячи </w:t>
      </w:r>
      <w:r w:rsidRPr="00DD7D59">
        <w:rPr>
          <w:i/>
        </w:rPr>
        <w:t>родов</w:t>
      </w:r>
      <w:r w:rsidRPr="00DD7D59">
        <w:t xml:space="preserve">, прощающий вину, и преступление, и грех» (Исх. 34:6, 7). </w:t>
      </w:r>
    </w:p>
    <w:p w14:paraId="5F7E77ED" w14:textId="77777777" w:rsidR="005901D5" w:rsidRPr="00DD7D59" w:rsidRDefault="005901D5" w:rsidP="005901D5">
      <w:pPr>
        <w:ind w:firstLine="708"/>
        <w:jc w:val="both"/>
      </w:pPr>
      <w:r w:rsidRPr="00DD7D59">
        <w:rPr>
          <w:b/>
        </w:rPr>
        <w:t>Каждое действие Бога – это действие милосердия, ибо Он не может идти вразрез с одним из Своих собственных атрибутов</w:t>
      </w:r>
      <w:r w:rsidRPr="00DD7D59">
        <w:t xml:space="preserve">. Он никогда не может действовать так, чтобы это не соответствовало Его безграничному милосердию. </w:t>
      </w:r>
      <w:r w:rsidRPr="00DD7D59">
        <w:rPr>
          <w:b/>
        </w:rPr>
        <w:t>Каждый атрибут Бога проявляется во всем, что Он делает</w:t>
      </w:r>
      <w:r w:rsidRPr="00DD7D59">
        <w:t xml:space="preserve">. Мы никогда не читали о действии бесконечной силы, которое не было бы также действием бесконечной мудрости, или наоборот. </w:t>
      </w:r>
      <w:r w:rsidRPr="00DD7D59">
        <w:rPr>
          <w:b/>
        </w:rPr>
        <w:t>Мы никогда не видим, чтобы Он проявлял бесконечную доброту, не демонстрируя при этом Свою бесконечную мудрость и силу. Осуществление одного атрибута в бесконечной степени требует осуществления всех</w:t>
      </w:r>
      <w:r w:rsidRPr="00DD7D59">
        <w:t xml:space="preserve">. </w:t>
      </w:r>
    </w:p>
    <w:p w14:paraId="11CB9EA2" w14:textId="77777777" w:rsidR="005901D5" w:rsidRPr="00DD7D59" w:rsidRDefault="005901D5" w:rsidP="005901D5">
      <w:pPr>
        <w:ind w:firstLine="708"/>
        <w:jc w:val="both"/>
      </w:pPr>
      <w:r w:rsidRPr="00DD7D59">
        <w:t xml:space="preserve">Будучи бесконечно справедливым к человеку, Бог должен быть также бесконечно милосердным, а будучи бесконечно милосердным, Он должен быть также бесконечно справедливым. И именно это мы видим в чудесном плане спасения. Смерть Христа, которая была великим центральным актом этого плана, красноречиво говорит как о Божьей справедливости, так и о Его милости; о Его милости, когда Он отдал Своего Сына на смерть, чтобы человек не погиб; и о Его справедливости, когда Он не оставил без внимания грех, даже если это стоило бы жизни Его Единородного Сына. </w:t>
      </w:r>
    </w:p>
    <w:p w14:paraId="4B917708" w14:textId="330B206C" w:rsidR="005901D5" w:rsidRPr="00DD7D59" w:rsidRDefault="005901D5" w:rsidP="005901D5">
      <w:pPr>
        <w:ind w:firstLine="708"/>
        <w:jc w:val="both"/>
      </w:pPr>
      <w:r w:rsidRPr="00DD7D59">
        <w:t xml:space="preserve">Псалом 135, из которого мы привели первый стих, ясно представляет нам эту идею. В нем говорится о многочисленных деяниях Бога, как о судах, так и о милостях, и каждое из них связывается с мыслью о Его благости и милосердии. «Славьте Господа, ибо Он благ, ибо вовек милость Его. Славьте Бога богов, ибо вовек милость Его. Славьте Господа господствующих, ибо вовек милость Его; Того, Который один творит чудеса великие, ибо вовек милость Его; Который сотворил небеса премудро, ибо вовек милость Его; утвердил землю на водах, ибо вовек милость Его; сотворил светила великие, ибо вовек милость Его; солнце – для управления днем, ибо вовек милость Его; луну и звезды – для управления ночью, ибо вовек милость Его; поразил Египет в первенцах его, ибо вовек милость Его; и вывел Израиля из среды его, ибо вовек милость Его; рукою крепкою и мышцею простертою, ибо вовек милость Его; разделил Чермное море, </w:t>
      </w:r>
      <w:r w:rsidR="00510594">
        <w:t>ибо вовек милость Его» (стихи 1-</w:t>
      </w:r>
      <w:r w:rsidRPr="00DD7D59">
        <w:t xml:space="preserve">14) и т. д. Весь псалом – это заявление о том, что бесконечная справедливость и бесконечное милосердие согласуются друг с другом и в действиях Бога связаны воедино. </w:t>
      </w:r>
    </w:p>
    <w:p w14:paraId="26904101" w14:textId="77777777" w:rsidR="005901D5" w:rsidRPr="00DD7D59" w:rsidRDefault="005901D5" w:rsidP="005901D5">
      <w:pPr>
        <w:ind w:firstLine="708"/>
        <w:jc w:val="both"/>
      </w:pPr>
      <w:r w:rsidRPr="00DD7D59">
        <w:rPr>
          <w:b/>
        </w:rPr>
        <w:t>Бесконечное милосердие к Божьим созданиям требует наказания за грех. Оно требует, чтобы с грехом расправлялись с бесконечной строгостью</w:t>
      </w:r>
      <w:r w:rsidRPr="00DD7D59">
        <w:t xml:space="preserve">. Кому нужен Бог, Который не был бы суров к греху? Как могли бы быть счастливы чистые и безгрешные </w:t>
      </w:r>
      <w:r w:rsidRPr="00DD7D59">
        <w:lastRenderedPageBreak/>
        <w:t>существа, если бы к греху относились легкомысленно? Нечто, настолько противоречащее по своей сути природе Бога и всех безгрешных существ, не могло бы существовать, не нарушая мира вселенной и не внося разлад в счастье и гармонию, которые должны быть непрерывными во все времена.</w:t>
      </w:r>
    </w:p>
    <w:p w14:paraId="071A87B4" w14:textId="77777777" w:rsidR="005901D5" w:rsidRPr="00DD7D59" w:rsidRDefault="005901D5" w:rsidP="005901D5">
      <w:pPr>
        <w:ind w:firstLine="708"/>
        <w:jc w:val="both"/>
      </w:pPr>
      <w:r w:rsidRPr="00DD7D59">
        <w:rPr>
          <w:b/>
        </w:rPr>
        <w:t>Справедливость по отношению к грешнику – это и справедливость по отношению к святому</w:t>
      </w:r>
      <w:r w:rsidRPr="00DD7D59">
        <w:t xml:space="preserve">. Поражение первенцев Египта, низвержение фараона и его войска в Чермное море и другие суды, упомянутые в этом псалме, – </w:t>
      </w:r>
      <w:r w:rsidRPr="00DD7D59">
        <w:rPr>
          <w:b/>
        </w:rPr>
        <w:t>это акты милосердия к народу Божьему и ко всем, кто таким образом получил бы возможность получить наставление и обратиться от своих злых путей к Господу</w:t>
      </w:r>
      <w:r w:rsidRPr="00DD7D59">
        <w:t xml:space="preserve">. </w:t>
      </w:r>
      <w:r w:rsidRPr="00DD7D59">
        <w:rPr>
          <w:b/>
        </w:rPr>
        <w:t>Уничтожение грешников – это даже милость к ним самим, поскольку оно спасает их от дальнейшего несчастья</w:t>
      </w:r>
      <w:r w:rsidRPr="00DD7D59">
        <w:t xml:space="preserve">. </w:t>
      </w:r>
      <w:r w:rsidRPr="00DD7D59">
        <w:rPr>
          <w:b/>
        </w:rPr>
        <w:t>Ведь грешник не может вынести присутствия Бога и нигде не будет более несчастен, чем на небесах</w:t>
      </w:r>
      <w:r w:rsidRPr="00DD7D59">
        <w:t xml:space="preserve">. А поскольку жизнь для него не означает ничего, кроме страданий (ведь грех и страдания неразделимы), то ее окончание – лишь милость для него. </w:t>
      </w:r>
    </w:p>
    <w:p w14:paraId="1FD4AAAE" w14:textId="77777777" w:rsidR="005901D5" w:rsidRPr="00DD7D59" w:rsidRDefault="005901D5" w:rsidP="005901D5">
      <w:pPr>
        <w:ind w:firstLine="708"/>
        <w:jc w:val="both"/>
      </w:pPr>
      <w:r w:rsidRPr="00DD7D59">
        <w:t xml:space="preserve">«Милость же Господня от века и до века к боящимся Его» (Пс. 102:17). Она не только длится до бесконечности, но существует от вечности. Вот почему Его завет с праведниками называется «заветом вечным» (Евр. 13:20). </w:t>
      </w:r>
      <w:r w:rsidRPr="00DD7D59">
        <w:rPr>
          <w:b/>
        </w:rPr>
        <w:t>В Божьем разуме от вечности существовал завет благодати, по которому согрешивший мог быть помилован и восстановлен в своем благосклонном положении</w:t>
      </w:r>
      <w:r w:rsidRPr="00DD7D59">
        <w:t xml:space="preserve">. </w:t>
      </w:r>
      <w:r w:rsidRPr="00DD7D59">
        <w:rPr>
          <w:b/>
        </w:rPr>
        <w:t>И когда Адам пал, Бог привел в действие этот завет и продемонстрировал всей вселенной, что Он обладает атрибутом милосердия по отношению к преступнику</w:t>
      </w:r>
      <w:r w:rsidRPr="00DD7D59">
        <w:t xml:space="preserve">. Он провозгласил Себя не только Богом справедливости, но и Богом милосердия. И всеми Своими действиями, совершенными с тех пор по отношению к падшему человеку, Он провозгласил Себя таким же образом и будет делать это во всех Своих отношениях как со святыми, так и с грешниками до конца времен. </w:t>
      </w:r>
    </w:p>
    <w:p w14:paraId="1DE34AD0" w14:textId="757BCF7B" w:rsidR="005B0409" w:rsidRPr="003E7550" w:rsidRDefault="005901D5" w:rsidP="005901D5">
      <w:pPr>
        <w:ind w:firstLine="708"/>
        <w:jc w:val="both"/>
        <w:rPr>
          <w:lang w:val="uk-UA"/>
        </w:rPr>
      </w:pPr>
      <w:r w:rsidRPr="00DD7D59">
        <w:t xml:space="preserve">«Славьте Господа, ибо Он благ, ибо вовек милость Его. Да скажет ныне </w:t>
      </w:r>
      <w:r w:rsidRPr="00DD7D59">
        <w:rPr>
          <w:i/>
        </w:rPr>
        <w:t>дом</w:t>
      </w:r>
      <w:r w:rsidRPr="00DD7D59">
        <w:t xml:space="preserve"> Израилев: ибо вовек милость Его. Да скажет ныне дом Ааронов: ибо вовек милость Его. Да скажут ныне боящиеся Господа: иб</w:t>
      </w:r>
      <w:r w:rsidR="00510594">
        <w:t>о вовек милость Его» (Пс. 117:1-</w:t>
      </w:r>
      <w:r w:rsidRPr="00DD7D59">
        <w:t>4). (Э. Дж. Ваггонер, The Pre</w:t>
      </w:r>
      <w:r w:rsidR="003E7550">
        <w:t>sent Truth, 5 октября, 1893 г.)</w:t>
      </w:r>
    </w:p>
    <w:p w14:paraId="7993DE44" w14:textId="77777777" w:rsidR="005B0409" w:rsidRPr="00DD7D59" w:rsidRDefault="005B0409" w:rsidP="005B0409">
      <w:pPr>
        <w:pStyle w:val="a5"/>
        <w:ind w:firstLine="708"/>
        <w:rPr>
          <w:sz w:val="24"/>
          <w:szCs w:val="24"/>
        </w:rPr>
      </w:pPr>
    </w:p>
    <w:p w14:paraId="38C2CA2B" w14:textId="77777777" w:rsidR="005B0409" w:rsidRPr="00DD7D59" w:rsidRDefault="005B0409" w:rsidP="005B0409">
      <w:pPr>
        <w:pStyle w:val="a5"/>
        <w:ind w:firstLine="708"/>
        <w:rPr>
          <w:sz w:val="24"/>
          <w:szCs w:val="24"/>
        </w:rPr>
      </w:pPr>
    </w:p>
    <w:p w14:paraId="23D2AA04" w14:textId="77777777" w:rsidR="005B0409" w:rsidRPr="00DD7D59" w:rsidRDefault="005B0409" w:rsidP="005B0409">
      <w:pPr>
        <w:pStyle w:val="a5"/>
        <w:ind w:firstLine="708"/>
        <w:rPr>
          <w:sz w:val="24"/>
          <w:szCs w:val="24"/>
        </w:rPr>
      </w:pPr>
    </w:p>
    <w:p w14:paraId="63D11F7C" w14:textId="77777777" w:rsidR="005B0409" w:rsidRPr="00DD7D59" w:rsidRDefault="005B0409" w:rsidP="005B0409">
      <w:pPr>
        <w:pStyle w:val="a5"/>
        <w:ind w:firstLine="708"/>
        <w:rPr>
          <w:sz w:val="24"/>
          <w:szCs w:val="24"/>
        </w:rPr>
      </w:pPr>
    </w:p>
    <w:p w14:paraId="68B1D58D" w14:textId="77777777" w:rsidR="005B0409" w:rsidRPr="00DD7D59" w:rsidRDefault="005B0409" w:rsidP="005B0409">
      <w:pPr>
        <w:pStyle w:val="a5"/>
        <w:ind w:firstLine="708"/>
        <w:rPr>
          <w:sz w:val="24"/>
          <w:szCs w:val="24"/>
        </w:rPr>
      </w:pPr>
    </w:p>
    <w:p w14:paraId="095A6595" w14:textId="77777777" w:rsidR="005B0409" w:rsidRPr="00DD7D59" w:rsidRDefault="005B0409" w:rsidP="005B0409">
      <w:pPr>
        <w:pStyle w:val="a5"/>
        <w:ind w:firstLine="708"/>
        <w:rPr>
          <w:sz w:val="24"/>
          <w:szCs w:val="24"/>
        </w:rPr>
      </w:pPr>
    </w:p>
    <w:p w14:paraId="6BF7B30F" w14:textId="77777777" w:rsidR="005B0409" w:rsidRPr="00DD7D59" w:rsidRDefault="005B0409" w:rsidP="005B0409">
      <w:pPr>
        <w:pStyle w:val="a5"/>
        <w:ind w:firstLine="708"/>
        <w:rPr>
          <w:sz w:val="24"/>
          <w:szCs w:val="24"/>
        </w:rPr>
      </w:pPr>
    </w:p>
    <w:p w14:paraId="189D2D8E" w14:textId="77777777" w:rsidR="005B0409" w:rsidRPr="00DD7D59" w:rsidRDefault="005B0409" w:rsidP="005B0409">
      <w:pPr>
        <w:pStyle w:val="a5"/>
        <w:ind w:firstLine="708"/>
        <w:rPr>
          <w:sz w:val="24"/>
          <w:szCs w:val="24"/>
        </w:rPr>
      </w:pPr>
    </w:p>
    <w:p w14:paraId="60E951AA" w14:textId="77777777" w:rsidR="005B0409" w:rsidRPr="00DD7D59" w:rsidRDefault="005B0409" w:rsidP="005B0409">
      <w:pPr>
        <w:pStyle w:val="a5"/>
        <w:ind w:firstLine="708"/>
        <w:rPr>
          <w:sz w:val="24"/>
          <w:szCs w:val="24"/>
        </w:rPr>
      </w:pPr>
    </w:p>
    <w:p w14:paraId="71EEBF9F" w14:textId="77777777" w:rsidR="005B0409" w:rsidRPr="00DD7D59" w:rsidRDefault="005B0409" w:rsidP="005B0409">
      <w:pPr>
        <w:pStyle w:val="a5"/>
        <w:ind w:firstLine="708"/>
        <w:rPr>
          <w:sz w:val="24"/>
          <w:szCs w:val="24"/>
        </w:rPr>
      </w:pPr>
    </w:p>
    <w:p w14:paraId="6F3A20EF" w14:textId="77777777" w:rsidR="005B0409" w:rsidRPr="00DD7D59" w:rsidRDefault="005B0409" w:rsidP="005B0409">
      <w:pPr>
        <w:pStyle w:val="a5"/>
        <w:ind w:firstLine="708"/>
        <w:rPr>
          <w:sz w:val="24"/>
          <w:szCs w:val="24"/>
        </w:rPr>
      </w:pPr>
    </w:p>
    <w:p w14:paraId="240E5980" w14:textId="77777777" w:rsidR="005B0409" w:rsidRPr="00DD7D59" w:rsidRDefault="005B0409" w:rsidP="005B0409">
      <w:pPr>
        <w:pStyle w:val="a5"/>
        <w:ind w:firstLine="708"/>
        <w:rPr>
          <w:sz w:val="24"/>
          <w:szCs w:val="24"/>
        </w:rPr>
      </w:pPr>
    </w:p>
    <w:p w14:paraId="037B7494" w14:textId="77777777"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23 июня</w:t>
      </w:r>
    </w:p>
    <w:p w14:paraId="3233F2F6" w14:textId="77777777" w:rsidR="005B0409" w:rsidRPr="00DD7D59" w:rsidRDefault="005B0409" w:rsidP="009D09D8">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258" w:name="_Toc182895335"/>
      <w:r w:rsidRPr="00DD7D59">
        <w:rPr>
          <w:rFonts w:ascii="Gungsuh" w:eastAsia="Gungsuh" w:hAnsi="Gungsuh"/>
          <w:color w:val="auto"/>
          <w:sz w:val="28"/>
          <w:szCs w:val="28"/>
        </w:rPr>
        <w:t>Закон без Христа и со Христом</w:t>
      </w:r>
      <w:bookmarkEnd w:id="258"/>
    </w:p>
    <w:p w14:paraId="5DAB6AC0" w14:textId="77777777" w:rsidR="005901D5" w:rsidRPr="00DD7D59" w:rsidRDefault="005901D5" w:rsidP="005901D5">
      <w:pPr>
        <w:ind w:firstLine="708"/>
        <w:jc w:val="both"/>
      </w:pPr>
      <w:r w:rsidRPr="00DD7D59">
        <w:rPr>
          <w:b/>
        </w:rPr>
        <w:t>Если бы закон понимался отдельно от Христа, он имел бы сокрушительную силу для грешных людей, вычеркивая их из жизни</w:t>
      </w:r>
      <w:r w:rsidRPr="00DD7D59">
        <w:t xml:space="preserve">. </w:t>
      </w:r>
    </w:p>
    <w:p w14:paraId="142B3E5D" w14:textId="77777777" w:rsidR="005901D5" w:rsidRPr="00DD7D59" w:rsidRDefault="005901D5" w:rsidP="005901D5">
      <w:pPr>
        <w:ind w:firstLine="708"/>
        <w:jc w:val="both"/>
      </w:pPr>
      <w:r w:rsidRPr="00DD7D59">
        <w:t xml:space="preserve">Это значит, что </w:t>
      </w:r>
      <w:r w:rsidRPr="00DD7D59">
        <w:rPr>
          <w:b/>
        </w:rPr>
        <w:t>человек, который без Христа пытается понять Божий закон, просто хочет быть уничтоженным</w:t>
      </w:r>
      <w:r w:rsidRPr="00DD7D59">
        <w:t xml:space="preserve">. В Библии этот принцип выражен так: «Закон производит гнев» (Рим. 4:15). И все же Библия говорит о людях, которые </w:t>
      </w:r>
      <w:r w:rsidRPr="00DD7D59">
        <w:rPr>
          <w:b/>
        </w:rPr>
        <w:t>покоятся на законе</w:t>
      </w:r>
      <w:r w:rsidRPr="00DD7D59">
        <w:t xml:space="preserve"> и хвалятся Богом. «Вот, ты называешься Иудеем, и успокаиваешь себя законом, и хвалишься Богом» (Рим. 2:17). </w:t>
      </w:r>
      <w:r w:rsidRPr="00DD7D59">
        <w:rPr>
          <w:b/>
        </w:rPr>
        <w:t>Но человек, покоящийся на законе, покоится в гневе; он подобен человеку, покоящемуся на вулкане</w:t>
      </w:r>
      <w:r w:rsidRPr="00DD7D59">
        <w:t xml:space="preserve">. Такой человек не может похвалиться ни Богом, ни чем-либо другим, кроме полной гибели. </w:t>
      </w:r>
    </w:p>
    <w:p w14:paraId="5A043DDD" w14:textId="77777777" w:rsidR="005901D5" w:rsidRPr="00DD7D59" w:rsidRDefault="005901D5" w:rsidP="005901D5">
      <w:pPr>
        <w:ind w:firstLine="708"/>
        <w:jc w:val="both"/>
      </w:pPr>
      <w:r w:rsidRPr="00DD7D59">
        <w:t xml:space="preserve">Однако, по сути, закон Божий невозможно понять в отрыве от Христа. «Я видел предел всякого совершенства, </w:t>
      </w:r>
      <w:r w:rsidRPr="00DD7D59">
        <w:rPr>
          <w:i/>
        </w:rPr>
        <w:t>но</w:t>
      </w:r>
      <w:r w:rsidRPr="00DD7D59">
        <w:t xml:space="preserve"> Твоя заповедь безмерно обширна» (Пс. 118:96). </w:t>
      </w:r>
      <w:r w:rsidRPr="00DD7D59">
        <w:rPr>
          <w:b/>
        </w:rPr>
        <w:t>Этот закон – стенограмма Божественного разума, бесконечной воли</w:t>
      </w:r>
      <w:r w:rsidRPr="00DD7D59">
        <w:t xml:space="preserve">. И для конечного человека пытаться собственными усилиями понять то, что бесконечно, – бесплодная задача. </w:t>
      </w:r>
    </w:p>
    <w:p w14:paraId="6FC63D72" w14:textId="77777777" w:rsidR="005901D5" w:rsidRPr="00DD7D59" w:rsidRDefault="005901D5" w:rsidP="005901D5">
      <w:pPr>
        <w:ind w:firstLine="708"/>
        <w:jc w:val="both"/>
      </w:pPr>
      <w:r w:rsidRPr="00DD7D59">
        <w:rPr>
          <w:b/>
        </w:rPr>
        <w:t>Только во Христе можно понять Закон</w:t>
      </w:r>
      <w:r w:rsidRPr="00DD7D59">
        <w:t xml:space="preserve">. </w:t>
      </w:r>
      <w:r w:rsidRPr="00DD7D59">
        <w:rPr>
          <w:b/>
        </w:rPr>
        <w:t>Христос – это Божье изложение и объяснение Его собственного закона</w:t>
      </w:r>
      <w:r w:rsidRPr="00DD7D59">
        <w:t xml:space="preserve">. Никто, кроме Бога, не может постичь или раскрыть широкий смысл Его закона. </w:t>
      </w:r>
      <w:r w:rsidRPr="00DD7D59">
        <w:rPr>
          <w:b/>
        </w:rPr>
        <w:t>Во Христе Бог сделал это</w:t>
      </w:r>
      <w:r w:rsidRPr="00DD7D59">
        <w:t xml:space="preserve">. </w:t>
      </w:r>
      <w:r w:rsidRPr="00DD7D59">
        <w:rPr>
          <w:b/>
        </w:rPr>
        <w:t>Поэтому тот, кто хочет понять Божий закон, должен изучать не закон, а Христа, не закон, каким он есть сам по себе, а закон, каким он есть во Христе</w:t>
      </w:r>
      <w:r w:rsidRPr="00DD7D59">
        <w:t xml:space="preserve">. </w:t>
      </w:r>
      <w:r w:rsidRPr="00DD7D59">
        <w:rPr>
          <w:b/>
        </w:rPr>
        <w:t>Изучать закон, каким он есть сам по себе, – значит навлекать на себя гибель. Изучать закон, каким он есть во Христе, – значит искать спасения</w:t>
      </w:r>
      <w:r w:rsidRPr="00DD7D59">
        <w:t xml:space="preserve">. </w:t>
      </w:r>
    </w:p>
    <w:p w14:paraId="2330296A" w14:textId="77777777" w:rsidR="005901D5" w:rsidRPr="00DD7D59" w:rsidRDefault="005901D5" w:rsidP="005901D5">
      <w:pPr>
        <w:ind w:firstLine="708"/>
        <w:jc w:val="both"/>
        <w:rPr>
          <w:sz w:val="20"/>
          <w:szCs w:val="20"/>
        </w:rPr>
      </w:pPr>
      <w:r w:rsidRPr="00DD7D59">
        <w:t xml:space="preserve">«Но, понимая Закон в связи со Христом, принимая Христа верою как своего Заместителя и Поручителя, человек обретает надежду. Истина, как она есть в Иисусе, – это знание святого, справедливого и благого Закона Божьего, поскольку этот Закон возвышен и его незыблемость явлена во Христе» </w:t>
      </w:r>
      <w:r w:rsidRPr="00DD7D59">
        <w:rPr>
          <w:sz w:val="20"/>
          <w:szCs w:val="20"/>
        </w:rPr>
        <w:t xml:space="preserve">(Э. Уайт, LHU 158). </w:t>
      </w:r>
    </w:p>
    <w:p w14:paraId="6884CCB0" w14:textId="5791578B" w:rsidR="00A1457C" w:rsidRPr="00A77CE4" w:rsidRDefault="005901D5" w:rsidP="005901D5">
      <w:pPr>
        <w:autoSpaceDE w:val="0"/>
        <w:autoSpaceDN w:val="0"/>
        <w:adjustRightInd w:val="0"/>
        <w:ind w:firstLine="708"/>
        <w:jc w:val="both"/>
        <w:rPr>
          <w:lang w:val="en-US"/>
        </w:rPr>
      </w:pPr>
      <w:r w:rsidRPr="00DD7D59">
        <w:rPr>
          <w:b/>
        </w:rPr>
        <w:t>Христос – это Божье собственное объяснение всех законов: моральных, церемониальных, естественных или каких-то иных</w:t>
      </w:r>
      <w:r w:rsidRPr="00DD7D59">
        <w:t xml:space="preserve">. Тогда изучайте Христа и только Христа. Изучая Его и только Его, вы изучаете все, что когда-либо можно было узнать; ибо Он – истина, и «в Нем обитает вся полнота Божества телесно, и вы имеете полноту в Нем». </w:t>
      </w:r>
      <w:r w:rsidRPr="00A77CE4">
        <w:rPr>
          <w:color w:val="000000"/>
          <w:lang w:val="en-US"/>
        </w:rPr>
        <w:t>(</w:t>
      </w:r>
      <w:r w:rsidRPr="00DD7D59">
        <w:t>А</w:t>
      </w:r>
      <w:r w:rsidRPr="00A77CE4">
        <w:rPr>
          <w:lang w:val="en-US"/>
        </w:rPr>
        <w:t xml:space="preserve">. </w:t>
      </w:r>
      <w:r w:rsidRPr="00DD7D59">
        <w:t>Т</w:t>
      </w:r>
      <w:r w:rsidRPr="00A77CE4">
        <w:rPr>
          <w:lang w:val="en-US"/>
        </w:rPr>
        <w:t xml:space="preserve">. </w:t>
      </w:r>
      <w:r w:rsidRPr="00DD7D59">
        <w:t>Джоунс</w:t>
      </w:r>
      <w:r w:rsidRPr="00A77CE4">
        <w:rPr>
          <w:lang w:val="en-US"/>
        </w:rPr>
        <w:t xml:space="preserve">, The Advent Review and Sabbath Herald, 8 </w:t>
      </w:r>
      <w:r w:rsidRPr="00DD7D59">
        <w:t>марта</w:t>
      </w:r>
      <w:r w:rsidRPr="00A77CE4">
        <w:rPr>
          <w:lang w:val="en-US"/>
        </w:rPr>
        <w:t xml:space="preserve">, 1898 </w:t>
      </w:r>
      <w:r w:rsidRPr="00DD7D59">
        <w:t>г</w:t>
      </w:r>
      <w:r w:rsidRPr="00A77CE4">
        <w:rPr>
          <w:lang w:val="en-US"/>
        </w:rPr>
        <w:t>.</w:t>
      </w:r>
      <w:r w:rsidRPr="00A77CE4">
        <w:rPr>
          <w:color w:val="000000"/>
          <w:lang w:val="en-US"/>
        </w:rPr>
        <w:t>)</w:t>
      </w:r>
      <w:r w:rsidR="00A1457C" w:rsidRPr="00A77CE4">
        <w:rPr>
          <w:b/>
          <w:lang w:val="en-US"/>
        </w:rPr>
        <w:t xml:space="preserve"> </w:t>
      </w:r>
    </w:p>
    <w:p w14:paraId="07E1EC42" w14:textId="77777777" w:rsidR="005B0409" w:rsidRPr="00A77CE4" w:rsidRDefault="005B0409" w:rsidP="005B0409">
      <w:pPr>
        <w:pStyle w:val="a5"/>
        <w:ind w:firstLine="708"/>
        <w:rPr>
          <w:sz w:val="24"/>
          <w:szCs w:val="24"/>
          <w:lang w:val="en-US"/>
        </w:rPr>
      </w:pPr>
    </w:p>
    <w:p w14:paraId="013159C0" w14:textId="77777777" w:rsidR="005B0409" w:rsidRPr="00A77CE4" w:rsidRDefault="005B0409" w:rsidP="005B0409">
      <w:pPr>
        <w:pStyle w:val="a5"/>
        <w:ind w:firstLine="708"/>
        <w:rPr>
          <w:sz w:val="24"/>
          <w:szCs w:val="24"/>
          <w:lang w:val="en-US"/>
        </w:rPr>
      </w:pPr>
    </w:p>
    <w:p w14:paraId="5D4CCFF3" w14:textId="77777777" w:rsidR="005B0409" w:rsidRPr="00A77CE4" w:rsidRDefault="005B0409" w:rsidP="005B0409">
      <w:pPr>
        <w:pStyle w:val="a5"/>
        <w:ind w:firstLine="708"/>
        <w:rPr>
          <w:sz w:val="24"/>
          <w:szCs w:val="24"/>
          <w:lang w:val="en-US"/>
        </w:rPr>
      </w:pPr>
    </w:p>
    <w:p w14:paraId="66D275C4" w14:textId="77777777" w:rsidR="005B0409" w:rsidRPr="00A77CE4" w:rsidRDefault="005B0409" w:rsidP="005B0409">
      <w:pPr>
        <w:pStyle w:val="a5"/>
        <w:ind w:firstLine="708"/>
        <w:rPr>
          <w:sz w:val="24"/>
          <w:szCs w:val="24"/>
          <w:lang w:val="en-US"/>
        </w:rPr>
      </w:pPr>
    </w:p>
    <w:p w14:paraId="292B939D" w14:textId="77777777" w:rsidR="005B0409" w:rsidRPr="00A77CE4" w:rsidRDefault="005B0409" w:rsidP="005B0409">
      <w:pPr>
        <w:pStyle w:val="a5"/>
        <w:ind w:firstLine="708"/>
        <w:rPr>
          <w:sz w:val="24"/>
          <w:szCs w:val="24"/>
          <w:lang w:val="en-US"/>
        </w:rPr>
      </w:pPr>
    </w:p>
    <w:p w14:paraId="07CAA4D0" w14:textId="77777777" w:rsidR="005B0409" w:rsidRPr="00A77CE4" w:rsidRDefault="005B0409" w:rsidP="005B0409">
      <w:pPr>
        <w:pStyle w:val="a5"/>
        <w:ind w:firstLine="708"/>
        <w:rPr>
          <w:sz w:val="24"/>
          <w:szCs w:val="24"/>
          <w:lang w:val="en-US"/>
        </w:rPr>
      </w:pPr>
    </w:p>
    <w:p w14:paraId="04216A93" w14:textId="77777777" w:rsidR="005B0409" w:rsidRPr="00A77CE4" w:rsidRDefault="005B0409" w:rsidP="005B0409">
      <w:pPr>
        <w:pStyle w:val="a5"/>
        <w:ind w:firstLine="708"/>
        <w:rPr>
          <w:sz w:val="24"/>
          <w:szCs w:val="24"/>
          <w:lang w:val="en-US"/>
        </w:rPr>
      </w:pPr>
    </w:p>
    <w:p w14:paraId="110246EC" w14:textId="77777777" w:rsidR="005B0409" w:rsidRPr="00A77CE4" w:rsidRDefault="005B0409" w:rsidP="005B0409">
      <w:pPr>
        <w:pStyle w:val="a5"/>
        <w:ind w:firstLine="708"/>
        <w:rPr>
          <w:sz w:val="24"/>
          <w:szCs w:val="24"/>
          <w:lang w:val="en-US"/>
        </w:rPr>
      </w:pPr>
    </w:p>
    <w:p w14:paraId="1F678415" w14:textId="77777777"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24 июня</w:t>
      </w:r>
    </w:p>
    <w:p w14:paraId="6142E3E2" w14:textId="77777777" w:rsidR="005B0409" w:rsidRPr="00DD7D59" w:rsidRDefault="005B0409" w:rsidP="009D09D8">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259" w:name="_Toc182895336"/>
      <w:r w:rsidRPr="00DD7D59">
        <w:rPr>
          <w:rFonts w:ascii="Gungsuh" w:eastAsia="Gungsuh" w:hAnsi="Gungsuh"/>
          <w:color w:val="auto"/>
          <w:sz w:val="28"/>
          <w:szCs w:val="28"/>
        </w:rPr>
        <w:t>Замысел Бога в плене Даниила</w:t>
      </w:r>
      <w:bookmarkEnd w:id="259"/>
    </w:p>
    <w:p w14:paraId="4D7FEDDD" w14:textId="77777777" w:rsidR="005901D5" w:rsidRPr="00DD7D59" w:rsidRDefault="005901D5" w:rsidP="005901D5">
      <w:pPr>
        <w:ind w:firstLine="708"/>
        <w:jc w:val="both"/>
      </w:pPr>
      <w:r w:rsidRPr="00DD7D59">
        <w:t xml:space="preserve">Господь вывел Израиль из Египта, чтобы он стал Его собственным народом в этом мире. Прежде чем они вошли в землю Ханаанскую, Господь сказал о них: «С вершины скал вижу я его, и с холмов смотрю на него: вот, народ живет отдельно и между народами не числится» (Числ. 23:9). Таким образом, </w:t>
      </w:r>
      <w:r w:rsidRPr="00DD7D59">
        <w:rPr>
          <w:b/>
        </w:rPr>
        <w:t>Бог никогда не предполагал, что Его народ образует царство или правительство, как другие народы</w:t>
      </w:r>
      <w:r w:rsidRPr="00DD7D59">
        <w:t xml:space="preserve">. Сначала они были «церковью в пустыне» (Деян. 7:38, </w:t>
      </w:r>
      <w:r w:rsidRPr="00DD7D59">
        <w:rPr>
          <w:i/>
        </w:rPr>
        <w:t>пер. с англ</w:t>
      </w:r>
      <w:r w:rsidRPr="00DD7D59">
        <w:t xml:space="preserve">.); и </w:t>
      </w:r>
      <w:r w:rsidRPr="00DD7D59">
        <w:rPr>
          <w:b/>
        </w:rPr>
        <w:t>Он намеревался, чтобы они были только церковью, а не государством, когда поселятся на земле</w:t>
      </w:r>
      <w:r w:rsidRPr="00DD7D59">
        <w:t xml:space="preserve">. </w:t>
      </w:r>
    </w:p>
    <w:p w14:paraId="3FD50716" w14:textId="77777777" w:rsidR="005901D5" w:rsidRPr="00DD7D59" w:rsidRDefault="005901D5" w:rsidP="005901D5">
      <w:pPr>
        <w:ind w:firstLine="708"/>
        <w:jc w:val="both"/>
      </w:pPr>
      <w:r w:rsidRPr="00DD7D59">
        <w:t xml:space="preserve">Формой правления в Израиле должна была быть теократия в чистом и простом виде: Бог – их единственный Царь, их единственный Правитель, их единственный Законодатель. </w:t>
      </w:r>
      <w:r w:rsidRPr="00DD7D59">
        <w:rPr>
          <w:u w:val="single"/>
        </w:rPr>
        <w:t>Система, сформированная в пустыне Моисеем и продолженная в Ханаане Иисусом Навином, должна была быть вечной</w:t>
      </w:r>
      <w:r w:rsidRPr="00DD7D59">
        <w:t>. Но Израиль желал иметь царя, государство, «как у прочих народов». Они не понимали, что быть в этом отношении непохожим на другие народы – особая привилегия и благословение. Бог выделил израильтян из всех других народов, чтобы сделать их Своим особенным сокровищем. Но они, пренебрегая этой высокой честью, страстно желали подражать примеру язычников.</w:t>
      </w:r>
    </w:p>
    <w:p w14:paraId="6A7D9BA0" w14:textId="77777777" w:rsidR="005901D5" w:rsidRPr="00DD7D59" w:rsidRDefault="005901D5" w:rsidP="005901D5">
      <w:pPr>
        <w:ind w:firstLine="708"/>
        <w:jc w:val="both"/>
      </w:pPr>
      <w:r w:rsidRPr="00DD7D59">
        <w:t xml:space="preserve">Израиль должен был быть причислен к народам. Они упорно желали иметь царя. И хотя они должны были отвергнуть Бога, чтобы иметь царя и быть как все народы, они настаивали на этом. </w:t>
      </w:r>
      <w:r w:rsidRPr="00DD7D59">
        <w:rPr>
          <w:b/>
        </w:rPr>
        <w:t>И, отвергнув Бога, чтобы быть как все народы, они стали как все народы, отвергнувшие Бога</w:t>
      </w:r>
      <w:r w:rsidRPr="00DD7D59">
        <w:t xml:space="preserve">. Их царство сошло на нет, их правительство погибло, а сам народ был рассеян по народам. </w:t>
      </w:r>
    </w:p>
    <w:p w14:paraId="6FC831A6" w14:textId="77777777" w:rsidR="005901D5" w:rsidRPr="00DD7D59" w:rsidRDefault="005901D5" w:rsidP="005901D5">
      <w:pPr>
        <w:ind w:firstLine="708"/>
        <w:jc w:val="both"/>
      </w:pPr>
      <w:r w:rsidRPr="00DD7D59">
        <w:t xml:space="preserve">Бог поселил их в Палестине, которая в то время и в течение многих веков после этого была стержнем всего известного мира. В этом центре Он поместил Свой народ, чтобы тот был светом для всех народов, дабы те узнали об истинном Боге. Благодаря тому, что Бог пребывал с ними, Он хотел, чтобы они влияли на все народы во благо. Но они не только стали такими же, как все народы; они стали даже «хуже язычников». Земля больше не могла их выносить; она должна была извергнуть их, как она была вынуждена сделать с народом до них. </w:t>
      </w:r>
    </w:p>
    <w:p w14:paraId="6E25960D" w14:textId="77777777" w:rsidR="005901D5" w:rsidRPr="00DD7D59" w:rsidRDefault="005901D5" w:rsidP="005901D5">
      <w:pPr>
        <w:ind w:firstLine="708"/>
        <w:jc w:val="both"/>
      </w:pPr>
      <w:r w:rsidRPr="00DD7D59">
        <w:t xml:space="preserve">Поскольку они нарушили Божью цель просветить все народы в той земле, где Он их поселил, Он исполнит Свою цель и просветит через них все народы в землях, где Он их рассеял. </w:t>
      </w:r>
      <w:r w:rsidRPr="00DD7D59">
        <w:rPr>
          <w:b/>
        </w:rPr>
        <w:t>Поскольку они потеряли способность привлекать внимание всех народов, чтобы те задумались о Боге и Его чудесных путях, теперь Он использует их для просвещения тех, кто приобрел способность привлекать внимание всех народов, и таким образом заставит все народы задуматься о чудесных путях и делах Божьих по отношению, к детям человеческим</w:t>
      </w:r>
      <w:r w:rsidRPr="00DD7D59">
        <w:t xml:space="preserve">. </w:t>
      </w:r>
      <w:r w:rsidRPr="00DD7D59">
        <w:rPr>
          <w:b/>
        </w:rPr>
        <w:t>В этом заключается вся философия плена Иуды и положения Даниила в Вавилоне</w:t>
      </w:r>
      <w:r w:rsidRPr="00DD7D59">
        <w:t xml:space="preserve">. Это станет очевидным, когда мы перейдем к изучению книги Даниила. </w:t>
      </w:r>
    </w:p>
    <w:p w14:paraId="32FA6E87" w14:textId="6D893643" w:rsidR="005901D5" w:rsidRPr="00DD7D59" w:rsidRDefault="005901D5" w:rsidP="005901D5">
      <w:pPr>
        <w:ind w:firstLine="708"/>
        <w:jc w:val="both"/>
      </w:pPr>
      <w:r w:rsidRPr="00DD7D59">
        <w:t xml:space="preserve">Бог привел Навуходоносора к власти над всеми народами. За два года до того, как Даниил был уведен в вавилонский плен, слово Господне пришло к пророку Иеремии: «Так сказал мне Господь: сделай себе узы и ярмо и возложи их себе на выю; и пошли такие же к царю Идумейскому, и к царю Моавитскому, и к царю сыновей Аммоновых, и к царю Тира, и к царю Сидона, через послов, пришедших в Иерусалим к Седекии, царю Иудейскому; и накажи им сказать государям их: так говорит Господь Саваоф, Бог Израилев: так скажите государям вашим: Я сотворил землю, человека и животных, которые на лице земли, великим могуществом Моим и простертою мышцею Моею, и отдал ее, кому Мне благоугодно было. И ныне Я отдаю все земли сии в руку Навуходоносора, царя Вавилонского, раба Моего, и даже зверей полевых отдаю ему на служение. И все народы будут служить ему, и сыну его, и сыну сына его, доколе не придет </w:t>
      </w:r>
      <w:r w:rsidRPr="00DD7D59">
        <w:lastRenderedPageBreak/>
        <w:t>время и его земле, и ему самому; и будут служить ему народы многие и цари великие. И если какой народ и царство не захочет служить ему, Навуходоносору, царю Вавилонскому, и не подклонит выи своей под ярмо царя Вавилонского, – этот народ Я накажу мечом, голодом и моровою язвою, говорит Господь, доколе не истреблю их рукою его… Народ же, который подклонит выю свою под ярмо царя Вавилонского и станет служить ему, Я оставлю на земле своей, говорит Господь, и он будет возделыва</w:t>
      </w:r>
      <w:r w:rsidR="00510594">
        <w:t>ть ее и жить на ней» (Иер. 27:2-</w:t>
      </w:r>
      <w:r w:rsidRPr="00DD7D59">
        <w:t xml:space="preserve">8, 11). </w:t>
      </w:r>
    </w:p>
    <w:p w14:paraId="4C6F09FB" w14:textId="77777777" w:rsidR="005901D5" w:rsidRPr="00DD7D59" w:rsidRDefault="005901D5" w:rsidP="005901D5">
      <w:pPr>
        <w:ind w:firstLine="708"/>
        <w:jc w:val="both"/>
      </w:pPr>
      <w:r w:rsidRPr="00DD7D59">
        <w:t xml:space="preserve">Но Навуходоносор еще не знал Господа. Ему должна была быть предоставлена возможность узнать Его. </w:t>
      </w:r>
      <w:r w:rsidRPr="00DD7D59">
        <w:rPr>
          <w:b/>
        </w:rPr>
        <w:t>И тогда, если он признает Бога, он, находясь во власти над всеми народами, сможет обратить внимание всех народов на Господа, Которого он познал</w:t>
      </w:r>
      <w:r w:rsidRPr="00DD7D59">
        <w:t xml:space="preserve">. </w:t>
      </w:r>
      <w:r w:rsidRPr="00DD7D59">
        <w:rPr>
          <w:b/>
        </w:rPr>
        <w:t>И таким образом познание Бога через Его народ, находящийся в вавилонском плену, будет доведено до сведения всех народов</w:t>
      </w:r>
      <w:r w:rsidRPr="00DD7D59">
        <w:t xml:space="preserve">. </w:t>
      </w:r>
    </w:p>
    <w:p w14:paraId="0D0B24D3" w14:textId="6DA4B85C" w:rsidR="00A1457C" w:rsidRPr="003E7550" w:rsidRDefault="005901D5" w:rsidP="005901D5">
      <w:pPr>
        <w:autoSpaceDE w:val="0"/>
        <w:autoSpaceDN w:val="0"/>
        <w:adjustRightInd w:val="0"/>
        <w:ind w:firstLine="708"/>
        <w:jc w:val="both"/>
        <w:rPr>
          <w:lang w:val="uk-UA"/>
        </w:rPr>
      </w:pPr>
      <w:r w:rsidRPr="00DD7D59">
        <w:t xml:space="preserve">Благодаря выдающейся образованности и способностям юноши Даниила и трех его спутников они были введены в непосредственный контакт с Навуходоносором; «они предстали перед царем». Таким образом, плененный народ Божий стал средством Божественного просвещения для тех, кто правил миром, чтобы это Божественное просвещение было дано всему миру. Но Израиль мог бы сделать это и сам, находясь в центре мира, в своей собственной земле, если бы только они всегда почитали Господа в своей собственной земле, как эти юноши почитали Его, находясь в плену. </w:t>
      </w:r>
      <w:r w:rsidRPr="00A77CE4">
        <w:rPr>
          <w:color w:val="000000"/>
          <w:lang w:val="en-US"/>
        </w:rPr>
        <w:t>(</w:t>
      </w:r>
      <w:r w:rsidRPr="00DD7D59">
        <w:t>А</w:t>
      </w:r>
      <w:r w:rsidRPr="00A77CE4">
        <w:rPr>
          <w:lang w:val="en-US"/>
        </w:rPr>
        <w:t xml:space="preserve">. </w:t>
      </w:r>
      <w:r w:rsidRPr="00DD7D59">
        <w:t>Т</w:t>
      </w:r>
      <w:r w:rsidRPr="00A77CE4">
        <w:rPr>
          <w:lang w:val="en-US"/>
        </w:rPr>
        <w:t xml:space="preserve">. </w:t>
      </w:r>
      <w:r w:rsidRPr="00DD7D59">
        <w:t>Джоунс</w:t>
      </w:r>
      <w:r w:rsidRPr="00A77CE4">
        <w:rPr>
          <w:lang w:val="en-US"/>
        </w:rPr>
        <w:t xml:space="preserve">, The Advent Review and Sabbath Herald, 8 </w:t>
      </w:r>
      <w:r w:rsidRPr="00DD7D59">
        <w:t>марта</w:t>
      </w:r>
      <w:r w:rsidRPr="00A77CE4">
        <w:rPr>
          <w:lang w:val="en-US"/>
        </w:rPr>
        <w:t xml:space="preserve">, 1898 </w:t>
      </w:r>
      <w:r w:rsidRPr="00DD7D59">
        <w:t>г</w:t>
      </w:r>
      <w:r w:rsidRPr="00A77CE4">
        <w:rPr>
          <w:lang w:val="en-US"/>
        </w:rPr>
        <w:t>.</w:t>
      </w:r>
      <w:r w:rsidRPr="00A77CE4">
        <w:rPr>
          <w:color w:val="000000"/>
          <w:lang w:val="en-US"/>
        </w:rPr>
        <w:t>)</w:t>
      </w:r>
    </w:p>
    <w:p w14:paraId="46BFBE77" w14:textId="77777777" w:rsidR="005B0409" w:rsidRPr="00A77CE4" w:rsidRDefault="005B0409" w:rsidP="005B0409">
      <w:pPr>
        <w:pStyle w:val="a5"/>
        <w:ind w:firstLine="708"/>
        <w:rPr>
          <w:sz w:val="24"/>
          <w:szCs w:val="24"/>
          <w:lang w:val="en-US"/>
        </w:rPr>
      </w:pPr>
    </w:p>
    <w:p w14:paraId="44FAC4A8" w14:textId="77777777" w:rsidR="005B0409" w:rsidRPr="00A77CE4" w:rsidRDefault="005B0409" w:rsidP="005B0409">
      <w:pPr>
        <w:pStyle w:val="a5"/>
        <w:ind w:firstLine="708"/>
        <w:rPr>
          <w:sz w:val="24"/>
          <w:szCs w:val="24"/>
          <w:lang w:val="en-US"/>
        </w:rPr>
      </w:pPr>
    </w:p>
    <w:p w14:paraId="63572A4F" w14:textId="77777777" w:rsidR="005B0409" w:rsidRPr="00A77CE4" w:rsidRDefault="005B0409" w:rsidP="005B0409">
      <w:pPr>
        <w:pStyle w:val="a5"/>
        <w:ind w:firstLine="708"/>
        <w:rPr>
          <w:sz w:val="24"/>
          <w:szCs w:val="24"/>
          <w:lang w:val="en-US"/>
        </w:rPr>
      </w:pPr>
    </w:p>
    <w:p w14:paraId="21FF0B44" w14:textId="77777777" w:rsidR="005B0409" w:rsidRPr="00A77CE4" w:rsidRDefault="005B0409" w:rsidP="005B0409">
      <w:pPr>
        <w:pStyle w:val="a5"/>
        <w:ind w:firstLine="708"/>
        <w:rPr>
          <w:sz w:val="24"/>
          <w:szCs w:val="24"/>
          <w:lang w:val="en-US"/>
        </w:rPr>
      </w:pPr>
    </w:p>
    <w:p w14:paraId="505FFF20" w14:textId="77777777" w:rsidR="005B0409" w:rsidRPr="00A77CE4" w:rsidRDefault="005B0409" w:rsidP="005B0409">
      <w:pPr>
        <w:pStyle w:val="a5"/>
        <w:ind w:firstLine="708"/>
        <w:rPr>
          <w:sz w:val="24"/>
          <w:szCs w:val="24"/>
          <w:lang w:val="en-US"/>
        </w:rPr>
      </w:pPr>
    </w:p>
    <w:p w14:paraId="0DCB5D26" w14:textId="77777777" w:rsidR="005B0409" w:rsidRPr="00A77CE4" w:rsidRDefault="005B0409" w:rsidP="005B0409">
      <w:pPr>
        <w:pStyle w:val="a5"/>
        <w:ind w:firstLine="708"/>
        <w:rPr>
          <w:sz w:val="24"/>
          <w:szCs w:val="24"/>
          <w:lang w:val="en-US"/>
        </w:rPr>
      </w:pPr>
    </w:p>
    <w:p w14:paraId="4DC12B35" w14:textId="77777777" w:rsidR="005B0409" w:rsidRPr="00A77CE4" w:rsidRDefault="005B0409" w:rsidP="005B0409">
      <w:pPr>
        <w:pStyle w:val="a5"/>
        <w:ind w:firstLine="708"/>
        <w:rPr>
          <w:sz w:val="24"/>
          <w:szCs w:val="24"/>
          <w:lang w:val="en-US"/>
        </w:rPr>
      </w:pPr>
    </w:p>
    <w:p w14:paraId="06A37722" w14:textId="77777777" w:rsidR="005B0409" w:rsidRPr="00A77CE4" w:rsidRDefault="005B0409" w:rsidP="005B0409">
      <w:pPr>
        <w:pStyle w:val="a5"/>
        <w:ind w:firstLine="708"/>
        <w:rPr>
          <w:sz w:val="24"/>
          <w:szCs w:val="24"/>
          <w:lang w:val="en-US"/>
        </w:rPr>
      </w:pPr>
    </w:p>
    <w:p w14:paraId="481E15E3" w14:textId="77777777" w:rsidR="005B0409" w:rsidRPr="00A77CE4" w:rsidRDefault="005B0409" w:rsidP="005B0409">
      <w:pPr>
        <w:pStyle w:val="a5"/>
        <w:ind w:firstLine="708"/>
        <w:rPr>
          <w:sz w:val="24"/>
          <w:szCs w:val="24"/>
          <w:lang w:val="en-US"/>
        </w:rPr>
      </w:pPr>
    </w:p>
    <w:p w14:paraId="453A8AB1" w14:textId="77777777" w:rsidR="005B0409" w:rsidRPr="00A77CE4" w:rsidRDefault="005B0409" w:rsidP="005B0409">
      <w:pPr>
        <w:pStyle w:val="a5"/>
        <w:ind w:firstLine="708"/>
        <w:rPr>
          <w:sz w:val="24"/>
          <w:szCs w:val="24"/>
          <w:lang w:val="en-US"/>
        </w:rPr>
      </w:pPr>
    </w:p>
    <w:p w14:paraId="51F8145B" w14:textId="77777777" w:rsidR="005B0409" w:rsidRPr="00A77CE4" w:rsidRDefault="005B0409" w:rsidP="005B0409">
      <w:pPr>
        <w:pStyle w:val="a5"/>
        <w:ind w:firstLine="708"/>
        <w:rPr>
          <w:sz w:val="24"/>
          <w:szCs w:val="24"/>
          <w:lang w:val="en-US"/>
        </w:rPr>
      </w:pPr>
    </w:p>
    <w:p w14:paraId="7D8B3F94" w14:textId="77777777" w:rsidR="005901D5" w:rsidRPr="00A77CE4" w:rsidRDefault="005901D5">
      <w:pPr>
        <w:rPr>
          <w:rFonts w:ascii="Gungsuh" w:eastAsia="Gungsuh" w:hAnsi="Gungsuh"/>
          <w:b/>
          <w:bCs/>
          <w:sz w:val="28"/>
          <w:szCs w:val="28"/>
          <w:lang w:val="en-US"/>
        </w:rPr>
      </w:pPr>
      <w:r w:rsidRPr="00A77CE4">
        <w:rPr>
          <w:rFonts w:ascii="Gungsuh" w:eastAsia="Gungsuh" w:hAnsi="Gungsuh"/>
          <w:b/>
          <w:bCs/>
          <w:sz w:val="28"/>
          <w:szCs w:val="28"/>
          <w:lang w:val="en-US"/>
        </w:rPr>
        <w:br w:type="page"/>
      </w:r>
    </w:p>
    <w:p w14:paraId="51014661" w14:textId="315DFBA2"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25 июня</w:t>
      </w:r>
    </w:p>
    <w:p w14:paraId="38F5E90E" w14:textId="77777777" w:rsidR="005B0409" w:rsidRPr="00DD7D59" w:rsidRDefault="005B0409" w:rsidP="009D09D8">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260" w:name="_Toc182895337"/>
      <w:r w:rsidRPr="00DD7D59">
        <w:rPr>
          <w:rFonts w:ascii="Gungsuh" w:eastAsia="Gungsuh" w:hAnsi="Gungsuh"/>
          <w:color w:val="auto"/>
          <w:sz w:val="28"/>
          <w:szCs w:val="28"/>
        </w:rPr>
        <w:t>Праведный суд</w:t>
      </w:r>
      <w:bookmarkEnd w:id="260"/>
    </w:p>
    <w:p w14:paraId="33DFA4E0" w14:textId="77777777" w:rsidR="005901D5" w:rsidRPr="00DD7D59" w:rsidRDefault="005901D5" w:rsidP="005901D5">
      <w:pPr>
        <w:ind w:firstLine="708"/>
        <w:jc w:val="both"/>
      </w:pPr>
      <w:r w:rsidRPr="00DD7D59">
        <w:t xml:space="preserve">Всякий раз, когда говорят о доброте и милосердии Господа, чтобы побудить грешников довериться Ему, кто-нибудь обязательно вмешается с возражением: «Да, но в Библии сказано, что Бог каждый день гневается на нечестивых». Конечно, естественной для сомневающейся, трепещущей души будет мысль: «Я знаю, что я нечестив, и поэтому Бог гневается на меня»; а затем последует либо апатия, либо тщетные попытки сделать что-то, чтобы успокоить предполагаемый гнев Божий. Так враг душ достигает цели. </w:t>
      </w:r>
    </w:p>
    <w:p w14:paraId="25C4E2D2" w14:textId="77777777" w:rsidR="005901D5" w:rsidRPr="00DD7D59" w:rsidRDefault="005901D5" w:rsidP="005901D5">
      <w:pPr>
        <w:ind w:firstLine="708"/>
        <w:jc w:val="both"/>
      </w:pPr>
      <w:r w:rsidRPr="00DD7D59">
        <w:t xml:space="preserve">Помня, что «Бог есть любовь», что Он «так возлюбил мир, что отдал Сына Своего Единородного, дабы всякий, верующий в Него, не погиб, но имел жизнь вечную» (Ин. 3:16), и что это была жертва со стороны Самого Бога, потому что «Слово было у Бога, и Слово было Бог» (Ин. 1:1), и «Бог во Христе примирил с Собою мир» (2 Кор. 5:19), давайте рассмотрим Писание, в котором, как предполагается, содержится заявление о постоянном гневе Бога на всех людей, «ибо все согрешили». Это записано в псалме 7, и мы будем изучать его целиком. </w:t>
      </w:r>
    </w:p>
    <w:p w14:paraId="0D3E5AAC" w14:textId="77777777" w:rsidR="005901D5" w:rsidRPr="00DD7D59" w:rsidRDefault="005901D5" w:rsidP="005901D5">
      <w:pPr>
        <w:ind w:firstLine="708"/>
        <w:jc w:val="both"/>
      </w:pPr>
      <w:r w:rsidRPr="00DD7D59">
        <w:t xml:space="preserve">В приведенной ниже цитате из псалма мы не придерживались какого-либо одного перевода, но объединили несколько, чтобы дать наиболее буквальное и яркое воспроизведение еврейского языка. Как видно, псалом можно условно разделить на шесть частей, последняя из которых состоит всего из одного стиха. Первый раздел представляет собой картину того, как один преследуемый врагом вопиет: «Господи, Боже мой! на Тебя я уповаю; спаси меня от всех гонителей моих и избавь меня; да не исторгнет он, подобно льву, души моей, терзая, когда нет избавляющего» (стихи 2, 3). </w:t>
      </w:r>
    </w:p>
    <w:p w14:paraId="2C293DCB" w14:textId="77777777" w:rsidR="005901D5" w:rsidRPr="00DD7D59" w:rsidRDefault="005901D5" w:rsidP="005901D5">
      <w:pPr>
        <w:ind w:firstLine="708"/>
        <w:jc w:val="both"/>
      </w:pPr>
      <w:r w:rsidRPr="00DD7D59">
        <w:t xml:space="preserve">Это вопль души человека, находящегося в крайней опасности. Его преследует враг, подобный разъяренному льву, который разорвет его на куски, если он не найдет безопасного места. С самого начала мы видим, что перед нами вопль души, преследуемой сатаной, великим разрушителем; ибо «противник ваш диавол ходит, как рыкающий лев, ища, кого поглотить» (1 Петр. 5:8). </w:t>
      </w:r>
    </w:p>
    <w:p w14:paraId="45346F42" w14:textId="7650FCC3" w:rsidR="005901D5" w:rsidRPr="00DD7D59" w:rsidRDefault="005901D5" w:rsidP="005901D5">
      <w:pPr>
        <w:ind w:firstLine="708"/>
        <w:jc w:val="both"/>
      </w:pPr>
      <w:r w:rsidRPr="00DD7D59">
        <w:t>Следующие три стиха показывают несправедливость вражеской атаки: «Господи, Боже мой! если я что сделал, если есть неправда в руках моих, если я платил злом тому, кто был со мною в мире, – я, который спасал даже того, кто без причины стал моим врагом, – то пусть враг преследует душу мою и настигнет, пусть втопчет в землю жизнь мою, и славу</w:t>
      </w:r>
      <w:r w:rsidR="00510594">
        <w:t xml:space="preserve"> мою повергнет в прах» (стихи 4-</w:t>
      </w:r>
      <w:r w:rsidRPr="00DD7D59">
        <w:t xml:space="preserve">6). </w:t>
      </w:r>
    </w:p>
    <w:p w14:paraId="079D2101" w14:textId="77777777" w:rsidR="005901D5" w:rsidRPr="00DD7D59" w:rsidRDefault="005901D5" w:rsidP="005901D5">
      <w:pPr>
        <w:ind w:firstLine="708"/>
        <w:jc w:val="both"/>
      </w:pPr>
      <w:r w:rsidRPr="00DD7D59">
        <w:t xml:space="preserve">Льва не волнует тот факт, что его добыча безвредна и не причинила ему никакого вреда. Он полон желания разрушать, и он убивает, чтобы удовлетворить свою страсть к разрушению. Так дьявол подстерегает невинных, как это было показано в его поступке с нашими первыми родителями в Эдемском саду. Дух, который сознательно замышляет духовную гибель невинной души, является чисто сатанинским. Такая степень нечестия отвратительна для любой души, которая не окончательно деградировала, и поэтому псалмопевец призывает к суду: «Восстань, Господи, во гневе Твоем; подвигнись против неистовства врагов моих, пробудись для меня на суд, который Ты заповедал, – сонм людей станет вокруг Тебя; над ним поднимись на высоту» (стихи 7, 8). </w:t>
      </w:r>
    </w:p>
    <w:p w14:paraId="3207D7AA" w14:textId="77777777" w:rsidR="005901D5" w:rsidRPr="00DD7D59" w:rsidRDefault="005901D5" w:rsidP="005901D5">
      <w:pPr>
        <w:ind w:firstLine="708"/>
        <w:jc w:val="both"/>
      </w:pPr>
      <w:r w:rsidRPr="00DD7D59">
        <w:t xml:space="preserve">Прочитанный в свете первой части стихов псалма, этот вопль об отмщении не кажется таким уж мстительным, как это иногда кажется невнимательному читателю. Это не требование одного человека отомстить другим враждебным ему людям, но призыв к суду над главным врагом. Более того, этот призыв вдохновлен Святым Духом, поэтому в нем нет элемента человеческой страсти. Сравните эту часть стихов, да и весь псалом с псалмом 34. </w:t>
      </w:r>
    </w:p>
    <w:p w14:paraId="71E9665A" w14:textId="77777777" w:rsidR="005901D5" w:rsidRPr="00DD7D59" w:rsidRDefault="005901D5" w:rsidP="005901D5">
      <w:pPr>
        <w:ind w:firstLine="708"/>
        <w:jc w:val="both"/>
      </w:pPr>
      <w:r w:rsidRPr="00DD7D59">
        <w:t xml:space="preserve">В стихах 7 и 8 (цитированных выше) перед нами вкратце представлен последний суд и его результаты. Когда суд свершится Богом и будет направлен «против духов злобы </w:t>
      </w:r>
      <w:r w:rsidRPr="00DD7D59">
        <w:lastRenderedPageBreak/>
        <w:t xml:space="preserve">поднебесных» (Еф. 6:12), народ будет окружать Господа, когда Он вернется на высоту, чтобы «воцариться на горе Сионе и в Иерусалиме, и пред старейшинами его </w:t>
      </w:r>
      <w:r w:rsidRPr="00DD7D59">
        <w:rPr>
          <w:i/>
        </w:rPr>
        <w:t>будет</w:t>
      </w:r>
      <w:r w:rsidRPr="00DD7D59">
        <w:t xml:space="preserve"> слава» (Ис. 24:23). </w:t>
      </w:r>
    </w:p>
    <w:p w14:paraId="2208837B" w14:textId="668336C7" w:rsidR="005901D5" w:rsidRPr="00DD7D59" w:rsidRDefault="005901D5" w:rsidP="005901D5">
      <w:pPr>
        <w:ind w:firstLine="708"/>
        <w:jc w:val="both"/>
      </w:pPr>
      <w:r w:rsidRPr="00DD7D59">
        <w:t>В следующих текстах записано утверждение о суде: «Господь судит народы. Суди меня, Господи, по правде моей и по непорочности моей во мне. Да прекратится злоба нечестивых, а праведника подкрепи, ибо Ты испытуешь сердца и утробы, праведный Боже! Щит мой в Боге, спасающем правых сердцем. Бог – судия праведный, и Бог, всякий день строго взыскивающий, если кто не обращается. Он изощряет Свой меч, напрягает лук Свой и направляет его, приготовляет для него сосуды смерти, стрелы</w:t>
      </w:r>
      <w:r w:rsidR="00510594">
        <w:t xml:space="preserve"> Свои делает палящими» (стихи 9-</w:t>
      </w:r>
      <w:r w:rsidRPr="00DD7D59">
        <w:t xml:space="preserve">14). </w:t>
      </w:r>
    </w:p>
    <w:p w14:paraId="3BA8D808" w14:textId="77777777" w:rsidR="005901D5" w:rsidRPr="00DD7D59" w:rsidRDefault="005901D5" w:rsidP="005901D5">
      <w:pPr>
        <w:ind w:firstLine="708"/>
        <w:jc w:val="both"/>
      </w:pPr>
      <w:r w:rsidRPr="00DD7D59">
        <w:t xml:space="preserve">Есть ли здесь хоть капля самоправедности? Нет, ибо Господь говорит о Своем народе: «Праведность их от Меня» (Ис. 54:17, </w:t>
      </w:r>
      <w:r w:rsidRPr="00DD7D59">
        <w:rPr>
          <w:i/>
        </w:rPr>
        <w:t>пер. с англ</w:t>
      </w:r>
      <w:r w:rsidRPr="00DD7D59">
        <w:t xml:space="preserve">.). Помните, что это молитва того, кто укрылся во Христе, а «кто во Христе, тот новая тварь; древнее прошло, теперь все новое. Все же от Бога» (2 Кор. 5:17, 18). </w:t>
      </w:r>
      <w:r w:rsidRPr="00DD7D59">
        <w:rPr>
          <w:b/>
        </w:rPr>
        <w:t>Праведность, которая есть в таком человеке, есть праведность Божья, и именно в соответствии с ней псалмопевец будет судим</w:t>
      </w:r>
      <w:r w:rsidRPr="00DD7D59">
        <w:t xml:space="preserve">. Душа, которая делает Бога своим убежищем, может смотреть на суды без страха, потому что Бог находится там, откуда они приходят, так что они не могут быть опасными для такого человека. </w:t>
      </w:r>
    </w:p>
    <w:p w14:paraId="57747648" w14:textId="77777777" w:rsidR="005901D5" w:rsidRPr="00DD7D59" w:rsidRDefault="005901D5" w:rsidP="005901D5">
      <w:pPr>
        <w:ind w:firstLine="708"/>
        <w:jc w:val="both"/>
      </w:pPr>
      <w:r w:rsidRPr="00DD7D59">
        <w:t xml:space="preserve">Именно в этой части псалма находится стих, который в обиходе звучит так: «Бог </w:t>
      </w:r>
      <w:r w:rsidRPr="00DD7D59">
        <w:rPr>
          <w:u w:val="single"/>
        </w:rPr>
        <w:t xml:space="preserve">гневается </w:t>
      </w:r>
      <w:r w:rsidRPr="003E7550">
        <w:rPr>
          <w:u w:val="single"/>
        </w:rPr>
        <w:t>на нечестивых</w:t>
      </w:r>
      <w:r w:rsidRPr="00DD7D59">
        <w:t xml:space="preserve"> каждый день» (стих 12, </w:t>
      </w:r>
      <w:r w:rsidRPr="00DD7D59">
        <w:rPr>
          <w:i/>
        </w:rPr>
        <w:t>пер. с англ</w:t>
      </w:r>
      <w:r w:rsidRPr="00DD7D59">
        <w:t xml:space="preserve">.). То, что слова выделены курсивом, однако, показывает, что они были добавлены переводчиками. Даже если мы примем текст в том виде, в каком он приведен в общепринятой версии перевода KJV, то не возникнет никаких трудностей, поскольку мы видим, что «нечестивые» – это не грешники на испытательном сроке, а дьявол и все его воинство, как ангелы, так и люди, которые продались ему, чтобы преследовать благочестивых. </w:t>
      </w:r>
    </w:p>
    <w:p w14:paraId="29EA9E05" w14:textId="77777777" w:rsidR="005901D5" w:rsidRPr="00DD7D59" w:rsidRDefault="005901D5" w:rsidP="005901D5">
      <w:pPr>
        <w:ind w:firstLine="708"/>
        <w:jc w:val="both"/>
      </w:pPr>
      <w:r w:rsidRPr="00DD7D59">
        <w:t xml:space="preserve">«Бог – судия праведный, и Бог, всякий день строго взыскивающий» (стих 12). Разве это не хорошо? Разве не утешительно знать, что мы не оставлены в одиночестве и не забыты? Что усилия врага, направленные на нашу погибель, пробуждают негодование могущественного Бога? Даже когда ярость сатаны действует через людей, у которых нет страха Божьего перед глазами, мы можем знать, что Бог рассматривает это как удар против Него. И это действительно так, когда мы обращаемся к Нему за убежищем. </w:t>
      </w:r>
      <w:r w:rsidRPr="00DD7D59">
        <w:rPr>
          <w:b/>
        </w:rPr>
        <w:t>Он делает наше дело Своим</w:t>
      </w:r>
      <w:r w:rsidRPr="00DD7D59">
        <w:t xml:space="preserve">. Когда дети Израиля шли к Ханаану, амаликитяне вышли сражаться против них, но на самом деле они сражались против Бога. В Исх. 17:16 мы читаем: «Рука на престоле Господа: брань у Господа против Амалика из рода в род». </w:t>
      </w:r>
    </w:p>
    <w:p w14:paraId="28BCF4F1" w14:textId="77777777" w:rsidR="005901D5" w:rsidRPr="00DD7D59" w:rsidRDefault="005901D5" w:rsidP="005901D5">
      <w:pPr>
        <w:ind w:firstLine="708"/>
        <w:jc w:val="both"/>
      </w:pPr>
      <w:r w:rsidRPr="00DD7D59">
        <w:t xml:space="preserve">В последней части раздела псалма, который мы только что рассмотрели, есть явный намек на нечестивых и слова «если </w:t>
      </w:r>
      <w:r w:rsidRPr="003E7550">
        <w:t>кто</w:t>
      </w:r>
      <w:r w:rsidRPr="00DD7D59">
        <w:t xml:space="preserve"> не обращается» (стих 13). Если нечестивый не обратится, Бог приготовил для него орудия уничтожения. Прочитайте Иов. 38:22, 23: «Входил ли ты в хранилища снега и видел ли сокровищницы града, которые берегу Я на время смутное, на день битвы и войны?». </w:t>
      </w:r>
    </w:p>
    <w:p w14:paraId="740D9432" w14:textId="236B8FD0" w:rsidR="005901D5" w:rsidRPr="00DD7D59" w:rsidRDefault="005901D5" w:rsidP="005901D5">
      <w:pPr>
        <w:ind w:firstLine="708"/>
        <w:jc w:val="both"/>
      </w:pPr>
      <w:r w:rsidRPr="00DD7D59">
        <w:t xml:space="preserve">В следующей части псалма – описание гонителя, которое показывает справедливость его наказания: «Вот, </w:t>
      </w:r>
      <w:r w:rsidRPr="003E7550">
        <w:t>нечестивый</w:t>
      </w:r>
      <w:r w:rsidRPr="00DD7D59">
        <w:t xml:space="preserve"> зачал неправду, был чреват злобою и родил себе ложь; рыл ров, и выкопал его, и упал в яму, которую приготовил: злоба его обратится на его голову, и злодейство ег</w:t>
      </w:r>
      <w:r w:rsidR="00510594">
        <w:t>о упадет на его темя» (стихи 15-</w:t>
      </w:r>
      <w:r w:rsidRPr="00DD7D59">
        <w:t xml:space="preserve">17). </w:t>
      </w:r>
    </w:p>
    <w:p w14:paraId="47FB296A" w14:textId="77777777" w:rsidR="005901D5" w:rsidRPr="00DD7D59" w:rsidRDefault="005901D5" w:rsidP="005901D5">
      <w:pPr>
        <w:ind w:firstLine="708"/>
        <w:jc w:val="both"/>
      </w:pPr>
      <w:r w:rsidRPr="00DD7D59">
        <w:t xml:space="preserve">На суде выяснится, что Бог чист. Он есть любовь, и все же есть наказание для нечестивых и «ярость огня, готового пожрать противников» (Евр. 10:27). И это потому, что Он есть любовь. Мы не можем сейчас углубляться в детали, кроме как обратить внимание на тот очевидный факт, что </w:t>
      </w:r>
      <w:r w:rsidRPr="00DD7D59">
        <w:rPr>
          <w:b/>
        </w:rPr>
        <w:t>для Бога не было бы признаком ни любви, ни справедливости позволить нечестивым уничтожать невинных</w:t>
      </w:r>
      <w:r w:rsidRPr="00DD7D59">
        <w:t xml:space="preserve">. Но не следует забывать, что все наказания, которые когда-либо получит любой нечестивый человек, будут только теми, которые он навлекает на себя сам и которых он мог бы избежать, если бы захотел. «Или пренебрегаешь богатство благости, кротости и долготерпения Божия, не разумея, что благость Божия ведет тебя к покаянию? Но, по упорству твоему и </w:t>
      </w:r>
      <w:r w:rsidRPr="00DD7D59">
        <w:lastRenderedPageBreak/>
        <w:t>нераскаянному сердцу, ты сам себе собираешь гнев на день гнева и откровения праведного суда от Бога» (Рим. 2:4, 5).</w:t>
      </w:r>
    </w:p>
    <w:p w14:paraId="0970AD0A" w14:textId="77777777" w:rsidR="005901D5" w:rsidRPr="00DD7D59" w:rsidRDefault="005901D5" w:rsidP="005901D5">
      <w:pPr>
        <w:ind w:firstLine="708"/>
        <w:jc w:val="both"/>
      </w:pPr>
      <w:r w:rsidRPr="00DD7D59">
        <w:t xml:space="preserve">Так мы читаем в последней части первой главы Книги притчей Соломоновых, что нечестивые в своей гибели «будут… вкушать от плодов путей своих» (Притч. 1:31). «Все ненавидящие меня [Господа], любят смерть» (Притч. 8:36). Таким образом, в рассматриваемом нами отрывке нечестивые получают только то, что они сами натворили; они попадают в свои собственные сети и падают в яму, которую роют для другого. </w:t>
      </w:r>
      <w:r w:rsidRPr="00DD7D59">
        <w:rPr>
          <w:b/>
        </w:rPr>
        <w:t>Те, кто любит проклятия, получат их, ибо Бог даст каждому человеку то, что ему больше всего нравится</w:t>
      </w:r>
      <w:r w:rsidRPr="00DD7D59">
        <w:t xml:space="preserve">. </w:t>
      </w:r>
    </w:p>
    <w:p w14:paraId="42AB10D4" w14:textId="77777777" w:rsidR="005901D5" w:rsidRPr="00DD7D59" w:rsidRDefault="005901D5" w:rsidP="005901D5">
      <w:pPr>
        <w:ind w:firstLine="708"/>
        <w:jc w:val="both"/>
      </w:pPr>
      <w:r w:rsidRPr="00DD7D59">
        <w:t xml:space="preserve">Последняя часть псалма – это возношение хвалы Богу: «Славлю Господа по правде Его и пою имени Господа Всевышнего» (стих 18). </w:t>
      </w:r>
    </w:p>
    <w:p w14:paraId="37B177B2" w14:textId="28BD1284" w:rsidR="005901D5" w:rsidRPr="003E7550" w:rsidRDefault="005901D5" w:rsidP="005901D5">
      <w:pPr>
        <w:ind w:firstLine="708"/>
        <w:jc w:val="both"/>
        <w:rPr>
          <w:lang w:val="uk-UA"/>
        </w:rPr>
      </w:pPr>
      <w:r w:rsidRPr="00DD7D59">
        <w:rPr>
          <w:b/>
        </w:rPr>
        <w:t>Таким образом, мы обнаруживаем, как и всегда, что часть Писания, которую сатана использует для того, чтобы обескуражить людей, является той, которая полна утешения для них</w:t>
      </w:r>
      <w:r w:rsidRPr="00DD7D59">
        <w:t xml:space="preserve">. </w:t>
      </w:r>
      <w:r w:rsidRPr="00DD7D59">
        <w:rPr>
          <w:b/>
        </w:rPr>
        <w:t>Если мы не невежественны в отношении его ухищрений и не забываем о благости Божьей, то всякий раз, когда нам кажется, что какой-то текст служит для того, чтобы отдалить нас от Бога, мы будем знать, что не понимаем его, и будем изучать его с молитвой о том, чтобы Святой Дух научил нас истине, как она есть в Иисусе.</w:t>
      </w:r>
      <w:r w:rsidRPr="00DD7D59">
        <w:t xml:space="preserve"> (Э. Дж. Ваггонер, The Pr</w:t>
      </w:r>
      <w:r w:rsidR="003E7550">
        <w:t>esent Truth, 9 ноября, 1893 г.)</w:t>
      </w:r>
    </w:p>
    <w:p w14:paraId="029D3EB6" w14:textId="77777777" w:rsidR="005B0409" w:rsidRPr="00DD7D59" w:rsidRDefault="005B0409" w:rsidP="005B0409">
      <w:pPr>
        <w:pStyle w:val="a5"/>
        <w:ind w:firstLine="708"/>
        <w:rPr>
          <w:sz w:val="24"/>
          <w:szCs w:val="24"/>
        </w:rPr>
      </w:pPr>
    </w:p>
    <w:p w14:paraId="657B6B23" w14:textId="77777777" w:rsidR="005B0409" w:rsidRPr="00DD7D59" w:rsidRDefault="005B0409" w:rsidP="005B0409">
      <w:pPr>
        <w:pStyle w:val="a5"/>
        <w:ind w:firstLine="708"/>
        <w:rPr>
          <w:sz w:val="24"/>
          <w:szCs w:val="24"/>
        </w:rPr>
      </w:pPr>
    </w:p>
    <w:p w14:paraId="4AC9FF33" w14:textId="77777777" w:rsidR="005B0409" w:rsidRPr="00DD7D59" w:rsidRDefault="005B0409" w:rsidP="005B0409">
      <w:pPr>
        <w:pStyle w:val="a5"/>
        <w:ind w:firstLine="708"/>
        <w:rPr>
          <w:sz w:val="24"/>
          <w:szCs w:val="24"/>
        </w:rPr>
      </w:pPr>
    </w:p>
    <w:p w14:paraId="42501E12" w14:textId="77777777" w:rsidR="005B0409" w:rsidRPr="00DD7D59" w:rsidRDefault="005B0409" w:rsidP="005B0409">
      <w:pPr>
        <w:pStyle w:val="a5"/>
        <w:ind w:firstLine="708"/>
        <w:rPr>
          <w:sz w:val="24"/>
          <w:szCs w:val="24"/>
        </w:rPr>
      </w:pPr>
    </w:p>
    <w:p w14:paraId="169E6A83" w14:textId="77777777" w:rsidR="005B0409" w:rsidRPr="00DD7D59" w:rsidRDefault="005B0409" w:rsidP="005B0409">
      <w:pPr>
        <w:pStyle w:val="a5"/>
        <w:ind w:firstLine="708"/>
        <w:rPr>
          <w:sz w:val="24"/>
          <w:szCs w:val="24"/>
        </w:rPr>
      </w:pPr>
    </w:p>
    <w:p w14:paraId="5668F27D" w14:textId="77777777" w:rsidR="005B0409" w:rsidRPr="00DD7D59" w:rsidRDefault="005B0409" w:rsidP="005B0409">
      <w:pPr>
        <w:pStyle w:val="a5"/>
        <w:ind w:firstLine="708"/>
        <w:rPr>
          <w:sz w:val="24"/>
          <w:szCs w:val="24"/>
        </w:rPr>
      </w:pPr>
    </w:p>
    <w:p w14:paraId="132B8984" w14:textId="77777777" w:rsidR="005B0409" w:rsidRPr="00DD7D59" w:rsidRDefault="005B0409" w:rsidP="005B0409">
      <w:pPr>
        <w:pStyle w:val="a5"/>
        <w:ind w:firstLine="708"/>
        <w:rPr>
          <w:sz w:val="24"/>
          <w:szCs w:val="24"/>
        </w:rPr>
      </w:pPr>
    </w:p>
    <w:p w14:paraId="08475A35" w14:textId="77777777" w:rsidR="005B0409" w:rsidRPr="00DD7D59" w:rsidRDefault="005B0409" w:rsidP="005B0409">
      <w:pPr>
        <w:pStyle w:val="a5"/>
        <w:ind w:firstLine="708"/>
        <w:rPr>
          <w:sz w:val="24"/>
          <w:szCs w:val="24"/>
        </w:rPr>
      </w:pPr>
    </w:p>
    <w:p w14:paraId="345C6125" w14:textId="77777777" w:rsidR="005B0409" w:rsidRPr="00DD7D59" w:rsidRDefault="005B0409" w:rsidP="005B0409">
      <w:pPr>
        <w:pStyle w:val="a5"/>
        <w:ind w:firstLine="708"/>
        <w:rPr>
          <w:sz w:val="24"/>
          <w:szCs w:val="24"/>
        </w:rPr>
      </w:pPr>
    </w:p>
    <w:p w14:paraId="5707A3A1" w14:textId="77777777" w:rsidR="005B0409" w:rsidRPr="00DD7D59" w:rsidRDefault="005B0409" w:rsidP="005B0409">
      <w:pPr>
        <w:pStyle w:val="a5"/>
        <w:ind w:firstLine="708"/>
        <w:rPr>
          <w:sz w:val="24"/>
          <w:szCs w:val="24"/>
        </w:rPr>
      </w:pPr>
    </w:p>
    <w:p w14:paraId="5B1D3380" w14:textId="77777777" w:rsidR="005B0409" w:rsidRPr="00DD7D59" w:rsidRDefault="005B0409" w:rsidP="005B0409">
      <w:pPr>
        <w:pStyle w:val="a5"/>
        <w:ind w:firstLine="708"/>
        <w:rPr>
          <w:sz w:val="24"/>
          <w:szCs w:val="24"/>
        </w:rPr>
      </w:pPr>
    </w:p>
    <w:p w14:paraId="0A4D9171" w14:textId="77777777" w:rsidR="005B0409" w:rsidRPr="00DD7D59" w:rsidRDefault="005B0409" w:rsidP="005B0409">
      <w:pPr>
        <w:pStyle w:val="a5"/>
        <w:ind w:firstLine="708"/>
        <w:rPr>
          <w:sz w:val="24"/>
          <w:szCs w:val="24"/>
        </w:rPr>
      </w:pPr>
    </w:p>
    <w:p w14:paraId="5CD14AA8" w14:textId="77777777" w:rsidR="005B0409" w:rsidRPr="00DD7D59" w:rsidRDefault="005B0409" w:rsidP="005B0409">
      <w:pPr>
        <w:pStyle w:val="a5"/>
        <w:ind w:firstLine="708"/>
        <w:rPr>
          <w:sz w:val="24"/>
          <w:szCs w:val="24"/>
        </w:rPr>
      </w:pPr>
    </w:p>
    <w:p w14:paraId="6429E81E" w14:textId="77777777" w:rsidR="005B0409" w:rsidRPr="00DD7D59" w:rsidRDefault="005B0409" w:rsidP="005B0409">
      <w:pPr>
        <w:pStyle w:val="a5"/>
        <w:ind w:firstLine="708"/>
        <w:rPr>
          <w:sz w:val="24"/>
          <w:szCs w:val="24"/>
        </w:rPr>
      </w:pPr>
    </w:p>
    <w:p w14:paraId="36BAC5FA" w14:textId="77777777" w:rsidR="005B0409" w:rsidRPr="00DD7D59" w:rsidRDefault="005B0409" w:rsidP="005B0409">
      <w:pPr>
        <w:pStyle w:val="a5"/>
        <w:ind w:firstLine="708"/>
        <w:rPr>
          <w:sz w:val="24"/>
          <w:szCs w:val="24"/>
        </w:rPr>
      </w:pPr>
    </w:p>
    <w:p w14:paraId="3649E40F" w14:textId="77777777" w:rsidR="005B0409" w:rsidRPr="00DD7D59" w:rsidRDefault="005B0409" w:rsidP="005B0409">
      <w:pPr>
        <w:pStyle w:val="a5"/>
        <w:ind w:firstLine="708"/>
        <w:rPr>
          <w:sz w:val="24"/>
          <w:szCs w:val="24"/>
        </w:rPr>
      </w:pPr>
    </w:p>
    <w:p w14:paraId="4BBEDDED" w14:textId="77777777" w:rsidR="005B0409" w:rsidRPr="00DD7D59" w:rsidRDefault="005B0409" w:rsidP="005B0409">
      <w:pPr>
        <w:pStyle w:val="a5"/>
        <w:ind w:firstLine="708"/>
        <w:rPr>
          <w:sz w:val="24"/>
          <w:szCs w:val="24"/>
        </w:rPr>
      </w:pPr>
    </w:p>
    <w:p w14:paraId="7454BC10" w14:textId="77777777"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26 июня</w:t>
      </w:r>
    </w:p>
    <w:p w14:paraId="71BFB263" w14:textId="1C18BCB4" w:rsidR="005B0409" w:rsidRPr="00DD7D59" w:rsidRDefault="005B0409" w:rsidP="009D09D8">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261" w:name="_Toc182895338"/>
      <w:r w:rsidRPr="003E7550">
        <w:rPr>
          <w:rFonts w:ascii="Gungsuh" w:eastAsia="Gungsuh" w:hAnsi="Gungsuh"/>
          <w:color w:val="auto"/>
          <w:sz w:val="28"/>
          <w:szCs w:val="28"/>
        </w:rPr>
        <w:t>Тройственный союз</w:t>
      </w:r>
      <w:r w:rsidR="0046672D" w:rsidRPr="003E7550">
        <w:rPr>
          <w:rFonts w:ascii="Gungsuh" w:eastAsia="Gungsuh" w:hAnsi="Gungsuh"/>
          <w:color w:val="auto"/>
          <w:sz w:val="28"/>
          <w:szCs w:val="28"/>
        </w:rPr>
        <w:t xml:space="preserve"> в период плена Даниила</w:t>
      </w:r>
      <w:bookmarkEnd w:id="261"/>
    </w:p>
    <w:p w14:paraId="1577013C" w14:textId="77777777" w:rsidR="005901D5" w:rsidRPr="00DD7D59" w:rsidRDefault="005901D5" w:rsidP="005901D5">
      <w:pPr>
        <w:ind w:firstLine="708"/>
        <w:jc w:val="both"/>
      </w:pPr>
      <w:r w:rsidRPr="00DD7D59">
        <w:t>До прихода к власти Навуходоносора, царя Вавилонской империи, миром правила империя Ассирии.</w:t>
      </w:r>
    </w:p>
    <w:p w14:paraId="117725F4" w14:textId="77777777" w:rsidR="005901D5" w:rsidRPr="00DD7D59" w:rsidRDefault="005901D5" w:rsidP="005901D5">
      <w:pPr>
        <w:ind w:firstLine="708"/>
        <w:jc w:val="both"/>
      </w:pPr>
      <w:r w:rsidRPr="00DD7D59">
        <w:rPr>
          <w:b/>
        </w:rPr>
        <w:t>В 625 году до н. э. произошло восстание стран Мидии, Вавилона и Египта, причем всех сразу</w:t>
      </w:r>
      <w:r w:rsidRPr="00DD7D59">
        <w:t xml:space="preserve">. Ассирийский царь лично усмирил восстание в Мидии, а своего доверенного полководца Набопаласара послал снова подчинить Вавилон. Оба дела были полностью успешными, причем Набопаласар выполнил свою роль настолько хорошо, что заслужил и получил от своего государя почетный титул «царь Вавилона». Этот Набопаласар был отцом Навуходоносора. </w:t>
      </w:r>
    </w:p>
    <w:p w14:paraId="22F7BC3D" w14:textId="77777777" w:rsidR="005901D5" w:rsidRPr="00DD7D59" w:rsidRDefault="005901D5" w:rsidP="005901D5">
      <w:pPr>
        <w:ind w:firstLine="708"/>
        <w:jc w:val="both"/>
      </w:pPr>
      <w:r w:rsidRPr="00DD7D59">
        <w:t xml:space="preserve">Дела в правительстве Ассирии шли все хуже и хуже, так что в 612 году до н. э. произошло еще одно грандиозное восстание со стороны тех же трех стран, возглавил его на этот раз сам Набопаласар. Оно было полностью успешным: Ниневия превратилась в груду развалин, а Ассирийская империя была разделена на три великие части: Мидия – северо-восток и север, Вавилон – Элам и все равнины и долины Евфрата и Тигра, а Египет – вся страна к западу от Евфрата. Печатью этого союза между Вавилоном и Мидией стал брак дочери мидийского царя с Навуходоносором, сыном Набопаласара. </w:t>
      </w:r>
    </w:p>
    <w:p w14:paraId="14FD254A" w14:textId="6F13C3C8" w:rsidR="005901D5" w:rsidRPr="00DD7D59" w:rsidRDefault="005901D5" w:rsidP="005901D5">
      <w:pPr>
        <w:ind w:firstLine="708"/>
        <w:jc w:val="both"/>
      </w:pPr>
      <w:r w:rsidRPr="00DD7D59">
        <w:t>Когда, выполняя свою роль в союзе против Ассирии, фараон Нехао, царь Египта, выступил против царя Ассирии на войну к Кархемису на Евфрате, случилось, что царь Иудеи Иосия вышел на бой с ним и был убит при Мегиддо (4 Ца</w:t>
      </w:r>
      <w:r w:rsidR="00510594">
        <w:t>р. 23:29; 2 Пар. 35:20-</w:t>
      </w:r>
      <w:r w:rsidRPr="00DD7D59">
        <w:t>22). Поскольку вся эта западная территория принадлежала египетскому царю, то в осуществление своего законного суверенитета в результате завоевания он сместил Иоахаза, сына Иосии, с поста царя Иудеи, назначил вместо него царем Иудеи Елиакима, переименовав его в Иоакима, и обложил землю нал</w:t>
      </w:r>
      <w:r w:rsidR="00510594">
        <w:t>огом (1 Пар. 3:15; 2 Цар. 23:31-</w:t>
      </w:r>
      <w:r w:rsidRPr="00DD7D59">
        <w:t xml:space="preserve">35). </w:t>
      </w:r>
    </w:p>
    <w:p w14:paraId="4E8C330A" w14:textId="77777777" w:rsidR="005901D5" w:rsidRPr="00DD7D59" w:rsidRDefault="005901D5" w:rsidP="005901D5">
      <w:pPr>
        <w:ind w:firstLine="708"/>
        <w:jc w:val="both"/>
      </w:pPr>
      <w:r w:rsidRPr="00DD7D59">
        <w:t xml:space="preserve">Фараону Нехао, однако, недолго оставалось наслаждаться своей долей исчезнувшей Ассирийской империи. В 607 году до н. э. Набопаласар присоединил Навуходоносора к себе в качестве царя и отправил его в экспедицию для вторжения на территорию фараона Нехао. Таким образом, «в третий год царствования Иоакима [607 г. до Р.Х.], царя Иудейского, пришел Навуходоносор, царь Вавилонский, к Иерусалиму и осадил его», взял часть сосудов дома Божия и множество пленников, среди которых был Даниил, и увел их в Вавилон. </w:t>
      </w:r>
    </w:p>
    <w:p w14:paraId="738EF872" w14:textId="41A24639" w:rsidR="005901D5" w:rsidRPr="00DD7D59" w:rsidRDefault="005901D5" w:rsidP="005901D5">
      <w:pPr>
        <w:ind w:firstLine="708"/>
        <w:jc w:val="both"/>
      </w:pPr>
      <w:r w:rsidRPr="00DD7D59">
        <w:t>Это, конечно, вызвало недовольство фараона Нехао. Поэтому «в четвертый год Иоакима» он вышел из Египта в поход против Вавилона. Однако он не дошел до Кархемиша, потому что там его встретил Навуходонос</w:t>
      </w:r>
      <w:r w:rsidR="008C0100">
        <w:t>ор, о чем говорится в Иер. 46:1-</w:t>
      </w:r>
      <w:r w:rsidRPr="00DD7D59">
        <w:t xml:space="preserve">10. «Нехао был побежден и обращен в бегство; одна-единственная битва лишила его всех завоеваний и заставила удалиться в Египет» (Ленормант). «Царь Египетский не выходил более из земли своей, потому что взял царь Вавилонский все, – от потока Египетского до реки Евфрата, – что принадлежало царю Египетскому» (4 Цар. 24:7). </w:t>
      </w:r>
    </w:p>
    <w:p w14:paraId="4EDE2A3E" w14:textId="77777777" w:rsidR="005901D5" w:rsidRPr="00DD7D59" w:rsidRDefault="005901D5" w:rsidP="005901D5">
      <w:pPr>
        <w:ind w:firstLine="708"/>
        <w:jc w:val="both"/>
      </w:pPr>
      <w:r w:rsidRPr="00DD7D59">
        <w:t xml:space="preserve">В то время, когда Киаксар из Мидии, Набопаласар из Вавилона и Нехао из Египта создали свой тройственный союз для разрушения Ассирийской империи, Навуходоносор, сын Набопаласара, сочетался браком с Амитис, дочерью Киаксара. </w:t>
      </w:r>
      <w:r w:rsidRPr="00DD7D59">
        <w:rPr>
          <w:b/>
        </w:rPr>
        <w:t>Вскоре после разрушения Ниневии и Ассирийской империи началась война между Мидией и Лидией</w:t>
      </w:r>
      <w:r w:rsidRPr="00DD7D59">
        <w:t xml:space="preserve">, но </w:t>
      </w:r>
      <w:r w:rsidRPr="00DD7D59">
        <w:rPr>
          <w:u w:val="single"/>
        </w:rPr>
        <w:t>во время большого сражения произошло затмение солнца, которое настолько ошеломило обе армии, что они прекратили борьбу</w:t>
      </w:r>
      <w:r w:rsidRPr="00DD7D59">
        <w:t xml:space="preserve">. </w:t>
      </w:r>
      <w:r w:rsidRPr="00DD7D59">
        <w:rPr>
          <w:b/>
        </w:rPr>
        <w:t>Этим затишьем воспользовался Набопаласар, чтобы вмешаться и попросить обоих царей прийти к соглашению из уважения к богам, которые так явно проявили свое недовольство, затмив солнце</w:t>
      </w:r>
      <w:r w:rsidRPr="00DD7D59">
        <w:t xml:space="preserve">. Ему удалось добиться успеха. Был установлен мир, и соглашение было скреплено браком дочери царя Лидии с сыном царя Мидии. </w:t>
      </w:r>
      <w:r w:rsidRPr="00DD7D59">
        <w:rPr>
          <w:u w:val="single"/>
        </w:rPr>
        <w:t xml:space="preserve">Так Вавилон благодаря престижу своего древнего и могущественного имени и добрым услугам </w:t>
      </w:r>
      <w:r w:rsidRPr="00DD7D59">
        <w:t>Набопаласара</w:t>
      </w:r>
      <w:r w:rsidRPr="00DD7D59">
        <w:rPr>
          <w:u w:val="single"/>
        </w:rPr>
        <w:t xml:space="preserve"> укрепился на </w:t>
      </w:r>
      <w:r w:rsidRPr="00DD7D59">
        <w:rPr>
          <w:u w:val="single"/>
        </w:rPr>
        <w:lastRenderedPageBreak/>
        <w:t>позиции контролирующего влияния над двумя сильными царствами</w:t>
      </w:r>
      <w:r w:rsidRPr="00DD7D59">
        <w:t xml:space="preserve"> – Мидией и Лидией. А когда вскоре после этого Навуходоносор, сын Набопаласара, победил Нехао из Египта в Кархемише у Евфрата, изгнал его обратно в Египет и завладел всеми его территориями, вплоть до самой реки Египет, Вавилон стал явно преобладающей силой над всеми. </w:t>
      </w:r>
    </w:p>
    <w:p w14:paraId="3C077E0A" w14:textId="77777777" w:rsidR="005901D5" w:rsidRPr="00DD7D59" w:rsidRDefault="005901D5" w:rsidP="005901D5">
      <w:pPr>
        <w:ind w:firstLine="708"/>
        <w:jc w:val="both"/>
      </w:pPr>
      <w:r w:rsidRPr="00DD7D59">
        <w:t xml:space="preserve">Так обстояли дела, когда в 604 году Набопаласар умер, и его сразу же сменил Навуходоносор, который, уже продемонстрировав свои способности в войне поражением царя Египта и завоеванием всей Палестины и Сирии, легко сохранил достоинство и преобладание Вавилона перед всеми народами. Кроме того, родственные связи Вавилона с Мидией и Лидией были теперь более тесными, чем прежде; ведь Навуходоносор, царь Вавилона, был зятем царя Мидии и шурином наследника престола Мидии, который был зятем царя Лисии. Все эти влияния обеспечили Вавилону в самом начале правления Навуходоносора легкое преобладание, которое только укреплялось на каждом шагу в течение всего долгого царствования могущественного Навуходоносора. </w:t>
      </w:r>
    </w:p>
    <w:p w14:paraId="067B2698" w14:textId="1371A48D" w:rsidR="005901D5" w:rsidRPr="00A77CE4" w:rsidRDefault="005901D5" w:rsidP="005901D5">
      <w:pPr>
        <w:ind w:firstLine="708"/>
        <w:jc w:val="both"/>
        <w:rPr>
          <w:lang w:val="en-US"/>
        </w:rPr>
      </w:pPr>
      <w:r w:rsidRPr="00DD7D59">
        <w:rPr>
          <w:b/>
        </w:rPr>
        <w:t>Таково было положение Вавилона перед всем миром в конце трехлетнего обучения Даниила в Вавилоне</w:t>
      </w:r>
      <w:r w:rsidRPr="00DD7D59">
        <w:t xml:space="preserve">, когда он успешно сдал последний экзамен и был избран вместе со своими тремя спутниками «предстать перед царем». </w:t>
      </w:r>
      <w:r w:rsidRPr="00A77CE4">
        <w:rPr>
          <w:color w:val="000000"/>
          <w:lang w:val="en-US"/>
        </w:rPr>
        <w:t>(</w:t>
      </w:r>
      <w:r w:rsidRPr="00DD7D59">
        <w:t>А</w:t>
      </w:r>
      <w:r w:rsidRPr="00A77CE4">
        <w:rPr>
          <w:lang w:val="en-US"/>
        </w:rPr>
        <w:t xml:space="preserve">. </w:t>
      </w:r>
      <w:r w:rsidRPr="00DD7D59">
        <w:t>Т</w:t>
      </w:r>
      <w:r w:rsidRPr="00A77CE4">
        <w:rPr>
          <w:lang w:val="en-US"/>
        </w:rPr>
        <w:t xml:space="preserve">. </w:t>
      </w:r>
      <w:r w:rsidRPr="00DD7D59">
        <w:t>Джоунс</w:t>
      </w:r>
      <w:r w:rsidRPr="00A77CE4">
        <w:rPr>
          <w:lang w:val="en-US"/>
        </w:rPr>
        <w:t xml:space="preserve">, The Advent Review and Sabbath Herald, 15 </w:t>
      </w:r>
      <w:r w:rsidRPr="00DD7D59">
        <w:t>марта</w:t>
      </w:r>
      <w:r w:rsidRPr="00A77CE4">
        <w:rPr>
          <w:lang w:val="en-US"/>
        </w:rPr>
        <w:t xml:space="preserve">, 1898 </w:t>
      </w:r>
      <w:r w:rsidRPr="00DD7D59">
        <w:t>г</w:t>
      </w:r>
      <w:r w:rsidRPr="00A77CE4">
        <w:rPr>
          <w:lang w:val="en-US"/>
        </w:rPr>
        <w:t>.</w:t>
      </w:r>
      <w:r w:rsidRPr="00A77CE4">
        <w:rPr>
          <w:color w:val="000000"/>
          <w:lang w:val="en-US"/>
        </w:rPr>
        <w:t>)</w:t>
      </w:r>
      <w:r w:rsidRPr="00A77CE4">
        <w:rPr>
          <w:b/>
          <w:lang w:val="en-US"/>
        </w:rPr>
        <w:t xml:space="preserve"> </w:t>
      </w:r>
    </w:p>
    <w:p w14:paraId="6D5E1895" w14:textId="371E0372" w:rsidR="0046672D" w:rsidRPr="00A77CE4" w:rsidRDefault="0046672D" w:rsidP="0046672D">
      <w:pPr>
        <w:autoSpaceDE w:val="0"/>
        <w:autoSpaceDN w:val="0"/>
        <w:adjustRightInd w:val="0"/>
        <w:ind w:firstLine="708"/>
        <w:jc w:val="both"/>
        <w:rPr>
          <w:lang w:val="en-US"/>
        </w:rPr>
      </w:pPr>
    </w:p>
    <w:p w14:paraId="64FABD4E" w14:textId="77777777" w:rsidR="005B0409" w:rsidRPr="00A77CE4" w:rsidRDefault="005B0409" w:rsidP="005B0409">
      <w:pPr>
        <w:pStyle w:val="a5"/>
        <w:ind w:firstLine="708"/>
        <w:rPr>
          <w:sz w:val="24"/>
          <w:szCs w:val="24"/>
          <w:lang w:val="en-US"/>
        </w:rPr>
      </w:pPr>
    </w:p>
    <w:p w14:paraId="023D3CFF" w14:textId="77777777" w:rsidR="005B0409" w:rsidRPr="00A77CE4" w:rsidRDefault="005B0409" w:rsidP="005B0409">
      <w:pPr>
        <w:pStyle w:val="a5"/>
        <w:ind w:firstLine="708"/>
        <w:rPr>
          <w:sz w:val="24"/>
          <w:szCs w:val="24"/>
          <w:lang w:val="en-US"/>
        </w:rPr>
      </w:pPr>
    </w:p>
    <w:p w14:paraId="0259A615" w14:textId="77777777" w:rsidR="005B0409" w:rsidRPr="00A77CE4" w:rsidRDefault="005B0409" w:rsidP="005B0409">
      <w:pPr>
        <w:pStyle w:val="a5"/>
        <w:ind w:firstLine="708"/>
        <w:rPr>
          <w:sz w:val="24"/>
          <w:szCs w:val="24"/>
          <w:lang w:val="en-US"/>
        </w:rPr>
      </w:pPr>
    </w:p>
    <w:p w14:paraId="444523E3" w14:textId="77777777" w:rsidR="005B0409" w:rsidRPr="00A77CE4" w:rsidRDefault="005B0409" w:rsidP="005B0409">
      <w:pPr>
        <w:pStyle w:val="a5"/>
        <w:ind w:firstLine="708"/>
        <w:rPr>
          <w:sz w:val="24"/>
          <w:szCs w:val="24"/>
          <w:lang w:val="en-US"/>
        </w:rPr>
      </w:pPr>
    </w:p>
    <w:p w14:paraId="2B7E850B" w14:textId="77777777" w:rsidR="005B0409" w:rsidRPr="00A77CE4" w:rsidRDefault="005B0409" w:rsidP="005B0409">
      <w:pPr>
        <w:pStyle w:val="a5"/>
        <w:ind w:firstLine="708"/>
        <w:rPr>
          <w:sz w:val="24"/>
          <w:szCs w:val="24"/>
          <w:lang w:val="en-US"/>
        </w:rPr>
      </w:pPr>
    </w:p>
    <w:p w14:paraId="2FC2B111" w14:textId="77777777" w:rsidR="005B0409" w:rsidRPr="00A77CE4" w:rsidRDefault="005B0409" w:rsidP="005B0409">
      <w:pPr>
        <w:pStyle w:val="a5"/>
        <w:ind w:firstLine="708"/>
        <w:rPr>
          <w:sz w:val="24"/>
          <w:szCs w:val="24"/>
          <w:lang w:val="en-US"/>
        </w:rPr>
      </w:pPr>
    </w:p>
    <w:p w14:paraId="5B0FAA3F" w14:textId="77777777" w:rsidR="005B0409" w:rsidRPr="00A77CE4" w:rsidRDefault="005B0409" w:rsidP="005B0409">
      <w:pPr>
        <w:pStyle w:val="a5"/>
        <w:ind w:firstLine="708"/>
        <w:rPr>
          <w:sz w:val="24"/>
          <w:szCs w:val="24"/>
          <w:lang w:val="en-US"/>
        </w:rPr>
      </w:pPr>
    </w:p>
    <w:p w14:paraId="03032143" w14:textId="77777777" w:rsidR="005B0409" w:rsidRPr="00A77CE4" w:rsidRDefault="005B0409" w:rsidP="005B0409">
      <w:pPr>
        <w:pStyle w:val="a5"/>
        <w:ind w:firstLine="708"/>
        <w:rPr>
          <w:sz w:val="24"/>
          <w:szCs w:val="24"/>
          <w:lang w:val="en-US"/>
        </w:rPr>
      </w:pPr>
    </w:p>
    <w:p w14:paraId="2A1FA9CF" w14:textId="77777777" w:rsidR="005B0409" w:rsidRPr="00A77CE4" w:rsidRDefault="005B0409" w:rsidP="005B0409">
      <w:pPr>
        <w:pStyle w:val="a5"/>
        <w:ind w:firstLine="708"/>
        <w:rPr>
          <w:sz w:val="24"/>
          <w:szCs w:val="24"/>
          <w:lang w:val="en-US"/>
        </w:rPr>
      </w:pPr>
    </w:p>
    <w:p w14:paraId="3FCEB120" w14:textId="77777777" w:rsidR="005B0409" w:rsidRPr="00A77CE4" w:rsidRDefault="005B0409" w:rsidP="005B0409">
      <w:pPr>
        <w:pStyle w:val="a5"/>
        <w:ind w:firstLine="708"/>
        <w:rPr>
          <w:sz w:val="24"/>
          <w:szCs w:val="24"/>
          <w:lang w:val="en-US"/>
        </w:rPr>
      </w:pPr>
    </w:p>
    <w:p w14:paraId="1724E37E" w14:textId="77777777" w:rsidR="005901D5" w:rsidRPr="00A77CE4" w:rsidRDefault="005901D5">
      <w:pPr>
        <w:rPr>
          <w:rFonts w:ascii="Gungsuh" w:eastAsia="Gungsuh" w:hAnsi="Gungsuh"/>
          <w:b/>
          <w:bCs/>
          <w:sz w:val="28"/>
          <w:szCs w:val="28"/>
          <w:lang w:val="en-US"/>
        </w:rPr>
      </w:pPr>
      <w:r w:rsidRPr="00A77CE4">
        <w:rPr>
          <w:rFonts w:ascii="Gungsuh" w:eastAsia="Gungsuh" w:hAnsi="Gungsuh"/>
          <w:b/>
          <w:bCs/>
          <w:sz w:val="28"/>
          <w:szCs w:val="28"/>
          <w:lang w:val="en-US"/>
        </w:rPr>
        <w:br w:type="page"/>
      </w:r>
    </w:p>
    <w:p w14:paraId="776DEE91" w14:textId="3D844A58"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27 июня</w:t>
      </w:r>
    </w:p>
    <w:p w14:paraId="4F6617A0" w14:textId="77777777" w:rsidR="005B0409" w:rsidRPr="00DD7D59" w:rsidRDefault="005B0409" w:rsidP="009D09D8">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262" w:name="_Toc182895339"/>
      <w:r w:rsidRPr="00DD7D59">
        <w:rPr>
          <w:rFonts w:ascii="Gungsuh" w:eastAsia="Gungsuh" w:hAnsi="Gungsuh"/>
          <w:color w:val="auto"/>
          <w:sz w:val="28"/>
          <w:szCs w:val="28"/>
        </w:rPr>
        <w:t>Бог – скала и убежище</w:t>
      </w:r>
      <w:bookmarkEnd w:id="262"/>
    </w:p>
    <w:p w14:paraId="1AA54525" w14:textId="77777777" w:rsidR="005B0409" w:rsidRPr="00DD7D59" w:rsidRDefault="005B0409" w:rsidP="005B0409">
      <w:pPr>
        <w:ind w:firstLine="708"/>
        <w:jc w:val="both"/>
      </w:pPr>
      <w:r w:rsidRPr="00DD7D59">
        <w:rPr>
          <w:noProof/>
        </w:rPr>
        <w:drawing>
          <wp:inline distT="0" distB="0" distL="0" distR="0" wp14:anchorId="28B12636" wp14:editId="2F13A515">
            <wp:extent cx="2611120" cy="332041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11120" cy="3320415"/>
                    </a:xfrm>
                    <a:prstGeom prst="rect">
                      <a:avLst/>
                    </a:prstGeom>
                    <a:noFill/>
                    <a:ln>
                      <a:noFill/>
                    </a:ln>
                  </pic:spPr>
                </pic:pic>
              </a:graphicData>
            </a:graphic>
          </wp:inline>
        </w:drawing>
      </w:r>
    </w:p>
    <w:p w14:paraId="515A651F" w14:textId="77777777" w:rsidR="005B0409" w:rsidRPr="00DD7D59" w:rsidRDefault="005B0409" w:rsidP="005B0409">
      <w:pPr>
        <w:ind w:firstLine="708"/>
        <w:jc w:val="both"/>
      </w:pPr>
      <w:r w:rsidRPr="00DD7D59">
        <w:t xml:space="preserve">Прилагаемая фотография представляет собой поразительное подобие древней крепости, о чем могут свидетельствовать те, кто видел многие разрушенные замки Европы. Расположенная на самой вершине одинокого пика, стороны которого были почти такими же крутыми, как стены самого замка, такая твердыня была практически недоступна для врага. </w:t>
      </w:r>
    </w:p>
    <w:p w14:paraId="13E63772" w14:textId="77777777" w:rsidR="005B0409" w:rsidRPr="00DD7D59" w:rsidRDefault="005B0409" w:rsidP="005B0409">
      <w:pPr>
        <w:ind w:firstLine="708"/>
        <w:jc w:val="both"/>
      </w:pPr>
      <w:r w:rsidRPr="00DD7D59">
        <w:t xml:space="preserve">Похожим на крепость, изображенную выше, является замок Вартбург в Германии. </w:t>
      </w:r>
    </w:p>
    <w:p w14:paraId="01E9DA73" w14:textId="77777777" w:rsidR="005B0409" w:rsidRPr="00DD7D59" w:rsidRDefault="005B0409" w:rsidP="005B0409">
      <w:pPr>
        <w:ind w:firstLine="708"/>
        <w:jc w:val="both"/>
      </w:pPr>
    </w:p>
    <w:p w14:paraId="036E0C94" w14:textId="77777777" w:rsidR="005B0409" w:rsidRPr="00DD7D59" w:rsidRDefault="005B0409" w:rsidP="005B0409">
      <w:pPr>
        <w:ind w:firstLine="708"/>
        <w:jc w:val="both"/>
      </w:pPr>
      <w:r w:rsidRPr="00DD7D59">
        <w:rPr>
          <w:noProof/>
        </w:rPr>
        <w:drawing>
          <wp:inline distT="0" distB="0" distL="0" distR="0" wp14:anchorId="1FB0EAB3" wp14:editId="6128A739">
            <wp:extent cx="4504003" cy="2534372"/>
            <wp:effectExtent l="0" t="0" r="0" b="0"/>
            <wp:docPr id="2" name="Рисунок 2" descr="Замок Вартбург — Википед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Замок Вартбург — Википедия"/>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506799" cy="2535945"/>
                    </a:xfrm>
                    <a:prstGeom prst="rect">
                      <a:avLst/>
                    </a:prstGeom>
                    <a:noFill/>
                    <a:ln>
                      <a:noFill/>
                    </a:ln>
                  </pic:spPr>
                </pic:pic>
              </a:graphicData>
            </a:graphic>
          </wp:inline>
        </w:drawing>
      </w:r>
      <w:r w:rsidRPr="00DD7D59">
        <w:t xml:space="preserve"> </w:t>
      </w:r>
    </w:p>
    <w:p w14:paraId="2FE52FFC" w14:textId="77777777" w:rsidR="005B0409" w:rsidRPr="00DD7D59" w:rsidRDefault="005B0409" w:rsidP="005B0409">
      <w:pPr>
        <w:ind w:firstLine="708"/>
        <w:jc w:val="both"/>
      </w:pPr>
    </w:p>
    <w:p w14:paraId="28824D6E" w14:textId="77777777" w:rsidR="005901D5" w:rsidRPr="00DD7D59" w:rsidRDefault="005901D5" w:rsidP="005901D5">
      <w:pPr>
        <w:ind w:firstLine="708"/>
        <w:jc w:val="both"/>
      </w:pPr>
      <w:r w:rsidRPr="00DD7D59">
        <w:t xml:space="preserve">Именно в этот замок Лютер был доставлен своими друзьями, когда возвращался с Вормсского сейма, объявленный вне закона за веру; в нем он находился в течение десяти месяцев, прячась от преследования врагов, которые пытались лишить его жизни. Замок был знаком Лютеру с детства, так как он посещал школу в Айзенахе, у подножия горы; несомненно, именно этот замок послужил толчком к написанию его знаменитого гимна </w:t>
      </w:r>
      <w:r w:rsidRPr="00DD7D59">
        <w:lastRenderedPageBreak/>
        <w:t>«Ein est Burg ist Unser Gott» («Могущественная крепость – наш Бог», или «Наш Бог – крепость»).</w:t>
      </w:r>
    </w:p>
    <w:p w14:paraId="29E131CE" w14:textId="77777777" w:rsidR="005901D5" w:rsidRPr="00DD7D59" w:rsidRDefault="005901D5" w:rsidP="005901D5">
      <w:pPr>
        <w:ind w:firstLine="708"/>
        <w:jc w:val="both"/>
      </w:pPr>
      <w:r w:rsidRPr="00DD7D59">
        <w:t>Ибо Бог представлен в Библии как высокая башня и надежное убежище, в котором люди могут укрыться в безопасности. Так, мы читаем: «Имя Господа – крепкая башня: убегает в нее праведник – и безопасен» (Притч. 18:10). «Господь – твердыня моя и прибежище мое, Избавитель мой, Бог мой – скала моя; на Него я уповаю; щит мой, рог спасения моего и убежище мое» (Пс. 17:3).</w:t>
      </w:r>
    </w:p>
    <w:p w14:paraId="3F407232" w14:textId="77777777" w:rsidR="005901D5" w:rsidRPr="00DD7D59" w:rsidRDefault="005901D5" w:rsidP="005901D5">
      <w:pPr>
        <w:ind w:firstLine="708"/>
        <w:jc w:val="both"/>
      </w:pPr>
      <w:r w:rsidRPr="00DD7D59">
        <w:t xml:space="preserve">В процитированном отрывке слово «уповать» происходит от слова, которое во многих местах в пересмотренной версии Библии KJV переведено как «укрываться». Это строго буквальный перевод, который делает картину гораздо более яркой. Мы будем так переводить это слово в последующих отрывках. Итак, текст должен звучать следующим образом: «Господь – твердыня моя и прибежище мое, Избавитель мой, Бог мой, – скала моя, в Нем я укроюсь». Это согласуется с идеей, выраженной в Притч. 18:10, процитированной выше. В псалме 17 мы читаем: «Бог! – Непорочен путь Его, чисто слово Господа; щит Он для всех, уповающих на Него» (Пс. 17:31). </w:t>
      </w:r>
    </w:p>
    <w:p w14:paraId="2669B125" w14:textId="050C3BEE" w:rsidR="005901D5" w:rsidRPr="00DD7D59" w:rsidRDefault="005901D5" w:rsidP="005901D5">
      <w:pPr>
        <w:ind w:firstLine="708"/>
        <w:jc w:val="both"/>
      </w:pPr>
      <w:r w:rsidRPr="00DD7D59">
        <w:t>Как Лютер нашел убежище в Вартбурге от врагов, которые могли лишить его жизни, так и мы можем найти защиту в Господе от врагов</w:t>
      </w:r>
      <w:r w:rsidR="00007CC6">
        <w:t xml:space="preserve"> наших душ. Прочитаем Пс. 30:20-</w:t>
      </w:r>
      <w:r w:rsidRPr="00DD7D59">
        <w:t>22: «Как много у Тебя благ, которые Ты хранишь для боящихся Тебя и которые приготовил уповающим на Тебя пред сынами человеческими! Ты укрываешь их под покровом лица Твоего от мятежей людских (</w:t>
      </w:r>
      <w:r w:rsidRPr="00DD7D59">
        <w:rPr>
          <w:i/>
        </w:rPr>
        <w:t>пер. KJV:</w:t>
      </w:r>
      <w:r w:rsidRPr="00DD7D59">
        <w:rPr>
          <w:b/>
          <w:i/>
        </w:rPr>
        <w:t xml:space="preserve"> «Ты укроешь их в тайне присутствия Твоего от гордости человеческой»</w:t>
      </w:r>
      <w:r w:rsidRPr="00DD7D59">
        <w:t xml:space="preserve">), скрываешь их под сенью от пререкания языков. Благословен Господь, что явил мне дивную милость Свою в укрепленном городе!» </w:t>
      </w:r>
    </w:p>
    <w:p w14:paraId="3FBDAF22" w14:textId="77777777" w:rsidR="005901D5" w:rsidRPr="00DD7D59" w:rsidRDefault="005901D5" w:rsidP="005901D5">
      <w:pPr>
        <w:ind w:firstLine="708"/>
        <w:jc w:val="both"/>
        <w:rPr>
          <w:b/>
        </w:rPr>
      </w:pPr>
      <w:r w:rsidRPr="00DD7D59">
        <w:t>Приведем ряд уточнений в переводе KJV: «</w:t>
      </w:r>
      <w:r w:rsidRPr="00DD7D59">
        <w:rPr>
          <w:b/>
        </w:rPr>
        <w:t>Ты укроешь их в тайне присутствия Твоего от гордости человеческой, будешь хранить их тайно в шатре от пререкания языков</w:t>
      </w:r>
      <w:r w:rsidRPr="00DD7D59">
        <w:t>» (стих 20)</w:t>
      </w:r>
    </w:p>
    <w:p w14:paraId="6AF48B42" w14:textId="77777777" w:rsidR="005901D5" w:rsidRPr="00DD7D59" w:rsidRDefault="005901D5" w:rsidP="005901D5">
      <w:pPr>
        <w:ind w:firstLine="708"/>
        <w:jc w:val="both"/>
      </w:pPr>
      <w:r w:rsidRPr="00DD7D59">
        <w:t xml:space="preserve">Обратите внимание, что те, кто укрывается в Господе, должны быть сохранены в тайне Его присутствия от человеческой гордости. </w:t>
      </w:r>
      <w:r w:rsidRPr="00DD7D59">
        <w:rPr>
          <w:b/>
        </w:rPr>
        <w:t>Не от гордости людей, а от человеческой гордости; то есть каждый от своей собственной гордости</w:t>
      </w:r>
      <w:r w:rsidRPr="00DD7D59">
        <w:t xml:space="preserve">. Именно гордость приводит человека к гибели (Притч. 16:18: «Погибели предшествует гордость»), но Господь кроток и смирен сердцем (Мф. 11:29), и </w:t>
      </w:r>
      <w:r w:rsidRPr="00DD7D59">
        <w:rPr>
          <w:b/>
        </w:rPr>
        <w:t>те, кто укрывается в Нем, защищены от разрушения гордыней, будучи охвачены Его смирением</w:t>
      </w:r>
      <w:r w:rsidRPr="00DD7D59">
        <w:t xml:space="preserve">. </w:t>
      </w:r>
      <w:r w:rsidRPr="00DD7D59">
        <w:rPr>
          <w:b/>
        </w:rPr>
        <w:t>Они причастны Его праведности, которая есть спасение</w:t>
      </w:r>
      <w:r w:rsidRPr="00DD7D59">
        <w:t xml:space="preserve">. </w:t>
      </w:r>
    </w:p>
    <w:p w14:paraId="428F4FFF" w14:textId="77777777" w:rsidR="005901D5" w:rsidRPr="00DD7D59" w:rsidRDefault="005901D5" w:rsidP="005901D5">
      <w:pPr>
        <w:ind w:firstLine="708"/>
        <w:jc w:val="both"/>
      </w:pPr>
      <w:r w:rsidRPr="00DD7D59">
        <w:t xml:space="preserve">Кроме того, они должны быть тайно укрыты в шатре от пересудов. </w:t>
      </w:r>
      <w:r w:rsidRPr="00DD7D59">
        <w:rPr>
          <w:b/>
        </w:rPr>
        <w:t>Ни один человек не может пострадать от пересудов, в которых не участвует его собственный язык</w:t>
      </w:r>
      <w:r w:rsidRPr="00DD7D59">
        <w:t>. Язык – это непокорное зло, полное смертельного яда. «И язык… воспаляет круг жизни, будучи сам воспаляем от геенны» (Иак. 3:6). Но от этого Господь предлагает надежное убежище. Язык человека, пребывающего в Нем, не будет произносить ни благословений, ни проклятий, но будет «благословлять Господа во всякое время», говоря: «Благословен Господь, что явил мне дивную милость Свою в укрепленном городе!» (Пс. 30:22). «Как драгоценна милость Твоя, Боже! Сыны человеческие в тени крыл Твоих покойны» (Пс. 35:8).</w:t>
      </w:r>
    </w:p>
    <w:p w14:paraId="0EFCCE92" w14:textId="4A861C94" w:rsidR="005901D5" w:rsidRPr="00DD7D59" w:rsidRDefault="005901D5" w:rsidP="005901D5">
      <w:pPr>
        <w:ind w:firstLine="708"/>
        <w:jc w:val="both"/>
      </w:pPr>
      <w:r w:rsidRPr="00DD7D59">
        <w:t>И снова прочтите эти утешительные слова: «Живущий под кровом Всевышнего под сенью Всемогущего покоится, говорит Господу: “прибежище мое и защита моя, Бог мой, на Которого я уповаю!” Он избавит тебя от сети ловца, от гибельной язвы, перьями Своими осенит тебя, и под крыльями Его будешь безопасен; щит и огр</w:t>
      </w:r>
      <w:r w:rsidR="00510594">
        <w:t>аждение – истина Его» (Пс. 90:1-</w:t>
      </w:r>
      <w:r w:rsidRPr="00DD7D59">
        <w:t>4). И еще: «Помилуй меня, Боже, помилуй меня, ибо на Тебя уповает душа моя, и в тени крыл Твоих я укроюсь, доколе не пройдут беды. Воззову к Богу Всевышнему, Богу, благодетельствующему мне» (Пс. 56:2, 3). Земные замки никогда не могли быть абсолютно безопасным убежищем, так как существовала возможность их захвата; но «надеющийся на Господа, как гора Сион, не подвигнется – пребывает вовек. Горы окрест Иерусалима, а Господь окрест народа Своего отныне и вовек» (Пс. 124:1, 2).</w:t>
      </w:r>
    </w:p>
    <w:p w14:paraId="138D5DDB" w14:textId="77777777" w:rsidR="005901D5" w:rsidRPr="00DD7D59" w:rsidRDefault="005901D5" w:rsidP="005901D5">
      <w:pPr>
        <w:ind w:firstLine="708"/>
        <w:jc w:val="both"/>
      </w:pPr>
      <w:r w:rsidRPr="00DD7D59">
        <w:lastRenderedPageBreak/>
        <w:t>Вот еще одно утешительное заверение: «Благ Господь – убежище в день скорби, и знает надеющихся на Него» (Наум. 1:7). Мы читаем, что нечестивый «злоумышляет против праведника и скрежещет на него зубами своими», но «от Господа спасение праведникам, Он – защита их во время скорби; и поможет им Господь и избавит их; избавит их от нечестивых и спасет их, ибо они на Него уповают» (Пс. 36:12, 39, 40).</w:t>
      </w:r>
    </w:p>
    <w:p w14:paraId="282E18F0" w14:textId="3F5AB3E0" w:rsidR="0046672D" w:rsidRPr="00DC0ED5" w:rsidRDefault="005901D5" w:rsidP="005901D5">
      <w:pPr>
        <w:ind w:firstLine="708"/>
        <w:jc w:val="both"/>
        <w:rPr>
          <w:lang w:val="uk-UA"/>
        </w:rPr>
      </w:pPr>
      <w:r w:rsidRPr="00DD7D59">
        <w:t xml:space="preserve">Все это не является фигурами речи, но это реальность. Даже сейчас мы можем знать, что присутствие Господа для защиты так же реально, как любая каменная стена, которая когда-либо была построена, и бесконечно более безопасно. И благословение всего этого в том, что каждый может получить это убежище. Вера воздвигнет стену защиты высотой до самых небес – защиту не только от духовных врагов, но и от физических. </w:t>
      </w:r>
      <w:r w:rsidRPr="00DD7D59">
        <w:rPr>
          <w:b/>
        </w:rPr>
        <w:t>Но вера проявляется в уверенности и прославлении</w:t>
      </w:r>
      <w:r w:rsidRPr="00DD7D59">
        <w:t xml:space="preserve">. </w:t>
      </w:r>
      <w:r w:rsidRPr="00DD7D59">
        <w:rPr>
          <w:b/>
        </w:rPr>
        <w:t xml:space="preserve">Тот, кто боится, не имеет веры, потому что страх рождается из сомнения. </w:t>
      </w:r>
      <w:r w:rsidRPr="00DD7D59">
        <w:t>Поэтому псалмопевец обращается к Господу: «Ты покров мой: Ты охраняешь меня от скорби, окружаешь меня радостями избавления» (Пс. 31:7). Как народ Израиля был спасен от непреодолимой силы, когда начал петь, говоря: «Славьте Господа, ибо вовек милость Его!» (2 Пар. 20:21, 22), так и народ Божий всегда будет избавлен, когда будет петь песни веры и хвалы. Поэтому во время самой большой опасности они поют: «Вот, Бог – спасение мое: уповаю на Него и не боюсь; ибо Господь – сила моя, и пение мое – Господь; и Он был мне во спасение» (Ис. 12:2). (Э. Дж. Ваггонер, The Present Truth, 9 ноября, 1893 г.)</w:t>
      </w:r>
    </w:p>
    <w:p w14:paraId="6A3BE036" w14:textId="77777777" w:rsidR="005B0409" w:rsidRPr="00DD7D59" w:rsidRDefault="005B0409" w:rsidP="005B0409">
      <w:pPr>
        <w:pStyle w:val="a5"/>
        <w:ind w:firstLine="708"/>
        <w:rPr>
          <w:sz w:val="24"/>
          <w:szCs w:val="24"/>
        </w:rPr>
      </w:pPr>
    </w:p>
    <w:p w14:paraId="16156AB6" w14:textId="77777777" w:rsidR="005B0409" w:rsidRPr="00DD7D59" w:rsidRDefault="005B0409" w:rsidP="005B0409">
      <w:pPr>
        <w:pStyle w:val="a5"/>
        <w:ind w:firstLine="708"/>
        <w:rPr>
          <w:sz w:val="24"/>
          <w:szCs w:val="24"/>
        </w:rPr>
      </w:pPr>
    </w:p>
    <w:p w14:paraId="4EAB7B98" w14:textId="77777777" w:rsidR="005B0409" w:rsidRPr="00DD7D59" w:rsidRDefault="005B0409" w:rsidP="005B0409">
      <w:pPr>
        <w:pStyle w:val="a5"/>
        <w:ind w:firstLine="708"/>
        <w:rPr>
          <w:sz w:val="24"/>
          <w:szCs w:val="24"/>
        </w:rPr>
      </w:pPr>
    </w:p>
    <w:p w14:paraId="23B147E5" w14:textId="77777777" w:rsidR="005B0409" w:rsidRPr="00DD7D59" w:rsidRDefault="005B0409" w:rsidP="005B0409">
      <w:pPr>
        <w:pStyle w:val="a5"/>
        <w:ind w:firstLine="708"/>
        <w:rPr>
          <w:sz w:val="24"/>
          <w:szCs w:val="24"/>
        </w:rPr>
      </w:pPr>
    </w:p>
    <w:p w14:paraId="631FCF37" w14:textId="77777777" w:rsidR="005B0409" w:rsidRPr="00DD7D59" w:rsidRDefault="005B0409" w:rsidP="005B0409">
      <w:pPr>
        <w:pStyle w:val="a5"/>
        <w:ind w:firstLine="708"/>
        <w:rPr>
          <w:sz w:val="24"/>
          <w:szCs w:val="24"/>
        </w:rPr>
      </w:pPr>
    </w:p>
    <w:p w14:paraId="565D6591" w14:textId="77777777" w:rsidR="005B0409" w:rsidRPr="00DD7D59" w:rsidRDefault="005B0409" w:rsidP="005B0409">
      <w:pPr>
        <w:pStyle w:val="a5"/>
        <w:ind w:firstLine="708"/>
        <w:rPr>
          <w:sz w:val="24"/>
          <w:szCs w:val="24"/>
        </w:rPr>
      </w:pPr>
    </w:p>
    <w:p w14:paraId="580E5DCA" w14:textId="77777777" w:rsidR="005B0409" w:rsidRPr="00DD7D59" w:rsidRDefault="005B0409" w:rsidP="005B0409">
      <w:pPr>
        <w:pStyle w:val="a5"/>
        <w:ind w:firstLine="708"/>
        <w:rPr>
          <w:sz w:val="24"/>
          <w:szCs w:val="24"/>
        </w:rPr>
      </w:pPr>
    </w:p>
    <w:p w14:paraId="3A3100B9" w14:textId="77777777" w:rsidR="005B0409" w:rsidRPr="00DD7D59" w:rsidRDefault="005B0409" w:rsidP="005B0409">
      <w:pPr>
        <w:pStyle w:val="a5"/>
        <w:ind w:firstLine="708"/>
        <w:rPr>
          <w:sz w:val="24"/>
          <w:szCs w:val="24"/>
        </w:rPr>
      </w:pPr>
    </w:p>
    <w:p w14:paraId="04F59A18" w14:textId="77777777" w:rsidR="005B0409" w:rsidRPr="00DD7D59" w:rsidRDefault="005B0409" w:rsidP="005B0409">
      <w:pPr>
        <w:pStyle w:val="a5"/>
        <w:ind w:firstLine="708"/>
        <w:rPr>
          <w:sz w:val="24"/>
          <w:szCs w:val="24"/>
        </w:rPr>
      </w:pPr>
    </w:p>
    <w:p w14:paraId="5D2538E0" w14:textId="77777777" w:rsidR="005B0409" w:rsidRPr="00DD7D59" w:rsidRDefault="005B0409" w:rsidP="005B0409">
      <w:pPr>
        <w:pStyle w:val="a5"/>
        <w:ind w:firstLine="708"/>
        <w:rPr>
          <w:sz w:val="24"/>
          <w:szCs w:val="24"/>
        </w:rPr>
      </w:pPr>
    </w:p>
    <w:p w14:paraId="7803BF04" w14:textId="77777777" w:rsidR="005B0409" w:rsidRPr="00DD7D59" w:rsidRDefault="005B0409" w:rsidP="005B0409">
      <w:pPr>
        <w:pStyle w:val="a5"/>
        <w:ind w:firstLine="708"/>
        <w:rPr>
          <w:sz w:val="24"/>
          <w:szCs w:val="24"/>
        </w:rPr>
      </w:pPr>
    </w:p>
    <w:p w14:paraId="42C3EDE5" w14:textId="77777777" w:rsidR="005B0409" w:rsidRPr="00DD7D59" w:rsidRDefault="005B0409" w:rsidP="005B0409">
      <w:pPr>
        <w:pStyle w:val="a5"/>
        <w:ind w:firstLine="708"/>
        <w:rPr>
          <w:sz w:val="24"/>
          <w:szCs w:val="24"/>
        </w:rPr>
      </w:pPr>
    </w:p>
    <w:p w14:paraId="718A4454" w14:textId="77777777" w:rsidR="005B0409" w:rsidRPr="00DD7D59" w:rsidRDefault="005B0409" w:rsidP="005B0409">
      <w:pPr>
        <w:pStyle w:val="a5"/>
        <w:ind w:firstLine="708"/>
        <w:rPr>
          <w:sz w:val="24"/>
          <w:szCs w:val="24"/>
        </w:rPr>
      </w:pPr>
    </w:p>
    <w:p w14:paraId="606C380F" w14:textId="77777777" w:rsidR="005B0409" w:rsidRPr="00DD7D59" w:rsidRDefault="005B0409" w:rsidP="005B0409">
      <w:pPr>
        <w:pStyle w:val="a5"/>
        <w:ind w:firstLine="708"/>
        <w:rPr>
          <w:sz w:val="24"/>
          <w:szCs w:val="24"/>
        </w:rPr>
      </w:pPr>
    </w:p>
    <w:p w14:paraId="32AF86DE" w14:textId="77777777" w:rsidR="005B0409" w:rsidRPr="00DD7D59" w:rsidRDefault="005B0409" w:rsidP="005B0409">
      <w:pPr>
        <w:pStyle w:val="a5"/>
        <w:ind w:firstLine="708"/>
        <w:rPr>
          <w:sz w:val="24"/>
          <w:szCs w:val="24"/>
        </w:rPr>
      </w:pPr>
    </w:p>
    <w:p w14:paraId="12D5D050" w14:textId="77777777" w:rsidR="005B0409" w:rsidRPr="00DD7D59" w:rsidRDefault="005B0409" w:rsidP="005B0409">
      <w:pPr>
        <w:pStyle w:val="a5"/>
        <w:ind w:firstLine="708"/>
        <w:rPr>
          <w:sz w:val="24"/>
          <w:szCs w:val="24"/>
        </w:rPr>
      </w:pPr>
    </w:p>
    <w:p w14:paraId="46A455F7" w14:textId="77777777"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28 июня</w:t>
      </w:r>
    </w:p>
    <w:p w14:paraId="2982CEC1" w14:textId="77777777" w:rsidR="005B0409" w:rsidRPr="00DD7D59" w:rsidRDefault="005B0409" w:rsidP="009D09D8">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263" w:name="_Toc182895340"/>
      <w:r w:rsidRPr="00DD7D59">
        <w:rPr>
          <w:rFonts w:ascii="Gungsuh" w:eastAsia="Gungsuh" w:hAnsi="Gungsuh"/>
          <w:color w:val="auto"/>
          <w:sz w:val="28"/>
          <w:szCs w:val="28"/>
        </w:rPr>
        <w:t>Даниил и сон Навуходоносора</w:t>
      </w:r>
      <w:bookmarkEnd w:id="263"/>
    </w:p>
    <w:p w14:paraId="3FB4B1FD" w14:textId="77777777" w:rsidR="005901D5" w:rsidRPr="00DD7D59" w:rsidRDefault="005901D5" w:rsidP="005901D5">
      <w:pPr>
        <w:ind w:firstLine="708"/>
        <w:jc w:val="both"/>
      </w:pPr>
      <w:r w:rsidRPr="00DD7D59">
        <w:t xml:space="preserve">Израиль не смог выполнить Божью цель – передать всем народам познание Бога, находясь на том месте, где Он поселил их, чтобы они могли это сделать. Бог был вынужден отправить их в плен и рассеять среди народов, разрушить их храм и уничтожить их давно установленное поклонение, чтобы в своей беде они могли искренне искать Господа и таким образом стать светом во тьме. </w:t>
      </w:r>
    </w:p>
    <w:p w14:paraId="121D0118" w14:textId="77777777" w:rsidR="005901D5" w:rsidRPr="00DD7D59" w:rsidRDefault="005901D5" w:rsidP="005901D5">
      <w:pPr>
        <w:ind w:firstLine="708"/>
        <w:jc w:val="both"/>
      </w:pPr>
      <w:r w:rsidRPr="00DD7D59">
        <w:t xml:space="preserve">Навуходоносор, царь Вавилона, достиг верховенства в мире и имел власть над всеми народами. </w:t>
      </w:r>
      <w:r w:rsidRPr="00DD7D59">
        <w:rPr>
          <w:b/>
        </w:rPr>
        <w:t>И теперь Господь ему передаст знание об истинном Боге и использует его положение, чтобы передать всем народам знание о Боге</w:t>
      </w:r>
      <w:r w:rsidRPr="00DD7D59">
        <w:t xml:space="preserve">. </w:t>
      </w:r>
    </w:p>
    <w:p w14:paraId="7DBFA273" w14:textId="77777777" w:rsidR="005901D5" w:rsidRPr="00DD7D59" w:rsidRDefault="005901D5" w:rsidP="005901D5">
      <w:pPr>
        <w:ind w:firstLine="708"/>
        <w:jc w:val="both"/>
      </w:pPr>
      <w:r w:rsidRPr="00DD7D59">
        <w:t xml:space="preserve">Но царь Навуходоносор был идолопоклонником. Он поклонялся многим богам, даже воинству небесному, и совсем не знал истинного Бога. Его нужно было научить познанию Бога. </w:t>
      </w:r>
      <w:r w:rsidRPr="00DD7D59">
        <w:rPr>
          <w:b/>
        </w:rPr>
        <w:t>А чтобы сделать это наиболее эффективно, необходимо было отделить его от всех ложных богов и уничтожить всю его веру в них</w:t>
      </w:r>
      <w:r w:rsidRPr="00DD7D59">
        <w:t xml:space="preserve">. Когда его разум очистится от всех этих ложных взглядов, истинные взгляды будут видны ясно. И все это было тщательно проделано. </w:t>
      </w:r>
    </w:p>
    <w:p w14:paraId="3BC8007A" w14:textId="77777777" w:rsidR="005901D5" w:rsidRPr="00DD7D59" w:rsidRDefault="005901D5" w:rsidP="005901D5">
      <w:pPr>
        <w:ind w:firstLine="708"/>
        <w:jc w:val="both"/>
      </w:pPr>
      <w:r w:rsidRPr="00DD7D59">
        <w:t>На втором году правления, в 603 году до н. э., «снились Навуходоносору сны, и возмутился дух его, и сон удалился от него» (Дан. 2:1), сны произвели на него сильное впечатление, они его очень заинтересовали, но он никак не мог их вспомнить. Поэтому «велел царь созвать тайноведцев, и гадателей, и чародеев, и Халдеев, чтобы они рассказали царю сновидения его» (стих 2).</w:t>
      </w:r>
    </w:p>
    <w:p w14:paraId="02C714FA" w14:textId="77777777" w:rsidR="005901D5" w:rsidRPr="00DD7D59" w:rsidRDefault="005901D5" w:rsidP="005901D5">
      <w:pPr>
        <w:ind w:firstLine="708"/>
        <w:jc w:val="both"/>
      </w:pPr>
      <w:r w:rsidRPr="00DD7D59">
        <w:t xml:space="preserve">Он попросил их рассказать то, что ему приснилось, и они ответили, что пусть он расскажет им сон, а они дадут толкование. Но царь не просил никакого толкования. Он хотел лишь узнать, что ему приснилось. Если бы он сам знал сон, то мог бы дать ему толкование так же легко, как и они. Но сам сон ушел от него, когда он проснулся, однако впечатление от того, что ему приснилось нечто удивительное, так и осталось с ним, и он не мог успокоиться. Поэтому он снова сказал им: «Слово отступило от меня». </w:t>
      </w:r>
      <w:r w:rsidRPr="00DD7D59">
        <w:rPr>
          <w:b/>
        </w:rPr>
        <w:t>Затем он потребовал от них, чтобы они рассказали ему и сон, и его толкование</w:t>
      </w:r>
      <w:r w:rsidRPr="00DD7D59">
        <w:t>. Они, в свою очередь, повторили свою просьбу: «Да скажет царь рабам своим сновидение, и мы объясним его значение» (стих 7).</w:t>
      </w:r>
    </w:p>
    <w:p w14:paraId="2A7C6754" w14:textId="77777777" w:rsidR="005901D5" w:rsidRPr="00DD7D59" w:rsidRDefault="005901D5" w:rsidP="005901D5">
      <w:pPr>
        <w:ind w:firstLine="708"/>
        <w:jc w:val="both"/>
      </w:pPr>
      <w:r w:rsidRPr="00DD7D59">
        <w:t xml:space="preserve">К этому времени царь уловил истинную суть ситуации и сказал им: «Итак, расскажите мне сон, и тогда я узнаю, что вы можете объяснить мне и значение его» (стих 9). Это было их испытание, и испытание справедливое; ведь если они действительно могли истолковать сон, если бы знали его, то они могли открыть его, когда царь не знал его; а если они не могли открыть его и рассказать царю так, чтобы он признал его вещим сном, то это было достаточным доказательством того, что любое их толкование, даже если бы они знали его, было бы всего лишь догадкой. Поэтому они сдались, заявив: «Нет на земле человека, который мог бы открыть это дело царю» (стих 10). </w:t>
      </w:r>
    </w:p>
    <w:p w14:paraId="0194D751" w14:textId="77777777" w:rsidR="005901D5" w:rsidRPr="00DD7D59" w:rsidRDefault="005901D5" w:rsidP="005901D5">
      <w:pPr>
        <w:ind w:firstLine="708"/>
        <w:jc w:val="both"/>
      </w:pPr>
      <w:r w:rsidRPr="00DD7D59">
        <w:t xml:space="preserve">Но, не удовлетворившись тем, что оправдали себя, они бросили вызов царю, сказав: «Потому ни один царь, великий и могущественный, не требовал подобного ни от какого тайноведца, гадателя и Халдея» (стих 10). Более того, они снова выдали свое дело, заявив не только, что это «дело, которого царь требует, так трудно», и что «никто другой не может открыть его царю, кроме богов, которых обитание не с плотью» (стих 11). </w:t>
      </w:r>
    </w:p>
    <w:p w14:paraId="4614E1B8" w14:textId="77777777" w:rsidR="005901D5" w:rsidRPr="00DD7D59" w:rsidRDefault="005901D5" w:rsidP="005901D5">
      <w:pPr>
        <w:ind w:firstLine="708"/>
        <w:jc w:val="both"/>
      </w:pPr>
      <w:r w:rsidRPr="00DD7D59">
        <w:t xml:space="preserve">Суть профессии этих магов, астрологов и халдеев заключалась в том, что они были настолько связаны с богами, что их особой прерогативой было узнавать волю богов и сообщать ее как царю, так и народу. </w:t>
      </w:r>
    </w:p>
    <w:p w14:paraId="2A241887" w14:textId="77777777" w:rsidR="005901D5" w:rsidRPr="00DD7D59" w:rsidRDefault="005901D5" w:rsidP="005901D5">
      <w:pPr>
        <w:ind w:firstLine="708"/>
        <w:jc w:val="both"/>
      </w:pPr>
      <w:r w:rsidRPr="00DD7D59">
        <w:t xml:space="preserve">Маги претендовали и считались толкователями и изъяснителями божественных вещей. Они претендовали на то, что могут с помощью своего искусства – магии – «управлять действиями духовных или сверхчеловеческих существ». </w:t>
      </w:r>
    </w:p>
    <w:p w14:paraId="45CDB953" w14:textId="77777777" w:rsidR="005901D5" w:rsidRPr="00DD7D59" w:rsidRDefault="005901D5" w:rsidP="005901D5">
      <w:pPr>
        <w:ind w:firstLine="708"/>
        <w:jc w:val="both"/>
      </w:pPr>
      <w:r w:rsidRPr="00DD7D59">
        <w:lastRenderedPageBreak/>
        <w:t xml:space="preserve">Астрологи претендовали и, как предполагалось, могли объявлять волю богов по звездам. Слово «астролог» происходит от aster, «звезда», и logos, «слово», – слово, или наставление, звезд. И поскольку звезды были богами, а астрологи – теми, кто претендовал на то, чтобы объявлять слово звезд, они просто претендовали на то, чтобы объявлять слово и волю богов. </w:t>
      </w:r>
    </w:p>
    <w:p w14:paraId="004B8D88" w14:textId="77777777" w:rsidR="005901D5" w:rsidRPr="00DD7D59" w:rsidRDefault="005901D5" w:rsidP="005901D5">
      <w:pPr>
        <w:ind w:firstLine="708"/>
        <w:jc w:val="both"/>
      </w:pPr>
      <w:r w:rsidRPr="00DD7D59">
        <w:t xml:space="preserve">Колдуны были того же порядка, что и маги, только они имели более специфическое отношение к злым духам. </w:t>
      </w:r>
    </w:p>
    <w:p w14:paraId="6D814EDB" w14:textId="77777777" w:rsidR="005901D5" w:rsidRPr="00DD7D59" w:rsidRDefault="005901D5" w:rsidP="005901D5">
      <w:pPr>
        <w:ind w:firstLine="708"/>
        <w:jc w:val="both"/>
      </w:pPr>
      <w:r w:rsidRPr="00DD7D59">
        <w:rPr>
          <w:b/>
        </w:rPr>
        <w:t>Халдеи были кастой священников, которые контролировали книги, содержащие наставления по магии, чародейству и всему, что касается богов</w:t>
      </w:r>
      <w:r w:rsidRPr="00DD7D59">
        <w:t xml:space="preserve">. Таким образом, они были наставниками во всей мудрости и знаниях богов. Они были главными претендентами на Божественное знание; они же были и главными хранителями этого знания. Если и можно было предположить, что кто-то из людей способен возвещать тайное и Божественное, то это были именно они. </w:t>
      </w:r>
    </w:p>
    <w:p w14:paraId="14BB0719" w14:textId="77777777" w:rsidR="005901D5" w:rsidRPr="00DD7D59" w:rsidRDefault="005901D5" w:rsidP="005901D5">
      <w:pPr>
        <w:ind w:firstLine="708"/>
        <w:jc w:val="both"/>
      </w:pPr>
      <w:r w:rsidRPr="00DD7D59">
        <w:t xml:space="preserve">И вот, когда все они вместе заявили, что никто, кроме богов, не может рассказать о том, что нужно, и что боги не настолько близки к людям, чтобы позволить понять сон, </w:t>
      </w:r>
      <w:r w:rsidRPr="00DD7D59">
        <w:rPr>
          <w:b/>
        </w:rPr>
        <w:t>это означало не что иное, как признание того, что вся их профессия была обманом</w:t>
      </w:r>
      <w:r w:rsidRPr="00DD7D59">
        <w:t xml:space="preserve">. А это означало еще большее признание того, что все их заклинания, гадания, магия, колдовство и «откровения» в прошлые времена были просто обманом и самозванством по отношению к царю и народу. </w:t>
      </w:r>
    </w:p>
    <w:p w14:paraId="660BFC5B" w14:textId="77777777" w:rsidR="005901D5" w:rsidRPr="00DD7D59" w:rsidRDefault="005901D5" w:rsidP="005901D5">
      <w:pPr>
        <w:ind w:firstLine="708"/>
        <w:jc w:val="both"/>
      </w:pPr>
      <w:r w:rsidRPr="00DD7D59">
        <w:rPr>
          <w:b/>
        </w:rPr>
        <w:t>Когда эта истина промелькнула в сознании Навуходоносора и он ясно увидел, что он, его народ и их отцы до них были систематически и постоянно обмануты этими людьми, он был настолько опечален, унижен и возмущен, что единственным верным поступком для него было немедленно стереть с лица земли всю эту компанию самозванцев</w:t>
      </w:r>
      <w:r w:rsidRPr="00DD7D59">
        <w:t>. Поэтому он немедленно «приказал истребить всех мудрецов Вавилонских» (стих 12). И вышел указ, что мудрецы должны быть убиты.</w:t>
      </w:r>
    </w:p>
    <w:p w14:paraId="74DD2AB0" w14:textId="3EBCE206" w:rsidR="005901D5" w:rsidRPr="00DD7D59" w:rsidRDefault="005901D5" w:rsidP="005901D5">
      <w:pPr>
        <w:ind w:firstLine="708"/>
        <w:jc w:val="both"/>
      </w:pPr>
      <w:r w:rsidRPr="00DD7D59">
        <w:t xml:space="preserve">Даниил и его братья находились в школе этих самозванцев и, действительно, причислены к ним; поэтому палачи «искали Даниила и товарищей его, чтобы умертвить их». Когда Ариох, начальник стражи, нашел их и рассказал, что должно быть сделано, Даниил сказал ему: «Почему так поспешен указ царя?» (стих 15, </w:t>
      </w:r>
      <w:r w:rsidRPr="00DD7D59">
        <w:rPr>
          <w:i/>
        </w:rPr>
        <w:t>пер. KJV</w:t>
      </w:r>
      <w:r w:rsidRPr="00DD7D59">
        <w:t>). Ариох рассказал ему всю историю. «Даниил вошел, и упросил царя дать ему время, и он представит царю толкование сна. Даниил пришел в дом свой, и рассказал дело Анании, Мисаилу и Азарии, товарищам своим, чтобы они просили милости у Бога небесного об этой тайне, дабы Даниил и товарищи его не погибли с прочими мудрецами Вавилонскими. И тогда открыта была тайна Даниилу в ночном видении» (сти</w:t>
      </w:r>
      <w:r w:rsidR="00510594">
        <w:t>хи 16-</w:t>
      </w:r>
      <w:r w:rsidRPr="00DD7D59">
        <w:t>19).</w:t>
      </w:r>
    </w:p>
    <w:p w14:paraId="63BB96E6" w14:textId="77777777" w:rsidR="005901D5" w:rsidRPr="00DD7D59" w:rsidRDefault="005901D5" w:rsidP="005901D5">
      <w:pPr>
        <w:ind w:firstLine="708"/>
        <w:jc w:val="both"/>
      </w:pPr>
      <w:r w:rsidRPr="00DD7D59">
        <w:t xml:space="preserve">Возблагодарив Бога за то, что Он открыл им «царское дело», «Даниил вошел к Ариоху, которому царь повелел умертвить мудрецов Вавилонских» (стих 24), и сказал ему: «Не убивай мудрецов Вавилонских; введи меня к царю, и я открою значение сна» (там же). Ариох поспешил к царю и сказал ему: «Я нашел из пленных сынов Иудеи человека, который может открыть царю значение сна» (стих 25). Даниил был призван, и царь спросил его: «Можешь ли ты сказать мне сон, который я видел, и значение его?» (стих 26) </w:t>
      </w:r>
    </w:p>
    <w:p w14:paraId="2E98E43A" w14:textId="77777777" w:rsidR="005901D5" w:rsidRPr="00DD7D59" w:rsidRDefault="005901D5" w:rsidP="005901D5">
      <w:pPr>
        <w:ind w:firstLine="708"/>
        <w:jc w:val="both"/>
      </w:pPr>
      <w:r w:rsidRPr="00DD7D59">
        <w:t xml:space="preserve">Тогда «Даниил отвечал царю и сказал: тайны, о которой царь спрашивает, не могут открыть царю ни мудрецы, ни обаятели, ни тайноведцы, ни гадатели. Но есть на небесах Бог, открывающий тайны; и Он открыл царю Навуходоносору, что будет в последние дни. Сон твой и видения главы твоей на ложе твоем были такие» (стихи 27, 28). </w:t>
      </w:r>
    </w:p>
    <w:p w14:paraId="3A784369" w14:textId="3D00B9F3" w:rsidR="005901D5" w:rsidRPr="00DD7D59" w:rsidRDefault="005901D5" w:rsidP="005901D5">
      <w:pPr>
        <w:ind w:firstLine="708"/>
        <w:jc w:val="both"/>
      </w:pPr>
      <w:r w:rsidRPr="00DD7D59">
        <w:t>«Тебе, царь, было такое видение: вот, какой-то большой истукан; огромный был этот истукан, в чрезвычайном блеске стоял он пред тобою, и страшен был вид его.</w:t>
      </w:r>
      <w:bookmarkStart w:id="264" w:name="bookmark=id.3pp52gy"/>
      <w:bookmarkEnd w:id="264"/>
      <w:r w:rsidRPr="00DD7D59">
        <w:t xml:space="preserve"> У этого истукана голова была из чистого золота, грудь его и руки его – из серебра, чрево его и бедра его медные,</w:t>
      </w:r>
      <w:bookmarkStart w:id="265" w:name="bookmark=id.24ufcor"/>
      <w:bookmarkEnd w:id="265"/>
      <w:r w:rsidRPr="00DD7D59">
        <w:t xml:space="preserve"> голени его железные, ноги его частью железные, частью глиняные.</w:t>
      </w:r>
      <w:bookmarkStart w:id="266" w:name="bookmark=id.jzpmwk"/>
      <w:bookmarkEnd w:id="266"/>
      <w:r w:rsidRPr="00DD7D59">
        <w:t xml:space="preserve"> Ты видел его, доколе камень не оторвался от горы без содействия рук, ударил в истукана, в железные и глиняные ноги его, и разбил их. </w:t>
      </w:r>
      <w:bookmarkStart w:id="267" w:name="bookmark=id.33zd5kd"/>
      <w:bookmarkEnd w:id="267"/>
      <w:r w:rsidRPr="00DD7D59">
        <w:t xml:space="preserve">Тогда все вместе раздробилось: железо, глина, медь, серебро и золото сделались как прах на летних гумнах, и ветер унес их, и следа не </w:t>
      </w:r>
      <w:r w:rsidRPr="00DD7D59">
        <w:lastRenderedPageBreak/>
        <w:t xml:space="preserve">осталось от них; а камень, разбивший истукана, сделался великою горою </w:t>
      </w:r>
      <w:r w:rsidR="00510594">
        <w:t>и наполнил всю землю» (стихи 31-</w:t>
      </w:r>
      <w:r w:rsidRPr="00DD7D59">
        <w:t>35).</w:t>
      </w:r>
    </w:p>
    <w:p w14:paraId="36FF2464" w14:textId="2515E6F6" w:rsidR="005901D5" w:rsidRPr="00DD7D59" w:rsidRDefault="005901D5" w:rsidP="005901D5">
      <w:pPr>
        <w:ind w:firstLine="708"/>
        <w:jc w:val="both"/>
      </w:pPr>
      <w:r w:rsidRPr="00DD7D59">
        <w:t>«Вот сон! Скажем пред царем и значение его. Ты, царь, царь царей, которому Бог небесный даровал царство, власть, силу и славу, и всех сынов человеческих, где бы они ни жили, зверей земных и птиц небесных Он отдал в твои руки и поставил тебя владыкою над всеми ими. Ты – это золотая голова! После тебя восстанет другое царство, ниже твоего, и еще третье царство, медное, которое будет владычествовать над всею землею. А четвертое царство будет крепко, как железо; ибо как железо разбивает и раздробляет все, так и оно, подобно всесокрушающему железу, будет раздроблять и сокрушать. А что ты видел ноги и пальцы на ногах частью из глины горшечной, а частью из железа, то будет царство разделенное, и в нем останется несколько крепости железа, так как ты видел железо, смешанное с горшечною глиною. И как персты ног были частью из железа, а частью из глины, так и царство будет частью крепкое, частью хрупкое. А что ты видел железо, смешанное с глиною горшечною, это значит, что они смешаются через семя человеческое, но не сольются одно с другим, как железо не смешивается с глиною. И во дни тех царств Бог небесный воздвигнет царство, которое вовеки не разрушится, и царство это не будет передано другому народу; оно сокрушит и разрушит все царства, а само будет стоять вечно, так как ты видел, что камень отторгнут был от горы не руками и раздробил железо, медь, глину, серебро и золото. Великий Бог дал знать царю, что будет после сего. И верен этот сон, и точно</w:t>
      </w:r>
      <w:r w:rsidR="00510594">
        <w:t xml:space="preserve"> истолкование его!..» (стихи 36-</w:t>
      </w:r>
      <w:r w:rsidRPr="00DD7D59">
        <w:t>45).</w:t>
      </w:r>
    </w:p>
    <w:p w14:paraId="37287AF0" w14:textId="1EBA7FBD" w:rsidR="005B0409" w:rsidRPr="00DC0ED5" w:rsidRDefault="005901D5" w:rsidP="005901D5">
      <w:pPr>
        <w:ind w:firstLine="708"/>
        <w:jc w:val="both"/>
        <w:rPr>
          <w:lang w:val="uk-UA"/>
        </w:rPr>
      </w:pPr>
      <w:r w:rsidRPr="00DD7D59">
        <w:t>«Тогда царь Навуходоносор пал на лицо свое и поклонился Даниилу, и велел принести ему дары и благовонные курения. И сказал царь Даниилу: истинно Бог ваш есть Бог богов и Владыка царей, открывающий тайны, когда ты мог открыть эту тайну! Тогда возвысил царь Даниила, и дал ему много больших подарков, и поставил его над всею областью Вавилонскою и главным начальником над всеми мудрецами Вавилонскими. Но Даниил просил царя, и он поставил Седраха, Мисаха и Авденаго над делами страны Вавилонской, а Даниил ос</w:t>
      </w:r>
      <w:r w:rsidR="00510594">
        <w:t>тался при дворе царя» (стихи 46-</w:t>
      </w:r>
      <w:r w:rsidRPr="00DD7D59">
        <w:t xml:space="preserve">49). </w:t>
      </w:r>
      <w:r w:rsidRPr="00A77CE4">
        <w:rPr>
          <w:lang w:val="en-US"/>
        </w:rPr>
        <w:t>(</w:t>
      </w:r>
      <w:r w:rsidRPr="00DD7D59">
        <w:t>А</w:t>
      </w:r>
      <w:r w:rsidRPr="00A77CE4">
        <w:rPr>
          <w:lang w:val="en-US"/>
        </w:rPr>
        <w:t xml:space="preserve">. </w:t>
      </w:r>
      <w:r w:rsidRPr="00DD7D59">
        <w:t>Т</w:t>
      </w:r>
      <w:r w:rsidRPr="00A77CE4">
        <w:rPr>
          <w:lang w:val="en-US"/>
        </w:rPr>
        <w:t xml:space="preserve">. </w:t>
      </w:r>
      <w:r w:rsidRPr="00DD7D59">
        <w:t>Джоунс</w:t>
      </w:r>
      <w:r w:rsidRPr="00A77CE4">
        <w:rPr>
          <w:lang w:val="en-US"/>
        </w:rPr>
        <w:t xml:space="preserve">, The Advent Review and Sabbath Herald, 22 </w:t>
      </w:r>
      <w:r w:rsidRPr="00DD7D59">
        <w:t>марта</w:t>
      </w:r>
      <w:r w:rsidRPr="00A77CE4">
        <w:rPr>
          <w:lang w:val="en-US"/>
        </w:rPr>
        <w:t xml:space="preserve">, 1898 </w:t>
      </w:r>
      <w:r w:rsidRPr="00DD7D59">
        <w:t>г</w:t>
      </w:r>
      <w:r w:rsidR="00DC0ED5" w:rsidRPr="00A77CE4">
        <w:rPr>
          <w:lang w:val="en-US"/>
        </w:rPr>
        <w:t>.)</w:t>
      </w:r>
    </w:p>
    <w:p w14:paraId="27011AB6" w14:textId="77777777" w:rsidR="005B0409" w:rsidRPr="00A77CE4" w:rsidRDefault="005B0409" w:rsidP="005B0409">
      <w:pPr>
        <w:pStyle w:val="a5"/>
        <w:ind w:firstLine="708"/>
        <w:rPr>
          <w:sz w:val="24"/>
          <w:szCs w:val="24"/>
          <w:lang w:val="en-US"/>
        </w:rPr>
      </w:pPr>
    </w:p>
    <w:p w14:paraId="706A8391" w14:textId="77777777" w:rsidR="005B0409" w:rsidRPr="00A77CE4" w:rsidRDefault="005B0409" w:rsidP="005B0409">
      <w:pPr>
        <w:pStyle w:val="a5"/>
        <w:ind w:firstLine="708"/>
        <w:rPr>
          <w:sz w:val="24"/>
          <w:szCs w:val="24"/>
          <w:lang w:val="en-US"/>
        </w:rPr>
      </w:pPr>
    </w:p>
    <w:p w14:paraId="41464E82" w14:textId="77777777" w:rsidR="005B0409" w:rsidRPr="00A77CE4" w:rsidRDefault="005B0409" w:rsidP="005B0409">
      <w:pPr>
        <w:pStyle w:val="a5"/>
        <w:ind w:firstLine="708"/>
        <w:rPr>
          <w:sz w:val="24"/>
          <w:szCs w:val="24"/>
          <w:lang w:val="en-US"/>
        </w:rPr>
      </w:pPr>
    </w:p>
    <w:p w14:paraId="413E9C61" w14:textId="77777777" w:rsidR="005B0409" w:rsidRPr="00A77CE4" w:rsidRDefault="005B0409" w:rsidP="005B0409">
      <w:pPr>
        <w:pStyle w:val="a5"/>
        <w:ind w:firstLine="708"/>
        <w:rPr>
          <w:sz w:val="24"/>
          <w:szCs w:val="24"/>
          <w:lang w:val="en-US"/>
        </w:rPr>
      </w:pPr>
    </w:p>
    <w:p w14:paraId="1A021633" w14:textId="77777777" w:rsidR="005B0409" w:rsidRPr="00A77CE4" w:rsidRDefault="005B0409" w:rsidP="005B0409">
      <w:pPr>
        <w:pStyle w:val="a5"/>
        <w:ind w:firstLine="708"/>
        <w:rPr>
          <w:sz w:val="24"/>
          <w:szCs w:val="24"/>
          <w:lang w:val="en-US"/>
        </w:rPr>
      </w:pPr>
    </w:p>
    <w:p w14:paraId="25E16EA2" w14:textId="77777777" w:rsidR="005B0409" w:rsidRPr="00A77CE4" w:rsidRDefault="005B0409" w:rsidP="005B0409">
      <w:pPr>
        <w:pStyle w:val="a5"/>
        <w:ind w:firstLine="708"/>
        <w:rPr>
          <w:sz w:val="24"/>
          <w:szCs w:val="24"/>
          <w:lang w:val="en-US"/>
        </w:rPr>
      </w:pPr>
    </w:p>
    <w:p w14:paraId="545E0FF2" w14:textId="77777777" w:rsidR="005B0409" w:rsidRPr="00A77CE4" w:rsidRDefault="005B0409" w:rsidP="005B0409">
      <w:pPr>
        <w:pStyle w:val="a5"/>
        <w:ind w:firstLine="708"/>
        <w:rPr>
          <w:sz w:val="24"/>
          <w:szCs w:val="24"/>
          <w:lang w:val="en-US"/>
        </w:rPr>
      </w:pPr>
    </w:p>
    <w:p w14:paraId="12A7FC3A" w14:textId="77777777" w:rsidR="003708CC" w:rsidRPr="00A77CE4" w:rsidRDefault="003708CC">
      <w:pPr>
        <w:rPr>
          <w:rFonts w:ascii="Gungsuh" w:eastAsia="Gungsuh" w:hAnsi="Gungsuh"/>
          <w:b/>
          <w:bCs/>
          <w:sz w:val="28"/>
          <w:szCs w:val="28"/>
          <w:lang w:val="en-US"/>
        </w:rPr>
      </w:pPr>
      <w:r w:rsidRPr="00A77CE4">
        <w:rPr>
          <w:rFonts w:ascii="Gungsuh" w:eastAsia="Gungsuh" w:hAnsi="Gungsuh"/>
          <w:b/>
          <w:bCs/>
          <w:sz w:val="28"/>
          <w:szCs w:val="28"/>
          <w:lang w:val="en-US"/>
        </w:rPr>
        <w:br w:type="page"/>
      </w:r>
    </w:p>
    <w:p w14:paraId="28C2D0B0" w14:textId="5F63CC78"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29 июня</w:t>
      </w:r>
    </w:p>
    <w:p w14:paraId="54CCC2CF" w14:textId="333527F7" w:rsidR="005B0409" w:rsidRPr="00DD7D59" w:rsidRDefault="005B0409" w:rsidP="009D09D8">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268" w:name="_Toc182895341"/>
      <w:r w:rsidRPr="00DC0ED5">
        <w:rPr>
          <w:rFonts w:ascii="Gungsuh" w:eastAsia="Gungsuh" w:hAnsi="Gungsuh"/>
          <w:color w:val="auto"/>
          <w:sz w:val="28"/>
          <w:szCs w:val="28"/>
        </w:rPr>
        <w:t>Христос и Моисей</w:t>
      </w:r>
      <w:r w:rsidR="0046672D" w:rsidRPr="00DC0ED5">
        <w:rPr>
          <w:rFonts w:ascii="Gungsuh" w:eastAsia="Gungsuh" w:hAnsi="Gungsuh"/>
          <w:color w:val="auto"/>
          <w:sz w:val="28"/>
          <w:szCs w:val="28"/>
        </w:rPr>
        <w:t xml:space="preserve"> (ч.</w:t>
      </w:r>
      <w:r w:rsidR="00EB5414" w:rsidRPr="00DC0ED5">
        <w:rPr>
          <w:rFonts w:ascii="Gungsuh" w:eastAsia="Gungsuh" w:hAnsi="Gungsuh"/>
          <w:color w:val="auto"/>
          <w:sz w:val="28"/>
          <w:szCs w:val="28"/>
        </w:rPr>
        <w:t xml:space="preserve"> </w:t>
      </w:r>
      <w:r w:rsidR="0046672D" w:rsidRPr="00DC0ED5">
        <w:rPr>
          <w:rFonts w:ascii="Gungsuh" w:eastAsia="Gungsuh" w:hAnsi="Gungsuh"/>
          <w:color w:val="auto"/>
          <w:sz w:val="28"/>
          <w:szCs w:val="28"/>
        </w:rPr>
        <w:t>1)</w:t>
      </w:r>
      <w:bookmarkEnd w:id="268"/>
    </w:p>
    <w:p w14:paraId="3125BFA2" w14:textId="77777777" w:rsidR="003708CC" w:rsidRPr="00DD7D59" w:rsidRDefault="003708CC" w:rsidP="003708CC">
      <w:pPr>
        <w:ind w:firstLine="708"/>
        <w:jc w:val="both"/>
      </w:pPr>
      <w:r w:rsidRPr="00DD7D59">
        <w:t xml:space="preserve">«Ибо закон дан чрез Моисея; благодать же и истина произошли чрез Иисуса Христа» (Ин. 1:17). Похоже, что у большого числа исповедующих религию существует странное предубеждение против Моисея. Если что-то цитируется из его писаний, в ответ звучит: «О, это было написано Моисеем» или «Это есть в законе Моисея», как будто этот факт является достаточным основанием для подрыва его авторитета. </w:t>
      </w:r>
    </w:p>
    <w:p w14:paraId="103579F4" w14:textId="77777777" w:rsidR="003708CC" w:rsidRPr="00DD7D59" w:rsidRDefault="003708CC" w:rsidP="003708CC">
      <w:pPr>
        <w:ind w:firstLine="708"/>
        <w:jc w:val="both"/>
      </w:pPr>
      <w:r w:rsidRPr="00DD7D59">
        <w:t xml:space="preserve">Несомненно, причина этого предубеждения кроется в цитированном выше тексте: «Ибо закон дан чрез Моисея». Предрассудки против Моисея направлены не на него самого, а на закон, с которым он был так тесно связан. Мы не видим, чтобы люди делали исключения из других частей Писания на основании их авторства. Люди не говорят: «О, это было дано Павлом» или «Это есть в писаниях Иеремии», когда цитируют отрывки из этих писателей. </w:t>
      </w:r>
      <w:r w:rsidRPr="00DD7D59">
        <w:rPr>
          <w:b/>
        </w:rPr>
        <w:t>Причина, несомненно, в том, что в писаниях Моисея содержатся вещи, которые самым непосредственным образом затрагивают духовную и практическую жизнь человека</w:t>
      </w:r>
      <w:r w:rsidRPr="00DD7D59">
        <w:t xml:space="preserve">. «Ибо закон дан чрез Моисея», и поэтому Моисей дискредитируется. Закон презирается не потому, что его написал Моисей, а Моисей дискредитируется потому, что он написал закон. </w:t>
      </w:r>
    </w:p>
    <w:p w14:paraId="6E943FC8" w14:textId="73A2B072" w:rsidR="003708CC" w:rsidRPr="00DD7D59" w:rsidRDefault="003708CC" w:rsidP="003708CC">
      <w:pPr>
        <w:ind w:firstLine="708"/>
        <w:jc w:val="both"/>
      </w:pPr>
      <w:r w:rsidRPr="00DD7D59">
        <w:t>Что бы ни думали люди о Моисее и его писаниях, ни он, ни они ни в малейшей степени не дискредитированы в Библии. Тем, кто нелестно отзывался о Моисее, Господь сказал: «Слушайте слова Мои: если бывает у вас пророк Господень, то Я открываюсь ему в видении, во сне говорю с ним; но не так с рабом Моим Моисеем, – он верен во всем дому Моем: устами к устам говорю Я с ним, и явно, а не в гаданиях, и образ Господа он видит; как же вы не убоялись упрекать р</w:t>
      </w:r>
      <w:r w:rsidR="00510594">
        <w:t>аба Моего, Моисея?» (Числ. 12:6-</w:t>
      </w:r>
      <w:r w:rsidRPr="00DD7D59">
        <w:t xml:space="preserve">8). </w:t>
      </w:r>
    </w:p>
    <w:p w14:paraId="485FDA0F" w14:textId="3653A11B" w:rsidR="003708CC" w:rsidRPr="00DD7D59" w:rsidRDefault="003708CC" w:rsidP="003708CC">
      <w:pPr>
        <w:ind w:firstLine="708"/>
        <w:jc w:val="both"/>
      </w:pPr>
      <w:r w:rsidRPr="00DD7D59">
        <w:t xml:space="preserve">И снова, после смерти Моисея, записано: «И не было более у Израиля пророка такого, как Моисей, которого Господь знал лицом к лицу, </w:t>
      </w:r>
      <w:bookmarkStart w:id="269" w:name="bookmark=id.434ayfz"/>
      <w:bookmarkEnd w:id="269"/>
      <w:r w:rsidRPr="00DD7D59">
        <w:t xml:space="preserve">по всем знамениям и чудесам, которые послал его Господь сделать в земле Египетской над фараоном, и над всеми рабами его, и над всею землею его, </w:t>
      </w:r>
      <w:bookmarkStart w:id="270" w:name="bookmark=id.2i9l8ns"/>
      <w:bookmarkEnd w:id="270"/>
      <w:r w:rsidRPr="00DD7D59">
        <w:t>и по руке сильной и по великим чудесам, которые Моисей совершил пред глаз</w:t>
      </w:r>
      <w:r w:rsidR="00510594">
        <w:t>ами всего Израиля» (Втор. 34:10-</w:t>
      </w:r>
      <w:r w:rsidRPr="00DD7D59">
        <w:t xml:space="preserve">12). </w:t>
      </w:r>
    </w:p>
    <w:p w14:paraId="203D5BC6" w14:textId="77777777" w:rsidR="003708CC" w:rsidRPr="00DD7D59" w:rsidRDefault="003708CC" w:rsidP="003708CC">
      <w:pPr>
        <w:ind w:firstLine="708"/>
        <w:jc w:val="both"/>
      </w:pPr>
      <w:r w:rsidRPr="00DD7D59">
        <w:t xml:space="preserve">Почти последние слова Ветхого Завета относятся к самым последним дням истории земли, когда «дела, которые в ней, сгорят», а праведники спасутся; и к людям в это время обращено такое увещевание: «Помните закон Моисея, раба Моего, который Я заповедал ему на Хориве для всего Израиля, равно как и правила, и уставы» (Мал. 4:4). А затем обещан пророк Илия, который придет, чтобы напомнить обо всем этом, дабы земля не была полностью уничтожена. </w:t>
      </w:r>
    </w:p>
    <w:p w14:paraId="6CF68B1A" w14:textId="77777777" w:rsidR="003708CC" w:rsidRPr="00DD7D59" w:rsidRDefault="003708CC" w:rsidP="003708CC">
      <w:pPr>
        <w:ind w:firstLine="708"/>
        <w:jc w:val="both"/>
      </w:pPr>
      <w:r w:rsidRPr="00DD7D59">
        <w:t xml:space="preserve">Приведенный выше текст показывает, что закон не является чем-то, что возникло благодаря Моисею. «Помните закон Моисея, раба Моего, который Я заповедал ему на Хориве для всего Израиля». Во всех книгах Моисея мы находим учение, предисловие к которому звучит так: «И сказал Господь Моисею». Моисей сказал сынам Израилевым: «Вот, я научил вас постановлениям и законам, как повелел мне Господь, Бог мой, дабы вы так поступали в той земле, в которую вы вступаете, чтоб овладеть ею; </w:t>
      </w:r>
      <w:bookmarkStart w:id="271" w:name="bookmark=id.xevivl"/>
      <w:bookmarkEnd w:id="271"/>
      <w:r w:rsidRPr="00DD7D59">
        <w:t xml:space="preserve">итак храните и исполняйте их, ибо в этом мудрость ваша и разум ваш пред глазами народов, которые, услышав о всех сих постановлениях, скажут: “только этот великий народ есть народ мудрый и разумный”» (Втор. 4:5, 6). </w:t>
      </w:r>
    </w:p>
    <w:p w14:paraId="49434BEC" w14:textId="77777777" w:rsidR="003708CC" w:rsidRPr="00DD7D59" w:rsidRDefault="003708CC" w:rsidP="003708CC">
      <w:pPr>
        <w:ind w:firstLine="708"/>
        <w:jc w:val="both"/>
      </w:pPr>
      <w:r w:rsidRPr="00DD7D59">
        <w:t xml:space="preserve">Итак, мы видим, что Моисей, как и все другие пророки, говорил только слова Господа. Он ничего не утверждал от себя, и ничто не исходило от него. Принято говорить о нем как о великом законодателе, но он был таковым только потому, что выступал в роли глашатая Господа. </w:t>
      </w:r>
      <w:r w:rsidRPr="00DD7D59">
        <w:rPr>
          <w:b/>
        </w:rPr>
        <w:t>Закон был дан Моисеем точно так же, как и наставления других пророков и апостолов</w:t>
      </w:r>
      <w:r w:rsidRPr="00DD7D59">
        <w:t xml:space="preserve">. Петр, в том числе и о себе, сказал: «Чтобы вы помнили слова, прежде реченные святыми пророками, и заповедь Господа и Спасителя, преданную </w:t>
      </w:r>
      <w:r w:rsidRPr="00DD7D59">
        <w:lastRenderedPageBreak/>
        <w:t xml:space="preserve">Апостолами вашими» (2 Петр. 3:2). Апостол Павел сказал: «Если кто почитает себя пророком или духовным, тот да разумеет, что я пишу вам, ибо это заповеди Господни» (1 Кор. 14:37). Он благодарил Бога за то, что фессалоникийцы приняли слово, которое он проповедовал, не как слово человеческое, «но как истинное, слово Божие» (1 Фес. 2:13, </w:t>
      </w:r>
      <w:r w:rsidRPr="00DD7D59">
        <w:rPr>
          <w:i/>
        </w:rPr>
        <w:t>пер. с англ</w:t>
      </w:r>
      <w:r w:rsidRPr="00DD7D59">
        <w:t xml:space="preserve">.). Апостолы давали заповеди не по собственной воле, а от Бога. </w:t>
      </w:r>
    </w:p>
    <w:p w14:paraId="35C470BB" w14:textId="77777777" w:rsidR="003708CC" w:rsidRPr="00DD7D59" w:rsidRDefault="003708CC" w:rsidP="003708CC">
      <w:pPr>
        <w:ind w:firstLine="708"/>
        <w:jc w:val="both"/>
      </w:pPr>
      <w:r w:rsidRPr="00DD7D59">
        <w:t xml:space="preserve">В то время как Господь Сам провозгласил Десять заповедей и это слышал весь народ, </w:t>
      </w:r>
      <w:r w:rsidRPr="00DD7D59">
        <w:rPr>
          <w:b/>
        </w:rPr>
        <w:t>подробности закона были переданы только через Моисея</w:t>
      </w:r>
      <w:r w:rsidRPr="00DD7D59">
        <w:t xml:space="preserve">. Именно он записал их в книгу для постоянного использования народом (ибо никто не мог взглянуть на каменные скрижали в ковчеге); и благодаря ему мы знаем, что они когда-то были произнесены Господом. </w:t>
      </w:r>
    </w:p>
    <w:p w14:paraId="4C258129" w14:textId="77777777" w:rsidR="003708CC" w:rsidRPr="00DD7D59" w:rsidRDefault="003708CC" w:rsidP="003708CC">
      <w:pPr>
        <w:ind w:firstLine="708"/>
        <w:jc w:val="both"/>
      </w:pPr>
      <w:r w:rsidRPr="00DD7D59">
        <w:t xml:space="preserve">Порочить Моисея – значит порочить Христа. Господь так говорил Моисею о Христе: «Я воздвигну им Пророка из среды братьев их, такого, как ты, и вложу слова Мои в уста Его, и Он будет говорить им все, что Я повелю Ему; </w:t>
      </w:r>
      <w:bookmarkStart w:id="272" w:name="bookmark=id.3hej1je"/>
      <w:bookmarkEnd w:id="272"/>
      <w:r w:rsidRPr="00DD7D59">
        <w:t xml:space="preserve">а кто не послушает слов Моих, которые </w:t>
      </w:r>
      <w:r w:rsidRPr="00DD7D59">
        <w:rPr>
          <w:i/>
        </w:rPr>
        <w:t>Пророк тот</w:t>
      </w:r>
      <w:r w:rsidRPr="00DD7D59">
        <w:t xml:space="preserve"> будет говорить Моим именем, с того Я взыщу» (Втор. 18:18, 19). И Христос сказал тем, кто не верил Ему, но исповедовал веру в Моисея: «Ибо если бы вы верили Моисею, то поверили бы и Мне, потому что он писал о Мне. </w:t>
      </w:r>
      <w:bookmarkStart w:id="273" w:name="bookmark=id.1wjtbr7"/>
      <w:bookmarkEnd w:id="273"/>
      <w:r w:rsidRPr="00DD7D59">
        <w:t xml:space="preserve">Если же его писаниям не верите, как поверите Моим словам?» (Ин. 5:46, 47). Поэтому тот, кто отвергает Моисея, тем самым отвергает и Христа. </w:t>
      </w:r>
    </w:p>
    <w:p w14:paraId="55D8E9D2" w14:textId="77777777" w:rsidR="003708CC" w:rsidRPr="00DD7D59" w:rsidRDefault="003708CC" w:rsidP="003708CC">
      <w:pPr>
        <w:ind w:firstLine="708"/>
        <w:jc w:val="both"/>
      </w:pPr>
      <w:r w:rsidRPr="00DD7D59">
        <w:t xml:space="preserve">Снова обратимся к утверждению, что закон был дан Моисеем, а благодать и истина пришли через Иисуса Христа. Это не намек на то, что существует контраст между законом и истиной, ибо закон – это истина, как мы читаем: «Правда Твоя – правда вечная, и закон Твой – истина» (Пс. 118:142). </w:t>
      </w:r>
      <w:r w:rsidRPr="00DD7D59">
        <w:rPr>
          <w:b/>
        </w:rPr>
        <w:t>Разница между властью Моисея и властью Христа</w:t>
      </w:r>
      <w:r w:rsidRPr="00DD7D59">
        <w:t xml:space="preserve"> такая же, как между Христом и любым другим человеком, помимо Моисея. </w:t>
      </w:r>
      <w:r w:rsidRPr="00DD7D59">
        <w:rPr>
          <w:b/>
        </w:rPr>
        <w:t>Величайший из когда-либо живших людей – всего лишь человек, в то время как Христос – Бог, имеющий жизнь в Самом Себе</w:t>
      </w:r>
      <w:r w:rsidRPr="00DD7D59">
        <w:t xml:space="preserve">. </w:t>
      </w:r>
    </w:p>
    <w:p w14:paraId="7D8EF4A7" w14:textId="77777777" w:rsidR="003708CC" w:rsidRPr="00DD7D59" w:rsidRDefault="003708CC" w:rsidP="003708CC">
      <w:pPr>
        <w:ind w:firstLine="708"/>
        <w:jc w:val="both"/>
      </w:pPr>
      <w:r w:rsidRPr="00DD7D59">
        <w:t>Чтобы понять всю силу слов, которые мы процитировали из 1-й главы Евангелия от Иоанна, нам следует прочитать с 14-го стиха по 18-й. С ними связан 1-й стих. «И Слово стало плотию и обитало с нами, полное благодати и истины; и мы видели славу Его, славу, как Единородного от Отца. Иоанн свидетельствует о Нем и, восклицая, говорит: Сей был Тот, о Котором я сказал, что Идущий за мною стал впереди меня, потому что был прежде меня. И от полноты Его все мы приняли и благодать на благодать, ибо закон дан чрез Моисея; благодать же и истина произошли чрез Иисуса Христа.</w:t>
      </w:r>
      <w:bookmarkStart w:id="274" w:name="bookmark=id.4gjguf0"/>
      <w:bookmarkEnd w:id="274"/>
      <w:r w:rsidRPr="00DD7D59">
        <w:t xml:space="preserve"> Бога не видел никто никогда; Единородный Сын, сущий в недре Отчем, Он явил».</w:t>
      </w:r>
    </w:p>
    <w:p w14:paraId="704CA2ED" w14:textId="1451C63C" w:rsidR="003708CC" w:rsidRPr="00DD7D59" w:rsidRDefault="003708CC" w:rsidP="003708CC">
      <w:pPr>
        <w:ind w:firstLine="708"/>
        <w:jc w:val="both"/>
      </w:pPr>
      <w:r w:rsidRPr="00DD7D59">
        <w:t>Ни Моисей, ни кто-либо другой не может вложить истину в сердца людей. Божья праведность – это то, что мы призваны искать (Мф. 6:33), и она выр</w:t>
      </w:r>
      <w:r w:rsidR="00510594">
        <w:t>ажена в законе Божьем (Ис. 51:5-</w:t>
      </w:r>
      <w:r w:rsidRPr="00DD7D59">
        <w:t xml:space="preserve">7). Христос есть путь, истина и жизнь. </w:t>
      </w:r>
      <w:r w:rsidRPr="00DD7D59">
        <w:rPr>
          <w:b/>
        </w:rPr>
        <w:t>Люди могут проповедовать, но только Он один может вложить праведность и истину Божью в сердца людей</w:t>
      </w:r>
      <w:r w:rsidRPr="00DD7D59">
        <w:t xml:space="preserve">. </w:t>
      </w:r>
      <w:r w:rsidRPr="00DD7D59">
        <w:rPr>
          <w:b/>
        </w:rPr>
        <w:t>Закон был дан Моисеем; но хотя закон – это праведность и истина, ни один человек еще не получил праведность и истину от закона</w:t>
      </w:r>
      <w:r w:rsidRPr="00DD7D59">
        <w:t xml:space="preserve">. </w:t>
      </w:r>
      <w:r w:rsidRPr="00DD7D59">
        <w:rPr>
          <w:b/>
        </w:rPr>
        <w:t>Все, что может сделать закон, – это сказать нам, что мы должны делать; но он не исполняет свои собственные требования к нам и в нас</w:t>
      </w:r>
      <w:r w:rsidRPr="00DD7D59">
        <w:t xml:space="preserve">. Это великое дело – провозглашать людям закон; это самое замечательное дело – быть использованным в качестве оратора для Бога, верно провозглашать Его Слово; </w:t>
      </w:r>
      <w:r w:rsidRPr="00DD7D59">
        <w:rPr>
          <w:b/>
        </w:rPr>
        <w:t>но самый лучший человек, который когда-либо жил, не смог спасти ни одной души</w:t>
      </w:r>
      <w:r w:rsidRPr="00DD7D59">
        <w:t xml:space="preserve">. </w:t>
      </w:r>
    </w:p>
    <w:p w14:paraId="47134C78" w14:textId="77777777" w:rsidR="003708CC" w:rsidRPr="00DD7D59" w:rsidRDefault="003708CC" w:rsidP="003708CC">
      <w:pPr>
        <w:ind w:firstLine="708"/>
        <w:jc w:val="both"/>
      </w:pPr>
      <w:r w:rsidRPr="00DD7D59">
        <w:t xml:space="preserve">«Благодать же и истина произошли чрез Иисуса Христа». Помните, что закон – это истина (Пс. 118:142). Итак, закон приходит через Иисуса Христа, но вместе с ним приходит и благодать. Он говорит, что закон находится в Его сердце (Пс. 39:9), поэтому, когда Он поселяется в сердце верой (Еф. 3:17), закон обязательно находится там; и </w:t>
      </w:r>
      <w:r w:rsidRPr="00DD7D59">
        <w:rPr>
          <w:b/>
        </w:rPr>
        <w:t>таким образом истина находится внутри, как того желает Господь</w:t>
      </w:r>
      <w:r w:rsidRPr="00DD7D59">
        <w:t xml:space="preserve">. </w:t>
      </w:r>
      <w:r w:rsidRPr="00DD7D59">
        <w:rPr>
          <w:b/>
        </w:rPr>
        <w:t>Более того, поскольку в Нем – жизнь, очевидно, что, когда закон входит в нас во Христе, он становится для нас жизнью</w:t>
      </w:r>
      <w:r w:rsidRPr="00DD7D59">
        <w:t xml:space="preserve">. «Потому что </w:t>
      </w:r>
      <w:r w:rsidRPr="00DD7D59">
        <w:rPr>
          <w:u w:val="single"/>
        </w:rPr>
        <w:t>закон духа жизни во Христе Иисусе освободил меня от закона греха и смерти</w:t>
      </w:r>
      <w:r w:rsidRPr="00DD7D59">
        <w:t xml:space="preserve">» (Рим. 8:2). </w:t>
      </w:r>
    </w:p>
    <w:p w14:paraId="4A696080" w14:textId="41788D06" w:rsidR="003708CC" w:rsidRPr="00DD7D59" w:rsidRDefault="003708CC" w:rsidP="003708CC">
      <w:pPr>
        <w:ind w:firstLine="708"/>
        <w:jc w:val="both"/>
      </w:pPr>
      <w:r w:rsidRPr="00DD7D59">
        <w:lastRenderedPageBreak/>
        <w:t>Христос – это провозглашение Бога. Он увещевает нас: «Итак, будьте совершенны, как совершен Отец ваш Небесный» (Мф. 5:48). Бог говорит: «Будьте святы, ибо Я свят» (</w:t>
      </w:r>
      <w:r w:rsidRPr="00DD7D59">
        <w:rPr>
          <w:i/>
        </w:rPr>
        <w:t>пер. с англ</w:t>
      </w:r>
      <w:r w:rsidRPr="00DD7D59">
        <w:t xml:space="preserve">.). </w:t>
      </w:r>
      <w:r w:rsidRPr="00DD7D59">
        <w:rPr>
          <w:u w:val="single"/>
        </w:rPr>
        <w:t xml:space="preserve">Но Бога никто не видел, тогда как мы можем знать, </w:t>
      </w:r>
      <w:r w:rsidRPr="00DD7D59">
        <w:rPr>
          <w:b/>
          <w:u w:val="single"/>
        </w:rPr>
        <w:t>как быть святыми, как Он свят?</w:t>
      </w:r>
      <w:r w:rsidRPr="00DD7D59">
        <w:t xml:space="preserve"> «Единородный Сын, сущий в недре Отчем, Он явил» (Ин. 1:18). </w:t>
      </w:r>
      <w:r w:rsidRPr="00DD7D59">
        <w:rPr>
          <w:b/>
        </w:rPr>
        <w:t>Христос находится в лоне Отца. Это Его дом. Он с Богом, потому что Он – Бог</w:t>
      </w:r>
      <w:r w:rsidRPr="00DD7D59">
        <w:t>. Все атрибуты Божества принадлежат Ему: «Ибо в Нем обитает вся полнота Божества телесно» (Кол. 2:9). «И от полноты Его все мы приняли, благодать на благодать». То есть во Христе нам перед</w:t>
      </w:r>
      <w:r w:rsidR="00510594">
        <w:t>ана вся полнота Божья (Еф. 3:17-</w:t>
      </w:r>
      <w:r w:rsidRPr="00DD7D59">
        <w:t xml:space="preserve">19), а следовательно, и вся праведность Божья. </w:t>
      </w:r>
    </w:p>
    <w:p w14:paraId="63921CEE" w14:textId="16796801" w:rsidR="0046672D" w:rsidRPr="00DC0ED5" w:rsidRDefault="003708CC" w:rsidP="003708CC">
      <w:pPr>
        <w:ind w:firstLine="708"/>
        <w:jc w:val="both"/>
        <w:rPr>
          <w:lang w:val="uk-UA"/>
        </w:rPr>
      </w:pPr>
      <w:r w:rsidRPr="00DD7D59">
        <w:t xml:space="preserve">Теперь очевидно, что ни один человек, каким бы хорошим он ни был, не может сделать это для нас, потому что, во-первых, </w:t>
      </w:r>
      <w:r w:rsidRPr="00DD7D59">
        <w:rPr>
          <w:b/>
        </w:rPr>
        <w:t>ни один человек не может иметь никакой доброты, кроме той, что необходима для него самого, и, во-вторых, ни один человек не может жить в другом</w:t>
      </w:r>
      <w:r w:rsidRPr="00DD7D59">
        <w:t xml:space="preserve">. </w:t>
      </w:r>
      <w:r w:rsidRPr="00DD7D59">
        <w:rPr>
          <w:b/>
        </w:rPr>
        <w:t>Ни один человек не может прожить жизнь другого за него. Только Христос, отдавший Себя за нас и способный жить в нас, может привнести в нашу жизнь праведность Божью, сделав Свою жизнь нашей собственной</w:t>
      </w:r>
      <w:r w:rsidRPr="00DD7D59">
        <w:t>. (Э. Дж. Ваггонер, The Present Truth, 30 ноября, 1893 г.)</w:t>
      </w:r>
    </w:p>
    <w:p w14:paraId="6748EB66" w14:textId="77777777" w:rsidR="005B0409" w:rsidRPr="00DD7D59" w:rsidRDefault="005B0409" w:rsidP="005B0409">
      <w:pPr>
        <w:autoSpaceDE w:val="0"/>
        <w:autoSpaceDN w:val="0"/>
        <w:adjustRightInd w:val="0"/>
        <w:ind w:firstLine="708"/>
        <w:jc w:val="both"/>
        <w:rPr>
          <w:rFonts w:ascii="Times New Roman CYR" w:hAnsi="Times New Roman CYR" w:cs="Times New Roman CYR"/>
        </w:rPr>
      </w:pPr>
    </w:p>
    <w:p w14:paraId="737B9BAB" w14:textId="77777777" w:rsidR="005B0409" w:rsidRPr="00DD7D59" w:rsidRDefault="005B0409" w:rsidP="005B0409">
      <w:pPr>
        <w:autoSpaceDE w:val="0"/>
        <w:autoSpaceDN w:val="0"/>
        <w:adjustRightInd w:val="0"/>
        <w:ind w:firstLine="708"/>
        <w:jc w:val="both"/>
        <w:rPr>
          <w:rFonts w:ascii="Times New Roman CYR" w:hAnsi="Times New Roman CYR" w:cs="Times New Roman CYR"/>
        </w:rPr>
      </w:pPr>
    </w:p>
    <w:p w14:paraId="680FD35F" w14:textId="77777777" w:rsidR="005B0409" w:rsidRPr="00DD7D59" w:rsidRDefault="005B0409" w:rsidP="005B0409">
      <w:pPr>
        <w:autoSpaceDE w:val="0"/>
        <w:autoSpaceDN w:val="0"/>
        <w:adjustRightInd w:val="0"/>
        <w:ind w:firstLine="708"/>
        <w:jc w:val="center"/>
        <w:rPr>
          <w:rFonts w:ascii="Times New Roman CYR" w:hAnsi="Times New Roman CYR" w:cs="Times New Roman CYR"/>
        </w:rPr>
      </w:pPr>
    </w:p>
    <w:p w14:paraId="422CE536" w14:textId="77777777" w:rsidR="005B0409" w:rsidRPr="00DD7D59" w:rsidRDefault="005B0409" w:rsidP="005B0409">
      <w:pPr>
        <w:autoSpaceDE w:val="0"/>
        <w:autoSpaceDN w:val="0"/>
        <w:adjustRightInd w:val="0"/>
        <w:ind w:firstLine="708"/>
        <w:jc w:val="center"/>
        <w:rPr>
          <w:rFonts w:ascii="Times New Roman CYR" w:hAnsi="Times New Roman CYR" w:cs="Times New Roman CYR"/>
        </w:rPr>
      </w:pPr>
    </w:p>
    <w:p w14:paraId="4F623291" w14:textId="77777777" w:rsidR="005B0409" w:rsidRPr="00DD7D59" w:rsidRDefault="005B0409" w:rsidP="005B0409">
      <w:pPr>
        <w:autoSpaceDE w:val="0"/>
        <w:autoSpaceDN w:val="0"/>
        <w:adjustRightInd w:val="0"/>
        <w:ind w:firstLine="708"/>
        <w:jc w:val="center"/>
        <w:rPr>
          <w:rFonts w:ascii="Times New Roman CYR" w:hAnsi="Times New Roman CYR" w:cs="Times New Roman CYR"/>
        </w:rPr>
      </w:pPr>
    </w:p>
    <w:p w14:paraId="053AB860" w14:textId="77777777" w:rsidR="005B0409" w:rsidRPr="00DD7D59" w:rsidRDefault="005B0409" w:rsidP="005B0409">
      <w:pPr>
        <w:autoSpaceDE w:val="0"/>
        <w:autoSpaceDN w:val="0"/>
        <w:adjustRightInd w:val="0"/>
        <w:ind w:firstLine="708"/>
        <w:jc w:val="center"/>
        <w:rPr>
          <w:rFonts w:ascii="Times New Roman CYR" w:hAnsi="Times New Roman CYR" w:cs="Times New Roman CYR"/>
        </w:rPr>
      </w:pPr>
    </w:p>
    <w:p w14:paraId="38BFEA3B" w14:textId="77777777" w:rsidR="005B0409" w:rsidRPr="00DD7D59" w:rsidRDefault="005B0409" w:rsidP="005B0409">
      <w:pPr>
        <w:autoSpaceDE w:val="0"/>
        <w:autoSpaceDN w:val="0"/>
        <w:adjustRightInd w:val="0"/>
        <w:ind w:firstLine="708"/>
        <w:jc w:val="center"/>
        <w:rPr>
          <w:rFonts w:ascii="Times New Roman CYR" w:hAnsi="Times New Roman CYR" w:cs="Times New Roman CYR"/>
        </w:rPr>
      </w:pPr>
    </w:p>
    <w:p w14:paraId="3589AB7B" w14:textId="77777777" w:rsidR="005B0409" w:rsidRPr="00DD7D59" w:rsidRDefault="005B0409" w:rsidP="005B0409">
      <w:pPr>
        <w:autoSpaceDE w:val="0"/>
        <w:autoSpaceDN w:val="0"/>
        <w:adjustRightInd w:val="0"/>
        <w:ind w:firstLine="708"/>
        <w:jc w:val="center"/>
        <w:rPr>
          <w:rFonts w:ascii="Times New Roman CYR" w:hAnsi="Times New Roman CYR" w:cs="Times New Roman CYR"/>
        </w:rPr>
      </w:pPr>
    </w:p>
    <w:p w14:paraId="7D84638C" w14:textId="77777777" w:rsidR="005B0409" w:rsidRPr="00DD7D59" w:rsidRDefault="005B0409" w:rsidP="005B0409">
      <w:pPr>
        <w:autoSpaceDE w:val="0"/>
        <w:autoSpaceDN w:val="0"/>
        <w:adjustRightInd w:val="0"/>
        <w:ind w:firstLine="708"/>
        <w:jc w:val="center"/>
        <w:rPr>
          <w:rFonts w:ascii="Times New Roman CYR" w:hAnsi="Times New Roman CYR" w:cs="Times New Roman CYR"/>
        </w:rPr>
      </w:pPr>
    </w:p>
    <w:p w14:paraId="5AEBF834" w14:textId="77777777" w:rsidR="005B0409" w:rsidRPr="00DD7D59" w:rsidRDefault="005B0409" w:rsidP="005B0409">
      <w:pPr>
        <w:autoSpaceDE w:val="0"/>
        <w:autoSpaceDN w:val="0"/>
        <w:adjustRightInd w:val="0"/>
        <w:ind w:firstLine="708"/>
        <w:jc w:val="center"/>
        <w:rPr>
          <w:rFonts w:ascii="Times New Roman CYR" w:hAnsi="Times New Roman CYR" w:cs="Times New Roman CYR"/>
        </w:rPr>
      </w:pPr>
    </w:p>
    <w:p w14:paraId="299DD6F5" w14:textId="77777777" w:rsidR="005B0409" w:rsidRPr="00DD7D59" w:rsidRDefault="005B0409" w:rsidP="005B0409">
      <w:pPr>
        <w:autoSpaceDE w:val="0"/>
        <w:autoSpaceDN w:val="0"/>
        <w:adjustRightInd w:val="0"/>
        <w:ind w:firstLine="708"/>
        <w:jc w:val="center"/>
        <w:rPr>
          <w:rFonts w:ascii="Times New Roman CYR" w:hAnsi="Times New Roman CYR" w:cs="Times New Roman CYR"/>
        </w:rPr>
      </w:pPr>
    </w:p>
    <w:p w14:paraId="274C3658" w14:textId="77777777" w:rsidR="005B0409" w:rsidRPr="00DD7D59" w:rsidRDefault="005B0409" w:rsidP="005B0409">
      <w:pPr>
        <w:autoSpaceDE w:val="0"/>
        <w:autoSpaceDN w:val="0"/>
        <w:adjustRightInd w:val="0"/>
        <w:ind w:firstLine="708"/>
        <w:jc w:val="center"/>
        <w:rPr>
          <w:rFonts w:ascii="Times New Roman CYR" w:hAnsi="Times New Roman CYR" w:cs="Times New Roman CYR"/>
        </w:rPr>
      </w:pPr>
    </w:p>
    <w:p w14:paraId="31CD906E" w14:textId="77777777" w:rsidR="005B0409" w:rsidRPr="00DD7D59" w:rsidRDefault="005B0409" w:rsidP="005B0409">
      <w:pPr>
        <w:autoSpaceDE w:val="0"/>
        <w:autoSpaceDN w:val="0"/>
        <w:adjustRightInd w:val="0"/>
        <w:ind w:firstLine="708"/>
        <w:jc w:val="center"/>
        <w:rPr>
          <w:rFonts w:ascii="Times New Roman CYR" w:hAnsi="Times New Roman CYR" w:cs="Times New Roman CYR"/>
        </w:rPr>
      </w:pPr>
    </w:p>
    <w:p w14:paraId="362AAA39" w14:textId="77777777" w:rsidR="005B0409" w:rsidRPr="00DD7D59" w:rsidRDefault="005B0409" w:rsidP="005B0409">
      <w:pPr>
        <w:autoSpaceDE w:val="0"/>
        <w:autoSpaceDN w:val="0"/>
        <w:adjustRightInd w:val="0"/>
        <w:ind w:firstLine="708"/>
        <w:jc w:val="center"/>
        <w:rPr>
          <w:rFonts w:ascii="Times New Roman CYR" w:hAnsi="Times New Roman CYR" w:cs="Times New Roman CYR"/>
        </w:rPr>
      </w:pPr>
    </w:p>
    <w:p w14:paraId="1DD11384" w14:textId="77777777" w:rsidR="005B0409" w:rsidRPr="00DD7D59" w:rsidRDefault="005B0409" w:rsidP="005B0409">
      <w:pPr>
        <w:autoSpaceDE w:val="0"/>
        <w:autoSpaceDN w:val="0"/>
        <w:adjustRightInd w:val="0"/>
        <w:ind w:firstLine="708"/>
        <w:jc w:val="center"/>
        <w:rPr>
          <w:rFonts w:ascii="Times New Roman CYR" w:hAnsi="Times New Roman CYR" w:cs="Times New Roman CYR"/>
        </w:rPr>
      </w:pPr>
    </w:p>
    <w:p w14:paraId="78E67B60" w14:textId="77777777" w:rsidR="005B0409" w:rsidRPr="00DD7D59" w:rsidRDefault="005B0409" w:rsidP="005B0409">
      <w:pPr>
        <w:autoSpaceDE w:val="0"/>
        <w:autoSpaceDN w:val="0"/>
        <w:adjustRightInd w:val="0"/>
        <w:ind w:firstLine="708"/>
        <w:jc w:val="center"/>
        <w:rPr>
          <w:rFonts w:ascii="Times New Roman CYR" w:hAnsi="Times New Roman CYR" w:cs="Times New Roman CYR"/>
        </w:rPr>
      </w:pPr>
    </w:p>
    <w:p w14:paraId="3D181C91" w14:textId="77777777" w:rsidR="005B0409" w:rsidRPr="00DD7D59" w:rsidRDefault="005B0409" w:rsidP="005B0409">
      <w:pPr>
        <w:autoSpaceDE w:val="0"/>
        <w:autoSpaceDN w:val="0"/>
        <w:adjustRightInd w:val="0"/>
        <w:ind w:firstLine="708"/>
        <w:jc w:val="center"/>
        <w:rPr>
          <w:rFonts w:ascii="Times New Roman CYR" w:hAnsi="Times New Roman CYR" w:cs="Times New Roman CYR"/>
        </w:rPr>
      </w:pPr>
    </w:p>
    <w:p w14:paraId="610CC8E8" w14:textId="77777777" w:rsidR="005B0409" w:rsidRPr="00DD7D59" w:rsidRDefault="005B0409" w:rsidP="005B0409">
      <w:pPr>
        <w:autoSpaceDE w:val="0"/>
        <w:autoSpaceDN w:val="0"/>
        <w:adjustRightInd w:val="0"/>
        <w:ind w:firstLine="708"/>
        <w:jc w:val="center"/>
        <w:rPr>
          <w:rFonts w:ascii="Times New Roman CYR" w:hAnsi="Times New Roman CYR" w:cs="Times New Roman CYR"/>
        </w:rPr>
      </w:pPr>
    </w:p>
    <w:p w14:paraId="42844B24" w14:textId="77777777" w:rsidR="005B0409" w:rsidRPr="00DD7D59" w:rsidRDefault="005B0409" w:rsidP="005B0409">
      <w:pPr>
        <w:autoSpaceDE w:val="0"/>
        <w:autoSpaceDN w:val="0"/>
        <w:adjustRightInd w:val="0"/>
        <w:ind w:firstLine="708"/>
        <w:jc w:val="center"/>
        <w:rPr>
          <w:rFonts w:ascii="Times New Roman CYR" w:hAnsi="Times New Roman CYR" w:cs="Times New Roman CYR"/>
        </w:rPr>
      </w:pPr>
    </w:p>
    <w:p w14:paraId="68437C44" w14:textId="77777777" w:rsidR="005B0409" w:rsidRPr="00DD7D59" w:rsidRDefault="005B0409" w:rsidP="005B0409">
      <w:pPr>
        <w:autoSpaceDE w:val="0"/>
        <w:autoSpaceDN w:val="0"/>
        <w:adjustRightInd w:val="0"/>
        <w:ind w:firstLine="708"/>
        <w:jc w:val="center"/>
        <w:rPr>
          <w:rFonts w:ascii="Times New Roman CYR" w:hAnsi="Times New Roman CYR" w:cs="Times New Roman CYR"/>
        </w:rPr>
      </w:pPr>
    </w:p>
    <w:p w14:paraId="000334E4" w14:textId="77777777" w:rsidR="005B0409" w:rsidRPr="00DD7D59" w:rsidRDefault="005B0409" w:rsidP="005B0409">
      <w:pPr>
        <w:autoSpaceDE w:val="0"/>
        <w:autoSpaceDN w:val="0"/>
        <w:adjustRightInd w:val="0"/>
        <w:ind w:firstLine="708"/>
        <w:jc w:val="center"/>
        <w:rPr>
          <w:rFonts w:ascii="Times New Roman CYR" w:hAnsi="Times New Roman CYR" w:cs="Times New Roman CYR"/>
        </w:rPr>
      </w:pPr>
    </w:p>
    <w:p w14:paraId="1610CFCB" w14:textId="77777777" w:rsidR="005B0409" w:rsidRPr="00DD7D59" w:rsidRDefault="005B0409" w:rsidP="005B0409">
      <w:pPr>
        <w:autoSpaceDE w:val="0"/>
        <w:autoSpaceDN w:val="0"/>
        <w:adjustRightInd w:val="0"/>
        <w:ind w:firstLine="708"/>
        <w:jc w:val="center"/>
        <w:rPr>
          <w:rFonts w:ascii="Times New Roman CYR" w:hAnsi="Times New Roman CYR" w:cs="Times New Roman CYR"/>
        </w:rPr>
      </w:pPr>
    </w:p>
    <w:p w14:paraId="1E0064BC" w14:textId="77777777" w:rsidR="005B0409" w:rsidRPr="00DD7D59" w:rsidRDefault="005B0409" w:rsidP="005B0409">
      <w:pPr>
        <w:autoSpaceDE w:val="0"/>
        <w:autoSpaceDN w:val="0"/>
        <w:adjustRightInd w:val="0"/>
        <w:ind w:firstLine="708"/>
        <w:jc w:val="center"/>
        <w:rPr>
          <w:rFonts w:ascii="Times New Roman CYR" w:hAnsi="Times New Roman CYR" w:cs="Times New Roman CYR"/>
        </w:rPr>
      </w:pPr>
    </w:p>
    <w:p w14:paraId="10253443" w14:textId="77777777" w:rsidR="005B0409" w:rsidRPr="00DD7D59" w:rsidRDefault="005B0409" w:rsidP="005B0409">
      <w:pPr>
        <w:autoSpaceDE w:val="0"/>
        <w:autoSpaceDN w:val="0"/>
        <w:adjustRightInd w:val="0"/>
        <w:ind w:firstLine="708"/>
        <w:jc w:val="center"/>
        <w:rPr>
          <w:rFonts w:ascii="Times New Roman CYR" w:hAnsi="Times New Roman CYR" w:cs="Times New Roman CYR"/>
        </w:rPr>
      </w:pPr>
    </w:p>
    <w:p w14:paraId="7E52B3C2" w14:textId="77777777" w:rsidR="005B0409" w:rsidRPr="00DD7D59" w:rsidRDefault="005B0409" w:rsidP="005B0409">
      <w:pPr>
        <w:autoSpaceDE w:val="0"/>
        <w:autoSpaceDN w:val="0"/>
        <w:adjustRightInd w:val="0"/>
        <w:ind w:firstLine="708"/>
        <w:jc w:val="center"/>
        <w:rPr>
          <w:rFonts w:ascii="Times New Roman CYR" w:hAnsi="Times New Roman CYR" w:cs="Times New Roman CYR"/>
        </w:rPr>
      </w:pPr>
    </w:p>
    <w:p w14:paraId="45C711A0" w14:textId="77777777" w:rsidR="005B0409" w:rsidRPr="00DD7D59" w:rsidRDefault="005B0409" w:rsidP="005B0409">
      <w:pPr>
        <w:autoSpaceDE w:val="0"/>
        <w:autoSpaceDN w:val="0"/>
        <w:adjustRightInd w:val="0"/>
        <w:ind w:firstLine="708"/>
        <w:jc w:val="center"/>
        <w:rPr>
          <w:rFonts w:ascii="Times New Roman CYR" w:hAnsi="Times New Roman CYR" w:cs="Times New Roman CYR"/>
        </w:rPr>
      </w:pPr>
    </w:p>
    <w:p w14:paraId="26223326" w14:textId="77777777" w:rsidR="005B0409" w:rsidRPr="00DD7D59" w:rsidRDefault="005B0409" w:rsidP="005B0409">
      <w:pPr>
        <w:autoSpaceDE w:val="0"/>
        <w:autoSpaceDN w:val="0"/>
        <w:adjustRightInd w:val="0"/>
        <w:ind w:firstLine="708"/>
        <w:jc w:val="center"/>
        <w:rPr>
          <w:rFonts w:ascii="Times New Roman CYR" w:hAnsi="Times New Roman CYR" w:cs="Times New Roman CYR"/>
        </w:rPr>
      </w:pPr>
    </w:p>
    <w:p w14:paraId="09110B28" w14:textId="77777777" w:rsidR="005B0409" w:rsidRPr="00DD7D59" w:rsidRDefault="005B0409" w:rsidP="005B0409">
      <w:pPr>
        <w:autoSpaceDE w:val="0"/>
        <w:autoSpaceDN w:val="0"/>
        <w:adjustRightInd w:val="0"/>
        <w:ind w:firstLine="708"/>
        <w:jc w:val="center"/>
        <w:rPr>
          <w:rFonts w:ascii="Times New Roman CYR" w:hAnsi="Times New Roman CYR" w:cs="Times New Roman CYR"/>
        </w:rPr>
      </w:pPr>
    </w:p>
    <w:p w14:paraId="6DE5A28B" w14:textId="77777777" w:rsidR="005B0409" w:rsidRPr="00DD7D59" w:rsidRDefault="005B0409" w:rsidP="005B0409">
      <w:pPr>
        <w:autoSpaceDE w:val="0"/>
        <w:autoSpaceDN w:val="0"/>
        <w:adjustRightInd w:val="0"/>
        <w:ind w:firstLine="708"/>
        <w:jc w:val="center"/>
        <w:rPr>
          <w:rFonts w:ascii="Times New Roman CYR" w:hAnsi="Times New Roman CYR" w:cs="Times New Roman CYR"/>
        </w:rPr>
      </w:pPr>
    </w:p>
    <w:p w14:paraId="1D99A45C" w14:textId="77777777" w:rsidR="005B0409" w:rsidRPr="00DD7D59" w:rsidRDefault="005B0409" w:rsidP="005B0409">
      <w:pPr>
        <w:autoSpaceDE w:val="0"/>
        <w:autoSpaceDN w:val="0"/>
        <w:adjustRightInd w:val="0"/>
        <w:ind w:firstLine="708"/>
        <w:jc w:val="center"/>
        <w:rPr>
          <w:rFonts w:ascii="Times New Roman CYR" w:hAnsi="Times New Roman CYR" w:cs="Times New Roman CYR"/>
        </w:rPr>
      </w:pPr>
    </w:p>
    <w:p w14:paraId="2A432C9F" w14:textId="77777777" w:rsidR="005B0409" w:rsidRPr="00DD7D59" w:rsidRDefault="005B0409" w:rsidP="005B0409">
      <w:pPr>
        <w:autoSpaceDE w:val="0"/>
        <w:autoSpaceDN w:val="0"/>
        <w:adjustRightInd w:val="0"/>
        <w:ind w:firstLine="708"/>
        <w:jc w:val="center"/>
        <w:rPr>
          <w:rFonts w:ascii="Times New Roman CYR" w:hAnsi="Times New Roman CYR" w:cs="Times New Roman CYR"/>
        </w:rPr>
      </w:pPr>
    </w:p>
    <w:p w14:paraId="6E13A960" w14:textId="77777777" w:rsidR="005B0409" w:rsidRPr="00DD7D59" w:rsidRDefault="005B0409" w:rsidP="005B0409">
      <w:pPr>
        <w:autoSpaceDE w:val="0"/>
        <w:autoSpaceDN w:val="0"/>
        <w:adjustRightInd w:val="0"/>
        <w:ind w:firstLine="708"/>
        <w:jc w:val="center"/>
        <w:rPr>
          <w:rFonts w:ascii="Times New Roman CYR" w:hAnsi="Times New Roman CYR" w:cs="Times New Roman CYR"/>
        </w:rPr>
      </w:pPr>
    </w:p>
    <w:p w14:paraId="0355AB02" w14:textId="77777777" w:rsidR="005B0409" w:rsidRPr="00DD7D59" w:rsidRDefault="005B0409" w:rsidP="005B0409">
      <w:pPr>
        <w:autoSpaceDE w:val="0"/>
        <w:autoSpaceDN w:val="0"/>
        <w:adjustRightInd w:val="0"/>
        <w:ind w:firstLine="708"/>
        <w:jc w:val="center"/>
        <w:rPr>
          <w:rFonts w:ascii="Times New Roman CYR" w:hAnsi="Times New Roman CYR" w:cs="Times New Roman CYR"/>
        </w:rPr>
      </w:pPr>
    </w:p>
    <w:p w14:paraId="088E2B32" w14:textId="77777777" w:rsidR="005B0409" w:rsidRPr="00DD7D59" w:rsidRDefault="005B0409" w:rsidP="005B0409">
      <w:pPr>
        <w:autoSpaceDE w:val="0"/>
        <w:autoSpaceDN w:val="0"/>
        <w:adjustRightInd w:val="0"/>
        <w:ind w:firstLine="708"/>
        <w:jc w:val="center"/>
        <w:rPr>
          <w:rFonts w:ascii="Times New Roman CYR" w:hAnsi="Times New Roman CYR" w:cs="Times New Roman CYR"/>
        </w:rPr>
      </w:pPr>
    </w:p>
    <w:p w14:paraId="511BCADF" w14:textId="77777777" w:rsidR="005B0409" w:rsidRPr="00DD7D59" w:rsidRDefault="005B0409" w:rsidP="005B0409">
      <w:pPr>
        <w:autoSpaceDE w:val="0"/>
        <w:autoSpaceDN w:val="0"/>
        <w:adjustRightInd w:val="0"/>
        <w:ind w:firstLine="708"/>
        <w:jc w:val="center"/>
        <w:rPr>
          <w:rFonts w:ascii="Times New Roman CYR" w:hAnsi="Times New Roman CYR" w:cs="Times New Roman CYR"/>
        </w:rPr>
      </w:pPr>
    </w:p>
    <w:p w14:paraId="32429F36" w14:textId="77777777" w:rsidR="005B0409" w:rsidRPr="00DD7D59" w:rsidRDefault="005B0409" w:rsidP="005B0409">
      <w:pPr>
        <w:autoSpaceDE w:val="0"/>
        <w:autoSpaceDN w:val="0"/>
        <w:adjustRightInd w:val="0"/>
        <w:ind w:firstLine="708"/>
        <w:jc w:val="center"/>
        <w:rPr>
          <w:rFonts w:ascii="Times New Roman CYR" w:hAnsi="Times New Roman CYR" w:cs="Times New Roman CYR"/>
        </w:rPr>
      </w:pPr>
    </w:p>
    <w:p w14:paraId="40E2980F" w14:textId="77777777" w:rsidR="005B0409" w:rsidRPr="00DD7D59" w:rsidRDefault="005B0409" w:rsidP="005B0409">
      <w:pPr>
        <w:autoSpaceDE w:val="0"/>
        <w:autoSpaceDN w:val="0"/>
        <w:adjustRightInd w:val="0"/>
        <w:ind w:firstLine="708"/>
        <w:jc w:val="center"/>
        <w:rPr>
          <w:rFonts w:ascii="Times New Roman CYR" w:hAnsi="Times New Roman CYR" w:cs="Times New Roman CYR"/>
        </w:rPr>
      </w:pPr>
    </w:p>
    <w:p w14:paraId="511AD92D" w14:textId="77777777" w:rsidR="005B0409" w:rsidRPr="00DD7D59" w:rsidRDefault="005B0409" w:rsidP="005B0409">
      <w:pPr>
        <w:pStyle w:val="a5"/>
        <w:spacing w:before="240"/>
        <w:jc w:val="left"/>
        <w:rPr>
          <w:rFonts w:ascii="Gungsuh" w:eastAsia="Gungsuh" w:hAnsi="Gungsuh"/>
          <w:b/>
          <w:bCs/>
          <w:sz w:val="28"/>
          <w:szCs w:val="28"/>
        </w:rPr>
      </w:pPr>
      <w:r w:rsidRPr="00DD7D59">
        <w:rPr>
          <w:rFonts w:ascii="Gungsuh" w:eastAsia="Gungsuh" w:hAnsi="Gungsuh"/>
          <w:b/>
          <w:bCs/>
          <w:sz w:val="28"/>
          <w:szCs w:val="28"/>
        </w:rPr>
        <w:lastRenderedPageBreak/>
        <w:t>30 июня</w:t>
      </w:r>
    </w:p>
    <w:p w14:paraId="0E0A6D0A" w14:textId="6C27B6A5" w:rsidR="005B0409" w:rsidRPr="00DD7D59" w:rsidRDefault="005B0409" w:rsidP="009D09D8">
      <w:pPr>
        <w:pStyle w:val="2"/>
        <w:autoSpaceDE w:val="0"/>
        <w:autoSpaceDN w:val="0"/>
        <w:adjustRightInd w:val="0"/>
        <w:spacing w:before="0" w:beforeAutospacing="0" w:after="240" w:afterAutospacing="0" w:line="259" w:lineRule="auto"/>
        <w:jc w:val="center"/>
        <w:rPr>
          <w:rFonts w:ascii="Gungsuh" w:eastAsia="Gungsuh" w:hAnsi="Gungsuh"/>
          <w:color w:val="auto"/>
          <w:sz w:val="28"/>
          <w:szCs w:val="28"/>
        </w:rPr>
      </w:pPr>
      <w:bookmarkStart w:id="275" w:name="_Toc182895342"/>
      <w:r w:rsidRPr="00DC0ED5">
        <w:rPr>
          <w:rFonts w:ascii="Gungsuh" w:eastAsia="Gungsuh" w:hAnsi="Gungsuh"/>
          <w:color w:val="auto"/>
          <w:sz w:val="28"/>
          <w:szCs w:val="28"/>
        </w:rPr>
        <w:t>Христос и Моисей</w:t>
      </w:r>
      <w:r w:rsidR="0046672D" w:rsidRPr="00DC0ED5">
        <w:rPr>
          <w:rFonts w:ascii="Gungsuh" w:eastAsia="Gungsuh" w:hAnsi="Gungsuh"/>
          <w:color w:val="auto"/>
          <w:sz w:val="28"/>
          <w:szCs w:val="28"/>
        </w:rPr>
        <w:t xml:space="preserve"> (ч.</w:t>
      </w:r>
      <w:r w:rsidR="00EB5414" w:rsidRPr="00DC0ED5">
        <w:rPr>
          <w:rFonts w:ascii="Gungsuh" w:eastAsia="Gungsuh" w:hAnsi="Gungsuh"/>
          <w:color w:val="auto"/>
          <w:sz w:val="28"/>
          <w:szCs w:val="28"/>
        </w:rPr>
        <w:t xml:space="preserve"> </w:t>
      </w:r>
      <w:r w:rsidR="0046672D" w:rsidRPr="00DC0ED5">
        <w:rPr>
          <w:rFonts w:ascii="Gungsuh" w:eastAsia="Gungsuh" w:hAnsi="Gungsuh"/>
          <w:color w:val="auto"/>
          <w:sz w:val="28"/>
          <w:szCs w:val="28"/>
        </w:rPr>
        <w:t>2)</w:t>
      </w:r>
      <w:bookmarkEnd w:id="275"/>
    </w:p>
    <w:p w14:paraId="267F23D8" w14:textId="77777777" w:rsidR="003708CC" w:rsidRPr="00DD7D59" w:rsidRDefault="003708CC" w:rsidP="003708CC">
      <w:pPr>
        <w:ind w:firstLine="708"/>
        <w:jc w:val="both"/>
      </w:pPr>
      <w:r w:rsidRPr="00DD7D59">
        <w:t xml:space="preserve">И теперь возникает самый важный вопрос: когда благодать и истина пришли через Иисуса Христа? В какое именно время в истории мира Христос принес праведность Закона в сердца верующих? Только ли со времени Его первого пришествия и воскресения? Неужели до прихода Христа Бог возложил на людей бремя получения праведности по закону их собственными усилиями и только после Его распятия даровал людям благословение праведности через Христа? Что говорит Писание? Первой главы Евангелия от Иоанна достаточно, чтобы решить этот вопрос для нас. </w:t>
      </w:r>
    </w:p>
    <w:p w14:paraId="768EE783" w14:textId="1390DB7A" w:rsidR="003708CC" w:rsidRPr="00DD7D59" w:rsidRDefault="003708CC" w:rsidP="003708CC">
      <w:pPr>
        <w:ind w:firstLine="708"/>
        <w:jc w:val="both"/>
      </w:pPr>
      <w:r w:rsidRPr="00DD7D59">
        <w:t>«В начале было Слово, и Слово было у Бога, и Слово было Бог. Тот же был в начале с Богом. Все было создано Им; и без Него не было создано ничего, что было бы создано. В Нем была жизнь, и жизнь была свет человеков... И Слово стало плотью, и обитало среди нас, и мы видели славу Его, славу Единородного от Отца, полную благодати и истины... И от полноты Его все мы приняли, благодать на благодать. Ибо закон дан через Моисея, а благодать и истина пришли через Иисуса Христа. Никто не видел Бога вовек; Единородный Сын, сущий в л</w:t>
      </w:r>
      <w:r w:rsidR="00510594">
        <w:t>оне Отца, Он явил Его» (Ин. 1:1-</w:t>
      </w:r>
      <w:r w:rsidRPr="00DD7D59">
        <w:t xml:space="preserve">18, </w:t>
      </w:r>
      <w:r w:rsidRPr="00DD7D59">
        <w:rPr>
          <w:i/>
        </w:rPr>
        <w:t>пер. с англ</w:t>
      </w:r>
      <w:r w:rsidRPr="00DD7D59">
        <w:t xml:space="preserve">.). </w:t>
      </w:r>
    </w:p>
    <w:p w14:paraId="635488D2" w14:textId="77777777" w:rsidR="003708CC" w:rsidRPr="00DD7D59" w:rsidRDefault="003708CC" w:rsidP="003708CC">
      <w:pPr>
        <w:ind w:firstLine="708"/>
        <w:jc w:val="both"/>
      </w:pPr>
      <w:r w:rsidRPr="00DD7D59">
        <w:t xml:space="preserve">Что есть Слово? Слово было Богом. Кто есть Слово? Христос есть Слово. Когда было Слово? «В начале было Слово». Как далеко это простирается? «И ты, Вифлеем-Ефрафа, мал ли ты между тысячами Иудиными? из тебя произойдет Мне Тот, Который должен быть Владыкою в Израиле и Которого происхождение из начала, от дней вечных» (Мих. 5:2). Где всегда находится Христос? Он «в лоне Отца». Что всегда пребывает в Нем? Он всегда «полон благодати и истины». Закон всегда в Его сердце. «Иисус Христос вчера и сегодня и во веки Тот же» (Евр. 13:8). Какой же тогда напрашивается вывод? Простой: </w:t>
      </w:r>
      <w:r w:rsidRPr="00DD7D59">
        <w:rPr>
          <w:b/>
        </w:rPr>
        <w:t>с начала существования человека никогда не было такого времени, когда праведность закона не могла бы исполниться в каждом, кто позволил бы Христу поселиться в его сердце верой</w:t>
      </w:r>
      <w:r w:rsidRPr="00DD7D59">
        <w:t xml:space="preserve">. </w:t>
      </w:r>
    </w:p>
    <w:p w14:paraId="3D11C06C" w14:textId="1F7FE70B" w:rsidR="003708CC" w:rsidRPr="00DD7D59" w:rsidRDefault="003708CC" w:rsidP="003708CC">
      <w:pPr>
        <w:ind w:firstLine="708"/>
        <w:jc w:val="both"/>
      </w:pPr>
      <w:r w:rsidRPr="00DD7D59">
        <w:t xml:space="preserve">Но давайте конкретизируем. Возьмем дни Моисея и само время дарования закона. Конечно, если мы сможем установить, что праведность закона пришла ко Христу тогда и только через Него, то вопрос будет решен на все времена. «Закон был дан Моисеем, но благодать и истина пришли через Иисуса Христа». Стефан, исполненный Святого Духа, сказал о Моисее: «Это тот, который был в собрании в пустыне с Ангелом, говорившим ему на горе Синае, и с отцами нашими, и который принял живые слова, чтобы передать нам» (Деян. 7:38). Ангел, говоривший с Моисеем на горе Синай, был Ангелом, </w:t>
      </w:r>
      <w:r w:rsidR="00510594">
        <w:t>в Котором Имя Божие (Исх. 23:20-</w:t>
      </w:r>
      <w:r w:rsidRPr="00DD7D59">
        <w:t xml:space="preserve">23), даже Господь Иисус Христос. Этот Ангел должен был идти перед сынами Израиля и вести их в Землю обетованную; и мы читаем, что «и все пили одно и то же духовное питие: ибо пили из духовного последующего камня; камень же был Христос» (1 Кор. 10:4). Закон был установлен ангелами, «в руке посредника» (Гал. 3:19), и есть только один «посредник между Богом и человеками, человек Христос Иисус» (1 Тим. 2:5). Итак, Христос был на горе Синай и дал закон Моисею, чтобы тот передал его народу. </w:t>
      </w:r>
    </w:p>
    <w:p w14:paraId="6D0FCACB" w14:textId="77777777" w:rsidR="003708CC" w:rsidRPr="00DD7D59" w:rsidRDefault="003708CC" w:rsidP="003708CC">
      <w:pPr>
        <w:ind w:firstLine="708"/>
        <w:jc w:val="both"/>
      </w:pPr>
      <w:r w:rsidRPr="00DD7D59">
        <w:t xml:space="preserve">«Закон же пришел после, и таким образом умножилось преступление. А когда умножился грех, стала преизобиловать благодать, дабы, как грех царствовал к смерти, так и благодать воцарилась через праведность к жизни вечной Иисусом Христом, Господом нашим» (Рим. 5:20, 21). Закон мог только сделать грех «крайне греховным» (Рим. 7:13, </w:t>
      </w:r>
      <w:r w:rsidRPr="00DD7D59">
        <w:rPr>
          <w:i/>
        </w:rPr>
        <w:t>пер. с англ</w:t>
      </w:r>
      <w:r w:rsidRPr="00DD7D59">
        <w:t xml:space="preserve">.). «Законом познаётся грех» (Рим. 3:20). </w:t>
      </w:r>
      <w:r w:rsidRPr="00DD7D59">
        <w:rPr>
          <w:b/>
        </w:rPr>
        <w:t>Поэтому принятие закона могло лишь сделать явными грехи</w:t>
      </w:r>
      <w:r w:rsidRPr="00DD7D59">
        <w:t xml:space="preserve">, </w:t>
      </w:r>
      <w:r w:rsidRPr="00DD7D59">
        <w:rPr>
          <w:b/>
        </w:rPr>
        <w:t>которые уже существовали по закону</w:t>
      </w:r>
      <w:r w:rsidRPr="00DD7D59">
        <w:t xml:space="preserve">. «Жало же смерти – грех; а сила греха – закон» (1 Кор. 15:56). </w:t>
      </w:r>
      <w:r w:rsidRPr="00DD7D59">
        <w:rPr>
          <w:b/>
        </w:rPr>
        <w:t>Закон делает грех большим, но не потому, что закон – это грех, а потому, что он является провозглашением совершенной праведности</w:t>
      </w:r>
      <w:r w:rsidRPr="00DD7D59">
        <w:t xml:space="preserve">. </w:t>
      </w:r>
    </w:p>
    <w:p w14:paraId="11E3CC9A" w14:textId="37D16065" w:rsidR="003708CC" w:rsidRPr="00DD7D59" w:rsidRDefault="003708CC" w:rsidP="003708CC">
      <w:pPr>
        <w:ind w:firstLine="708"/>
        <w:jc w:val="both"/>
      </w:pPr>
      <w:r w:rsidRPr="00DD7D59">
        <w:lastRenderedPageBreak/>
        <w:t>«А когда умножился грех, стала преизобиловать благодать» (Рим. 5:20). Где умножился грех? Там, где есть закон. А где был закон? На Синае. Когда же грех стал изобиловать? Конечно же, на Синае. Но что преизобилует там, где преизобилует грех? «Когда умножился грех, стала преизобиловать благодать». Что же было в безграничном изобилии на Синае? Благодать Божья, данная Иисусом Христом. И что делает благодать? «Благодатью вы спасены» (Еф. 2:8). «Он спас нас не по делам праведности, которые бы мы сотворили, а по Своей милости, банею возрождения и обновления Святым Духом, Которого излил на нас обильно через Иисуса Христа, Спасителя нашего, чтобы, оправдавшись Его благодатью, мы по упованию соделались наследниками вечной жизни</w:t>
      </w:r>
      <w:r w:rsidR="00510594">
        <w:t>» (Тит. 3:5-</w:t>
      </w:r>
      <w:r w:rsidRPr="00DD7D59">
        <w:t xml:space="preserve">7). </w:t>
      </w:r>
    </w:p>
    <w:p w14:paraId="6B2CF75A" w14:textId="77777777" w:rsidR="003708CC" w:rsidRPr="00DD7D59" w:rsidRDefault="003708CC" w:rsidP="003708CC">
      <w:pPr>
        <w:ind w:firstLine="708"/>
        <w:jc w:val="both"/>
      </w:pPr>
      <w:r w:rsidRPr="00DD7D59">
        <w:rPr>
          <w:b/>
        </w:rPr>
        <w:t>Итак, мы видим, что в самом даровании закона, через который познается грех, присутствовала благодать Божья, приносящая спасение от греха</w:t>
      </w:r>
      <w:r w:rsidRPr="00DD7D59">
        <w:t xml:space="preserve">. Ибо там был Христос, давший закон Моисею, а Он всегда полон благодати; благодать и истина приходят через Иисуса Христа. </w:t>
      </w:r>
    </w:p>
    <w:p w14:paraId="371A1582" w14:textId="77777777" w:rsidR="003708CC" w:rsidRPr="00DD7D59" w:rsidRDefault="003708CC" w:rsidP="003708CC">
      <w:pPr>
        <w:ind w:firstLine="708"/>
        <w:jc w:val="both"/>
      </w:pPr>
      <w:r w:rsidRPr="00DD7D59">
        <w:t xml:space="preserve">Очень убедительно звучат слова апостола Павла к коринфянам по этому поводу. Он говорит, что Бог сделал нас достаточными, чтобы быть служителями нового завета; не буквы, но Духа; ибо буква убивает, а Дух животворит (2 Кор. 3:6). Люди причастны к Христу в деле спасения. «Как бы Сам Бог увещевает через нас; от имени Христова просим: примиритесь с Богом» (2 Кор. 5:20). «Не потому, чтобы мы сами способны были помыслить что от себя, как бы от себя, но способность наша от Бога» (2 Кор. 3:5). Бог совершает работу; апостол говорит о своем желании представить всякого человека совершенным во Христе Иисусе: «Для чего я и тружусь и подвизаюсь силою Его, действующею во мне могущественно» (Кол. 1:29). </w:t>
      </w:r>
    </w:p>
    <w:p w14:paraId="7EB7DF95" w14:textId="161D7CBD" w:rsidR="003708CC" w:rsidRPr="00DD7D59" w:rsidRDefault="003708CC" w:rsidP="003708CC">
      <w:pPr>
        <w:ind w:firstLine="708"/>
        <w:jc w:val="both"/>
      </w:pPr>
      <w:r w:rsidRPr="00DD7D59">
        <w:t xml:space="preserve">Вслед за 3-м стихом третьей главы Второго послания к коринфянам мы видим, что апостол проводит контраст между служением смерти и служением жизни; служением осуждения и служением праведности. </w:t>
      </w:r>
      <w:r w:rsidRPr="00DD7D59">
        <w:rPr>
          <w:b/>
        </w:rPr>
        <w:t>Закон был смертью, и таким он остается для каждого грешника</w:t>
      </w:r>
      <w:r w:rsidRPr="00DD7D59">
        <w:t xml:space="preserve">. </w:t>
      </w:r>
      <w:r w:rsidRPr="00DD7D59">
        <w:rPr>
          <w:b/>
        </w:rPr>
        <w:t>Моисей передавал людям только закон, и поэтому его служение было служением смерти</w:t>
      </w:r>
      <w:r w:rsidRPr="00DD7D59">
        <w:t>. Однако оно было со славой: когда он говорил с народом, его лицо сияло так, что они не могли на него смотр</w:t>
      </w:r>
      <w:r w:rsidR="00510594">
        <w:t>еть (см. 2 Кор. 3:7; Исх. 34:29-</w:t>
      </w:r>
      <w:r w:rsidRPr="00DD7D59">
        <w:t xml:space="preserve">35). </w:t>
      </w:r>
    </w:p>
    <w:p w14:paraId="6F0962A5" w14:textId="77777777" w:rsidR="003708CC" w:rsidRPr="00DD7D59" w:rsidRDefault="003708CC" w:rsidP="003708CC">
      <w:pPr>
        <w:ind w:firstLine="708"/>
        <w:jc w:val="both"/>
      </w:pPr>
      <w:r w:rsidRPr="00DD7D59">
        <w:t xml:space="preserve">Но служение праведности тоже было там, ибо Христос был там в Своей славе, с благодатью «по богатству славы Своей». Поэтому мы читаем: «Имея такую надежду, мы действуем с великим дерзновением, а не так, как Моисей, </w:t>
      </w:r>
      <w:r w:rsidRPr="00DD7D59">
        <w:rPr>
          <w:i/>
        </w:rPr>
        <w:t>который</w:t>
      </w:r>
      <w:r w:rsidRPr="00DD7D59">
        <w:t xml:space="preserve"> полагал покрывало на лицо свое, чтобы сыны Израилевы не взирали на конец преходящего. Но умы их ослеплены: ибо то же самое покрывало доныне остается неснятым при чтении Ветхого Завета, потому что оно снимается Христом» (2 Кор. 3:12-14). </w:t>
      </w:r>
      <w:r w:rsidRPr="00DD7D59">
        <w:rPr>
          <w:b/>
        </w:rPr>
        <w:t>Завеса над лицом Моисея указывала на завесу, которая была над их сердцами</w:t>
      </w:r>
      <w:r w:rsidRPr="00DD7D59">
        <w:t xml:space="preserve">. Если бы их сердца не были запечатаны неверием, ему не нужно было бы закрывать от них свое лицо. </w:t>
      </w:r>
    </w:p>
    <w:p w14:paraId="561A362C" w14:textId="77777777" w:rsidR="003708CC" w:rsidRPr="00DD7D59" w:rsidRDefault="003708CC" w:rsidP="003708CC">
      <w:pPr>
        <w:ind w:firstLine="708"/>
        <w:jc w:val="both"/>
      </w:pPr>
      <w:r w:rsidRPr="00DD7D59">
        <w:t xml:space="preserve">«Потому что оно снимается Христом». Не только сейчас, но всякий раз, когда сердце обращается к Господу. </w:t>
      </w:r>
      <w:r w:rsidRPr="00DD7D59">
        <w:rPr>
          <w:b/>
        </w:rPr>
        <w:t>В то самое время она была снята во Христе</w:t>
      </w:r>
      <w:r w:rsidRPr="00DD7D59">
        <w:t xml:space="preserve">. Ведь Моисей, который «видя Невидимого, был тверд» и беседовал с Богом лицом к лицу, делал это без покрывала на лице. </w:t>
      </w:r>
      <w:r w:rsidRPr="00DD7D59">
        <w:rPr>
          <w:b/>
        </w:rPr>
        <w:t>Он снял покрывало, когда взошел на гору, чтобы поговорить с Господом</w:t>
      </w:r>
      <w:r w:rsidRPr="00DD7D59">
        <w:t xml:space="preserve">. </w:t>
      </w:r>
      <w:r w:rsidRPr="00DD7D59">
        <w:rPr>
          <w:u w:val="single"/>
        </w:rPr>
        <w:t>То, что было возможно для Моисея, было возможно для всех людей, если бы они обладали такой же верой, как и он</w:t>
      </w:r>
      <w:r w:rsidRPr="00DD7D59">
        <w:t xml:space="preserve">. Прочтите, что говорит апостол дальше: «Господь есть Дух; а где Дух Господень, там свобода. Мы же все, открытым лицом, как в зеркале, взирая на славу Господню, преображаемся в тот же образ от славы в славу, как от Господня Духа» (2 Кор. 3:17, 18). </w:t>
      </w:r>
    </w:p>
    <w:p w14:paraId="469D14EB" w14:textId="77777777" w:rsidR="003708CC" w:rsidRPr="00DD7D59" w:rsidRDefault="003708CC" w:rsidP="003708CC">
      <w:pPr>
        <w:ind w:firstLine="708"/>
        <w:jc w:val="both"/>
      </w:pPr>
      <w:r w:rsidRPr="00DD7D59">
        <w:t xml:space="preserve">Вместо «открытое лицо» читается «незакрытое лицо», как в пересмотренной версии Библии KJV, и мысль сохраняется, поскольку упоминается лицо Моисея, которое было закрыто. Однако, как мы видели, завеса была сделана из-за сынов Израиля. Моисей надел на свое лицо покрывало, чтобы избавить их от необходимости накладывать покрывала на все лица. Это было то же самое, как если бы у всех людей на лицах были завесы. Для него самого не было необходимости в покрывале, потому что он говорил с </w:t>
      </w:r>
      <w:r w:rsidRPr="00DD7D59">
        <w:lastRenderedPageBreak/>
        <w:t>Господом с незакрытым лицом. О том, что покрывало означало неверие, которое было в их сердцах, и было необходимо из-за этого неверия, мы узнаем из следующей главы, где апостол говорит: «Если же и закрыто благовествование наше, то закрыто для погибающих, для неверующих, у которых бог века сего ослепил умы, чтобы для них не воссиял свет благовествования о славе Христа, Который есть образ Бога невидимого» (2 Кор. 4:3, 4).</w:t>
      </w:r>
    </w:p>
    <w:p w14:paraId="13385A88" w14:textId="77777777" w:rsidR="003708CC" w:rsidRPr="00DD7D59" w:rsidRDefault="003708CC" w:rsidP="003708CC">
      <w:pPr>
        <w:ind w:firstLine="708"/>
        <w:jc w:val="both"/>
      </w:pPr>
      <w:r w:rsidRPr="00DD7D59">
        <w:rPr>
          <w:b/>
        </w:rPr>
        <w:t>Завеса, таким образом, – это неверие, и это было большой бедой израильтян.</w:t>
      </w:r>
      <w:r w:rsidRPr="00DD7D59">
        <w:t xml:space="preserve"> (см. Евр. 3:18, 19, 4:1, 2). Христос был с ними, «полный благодати и истины», но они не верили, и поэтому не были спасены. Моисей поверил, вошел в тесное общение с Господом, и его лицо преобразилось от небесной славы. Если бы они поверили, то смогли бы увидеть славу лица Моисея, и даже большую славу, ибо прогресс идет «от славы в славу», во все возрастающей мере. </w:t>
      </w:r>
    </w:p>
    <w:p w14:paraId="73F5E11B" w14:textId="77777777" w:rsidR="003708CC" w:rsidRPr="00DD7D59" w:rsidRDefault="003708CC" w:rsidP="003708CC">
      <w:pPr>
        <w:ind w:firstLine="708"/>
        <w:jc w:val="both"/>
      </w:pPr>
      <w:r w:rsidRPr="00DD7D59">
        <w:rPr>
          <w:b/>
        </w:rPr>
        <w:t>В чем заключается слава Божья? В Его праведности</w:t>
      </w:r>
      <w:r w:rsidRPr="00DD7D59">
        <w:t xml:space="preserve">. «Все согрешили и лишены славы Божией» (Рим. 3:23). </w:t>
      </w:r>
      <w:r w:rsidRPr="00DD7D59">
        <w:rPr>
          <w:b/>
        </w:rPr>
        <w:t>Грех – это лишение славы Божьей; поэтому праведность – это достижение Его славы</w:t>
      </w:r>
      <w:r w:rsidRPr="00DD7D59">
        <w:t xml:space="preserve">. В рассказе о первом чуде, которое совершил Иисус в начале Своего земного служения, мы читаем: «Так положил Иисус начало чудесам в Кане Галилейской и явил славу Свою» (Ин. 2:11). Это чудо, как и все другие, которые Он совершил, было полезным. </w:t>
      </w:r>
      <w:r w:rsidRPr="00DD7D59">
        <w:rPr>
          <w:b/>
        </w:rPr>
        <w:t>Оно было совершено для того, чтобы удовлетворить нужду. Поэтому мы узнаем, что слава Божья проявляется в помощи нуждающимся</w:t>
      </w:r>
      <w:r w:rsidRPr="00DD7D59">
        <w:t xml:space="preserve">. Слава Божья проявляется в Его милости. Иоанн говорит о Слове, обитавшем среди нас: «Мы видели славу Его, полную благодати и истины». Те, кто становятся детьми Божьими, «к похвале славы благодати Его» (Еф. 1:6). </w:t>
      </w:r>
    </w:p>
    <w:p w14:paraId="3AC9B083" w14:textId="77777777" w:rsidR="003708CC" w:rsidRPr="00DD7D59" w:rsidRDefault="003708CC" w:rsidP="003708CC">
      <w:pPr>
        <w:ind w:firstLine="708"/>
        <w:jc w:val="both"/>
      </w:pPr>
      <w:r w:rsidRPr="00DD7D59">
        <w:rPr>
          <w:b/>
        </w:rPr>
        <w:t>Поэтому слава Божья, преобразившая лицо Моисея, была указанием на изменение характера, которое произойдет под воздействием славы Его благодати во всех верующих.</w:t>
      </w:r>
      <w:r w:rsidRPr="00DD7D59">
        <w:t xml:space="preserve"> </w:t>
      </w:r>
      <w:r w:rsidRPr="00DD7D59">
        <w:rPr>
          <w:u w:val="single"/>
        </w:rPr>
        <w:t>Сам Моисей получил закон не только в руки, но и в сердце, по благодати Христа, с Которым он беседовал на горе. Если бы у сынов Израиля была такая же вера, они бы тоже обрели ту же благодать и истину через Иисуса Христа</w:t>
      </w:r>
      <w:r w:rsidRPr="00DD7D59">
        <w:t xml:space="preserve">. Тогда Моисей был бы таким же служителем нового завета, каким может быть любой человек. Не все израильтяне были неверующими. Было семьдесят старейшин, которым было позволено видеть славу Божью, и они, по крайней мере, могли взглянуть на лицо Моисея. Поэтому Бог сделал его, как и апостолов, достойным для служения благодати. </w:t>
      </w:r>
    </w:p>
    <w:p w14:paraId="6685540D" w14:textId="77777777" w:rsidR="003708CC" w:rsidRPr="00DD7D59" w:rsidRDefault="003708CC" w:rsidP="003708CC">
      <w:pPr>
        <w:ind w:firstLine="708"/>
        <w:jc w:val="both"/>
      </w:pPr>
      <w:r w:rsidRPr="00DD7D59">
        <w:t xml:space="preserve">В заключение отметим тот факт, что закон был установлен «в руке Посредника», а именно Христа, Который является «единым Посредником между Богом и людьми». Что это означает? Просто то, что, хотя закон сам по себе является смертью для любого человека, Бог не оставил людей справляться с ним в одиночку. Он не дал им закон через Моисея, просто оставив их встречать его лицом к лицу своими силами; </w:t>
      </w:r>
      <w:r w:rsidRPr="00DD7D59">
        <w:rPr>
          <w:b/>
        </w:rPr>
        <w:t>Он дал его им во Христе, в Котором он есть жизнь, если только они примут Его</w:t>
      </w:r>
      <w:r w:rsidRPr="00DD7D59">
        <w:t xml:space="preserve">. Христос снова принимает на Себя проклятие закона и передает его благословение всем, кто верит в Него. Он удаляет из него жало смерти, так что в Нем он становится «законом Духа жизни». </w:t>
      </w:r>
    </w:p>
    <w:p w14:paraId="1FEAFFBB" w14:textId="414BFC82" w:rsidR="0046672D" w:rsidRPr="00DC0ED5" w:rsidRDefault="003708CC" w:rsidP="003708CC">
      <w:pPr>
        <w:ind w:firstLine="708"/>
        <w:jc w:val="both"/>
        <w:rPr>
          <w:lang w:val="uk-UA"/>
        </w:rPr>
      </w:pPr>
      <w:r w:rsidRPr="00DD7D59">
        <w:rPr>
          <w:b/>
        </w:rPr>
        <w:t>Закон находится в сердце Христа</w:t>
      </w:r>
      <w:r w:rsidRPr="00DD7D59">
        <w:t xml:space="preserve">. Из сердца исходят источники жизни (Притч. 4:23). </w:t>
      </w:r>
      <w:r w:rsidRPr="00DD7D59">
        <w:rPr>
          <w:b/>
        </w:rPr>
        <w:t>Поэтому жизнь Христа – это закон Божий</w:t>
      </w:r>
      <w:r w:rsidRPr="00DD7D59">
        <w:t xml:space="preserve">. </w:t>
      </w:r>
      <w:r w:rsidRPr="00DD7D59">
        <w:rPr>
          <w:b/>
          <w:u w:val="single"/>
        </w:rPr>
        <w:t>Она не заменяет закон Божий, но является самим законом Божьим</w:t>
      </w:r>
      <w:r w:rsidRPr="00DD7D59">
        <w:t xml:space="preserve">. </w:t>
      </w:r>
      <w:r w:rsidRPr="00DD7D59">
        <w:rPr>
          <w:b/>
          <w:u w:val="single"/>
        </w:rPr>
        <w:t xml:space="preserve">Его жизнь на земле была проявлением закона как жизни; она была образцом той жизни, которой Он будет жить в каждом, кто примет Его. </w:t>
      </w:r>
      <w:r w:rsidRPr="00DD7D59">
        <w:t>Он не меняется. Он «Тот же вчера, и сегодня, и во веки веков». Поэтому Его жизнь сегодня та же, что и восемнадцать сотен лет назад. Глядя на Синай, мы видим изложение закона, Посредником которого является Христос; глядя на Иудею, мы видим тот же закон в действии; глядя на Голгофу, мы видим жизнь, текущую для нас, с помощью которой закон может жить в нас. Он – Посредник нового завета, чтобы написать закон в сердцах людей; ибо Он обитает в сердце Своим Духом и таким образом становится Средством, через которое праведность закона исполняется в людях. (Э. Дж. Ваггонер, The Present Truth, 30 ноября, 1893 г.)</w:t>
      </w:r>
    </w:p>
    <w:p w14:paraId="6FDA6713" w14:textId="77777777" w:rsidR="005B0409" w:rsidRPr="00DD7D59" w:rsidRDefault="005B0409" w:rsidP="005B0409">
      <w:pPr>
        <w:pStyle w:val="a5"/>
        <w:ind w:firstLine="708"/>
        <w:rPr>
          <w:sz w:val="24"/>
          <w:szCs w:val="24"/>
        </w:rPr>
      </w:pPr>
    </w:p>
    <w:p w14:paraId="3CCFD3DD" w14:textId="77777777" w:rsidR="005B0409" w:rsidRPr="00DD7D59" w:rsidRDefault="005B0409" w:rsidP="00B2581B">
      <w:pPr>
        <w:ind w:firstLine="708"/>
        <w:jc w:val="both"/>
      </w:pPr>
    </w:p>
    <w:p w14:paraId="2AD86AD6" w14:textId="77777777" w:rsidR="00323A96" w:rsidRPr="00DD7D59" w:rsidRDefault="00323A96" w:rsidP="00B2581B">
      <w:pPr>
        <w:ind w:firstLine="708"/>
        <w:jc w:val="both"/>
      </w:pPr>
    </w:p>
    <w:p w14:paraId="4B876FFB" w14:textId="77777777" w:rsidR="00323A96" w:rsidRPr="00DD7D59" w:rsidRDefault="00323A96" w:rsidP="00B2581B">
      <w:pPr>
        <w:ind w:firstLine="708"/>
        <w:jc w:val="both"/>
      </w:pPr>
    </w:p>
    <w:p w14:paraId="25DFBAAA" w14:textId="77777777" w:rsidR="00323A96" w:rsidRPr="00DD7D59" w:rsidRDefault="00323A96" w:rsidP="00B2581B">
      <w:pPr>
        <w:ind w:firstLine="708"/>
        <w:jc w:val="both"/>
      </w:pPr>
    </w:p>
    <w:p w14:paraId="1308D45E" w14:textId="77777777" w:rsidR="00323A96" w:rsidRPr="00DD7D59" w:rsidRDefault="00323A96" w:rsidP="00B2581B">
      <w:pPr>
        <w:ind w:firstLine="708"/>
        <w:jc w:val="both"/>
      </w:pPr>
    </w:p>
    <w:p w14:paraId="54C7CDFF" w14:textId="77777777" w:rsidR="00323A96" w:rsidRPr="00DD7D59" w:rsidRDefault="00323A96" w:rsidP="00B2581B">
      <w:pPr>
        <w:ind w:firstLine="708"/>
        <w:jc w:val="both"/>
      </w:pPr>
    </w:p>
    <w:p w14:paraId="1036A427" w14:textId="77777777" w:rsidR="00323A96" w:rsidRPr="00DD7D59" w:rsidRDefault="00323A96" w:rsidP="00B2581B">
      <w:pPr>
        <w:ind w:firstLine="708"/>
        <w:jc w:val="both"/>
      </w:pPr>
    </w:p>
    <w:p w14:paraId="1B4430F4" w14:textId="77777777" w:rsidR="00323A96" w:rsidRPr="00DD7D59" w:rsidRDefault="00323A96" w:rsidP="00B2581B">
      <w:pPr>
        <w:ind w:firstLine="708"/>
        <w:jc w:val="both"/>
      </w:pPr>
    </w:p>
    <w:p w14:paraId="2216D0BE" w14:textId="77777777" w:rsidR="00323A96" w:rsidRPr="00DD7D59" w:rsidRDefault="00323A96" w:rsidP="00B2581B">
      <w:pPr>
        <w:ind w:firstLine="708"/>
        <w:jc w:val="both"/>
      </w:pPr>
    </w:p>
    <w:p w14:paraId="6052C32B" w14:textId="77777777" w:rsidR="00323A96" w:rsidRPr="00DD7D59" w:rsidRDefault="00323A96" w:rsidP="00B2581B">
      <w:pPr>
        <w:ind w:firstLine="708"/>
        <w:jc w:val="both"/>
      </w:pPr>
    </w:p>
    <w:p w14:paraId="621620A9" w14:textId="77777777" w:rsidR="00323A96" w:rsidRPr="00DD7D59" w:rsidRDefault="00323A96" w:rsidP="00B2581B">
      <w:pPr>
        <w:ind w:firstLine="708"/>
        <w:jc w:val="both"/>
      </w:pPr>
    </w:p>
    <w:p w14:paraId="05EFDDA6" w14:textId="77777777" w:rsidR="00323A96" w:rsidRPr="00DD7D59" w:rsidRDefault="00323A96" w:rsidP="00B2581B">
      <w:pPr>
        <w:ind w:firstLine="708"/>
        <w:jc w:val="both"/>
      </w:pPr>
    </w:p>
    <w:p w14:paraId="5E16CC25" w14:textId="77777777" w:rsidR="00323A96" w:rsidRPr="00DD7D59" w:rsidRDefault="00323A96" w:rsidP="00B2581B">
      <w:pPr>
        <w:ind w:firstLine="708"/>
        <w:jc w:val="both"/>
      </w:pPr>
    </w:p>
    <w:p w14:paraId="2BA2930A" w14:textId="77777777" w:rsidR="00323A96" w:rsidRPr="00DD7D59" w:rsidRDefault="00323A96" w:rsidP="00B2581B">
      <w:pPr>
        <w:ind w:firstLine="708"/>
        <w:jc w:val="both"/>
      </w:pPr>
    </w:p>
    <w:p w14:paraId="16EFBA2E" w14:textId="77777777" w:rsidR="00323A96" w:rsidRPr="00DD7D59" w:rsidRDefault="00323A96" w:rsidP="00B2581B">
      <w:pPr>
        <w:ind w:firstLine="708"/>
        <w:jc w:val="both"/>
      </w:pPr>
    </w:p>
    <w:p w14:paraId="05C63E7F" w14:textId="77777777" w:rsidR="00323A96" w:rsidRPr="00DD7D59" w:rsidRDefault="00323A96" w:rsidP="00B2581B">
      <w:pPr>
        <w:ind w:firstLine="708"/>
        <w:jc w:val="both"/>
      </w:pPr>
    </w:p>
    <w:p w14:paraId="21584210" w14:textId="77777777" w:rsidR="00323A96" w:rsidRPr="00DD7D59" w:rsidRDefault="00323A96" w:rsidP="00B2581B">
      <w:pPr>
        <w:ind w:firstLine="708"/>
        <w:jc w:val="both"/>
      </w:pPr>
    </w:p>
    <w:p w14:paraId="51EB34EE" w14:textId="77777777" w:rsidR="00323A96" w:rsidRPr="00DD7D59" w:rsidRDefault="00323A96" w:rsidP="00B2581B">
      <w:pPr>
        <w:ind w:firstLine="708"/>
        <w:jc w:val="both"/>
      </w:pPr>
    </w:p>
    <w:p w14:paraId="475A757D" w14:textId="77777777" w:rsidR="00323A96" w:rsidRPr="00DD7D59" w:rsidRDefault="00323A96" w:rsidP="00B2581B">
      <w:pPr>
        <w:ind w:firstLine="708"/>
        <w:jc w:val="both"/>
      </w:pPr>
    </w:p>
    <w:p w14:paraId="745A0CE1" w14:textId="77777777" w:rsidR="00323A96" w:rsidRPr="00DD7D59" w:rsidRDefault="00323A96" w:rsidP="00B2581B">
      <w:pPr>
        <w:ind w:firstLine="708"/>
        <w:jc w:val="both"/>
      </w:pPr>
    </w:p>
    <w:p w14:paraId="3DAD1717" w14:textId="77777777" w:rsidR="00323A96" w:rsidRPr="00DD7D59" w:rsidRDefault="00323A96" w:rsidP="00B2581B">
      <w:pPr>
        <w:ind w:firstLine="708"/>
        <w:jc w:val="both"/>
      </w:pPr>
    </w:p>
    <w:p w14:paraId="345B90DE" w14:textId="77777777" w:rsidR="00323A96" w:rsidRPr="00DD7D59" w:rsidRDefault="00323A96" w:rsidP="00B2581B">
      <w:pPr>
        <w:ind w:firstLine="708"/>
        <w:jc w:val="both"/>
      </w:pPr>
    </w:p>
    <w:p w14:paraId="37D16160" w14:textId="77777777" w:rsidR="00323A96" w:rsidRPr="00DD7D59" w:rsidRDefault="00323A96" w:rsidP="00B2581B">
      <w:pPr>
        <w:ind w:firstLine="708"/>
        <w:jc w:val="both"/>
      </w:pPr>
    </w:p>
    <w:p w14:paraId="769179B6" w14:textId="77777777" w:rsidR="00323A96" w:rsidRPr="00DD7D59" w:rsidRDefault="00323A96" w:rsidP="00B2581B">
      <w:pPr>
        <w:ind w:firstLine="708"/>
        <w:jc w:val="both"/>
      </w:pPr>
    </w:p>
    <w:p w14:paraId="45F73327" w14:textId="77777777" w:rsidR="00323A96" w:rsidRPr="00DD7D59" w:rsidRDefault="00323A96" w:rsidP="00B2581B">
      <w:pPr>
        <w:ind w:firstLine="708"/>
        <w:jc w:val="both"/>
      </w:pPr>
    </w:p>
    <w:p w14:paraId="377238B5" w14:textId="77777777" w:rsidR="00323A96" w:rsidRPr="00DD7D59" w:rsidRDefault="00323A96" w:rsidP="00B2581B">
      <w:pPr>
        <w:ind w:firstLine="708"/>
        <w:jc w:val="both"/>
      </w:pPr>
    </w:p>
    <w:p w14:paraId="33F653EB" w14:textId="77777777" w:rsidR="00323A96" w:rsidRPr="00DD7D59" w:rsidRDefault="00323A96" w:rsidP="00B2581B">
      <w:pPr>
        <w:ind w:firstLine="708"/>
        <w:jc w:val="both"/>
      </w:pPr>
    </w:p>
    <w:p w14:paraId="0BFE21E3" w14:textId="77777777" w:rsidR="00323A96" w:rsidRPr="00DD7D59" w:rsidRDefault="00323A96" w:rsidP="00B2581B">
      <w:pPr>
        <w:ind w:firstLine="708"/>
        <w:jc w:val="both"/>
      </w:pPr>
    </w:p>
    <w:p w14:paraId="6610D1D5" w14:textId="77777777" w:rsidR="00DA7511" w:rsidRPr="00DD7D59" w:rsidRDefault="00DA7511" w:rsidP="00B2581B">
      <w:pPr>
        <w:ind w:firstLine="708"/>
        <w:jc w:val="both"/>
      </w:pPr>
    </w:p>
    <w:p w14:paraId="70E09182" w14:textId="0862BAC3" w:rsidR="006E4BCF" w:rsidRPr="00DD7D59" w:rsidRDefault="006E4BCF" w:rsidP="006E4BCF">
      <w:pPr>
        <w:pStyle w:val="Default"/>
        <w:jc w:val="center"/>
        <w:rPr>
          <w:sz w:val="22"/>
          <w:szCs w:val="22"/>
        </w:rPr>
      </w:pPr>
      <w:r w:rsidRPr="00DD7D59">
        <w:rPr>
          <w:sz w:val="22"/>
          <w:szCs w:val="22"/>
          <w:highlight w:val="yellow"/>
        </w:rPr>
        <w:t xml:space="preserve">Формат 70х100/16. Усл. печ. л. 57,2. Тираж </w:t>
      </w:r>
      <w:r w:rsidR="00DC0ED5">
        <w:rPr>
          <w:sz w:val="22"/>
          <w:szCs w:val="22"/>
          <w:highlight w:val="yellow"/>
          <w:lang w:val="uk-UA"/>
        </w:rPr>
        <w:t>150</w:t>
      </w:r>
      <w:r w:rsidRPr="00DD7D59">
        <w:rPr>
          <w:sz w:val="22"/>
          <w:szCs w:val="22"/>
          <w:highlight w:val="yellow"/>
        </w:rPr>
        <w:t xml:space="preserve"> экз.</w:t>
      </w:r>
    </w:p>
    <w:p w14:paraId="723B2DE5" w14:textId="77777777" w:rsidR="006E4BCF" w:rsidRPr="00DD7D59" w:rsidRDefault="006E4BCF" w:rsidP="006E4BCF">
      <w:pPr>
        <w:pStyle w:val="Default"/>
        <w:jc w:val="center"/>
        <w:rPr>
          <w:sz w:val="22"/>
          <w:szCs w:val="22"/>
        </w:rPr>
      </w:pPr>
    </w:p>
    <w:p w14:paraId="635CAC31" w14:textId="77777777" w:rsidR="006E4BCF" w:rsidRPr="00DD7D59" w:rsidRDefault="006E4BCF" w:rsidP="006E4BCF">
      <w:pPr>
        <w:pStyle w:val="Default"/>
        <w:jc w:val="center"/>
        <w:rPr>
          <w:sz w:val="22"/>
          <w:szCs w:val="22"/>
        </w:rPr>
      </w:pPr>
    </w:p>
    <w:p w14:paraId="7546B355" w14:textId="77777777" w:rsidR="006E4BCF" w:rsidRPr="00DD7D59" w:rsidRDefault="006E4BCF" w:rsidP="006E4BCF">
      <w:pPr>
        <w:pStyle w:val="Default"/>
        <w:jc w:val="center"/>
        <w:rPr>
          <w:sz w:val="22"/>
          <w:szCs w:val="22"/>
        </w:rPr>
      </w:pPr>
      <w:r w:rsidRPr="00DD7D59">
        <w:rPr>
          <w:sz w:val="22"/>
          <w:szCs w:val="22"/>
        </w:rPr>
        <w:t>Контактные данные и информация:</w:t>
      </w:r>
    </w:p>
    <w:p w14:paraId="345AB46C" w14:textId="77777777" w:rsidR="006E4BCF" w:rsidRPr="00DD7D59" w:rsidRDefault="006E4BCF" w:rsidP="006E4BCF">
      <w:pPr>
        <w:pStyle w:val="Default"/>
        <w:jc w:val="center"/>
        <w:rPr>
          <w:sz w:val="22"/>
          <w:szCs w:val="22"/>
        </w:rPr>
      </w:pPr>
      <w:r w:rsidRPr="00DD7D59">
        <w:rPr>
          <w:sz w:val="22"/>
          <w:szCs w:val="22"/>
        </w:rPr>
        <w:t>Адрес эл. почты: an.bokertov@gmail.com</w:t>
      </w:r>
    </w:p>
    <w:p w14:paraId="16C8667C" w14:textId="77777777" w:rsidR="006E4BCF" w:rsidRPr="00DD7D59" w:rsidRDefault="006E4BCF" w:rsidP="006E4BCF">
      <w:pPr>
        <w:pStyle w:val="Default"/>
        <w:jc w:val="center"/>
      </w:pPr>
      <w:r w:rsidRPr="00DD7D59">
        <w:rPr>
          <w:sz w:val="22"/>
          <w:szCs w:val="22"/>
        </w:rPr>
        <w:t>Сайт: https://zhazhda-cerkov.com</w:t>
      </w:r>
    </w:p>
    <w:p w14:paraId="2E4EBC69" w14:textId="1B2B8D83" w:rsidR="00DA7511" w:rsidRPr="00DD7D59" w:rsidRDefault="00DA7511" w:rsidP="006E4BCF">
      <w:pPr>
        <w:pStyle w:val="Default"/>
        <w:jc w:val="center"/>
        <w:rPr>
          <w:sz w:val="22"/>
          <w:szCs w:val="22"/>
        </w:rPr>
      </w:pPr>
    </w:p>
    <w:sectPr w:rsidR="00DA7511" w:rsidRPr="00DD7D59" w:rsidSect="00567D91">
      <w:footerReference w:type="default" r:id="rId11"/>
      <w:pgSz w:w="11906" w:h="16838"/>
      <w:pgMar w:top="1134" w:right="850" w:bottom="1134" w:left="1701" w:header="708" w:footer="0" w:gutter="0"/>
      <w:pgNumType w:start="1" w:chapStyle="2"/>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640FBCE" w16cid:durableId="28E8AA2C"/>
  <w16cid:commentId w16cid:paraId="2608E461" w16cid:durableId="28E8AFDC"/>
  <w16cid:commentId w16cid:paraId="3E2E2F36" w16cid:durableId="28E8C36E"/>
  <w16cid:commentId w16cid:paraId="0CD5F985" w16cid:durableId="28E8C346"/>
  <w16cid:commentId w16cid:paraId="07D22110" w16cid:durableId="28E8D5F6"/>
  <w16cid:commentId w16cid:paraId="10BFFC49" w16cid:durableId="28E8F3EB"/>
  <w16cid:commentId w16cid:paraId="5CF7D8FB" w16cid:durableId="28E8FB70"/>
  <w16cid:commentId w16cid:paraId="2B4BF11F" w16cid:durableId="28E8FBB8"/>
  <w16cid:commentId w16cid:paraId="1B6E073C" w16cid:durableId="28E8FBA0"/>
  <w16cid:commentId w16cid:paraId="67183B85" w16cid:durableId="28E8FF47"/>
  <w16cid:commentId w16cid:paraId="27B05C66" w16cid:durableId="28E90718"/>
  <w16cid:commentId w16cid:paraId="33D56AEE" w16cid:durableId="28E9078B"/>
  <w16cid:commentId w16cid:paraId="1D73F6F1" w16cid:durableId="28E9238A"/>
  <w16cid:commentId w16cid:paraId="04D54429" w16cid:durableId="28E9256C"/>
  <w16cid:commentId w16cid:paraId="04A48CC0" w16cid:durableId="28E92AB8"/>
  <w16cid:commentId w16cid:paraId="37B8498A" w16cid:durableId="28E92B85"/>
  <w16cid:commentId w16cid:paraId="33E9F7EB" w16cid:durableId="28E930A2"/>
  <w16cid:commentId w16cid:paraId="31D8C278" w16cid:durableId="28E935F9"/>
  <w16cid:commentId w16cid:paraId="63A95619" w16cid:durableId="28E93F93"/>
  <w16cid:commentId w16cid:paraId="7258FB7C" w16cid:durableId="28E9444F"/>
  <w16cid:commentId w16cid:paraId="5AB4AE4B" w16cid:durableId="28E949B3"/>
  <w16cid:commentId w16cid:paraId="608F62D0" w16cid:durableId="28E94E86"/>
  <w16cid:commentId w16cid:paraId="77CEB128" w16cid:durableId="28E9574D"/>
  <w16cid:commentId w16cid:paraId="4F6F4570" w16cid:durableId="28E959A2"/>
  <w16cid:commentId w16cid:paraId="7AC7C7E7" w16cid:durableId="28E959EA"/>
  <w16cid:commentId w16cid:paraId="5D4CF089" w16cid:durableId="28E95AD2"/>
  <w16cid:commentId w16cid:paraId="6BB4AF21" w16cid:durableId="28E95C3C"/>
  <w16cid:commentId w16cid:paraId="0DAF6C65" w16cid:durableId="28E95D2A"/>
  <w16cid:commentId w16cid:paraId="1DDE0548" w16cid:durableId="28E95F19"/>
  <w16cid:commentId w16cid:paraId="697D6389" w16cid:durableId="28EBE317"/>
  <w16cid:commentId w16cid:paraId="0A606A72" w16cid:durableId="28EBE65C"/>
  <w16cid:commentId w16cid:paraId="2FE04B91" w16cid:durableId="28EBE676"/>
  <w16cid:commentId w16cid:paraId="38CF66E8" w16cid:durableId="28EBE72A"/>
  <w16cid:commentId w16cid:paraId="07ABA3E2" w16cid:durableId="28EBEAF8"/>
  <w16cid:commentId w16cid:paraId="3D91143E" w16cid:durableId="28EBED6D"/>
  <w16cid:commentId w16cid:paraId="17FFC26B" w16cid:durableId="28EBF2E0"/>
  <w16cid:commentId w16cid:paraId="49D251FF" w16cid:durableId="28EBF30C"/>
  <w16cid:commentId w16cid:paraId="24A08D4A" w16cid:durableId="28EBF75F"/>
  <w16cid:commentId w16cid:paraId="78896A97" w16cid:durableId="28EBFB59"/>
  <w16cid:commentId w16cid:paraId="4ACB19C4" w16cid:durableId="28EC0221"/>
  <w16cid:commentId w16cid:paraId="6CA8583B" w16cid:durableId="28EC0647"/>
  <w16cid:commentId w16cid:paraId="6E3533A3" w16cid:durableId="28EC0919"/>
  <w16cid:commentId w16cid:paraId="0A0AF565" w16cid:durableId="28EC0A6D"/>
  <w16cid:commentId w16cid:paraId="6174DCDC" w16cid:durableId="28EC0CCC"/>
  <w16cid:commentId w16cid:paraId="5B49D476" w16cid:durableId="28EC0CF3"/>
  <w16cid:commentId w16cid:paraId="3A68AC54" w16cid:durableId="28EC1A4E"/>
  <w16cid:commentId w16cid:paraId="5CA7D6D9" w16cid:durableId="28D69DB9"/>
  <w16cid:commentId w16cid:paraId="2DEA35D9" w16cid:durableId="28D69F1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0D4012" w14:textId="77777777" w:rsidR="00A76CBD" w:rsidRDefault="00A76CBD" w:rsidP="0047771A">
      <w:r>
        <w:separator/>
      </w:r>
    </w:p>
  </w:endnote>
  <w:endnote w:type="continuationSeparator" w:id="0">
    <w:p w14:paraId="11093DC9" w14:textId="77777777" w:rsidR="00A76CBD" w:rsidRDefault="00A76CBD" w:rsidP="004777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Gotham Pro">
    <w:altName w:val="Times New Roman"/>
    <w:charset w:val="CC"/>
    <w:family w:val="auto"/>
    <w:pitch w:val="variable"/>
    <w:sig w:usb0="80000AAF" w:usb1="5000204A" w:usb2="00000000" w:usb3="00000000" w:csb0="0000003F" w:csb1="00000000"/>
  </w:font>
  <w:font w:name="Bookman Old Style">
    <w:panose1 w:val="02050604050505020204"/>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BatangChe">
    <w:altName w:val="Arial Unicode MS"/>
    <w:charset w:val="81"/>
    <w:family w:val="modern"/>
    <w:pitch w:val="fixed"/>
    <w:sig w:usb0="B00002AF" w:usb1="69D77CFB" w:usb2="00000030" w:usb3="00000000" w:csb0="0008009F" w:csb1="00000000"/>
  </w:font>
  <w:font w:name="Gungsuh">
    <w:altName w:val="Malgun Gothic Semilight"/>
    <w:panose1 w:val="00000000000000000000"/>
    <w:charset w:val="00"/>
    <w:family w:val="roman"/>
    <w:notTrueType/>
    <w:pitch w:val="default"/>
  </w:font>
  <w:font w:name="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8952154"/>
      <w:docPartObj>
        <w:docPartGallery w:val="Page Numbers (Bottom of Page)"/>
        <w:docPartUnique/>
      </w:docPartObj>
    </w:sdtPr>
    <w:sdtEndPr/>
    <w:sdtContent>
      <w:p w14:paraId="547B1B35" w14:textId="668AC30A" w:rsidR="009C14D2" w:rsidRDefault="009C14D2">
        <w:pPr>
          <w:pStyle w:val="af2"/>
          <w:jc w:val="right"/>
        </w:pPr>
        <w:r>
          <w:fldChar w:fldCharType="begin"/>
        </w:r>
        <w:r>
          <w:instrText>PAGE   \* MERGEFORMAT</w:instrText>
        </w:r>
        <w:r>
          <w:fldChar w:fldCharType="separate"/>
        </w:r>
        <w:r w:rsidR="00237679">
          <w:rPr>
            <w:noProof/>
          </w:rPr>
          <w:t>355</w:t>
        </w:r>
        <w:r>
          <w:fldChar w:fldCharType="end"/>
        </w:r>
      </w:p>
    </w:sdtContent>
  </w:sdt>
  <w:p w14:paraId="73E6A391" w14:textId="77777777" w:rsidR="009C14D2" w:rsidRDefault="009C14D2">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AA681E" w14:textId="77777777" w:rsidR="00A76CBD" w:rsidRDefault="00A76CBD" w:rsidP="0047771A">
      <w:r>
        <w:separator/>
      </w:r>
    </w:p>
  </w:footnote>
  <w:footnote w:type="continuationSeparator" w:id="0">
    <w:p w14:paraId="403EA01F" w14:textId="77777777" w:rsidR="00A76CBD" w:rsidRDefault="00A76CBD" w:rsidP="0047771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605773"/>
    <w:multiLevelType w:val="hybridMultilevel"/>
    <w:tmpl w:val="A78AE8A6"/>
    <w:lvl w:ilvl="0" w:tplc="3A88F73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1F7F14C2"/>
    <w:multiLevelType w:val="hybridMultilevel"/>
    <w:tmpl w:val="F5BAA164"/>
    <w:lvl w:ilvl="0" w:tplc="38D49580">
      <w:start w:val="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0687A41"/>
    <w:multiLevelType w:val="hybridMultilevel"/>
    <w:tmpl w:val="A7E2230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247D"/>
    <w:rsid w:val="00003924"/>
    <w:rsid w:val="000052EB"/>
    <w:rsid w:val="00005366"/>
    <w:rsid w:val="0000602E"/>
    <w:rsid w:val="000060D7"/>
    <w:rsid w:val="00007CC6"/>
    <w:rsid w:val="00010ECD"/>
    <w:rsid w:val="00013034"/>
    <w:rsid w:val="00014A5A"/>
    <w:rsid w:val="000155C9"/>
    <w:rsid w:val="00021CFD"/>
    <w:rsid w:val="0002206C"/>
    <w:rsid w:val="00022757"/>
    <w:rsid w:val="00022C29"/>
    <w:rsid w:val="00023074"/>
    <w:rsid w:val="00024DDD"/>
    <w:rsid w:val="00026CCA"/>
    <w:rsid w:val="00032729"/>
    <w:rsid w:val="00035D38"/>
    <w:rsid w:val="00036EB5"/>
    <w:rsid w:val="000429B4"/>
    <w:rsid w:val="00042BB5"/>
    <w:rsid w:val="0004503B"/>
    <w:rsid w:val="0004569E"/>
    <w:rsid w:val="00064509"/>
    <w:rsid w:val="00066B1F"/>
    <w:rsid w:val="00066EFC"/>
    <w:rsid w:val="00072B10"/>
    <w:rsid w:val="0007675F"/>
    <w:rsid w:val="00081A73"/>
    <w:rsid w:val="00086162"/>
    <w:rsid w:val="00091592"/>
    <w:rsid w:val="000919DE"/>
    <w:rsid w:val="000921BA"/>
    <w:rsid w:val="00094AF4"/>
    <w:rsid w:val="00095D09"/>
    <w:rsid w:val="000969A6"/>
    <w:rsid w:val="000A592F"/>
    <w:rsid w:val="000B0CF2"/>
    <w:rsid w:val="000B0EC7"/>
    <w:rsid w:val="000B38CC"/>
    <w:rsid w:val="000B5997"/>
    <w:rsid w:val="000B6892"/>
    <w:rsid w:val="000B7DAC"/>
    <w:rsid w:val="000C31AA"/>
    <w:rsid w:val="000C3DDC"/>
    <w:rsid w:val="000D2299"/>
    <w:rsid w:val="000D23C5"/>
    <w:rsid w:val="000D3228"/>
    <w:rsid w:val="000D3733"/>
    <w:rsid w:val="000D6113"/>
    <w:rsid w:val="000D7A67"/>
    <w:rsid w:val="000F1323"/>
    <w:rsid w:val="000F1DC2"/>
    <w:rsid w:val="000F2281"/>
    <w:rsid w:val="00100619"/>
    <w:rsid w:val="00102319"/>
    <w:rsid w:val="00105228"/>
    <w:rsid w:val="00110345"/>
    <w:rsid w:val="0011316F"/>
    <w:rsid w:val="00117F04"/>
    <w:rsid w:val="00123969"/>
    <w:rsid w:val="00132512"/>
    <w:rsid w:val="00134F4A"/>
    <w:rsid w:val="00136233"/>
    <w:rsid w:val="00137652"/>
    <w:rsid w:val="00145834"/>
    <w:rsid w:val="00146A08"/>
    <w:rsid w:val="00157BE5"/>
    <w:rsid w:val="00160A82"/>
    <w:rsid w:val="001621E3"/>
    <w:rsid w:val="00163F5A"/>
    <w:rsid w:val="00171DE2"/>
    <w:rsid w:val="00171E64"/>
    <w:rsid w:val="00177BC0"/>
    <w:rsid w:val="00180050"/>
    <w:rsid w:val="00181398"/>
    <w:rsid w:val="00181DE6"/>
    <w:rsid w:val="00183044"/>
    <w:rsid w:val="00184CBE"/>
    <w:rsid w:val="0018550C"/>
    <w:rsid w:val="0019030B"/>
    <w:rsid w:val="00193705"/>
    <w:rsid w:val="00193DD0"/>
    <w:rsid w:val="00195582"/>
    <w:rsid w:val="001A0429"/>
    <w:rsid w:val="001A264F"/>
    <w:rsid w:val="001A3B8D"/>
    <w:rsid w:val="001A505B"/>
    <w:rsid w:val="001A6903"/>
    <w:rsid w:val="001A7773"/>
    <w:rsid w:val="001B1967"/>
    <w:rsid w:val="001B1EFB"/>
    <w:rsid w:val="001B22AD"/>
    <w:rsid w:val="001B24F3"/>
    <w:rsid w:val="001B74FD"/>
    <w:rsid w:val="001C230B"/>
    <w:rsid w:val="001C23BB"/>
    <w:rsid w:val="001C380D"/>
    <w:rsid w:val="001C5A32"/>
    <w:rsid w:val="001C5CC8"/>
    <w:rsid w:val="001D0E7D"/>
    <w:rsid w:val="001D3B64"/>
    <w:rsid w:val="001D439F"/>
    <w:rsid w:val="001F15D8"/>
    <w:rsid w:val="001F1DAE"/>
    <w:rsid w:val="0020417E"/>
    <w:rsid w:val="0020602F"/>
    <w:rsid w:val="002123C5"/>
    <w:rsid w:val="00221547"/>
    <w:rsid w:val="00223705"/>
    <w:rsid w:val="00223B9E"/>
    <w:rsid w:val="00224C34"/>
    <w:rsid w:val="00226FF7"/>
    <w:rsid w:val="002274B1"/>
    <w:rsid w:val="002321A1"/>
    <w:rsid w:val="00237679"/>
    <w:rsid w:val="00240BF7"/>
    <w:rsid w:val="00240E4E"/>
    <w:rsid w:val="00247062"/>
    <w:rsid w:val="00247DD9"/>
    <w:rsid w:val="002504ED"/>
    <w:rsid w:val="00250E4C"/>
    <w:rsid w:val="00251346"/>
    <w:rsid w:val="002550C4"/>
    <w:rsid w:val="00256559"/>
    <w:rsid w:val="00256789"/>
    <w:rsid w:val="002724B3"/>
    <w:rsid w:val="00281E2A"/>
    <w:rsid w:val="00284978"/>
    <w:rsid w:val="0028790D"/>
    <w:rsid w:val="00292E4D"/>
    <w:rsid w:val="00294AB4"/>
    <w:rsid w:val="002966DC"/>
    <w:rsid w:val="002A0B71"/>
    <w:rsid w:val="002A1C2F"/>
    <w:rsid w:val="002A3C4D"/>
    <w:rsid w:val="002A6BD6"/>
    <w:rsid w:val="002B208B"/>
    <w:rsid w:val="002B4C30"/>
    <w:rsid w:val="002B4D92"/>
    <w:rsid w:val="002B5922"/>
    <w:rsid w:val="002B61CE"/>
    <w:rsid w:val="002C3182"/>
    <w:rsid w:val="002C39C9"/>
    <w:rsid w:val="002D0720"/>
    <w:rsid w:val="002D096B"/>
    <w:rsid w:val="002D1752"/>
    <w:rsid w:val="002D54D6"/>
    <w:rsid w:val="002D7B37"/>
    <w:rsid w:val="002E4E25"/>
    <w:rsid w:val="002E4F58"/>
    <w:rsid w:val="002E6FEB"/>
    <w:rsid w:val="002F59D0"/>
    <w:rsid w:val="00311FD0"/>
    <w:rsid w:val="00313D87"/>
    <w:rsid w:val="00322CC3"/>
    <w:rsid w:val="003230F4"/>
    <w:rsid w:val="00323A96"/>
    <w:rsid w:val="0032535D"/>
    <w:rsid w:val="00333A35"/>
    <w:rsid w:val="00344CB7"/>
    <w:rsid w:val="00345510"/>
    <w:rsid w:val="0034669F"/>
    <w:rsid w:val="00351D63"/>
    <w:rsid w:val="00353090"/>
    <w:rsid w:val="003533AD"/>
    <w:rsid w:val="003551E0"/>
    <w:rsid w:val="00355E1A"/>
    <w:rsid w:val="00356A43"/>
    <w:rsid w:val="00356F64"/>
    <w:rsid w:val="003625A0"/>
    <w:rsid w:val="0036686F"/>
    <w:rsid w:val="00366996"/>
    <w:rsid w:val="003708CC"/>
    <w:rsid w:val="00371EB8"/>
    <w:rsid w:val="00372076"/>
    <w:rsid w:val="00377E07"/>
    <w:rsid w:val="003811C6"/>
    <w:rsid w:val="00384636"/>
    <w:rsid w:val="00385E1D"/>
    <w:rsid w:val="00394301"/>
    <w:rsid w:val="003949B9"/>
    <w:rsid w:val="0039553F"/>
    <w:rsid w:val="003973D0"/>
    <w:rsid w:val="00397B61"/>
    <w:rsid w:val="003A057B"/>
    <w:rsid w:val="003A47C8"/>
    <w:rsid w:val="003A4CB1"/>
    <w:rsid w:val="003B24B4"/>
    <w:rsid w:val="003B7DFE"/>
    <w:rsid w:val="003C060E"/>
    <w:rsid w:val="003C2812"/>
    <w:rsid w:val="003D3826"/>
    <w:rsid w:val="003D72BC"/>
    <w:rsid w:val="003E0E92"/>
    <w:rsid w:val="003E1645"/>
    <w:rsid w:val="003E7550"/>
    <w:rsid w:val="003F1565"/>
    <w:rsid w:val="0040019B"/>
    <w:rsid w:val="00400641"/>
    <w:rsid w:val="00400814"/>
    <w:rsid w:val="00405661"/>
    <w:rsid w:val="00411C74"/>
    <w:rsid w:val="00413ADE"/>
    <w:rsid w:val="00420B2E"/>
    <w:rsid w:val="004228B8"/>
    <w:rsid w:val="00425BF5"/>
    <w:rsid w:val="00441006"/>
    <w:rsid w:val="004444F9"/>
    <w:rsid w:val="0044672B"/>
    <w:rsid w:val="00456F84"/>
    <w:rsid w:val="00461AB2"/>
    <w:rsid w:val="004621C7"/>
    <w:rsid w:val="004642C4"/>
    <w:rsid w:val="00464CD2"/>
    <w:rsid w:val="0046672D"/>
    <w:rsid w:val="004764CA"/>
    <w:rsid w:val="0047771A"/>
    <w:rsid w:val="00480F86"/>
    <w:rsid w:val="004836C8"/>
    <w:rsid w:val="00483A2B"/>
    <w:rsid w:val="00484AC4"/>
    <w:rsid w:val="00485861"/>
    <w:rsid w:val="00490D70"/>
    <w:rsid w:val="00491F33"/>
    <w:rsid w:val="00493ED0"/>
    <w:rsid w:val="00497068"/>
    <w:rsid w:val="004972B8"/>
    <w:rsid w:val="004A2196"/>
    <w:rsid w:val="004A2755"/>
    <w:rsid w:val="004C0214"/>
    <w:rsid w:val="004C1F5D"/>
    <w:rsid w:val="004C3ADD"/>
    <w:rsid w:val="004C3C25"/>
    <w:rsid w:val="004C5C2E"/>
    <w:rsid w:val="004D174F"/>
    <w:rsid w:val="004D565A"/>
    <w:rsid w:val="004D58D9"/>
    <w:rsid w:val="004D5E0E"/>
    <w:rsid w:val="004D74B4"/>
    <w:rsid w:val="004E49C4"/>
    <w:rsid w:val="004E5283"/>
    <w:rsid w:val="004F01AF"/>
    <w:rsid w:val="004F1DD2"/>
    <w:rsid w:val="004F47C6"/>
    <w:rsid w:val="00501D74"/>
    <w:rsid w:val="00502398"/>
    <w:rsid w:val="005041F5"/>
    <w:rsid w:val="005065B0"/>
    <w:rsid w:val="00510594"/>
    <w:rsid w:val="00511AE1"/>
    <w:rsid w:val="00513497"/>
    <w:rsid w:val="0052244A"/>
    <w:rsid w:val="00524370"/>
    <w:rsid w:val="00524B63"/>
    <w:rsid w:val="005300DC"/>
    <w:rsid w:val="00535423"/>
    <w:rsid w:val="0053602A"/>
    <w:rsid w:val="00536B25"/>
    <w:rsid w:val="0054132F"/>
    <w:rsid w:val="00541E88"/>
    <w:rsid w:val="00550CA6"/>
    <w:rsid w:val="00553E6C"/>
    <w:rsid w:val="00553E6E"/>
    <w:rsid w:val="00554D96"/>
    <w:rsid w:val="00554FEF"/>
    <w:rsid w:val="00555B4D"/>
    <w:rsid w:val="0055741F"/>
    <w:rsid w:val="0056211C"/>
    <w:rsid w:val="005677B4"/>
    <w:rsid w:val="00567CC6"/>
    <w:rsid w:val="00567D91"/>
    <w:rsid w:val="0057026F"/>
    <w:rsid w:val="00570964"/>
    <w:rsid w:val="005762BA"/>
    <w:rsid w:val="00577B62"/>
    <w:rsid w:val="00580871"/>
    <w:rsid w:val="00581177"/>
    <w:rsid w:val="00581EAE"/>
    <w:rsid w:val="005846B8"/>
    <w:rsid w:val="00585319"/>
    <w:rsid w:val="0058675F"/>
    <w:rsid w:val="005901D5"/>
    <w:rsid w:val="00591208"/>
    <w:rsid w:val="00591D30"/>
    <w:rsid w:val="00594AD0"/>
    <w:rsid w:val="00597E99"/>
    <w:rsid w:val="005A2B7E"/>
    <w:rsid w:val="005A3D0C"/>
    <w:rsid w:val="005A582C"/>
    <w:rsid w:val="005B0409"/>
    <w:rsid w:val="005B2AC1"/>
    <w:rsid w:val="005B430E"/>
    <w:rsid w:val="005B5E53"/>
    <w:rsid w:val="005B6CF2"/>
    <w:rsid w:val="005C312D"/>
    <w:rsid w:val="005C6F35"/>
    <w:rsid w:val="005D3085"/>
    <w:rsid w:val="005D3769"/>
    <w:rsid w:val="005D5258"/>
    <w:rsid w:val="005E11AE"/>
    <w:rsid w:val="005E2CB8"/>
    <w:rsid w:val="005E32F7"/>
    <w:rsid w:val="005E52A6"/>
    <w:rsid w:val="005E6287"/>
    <w:rsid w:val="005E6313"/>
    <w:rsid w:val="005E7B6C"/>
    <w:rsid w:val="005F2CCC"/>
    <w:rsid w:val="005F3941"/>
    <w:rsid w:val="005F6229"/>
    <w:rsid w:val="005F7788"/>
    <w:rsid w:val="006008B5"/>
    <w:rsid w:val="0060095E"/>
    <w:rsid w:val="0060461F"/>
    <w:rsid w:val="0061053D"/>
    <w:rsid w:val="00614686"/>
    <w:rsid w:val="0061686C"/>
    <w:rsid w:val="00620034"/>
    <w:rsid w:val="00620743"/>
    <w:rsid w:val="00622B54"/>
    <w:rsid w:val="0062339B"/>
    <w:rsid w:val="0062339E"/>
    <w:rsid w:val="00625D70"/>
    <w:rsid w:val="006313B8"/>
    <w:rsid w:val="00633215"/>
    <w:rsid w:val="0064089A"/>
    <w:rsid w:val="00640E88"/>
    <w:rsid w:val="00645850"/>
    <w:rsid w:val="0065235D"/>
    <w:rsid w:val="00652812"/>
    <w:rsid w:val="00652E00"/>
    <w:rsid w:val="00663E5E"/>
    <w:rsid w:val="00665ADA"/>
    <w:rsid w:val="006663B0"/>
    <w:rsid w:val="006671BF"/>
    <w:rsid w:val="00670BD0"/>
    <w:rsid w:val="00670BDE"/>
    <w:rsid w:val="0067366A"/>
    <w:rsid w:val="00674950"/>
    <w:rsid w:val="00676500"/>
    <w:rsid w:val="00676D97"/>
    <w:rsid w:val="00683052"/>
    <w:rsid w:val="00683A80"/>
    <w:rsid w:val="0068442A"/>
    <w:rsid w:val="006874F8"/>
    <w:rsid w:val="00687E2F"/>
    <w:rsid w:val="00687EE6"/>
    <w:rsid w:val="00690546"/>
    <w:rsid w:val="00690CDE"/>
    <w:rsid w:val="006932D3"/>
    <w:rsid w:val="00693C83"/>
    <w:rsid w:val="006961CA"/>
    <w:rsid w:val="006B0EC7"/>
    <w:rsid w:val="006B4BFA"/>
    <w:rsid w:val="006B576F"/>
    <w:rsid w:val="006B6701"/>
    <w:rsid w:val="006B7A09"/>
    <w:rsid w:val="006C4BE5"/>
    <w:rsid w:val="006C595A"/>
    <w:rsid w:val="006D24DD"/>
    <w:rsid w:val="006D4DD8"/>
    <w:rsid w:val="006D5889"/>
    <w:rsid w:val="006D791B"/>
    <w:rsid w:val="006E0FFF"/>
    <w:rsid w:val="006E27E5"/>
    <w:rsid w:val="006E41BF"/>
    <w:rsid w:val="006E4588"/>
    <w:rsid w:val="006E4BCF"/>
    <w:rsid w:val="006F1573"/>
    <w:rsid w:val="006F6662"/>
    <w:rsid w:val="006F7934"/>
    <w:rsid w:val="00706B2A"/>
    <w:rsid w:val="00706D08"/>
    <w:rsid w:val="007135D5"/>
    <w:rsid w:val="007138EC"/>
    <w:rsid w:val="00724232"/>
    <w:rsid w:val="007277EA"/>
    <w:rsid w:val="007331BC"/>
    <w:rsid w:val="007362AF"/>
    <w:rsid w:val="00736414"/>
    <w:rsid w:val="00743256"/>
    <w:rsid w:val="007437C5"/>
    <w:rsid w:val="00750A00"/>
    <w:rsid w:val="00751EB6"/>
    <w:rsid w:val="00751EDC"/>
    <w:rsid w:val="00752505"/>
    <w:rsid w:val="0075355E"/>
    <w:rsid w:val="00755691"/>
    <w:rsid w:val="00761A33"/>
    <w:rsid w:val="0076489A"/>
    <w:rsid w:val="00766668"/>
    <w:rsid w:val="00770183"/>
    <w:rsid w:val="007704CB"/>
    <w:rsid w:val="007714C9"/>
    <w:rsid w:val="00774AF9"/>
    <w:rsid w:val="00775396"/>
    <w:rsid w:val="007759CE"/>
    <w:rsid w:val="007818E2"/>
    <w:rsid w:val="007867E1"/>
    <w:rsid w:val="00792894"/>
    <w:rsid w:val="00792F46"/>
    <w:rsid w:val="00796425"/>
    <w:rsid w:val="007967C4"/>
    <w:rsid w:val="007A0F2B"/>
    <w:rsid w:val="007A1204"/>
    <w:rsid w:val="007A12C1"/>
    <w:rsid w:val="007A1C6B"/>
    <w:rsid w:val="007A448C"/>
    <w:rsid w:val="007A537A"/>
    <w:rsid w:val="007A57FD"/>
    <w:rsid w:val="007A6941"/>
    <w:rsid w:val="007B03F1"/>
    <w:rsid w:val="007B1FA9"/>
    <w:rsid w:val="007B2820"/>
    <w:rsid w:val="007B4E22"/>
    <w:rsid w:val="007B6D10"/>
    <w:rsid w:val="007C53A3"/>
    <w:rsid w:val="007C727E"/>
    <w:rsid w:val="007C7D60"/>
    <w:rsid w:val="007D2F5F"/>
    <w:rsid w:val="007D4DE7"/>
    <w:rsid w:val="007D6794"/>
    <w:rsid w:val="007E286B"/>
    <w:rsid w:val="007E2973"/>
    <w:rsid w:val="007F0AA8"/>
    <w:rsid w:val="007F6993"/>
    <w:rsid w:val="007F6F9D"/>
    <w:rsid w:val="00800F14"/>
    <w:rsid w:val="008011EB"/>
    <w:rsid w:val="008072E3"/>
    <w:rsid w:val="00815354"/>
    <w:rsid w:val="008236D1"/>
    <w:rsid w:val="008254C0"/>
    <w:rsid w:val="0082622A"/>
    <w:rsid w:val="00837686"/>
    <w:rsid w:val="008402A6"/>
    <w:rsid w:val="00843CD2"/>
    <w:rsid w:val="00846C64"/>
    <w:rsid w:val="00852AB7"/>
    <w:rsid w:val="00861EA1"/>
    <w:rsid w:val="00862439"/>
    <w:rsid w:val="0086421C"/>
    <w:rsid w:val="008642FC"/>
    <w:rsid w:val="00865C5D"/>
    <w:rsid w:val="0087096B"/>
    <w:rsid w:val="0087321F"/>
    <w:rsid w:val="00875F45"/>
    <w:rsid w:val="008773A6"/>
    <w:rsid w:val="00880B12"/>
    <w:rsid w:val="00883B0A"/>
    <w:rsid w:val="00885423"/>
    <w:rsid w:val="0088567A"/>
    <w:rsid w:val="0088633C"/>
    <w:rsid w:val="008869E3"/>
    <w:rsid w:val="008A48CC"/>
    <w:rsid w:val="008A70F4"/>
    <w:rsid w:val="008A7A8E"/>
    <w:rsid w:val="008B35EF"/>
    <w:rsid w:val="008B5674"/>
    <w:rsid w:val="008B5D39"/>
    <w:rsid w:val="008C0100"/>
    <w:rsid w:val="008C27A1"/>
    <w:rsid w:val="008C468E"/>
    <w:rsid w:val="008C52FC"/>
    <w:rsid w:val="008D3C2F"/>
    <w:rsid w:val="008E6EC5"/>
    <w:rsid w:val="008F3337"/>
    <w:rsid w:val="008F6B0F"/>
    <w:rsid w:val="0090506A"/>
    <w:rsid w:val="0090539E"/>
    <w:rsid w:val="00910786"/>
    <w:rsid w:val="009172E8"/>
    <w:rsid w:val="00920C6F"/>
    <w:rsid w:val="00920FE7"/>
    <w:rsid w:val="00923932"/>
    <w:rsid w:val="00924920"/>
    <w:rsid w:val="00925670"/>
    <w:rsid w:val="00927432"/>
    <w:rsid w:val="00931FD9"/>
    <w:rsid w:val="00933CB4"/>
    <w:rsid w:val="00933E2D"/>
    <w:rsid w:val="00934316"/>
    <w:rsid w:val="0093561D"/>
    <w:rsid w:val="00945E7B"/>
    <w:rsid w:val="009552C0"/>
    <w:rsid w:val="0095626A"/>
    <w:rsid w:val="0096055A"/>
    <w:rsid w:val="00970418"/>
    <w:rsid w:val="00971C8E"/>
    <w:rsid w:val="0097341A"/>
    <w:rsid w:val="0097678E"/>
    <w:rsid w:val="00977E4A"/>
    <w:rsid w:val="00980571"/>
    <w:rsid w:val="009841A1"/>
    <w:rsid w:val="00985BA8"/>
    <w:rsid w:val="009866A8"/>
    <w:rsid w:val="009918D6"/>
    <w:rsid w:val="00991D46"/>
    <w:rsid w:val="00997047"/>
    <w:rsid w:val="009A2EBD"/>
    <w:rsid w:val="009A64B4"/>
    <w:rsid w:val="009A67E1"/>
    <w:rsid w:val="009C09A9"/>
    <w:rsid w:val="009C14D2"/>
    <w:rsid w:val="009C14F8"/>
    <w:rsid w:val="009C2C59"/>
    <w:rsid w:val="009C408D"/>
    <w:rsid w:val="009C44CD"/>
    <w:rsid w:val="009C496D"/>
    <w:rsid w:val="009C5165"/>
    <w:rsid w:val="009C73A8"/>
    <w:rsid w:val="009C7A48"/>
    <w:rsid w:val="009D0900"/>
    <w:rsid w:val="009D09D8"/>
    <w:rsid w:val="009D1971"/>
    <w:rsid w:val="009D49EC"/>
    <w:rsid w:val="009E26FF"/>
    <w:rsid w:val="009E594E"/>
    <w:rsid w:val="009E684E"/>
    <w:rsid w:val="009F030D"/>
    <w:rsid w:val="009F09D1"/>
    <w:rsid w:val="009F1507"/>
    <w:rsid w:val="009F3444"/>
    <w:rsid w:val="009F3746"/>
    <w:rsid w:val="009F3A85"/>
    <w:rsid w:val="009F3F03"/>
    <w:rsid w:val="00A06E1A"/>
    <w:rsid w:val="00A109E7"/>
    <w:rsid w:val="00A13D13"/>
    <w:rsid w:val="00A1457C"/>
    <w:rsid w:val="00A14B7C"/>
    <w:rsid w:val="00A24BB7"/>
    <w:rsid w:val="00A266EF"/>
    <w:rsid w:val="00A27081"/>
    <w:rsid w:val="00A35FC2"/>
    <w:rsid w:val="00A43F93"/>
    <w:rsid w:val="00A44C24"/>
    <w:rsid w:val="00A44D3F"/>
    <w:rsid w:val="00A533CE"/>
    <w:rsid w:val="00A60872"/>
    <w:rsid w:val="00A629C8"/>
    <w:rsid w:val="00A62B70"/>
    <w:rsid w:val="00A63B1D"/>
    <w:rsid w:val="00A700B8"/>
    <w:rsid w:val="00A73EB8"/>
    <w:rsid w:val="00A754F9"/>
    <w:rsid w:val="00A76CBD"/>
    <w:rsid w:val="00A77CE4"/>
    <w:rsid w:val="00A811A7"/>
    <w:rsid w:val="00A87E87"/>
    <w:rsid w:val="00A95FAD"/>
    <w:rsid w:val="00A97E36"/>
    <w:rsid w:val="00AA5083"/>
    <w:rsid w:val="00AA5411"/>
    <w:rsid w:val="00AA7585"/>
    <w:rsid w:val="00AB291F"/>
    <w:rsid w:val="00AB7F1E"/>
    <w:rsid w:val="00AC068C"/>
    <w:rsid w:val="00AC0826"/>
    <w:rsid w:val="00AC0B6B"/>
    <w:rsid w:val="00AC1E01"/>
    <w:rsid w:val="00AC2CEF"/>
    <w:rsid w:val="00AC67FC"/>
    <w:rsid w:val="00AD1DA9"/>
    <w:rsid w:val="00AD28E7"/>
    <w:rsid w:val="00AD324B"/>
    <w:rsid w:val="00AD4378"/>
    <w:rsid w:val="00AD7933"/>
    <w:rsid w:val="00AE219B"/>
    <w:rsid w:val="00AE524E"/>
    <w:rsid w:val="00AE6D96"/>
    <w:rsid w:val="00AE7493"/>
    <w:rsid w:val="00AF045A"/>
    <w:rsid w:val="00AF5E79"/>
    <w:rsid w:val="00B00595"/>
    <w:rsid w:val="00B0423F"/>
    <w:rsid w:val="00B0539D"/>
    <w:rsid w:val="00B06BA2"/>
    <w:rsid w:val="00B0785F"/>
    <w:rsid w:val="00B1027F"/>
    <w:rsid w:val="00B10CE5"/>
    <w:rsid w:val="00B14158"/>
    <w:rsid w:val="00B14F4B"/>
    <w:rsid w:val="00B16934"/>
    <w:rsid w:val="00B17E6D"/>
    <w:rsid w:val="00B20A98"/>
    <w:rsid w:val="00B2581B"/>
    <w:rsid w:val="00B25AD4"/>
    <w:rsid w:val="00B2708C"/>
    <w:rsid w:val="00B27581"/>
    <w:rsid w:val="00B4220B"/>
    <w:rsid w:val="00B5212A"/>
    <w:rsid w:val="00B54671"/>
    <w:rsid w:val="00B55599"/>
    <w:rsid w:val="00B63AEC"/>
    <w:rsid w:val="00B64D6F"/>
    <w:rsid w:val="00B656F8"/>
    <w:rsid w:val="00B67815"/>
    <w:rsid w:val="00B67B48"/>
    <w:rsid w:val="00B7037A"/>
    <w:rsid w:val="00B73028"/>
    <w:rsid w:val="00B75EB5"/>
    <w:rsid w:val="00B770BB"/>
    <w:rsid w:val="00B77720"/>
    <w:rsid w:val="00B817A5"/>
    <w:rsid w:val="00B82156"/>
    <w:rsid w:val="00B84C41"/>
    <w:rsid w:val="00B90978"/>
    <w:rsid w:val="00B9105F"/>
    <w:rsid w:val="00B91DEC"/>
    <w:rsid w:val="00B92CAE"/>
    <w:rsid w:val="00B95846"/>
    <w:rsid w:val="00B95A0E"/>
    <w:rsid w:val="00B95F3B"/>
    <w:rsid w:val="00BA3C09"/>
    <w:rsid w:val="00BA4F23"/>
    <w:rsid w:val="00BB3DB8"/>
    <w:rsid w:val="00BB782E"/>
    <w:rsid w:val="00BC2323"/>
    <w:rsid w:val="00BC3F9B"/>
    <w:rsid w:val="00BC7006"/>
    <w:rsid w:val="00BD1F7A"/>
    <w:rsid w:val="00BD7111"/>
    <w:rsid w:val="00BE177F"/>
    <w:rsid w:val="00BE52CC"/>
    <w:rsid w:val="00BF0822"/>
    <w:rsid w:val="00BF5891"/>
    <w:rsid w:val="00C0429C"/>
    <w:rsid w:val="00C06DB3"/>
    <w:rsid w:val="00C07BD4"/>
    <w:rsid w:val="00C07FB9"/>
    <w:rsid w:val="00C1560E"/>
    <w:rsid w:val="00C210F1"/>
    <w:rsid w:val="00C2426C"/>
    <w:rsid w:val="00C32D89"/>
    <w:rsid w:val="00C3441D"/>
    <w:rsid w:val="00C34C6B"/>
    <w:rsid w:val="00C352DA"/>
    <w:rsid w:val="00C35D1C"/>
    <w:rsid w:val="00C44315"/>
    <w:rsid w:val="00C533CF"/>
    <w:rsid w:val="00C544E4"/>
    <w:rsid w:val="00C54681"/>
    <w:rsid w:val="00C61AAB"/>
    <w:rsid w:val="00C64932"/>
    <w:rsid w:val="00C729AC"/>
    <w:rsid w:val="00C742B9"/>
    <w:rsid w:val="00C75AB7"/>
    <w:rsid w:val="00C80A02"/>
    <w:rsid w:val="00C82CB2"/>
    <w:rsid w:val="00C83DD6"/>
    <w:rsid w:val="00C85685"/>
    <w:rsid w:val="00C865E6"/>
    <w:rsid w:val="00C921C7"/>
    <w:rsid w:val="00C96B21"/>
    <w:rsid w:val="00CA38B2"/>
    <w:rsid w:val="00CB0061"/>
    <w:rsid w:val="00CB2562"/>
    <w:rsid w:val="00CB4A28"/>
    <w:rsid w:val="00CB6E9E"/>
    <w:rsid w:val="00CC5898"/>
    <w:rsid w:val="00CD0A4B"/>
    <w:rsid w:val="00CD1298"/>
    <w:rsid w:val="00CD2E6C"/>
    <w:rsid w:val="00CD3BAB"/>
    <w:rsid w:val="00CD4B42"/>
    <w:rsid w:val="00CD5019"/>
    <w:rsid w:val="00CD5F7D"/>
    <w:rsid w:val="00CE3876"/>
    <w:rsid w:val="00CE3C13"/>
    <w:rsid w:val="00CF4247"/>
    <w:rsid w:val="00CF55AB"/>
    <w:rsid w:val="00CF7160"/>
    <w:rsid w:val="00D01583"/>
    <w:rsid w:val="00D04813"/>
    <w:rsid w:val="00D068EB"/>
    <w:rsid w:val="00D101B8"/>
    <w:rsid w:val="00D1051B"/>
    <w:rsid w:val="00D1172C"/>
    <w:rsid w:val="00D16542"/>
    <w:rsid w:val="00D20883"/>
    <w:rsid w:val="00D214BF"/>
    <w:rsid w:val="00D23262"/>
    <w:rsid w:val="00D25DE4"/>
    <w:rsid w:val="00D27CBB"/>
    <w:rsid w:val="00D33099"/>
    <w:rsid w:val="00D374D2"/>
    <w:rsid w:val="00D4305C"/>
    <w:rsid w:val="00D456AA"/>
    <w:rsid w:val="00D45B67"/>
    <w:rsid w:val="00D461E2"/>
    <w:rsid w:val="00D51500"/>
    <w:rsid w:val="00D51EE8"/>
    <w:rsid w:val="00D53061"/>
    <w:rsid w:val="00D53D00"/>
    <w:rsid w:val="00D56AF2"/>
    <w:rsid w:val="00D57297"/>
    <w:rsid w:val="00D57857"/>
    <w:rsid w:val="00D66C1F"/>
    <w:rsid w:val="00D67749"/>
    <w:rsid w:val="00D80CD4"/>
    <w:rsid w:val="00D81B65"/>
    <w:rsid w:val="00D83919"/>
    <w:rsid w:val="00D8522E"/>
    <w:rsid w:val="00D93721"/>
    <w:rsid w:val="00DA7511"/>
    <w:rsid w:val="00DB0CE3"/>
    <w:rsid w:val="00DB23D0"/>
    <w:rsid w:val="00DB3029"/>
    <w:rsid w:val="00DB544A"/>
    <w:rsid w:val="00DB5AF5"/>
    <w:rsid w:val="00DB6FA1"/>
    <w:rsid w:val="00DC0ED5"/>
    <w:rsid w:val="00DD0171"/>
    <w:rsid w:val="00DD70DE"/>
    <w:rsid w:val="00DD7D59"/>
    <w:rsid w:val="00DE052B"/>
    <w:rsid w:val="00DE0BDF"/>
    <w:rsid w:val="00DE1E14"/>
    <w:rsid w:val="00DE2E68"/>
    <w:rsid w:val="00DE3E00"/>
    <w:rsid w:val="00DE476A"/>
    <w:rsid w:val="00DE511F"/>
    <w:rsid w:val="00DE657C"/>
    <w:rsid w:val="00DE67D6"/>
    <w:rsid w:val="00DF2286"/>
    <w:rsid w:val="00E00A8D"/>
    <w:rsid w:val="00E0557D"/>
    <w:rsid w:val="00E16C5D"/>
    <w:rsid w:val="00E2007C"/>
    <w:rsid w:val="00E273A9"/>
    <w:rsid w:val="00E27DFF"/>
    <w:rsid w:val="00E27FC9"/>
    <w:rsid w:val="00E313EC"/>
    <w:rsid w:val="00E373A1"/>
    <w:rsid w:val="00E37E5D"/>
    <w:rsid w:val="00E4285D"/>
    <w:rsid w:val="00E42E5C"/>
    <w:rsid w:val="00E43907"/>
    <w:rsid w:val="00E44799"/>
    <w:rsid w:val="00E47581"/>
    <w:rsid w:val="00E50252"/>
    <w:rsid w:val="00E5087F"/>
    <w:rsid w:val="00E528E5"/>
    <w:rsid w:val="00E548E0"/>
    <w:rsid w:val="00E54DC4"/>
    <w:rsid w:val="00E635C5"/>
    <w:rsid w:val="00E63E09"/>
    <w:rsid w:val="00E64BB6"/>
    <w:rsid w:val="00E704FE"/>
    <w:rsid w:val="00E71ABB"/>
    <w:rsid w:val="00E7240B"/>
    <w:rsid w:val="00E73662"/>
    <w:rsid w:val="00E74422"/>
    <w:rsid w:val="00E839BA"/>
    <w:rsid w:val="00E867F6"/>
    <w:rsid w:val="00E9429F"/>
    <w:rsid w:val="00E95039"/>
    <w:rsid w:val="00E97EBB"/>
    <w:rsid w:val="00EA2BDB"/>
    <w:rsid w:val="00EA3657"/>
    <w:rsid w:val="00EA5143"/>
    <w:rsid w:val="00EA6416"/>
    <w:rsid w:val="00EB5414"/>
    <w:rsid w:val="00EC1ED9"/>
    <w:rsid w:val="00EC3E3E"/>
    <w:rsid w:val="00EC569B"/>
    <w:rsid w:val="00ED29D7"/>
    <w:rsid w:val="00EE28F1"/>
    <w:rsid w:val="00EE297B"/>
    <w:rsid w:val="00EF0C11"/>
    <w:rsid w:val="00EF211A"/>
    <w:rsid w:val="00EF27E3"/>
    <w:rsid w:val="00EF4248"/>
    <w:rsid w:val="00EF42AC"/>
    <w:rsid w:val="00EF7209"/>
    <w:rsid w:val="00EF7CAE"/>
    <w:rsid w:val="00F00EAC"/>
    <w:rsid w:val="00F14301"/>
    <w:rsid w:val="00F16B03"/>
    <w:rsid w:val="00F304DB"/>
    <w:rsid w:val="00F31286"/>
    <w:rsid w:val="00F425FC"/>
    <w:rsid w:val="00F43107"/>
    <w:rsid w:val="00F431CB"/>
    <w:rsid w:val="00F51583"/>
    <w:rsid w:val="00F523A8"/>
    <w:rsid w:val="00F54250"/>
    <w:rsid w:val="00F54B9B"/>
    <w:rsid w:val="00F6344B"/>
    <w:rsid w:val="00F635B6"/>
    <w:rsid w:val="00F644E0"/>
    <w:rsid w:val="00F67672"/>
    <w:rsid w:val="00F67C7E"/>
    <w:rsid w:val="00F712A4"/>
    <w:rsid w:val="00F72473"/>
    <w:rsid w:val="00F733F4"/>
    <w:rsid w:val="00F7394F"/>
    <w:rsid w:val="00F75471"/>
    <w:rsid w:val="00F754E6"/>
    <w:rsid w:val="00F84777"/>
    <w:rsid w:val="00F868BA"/>
    <w:rsid w:val="00F9247D"/>
    <w:rsid w:val="00F938D7"/>
    <w:rsid w:val="00F94C7F"/>
    <w:rsid w:val="00F96550"/>
    <w:rsid w:val="00F97628"/>
    <w:rsid w:val="00FA092C"/>
    <w:rsid w:val="00FA13CD"/>
    <w:rsid w:val="00FA3127"/>
    <w:rsid w:val="00FA4143"/>
    <w:rsid w:val="00FA4860"/>
    <w:rsid w:val="00FA4958"/>
    <w:rsid w:val="00FA5BE8"/>
    <w:rsid w:val="00FA6AF1"/>
    <w:rsid w:val="00FB04E9"/>
    <w:rsid w:val="00FB0538"/>
    <w:rsid w:val="00FB4883"/>
    <w:rsid w:val="00FB4A54"/>
    <w:rsid w:val="00FC2789"/>
    <w:rsid w:val="00FD012D"/>
    <w:rsid w:val="00FD6AA3"/>
    <w:rsid w:val="00FE052B"/>
    <w:rsid w:val="00FE30B1"/>
    <w:rsid w:val="00FE50AB"/>
    <w:rsid w:val="00FE5832"/>
    <w:rsid w:val="00FF75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136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link w:val="10"/>
    <w:qFormat/>
    <w:pPr>
      <w:spacing w:before="100" w:beforeAutospacing="1" w:after="100" w:afterAutospacing="1"/>
      <w:outlineLvl w:val="0"/>
    </w:pPr>
    <w:rPr>
      <w:b/>
      <w:bCs/>
      <w:color w:val="FF3300"/>
      <w:kern w:val="36"/>
      <w:sz w:val="36"/>
      <w:szCs w:val="36"/>
    </w:rPr>
  </w:style>
  <w:style w:type="paragraph" w:styleId="2">
    <w:name w:val="heading 2"/>
    <w:basedOn w:val="a"/>
    <w:link w:val="20"/>
    <w:qFormat/>
    <w:pPr>
      <w:spacing w:before="100" w:beforeAutospacing="1" w:after="100" w:afterAutospacing="1"/>
      <w:outlineLvl w:val="1"/>
    </w:pPr>
    <w:rPr>
      <w:b/>
      <w:bCs/>
      <w:color w:val="6633FF"/>
      <w:sz w:val="36"/>
      <w:szCs w:val="36"/>
    </w:rPr>
  </w:style>
  <w:style w:type="paragraph" w:styleId="3">
    <w:name w:val="heading 3"/>
    <w:basedOn w:val="a"/>
    <w:link w:val="30"/>
    <w:qFormat/>
    <w:pPr>
      <w:spacing w:before="100" w:beforeAutospacing="1" w:after="100" w:afterAutospacing="1"/>
      <w:outlineLvl w:val="2"/>
    </w:pPr>
    <w:rPr>
      <w:b/>
      <w:bCs/>
      <w:i/>
      <w:iCs/>
      <w:color w:val="66CCFF"/>
      <w:sz w:val="32"/>
      <w:szCs w:val="32"/>
    </w:rPr>
  </w:style>
  <w:style w:type="paragraph" w:styleId="4">
    <w:name w:val="heading 4"/>
    <w:basedOn w:val="a"/>
    <w:qFormat/>
    <w:pPr>
      <w:spacing w:before="100" w:beforeAutospacing="1" w:after="100" w:afterAutospacing="1"/>
      <w:outlineLvl w:val="3"/>
    </w:pPr>
    <w:rPr>
      <w:b/>
      <w:bCs/>
      <w:i/>
      <w:iCs/>
      <w:color w:val="66CCFF"/>
      <w:sz w:val="20"/>
      <w:szCs w:val="20"/>
    </w:rPr>
  </w:style>
  <w:style w:type="paragraph" w:styleId="5">
    <w:name w:val="heading 5"/>
    <w:basedOn w:val="a"/>
    <w:qFormat/>
    <w:pPr>
      <w:spacing w:before="100" w:beforeAutospacing="1" w:after="100" w:afterAutospacing="1"/>
      <w:outlineLvl w:val="4"/>
    </w:pPr>
    <w:rPr>
      <w:b/>
      <w:bCs/>
      <w:color w:val="999999"/>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Pr>
      <w:rFonts w:ascii="Verdana" w:hAnsi="Verdana" w:hint="default"/>
      <w:strike w:val="0"/>
      <w:dstrike w:val="0"/>
      <w:color w:val="0033FF"/>
      <w:sz w:val="16"/>
      <w:szCs w:val="16"/>
      <w:u w:val="none"/>
      <w:effect w:val="none"/>
    </w:rPr>
  </w:style>
  <w:style w:type="character" w:styleId="a4">
    <w:name w:val="FollowedHyperlink"/>
    <w:rPr>
      <w:rFonts w:ascii="Verdana" w:hAnsi="Verdana" w:hint="default"/>
      <w:strike w:val="0"/>
      <w:dstrike w:val="0"/>
      <w:color w:val="6633FF"/>
      <w:sz w:val="16"/>
      <w:szCs w:val="16"/>
      <w:u w:val="none"/>
      <w:effect w:val="none"/>
    </w:rPr>
  </w:style>
  <w:style w:type="paragraph" w:styleId="a5">
    <w:name w:val="Normal (Web)"/>
    <w:basedOn w:val="a"/>
    <w:uiPriority w:val="99"/>
    <w:pPr>
      <w:spacing w:before="100" w:beforeAutospacing="1" w:after="100" w:afterAutospacing="1"/>
      <w:jc w:val="both"/>
    </w:pPr>
    <w:rPr>
      <w:sz w:val="20"/>
      <w:szCs w:val="20"/>
    </w:rPr>
  </w:style>
  <w:style w:type="character" w:styleId="a6">
    <w:name w:val="Strong"/>
    <w:uiPriority w:val="22"/>
    <w:qFormat/>
    <w:rPr>
      <w:b/>
      <w:bCs/>
    </w:rPr>
  </w:style>
  <w:style w:type="character" w:styleId="a7">
    <w:name w:val="Emphasis"/>
    <w:uiPriority w:val="20"/>
    <w:qFormat/>
    <w:rsid w:val="00501D74"/>
    <w:rPr>
      <w:i/>
      <w:iCs/>
    </w:rPr>
  </w:style>
  <w:style w:type="paragraph" w:styleId="11">
    <w:name w:val="toc 1"/>
    <w:basedOn w:val="a"/>
    <w:next w:val="a"/>
    <w:autoRedefine/>
    <w:uiPriority w:val="39"/>
    <w:rsid w:val="00E74422"/>
    <w:pPr>
      <w:spacing w:line="260" w:lineRule="auto"/>
      <w:ind w:firstLine="280"/>
    </w:pPr>
    <w:rPr>
      <w:sz w:val="18"/>
      <w:szCs w:val="18"/>
    </w:rPr>
  </w:style>
  <w:style w:type="paragraph" w:styleId="21">
    <w:name w:val="toc 2"/>
    <w:basedOn w:val="a"/>
    <w:next w:val="a"/>
    <w:autoRedefine/>
    <w:uiPriority w:val="39"/>
    <w:rsid w:val="002B61CE"/>
    <w:pPr>
      <w:tabs>
        <w:tab w:val="right" w:leader="dot" w:pos="9356"/>
      </w:tabs>
      <w:spacing w:line="260" w:lineRule="auto"/>
      <w:ind w:left="142"/>
    </w:pPr>
    <w:rPr>
      <w:sz w:val="18"/>
      <w:szCs w:val="18"/>
    </w:rPr>
  </w:style>
  <w:style w:type="paragraph" w:styleId="31">
    <w:name w:val="toc 3"/>
    <w:basedOn w:val="a"/>
    <w:next w:val="a"/>
    <w:autoRedefine/>
    <w:uiPriority w:val="39"/>
    <w:rsid w:val="003D72BC"/>
    <w:pPr>
      <w:tabs>
        <w:tab w:val="right" w:leader="dot" w:pos="9345"/>
      </w:tabs>
      <w:ind w:left="142"/>
      <w:jc w:val="center"/>
    </w:pPr>
  </w:style>
  <w:style w:type="character" w:customStyle="1" w:styleId="20">
    <w:name w:val="Заголовок 2 Знак"/>
    <w:link w:val="2"/>
    <w:locked/>
    <w:rsid w:val="00E74422"/>
    <w:rPr>
      <w:b/>
      <w:bCs/>
      <w:color w:val="6633FF"/>
      <w:sz w:val="36"/>
      <w:szCs w:val="36"/>
    </w:rPr>
  </w:style>
  <w:style w:type="character" w:customStyle="1" w:styleId="30">
    <w:name w:val="Заголовок 3 Знак"/>
    <w:link w:val="3"/>
    <w:rsid w:val="00256559"/>
    <w:rPr>
      <w:b/>
      <w:bCs/>
      <w:i/>
      <w:iCs/>
      <w:color w:val="66CCFF"/>
      <w:sz w:val="32"/>
      <w:szCs w:val="32"/>
    </w:rPr>
  </w:style>
  <w:style w:type="character" w:customStyle="1" w:styleId="highlight">
    <w:name w:val="highlight"/>
    <w:rsid w:val="00D20883"/>
  </w:style>
  <w:style w:type="character" w:customStyle="1" w:styleId="reference">
    <w:name w:val="reference"/>
    <w:rsid w:val="00D20883"/>
  </w:style>
  <w:style w:type="character" w:customStyle="1" w:styleId="egw-eng">
    <w:name w:val="egw-eng"/>
    <w:rsid w:val="004C3C25"/>
  </w:style>
  <w:style w:type="paragraph" w:styleId="a8">
    <w:name w:val="List Paragraph"/>
    <w:basedOn w:val="a"/>
    <w:uiPriority w:val="34"/>
    <w:qFormat/>
    <w:rsid w:val="004C3C25"/>
    <w:pPr>
      <w:ind w:left="708"/>
    </w:pPr>
  </w:style>
  <w:style w:type="character" w:styleId="a9">
    <w:name w:val="annotation reference"/>
    <w:rsid w:val="00B55599"/>
    <w:rPr>
      <w:sz w:val="16"/>
      <w:szCs w:val="16"/>
    </w:rPr>
  </w:style>
  <w:style w:type="paragraph" w:styleId="aa">
    <w:name w:val="annotation text"/>
    <w:basedOn w:val="a"/>
    <w:link w:val="ab"/>
    <w:rsid w:val="00B55599"/>
    <w:rPr>
      <w:sz w:val="20"/>
      <w:szCs w:val="20"/>
    </w:rPr>
  </w:style>
  <w:style w:type="character" w:customStyle="1" w:styleId="ab">
    <w:name w:val="Текст примечания Знак"/>
    <w:basedOn w:val="a0"/>
    <w:link w:val="aa"/>
    <w:rsid w:val="00B55599"/>
  </w:style>
  <w:style w:type="paragraph" w:styleId="ac">
    <w:name w:val="annotation subject"/>
    <w:basedOn w:val="aa"/>
    <w:next w:val="aa"/>
    <w:link w:val="ad"/>
    <w:rsid w:val="00B55599"/>
    <w:rPr>
      <w:b/>
      <w:bCs/>
    </w:rPr>
  </w:style>
  <w:style w:type="character" w:customStyle="1" w:styleId="ad">
    <w:name w:val="Тема примечания Знак"/>
    <w:link w:val="ac"/>
    <w:rsid w:val="00B55599"/>
    <w:rPr>
      <w:b/>
      <w:bCs/>
    </w:rPr>
  </w:style>
  <w:style w:type="paragraph" w:styleId="ae">
    <w:name w:val="Balloon Text"/>
    <w:basedOn w:val="a"/>
    <w:link w:val="af"/>
    <w:rsid w:val="00B55599"/>
    <w:rPr>
      <w:rFonts w:ascii="Segoe UI" w:hAnsi="Segoe UI" w:cs="Segoe UI"/>
      <w:sz w:val="18"/>
      <w:szCs w:val="18"/>
    </w:rPr>
  </w:style>
  <w:style w:type="character" w:customStyle="1" w:styleId="af">
    <w:name w:val="Текст выноски Знак"/>
    <w:link w:val="ae"/>
    <w:rsid w:val="00B55599"/>
    <w:rPr>
      <w:rFonts w:ascii="Segoe UI" w:hAnsi="Segoe UI" w:cs="Segoe UI"/>
      <w:sz w:val="18"/>
      <w:szCs w:val="18"/>
    </w:rPr>
  </w:style>
  <w:style w:type="paragraph" w:styleId="af0">
    <w:name w:val="header"/>
    <w:basedOn w:val="a"/>
    <w:link w:val="af1"/>
    <w:rsid w:val="0047771A"/>
    <w:pPr>
      <w:tabs>
        <w:tab w:val="center" w:pos="4677"/>
        <w:tab w:val="right" w:pos="9355"/>
      </w:tabs>
    </w:pPr>
  </w:style>
  <w:style w:type="character" w:customStyle="1" w:styleId="af1">
    <w:name w:val="Верхний колонтитул Знак"/>
    <w:basedOn w:val="a0"/>
    <w:link w:val="af0"/>
    <w:rsid w:val="0047771A"/>
    <w:rPr>
      <w:sz w:val="24"/>
      <w:szCs w:val="24"/>
    </w:rPr>
  </w:style>
  <w:style w:type="paragraph" w:styleId="af2">
    <w:name w:val="footer"/>
    <w:basedOn w:val="a"/>
    <w:link w:val="af3"/>
    <w:uiPriority w:val="99"/>
    <w:rsid w:val="0047771A"/>
    <w:pPr>
      <w:tabs>
        <w:tab w:val="center" w:pos="4677"/>
        <w:tab w:val="right" w:pos="9355"/>
      </w:tabs>
    </w:pPr>
  </w:style>
  <w:style w:type="character" w:customStyle="1" w:styleId="af3">
    <w:name w:val="Нижний колонтитул Знак"/>
    <w:basedOn w:val="a0"/>
    <w:link w:val="af2"/>
    <w:uiPriority w:val="99"/>
    <w:rsid w:val="0047771A"/>
    <w:rPr>
      <w:sz w:val="24"/>
      <w:szCs w:val="24"/>
    </w:rPr>
  </w:style>
  <w:style w:type="paragraph" w:customStyle="1" w:styleId="Default">
    <w:name w:val="Default"/>
    <w:rsid w:val="00D53061"/>
    <w:pPr>
      <w:autoSpaceDE w:val="0"/>
      <w:autoSpaceDN w:val="0"/>
      <w:adjustRightInd w:val="0"/>
    </w:pPr>
    <w:rPr>
      <w:color w:val="000000"/>
      <w:sz w:val="24"/>
      <w:szCs w:val="24"/>
    </w:rPr>
  </w:style>
  <w:style w:type="paragraph" w:styleId="40">
    <w:name w:val="toc 4"/>
    <w:basedOn w:val="a"/>
    <w:next w:val="a"/>
    <w:autoRedefine/>
    <w:uiPriority w:val="39"/>
    <w:unhideWhenUsed/>
    <w:rsid w:val="00EE297B"/>
    <w:pPr>
      <w:spacing w:after="100" w:line="276" w:lineRule="auto"/>
      <w:ind w:left="660"/>
    </w:pPr>
    <w:rPr>
      <w:rFonts w:asciiTheme="minorHAnsi" w:eastAsiaTheme="minorEastAsia" w:hAnsiTheme="minorHAnsi" w:cstheme="minorBidi"/>
      <w:sz w:val="22"/>
      <w:szCs w:val="22"/>
    </w:rPr>
  </w:style>
  <w:style w:type="paragraph" w:styleId="50">
    <w:name w:val="toc 5"/>
    <w:basedOn w:val="a"/>
    <w:next w:val="a"/>
    <w:autoRedefine/>
    <w:uiPriority w:val="39"/>
    <w:unhideWhenUsed/>
    <w:rsid w:val="00EE297B"/>
    <w:pPr>
      <w:spacing w:after="100" w:line="276" w:lineRule="auto"/>
      <w:ind w:left="880"/>
    </w:pPr>
    <w:rPr>
      <w:rFonts w:asciiTheme="minorHAnsi" w:eastAsiaTheme="minorEastAsia" w:hAnsiTheme="minorHAnsi" w:cstheme="minorBidi"/>
      <w:sz w:val="22"/>
      <w:szCs w:val="22"/>
    </w:rPr>
  </w:style>
  <w:style w:type="paragraph" w:styleId="6">
    <w:name w:val="toc 6"/>
    <w:basedOn w:val="a"/>
    <w:next w:val="a"/>
    <w:autoRedefine/>
    <w:uiPriority w:val="39"/>
    <w:unhideWhenUsed/>
    <w:rsid w:val="00EE297B"/>
    <w:pPr>
      <w:spacing w:after="100" w:line="276" w:lineRule="auto"/>
      <w:ind w:left="1100"/>
    </w:pPr>
    <w:rPr>
      <w:rFonts w:asciiTheme="minorHAnsi" w:eastAsiaTheme="minorEastAsia" w:hAnsiTheme="minorHAnsi" w:cstheme="minorBidi"/>
      <w:sz w:val="22"/>
      <w:szCs w:val="22"/>
    </w:rPr>
  </w:style>
  <w:style w:type="paragraph" w:styleId="7">
    <w:name w:val="toc 7"/>
    <w:basedOn w:val="a"/>
    <w:next w:val="a"/>
    <w:autoRedefine/>
    <w:uiPriority w:val="39"/>
    <w:unhideWhenUsed/>
    <w:rsid w:val="00EE297B"/>
    <w:pPr>
      <w:spacing w:after="100" w:line="276" w:lineRule="auto"/>
      <w:ind w:left="1320"/>
    </w:pPr>
    <w:rPr>
      <w:rFonts w:asciiTheme="minorHAnsi" w:eastAsiaTheme="minorEastAsia" w:hAnsiTheme="minorHAnsi" w:cstheme="minorBidi"/>
      <w:sz w:val="22"/>
      <w:szCs w:val="22"/>
    </w:rPr>
  </w:style>
  <w:style w:type="paragraph" w:styleId="8">
    <w:name w:val="toc 8"/>
    <w:basedOn w:val="a"/>
    <w:next w:val="a"/>
    <w:autoRedefine/>
    <w:uiPriority w:val="39"/>
    <w:unhideWhenUsed/>
    <w:rsid w:val="00EE297B"/>
    <w:pPr>
      <w:spacing w:after="100" w:line="276" w:lineRule="auto"/>
      <w:ind w:left="1540"/>
    </w:pPr>
    <w:rPr>
      <w:rFonts w:asciiTheme="minorHAnsi" w:eastAsiaTheme="minorEastAsia" w:hAnsiTheme="minorHAnsi" w:cstheme="minorBidi"/>
      <w:sz w:val="22"/>
      <w:szCs w:val="22"/>
    </w:rPr>
  </w:style>
  <w:style w:type="paragraph" w:styleId="9">
    <w:name w:val="toc 9"/>
    <w:basedOn w:val="a"/>
    <w:next w:val="a"/>
    <w:autoRedefine/>
    <w:uiPriority w:val="39"/>
    <w:unhideWhenUsed/>
    <w:rsid w:val="00EE297B"/>
    <w:pPr>
      <w:spacing w:after="100" w:line="276" w:lineRule="auto"/>
      <w:ind w:left="1760"/>
    </w:pPr>
    <w:rPr>
      <w:rFonts w:asciiTheme="minorHAnsi" w:eastAsiaTheme="minorEastAsia" w:hAnsiTheme="minorHAnsi" w:cstheme="minorBidi"/>
      <w:sz w:val="22"/>
      <w:szCs w:val="22"/>
    </w:rPr>
  </w:style>
  <w:style w:type="character" w:customStyle="1" w:styleId="bible-kjv">
    <w:name w:val="bible-kjv"/>
    <w:basedOn w:val="a0"/>
    <w:rsid w:val="005B0409"/>
  </w:style>
  <w:style w:type="character" w:customStyle="1" w:styleId="bible-rus">
    <w:name w:val="bible-rus"/>
    <w:basedOn w:val="a0"/>
    <w:rsid w:val="005B0409"/>
  </w:style>
  <w:style w:type="paragraph" w:styleId="af4">
    <w:name w:val="Revision"/>
    <w:hidden/>
    <w:uiPriority w:val="99"/>
    <w:semiHidden/>
    <w:rsid w:val="005B0409"/>
    <w:rPr>
      <w:sz w:val="24"/>
      <w:szCs w:val="24"/>
    </w:rPr>
  </w:style>
  <w:style w:type="paragraph" w:styleId="af5">
    <w:name w:val="Title"/>
    <w:basedOn w:val="a"/>
    <w:next w:val="a"/>
    <w:link w:val="af6"/>
    <w:qFormat/>
    <w:rsid w:val="008402A6"/>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f6">
    <w:name w:val="Название Знак"/>
    <w:basedOn w:val="a0"/>
    <w:link w:val="af5"/>
    <w:rsid w:val="008402A6"/>
    <w:rPr>
      <w:rFonts w:asciiTheme="majorHAnsi" w:eastAsiaTheme="majorEastAsia" w:hAnsiTheme="majorHAnsi" w:cstheme="majorBidi"/>
      <w:color w:val="323E4F" w:themeColor="text2" w:themeShade="BF"/>
      <w:spacing w:val="5"/>
      <w:kern w:val="28"/>
      <w:sz w:val="52"/>
      <w:szCs w:val="52"/>
    </w:rPr>
  </w:style>
  <w:style w:type="character" w:styleId="af7">
    <w:name w:val="Book Title"/>
    <w:basedOn w:val="a0"/>
    <w:uiPriority w:val="33"/>
    <w:qFormat/>
    <w:rsid w:val="008402A6"/>
    <w:rPr>
      <w:b/>
      <w:bCs/>
      <w:smallCaps/>
      <w:spacing w:val="5"/>
    </w:rPr>
  </w:style>
  <w:style w:type="character" w:customStyle="1" w:styleId="10">
    <w:name w:val="Заголовок 1 Знак"/>
    <w:link w:val="1"/>
    <w:locked/>
    <w:rsid w:val="00837686"/>
    <w:rPr>
      <w:b/>
      <w:bCs/>
      <w:color w:val="FF3300"/>
      <w:kern w:val="36"/>
      <w:sz w:val="36"/>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link w:val="10"/>
    <w:qFormat/>
    <w:pPr>
      <w:spacing w:before="100" w:beforeAutospacing="1" w:after="100" w:afterAutospacing="1"/>
      <w:outlineLvl w:val="0"/>
    </w:pPr>
    <w:rPr>
      <w:b/>
      <w:bCs/>
      <w:color w:val="FF3300"/>
      <w:kern w:val="36"/>
      <w:sz w:val="36"/>
      <w:szCs w:val="36"/>
    </w:rPr>
  </w:style>
  <w:style w:type="paragraph" w:styleId="2">
    <w:name w:val="heading 2"/>
    <w:basedOn w:val="a"/>
    <w:link w:val="20"/>
    <w:qFormat/>
    <w:pPr>
      <w:spacing w:before="100" w:beforeAutospacing="1" w:after="100" w:afterAutospacing="1"/>
      <w:outlineLvl w:val="1"/>
    </w:pPr>
    <w:rPr>
      <w:b/>
      <w:bCs/>
      <w:color w:val="6633FF"/>
      <w:sz w:val="36"/>
      <w:szCs w:val="36"/>
    </w:rPr>
  </w:style>
  <w:style w:type="paragraph" w:styleId="3">
    <w:name w:val="heading 3"/>
    <w:basedOn w:val="a"/>
    <w:link w:val="30"/>
    <w:qFormat/>
    <w:pPr>
      <w:spacing w:before="100" w:beforeAutospacing="1" w:after="100" w:afterAutospacing="1"/>
      <w:outlineLvl w:val="2"/>
    </w:pPr>
    <w:rPr>
      <w:b/>
      <w:bCs/>
      <w:i/>
      <w:iCs/>
      <w:color w:val="66CCFF"/>
      <w:sz w:val="32"/>
      <w:szCs w:val="32"/>
    </w:rPr>
  </w:style>
  <w:style w:type="paragraph" w:styleId="4">
    <w:name w:val="heading 4"/>
    <w:basedOn w:val="a"/>
    <w:qFormat/>
    <w:pPr>
      <w:spacing w:before="100" w:beforeAutospacing="1" w:after="100" w:afterAutospacing="1"/>
      <w:outlineLvl w:val="3"/>
    </w:pPr>
    <w:rPr>
      <w:b/>
      <w:bCs/>
      <w:i/>
      <w:iCs/>
      <w:color w:val="66CCFF"/>
      <w:sz w:val="20"/>
      <w:szCs w:val="20"/>
    </w:rPr>
  </w:style>
  <w:style w:type="paragraph" w:styleId="5">
    <w:name w:val="heading 5"/>
    <w:basedOn w:val="a"/>
    <w:qFormat/>
    <w:pPr>
      <w:spacing w:before="100" w:beforeAutospacing="1" w:after="100" w:afterAutospacing="1"/>
      <w:outlineLvl w:val="4"/>
    </w:pPr>
    <w:rPr>
      <w:b/>
      <w:bCs/>
      <w:color w:val="999999"/>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Pr>
      <w:rFonts w:ascii="Verdana" w:hAnsi="Verdana" w:hint="default"/>
      <w:strike w:val="0"/>
      <w:dstrike w:val="0"/>
      <w:color w:val="0033FF"/>
      <w:sz w:val="16"/>
      <w:szCs w:val="16"/>
      <w:u w:val="none"/>
      <w:effect w:val="none"/>
    </w:rPr>
  </w:style>
  <w:style w:type="character" w:styleId="a4">
    <w:name w:val="FollowedHyperlink"/>
    <w:rPr>
      <w:rFonts w:ascii="Verdana" w:hAnsi="Verdana" w:hint="default"/>
      <w:strike w:val="0"/>
      <w:dstrike w:val="0"/>
      <w:color w:val="6633FF"/>
      <w:sz w:val="16"/>
      <w:szCs w:val="16"/>
      <w:u w:val="none"/>
      <w:effect w:val="none"/>
    </w:rPr>
  </w:style>
  <w:style w:type="paragraph" w:styleId="a5">
    <w:name w:val="Normal (Web)"/>
    <w:basedOn w:val="a"/>
    <w:uiPriority w:val="99"/>
    <w:pPr>
      <w:spacing w:before="100" w:beforeAutospacing="1" w:after="100" w:afterAutospacing="1"/>
      <w:jc w:val="both"/>
    </w:pPr>
    <w:rPr>
      <w:sz w:val="20"/>
      <w:szCs w:val="20"/>
    </w:rPr>
  </w:style>
  <w:style w:type="character" w:styleId="a6">
    <w:name w:val="Strong"/>
    <w:uiPriority w:val="22"/>
    <w:qFormat/>
    <w:rPr>
      <w:b/>
      <w:bCs/>
    </w:rPr>
  </w:style>
  <w:style w:type="character" w:styleId="a7">
    <w:name w:val="Emphasis"/>
    <w:uiPriority w:val="20"/>
    <w:qFormat/>
    <w:rsid w:val="00501D74"/>
    <w:rPr>
      <w:i/>
      <w:iCs/>
    </w:rPr>
  </w:style>
  <w:style w:type="paragraph" w:styleId="11">
    <w:name w:val="toc 1"/>
    <w:basedOn w:val="a"/>
    <w:next w:val="a"/>
    <w:autoRedefine/>
    <w:uiPriority w:val="39"/>
    <w:rsid w:val="00E74422"/>
    <w:pPr>
      <w:spacing w:line="260" w:lineRule="auto"/>
      <w:ind w:firstLine="280"/>
    </w:pPr>
    <w:rPr>
      <w:sz w:val="18"/>
      <w:szCs w:val="18"/>
    </w:rPr>
  </w:style>
  <w:style w:type="paragraph" w:styleId="21">
    <w:name w:val="toc 2"/>
    <w:basedOn w:val="a"/>
    <w:next w:val="a"/>
    <w:autoRedefine/>
    <w:uiPriority w:val="39"/>
    <w:rsid w:val="002B61CE"/>
    <w:pPr>
      <w:tabs>
        <w:tab w:val="right" w:leader="dot" w:pos="9356"/>
      </w:tabs>
      <w:spacing w:line="260" w:lineRule="auto"/>
      <w:ind w:left="142"/>
    </w:pPr>
    <w:rPr>
      <w:sz w:val="18"/>
      <w:szCs w:val="18"/>
    </w:rPr>
  </w:style>
  <w:style w:type="paragraph" w:styleId="31">
    <w:name w:val="toc 3"/>
    <w:basedOn w:val="a"/>
    <w:next w:val="a"/>
    <w:autoRedefine/>
    <w:uiPriority w:val="39"/>
    <w:rsid w:val="003D72BC"/>
    <w:pPr>
      <w:tabs>
        <w:tab w:val="right" w:leader="dot" w:pos="9345"/>
      </w:tabs>
      <w:ind w:left="142"/>
      <w:jc w:val="center"/>
    </w:pPr>
  </w:style>
  <w:style w:type="character" w:customStyle="1" w:styleId="20">
    <w:name w:val="Заголовок 2 Знак"/>
    <w:link w:val="2"/>
    <w:locked/>
    <w:rsid w:val="00E74422"/>
    <w:rPr>
      <w:b/>
      <w:bCs/>
      <w:color w:val="6633FF"/>
      <w:sz w:val="36"/>
      <w:szCs w:val="36"/>
    </w:rPr>
  </w:style>
  <w:style w:type="character" w:customStyle="1" w:styleId="30">
    <w:name w:val="Заголовок 3 Знак"/>
    <w:link w:val="3"/>
    <w:rsid w:val="00256559"/>
    <w:rPr>
      <w:b/>
      <w:bCs/>
      <w:i/>
      <w:iCs/>
      <w:color w:val="66CCFF"/>
      <w:sz w:val="32"/>
      <w:szCs w:val="32"/>
    </w:rPr>
  </w:style>
  <w:style w:type="character" w:customStyle="1" w:styleId="highlight">
    <w:name w:val="highlight"/>
    <w:rsid w:val="00D20883"/>
  </w:style>
  <w:style w:type="character" w:customStyle="1" w:styleId="reference">
    <w:name w:val="reference"/>
    <w:rsid w:val="00D20883"/>
  </w:style>
  <w:style w:type="character" w:customStyle="1" w:styleId="egw-eng">
    <w:name w:val="egw-eng"/>
    <w:rsid w:val="004C3C25"/>
  </w:style>
  <w:style w:type="paragraph" w:styleId="a8">
    <w:name w:val="List Paragraph"/>
    <w:basedOn w:val="a"/>
    <w:uiPriority w:val="34"/>
    <w:qFormat/>
    <w:rsid w:val="004C3C25"/>
    <w:pPr>
      <w:ind w:left="708"/>
    </w:pPr>
  </w:style>
  <w:style w:type="character" w:styleId="a9">
    <w:name w:val="annotation reference"/>
    <w:rsid w:val="00B55599"/>
    <w:rPr>
      <w:sz w:val="16"/>
      <w:szCs w:val="16"/>
    </w:rPr>
  </w:style>
  <w:style w:type="paragraph" w:styleId="aa">
    <w:name w:val="annotation text"/>
    <w:basedOn w:val="a"/>
    <w:link w:val="ab"/>
    <w:rsid w:val="00B55599"/>
    <w:rPr>
      <w:sz w:val="20"/>
      <w:szCs w:val="20"/>
    </w:rPr>
  </w:style>
  <w:style w:type="character" w:customStyle="1" w:styleId="ab">
    <w:name w:val="Текст примечания Знак"/>
    <w:basedOn w:val="a0"/>
    <w:link w:val="aa"/>
    <w:rsid w:val="00B55599"/>
  </w:style>
  <w:style w:type="paragraph" w:styleId="ac">
    <w:name w:val="annotation subject"/>
    <w:basedOn w:val="aa"/>
    <w:next w:val="aa"/>
    <w:link w:val="ad"/>
    <w:rsid w:val="00B55599"/>
    <w:rPr>
      <w:b/>
      <w:bCs/>
    </w:rPr>
  </w:style>
  <w:style w:type="character" w:customStyle="1" w:styleId="ad">
    <w:name w:val="Тема примечания Знак"/>
    <w:link w:val="ac"/>
    <w:rsid w:val="00B55599"/>
    <w:rPr>
      <w:b/>
      <w:bCs/>
    </w:rPr>
  </w:style>
  <w:style w:type="paragraph" w:styleId="ae">
    <w:name w:val="Balloon Text"/>
    <w:basedOn w:val="a"/>
    <w:link w:val="af"/>
    <w:rsid w:val="00B55599"/>
    <w:rPr>
      <w:rFonts w:ascii="Segoe UI" w:hAnsi="Segoe UI" w:cs="Segoe UI"/>
      <w:sz w:val="18"/>
      <w:szCs w:val="18"/>
    </w:rPr>
  </w:style>
  <w:style w:type="character" w:customStyle="1" w:styleId="af">
    <w:name w:val="Текст выноски Знак"/>
    <w:link w:val="ae"/>
    <w:rsid w:val="00B55599"/>
    <w:rPr>
      <w:rFonts w:ascii="Segoe UI" w:hAnsi="Segoe UI" w:cs="Segoe UI"/>
      <w:sz w:val="18"/>
      <w:szCs w:val="18"/>
    </w:rPr>
  </w:style>
  <w:style w:type="paragraph" w:styleId="af0">
    <w:name w:val="header"/>
    <w:basedOn w:val="a"/>
    <w:link w:val="af1"/>
    <w:rsid w:val="0047771A"/>
    <w:pPr>
      <w:tabs>
        <w:tab w:val="center" w:pos="4677"/>
        <w:tab w:val="right" w:pos="9355"/>
      </w:tabs>
    </w:pPr>
  </w:style>
  <w:style w:type="character" w:customStyle="1" w:styleId="af1">
    <w:name w:val="Верхний колонтитул Знак"/>
    <w:basedOn w:val="a0"/>
    <w:link w:val="af0"/>
    <w:rsid w:val="0047771A"/>
    <w:rPr>
      <w:sz w:val="24"/>
      <w:szCs w:val="24"/>
    </w:rPr>
  </w:style>
  <w:style w:type="paragraph" w:styleId="af2">
    <w:name w:val="footer"/>
    <w:basedOn w:val="a"/>
    <w:link w:val="af3"/>
    <w:uiPriority w:val="99"/>
    <w:rsid w:val="0047771A"/>
    <w:pPr>
      <w:tabs>
        <w:tab w:val="center" w:pos="4677"/>
        <w:tab w:val="right" w:pos="9355"/>
      </w:tabs>
    </w:pPr>
  </w:style>
  <w:style w:type="character" w:customStyle="1" w:styleId="af3">
    <w:name w:val="Нижний колонтитул Знак"/>
    <w:basedOn w:val="a0"/>
    <w:link w:val="af2"/>
    <w:uiPriority w:val="99"/>
    <w:rsid w:val="0047771A"/>
    <w:rPr>
      <w:sz w:val="24"/>
      <w:szCs w:val="24"/>
    </w:rPr>
  </w:style>
  <w:style w:type="paragraph" w:customStyle="1" w:styleId="Default">
    <w:name w:val="Default"/>
    <w:rsid w:val="00D53061"/>
    <w:pPr>
      <w:autoSpaceDE w:val="0"/>
      <w:autoSpaceDN w:val="0"/>
      <w:adjustRightInd w:val="0"/>
    </w:pPr>
    <w:rPr>
      <w:color w:val="000000"/>
      <w:sz w:val="24"/>
      <w:szCs w:val="24"/>
    </w:rPr>
  </w:style>
  <w:style w:type="paragraph" w:styleId="40">
    <w:name w:val="toc 4"/>
    <w:basedOn w:val="a"/>
    <w:next w:val="a"/>
    <w:autoRedefine/>
    <w:uiPriority w:val="39"/>
    <w:unhideWhenUsed/>
    <w:rsid w:val="00EE297B"/>
    <w:pPr>
      <w:spacing w:after="100" w:line="276" w:lineRule="auto"/>
      <w:ind w:left="660"/>
    </w:pPr>
    <w:rPr>
      <w:rFonts w:asciiTheme="minorHAnsi" w:eastAsiaTheme="minorEastAsia" w:hAnsiTheme="minorHAnsi" w:cstheme="minorBidi"/>
      <w:sz w:val="22"/>
      <w:szCs w:val="22"/>
    </w:rPr>
  </w:style>
  <w:style w:type="paragraph" w:styleId="50">
    <w:name w:val="toc 5"/>
    <w:basedOn w:val="a"/>
    <w:next w:val="a"/>
    <w:autoRedefine/>
    <w:uiPriority w:val="39"/>
    <w:unhideWhenUsed/>
    <w:rsid w:val="00EE297B"/>
    <w:pPr>
      <w:spacing w:after="100" w:line="276" w:lineRule="auto"/>
      <w:ind w:left="880"/>
    </w:pPr>
    <w:rPr>
      <w:rFonts w:asciiTheme="minorHAnsi" w:eastAsiaTheme="minorEastAsia" w:hAnsiTheme="minorHAnsi" w:cstheme="minorBidi"/>
      <w:sz w:val="22"/>
      <w:szCs w:val="22"/>
    </w:rPr>
  </w:style>
  <w:style w:type="paragraph" w:styleId="6">
    <w:name w:val="toc 6"/>
    <w:basedOn w:val="a"/>
    <w:next w:val="a"/>
    <w:autoRedefine/>
    <w:uiPriority w:val="39"/>
    <w:unhideWhenUsed/>
    <w:rsid w:val="00EE297B"/>
    <w:pPr>
      <w:spacing w:after="100" w:line="276" w:lineRule="auto"/>
      <w:ind w:left="1100"/>
    </w:pPr>
    <w:rPr>
      <w:rFonts w:asciiTheme="minorHAnsi" w:eastAsiaTheme="minorEastAsia" w:hAnsiTheme="minorHAnsi" w:cstheme="minorBidi"/>
      <w:sz w:val="22"/>
      <w:szCs w:val="22"/>
    </w:rPr>
  </w:style>
  <w:style w:type="paragraph" w:styleId="7">
    <w:name w:val="toc 7"/>
    <w:basedOn w:val="a"/>
    <w:next w:val="a"/>
    <w:autoRedefine/>
    <w:uiPriority w:val="39"/>
    <w:unhideWhenUsed/>
    <w:rsid w:val="00EE297B"/>
    <w:pPr>
      <w:spacing w:after="100" w:line="276" w:lineRule="auto"/>
      <w:ind w:left="1320"/>
    </w:pPr>
    <w:rPr>
      <w:rFonts w:asciiTheme="minorHAnsi" w:eastAsiaTheme="minorEastAsia" w:hAnsiTheme="minorHAnsi" w:cstheme="minorBidi"/>
      <w:sz w:val="22"/>
      <w:szCs w:val="22"/>
    </w:rPr>
  </w:style>
  <w:style w:type="paragraph" w:styleId="8">
    <w:name w:val="toc 8"/>
    <w:basedOn w:val="a"/>
    <w:next w:val="a"/>
    <w:autoRedefine/>
    <w:uiPriority w:val="39"/>
    <w:unhideWhenUsed/>
    <w:rsid w:val="00EE297B"/>
    <w:pPr>
      <w:spacing w:after="100" w:line="276" w:lineRule="auto"/>
      <w:ind w:left="1540"/>
    </w:pPr>
    <w:rPr>
      <w:rFonts w:asciiTheme="minorHAnsi" w:eastAsiaTheme="minorEastAsia" w:hAnsiTheme="minorHAnsi" w:cstheme="minorBidi"/>
      <w:sz w:val="22"/>
      <w:szCs w:val="22"/>
    </w:rPr>
  </w:style>
  <w:style w:type="paragraph" w:styleId="9">
    <w:name w:val="toc 9"/>
    <w:basedOn w:val="a"/>
    <w:next w:val="a"/>
    <w:autoRedefine/>
    <w:uiPriority w:val="39"/>
    <w:unhideWhenUsed/>
    <w:rsid w:val="00EE297B"/>
    <w:pPr>
      <w:spacing w:after="100" w:line="276" w:lineRule="auto"/>
      <w:ind w:left="1760"/>
    </w:pPr>
    <w:rPr>
      <w:rFonts w:asciiTheme="minorHAnsi" w:eastAsiaTheme="minorEastAsia" w:hAnsiTheme="minorHAnsi" w:cstheme="minorBidi"/>
      <w:sz w:val="22"/>
      <w:szCs w:val="22"/>
    </w:rPr>
  </w:style>
  <w:style w:type="character" w:customStyle="1" w:styleId="bible-kjv">
    <w:name w:val="bible-kjv"/>
    <w:basedOn w:val="a0"/>
    <w:rsid w:val="005B0409"/>
  </w:style>
  <w:style w:type="character" w:customStyle="1" w:styleId="bible-rus">
    <w:name w:val="bible-rus"/>
    <w:basedOn w:val="a0"/>
    <w:rsid w:val="005B0409"/>
  </w:style>
  <w:style w:type="paragraph" w:styleId="af4">
    <w:name w:val="Revision"/>
    <w:hidden/>
    <w:uiPriority w:val="99"/>
    <w:semiHidden/>
    <w:rsid w:val="005B0409"/>
    <w:rPr>
      <w:sz w:val="24"/>
      <w:szCs w:val="24"/>
    </w:rPr>
  </w:style>
  <w:style w:type="paragraph" w:styleId="af5">
    <w:name w:val="Title"/>
    <w:basedOn w:val="a"/>
    <w:next w:val="a"/>
    <w:link w:val="af6"/>
    <w:qFormat/>
    <w:rsid w:val="008402A6"/>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f6">
    <w:name w:val="Название Знак"/>
    <w:basedOn w:val="a0"/>
    <w:link w:val="af5"/>
    <w:rsid w:val="008402A6"/>
    <w:rPr>
      <w:rFonts w:asciiTheme="majorHAnsi" w:eastAsiaTheme="majorEastAsia" w:hAnsiTheme="majorHAnsi" w:cstheme="majorBidi"/>
      <w:color w:val="323E4F" w:themeColor="text2" w:themeShade="BF"/>
      <w:spacing w:val="5"/>
      <w:kern w:val="28"/>
      <w:sz w:val="52"/>
      <w:szCs w:val="52"/>
    </w:rPr>
  </w:style>
  <w:style w:type="character" w:styleId="af7">
    <w:name w:val="Book Title"/>
    <w:basedOn w:val="a0"/>
    <w:uiPriority w:val="33"/>
    <w:qFormat/>
    <w:rsid w:val="008402A6"/>
    <w:rPr>
      <w:b/>
      <w:bCs/>
      <w:smallCaps/>
      <w:spacing w:val="5"/>
    </w:rPr>
  </w:style>
  <w:style w:type="character" w:customStyle="1" w:styleId="10">
    <w:name w:val="Заголовок 1 Знак"/>
    <w:link w:val="1"/>
    <w:locked/>
    <w:rsid w:val="00837686"/>
    <w:rPr>
      <w:b/>
      <w:bCs/>
      <w:color w:val="FF3300"/>
      <w:kern w:val="36"/>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39188">
      <w:bodyDiv w:val="1"/>
      <w:marLeft w:val="0"/>
      <w:marRight w:val="0"/>
      <w:marTop w:val="0"/>
      <w:marBottom w:val="0"/>
      <w:divBdr>
        <w:top w:val="none" w:sz="0" w:space="0" w:color="auto"/>
        <w:left w:val="none" w:sz="0" w:space="0" w:color="auto"/>
        <w:bottom w:val="none" w:sz="0" w:space="0" w:color="auto"/>
        <w:right w:val="none" w:sz="0" w:space="0" w:color="auto"/>
      </w:divBdr>
    </w:div>
    <w:div w:id="29497961">
      <w:bodyDiv w:val="1"/>
      <w:marLeft w:val="0"/>
      <w:marRight w:val="0"/>
      <w:marTop w:val="0"/>
      <w:marBottom w:val="0"/>
      <w:divBdr>
        <w:top w:val="none" w:sz="0" w:space="0" w:color="auto"/>
        <w:left w:val="none" w:sz="0" w:space="0" w:color="auto"/>
        <w:bottom w:val="none" w:sz="0" w:space="0" w:color="auto"/>
        <w:right w:val="none" w:sz="0" w:space="0" w:color="auto"/>
      </w:divBdr>
    </w:div>
    <w:div w:id="38213297">
      <w:bodyDiv w:val="1"/>
      <w:marLeft w:val="0"/>
      <w:marRight w:val="0"/>
      <w:marTop w:val="0"/>
      <w:marBottom w:val="0"/>
      <w:divBdr>
        <w:top w:val="none" w:sz="0" w:space="0" w:color="auto"/>
        <w:left w:val="none" w:sz="0" w:space="0" w:color="auto"/>
        <w:bottom w:val="none" w:sz="0" w:space="0" w:color="auto"/>
        <w:right w:val="none" w:sz="0" w:space="0" w:color="auto"/>
      </w:divBdr>
    </w:div>
    <w:div w:id="245725272">
      <w:bodyDiv w:val="1"/>
      <w:marLeft w:val="0"/>
      <w:marRight w:val="0"/>
      <w:marTop w:val="0"/>
      <w:marBottom w:val="0"/>
      <w:divBdr>
        <w:top w:val="none" w:sz="0" w:space="0" w:color="auto"/>
        <w:left w:val="none" w:sz="0" w:space="0" w:color="auto"/>
        <w:bottom w:val="none" w:sz="0" w:space="0" w:color="auto"/>
        <w:right w:val="none" w:sz="0" w:space="0" w:color="auto"/>
      </w:divBdr>
    </w:div>
    <w:div w:id="250965942">
      <w:bodyDiv w:val="1"/>
      <w:marLeft w:val="0"/>
      <w:marRight w:val="0"/>
      <w:marTop w:val="0"/>
      <w:marBottom w:val="0"/>
      <w:divBdr>
        <w:top w:val="none" w:sz="0" w:space="0" w:color="auto"/>
        <w:left w:val="none" w:sz="0" w:space="0" w:color="auto"/>
        <w:bottom w:val="none" w:sz="0" w:space="0" w:color="auto"/>
        <w:right w:val="none" w:sz="0" w:space="0" w:color="auto"/>
      </w:divBdr>
    </w:div>
    <w:div w:id="386760487">
      <w:bodyDiv w:val="1"/>
      <w:marLeft w:val="0"/>
      <w:marRight w:val="0"/>
      <w:marTop w:val="0"/>
      <w:marBottom w:val="0"/>
      <w:divBdr>
        <w:top w:val="none" w:sz="0" w:space="0" w:color="auto"/>
        <w:left w:val="none" w:sz="0" w:space="0" w:color="auto"/>
        <w:bottom w:val="none" w:sz="0" w:space="0" w:color="auto"/>
        <w:right w:val="none" w:sz="0" w:space="0" w:color="auto"/>
      </w:divBdr>
    </w:div>
    <w:div w:id="478687686">
      <w:bodyDiv w:val="1"/>
      <w:marLeft w:val="0"/>
      <w:marRight w:val="0"/>
      <w:marTop w:val="0"/>
      <w:marBottom w:val="0"/>
      <w:divBdr>
        <w:top w:val="none" w:sz="0" w:space="0" w:color="auto"/>
        <w:left w:val="none" w:sz="0" w:space="0" w:color="auto"/>
        <w:bottom w:val="none" w:sz="0" w:space="0" w:color="auto"/>
        <w:right w:val="none" w:sz="0" w:space="0" w:color="auto"/>
      </w:divBdr>
    </w:div>
    <w:div w:id="521093588">
      <w:bodyDiv w:val="1"/>
      <w:marLeft w:val="0"/>
      <w:marRight w:val="0"/>
      <w:marTop w:val="0"/>
      <w:marBottom w:val="0"/>
      <w:divBdr>
        <w:top w:val="none" w:sz="0" w:space="0" w:color="auto"/>
        <w:left w:val="none" w:sz="0" w:space="0" w:color="auto"/>
        <w:bottom w:val="none" w:sz="0" w:space="0" w:color="auto"/>
        <w:right w:val="none" w:sz="0" w:space="0" w:color="auto"/>
      </w:divBdr>
    </w:div>
    <w:div w:id="735277154">
      <w:bodyDiv w:val="1"/>
      <w:marLeft w:val="0"/>
      <w:marRight w:val="0"/>
      <w:marTop w:val="0"/>
      <w:marBottom w:val="0"/>
      <w:divBdr>
        <w:top w:val="none" w:sz="0" w:space="0" w:color="auto"/>
        <w:left w:val="none" w:sz="0" w:space="0" w:color="auto"/>
        <w:bottom w:val="none" w:sz="0" w:space="0" w:color="auto"/>
        <w:right w:val="none" w:sz="0" w:space="0" w:color="auto"/>
      </w:divBdr>
    </w:div>
    <w:div w:id="777259538">
      <w:bodyDiv w:val="1"/>
      <w:marLeft w:val="0"/>
      <w:marRight w:val="0"/>
      <w:marTop w:val="0"/>
      <w:marBottom w:val="0"/>
      <w:divBdr>
        <w:top w:val="none" w:sz="0" w:space="0" w:color="auto"/>
        <w:left w:val="none" w:sz="0" w:space="0" w:color="auto"/>
        <w:bottom w:val="none" w:sz="0" w:space="0" w:color="auto"/>
        <w:right w:val="none" w:sz="0" w:space="0" w:color="auto"/>
      </w:divBdr>
    </w:div>
    <w:div w:id="854416077">
      <w:bodyDiv w:val="1"/>
      <w:marLeft w:val="0"/>
      <w:marRight w:val="0"/>
      <w:marTop w:val="0"/>
      <w:marBottom w:val="0"/>
      <w:divBdr>
        <w:top w:val="none" w:sz="0" w:space="0" w:color="auto"/>
        <w:left w:val="none" w:sz="0" w:space="0" w:color="auto"/>
        <w:bottom w:val="none" w:sz="0" w:space="0" w:color="auto"/>
        <w:right w:val="none" w:sz="0" w:space="0" w:color="auto"/>
      </w:divBdr>
    </w:div>
    <w:div w:id="924460727">
      <w:bodyDiv w:val="1"/>
      <w:marLeft w:val="0"/>
      <w:marRight w:val="0"/>
      <w:marTop w:val="0"/>
      <w:marBottom w:val="0"/>
      <w:divBdr>
        <w:top w:val="none" w:sz="0" w:space="0" w:color="auto"/>
        <w:left w:val="none" w:sz="0" w:space="0" w:color="auto"/>
        <w:bottom w:val="none" w:sz="0" w:space="0" w:color="auto"/>
        <w:right w:val="none" w:sz="0" w:space="0" w:color="auto"/>
      </w:divBdr>
    </w:div>
    <w:div w:id="986594432">
      <w:bodyDiv w:val="1"/>
      <w:marLeft w:val="0"/>
      <w:marRight w:val="0"/>
      <w:marTop w:val="0"/>
      <w:marBottom w:val="0"/>
      <w:divBdr>
        <w:top w:val="none" w:sz="0" w:space="0" w:color="auto"/>
        <w:left w:val="none" w:sz="0" w:space="0" w:color="auto"/>
        <w:bottom w:val="none" w:sz="0" w:space="0" w:color="auto"/>
        <w:right w:val="none" w:sz="0" w:space="0" w:color="auto"/>
      </w:divBdr>
    </w:div>
    <w:div w:id="1059937952">
      <w:bodyDiv w:val="1"/>
      <w:marLeft w:val="0"/>
      <w:marRight w:val="0"/>
      <w:marTop w:val="0"/>
      <w:marBottom w:val="0"/>
      <w:divBdr>
        <w:top w:val="none" w:sz="0" w:space="0" w:color="auto"/>
        <w:left w:val="none" w:sz="0" w:space="0" w:color="auto"/>
        <w:bottom w:val="none" w:sz="0" w:space="0" w:color="auto"/>
        <w:right w:val="none" w:sz="0" w:space="0" w:color="auto"/>
      </w:divBdr>
    </w:div>
    <w:div w:id="1099762858">
      <w:bodyDiv w:val="1"/>
      <w:marLeft w:val="0"/>
      <w:marRight w:val="0"/>
      <w:marTop w:val="0"/>
      <w:marBottom w:val="0"/>
      <w:divBdr>
        <w:top w:val="none" w:sz="0" w:space="0" w:color="auto"/>
        <w:left w:val="none" w:sz="0" w:space="0" w:color="auto"/>
        <w:bottom w:val="none" w:sz="0" w:space="0" w:color="auto"/>
        <w:right w:val="none" w:sz="0" w:space="0" w:color="auto"/>
      </w:divBdr>
    </w:div>
    <w:div w:id="1134905857">
      <w:bodyDiv w:val="1"/>
      <w:marLeft w:val="0"/>
      <w:marRight w:val="0"/>
      <w:marTop w:val="0"/>
      <w:marBottom w:val="0"/>
      <w:divBdr>
        <w:top w:val="none" w:sz="0" w:space="0" w:color="auto"/>
        <w:left w:val="none" w:sz="0" w:space="0" w:color="auto"/>
        <w:bottom w:val="none" w:sz="0" w:space="0" w:color="auto"/>
        <w:right w:val="none" w:sz="0" w:space="0" w:color="auto"/>
      </w:divBdr>
    </w:div>
    <w:div w:id="1151361796">
      <w:bodyDiv w:val="1"/>
      <w:marLeft w:val="0"/>
      <w:marRight w:val="0"/>
      <w:marTop w:val="0"/>
      <w:marBottom w:val="0"/>
      <w:divBdr>
        <w:top w:val="none" w:sz="0" w:space="0" w:color="auto"/>
        <w:left w:val="none" w:sz="0" w:space="0" w:color="auto"/>
        <w:bottom w:val="none" w:sz="0" w:space="0" w:color="auto"/>
        <w:right w:val="none" w:sz="0" w:space="0" w:color="auto"/>
      </w:divBdr>
    </w:div>
    <w:div w:id="1188180448">
      <w:bodyDiv w:val="1"/>
      <w:marLeft w:val="0"/>
      <w:marRight w:val="0"/>
      <w:marTop w:val="0"/>
      <w:marBottom w:val="0"/>
      <w:divBdr>
        <w:top w:val="none" w:sz="0" w:space="0" w:color="auto"/>
        <w:left w:val="none" w:sz="0" w:space="0" w:color="auto"/>
        <w:bottom w:val="none" w:sz="0" w:space="0" w:color="auto"/>
        <w:right w:val="none" w:sz="0" w:space="0" w:color="auto"/>
      </w:divBdr>
    </w:div>
    <w:div w:id="1290937528">
      <w:bodyDiv w:val="1"/>
      <w:marLeft w:val="0"/>
      <w:marRight w:val="0"/>
      <w:marTop w:val="0"/>
      <w:marBottom w:val="0"/>
      <w:divBdr>
        <w:top w:val="none" w:sz="0" w:space="0" w:color="auto"/>
        <w:left w:val="none" w:sz="0" w:space="0" w:color="auto"/>
        <w:bottom w:val="none" w:sz="0" w:space="0" w:color="auto"/>
        <w:right w:val="none" w:sz="0" w:space="0" w:color="auto"/>
      </w:divBdr>
    </w:div>
    <w:div w:id="1426540058">
      <w:bodyDiv w:val="1"/>
      <w:marLeft w:val="0"/>
      <w:marRight w:val="0"/>
      <w:marTop w:val="0"/>
      <w:marBottom w:val="0"/>
      <w:divBdr>
        <w:top w:val="none" w:sz="0" w:space="0" w:color="auto"/>
        <w:left w:val="none" w:sz="0" w:space="0" w:color="auto"/>
        <w:bottom w:val="none" w:sz="0" w:space="0" w:color="auto"/>
        <w:right w:val="none" w:sz="0" w:space="0" w:color="auto"/>
      </w:divBdr>
    </w:div>
    <w:div w:id="1442148338">
      <w:bodyDiv w:val="1"/>
      <w:marLeft w:val="0"/>
      <w:marRight w:val="0"/>
      <w:marTop w:val="0"/>
      <w:marBottom w:val="0"/>
      <w:divBdr>
        <w:top w:val="none" w:sz="0" w:space="0" w:color="auto"/>
        <w:left w:val="none" w:sz="0" w:space="0" w:color="auto"/>
        <w:bottom w:val="none" w:sz="0" w:space="0" w:color="auto"/>
        <w:right w:val="none" w:sz="0" w:space="0" w:color="auto"/>
      </w:divBdr>
    </w:div>
    <w:div w:id="1453598600">
      <w:bodyDiv w:val="1"/>
      <w:marLeft w:val="0"/>
      <w:marRight w:val="0"/>
      <w:marTop w:val="0"/>
      <w:marBottom w:val="0"/>
      <w:divBdr>
        <w:top w:val="none" w:sz="0" w:space="0" w:color="auto"/>
        <w:left w:val="none" w:sz="0" w:space="0" w:color="auto"/>
        <w:bottom w:val="none" w:sz="0" w:space="0" w:color="auto"/>
        <w:right w:val="none" w:sz="0" w:space="0" w:color="auto"/>
      </w:divBdr>
    </w:div>
    <w:div w:id="1548687041">
      <w:bodyDiv w:val="1"/>
      <w:marLeft w:val="0"/>
      <w:marRight w:val="0"/>
      <w:marTop w:val="0"/>
      <w:marBottom w:val="0"/>
      <w:divBdr>
        <w:top w:val="none" w:sz="0" w:space="0" w:color="auto"/>
        <w:left w:val="none" w:sz="0" w:space="0" w:color="auto"/>
        <w:bottom w:val="none" w:sz="0" w:space="0" w:color="auto"/>
        <w:right w:val="none" w:sz="0" w:space="0" w:color="auto"/>
      </w:divBdr>
    </w:div>
    <w:div w:id="1596136679">
      <w:bodyDiv w:val="1"/>
      <w:marLeft w:val="0"/>
      <w:marRight w:val="0"/>
      <w:marTop w:val="0"/>
      <w:marBottom w:val="0"/>
      <w:divBdr>
        <w:top w:val="none" w:sz="0" w:space="0" w:color="auto"/>
        <w:left w:val="none" w:sz="0" w:space="0" w:color="auto"/>
        <w:bottom w:val="none" w:sz="0" w:space="0" w:color="auto"/>
        <w:right w:val="none" w:sz="0" w:space="0" w:color="auto"/>
      </w:divBdr>
    </w:div>
    <w:div w:id="1617328460">
      <w:bodyDiv w:val="1"/>
      <w:marLeft w:val="0"/>
      <w:marRight w:val="0"/>
      <w:marTop w:val="0"/>
      <w:marBottom w:val="0"/>
      <w:divBdr>
        <w:top w:val="none" w:sz="0" w:space="0" w:color="auto"/>
        <w:left w:val="none" w:sz="0" w:space="0" w:color="auto"/>
        <w:bottom w:val="none" w:sz="0" w:space="0" w:color="auto"/>
        <w:right w:val="none" w:sz="0" w:space="0" w:color="auto"/>
      </w:divBdr>
    </w:div>
    <w:div w:id="1627349001">
      <w:bodyDiv w:val="1"/>
      <w:marLeft w:val="0"/>
      <w:marRight w:val="0"/>
      <w:marTop w:val="0"/>
      <w:marBottom w:val="0"/>
      <w:divBdr>
        <w:top w:val="none" w:sz="0" w:space="0" w:color="auto"/>
        <w:left w:val="none" w:sz="0" w:space="0" w:color="auto"/>
        <w:bottom w:val="none" w:sz="0" w:space="0" w:color="auto"/>
        <w:right w:val="none" w:sz="0" w:space="0" w:color="auto"/>
      </w:divBdr>
    </w:div>
    <w:div w:id="1658454877">
      <w:bodyDiv w:val="1"/>
      <w:marLeft w:val="0"/>
      <w:marRight w:val="0"/>
      <w:marTop w:val="0"/>
      <w:marBottom w:val="0"/>
      <w:divBdr>
        <w:top w:val="none" w:sz="0" w:space="0" w:color="auto"/>
        <w:left w:val="none" w:sz="0" w:space="0" w:color="auto"/>
        <w:bottom w:val="none" w:sz="0" w:space="0" w:color="auto"/>
        <w:right w:val="none" w:sz="0" w:space="0" w:color="auto"/>
      </w:divBdr>
    </w:div>
    <w:div w:id="1734235047">
      <w:bodyDiv w:val="1"/>
      <w:marLeft w:val="0"/>
      <w:marRight w:val="0"/>
      <w:marTop w:val="0"/>
      <w:marBottom w:val="0"/>
      <w:divBdr>
        <w:top w:val="none" w:sz="0" w:space="0" w:color="auto"/>
        <w:left w:val="none" w:sz="0" w:space="0" w:color="auto"/>
        <w:bottom w:val="none" w:sz="0" w:space="0" w:color="auto"/>
        <w:right w:val="none" w:sz="0" w:space="0" w:color="auto"/>
      </w:divBdr>
    </w:div>
    <w:div w:id="1850441142">
      <w:bodyDiv w:val="1"/>
      <w:marLeft w:val="0"/>
      <w:marRight w:val="0"/>
      <w:marTop w:val="0"/>
      <w:marBottom w:val="0"/>
      <w:divBdr>
        <w:top w:val="none" w:sz="0" w:space="0" w:color="auto"/>
        <w:left w:val="none" w:sz="0" w:space="0" w:color="auto"/>
        <w:bottom w:val="none" w:sz="0" w:space="0" w:color="auto"/>
        <w:right w:val="none" w:sz="0" w:space="0" w:color="auto"/>
      </w:divBdr>
    </w:div>
    <w:div w:id="1952979637">
      <w:bodyDiv w:val="1"/>
      <w:marLeft w:val="0"/>
      <w:marRight w:val="0"/>
      <w:marTop w:val="0"/>
      <w:marBottom w:val="0"/>
      <w:divBdr>
        <w:top w:val="none" w:sz="0" w:space="0" w:color="auto"/>
        <w:left w:val="none" w:sz="0" w:space="0" w:color="auto"/>
        <w:bottom w:val="none" w:sz="0" w:space="0" w:color="auto"/>
        <w:right w:val="none" w:sz="0" w:space="0" w:color="auto"/>
      </w:divBdr>
    </w:div>
    <w:div w:id="1971090797">
      <w:bodyDiv w:val="1"/>
      <w:marLeft w:val="0"/>
      <w:marRight w:val="0"/>
      <w:marTop w:val="0"/>
      <w:marBottom w:val="0"/>
      <w:divBdr>
        <w:top w:val="none" w:sz="0" w:space="0" w:color="auto"/>
        <w:left w:val="none" w:sz="0" w:space="0" w:color="auto"/>
        <w:bottom w:val="none" w:sz="0" w:space="0" w:color="auto"/>
        <w:right w:val="none" w:sz="0" w:space="0" w:color="auto"/>
      </w:divBdr>
    </w:div>
    <w:div w:id="2003699210">
      <w:bodyDiv w:val="1"/>
      <w:marLeft w:val="0"/>
      <w:marRight w:val="0"/>
      <w:marTop w:val="0"/>
      <w:marBottom w:val="0"/>
      <w:divBdr>
        <w:top w:val="none" w:sz="0" w:space="0" w:color="auto"/>
        <w:left w:val="none" w:sz="0" w:space="0" w:color="auto"/>
        <w:bottom w:val="none" w:sz="0" w:space="0" w:color="auto"/>
        <w:right w:val="none" w:sz="0" w:space="0" w:color="auto"/>
      </w:divBdr>
    </w:div>
    <w:div w:id="2062047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emf"/><Relationship Id="rId14" Type="http://schemas.microsoft.com/office/2016/09/relationships/commentsIds" Target="commentsId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8024191E-8C87-401B-810C-6CFDE22CFC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356</Pages>
  <Words>144635</Words>
  <Characters>824421</Characters>
  <Application>Microsoft Office Word</Application>
  <DocSecurity>0</DocSecurity>
  <Lines>6870</Lines>
  <Paragraphs>1934</Paragraphs>
  <ScaleCrop>false</ScaleCrop>
  <HeadingPairs>
    <vt:vector size="6" baseType="variant">
      <vt:variant>
        <vt:lpstr>Назва</vt:lpstr>
      </vt:variant>
      <vt:variant>
        <vt:i4>1</vt:i4>
      </vt:variant>
      <vt:variant>
        <vt:lpstr>Заголовки</vt:lpstr>
      </vt:variant>
      <vt:variant>
        <vt:i4>100</vt:i4>
      </vt:variant>
      <vt:variant>
        <vt:lpstr>Название</vt:lpstr>
      </vt:variant>
      <vt:variant>
        <vt:i4>1</vt:i4>
      </vt:variant>
    </vt:vector>
  </HeadingPairs>
  <TitlesOfParts>
    <vt:vector size="102" baseType="lpstr">
      <vt:lpstr>ДАБЫ МНЕ ПОЗНАТЬ ЕГО</vt:lpstr>
      <vt:lpstr>Э. Дж. Ваггонер, А. Т. Джоунс </vt:lpstr>
      <vt:lpstr>        </vt:lpstr>
      <vt:lpstr>        </vt:lpstr>
      <vt:lpstr>        </vt:lpstr>
      <vt:lpstr>        </vt:lpstr>
      <vt:lpstr>        </vt:lpstr>
      <vt:lpstr>        </vt:lpstr>
      <vt:lpstr>        </vt:lpstr>
      <vt:lpstr>        ВЕСТЬ ДЛЯ ПОСЛЕДНЕГО ПОКОЛЕНИЯ</vt:lpstr>
      <vt:lpstr>        </vt:lpstr>
      <vt:lpstr>        </vt:lpstr>
      <vt:lpstr>        </vt:lpstr>
      <vt:lpstr>        «Здесь терпение святых, соблюдающих заповеди Божии и веру Иисуса» (Откровение 14</vt:lpstr>
      <vt:lpstr>        </vt:lpstr>
      <vt:lpstr>        </vt:lpstr>
      <vt:lpstr>        </vt:lpstr>
      <vt:lpstr>        </vt:lpstr>
      <vt:lpstr>        </vt:lpstr>
      <vt:lpstr>        </vt:lpstr>
      <vt:lpstr>        </vt:lpstr>
      <vt:lpstr>        </vt:lpstr>
      <vt:lpstr>        </vt:lpstr>
      <vt:lpstr>        2025</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От составителей</vt:lpstr>
      <vt:lpstr>        Дорогие читатели, мы представляем вам для ежедневного изучения в первом полугоди</vt:lpstr>
      <vt:lpstr>        Мы искренне желаем, чтобы вы были на стороне Господа, чтобы близкое пришествие Х</vt:lpstr>
      <vt:lpstr>        Подбор статей, составление, адаптация, богословская экспертиза и перевод: группа</vt:lpstr>
      <vt:lpstr>        </vt:lpstr>
      <vt:lpstr>        </vt:lpstr>
      <vt:lpstr>        </vt:lpstr>
      <vt:lpstr>        </vt:lpstr>
      <vt:lpstr>        </vt:lpstr>
      <vt:lpstr>        </vt:lpstr>
      <vt:lpstr>        </vt:lpstr>
      <vt:lpstr>        </vt:lpstr>
      <vt:lpstr>        </vt:lpstr>
      <vt:lpstr>        </vt:lpstr>
      <vt:lpstr>        </vt:lpstr>
      <vt:lpstr>        </vt:lpstr>
      <vt:lpstr>        </vt:lpstr>
      <vt:lpstr>        </vt:lpstr>
      <vt:lpstr>        </vt:lpstr>
      <vt:lpstr>        Оглавление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ЯНВАРЬ</vt:lpstr>
      <vt:lpstr>        </vt:lpstr>
      <vt:lpstr>        </vt:lpstr>
      <vt:lpstr>        </vt:lpstr>
      <vt:lpstr>        </vt:lpstr>
      <vt:lpstr>        </vt:lpstr>
      <vt:lpstr>        </vt:lpstr>
      <vt:lpstr>ДАБЫ МНЕ ПОЗНАТЬ ЕГО</vt:lpstr>
    </vt:vector>
  </TitlesOfParts>
  <Company>MoBIL GROUP</Company>
  <LinksUpToDate>false</LinksUpToDate>
  <CharactersWithSpaces>967122</CharactersWithSpaces>
  <SharedDoc>false</SharedDoc>
  <HLinks>
    <vt:vector size="78" baseType="variant">
      <vt:variant>
        <vt:i4>7143438</vt:i4>
      </vt:variant>
      <vt:variant>
        <vt:i4>75</vt:i4>
      </vt:variant>
      <vt:variant>
        <vt:i4>0</vt:i4>
      </vt:variant>
      <vt:variant>
        <vt:i4>5</vt:i4>
      </vt:variant>
      <vt:variant>
        <vt:lpwstr>unsaved://ThtmlViewer.htm/go Bible_RusSinod77 62 4 8 0</vt:lpwstr>
      </vt:variant>
      <vt:variant>
        <vt:lpwstr/>
      </vt:variant>
      <vt:variant>
        <vt:i4>1376310</vt:i4>
      </vt:variant>
      <vt:variant>
        <vt:i4>68</vt:i4>
      </vt:variant>
      <vt:variant>
        <vt:i4>0</vt:i4>
      </vt:variant>
      <vt:variant>
        <vt:i4>5</vt:i4>
      </vt:variant>
      <vt:variant>
        <vt:lpwstr/>
      </vt:variant>
      <vt:variant>
        <vt:lpwstr>_Toc147480828</vt:lpwstr>
      </vt:variant>
      <vt:variant>
        <vt:i4>1376310</vt:i4>
      </vt:variant>
      <vt:variant>
        <vt:i4>62</vt:i4>
      </vt:variant>
      <vt:variant>
        <vt:i4>0</vt:i4>
      </vt:variant>
      <vt:variant>
        <vt:i4>5</vt:i4>
      </vt:variant>
      <vt:variant>
        <vt:lpwstr/>
      </vt:variant>
      <vt:variant>
        <vt:lpwstr>_Toc147480827</vt:lpwstr>
      </vt:variant>
      <vt:variant>
        <vt:i4>1376310</vt:i4>
      </vt:variant>
      <vt:variant>
        <vt:i4>56</vt:i4>
      </vt:variant>
      <vt:variant>
        <vt:i4>0</vt:i4>
      </vt:variant>
      <vt:variant>
        <vt:i4>5</vt:i4>
      </vt:variant>
      <vt:variant>
        <vt:lpwstr/>
      </vt:variant>
      <vt:variant>
        <vt:lpwstr>_Toc147480826</vt:lpwstr>
      </vt:variant>
      <vt:variant>
        <vt:i4>1376310</vt:i4>
      </vt:variant>
      <vt:variant>
        <vt:i4>50</vt:i4>
      </vt:variant>
      <vt:variant>
        <vt:i4>0</vt:i4>
      </vt:variant>
      <vt:variant>
        <vt:i4>5</vt:i4>
      </vt:variant>
      <vt:variant>
        <vt:lpwstr/>
      </vt:variant>
      <vt:variant>
        <vt:lpwstr>_Toc147480825</vt:lpwstr>
      </vt:variant>
      <vt:variant>
        <vt:i4>1376310</vt:i4>
      </vt:variant>
      <vt:variant>
        <vt:i4>44</vt:i4>
      </vt:variant>
      <vt:variant>
        <vt:i4>0</vt:i4>
      </vt:variant>
      <vt:variant>
        <vt:i4>5</vt:i4>
      </vt:variant>
      <vt:variant>
        <vt:lpwstr/>
      </vt:variant>
      <vt:variant>
        <vt:lpwstr>_Toc147480824</vt:lpwstr>
      </vt:variant>
      <vt:variant>
        <vt:i4>1376310</vt:i4>
      </vt:variant>
      <vt:variant>
        <vt:i4>38</vt:i4>
      </vt:variant>
      <vt:variant>
        <vt:i4>0</vt:i4>
      </vt:variant>
      <vt:variant>
        <vt:i4>5</vt:i4>
      </vt:variant>
      <vt:variant>
        <vt:lpwstr/>
      </vt:variant>
      <vt:variant>
        <vt:lpwstr>_Toc147480823</vt:lpwstr>
      </vt:variant>
      <vt:variant>
        <vt:i4>1376310</vt:i4>
      </vt:variant>
      <vt:variant>
        <vt:i4>32</vt:i4>
      </vt:variant>
      <vt:variant>
        <vt:i4>0</vt:i4>
      </vt:variant>
      <vt:variant>
        <vt:i4>5</vt:i4>
      </vt:variant>
      <vt:variant>
        <vt:lpwstr/>
      </vt:variant>
      <vt:variant>
        <vt:lpwstr>_Toc147480822</vt:lpwstr>
      </vt:variant>
      <vt:variant>
        <vt:i4>1376310</vt:i4>
      </vt:variant>
      <vt:variant>
        <vt:i4>26</vt:i4>
      </vt:variant>
      <vt:variant>
        <vt:i4>0</vt:i4>
      </vt:variant>
      <vt:variant>
        <vt:i4>5</vt:i4>
      </vt:variant>
      <vt:variant>
        <vt:lpwstr/>
      </vt:variant>
      <vt:variant>
        <vt:lpwstr>_Toc147480821</vt:lpwstr>
      </vt:variant>
      <vt:variant>
        <vt:i4>1376310</vt:i4>
      </vt:variant>
      <vt:variant>
        <vt:i4>20</vt:i4>
      </vt:variant>
      <vt:variant>
        <vt:i4>0</vt:i4>
      </vt:variant>
      <vt:variant>
        <vt:i4>5</vt:i4>
      </vt:variant>
      <vt:variant>
        <vt:lpwstr/>
      </vt:variant>
      <vt:variant>
        <vt:lpwstr>_Toc147480820</vt:lpwstr>
      </vt:variant>
      <vt:variant>
        <vt:i4>1441846</vt:i4>
      </vt:variant>
      <vt:variant>
        <vt:i4>14</vt:i4>
      </vt:variant>
      <vt:variant>
        <vt:i4>0</vt:i4>
      </vt:variant>
      <vt:variant>
        <vt:i4>5</vt:i4>
      </vt:variant>
      <vt:variant>
        <vt:lpwstr/>
      </vt:variant>
      <vt:variant>
        <vt:lpwstr>_Toc147480819</vt:lpwstr>
      </vt:variant>
      <vt:variant>
        <vt:i4>1441846</vt:i4>
      </vt:variant>
      <vt:variant>
        <vt:i4>8</vt:i4>
      </vt:variant>
      <vt:variant>
        <vt:i4>0</vt:i4>
      </vt:variant>
      <vt:variant>
        <vt:i4>5</vt:i4>
      </vt:variant>
      <vt:variant>
        <vt:lpwstr/>
      </vt:variant>
      <vt:variant>
        <vt:lpwstr>_Toc147480818</vt:lpwstr>
      </vt:variant>
      <vt:variant>
        <vt:i4>1507382</vt:i4>
      </vt:variant>
      <vt:variant>
        <vt:i4>2</vt:i4>
      </vt:variant>
      <vt:variant>
        <vt:i4>0</vt:i4>
      </vt:variant>
      <vt:variant>
        <vt:i4>5</vt:i4>
      </vt:variant>
      <vt:variant>
        <vt:lpwstr/>
      </vt:variant>
      <vt:variant>
        <vt:lpwstr>_Toc147480806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ДАБЫ МНЕ ПОЗНАТЬ ЕГО</dc:title>
  <dc:subject/>
  <dc:creator>Andrey</dc:creator>
  <cp:keywords/>
  <cp:lastModifiedBy>Admin</cp:lastModifiedBy>
  <cp:revision>3</cp:revision>
  <cp:lastPrinted>2023-12-28T19:39:00Z</cp:lastPrinted>
  <dcterms:created xsi:type="dcterms:W3CDTF">2024-12-05T08:16:00Z</dcterms:created>
  <dcterms:modified xsi:type="dcterms:W3CDTF">2024-12-05T16:40:00Z</dcterms:modified>
</cp:coreProperties>
</file>