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9F" w:rsidRPr="000D14DE" w:rsidRDefault="00527E2A" w:rsidP="00A1729F">
      <w:pPr>
        <w:pStyle w:val="2"/>
        <w:spacing w:before="120" w:after="120"/>
      </w:pPr>
      <w:r w:rsidRPr="000D14DE">
        <w:t>Тема</w:t>
      </w:r>
      <w:bookmarkStart w:id="0" w:name="_GoBack"/>
      <w:r w:rsidRPr="000D14DE">
        <w:t xml:space="preserve">: </w:t>
      </w:r>
      <w:r w:rsidR="00D426E6" w:rsidRPr="000D14DE">
        <w:t>Уважение к храму и церковная гордость</w:t>
      </w:r>
    </w:p>
    <w:bookmarkEnd w:id="0"/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0D14D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Матфея 17:22-27</w:t>
      </w:r>
      <w:proofErr w:type="gramStart"/>
      <w:r w:rsidRPr="000D14D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К</w:t>
      </w:r>
      <w:proofErr w:type="gramEnd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 xml:space="preserve">огда же пришли они в Капернаум, то подошли к Петру собиратели дидрахм и сказали: Учитель </w:t>
      </w:r>
      <w:proofErr w:type="gramStart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ваш</w:t>
      </w:r>
      <w:proofErr w:type="gramEnd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 xml:space="preserve"> не даст ли дидрахмы? Он говорит: да. И когда вошел он в дом, то Иисус, предупредив его, сказал: как тебе кажется, Симон? цари земные с кого берут пошлины или подати? с сынов ли своих, или с посторонних? Петр говорит Ему: с посторонних. Иисус сказал ему: итак сыны свободны; но, чтобы нам не соблазнить их, пойди на море, брось уду, и первую рыбу, которая попадется, возьми, и, открыв </w:t>
      </w:r>
      <w:proofErr w:type="gramStart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у</w:t>
      </w:r>
      <w:proofErr w:type="gramEnd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 xml:space="preserve"> </w:t>
      </w:r>
      <w:proofErr w:type="gramStart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ней</w:t>
      </w:r>
      <w:proofErr w:type="gramEnd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 xml:space="preserve"> рот, найдешь </w:t>
      </w:r>
      <w:proofErr w:type="spellStart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статир</w:t>
      </w:r>
      <w:proofErr w:type="spellEnd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 xml:space="preserve">; возьми его и отдай им за Меня и за себя.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Вскоре после прибытия в город сборщик храмового налога подошел к Петру с вопросом: «Учитель 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>ваш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 не даст ли дидрахмы?»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Этот налог был не гражданским, а религиозным сбором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который каждый иудей обязан был платить ежегодно на содержание храма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Отказ платить налог расценивался как нелояльность к храму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— в глазах раввинов это было тяжким грехом.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Отношение Спасителя к раввинским законам и Его прямые обличения защитников преданий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давали повод обвинять Его в подрыве храмового служения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Теперь враги увидели возможность опорочить Его. В лице сборщика налога они нашли готового союзника. </w:t>
      </w:r>
      <w:r w:rsidRPr="000D14DE">
        <w:rPr>
          <w:rFonts w:ascii="Times New Roman CYR" w:hAnsi="Times New Roman CYR" w:cs="Times New Roman CYR"/>
          <w:sz w:val="16"/>
          <w:szCs w:val="16"/>
        </w:rPr>
        <w:t>{432.3}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Петр усмотрел в вопросе сборщика намек на неверность Христа храму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Ревнуя о чести Учителя, он поспешно ответил, не посоветовавшись с Ним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что Иисус заплатит налог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{433.1}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Но Петр не до конца понял намерения вопрошавшего.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Некоторые категории людей освобождались от уплаты налога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Во времена Моисея, когда левиты были отделены для служения в святилище, им не было дано удела среди народа. Господь сказал: «Нет левиту части и удела с братьями его: Сам Господь есть удел его» </w:t>
      </w:r>
      <w:r w:rsidRPr="000D14DE">
        <w:rPr>
          <w:rFonts w:ascii="Arial Narrow" w:hAnsi="Arial Narrow" w:cs="Times New Roman CYR"/>
          <w:sz w:val="18"/>
          <w:szCs w:val="18"/>
        </w:rPr>
        <w:t>(Второзаконие 10:9)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 дни Христа священники и левиты по-прежнему считались особо посвященными храму и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от них не требовалось вносить ежегодную плату на его содержание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Пророки также не обязаны были платить этот налог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Требуя налог с Иисуса, раввины отвергали Его притязания на звание пророка или учителя и обращались с Ним как с обычным человеком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Отказ платить налог был бы представлен как нелояльность к храму, тогда как уплата подтвердила бы их отрицание Его как пророка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{433.2}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4.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Незадолго до этого Петр признал Иисуса Сыном Божьим, но теперь упустил возможность ясно представить характер своего Учителя.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Своим ответом сборщику, что Иисус заплатит налог, он фактически поддержал ложное представление о Нем, которое старались распространить священники и начальники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{433.3}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 xml:space="preserve">5.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 xml:space="preserve">Когда Петр вошел в дом,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Спаситель не стал касаться 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произошедшего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>, а спросил: «</w:t>
      </w:r>
      <w:r w:rsidRPr="000D14DE">
        <w:rPr>
          <w:rFonts w:ascii="Times New Roman CYR" w:hAnsi="Times New Roman CYR" w:cs="Times New Roman CYR"/>
          <w:i/>
          <w:sz w:val="24"/>
          <w:szCs w:val="24"/>
        </w:rPr>
        <w:t>Как тебе кажется, Симон? цари земные, с кого берут пошлины или подати? с сынов ли своих, или с посторонних?</w:t>
      </w:r>
      <w:r w:rsidRPr="000D14DE">
        <w:rPr>
          <w:rFonts w:ascii="Times New Roman CYR" w:hAnsi="Times New Roman CYR" w:cs="Times New Roman CYR"/>
          <w:sz w:val="24"/>
          <w:szCs w:val="24"/>
        </w:rPr>
        <w:t>» Петр ответил: «</w:t>
      </w:r>
      <w:r w:rsidRPr="000D14DE">
        <w:rPr>
          <w:rFonts w:ascii="Times New Roman CYR" w:hAnsi="Times New Roman CYR" w:cs="Times New Roman CYR"/>
          <w:i/>
          <w:sz w:val="24"/>
          <w:szCs w:val="24"/>
        </w:rPr>
        <w:t>С посторонних</w:t>
      </w:r>
      <w:r w:rsidRPr="000D14DE">
        <w:rPr>
          <w:rFonts w:ascii="Times New Roman CYR" w:hAnsi="Times New Roman CYR" w:cs="Times New Roman CYR"/>
          <w:sz w:val="24"/>
          <w:szCs w:val="24"/>
        </w:rPr>
        <w:t>». И Иисус сказал: «</w:t>
      </w:r>
      <w:proofErr w:type="gramStart"/>
      <w:r w:rsidRPr="000D14DE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Pr="000D14DE">
        <w:rPr>
          <w:rFonts w:ascii="Times New Roman CYR" w:hAnsi="Times New Roman CYR" w:cs="Times New Roman CYR"/>
          <w:i/>
          <w:sz w:val="24"/>
          <w:szCs w:val="24"/>
        </w:rPr>
        <w:t xml:space="preserve"> сыны свободны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Подданные платят налоги на содержание своего царя, но дети царя свободны от этого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Так и народ Израиля, исповедующий себя народом Божьим, должен был содержать Его служение,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но Иисус, Сын Божий, не был обязан делать это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Если священники и левиты освобождались от налога в силу своей связи с храмом, то тем более Он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для Кого храм был домом Его Отца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 xml:space="preserve">{433.4}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6. </w:t>
      </w:r>
      <w:r w:rsidRPr="000D14DE">
        <w:rPr>
          <w:rFonts w:ascii="Times New Roman CYR" w:hAnsi="Times New Roman CYR" w:cs="Times New Roman CYR"/>
          <w:sz w:val="24"/>
          <w:szCs w:val="24"/>
        </w:rPr>
        <w:t>Если бы Иисус заплатил налог без возражений, Он фактически признал бы справедливость требования и тем самым отрекся бы от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воей Божественности. Но хотя Он и согласился выполнить требование,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Он отверг основание, на котором оно было предъявлено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Обеспечив уплату налога, Он дал доказательство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</w:rPr>
        <w:t>воей Божественной природы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Стало очевидно, что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Он един с Богом и потому не обязан платить налог как простой подданный царства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{434.1}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lastRenderedPageBreak/>
        <w:t xml:space="preserve">7. </w:t>
      </w:r>
      <w:r w:rsidRPr="000D14DE">
        <w:rPr>
          <w:rFonts w:ascii="Times New Roman CYR" w:hAnsi="Times New Roman CYR" w:cs="Times New Roman CYR"/>
          <w:sz w:val="24"/>
          <w:szCs w:val="24"/>
        </w:rPr>
        <w:t>«</w:t>
      </w:r>
      <w:r w:rsidRPr="000D14DE">
        <w:rPr>
          <w:rFonts w:ascii="Times New Roman CYR" w:hAnsi="Times New Roman CYR" w:cs="Times New Roman CYR"/>
          <w:i/>
          <w:sz w:val="24"/>
          <w:szCs w:val="24"/>
        </w:rPr>
        <w:t xml:space="preserve">Пойди на море, — сказал Он Петру, — брось уду, и первую рыбу, которая попадется, возьми; и, открыв у нее рот, найдешь </w:t>
      </w:r>
      <w:proofErr w:type="spellStart"/>
      <w:r w:rsidRPr="000D14DE">
        <w:rPr>
          <w:rFonts w:ascii="Times New Roman CYR" w:hAnsi="Times New Roman CYR" w:cs="Times New Roman CYR"/>
          <w:i/>
          <w:sz w:val="24"/>
          <w:szCs w:val="24"/>
        </w:rPr>
        <w:t>статир</w:t>
      </w:r>
      <w:proofErr w:type="spellEnd"/>
      <w:r w:rsidRPr="000D14DE">
        <w:rPr>
          <w:rFonts w:ascii="Times New Roman CYR" w:hAnsi="Times New Roman CYR" w:cs="Times New Roman CYR"/>
          <w:i/>
          <w:sz w:val="24"/>
          <w:szCs w:val="24"/>
        </w:rPr>
        <w:t>; возьми его и отдай им за Меня и за себя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Pr="000D14DE">
        <w:rPr>
          <w:rFonts w:ascii="Times New Roman CYR" w:hAnsi="Times New Roman CYR" w:cs="Times New Roman CYR"/>
          <w:sz w:val="16"/>
          <w:szCs w:val="16"/>
        </w:rPr>
        <w:t>{434.2}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8.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Хотя Он облек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</w:rPr>
        <w:t>вою Божественность в человеческое естество, в этом чуде Он явил Свою славу</w:t>
      </w:r>
      <w:r w:rsidRPr="000D14DE">
        <w:rPr>
          <w:rFonts w:ascii="Times New Roman CYR" w:hAnsi="Times New Roman CYR" w:cs="Times New Roman CYR"/>
          <w:sz w:val="24"/>
          <w:szCs w:val="24"/>
        </w:rPr>
        <w:t>. Очевидно было, что это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от, Кто через Давида провозгласил: «Мои все звери в лесу, и скот на тысяче гор. Знаю всех птиц на горах, и животные на полях предо Мною. Если бы Я взалкал, то не сказал бы тебе; ибо Моя вселенная и все, что наполняет ее» </w:t>
      </w:r>
      <w:r w:rsidRPr="000D14DE">
        <w:rPr>
          <w:rFonts w:ascii="Arial Narrow" w:hAnsi="Arial Narrow" w:cs="Times New Roman CYR"/>
          <w:sz w:val="18"/>
          <w:szCs w:val="18"/>
        </w:rPr>
        <w:t>(Псалом 49:10–12)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 xml:space="preserve">{434.3}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9.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Хотя Иисус ясно дал понять, что не обязан платить налог, Он не вступал в спор с иудеями по этому поводу, так как они могли исказить Его слова и использовать против Него. Чтобы не подать повода к обвинению, Он сделал то, что не был обязан делать по праву. Этот урок был очень важен для учеников.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Вскоре их отношение к храмовому служению должно было резко измениться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и Христос учил их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не вступать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без нужды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в противостояние с установленным порядком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Насколько возможно, они должны были избегать поводов для превратного толкования их веры.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Хотя христиане не должны жертвовать ни одним принципом истины, им следует избегать споров, когда это возможно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{434.4}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0D14D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Ев. Луки 9:46-48</w:t>
      </w:r>
      <w:proofErr w:type="gramStart"/>
      <w:r w:rsidRPr="000D14D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 </w:t>
      </w:r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П</w:t>
      </w:r>
      <w:proofErr w:type="gramEnd"/>
      <w:r w:rsidRPr="000D14D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ришла же им мысль: кто бы из них был больше? Иисус же, видя помышление сердца их, взяв дитя, поставил его пред Собою и сказал им: кто примет сие дитя во имя Мое, тот Меня принимает; а кто примет Меня, тот принимает Пославшего Меня; ибо кто из вас меньше всех, тот будет велик.</w:t>
      </w:r>
      <w:r w:rsidRPr="000D14D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Пока Петр был на море, Иисус, оставшись в доме с остальными учениками, спросил их: «О чем вы рассуждали между собою по дороге?». Присутствие Иисуса и Его вопрос совершенно изменили их взгляд на то, о чем они спорили в пути. Стыд и самоосуждение лишили их слов. Иисус говорил им, что Ему предстоит умереть ради них, и теперь их эгоистичные стремления резко контрастировали с Его бескорыстной любовью. </w:t>
      </w:r>
      <w:r w:rsidRPr="000D14DE">
        <w:rPr>
          <w:rFonts w:ascii="Times New Roman CYR" w:hAnsi="Times New Roman CYR" w:cs="Times New Roman CYR"/>
          <w:sz w:val="16"/>
          <w:szCs w:val="16"/>
        </w:rPr>
        <w:t>{434.5}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2. </w:t>
      </w:r>
      <w:r w:rsidRPr="000D14DE">
        <w:rPr>
          <w:rFonts w:ascii="Times New Roman CYR" w:hAnsi="Times New Roman CYR" w:cs="Times New Roman CYR"/>
          <w:sz w:val="24"/>
          <w:szCs w:val="24"/>
        </w:rPr>
        <w:t>Когда Иисус говорил им о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воей предстоящей смерти и воскресении, Он стремился побудить их к беседе о великом испытании их веры. Если бы они были готовы принять то, что Он хотел открыть им, им удалось бы избежать горьких страданий и отчаяния. Его слова принесли бы им утешение в час утраты и разочарования. Но хотя Он так ясно говорил о том, что Его ожидает,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упоминание о скором возвращении в Иерусалим снова разожгло в них надежду, что Царство вот-вот будет установлено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Это привело к спорам о том, кто займет высшие должности. Когда Петр вернулся с моря, ученики рассказали ему о вопросе Спасителя, и наконец, один из них осмелился спросить Иисуса: «Кто больше в Царстве Небесном?» </w:t>
      </w:r>
      <w:r w:rsidRPr="000D14DE">
        <w:rPr>
          <w:rFonts w:ascii="Times New Roman CYR" w:hAnsi="Times New Roman CYR" w:cs="Times New Roman CYR"/>
          <w:sz w:val="16"/>
          <w:szCs w:val="16"/>
        </w:rPr>
        <w:t xml:space="preserve">{435.1}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Спаситель собрал учеников вокруг Себя и сказал им: «Кто хочет быть первым, будь из всех последним и всем слугою». Эти слова были торжественны и убедительны, но ученики были далеки от их понимания. То, что видел Христос, было сокрыто от них.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Они не понимали природу Его Царства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и это неведение стало видимой причиной их спора. Но истинная причина лежала глубже. Объяснив природу Царства,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Христос мог бы на время прекратить их распри, но это не устранило бы корень проблемы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Даже после полного откровения любой вопрос о первенстве мог снова вызвать раздор. Так после вознесения Христа в церкви могло возникнуть бедствие.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Борьба за высшее место была проявлением того самого духа, который положил начало великой борьбе в небесных мирах и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который привел Христа с небес на смерть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Перед Ним предстал образ Люцифера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«сына зари», (1)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превосходящего славой всех ангелов у престола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и (2)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связанного самыми тесными узами с Сыном Божьим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Люцифер сказал: «Буду подобен Всевышнему» </w:t>
      </w:r>
      <w:r w:rsidRPr="000D14DE">
        <w:rPr>
          <w:rFonts w:ascii="Arial Narrow" w:hAnsi="Arial Narrow" w:cs="Times New Roman CYR"/>
          <w:sz w:val="18"/>
          <w:szCs w:val="18"/>
        </w:rPr>
        <w:t>(Исаии 14:14)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и желание возвыситься внесло раздор в небесные чертоги и </w:t>
      </w:r>
      <w:r w:rsidRPr="000D14DE">
        <w:rPr>
          <w:rFonts w:ascii="Times New Roman CYR" w:hAnsi="Times New Roman CYR" w:cs="Times New Roman CYR"/>
          <w:sz w:val="24"/>
          <w:szCs w:val="24"/>
        </w:rPr>
        <w:lastRenderedPageBreak/>
        <w:t xml:space="preserve">изгнало множество ангелов из воинства Господня.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Если бы Люцифер действительно хотел быть подобным Всевышнему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он никогда не покинул бы своего назначенного места на небе, ибо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дух Всевышнего проявляется в самоотверженном служении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Люцифер желал Божьей силы, но не Его характера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Он стремился к высшему положению для себя, и всякий, кто движим его духом, будет стремиться к тому же. Таким образом, отчуждение, раздоры и борьба будут неизбежны. Власть захватывает 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>сильнейший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Царство сатаны — это царство силы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каждый считает другого препятствием на пути к собственному возвышению или ступенькой, по которой можно подняться выше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{435.2}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4. </w:t>
      </w:r>
      <w:r w:rsidRPr="000D14DE">
        <w:rPr>
          <w:rFonts w:ascii="Times New Roman CYR" w:hAnsi="Times New Roman CYR" w:cs="Times New Roman CYR"/>
          <w:sz w:val="24"/>
          <w:szCs w:val="24"/>
        </w:rPr>
        <w:t>В то время как Люцифер считал равенство с Богом чем-то, за что нужно ухватиться, Христос, Превознесенный, «уничижил Себя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амого, приняв образ раба, сделавшись подобным человекам и по виду став как человек; смирил Себя, быв послушным даже до смерти, и смерти крестной» </w:t>
      </w:r>
      <w:r w:rsidRPr="000D14DE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0D14DE">
        <w:rPr>
          <w:rFonts w:ascii="Arial Narrow" w:hAnsi="Arial Narrow" w:cs="Times New Roman CYR"/>
          <w:sz w:val="18"/>
          <w:szCs w:val="18"/>
        </w:rPr>
        <w:t>Филиппийцам</w:t>
      </w:r>
      <w:proofErr w:type="spellEnd"/>
      <w:r w:rsidRPr="000D14DE">
        <w:rPr>
          <w:rFonts w:ascii="Arial Narrow" w:hAnsi="Arial Narrow" w:cs="Times New Roman CYR"/>
          <w:sz w:val="18"/>
          <w:szCs w:val="18"/>
        </w:rPr>
        <w:t xml:space="preserve"> 2:7–8)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Теперь крест был перед Ним, а Его собственные ученики были так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наполнены себялюбием — самой сутью царства сатаны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— что не могли сочувствовать своему Господу или даже понять Его, когда Он говорил о Своем уничижении ради них. </w:t>
      </w:r>
      <w:r w:rsidRPr="000D14DE">
        <w:rPr>
          <w:rFonts w:ascii="Times New Roman CYR" w:hAnsi="Times New Roman CYR" w:cs="Times New Roman CYR"/>
          <w:sz w:val="16"/>
          <w:szCs w:val="16"/>
        </w:rPr>
        <w:t>{436.1}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5.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Очень нежно, но с торжественной серьезностью Иисус попытался исправить это зло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Он показал, каким принципом управляется Царство Небесное и в чём заключается подлинное величие с точки зрения небесных стандартов. Те, кто движим гордостью и любовью к отличию,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думали о себе и о наградах, которые получат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а не о том,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как вернуть Богу полученные дары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Таким не было места в Царстве Небесном, ибо они принадлежали к стану сатаны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{436.2}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6.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Славе предшествует смирение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Чтобы занять высокое место перед людьми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Небо выбирает того работника, который, как Иоанн Креститель,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занимает смиренное место перед Богом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Тот ученик, который более всего уподобился ребенку — самый успешный в труде для Бога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Небесные силы сотрудничают с тем, кто ищет не возвышения себя, а спасения душ. Тот, кто глубже всего чувствует свою нужду в Божьей помощи, будет взывать о ней, и Святой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Дух откроет ему такие грани Иисуса, которые укрепят и возвысят душу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Из общения с Христом он выйдет, чтобы трудиться ради погибающих 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 грехах.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Он помазан на свое служение и преуспеет там, где многие ученые и мудрые потерпят поражение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{436.3}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7.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когда люди возвышают себя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считая себя необходимыми для успеха Божьего великого замысла, Господь устраняет их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Тогда 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становится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очевидно, что Господь не зависит от них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Работа не останавливается из-за их отсутствия, но продвигается с еще большей силой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{436.4}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8.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Недостаточно было для учеников Иисуса просто понять природу Его Царства.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Им нужно было изменение сердца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которое привело бы их в гармонию с его принципами. Призвав к Себе ребёнка, Иисус поставил его посреди них, затем нежно обнял его и сказал: «Если не обратитесь и не будете, как дети, не войдете в Царство Небесное». (1)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Простота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(2)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самоотверженность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и (3)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доверчивая любовь ребенка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—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вот качества, которые ценит Небо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Это и есть признаки истинного величия. </w:t>
      </w:r>
      <w:r w:rsidRPr="000D14DE">
        <w:rPr>
          <w:rFonts w:ascii="Times New Roman CYR" w:hAnsi="Times New Roman CYR" w:cs="Times New Roman CYR"/>
          <w:sz w:val="16"/>
          <w:szCs w:val="16"/>
        </w:rPr>
        <w:t>{437.1}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9.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Ещё раз Иисус объяснил ученикам, что Его Царство не определяется земной пышностью и почестями. У ног Иисуса все эти различия забываются. Богатый и бедный, ученый и невежда встречаются вместе, не думая о кастах или мирском превосходстве.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Все встречаются как души, купленные кровью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одинаково зависимые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от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ого, Кто искупил их Богу. </w:t>
      </w:r>
      <w:r w:rsidRPr="000D14DE">
        <w:rPr>
          <w:rFonts w:ascii="Times New Roman CYR" w:hAnsi="Times New Roman CYR" w:cs="Times New Roman CYR"/>
          <w:sz w:val="16"/>
          <w:szCs w:val="16"/>
        </w:rPr>
        <w:t>{437.2}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Искренняя, сокрушенная душа драгоценна в очах Божьих.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Он налагает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</w:rPr>
        <w:t>вою печать на людей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не по их рангу, не по богатству, не по интеллектуальному превосходству, а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по их единству со Христом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Господь славы доволен теми, кто кроток и смирен сердцем</w:t>
      </w:r>
      <w:r w:rsidRPr="000D14DE">
        <w:rPr>
          <w:rFonts w:ascii="Times New Roman CYR" w:hAnsi="Times New Roman CYR" w:cs="Times New Roman CYR"/>
          <w:sz w:val="24"/>
          <w:szCs w:val="24"/>
        </w:rPr>
        <w:t>. «Ты дал мне, — сказал Давид, — щит спасения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воего... и милость Твоя» — как часть человеческого характера — «возвеличивает меня» </w:t>
      </w:r>
      <w:r w:rsidRPr="000D14DE">
        <w:rPr>
          <w:rFonts w:ascii="Arial Narrow" w:hAnsi="Arial Narrow" w:cs="Times New Roman CYR"/>
          <w:sz w:val="18"/>
          <w:szCs w:val="18"/>
        </w:rPr>
        <w:t>(Псалтирь 17:36)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{437.3}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Pr="000D14DE">
        <w:rPr>
          <w:rFonts w:ascii="Times New Roman CYR" w:hAnsi="Times New Roman CYR" w:cs="Times New Roman CYR"/>
          <w:sz w:val="24"/>
          <w:szCs w:val="24"/>
        </w:rPr>
        <w:t>«</w:t>
      </w:r>
      <w:r w:rsidRPr="000D14DE">
        <w:rPr>
          <w:rFonts w:ascii="Times New Roman CYR" w:hAnsi="Times New Roman CYR" w:cs="Times New Roman CYR"/>
          <w:i/>
          <w:sz w:val="24"/>
          <w:szCs w:val="24"/>
        </w:rPr>
        <w:t xml:space="preserve">Кто примет одно из таких детей во имя Мое, — сказал Иисус, — тот принимает Меня; а кто Меня примет, тот не Меня принимает, но пославшего Меня». </w:t>
      </w:r>
      <w:proofErr w:type="gramStart"/>
      <w:r w:rsidRPr="000D14DE">
        <w:rPr>
          <w:rFonts w:ascii="Times New Roman CYR" w:hAnsi="Times New Roman CYR" w:cs="Times New Roman CYR"/>
          <w:i/>
          <w:sz w:val="24"/>
          <w:szCs w:val="24"/>
        </w:rPr>
        <w:lastRenderedPageBreak/>
        <w:t>«Так говорит Господь: небо — престол Мой, а земля — подножие ног Моих... вот, на кого Я призрю: на смиренного и сокрушенного духом и на трепещущего пред словом Моим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0D14DE">
        <w:rPr>
          <w:rFonts w:ascii="Arial Narrow" w:hAnsi="Arial Narrow" w:cs="Times New Roman CYR"/>
          <w:sz w:val="18"/>
          <w:szCs w:val="18"/>
        </w:rPr>
        <w:t>(Исаии 66:1, 2)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{437.4}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End"/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Pr="000D14DE">
        <w:rPr>
          <w:rFonts w:ascii="Times New Roman CYR" w:hAnsi="Times New Roman CYR" w:cs="Times New Roman CYR"/>
          <w:sz w:val="24"/>
          <w:szCs w:val="24"/>
        </w:rPr>
        <w:t>Слова Спасителя пробудили в учениках чувство недоверия к самим себе. Никто из них не был прямо упомянут в Его ответе; н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о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Иоа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нн захотел спросить, были ли в одной ситуации его действия правильными</w:t>
      </w:r>
      <w:r w:rsidRPr="000D14DE">
        <w:rPr>
          <w:rFonts w:ascii="Times New Roman CYR" w:hAnsi="Times New Roman CYR" w:cs="Times New Roman CYR"/>
          <w:sz w:val="24"/>
          <w:szCs w:val="24"/>
        </w:rPr>
        <w:t>. С детской простотой он изложил дело Иисусу: «Учитель! мы видели человека, который именем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воим изгоняет бесов, а не ходит за нами; и запретили ему, потому что не ходит за нами». </w:t>
      </w:r>
      <w:r w:rsidRPr="000D14DE">
        <w:rPr>
          <w:rFonts w:ascii="Times New Roman CYR" w:hAnsi="Times New Roman CYR" w:cs="Times New Roman CYR"/>
          <w:sz w:val="16"/>
          <w:szCs w:val="16"/>
        </w:rPr>
        <w:t>{437.5}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Иаков и Иоанн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думали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что,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запретив этому человеку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они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защищали честь своего Господа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но теперь начали понимать, что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ревновали о 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</w:rPr>
        <w:t>своей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собственной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Они признали свою ошибку и приняли обличение Иисуса: «Не запрещайте ему; ибо никто, сотворивший чудо именем Моим, не может вскоре злословить Меня».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Нельзя отталкивать никого, кто хоть как-то проявляет своё дружелюбие по отношению 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</w:rPr>
        <w:t>ко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Христу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Многие были глубоко тронуты характером и делами Христа, и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их сердца открывались Ему с верой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Ученики, не умевшие читать мотивы, должны были быть осторожны, чтобы не обескуражить эти души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Когда Иисус больше не будет лично с ними и работа останется в их руках,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они не должны были потакать духу исключительности и узости мышления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Им следовало проявлять то же бесконечное сострадание, которое они видели в своем Учителе. </w:t>
      </w:r>
      <w:r w:rsidRPr="000D14DE">
        <w:rPr>
          <w:rFonts w:ascii="Times New Roman CYR" w:hAnsi="Times New Roman CYR" w:cs="Times New Roman CYR"/>
          <w:sz w:val="16"/>
          <w:szCs w:val="16"/>
        </w:rPr>
        <w:t>{437.6}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14.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Тот факт, что кто-то не во всем соответствует нашим личным взглядам или мнениям, не дает нам права запрещать ему трудиться для Бога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Христос — Великий Учитель;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мы не должны судить или повелевать, но в смирении каждый должен сидеть у ног Иисуса и учиться у Него</w:t>
      </w:r>
      <w:r w:rsidRPr="000D14DE">
        <w:rPr>
          <w:rFonts w:ascii="Times New Roman CYR" w:hAnsi="Times New Roman CYR" w:cs="Times New Roman CYR"/>
          <w:sz w:val="24"/>
          <w:szCs w:val="24"/>
        </w:rPr>
        <w:t>. Всякая душа, которую Бог сделал способной, становится каналом, через который Христос явит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вою прощающую любовь.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Как 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</w:rPr>
        <w:t>осторожны мы должны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быть, чтобы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не обескуражить кого-то из носителей света Божьего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и тем самым не затмить те лучи, которые Он хотел бы пролить на мир!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14DE">
        <w:rPr>
          <w:rFonts w:ascii="Times New Roman CYR" w:hAnsi="Times New Roman CYR" w:cs="Times New Roman CYR"/>
          <w:sz w:val="16"/>
          <w:szCs w:val="16"/>
        </w:rPr>
        <w:t>{438.1}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Жестокость или холодность, 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>проявленные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 учеником по отношению к тому, кого Христос привлекает к Себе, — такой поступок, как запрет Иоанна изгонять бесов именем Христа, —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мог привести к тому, что человек ступил бы на путь врага и погиб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«Кто соблазнит одного из малых сих, верующих в Меня, — сказал Иисус, — тому лучше было бы, если бы повесили ему мельничный жернов на шею и бросили его в море». И Он добавил: «Если же рука твоя соблазняет тебя, отсеки ее: лучше тебе увечному войти в жизнь, нежели с двумя руками идти в геенну, в огонь неугасимый, где червь их не умирает и огонь не угасает. И если нога твоя соблазняет тебя, отсеки ее: лучше тебе войти в жизнь хромому, нежели с двумя ногами быть </w:t>
      </w:r>
      <w:proofErr w:type="spellStart"/>
      <w:r w:rsidRPr="000D14DE">
        <w:rPr>
          <w:rFonts w:ascii="Times New Roman CYR" w:hAnsi="Times New Roman CYR" w:cs="Times New Roman CYR"/>
          <w:sz w:val="24"/>
          <w:szCs w:val="24"/>
        </w:rPr>
        <w:t>ввержену</w:t>
      </w:r>
      <w:proofErr w:type="spellEnd"/>
      <w:r w:rsidRPr="000D14DE">
        <w:rPr>
          <w:rFonts w:ascii="Times New Roman CYR" w:hAnsi="Times New Roman CYR" w:cs="Times New Roman CYR"/>
          <w:sz w:val="24"/>
          <w:szCs w:val="24"/>
        </w:rPr>
        <w:t xml:space="preserve"> в геенну огненную» </w:t>
      </w:r>
      <w:r w:rsidRPr="000D14DE">
        <w:rPr>
          <w:rFonts w:ascii="Arial Narrow" w:hAnsi="Arial Narrow" w:cs="Times New Roman CYR"/>
          <w:sz w:val="18"/>
          <w:szCs w:val="18"/>
        </w:rPr>
        <w:t>(Марка 9:43–45)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>{438.2}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Почему это было выражено с такой серьезностью, что серьезнее и быть не может? Потому что «Сын Человеческий пришел, чтобы спасти погибшее» </w:t>
      </w:r>
      <w:r w:rsidRPr="000D14DE">
        <w:rPr>
          <w:rFonts w:ascii="Arial Narrow" w:hAnsi="Arial Narrow" w:cs="Times New Roman CYR"/>
          <w:sz w:val="18"/>
          <w:szCs w:val="18"/>
        </w:rPr>
        <w:t>(Луки 19:10)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Разве ученики могут проявлять меньше заботы о душах ближних, чем проявил Небесный Владыка? Каждая душа куплена бесконечной ценой, и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как ужасен грех отвратить кого-то от Христа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сделав тщетными для него любовь, уничижение и страдания Спасителя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sz w:val="16"/>
          <w:szCs w:val="16"/>
        </w:rPr>
        <w:t xml:space="preserve">{438.3}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17.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«Горе миру от соблазнов, ибо надобно прийти соблазнам» </w:t>
      </w:r>
      <w:r w:rsidRPr="000D14DE">
        <w:rPr>
          <w:rFonts w:ascii="Arial Narrow" w:hAnsi="Arial Narrow" w:cs="Times New Roman CYR"/>
          <w:sz w:val="18"/>
          <w:szCs w:val="18"/>
        </w:rPr>
        <w:t>(Матфея 18:7)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Мир, вдохновляемый сатаной, непременно будет противостоять последователям 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</w:rPr>
        <w:t>Христа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и стремиться разрушить их веру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но горе тому, кто носит имя Христа, а сам занимается этим делом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Наш Господь опозорен теми, кто называет себя Его служителями, но искажает Его характер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; и многие обмануты и уведены на ложные пути. </w:t>
      </w:r>
      <w:r w:rsidRPr="000D14DE">
        <w:rPr>
          <w:rFonts w:ascii="Times New Roman CYR" w:hAnsi="Times New Roman CYR" w:cs="Times New Roman CYR"/>
          <w:sz w:val="16"/>
          <w:szCs w:val="16"/>
        </w:rPr>
        <w:t>{438.4}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18.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Любая привычка или поступок, ведущие </w:t>
      </w:r>
      <w:proofErr w:type="gramStart"/>
      <w:r w:rsidRPr="000D14DE">
        <w:rPr>
          <w:rFonts w:ascii="Times New Roman CYR" w:hAnsi="Times New Roman CYR" w:cs="Times New Roman CYR"/>
          <w:b/>
          <w:sz w:val="24"/>
          <w:szCs w:val="24"/>
        </w:rPr>
        <w:t>ко</w:t>
      </w:r>
      <w:proofErr w:type="gramEnd"/>
      <w:r w:rsidRPr="000D14DE">
        <w:rPr>
          <w:rFonts w:ascii="Times New Roman CYR" w:hAnsi="Times New Roman CYR" w:cs="Times New Roman CYR"/>
          <w:b/>
          <w:sz w:val="24"/>
          <w:szCs w:val="24"/>
        </w:rPr>
        <w:t xml:space="preserve"> греху и позору для Христа, должны быть отброшены — какой бы жертвы это ни потребовало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То, что бесчестит Бога, не может принести пользы душе.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Благословение неба не сопутствует тому, кто нарушает вечные принципы праведности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Одного лелеемого греха достаточно, чтобы </w:t>
      </w:r>
      <w:r w:rsidRPr="000D14DE">
        <w:rPr>
          <w:rFonts w:ascii="Times New Roman CYR" w:hAnsi="Times New Roman CYR" w:cs="Times New Roman CYR"/>
          <w:sz w:val="24"/>
          <w:szCs w:val="24"/>
        </w:rPr>
        <w:lastRenderedPageBreak/>
        <w:t xml:space="preserve">развратить характер и сбить с пути других. Если нужно ампутировать ногу и руку или же удалить глаз, чтобы спасти тело от смерти, то насколько более серьезно мы должны бороться с грехом, ведущим к погибели душу! </w:t>
      </w:r>
      <w:r w:rsidRPr="000D14DE">
        <w:rPr>
          <w:rFonts w:ascii="Times New Roman CYR" w:hAnsi="Times New Roman CYR" w:cs="Times New Roman CYR"/>
          <w:sz w:val="16"/>
          <w:szCs w:val="16"/>
        </w:rPr>
        <w:t>{439.1}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19.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В обрядовом служении каждая жертва приправлялась солью. Это, как и воскурение фимиама, означало, что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только праведность Христа может сделать служение приемлемым для Бога</w:t>
      </w:r>
      <w:r w:rsidRPr="000D14DE">
        <w:rPr>
          <w:rFonts w:ascii="Times New Roman CYR" w:hAnsi="Times New Roman CYR" w:cs="Times New Roman CYR"/>
          <w:sz w:val="24"/>
          <w:szCs w:val="24"/>
        </w:rPr>
        <w:t>. Ссылаясь на этот обычай, Иисус сказал: «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 xml:space="preserve">Всякая жертва солью </w:t>
      </w:r>
      <w:proofErr w:type="spellStart"/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осолится</w:t>
      </w:r>
      <w:proofErr w:type="spellEnd"/>
      <w:r w:rsidRPr="000D14DE">
        <w:rPr>
          <w:rFonts w:ascii="Times New Roman CYR" w:hAnsi="Times New Roman CYR" w:cs="Times New Roman CYR"/>
          <w:sz w:val="24"/>
          <w:szCs w:val="24"/>
        </w:rPr>
        <w:t xml:space="preserve">». «Имейте в себе соль, и мир имейте между собой». Все, кто принесет себя «в жертву живую, святую, благоугодную Богу» </w:t>
      </w:r>
      <w:r w:rsidRPr="000D14DE">
        <w:rPr>
          <w:rFonts w:ascii="Arial Narrow" w:hAnsi="Arial Narrow" w:cs="Times New Roman CYR"/>
          <w:sz w:val="18"/>
          <w:szCs w:val="18"/>
        </w:rPr>
        <w:t>(Римлянам 12:1)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должны принять спасительную соль — праведность нашего Спасителя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Тогда они станут «солью земли»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сдерживая зло среди людей, как соль предохраняет продукты от порчи </w:t>
      </w:r>
      <w:r w:rsidRPr="000D14DE">
        <w:rPr>
          <w:rFonts w:ascii="Arial Narrow" w:hAnsi="Arial Narrow" w:cs="Times New Roman CYR"/>
          <w:sz w:val="18"/>
          <w:szCs w:val="18"/>
        </w:rPr>
        <w:t>(Матфея 5:13)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Но если соль потеряла силу, если есть только видимость благочестия без любви Христовой, — тогда нет и силы к добру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Такая жизнь не может оказывать спасающего влияния на мир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«Ваша энергия и эффективность в созидании Моего Царства, — говорит Иисус, —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зависят от того, примете ли вы Мой Дух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Вы должны быть причастниками Моей благодати, дабы стать запахом живительным на жизнь. Тогда не будет соперничества, себялюбия, желания занять более высокое положение. У вас будет та любовь, которая не ищет своего, а пользы другого». </w:t>
      </w:r>
      <w:r w:rsidRPr="000D14DE">
        <w:rPr>
          <w:rFonts w:ascii="Times New Roman CYR" w:hAnsi="Times New Roman CYR" w:cs="Times New Roman CYR"/>
          <w:sz w:val="16"/>
          <w:szCs w:val="16"/>
        </w:rPr>
        <w:t>{439.2}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27E2A" w:rsidRPr="000D14DE" w:rsidRDefault="00527E2A" w:rsidP="00527E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14DE">
        <w:rPr>
          <w:rFonts w:ascii="Times New Roman CYR" w:hAnsi="Times New Roman CYR" w:cs="Times New Roman CYR"/>
          <w:sz w:val="24"/>
          <w:szCs w:val="24"/>
        </w:rPr>
        <w:t xml:space="preserve">20. 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Пусть кающийся грешник сосредоточит свой взор на «Агнце Божьем, Который берет на Себя грех мира» </w:t>
      </w:r>
      <w:r w:rsidRPr="000D14DE">
        <w:rPr>
          <w:rFonts w:ascii="Arial Narrow" w:hAnsi="Arial Narrow" w:cs="Times New Roman CYR"/>
          <w:sz w:val="18"/>
          <w:szCs w:val="18"/>
        </w:rPr>
        <w:t>(Иоанна 1:29)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, и, созерцая Его, преобразится. </w:t>
      </w:r>
      <w:r w:rsidRPr="000D14DE">
        <w:rPr>
          <w:rFonts w:ascii="Times New Roman CYR" w:hAnsi="Times New Roman CYR" w:cs="Times New Roman CYR"/>
          <w:sz w:val="24"/>
          <w:szCs w:val="24"/>
          <w:u w:val="single"/>
        </w:rPr>
        <w:t>Страх сменится радостью, сомнения — надеждой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Возникнет благодарность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Каменное сердце сокрушится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Волна любви захлестнет душу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D14DE">
        <w:rPr>
          <w:rFonts w:ascii="Times New Roman CYR" w:hAnsi="Times New Roman CYR" w:cs="Times New Roman CYR"/>
          <w:b/>
          <w:sz w:val="24"/>
          <w:szCs w:val="24"/>
          <w:u w:val="single"/>
        </w:rPr>
        <w:t>Христос теперь пребывает в нем как источник воды, текущей в жизнь вечную</w:t>
      </w:r>
      <w:r w:rsidRPr="000D14D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 xml:space="preserve">Когда мы смотрим на Иисуса, «Мужа скорбей и изведавшего болезни», трудящегося для спасения погибающих, отвергаемого, осмеиваемого, изгоняемого из города в город, пока не исполнится Его миссия; когда мы видим Его в </w:t>
      </w:r>
      <w:proofErr w:type="spellStart"/>
      <w:r w:rsidRPr="000D14DE">
        <w:rPr>
          <w:rFonts w:ascii="Times New Roman CYR" w:hAnsi="Times New Roman CYR" w:cs="Times New Roman CYR"/>
          <w:sz w:val="24"/>
          <w:szCs w:val="24"/>
        </w:rPr>
        <w:t>Гефсимании</w:t>
      </w:r>
      <w:proofErr w:type="spellEnd"/>
      <w:r w:rsidRPr="000D14DE">
        <w:rPr>
          <w:rFonts w:ascii="Times New Roman CYR" w:hAnsi="Times New Roman CYR" w:cs="Times New Roman CYR"/>
          <w:sz w:val="24"/>
          <w:szCs w:val="24"/>
        </w:rPr>
        <w:t xml:space="preserve">, обливающегося кровавым потом, и на кресте, умирающего в муках,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— тогда наше «я» перестанет требовать признания (оно уже не рвется вперед)</w:t>
      </w:r>
      <w:r w:rsidRPr="000D14DE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 Взирая на Иисуса, мы устыдимся своего равнодушия, своей вялости, своего себялюбия. </w:t>
      </w:r>
      <w:r w:rsidRPr="000D14DE">
        <w:rPr>
          <w:rFonts w:ascii="Times New Roman CYR" w:hAnsi="Times New Roman CYR" w:cs="Times New Roman CYR"/>
          <w:b/>
          <w:sz w:val="24"/>
          <w:szCs w:val="24"/>
        </w:rPr>
        <w:t>Мы будем готовы быть кем угодно или даже ничем, лишь бы служить Господу от всего сердца</w:t>
      </w:r>
      <w:r w:rsidRPr="000D14DE">
        <w:rPr>
          <w:rFonts w:ascii="Times New Roman CYR" w:hAnsi="Times New Roman CYR" w:cs="Times New Roman CYR"/>
          <w:sz w:val="24"/>
          <w:szCs w:val="24"/>
        </w:rPr>
        <w:t>. Мы будем рады нести кре</w:t>
      </w:r>
      <w:proofErr w:type="gramStart"/>
      <w:r w:rsidRPr="000D14DE">
        <w:rPr>
          <w:rFonts w:ascii="Times New Roman CYR" w:hAnsi="Times New Roman CYR" w:cs="Times New Roman CYR"/>
          <w:sz w:val="24"/>
          <w:szCs w:val="24"/>
        </w:rPr>
        <w:t>ст всл</w:t>
      </w:r>
      <w:proofErr w:type="gramEnd"/>
      <w:r w:rsidRPr="000D14DE">
        <w:rPr>
          <w:rFonts w:ascii="Times New Roman CYR" w:hAnsi="Times New Roman CYR" w:cs="Times New Roman CYR"/>
          <w:sz w:val="24"/>
          <w:szCs w:val="24"/>
        </w:rPr>
        <w:t xml:space="preserve">ед за Иисусом, переносить испытания, позор или гонения ради Него. </w:t>
      </w:r>
      <w:r w:rsidRPr="000D14DE">
        <w:rPr>
          <w:rFonts w:ascii="Times New Roman CYR" w:hAnsi="Times New Roman CYR" w:cs="Times New Roman CYR"/>
          <w:sz w:val="16"/>
          <w:szCs w:val="16"/>
        </w:rPr>
        <w:t>{439.3}</w:t>
      </w:r>
    </w:p>
    <w:p w:rsidR="00527E2A" w:rsidRPr="000D14DE" w:rsidRDefault="00527E2A" w:rsidP="00A1729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729F" w:rsidRPr="000D14DE" w:rsidRDefault="00A1729F" w:rsidP="00A1729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A7A54" w:rsidRPr="000D14DE" w:rsidRDefault="000A7A54"/>
    <w:sectPr w:rsidR="000A7A54" w:rsidRPr="000D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4E"/>
    <w:rsid w:val="000A7A54"/>
    <w:rsid w:val="000D14DE"/>
    <w:rsid w:val="00527E2A"/>
    <w:rsid w:val="005A3ABB"/>
    <w:rsid w:val="00691C84"/>
    <w:rsid w:val="0092474E"/>
    <w:rsid w:val="00A1729F"/>
    <w:rsid w:val="00D426E6"/>
    <w:rsid w:val="00F3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9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1729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729F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9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1729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729F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7</cp:revision>
  <dcterms:created xsi:type="dcterms:W3CDTF">2025-05-01T06:25:00Z</dcterms:created>
  <dcterms:modified xsi:type="dcterms:W3CDTF">2025-05-02T04:51:00Z</dcterms:modified>
</cp:coreProperties>
</file>