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5F4" w:rsidRPr="006060C4" w:rsidRDefault="006060C4" w:rsidP="007765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="00900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Уроки</w:t>
      </w:r>
      <w:r w:rsidR="00966E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 опыта Евы</w:t>
      </w:r>
      <w:bookmarkStart w:id="0" w:name="_GoBack"/>
      <w:bookmarkEnd w:id="0"/>
    </w:p>
    <w:p w:rsidR="007765F4" w:rsidRPr="006060C4" w:rsidRDefault="007765F4" w:rsidP="007765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F4" w:rsidRPr="006060C4" w:rsidRDefault="00750402" w:rsidP="007765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highlight w:val="cyan"/>
        </w:rPr>
        <w:t xml:space="preserve">1. </w:t>
      </w:r>
      <w:r w:rsidR="007765F4" w:rsidRPr="006060C4">
        <w:rPr>
          <w:rFonts w:ascii="Times New Roman" w:hAnsi="Times New Roman" w:cs="Times New Roman"/>
          <w:sz w:val="24"/>
          <w:szCs w:val="24"/>
          <w:highlight w:val="cyan"/>
        </w:rPr>
        <w:t xml:space="preserve">Каждый знает, что в </w:t>
      </w:r>
      <w:proofErr w:type="spellStart"/>
      <w:r w:rsidR="007765F4" w:rsidRPr="006060C4">
        <w:rPr>
          <w:rFonts w:ascii="Times New Roman" w:hAnsi="Times New Roman" w:cs="Times New Roman"/>
          <w:sz w:val="24"/>
          <w:szCs w:val="24"/>
          <w:highlight w:val="cyan"/>
        </w:rPr>
        <w:t>Едемском</w:t>
      </w:r>
      <w:proofErr w:type="spellEnd"/>
      <w:r w:rsidR="007765F4" w:rsidRPr="006060C4">
        <w:rPr>
          <w:rFonts w:ascii="Times New Roman" w:hAnsi="Times New Roman" w:cs="Times New Roman"/>
          <w:sz w:val="24"/>
          <w:szCs w:val="24"/>
          <w:highlight w:val="cyan"/>
        </w:rPr>
        <w:t xml:space="preserve"> саду, когда Бог дал человеку Свое слово, сатана противопоставил ему свое</w:t>
      </w:r>
      <w:r w:rsidR="007765F4" w:rsidRPr="00606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765F4" w:rsidRPr="006060C4" w:rsidRDefault="00750402" w:rsidP="007765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7765F4" w:rsidRPr="006060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Бог сказал Адаму и Еве о запретном дереве: «</w:t>
      </w:r>
      <w:r w:rsidR="007765F4" w:rsidRPr="007504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день, в который ты вкусишь от него, смертью умрешь</w:t>
      </w:r>
      <w:r w:rsidR="007765F4" w:rsidRPr="006060C4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сатана предстал и выставил свое слово: «</w:t>
      </w:r>
      <w:r w:rsidR="007765F4" w:rsidRPr="007504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Нет, не умрете</w:t>
      </w:r>
      <w:r w:rsidR="007765F4" w:rsidRPr="00606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7765F4" w:rsidRPr="006060C4" w:rsidRDefault="00750402" w:rsidP="007765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7765F4" w:rsidRPr="00606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Ева поверила сатане вместо того, чтобы поверить </w:t>
      </w:r>
      <w:r w:rsidR="007765F4" w:rsidRPr="00750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Господу. Она была совершенно </w:t>
      </w:r>
      <w:proofErr w:type="gramStart"/>
      <w:r w:rsidR="007765F4" w:rsidRPr="0075040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свободна</w:t>
      </w:r>
      <w:proofErr w:type="gramEnd"/>
      <w:r w:rsidR="007765F4" w:rsidRPr="00750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верить Господу; однако она выбрала верить сатане. </w:t>
      </w:r>
      <w:r w:rsidR="007765F4" w:rsidRPr="00750402">
        <w:rPr>
          <w:rFonts w:ascii="Times New Roman" w:hAnsi="Times New Roman" w:cs="Times New Roman"/>
          <w:sz w:val="24"/>
          <w:szCs w:val="24"/>
        </w:rPr>
        <w:t>Так она пала в грех и принесла в мир все бедствия, которые он когда-либо знал</w:t>
      </w:r>
      <w:r w:rsidR="007765F4" w:rsidRPr="007504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765F4" w:rsidRPr="00606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65F4" w:rsidRPr="006060C4" w:rsidRDefault="00750402" w:rsidP="007765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7765F4" w:rsidRPr="006060C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Теперь, хотя многие люди знают это, подавляющее большинство из них, кажется, думают, что это единственный случай в истории мира, когда сатана поставил свое слово прямо против слова Господа</w:t>
      </w:r>
      <w:r w:rsidR="007765F4" w:rsidRPr="00750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765F4" w:rsidRPr="00750402">
        <w:rPr>
          <w:rFonts w:ascii="Times New Roman" w:hAnsi="Times New Roman" w:cs="Times New Roman"/>
          <w:sz w:val="24"/>
          <w:szCs w:val="24"/>
        </w:rPr>
        <w:t>Тогда как истина в том, что сатана продолжает делать то же самое с тех самых пор и делает это до сих пор, постоянно.</w:t>
      </w:r>
      <w:r w:rsidR="007765F4" w:rsidRPr="00606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65F4" w:rsidRPr="006060C4" w:rsidRDefault="00750402" w:rsidP="007765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7765F4" w:rsidRPr="00606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что еще хуже, большая часть людей, даже тех, кто знает, что он сделал в </w:t>
      </w:r>
      <w:proofErr w:type="spellStart"/>
      <w:r w:rsidR="007765F4" w:rsidRPr="006060C4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Едеме</w:t>
      </w:r>
      <w:proofErr w:type="spellEnd"/>
      <w:r w:rsidR="007765F4" w:rsidRPr="00606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самом деле верят сатане сейчас, так же как Ева, вместо того чтобы верить Господу, как она должна была делать, и как они знают, что должны делать. </w:t>
      </w:r>
    </w:p>
    <w:p w:rsidR="007765F4" w:rsidRPr="006060C4" w:rsidRDefault="00750402" w:rsidP="007765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6. </w:t>
      </w:r>
      <w:proofErr w:type="gramStart"/>
      <w:r w:rsidR="007765F4" w:rsidRPr="006060C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Это явная и фактическая правда, что есть сотни, да, тысячи людей, которые исповедуют веру в Господа, которые исповедуют себя христианами, которые являются членами церкви, и все же верят сатане вместо того чтобы верить Господу</w:t>
      </w:r>
      <w:r w:rsidR="007765F4" w:rsidRPr="006060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7765F4" w:rsidRPr="00606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65F4" w:rsidRPr="006060C4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Они скажут, что Господь — Бог истины, что Он говорит только правду, и что Его слово — истина; однако, когда дело доходит до реального испытания, они выберут верить сатане, а не Господу</w:t>
      </w:r>
      <w:r w:rsidR="007765F4" w:rsidRPr="00606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765F4" w:rsidRPr="00750402" w:rsidRDefault="00750402" w:rsidP="007765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7765F4" w:rsidRPr="00750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то же время они считают, что Ева совершила очень злой и непростительный поступок, когда поверила сатане, а не Господу; </w:t>
      </w:r>
      <w:r w:rsidR="007765F4" w:rsidRPr="00750402">
        <w:rPr>
          <w:rFonts w:ascii="Times New Roman" w:hAnsi="Times New Roman" w:cs="Times New Roman"/>
          <w:sz w:val="24"/>
          <w:szCs w:val="24"/>
        </w:rPr>
        <w:t>— но они сами делают то же самое!</w:t>
      </w:r>
      <w:r w:rsidR="007765F4" w:rsidRPr="00750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65F4" w:rsidRPr="00750402">
        <w:rPr>
          <w:rFonts w:ascii="Times New Roman" w:hAnsi="Times New Roman" w:cs="Times New Roman"/>
          <w:sz w:val="24"/>
          <w:szCs w:val="24"/>
        </w:rPr>
        <w:t>Это нечестно</w:t>
      </w:r>
      <w:r w:rsidR="007765F4" w:rsidRPr="00750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765F4" w:rsidRPr="00750402">
        <w:rPr>
          <w:rFonts w:ascii="Times New Roman" w:hAnsi="Times New Roman" w:cs="Times New Roman"/>
          <w:sz w:val="24"/>
          <w:szCs w:val="24"/>
        </w:rPr>
        <w:t>Люди, которые продолжают поступать так же, как поступила она, не должны думать о ней плохо</w:t>
      </w:r>
      <w:r w:rsidR="007765F4" w:rsidRPr="00750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765F4" w:rsidRPr="006060C4" w:rsidRDefault="00900CBD" w:rsidP="007765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7765F4" w:rsidRPr="00750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один из них? Вы говорите: «Конечно, я не такой»? Вы можете быть таким; ведь таких много. </w:t>
      </w:r>
      <w:r w:rsidR="007765F4" w:rsidRPr="00750402">
        <w:rPr>
          <w:rFonts w:ascii="Times New Roman" w:hAnsi="Times New Roman" w:cs="Times New Roman"/>
          <w:sz w:val="24"/>
          <w:szCs w:val="24"/>
        </w:rPr>
        <w:t xml:space="preserve">Хочешь ли ты, чтобы мы это проверили? Давай сделаем это. </w:t>
      </w:r>
    </w:p>
    <w:p w:rsidR="007765F4" w:rsidRPr="006060C4" w:rsidRDefault="00900CBD" w:rsidP="007765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7765F4" w:rsidRPr="006060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Посмотрите: Господь призывает нас исповедовать наши грехи и говорит, что когда мы исповедуем наши грехи, «</w:t>
      </w:r>
      <w:r w:rsidR="007765F4" w:rsidRPr="00900C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Он </w:t>
      </w:r>
      <w:r w:rsidR="007765F4" w:rsidRPr="00900CBD">
        <w:rPr>
          <w:rFonts w:ascii="Times New Roman" w:hAnsi="Times New Roman" w:cs="Times New Roman"/>
          <w:i/>
          <w:sz w:val="24"/>
          <w:szCs w:val="24"/>
        </w:rPr>
        <w:t>верен и праведен, простит нам грехи наши и очистит нас от всякой неправды</w:t>
      </w:r>
      <w:r w:rsidR="007765F4" w:rsidRPr="006060C4">
        <w:rPr>
          <w:rFonts w:ascii="Times New Roman" w:eastAsia="Times New Roman" w:hAnsi="Times New Roman" w:cs="Times New Roman"/>
          <w:sz w:val="24"/>
          <w:szCs w:val="24"/>
          <w:lang w:eastAsia="ru-RU"/>
        </w:rPr>
        <w:t>» 1</w:t>
      </w:r>
      <w:proofErr w:type="gramStart"/>
      <w:r w:rsidR="007765F4" w:rsidRPr="00606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="007765F4" w:rsidRPr="00606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 1:9. И против этого сатана выставляет свое слово: </w:t>
      </w:r>
      <w:r w:rsidR="007765F4" w:rsidRPr="006060C4">
        <w:rPr>
          <w:rFonts w:ascii="Times New Roman" w:hAnsi="Times New Roman" w:cs="Times New Roman"/>
          <w:sz w:val="24"/>
          <w:szCs w:val="24"/>
          <w:highlight w:val="cyan"/>
        </w:rPr>
        <w:t>«</w:t>
      </w:r>
      <w:r w:rsidR="007765F4" w:rsidRPr="00900CBD">
        <w:rPr>
          <w:rFonts w:ascii="Times New Roman" w:hAnsi="Times New Roman" w:cs="Times New Roman"/>
          <w:i/>
          <w:sz w:val="24"/>
          <w:szCs w:val="24"/>
          <w:highlight w:val="cyan"/>
        </w:rPr>
        <w:t>Нет, Он не простит</w:t>
      </w:r>
      <w:r w:rsidR="007765F4" w:rsidRPr="006060C4">
        <w:rPr>
          <w:rFonts w:ascii="Times New Roman" w:hAnsi="Times New Roman" w:cs="Times New Roman"/>
          <w:sz w:val="24"/>
          <w:szCs w:val="24"/>
          <w:highlight w:val="cyan"/>
        </w:rPr>
        <w:t>»</w:t>
      </w:r>
      <w:r w:rsidR="007765F4" w:rsidRPr="00606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Теперь кому из них вы верите? </w:t>
      </w:r>
    </w:p>
    <w:p w:rsidR="007765F4" w:rsidRPr="006060C4" w:rsidRDefault="00900CBD" w:rsidP="007765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7765F4" w:rsidRPr="00606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исповедовали свои грехи «много раз»; вы знаете, что это так. Когда вы исповедовали их, слово Господа ясно говорит: «Прощаются тебе грехи твои». Сатана говорит вам: «Нет, они не прощены». Кому вы верите? </w:t>
      </w:r>
    </w:p>
    <w:p w:rsidR="007765F4" w:rsidRPr="006060C4" w:rsidRDefault="00900CBD" w:rsidP="00900C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="007765F4" w:rsidRPr="00606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 это просто вопрос свободного выбора, верить Господу так же легко, как и дьяволу, не так ли? И я бы предпочел верить Господу, чем дьяволу. А вы? </w:t>
      </w:r>
    </w:p>
    <w:p w:rsidR="00B40125" w:rsidRPr="006060C4" w:rsidRDefault="00900CBD" w:rsidP="00900C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="00B40125" w:rsidRPr="006060C4">
        <w:rPr>
          <w:rFonts w:ascii="Times New Roman" w:eastAsia="Times" w:hAnsi="Times New Roman" w:cs="Times New Roman"/>
          <w:b/>
          <w:color w:val="000000"/>
          <w:sz w:val="24"/>
          <w:szCs w:val="24"/>
          <w:lang w:eastAsia="uk-UA"/>
        </w:rPr>
        <w:t>Если бы Ева поверила слову Божьему, она никогда не согрешила бы</w:t>
      </w:r>
      <w:r w:rsidR="00B40125" w:rsidRPr="006060C4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 xml:space="preserve">. </w:t>
      </w:r>
    </w:p>
    <w:p w:rsidR="00B40125" w:rsidRPr="006060C4" w:rsidRDefault="00900CBD" w:rsidP="00B401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u w:val="single"/>
          <w:lang w:eastAsia="uk-UA"/>
        </w:rPr>
        <w:t xml:space="preserve">13. </w:t>
      </w:r>
      <w:r w:rsidR="00B40125" w:rsidRPr="006060C4">
        <w:rPr>
          <w:rFonts w:ascii="Times New Roman" w:eastAsia="Times" w:hAnsi="Times New Roman" w:cs="Times New Roman"/>
          <w:b/>
          <w:color w:val="000000"/>
          <w:sz w:val="24"/>
          <w:szCs w:val="24"/>
          <w:u w:val="single"/>
          <w:lang w:eastAsia="uk-UA"/>
        </w:rPr>
        <w:t>Более того, пока Ева верила слову Божьему, она не могла согрешить</w:t>
      </w:r>
      <w:r w:rsidR="00B40125" w:rsidRPr="006060C4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 xml:space="preserve">. </w:t>
      </w:r>
    </w:p>
    <w:p w:rsidR="00B40125" w:rsidRPr="006060C4" w:rsidRDefault="00900CBD" w:rsidP="00B401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 xml:space="preserve">14. </w:t>
      </w:r>
      <w:r w:rsidR="00B40125" w:rsidRPr="006060C4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 xml:space="preserve">Все, кто задумается, </w:t>
      </w:r>
      <w:proofErr w:type="gramStart"/>
      <w:r w:rsidR="00B40125" w:rsidRPr="006060C4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>согласятся, что</w:t>
      </w:r>
      <w:proofErr w:type="gramEnd"/>
      <w:r w:rsidR="00B40125" w:rsidRPr="006060C4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 xml:space="preserve"> это правда. </w:t>
      </w:r>
    </w:p>
    <w:p w:rsidR="00B40125" w:rsidRPr="006060C4" w:rsidRDefault="00900CBD" w:rsidP="00B401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 xml:space="preserve">15. </w:t>
      </w:r>
      <w:r w:rsidR="00B40125" w:rsidRPr="006060C4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>У нее было ясно выраженное слово Божье: «</w:t>
      </w:r>
      <w:r w:rsidR="00B40125" w:rsidRPr="00900CBD">
        <w:rPr>
          <w:rFonts w:ascii="Times New Roman" w:eastAsia="Times" w:hAnsi="Times New Roman" w:cs="Times New Roman"/>
          <w:i/>
          <w:color w:val="000000"/>
          <w:sz w:val="24"/>
          <w:szCs w:val="24"/>
          <w:lang w:eastAsia="uk-UA"/>
        </w:rPr>
        <w:t>от всякого дерева в саду ты будешь есть,</w:t>
      </w:r>
      <w:r w:rsidRPr="00900CBD">
        <w:rPr>
          <w:rFonts w:ascii="Times New Roman" w:eastAsia="Times" w:hAnsi="Times New Roman" w:cs="Times New Roman"/>
          <w:i/>
          <w:color w:val="000000"/>
          <w:sz w:val="24"/>
          <w:szCs w:val="24"/>
          <w:lang w:eastAsia="uk-UA"/>
        </w:rPr>
        <w:t xml:space="preserve"> </w:t>
      </w:r>
      <w:r w:rsidR="00B40125" w:rsidRPr="00900CBD">
        <w:rPr>
          <w:rFonts w:ascii="Times New Roman" w:eastAsia="Times" w:hAnsi="Times New Roman" w:cs="Times New Roman"/>
          <w:i/>
          <w:color w:val="000000"/>
          <w:sz w:val="24"/>
          <w:szCs w:val="24"/>
          <w:lang w:eastAsia="uk-UA"/>
        </w:rPr>
        <w:t>а от дерева познания добра и зла не ешь от него, ибо в день, в который ты вкусишь от него, смертью умрешь</w:t>
      </w:r>
      <w:r w:rsidR="00B40125" w:rsidRPr="006060C4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>». Быт. 2:16, 17</w:t>
      </w:r>
    </w:p>
    <w:p w:rsidR="00B40125" w:rsidRPr="006060C4" w:rsidRDefault="00900CBD" w:rsidP="00B401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 xml:space="preserve">16. </w:t>
      </w:r>
      <w:r w:rsidR="00B40125" w:rsidRPr="006060C4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>Сатана пришел со своим новым словом, своими доводами и уговорами: «</w:t>
      </w:r>
      <w:r w:rsidR="00B40125" w:rsidRPr="00900CBD">
        <w:rPr>
          <w:rFonts w:ascii="Times New Roman" w:eastAsia="Times" w:hAnsi="Times New Roman" w:cs="Times New Roman"/>
          <w:i/>
          <w:color w:val="000000"/>
          <w:sz w:val="24"/>
          <w:szCs w:val="24"/>
          <w:lang w:eastAsia="uk-UA"/>
        </w:rPr>
        <w:t>нет, не умрете, но знает Бог, что в день, в который вы вкусите их, откроются глаза ваши, и вы будете, как боги, знающие добро и зло</w:t>
      </w:r>
      <w:r w:rsidR="00B40125" w:rsidRPr="006060C4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 xml:space="preserve">». Быт. 3:4, 5  </w:t>
      </w:r>
    </w:p>
    <w:p w:rsidR="00B40125" w:rsidRPr="006060C4" w:rsidRDefault="00900CBD" w:rsidP="00B401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 xml:space="preserve">17. </w:t>
      </w:r>
      <w:r w:rsidR="00B40125" w:rsidRPr="006060C4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>Если бы тогда Ева сказала: «</w:t>
      </w:r>
      <w:r w:rsidR="00B40125" w:rsidRPr="00900CBD">
        <w:rPr>
          <w:rFonts w:ascii="Times New Roman" w:eastAsia="Times" w:hAnsi="Times New Roman" w:cs="Times New Roman"/>
          <w:i/>
          <w:color w:val="000000"/>
          <w:sz w:val="24"/>
          <w:szCs w:val="24"/>
          <w:lang w:eastAsia="uk-UA"/>
        </w:rPr>
        <w:t xml:space="preserve">Нет; Бог сказал, что мне нельзя есть от этого дерева. Он сказал, что в день, когда я вкушу от него, я умру. Я верю Богу. Я не претендую на то, чтобы знать все, но Он знает все. Я доверюсь Ему. Я не </w:t>
      </w:r>
      <w:proofErr w:type="gramStart"/>
      <w:r w:rsidR="00B40125" w:rsidRPr="00900CBD">
        <w:rPr>
          <w:rFonts w:ascii="Times New Roman" w:eastAsia="Times" w:hAnsi="Times New Roman" w:cs="Times New Roman"/>
          <w:i/>
          <w:color w:val="000000"/>
          <w:sz w:val="24"/>
          <w:szCs w:val="24"/>
          <w:lang w:eastAsia="uk-UA"/>
        </w:rPr>
        <w:t>буду</w:t>
      </w:r>
      <w:proofErr w:type="gramEnd"/>
      <w:r w:rsidR="00B40125" w:rsidRPr="00900CBD">
        <w:rPr>
          <w:rFonts w:ascii="Times New Roman" w:eastAsia="Times" w:hAnsi="Times New Roman" w:cs="Times New Roman"/>
          <w:i/>
          <w:color w:val="000000"/>
          <w:sz w:val="24"/>
          <w:szCs w:val="24"/>
          <w:lang w:eastAsia="uk-UA"/>
        </w:rPr>
        <w:t xml:space="preserve"> есть от этого дерева</w:t>
      </w:r>
      <w:r w:rsidR="00B40125" w:rsidRPr="006060C4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 xml:space="preserve">» — если бы она так поступила, она никогда не согрешила бы. И пока она так поступала бы, она не могла согрешить. </w:t>
      </w:r>
    </w:p>
    <w:p w:rsidR="00B40125" w:rsidRPr="006060C4" w:rsidRDefault="00900CBD" w:rsidP="00B401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lastRenderedPageBreak/>
        <w:t xml:space="preserve">18. </w:t>
      </w:r>
      <w:r w:rsidR="00B40125" w:rsidRPr="006060C4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 xml:space="preserve">Следовательно, это непреложная истина: если бы Ева поверила Богу, она никогда не согрешила бы; и пока она верила Богу, она не могла бы согрешить. То же самое относится и к Адаму. </w:t>
      </w:r>
    </w:p>
    <w:p w:rsidR="00B40125" w:rsidRPr="006060C4" w:rsidRDefault="00900CBD" w:rsidP="00B401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 xml:space="preserve">19. </w:t>
      </w:r>
      <w:r w:rsidR="00B40125" w:rsidRPr="006060C4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 xml:space="preserve">Сегодня это так же верно, как и в тот день, и относится к каждому мужчине и женщине так же, как и к той женщине тогда. </w:t>
      </w:r>
    </w:p>
    <w:p w:rsidR="00B40125" w:rsidRPr="006060C4" w:rsidRDefault="00900CBD" w:rsidP="00B401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u w:val="single"/>
          <w:lang w:eastAsia="uk-UA"/>
        </w:rPr>
        <w:t xml:space="preserve">20. </w:t>
      </w:r>
      <w:r w:rsidR="00B40125" w:rsidRPr="006060C4">
        <w:rPr>
          <w:rFonts w:ascii="Times New Roman" w:eastAsia="Times" w:hAnsi="Times New Roman" w:cs="Times New Roman"/>
          <w:b/>
          <w:color w:val="000000"/>
          <w:sz w:val="24"/>
          <w:szCs w:val="24"/>
          <w:u w:val="single"/>
          <w:lang w:eastAsia="uk-UA"/>
        </w:rPr>
        <w:t>Тот, кто сегодня верит Богу, не согрешит</w:t>
      </w:r>
      <w:r w:rsidR="00B40125" w:rsidRPr="006060C4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 xml:space="preserve">; и </w:t>
      </w:r>
      <w:r w:rsidR="00B40125" w:rsidRPr="006060C4">
        <w:rPr>
          <w:rFonts w:ascii="Times New Roman" w:eastAsia="Times" w:hAnsi="Times New Roman" w:cs="Times New Roman"/>
          <w:b/>
          <w:color w:val="000000"/>
          <w:sz w:val="24"/>
          <w:szCs w:val="24"/>
          <w:u w:val="single"/>
          <w:lang w:eastAsia="uk-UA"/>
        </w:rPr>
        <w:t>пока он верит Богу, он не может согрешить</w:t>
      </w:r>
      <w:r w:rsidR="00B40125" w:rsidRPr="006060C4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 xml:space="preserve">. Этот принцип вечен и так же действен сегодня, как и в начале. И Христос в человеческой природе доказал это. </w:t>
      </w:r>
    </w:p>
    <w:p w:rsidR="00B40125" w:rsidRPr="006060C4" w:rsidRDefault="00900CBD" w:rsidP="00B401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 xml:space="preserve">21. </w:t>
      </w:r>
      <w:r w:rsidR="00B40125" w:rsidRPr="006060C4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 xml:space="preserve">Но это требует истинной веры в Бога — не притворной веры, которая якобы принимает одно слово Господа и отвергает другое; которая исповедует веру в одно утверждение Слова Божьего, но сомневается в следующем. Такой подход вовсе не является верой в Бога.  </w:t>
      </w:r>
    </w:p>
    <w:p w:rsidR="00B40125" w:rsidRPr="006060C4" w:rsidRDefault="00900CBD" w:rsidP="00B401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  <w:u w:val="single"/>
          <w:lang w:eastAsia="uk-UA"/>
        </w:rPr>
        <w:t xml:space="preserve">22. </w:t>
      </w:r>
      <w:r w:rsidR="00B40125" w:rsidRPr="006060C4">
        <w:rPr>
          <w:rFonts w:ascii="Times New Roman" w:eastAsia="Times" w:hAnsi="Times New Roman" w:cs="Times New Roman"/>
          <w:b/>
          <w:color w:val="000000"/>
          <w:sz w:val="24"/>
          <w:szCs w:val="24"/>
          <w:u w:val="single"/>
          <w:lang w:eastAsia="uk-UA"/>
        </w:rPr>
        <w:t>Это также требует готовности и усердия, голода и жажды познать слова Божье, которые ведут дальше и дальше, чтобы познать все, что сказал Господь</w:t>
      </w:r>
      <w:r w:rsidR="00B40125" w:rsidRPr="006060C4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 xml:space="preserve">. </w:t>
      </w:r>
      <w:r w:rsidR="00B40125" w:rsidRPr="006060C4">
        <w:rPr>
          <w:rFonts w:ascii="Times New Roman" w:eastAsia="Times" w:hAnsi="Times New Roman" w:cs="Times New Roman"/>
          <w:color w:val="000000"/>
          <w:sz w:val="24"/>
          <w:szCs w:val="24"/>
          <w:u w:val="single"/>
          <w:lang w:eastAsia="uk-UA"/>
        </w:rPr>
        <w:t>Конечно, если кто-то предпочитает грешить, а не искать познания и веры в слово Божье, чтобы не согрешить, нет во вселенной силы, которая могла бы удержать его от греха</w:t>
      </w:r>
      <w:r w:rsidR="00B40125" w:rsidRPr="006060C4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 xml:space="preserve">. Но тот, кто ненавидит грех, кто предпочел бы умереть, чем согрешить, — для того слово Божье драгоценно; для него изучать все, что сказал Господь, — удовольствие, даже радость; в нем есть голод и жажда, которые с радостью примут слово Божье, чтобы не согрешать </w:t>
      </w:r>
    </w:p>
    <w:p w:rsidR="00B40125" w:rsidRPr="006060C4" w:rsidRDefault="00900CBD" w:rsidP="00B401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 xml:space="preserve">- </w:t>
      </w:r>
      <w:r w:rsidR="00B40125" w:rsidRPr="006060C4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>«</w:t>
      </w:r>
      <w:r w:rsidR="00B40125" w:rsidRPr="006060C4">
        <w:rPr>
          <w:rFonts w:ascii="Times New Roman" w:hAnsi="Times New Roman" w:cs="Times New Roman"/>
          <w:sz w:val="24"/>
          <w:szCs w:val="24"/>
        </w:rPr>
        <w:t>В делах человеческих, по слову уст</w:t>
      </w:r>
      <w:proofErr w:type="gramStart"/>
      <w:r w:rsidR="00B40125" w:rsidRPr="006060C4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="00B40125" w:rsidRPr="006060C4">
        <w:rPr>
          <w:rFonts w:ascii="Times New Roman" w:hAnsi="Times New Roman" w:cs="Times New Roman"/>
          <w:sz w:val="24"/>
          <w:szCs w:val="24"/>
        </w:rPr>
        <w:t>воих, я охранял себя от путей притеснителя</w:t>
      </w:r>
      <w:r w:rsidR="00B40125" w:rsidRPr="006060C4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 xml:space="preserve">». </w:t>
      </w:r>
      <w:proofErr w:type="spellStart"/>
      <w:r w:rsidR="00B40125" w:rsidRPr="006060C4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>Пс</w:t>
      </w:r>
      <w:proofErr w:type="spellEnd"/>
      <w:r w:rsidR="00B40125" w:rsidRPr="006060C4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 xml:space="preserve">. 16:4  </w:t>
      </w:r>
    </w:p>
    <w:p w:rsidR="00B40125" w:rsidRPr="006060C4" w:rsidRDefault="00900CBD" w:rsidP="00B401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 xml:space="preserve">- </w:t>
      </w:r>
      <w:r w:rsidR="00B40125" w:rsidRPr="006060C4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>«</w:t>
      </w:r>
      <w:r w:rsidR="00B40125" w:rsidRPr="006060C4">
        <w:rPr>
          <w:rFonts w:ascii="Times New Roman" w:hAnsi="Times New Roman" w:cs="Times New Roman"/>
          <w:sz w:val="24"/>
          <w:szCs w:val="24"/>
        </w:rPr>
        <w:t>Обретены слова</w:t>
      </w:r>
      <w:proofErr w:type="gramStart"/>
      <w:r w:rsidR="00B40125" w:rsidRPr="006060C4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="00B40125" w:rsidRPr="006060C4">
        <w:rPr>
          <w:rFonts w:ascii="Times New Roman" w:hAnsi="Times New Roman" w:cs="Times New Roman"/>
          <w:sz w:val="24"/>
          <w:szCs w:val="24"/>
        </w:rPr>
        <w:t xml:space="preserve">вои, и я съел их; и было слово Твое мне в радость и в веселие сердца моего; ибо имя Твое наречено на мне, Господи, Боже </w:t>
      </w:r>
      <w:proofErr w:type="spellStart"/>
      <w:r w:rsidR="00B40125" w:rsidRPr="006060C4">
        <w:rPr>
          <w:rFonts w:ascii="Times New Roman" w:hAnsi="Times New Roman" w:cs="Times New Roman"/>
          <w:sz w:val="24"/>
          <w:szCs w:val="24"/>
        </w:rPr>
        <w:t>Саваоф</w:t>
      </w:r>
      <w:proofErr w:type="spellEnd"/>
      <w:r w:rsidR="00B40125" w:rsidRPr="006060C4">
        <w:rPr>
          <w:rFonts w:ascii="Times New Roman" w:hAnsi="Times New Roman" w:cs="Times New Roman"/>
          <w:sz w:val="24"/>
          <w:szCs w:val="24"/>
        </w:rPr>
        <w:t>.</w:t>
      </w:r>
      <w:r w:rsidR="00B40125" w:rsidRPr="006060C4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 xml:space="preserve">». </w:t>
      </w:r>
      <w:proofErr w:type="spellStart"/>
      <w:r w:rsidR="00B40125" w:rsidRPr="006060C4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>Иер</w:t>
      </w:r>
      <w:proofErr w:type="spellEnd"/>
      <w:r w:rsidR="00B40125" w:rsidRPr="006060C4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>. 15:16</w:t>
      </w:r>
    </w:p>
    <w:p w:rsidR="00B40125" w:rsidRPr="006060C4" w:rsidRDefault="00900CBD" w:rsidP="00B401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 xml:space="preserve">- </w:t>
      </w:r>
      <w:r w:rsidR="00B40125" w:rsidRPr="006060C4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>«</w:t>
      </w:r>
      <w:r w:rsidR="00B40125" w:rsidRPr="006060C4">
        <w:rPr>
          <w:rFonts w:ascii="Times New Roman" w:hAnsi="Times New Roman" w:cs="Times New Roman"/>
          <w:sz w:val="24"/>
          <w:szCs w:val="24"/>
        </w:rPr>
        <w:t>Старайся представить себя Богу достойным</w:t>
      </w:r>
      <w:r w:rsidR="00B40125" w:rsidRPr="006060C4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 xml:space="preserve">» 2 Тим. 2:15. </w:t>
      </w:r>
    </w:p>
    <w:p w:rsidR="00B40125" w:rsidRPr="006060C4" w:rsidRDefault="00900CBD" w:rsidP="00B401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 xml:space="preserve">- </w:t>
      </w:r>
      <w:r w:rsidR="00B40125" w:rsidRPr="006060C4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>«</w:t>
      </w:r>
      <w:r w:rsidR="00B40125" w:rsidRPr="006060C4">
        <w:rPr>
          <w:rFonts w:ascii="Times New Roman" w:hAnsi="Times New Roman" w:cs="Times New Roman"/>
          <w:sz w:val="24"/>
          <w:szCs w:val="24"/>
        </w:rPr>
        <w:t>Слово Христово да вселяется в вас обильно</w:t>
      </w:r>
      <w:r w:rsidR="00B40125" w:rsidRPr="006060C4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 xml:space="preserve">» Кол. 3:16. </w:t>
      </w:r>
    </w:p>
    <w:p w:rsidR="00B40125" w:rsidRPr="006060C4" w:rsidRDefault="00900CBD" w:rsidP="00B401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 xml:space="preserve">- </w:t>
      </w:r>
      <w:r w:rsidR="00B40125" w:rsidRPr="006060C4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>«</w:t>
      </w:r>
      <w:r w:rsidR="00B40125" w:rsidRPr="006060C4">
        <w:rPr>
          <w:rFonts w:ascii="Times New Roman" w:hAnsi="Times New Roman" w:cs="Times New Roman"/>
          <w:sz w:val="24"/>
          <w:szCs w:val="24"/>
        </w:rPr>
        <w:t xml:space="preserve">В сердце моем сокрыл я слово Твое, чтобы не грешить пред </w:t>
      </w:r>
      <w:proofErr w:type="spellStart"/>
      <w:r w:rsidR="00B40125" w:rsidRPr="006060C4">
        <w:rPr>
          <w:rFonts w:ascii="Times New Roman" w:hAnsi="Times New Roman" w:cs="Times New Roman"/>
          <w:sz w:val="24"/>
          <w:szCs w:val="24"/>
        </w:rPr>
        <w:t>Тобою</w:t>
      </w:r>
      <w:proofErr w:type="gramStart"/>
      <w:r w:rsidR="00B40125" w:rsidRPr="006060C4">
        <w:rPr>
          <w:rFonts w:ascii="Times New Roman" w:hAnsi="Times New Roman" w:cs="Times New Roman"/>
          <w:sz w:val="24"/>
          <w:szCs w:val="24"/>
        </w:rPr>
        <w:t>.</w:t>
      </w:r>
      <w:r w:rsidR="00B40125" w:rsidRPr="006060C4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>»</w:t>
      </w:r>
      <w:proofErr w:type="gramEnd"/>
      <w:r w:rsidR="00B40125" w:rsidRPr="006060C4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>ПС</w:t>
      </w:r>
      <w:proofErr w:type="spellEnd"/>
      <w:r w:rsidR="00B40125" w:rsidRPr="006060C4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 xml:space="preserve">. 188:11. </w:t>
      </w:r>
    </w:p>
    <w:p w:rsidR="00B40125" w:rsidRPr="006060C4" w:rsidRDefault="00B40125" w:rsidP="00B401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</w:pPr>
      <w:r w:rsidRPr="006060C4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>И тогда вы действительно будете «</w:t>
      </w:r>
      <w:r w:rsidRPr="00900CBD">
        <w:rPr>
          <w:rFonts w:ascii="Times New Roman" w:hAnsi="Times New Roman" w:cs="Times New Roman"/>
          <w:i/>
          <w:sz w:val="24"/>
          <w:szCs w:val="24"/>
        </w:rPr>
        <w:t xml:space="preserve">силою </w:t>
      </w:r>
      <w:proofErr w:type="spellStart"/>
      <w:r w:rsidRPr="00900CBD">
        <w:rPr>
          <w:rFonts w:ascii="Times New Roman" w:hAnsi="Times New Roman" w:cs="Times New Roman"/>
          <w:i/>
          <w:sz w:val="24"/>
          <w:szCs w:val="24"/>
        </w:rPr>
        <w:t>Божиею</w:t>
      </w:r>
      <w:proofErr w:type="spellEnd"/>
      <w:r w:rsidRPr="00900CBD">
        <w:rPr>
          <w:rFonts w:ascii="Times New Roman" w:hAnsi="Times New Roman" w:cs="Times New Roman"/>
          <w:i/>
          <w:sz w:val="24"/>
          <w:szCs w:val="24"/>
        </w:rPr>
        <w:t xml:space="preserve"> через веру соблюдаемых </w:t>
      </w:r>
      <w:proofErr w:type="gramStart"/>
      <w:r w:rsidRPr="00900CBD">
        <w:rPr>
          <w:rFonts w:ascii="Times New Roman" w:hAnsi="Times New Roman" w:cs="Times New Roman"/>
          <w:i/>
          <w:sz w:val="24"/>
          <w:szCs w:val="24"/>
        </w:rPr>
        <w:t>ко</w:t>
      </w:r>
      <w:proofErr w:type="gramEnd"/>
      <w:r w:rsidRPr="00900CBD">
        <w:rPr>
          <w:rFonts w:ascii="Times New Roman" w:hAnsi="Times New Roman" w:cs="Times New Roman"/>
          <w:i/>
          <w:sz w:val="24"/>
          <w:szCs w:val="24"/>
        </w:rPr>
        <w:t xml:space="preserve"> спасению, готовому открыться в последнее время</w:t>
      </w:r>
      <w:r w:rsidRPr="006060C4">
        <w:rPr>
          <w:rFonts w:ascii="Times New Roman" w:hAnsi="Times New Roman" w:cs="Times New Roman"/>
          <w:sz w:val="24"/>
          <w:szCs w:val="24"/>
        </w:rPr>
        <w:t>.</w:t>
      </w:r>
      <w:r w:rsidRPr="006060C4">
        <w:rPr>
          <w:rFonts w:ascii="Times New Roman" w:eastAsia="Times" w:hAnsi="Times New Roman" w:cs="Times New Roman"/>
          <w:color w:val="000000"/>
          <w:sz w:val="24"/>
          <w:szCs w:val="24"/>
          <w:lang w:eastAsia="uk-UA"/>
        </w:rPr>
        <w:t xml:space="preserve">» 1 Петр.1:5. </w:t>
      </w:r>
    </w:p>
    <w:p w:rsidR="005A04CB" w:rsidRPr="006060C4" w:rsidRDefault="005A04CB">
      <w:pPr>
        <w:rPr>
          <w:rFonts w:ascii="Times New Roman" w:hAnsi="Times New Roman" w:cs="Times New Roman"/>
          <w:sz w:val="24"/>
          <w:szCs w:val="24"/>
        </w:rPr>
      </w:pPr>
    </w:p>
    <w:sectPr w:rsidR="005A04CB" w:rsidRPr="00606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03DBB"/>
    <w:multiLevelType w:val="hybridMultilevel"/>
    <w:tmpl w:val="0DF8470C"/>
    <w:lvl w:ilvl="0" w:tplc="D03C3F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C50"/>
    <w:rsid w:val="003C55C4"/>
    <w:rsid w:val="005A04CB"/>
    <w:rsid w:val="006060C4"/>
    <w:rsid w:val="00750402"/>
    <w:rsid w:val="007765F4"/>
    <w:rsid w:val="00900CBD"/>
    <w:rsid w:val="00966E14"/>
    <w:rsid w:val="00B21C50"/>
    <w:rsid w:val="00B4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5F4"/>
    <w:rPr>
      <w:lang w:val="ru-RU"/>
    </w:rPr>
  </w:style>
  <w:style w:type="paragraph" w:styleId="2">
    <w:name w:val="heading 2"/>
    <w:basedOn w:val="a"/>
    <w:next w:val="a"/>
    <w:link w:val="20"/>
    <w:qFormat/>
    <w:rsid w:val="00B40125"/>
    <w:pPr>
      <w:autoSpaceDE w:val="0"/>
      <w:autoSpaceDN w:val="0"/>
      <w:adjustRightInd w:val="0"/>
      <w:spacing w:after="0" w:line="259" w:lineRule="auto"/>
      <w:jc w:val="center"/>
      <w:outlineLvl w:val="1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40125"/>
    <w:rPr>
      <w:rFonts w:ascii="Arial" w:eastAsia="Times New Roman" w:hAnsi="Arial" w:cs="Arial"/>
      <w:b/>
      <w:bCs/>
      <w:sz w:val="28"/>
      <w:szCs w:val="28"/>
      <w:lang w:val="ru-RU" w:eastAsia="ru-RU"/>
    </w:rPr>
  </w:style>
  <w:style w:type="paragraph" w:styleId="a3">
    <w:name w:val="List Paragraph"/>
    <w:basedOn w:val="a"/>
    <w:uiPriority w:val="34"/>
    <w:qFormat/>
    <w:rsid w:val="006060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5F4"/>
    <w:rPr>
      <w:lang w:val="ru-RU"/>
    </w:rPr>
  </w:style>
  <w:style w:type="paragraph" w:styleId="2">
    <w:name w:val="heading 2"/>
    <w:basedOn w:val="a"/>
    <w:next w:val="a"/>
    <w:link w:val="20"/>
    <w:qFormat/>
    <w:rsid w:val="00B40125"/>
    <w:pPr>
      <w:autoSpaceDE w:val="0"/>
      <w:autoSpaceDN w:val="0"/>
      <w:adjustRightInd w:val="0"/>
      <w:spacing w:after="0" w:line="259" w:lineRule="auto"/>
      <w:jc w:val="center"/>
      <w:outlineLvl w:val="1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40125"/>
    <w:rPr>
      <w:rFonts w:ascii="Arial" w:eastAsia="Times New Roman" w:hAnsi="Arial" w:cs="Arial"/>
      <w:b/>
      <w:bCs/>
      <w:sz w:val="28"/>
      <w:szCs w:val="28"/>
      <w:lang w:val="ru-RU" w:eastAsia="ru-RU"/>
    </w:rPr>
  </w:style>
  <w:style w:type="paragraph" w:styleId="a3">
    <w:name w:val="List Paragraph"/>
    <w:basedOn w:val="a"/>
    <w:uiPriority w:val="34"/>
    <w:qFormat/>
    <w:rsid w:val="00606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2025-03-14T17:17:00Z</dcterms:created>
  <dcterms:modified xsi:type="dcterms:W3CDTF">2025-05-03T14:02:00Z</dcterms:modified>
</cp:coreProperties>
</file>