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3F" w:rsidRDefault="002A253F" w:rsidP="002A253F">
      <w:pPr>
        <w:pStyle w:val="2"/>
        <w:numPr>
          <w:ilvl w:val="0"/>
          <w:numId w:val="2"/>
        </w:numPr>
        <w:spacing w:before="120" w:after="24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Ниневия. Бог есть любовь</w:t>
      </w:r>
    </w:p>
    <w:p w:rsidR="002A253F" w:rsidRDefault="002A253F" w:rsidP="002A253F">
      <w:pPr>
        <w:ind w:firstLine="360"/>
        <w:rPr>
          <w:sz w:val="24"/>
          <w:szCs w:val="24"/>
        </w:rPr>
      </w:pPr>
      <w:r w:rsidRPr="002A253F">
        <w:rPr>
          <w:sz w:val="24"/>
          <w:szCs w:val="24"/>
        </w:rPr>
        <w:t>Б</w:t>
      </w:r>
      <w:r>
        <w:rPr>
          <w:sz w:val="24"/>
          <w:szCs w:val="24"/>
        </w:rPr>
        <w:t>о</w:t>
      </w:r>
      <w:r w:rsidRPr="002A253F">
        <w:rPr>
          <w:sz w:val="24"/>
          <w:szCs w:val="24"/>
        </w:rPr>
        <w:t xml:space="preserve">г спасает </w:t>
      </w:r>
      <w:r>
        <w:rPr>
          <w:sz w:val="24"/>
          <w:szCs w:val="24"/>
        </w:rPr>
        <w:t>людей Ниневии – потому что Он есть любовь.</w:t>
      </w:r>
    </w:p>
    <w:p w:rsidR="002A253F" w:rsidRPr="002A253F" w:rsidRDefault="002A253F" w:rsidP="002A253F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Бог совершает суд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Содомом</w:t>
      </w:r>
      <w:proofErr w:type="gramEnd"/>
      <w:r>
        <w:rPr>
          <w:sz w:val="24"/>
          <w:szCs w:val="24"/>
        </w:rPr>
        <w:t xml:space="preserve"> – потому что Он есть любовь.</w:t>
      </w:r>
    </w:p>
    <w:p w:rsidR="002A253F" w:rsidRDefault="002A253F" w:rsidP="001C6844">
      <w:pPr>
        <w:spacing w:line="240" w:lineRule="auto"/>
        <w:ind w:firstLine="709"/>
        <w:jc w:val="both"/>
        <w:rPr>
          <w:sz w:val="24"/>
          <w:szCs w:val="24"/>
        </w:rPr>
      </w:pPr>
    </w:p>
    <w:p w:rsidR="001C6844" w:rsidRPr="008847AA" w:rsidRDefault="00710172" w:rsidP="001C6844">
      <w:pPr>
        <w:spacing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1. </w:t>
      </w:r>
      <w:r w:rsidR="001C6844" w:rsidRPr="008847AA">
        <w:rPr>
          <w:sz w:val="24"/>
          <w:szCs w:val="24"/>
        </w:rPr>
        <w:t xml:space="preserve">Можно с уверенностью утверждать, что три факта верны для всех нас:  </w:t>
      </w:r>
    </w:p>
    <w:p w:rsidR="001C6844" w:rsidRPr="008847AA" w:rsidRDefault="001C6844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0172">
        <w:rPr>
          <w:sz w:val="24"/>
          <w:szCs w:val="24"/>
          <w:highlight w:val="green"/>
        </w:rPr>
        <w:t>1.</w:t>
      </w:r>
      <w:r w:rsidRPr="008847AA">
        <w:rPr>
          <w:sz w:val="24"/>
          <w:szCs w:val="24"/>
        </w:rPr>
        <w:t xml:space="preserve"> </w:t>
      </w:r>
      <w:r w:rsidRPr="008847AA">
        <w:rPr>
          <w:b/>
          <w:sz w:val="24"/>
          <w:szCs w:val="24"/>
        </w:rPr>
        <w:t>Мы имеем — осознанно или подсознательно — определённое представление о характере Бога</w:t>
      </w:r>
      <w:r w:rsidRPr="008847AA">
        <w:rPr>
          <w:sz w:val="24"/>
          <w:szCs w:val="24"/>
        </w:rPr>
        <w:t xml:space="preserve">. Даже если мы мало задумывались над этим вопросом или не выражали его конкретно, тем не менее, это так.  </w:t>
      </w:r>
    </w:p>
    <w:p w:rsidR="001C6844" w:rsidRPr="008847AA" w:rsidRDefault="001C6844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0172">
        <w:rPr>
          <w:sz w:val="24"/>
          <w:szCs w:val="24"/>
          <w:highlight w:val="green"/>
        </w:rPr>
        <w:t>2.</w:t>
      </w:r>
      <w:r w:rsidRPr="008847AA">
        <w:rPr>
          <w:sz w:val="24"/>
          <w:szCs w:val="24"/>
        </w:rPr>
        <w:t xml:space="preserve"> </w:t>
      </w:r>
      <w:r w:rsidRPr="008847AA">
        <w:rPr>
          <w:b/>
          <w:sz w:val="24"/>
          <w:szCs w:val="24"/>
        </w:rPr>
        <w:t>Наше отношение к Богу, наше обращение с другими и наша восприимчивость к истине определяются этими представлениями</w:t>
      </w:r>
      <w:r w:rsidRPr="008847AA">
        <w:rPr>
          <w:sz w:val="24"/>
          <w:szCs w:val="24"/>
        </w:rPr>
        <w:t xml:space="preserve">.  </w:t>
      </w:r>
    </w:p>
    <w:p w:rsidR="001C6844" w:rsidRPr="008847AA" w:rsidRDefault="001C6844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0172">
        <w:rPr>
          <w:sz w:val="24"/>
          <w:szCs w:val="24"/>
          <w:highlight w:val="green"/>
        </w:rPr>
        <w:t>3.</w:t>
      </w:r>
      <w:r w:rsidRPr="008847AA">
        <w:rPr>
          <w:sz w:val="24"/>
          <w:szCs w:val="24"/>
        </w:rPr>
        <w:t xml:space="preserve"> </w:t>
      </w:r>
      <w:r w:rsidRPr="008847AA">
        <w:rPr>
          <w:b/>
          <w:sz w:val="24"/>
          <w:szCs w:val="24"/>
        </w:rPr>
        <w:t>Все мы рождаемся с предрасположенностью к ложному пониманию Бога, которое впоследствии подкрепляется и усиливается влиянием окружения и воспитания</w:t>
      </w:r>
      <w:r w:rsidRPr="008847AA">
        <w:rPr>
          <w:sz w:val="24"/>
          <w:szCs w:val="24"/>
        </w:rPr>
        <w:t xml:space="preserve">.  </w:t>
      </w:r>
    </w:p>
    <w:p w:rsidR="001C6844" w:rsidRPr="008847AA" w:rsidRDefault="00710172" w:rsidP="001C684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C6844" w:rsidRPr="008847AA">
        <w:rPr>
          <w:sz w:val="24"/>
          <w:szCs w:val="24"/>
        </w:rPr>
        <w:t xml:space="preserve">Если мы не освободимся от этого и не обретём истинного познания Бога, нам будет невозможно войти в полный и совершенный христианский опыт, а перспектива вечной жизни окажется под угрозой.  </w:t>
      </w:r>
    </w:p>
    <w:p w:rsidR="001C6844" w:rsidRPr="008847AA" w:rsidRDefault="00710172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C6844" w:rsidRPr="008847AA">
        <w:rPr>
          <w:sz w:val="24"/>
          <w:szCs w:val="24"/>
        </w:rPr>
        <w:t xml:space="preserve">Если это вам кажется преувеличением, обратимся тогда к доказательствам, которые предоставляет история иудейского народа времён Христа.  </w:t>
      </w:r>
    </w:p>
    <w:p w:rsidR="001C6844" w:rsidRPr="008847AA" w:rsidRDefault="00710172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C6844" w:rsidRPr="008847AA">
        <w:rPr>
          <w:sz w:val="24"/>
          <w:szCs w:val="24"/>
        </w:rPr>
        <w:t xml:space="preserve">Когда Христос впервые явился, творя поразительные чудеса, провозглашая Царство и доказывая, что Он пришёл точно в назначенное время, предсказанное в Даниила 9 глава, Он быстро стал невероятно популярен. Тысячи следовали за Ним, уверенные, что Он восстановит утраченную славу Израиля. Еврейские вожди наблюдали за этим движением с растущей тревогой, видя в нём угрозу своему положению, влиянию и власти.  </w:t>
      </w:r>
    </w:p>
    <w:p w:rsidR="001C6844" w:rsidRPr="008847AA" w:rsidRDefault="00710172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 w:rsidR="001C6844" w:rsidRPr="0006654E">
        <w:rPr>
          <w:sz w:val="24"/>
          <w:szCs w:val="24"/>
        </w:rPr>
        <w:t>Однако</w:t>
      </w:r>
      <w:proofErr w:type="gramEnd"/>
      <w:r w:rsidR="001C6844" w:rsidRPr="0006654E">
        <w:rPr>
          <w:sz w:val="24"/>
          <w:szCs w:val="24"/>
        </w:rPr>
        <w:t xml:space="preserve"> число последователей Христа продолжало расти, вплоть до чуда насыщения пяти тысяч хлебами и рыбами. Когда народный энтузиазм достиг пика, и люди </w:t>
      </w:r>
      <w:r w:rsidR="001C6844" w:rsidRPr="0006654E">
        <w:rPr>
          <w:sz w:val="24"/>
          <w:szCs w:val="24"/>
          <w:lang w:val="uk-UA"/>
        </w:rPr>
        <w:t xml:space="preserve">уже </w:t>
      </w:r>
      <w:r w:rsidR="001C6844" w:rsidRPr="0006654E">
        <w:rPr>
          <w:sz w:val="24"/>
          <w:szCs w:val="24"/>
        </w:rPr>
        <w:t xml:space="preserve">были полны решимости </w:t>
      </w:r>
      <w:proofErr w:type="gramStart"/>
      <w:r w:rsidR="001C6844" w:rsidRPr="0006654E">
        <w:rPr>
          <w:sz w:val="24"/>
          <w:szCs w:val="24"/>
        </w:rPr>
        <w:t>провозгласить</w:t>
      </w:r>
      <w:proofErr w:type="gramEnd"/>
      <w:r w:rsidR="001C6844" w:rsidRPr="0006654E">
        <w:rPr>
          <w:sz w:val="24"/>
          <w:szCs w:val="24"/>
        </w:rPr>
        <w:t xml:space="preserve"> Его царём, Христос отверг их планы — и настроения резко переменились. Воодушевление исчезло, и толпы больше не ходили с Ним. С этого момента каждый шаг вёл к кресту, где те, кто так страстно желал Его царствования, кричали о Его распятии.</w:t>
      </w:r>
      <w:r w:rsidR="001C6844" w:rsidRPr="008847AA">
        <w:rPr>
          <w:sz w:val="24"/>
          <w:szCs w:val="24"/>
        </w:rPr>
        <w:t xml:space="preserve">  </w:t>
      </w:r>
    </w:p>
    <w:p w:rsidR="001C6844" w:rsidRPr="008847AA" w:rsidRDefault="00710172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C6844" w:rsidRPr="0006654E">
        <w:rPr>
          <w:sz w:val="24"/>
          <w:szCs w:val="24"/>
        </w:rPr>
        <w:t>Что вызвало такую поразительную перемену? Ответ очевиден: у них было вполне определённое, но ложное представление о характере Бога, сформированное их воспитанием</w:t>
      </w:r>
      <w:r w:rsidR="001C6844" w:rsidRPr="0006654E">
        <w:rPr>
          <w:sz w:val="24"/>
          <w:szCs w:val="24"/>
          <w:lang w:val="uk-UA"/>
        </w:rPr>
        <w:t xml:space="preserve">, </w:t>
      </w:r>
      <w:proofErr w:type="spellStart"/>
      <w:r w:rsidR="001C6844" w:rsidRPr="0006654E">
        <w:rPr>
          <w:sz w:val="24"/>
          <w:szCs w:val="24"/>
          <w:lang w:val="uk-UA"/>
        </w:rPr>
        <w:t>образованием</w:t>
      </w:r>
      <w:proofErr w:type="spellEnd"/>
      <w:r w:rsidR="001C6844" w:rsidRPr="0006654E">
        <w:rPr>
          <w:sz w:val="24"/>
          <w:szCs w:val="24"/>
        </w:rPr>
        <w:t xml:space="preserve"> и окружением. Это ложное представление было настолько укоренённым и сильным, что заставило их отвергнуть Спасителя, потому что Он не соответствовал их ожиданиям. </w:t>
      </w:r>
      <w:r w:rsidR="001C6844" w:rsidRPr="0006654E">
        <w:rPr>
          <w:b/>
          <w:sz w:val="24"/>
          <w:szCs w:val="24"/>
        </w:rPr>
        <w:t>Таким образом, вопрос о характере Бога стал решающим фактором в мисс</w:t>
      </w:r>
      <w:proofErr w:type="gramStart"/>
      <w:r w:rsidR="001C6844" w:rsidRPr="0006654E">
        <w:rPr>
          <w:b/>
          <w:sz w:val="24"/>
          <w:szCs w:val="24"/>
        </w:rPr>
        <w:t>ии Ии</w:t>
      </w:r>
      <w:proofErr w:type="gramEnd"/>
      <w:r w:rsidR="001C6844" w:rsidRPr="0006654E">
        <w:rPr>
          <w:b/>
          <w:sz w:val="24"/>
          <w:szCs w:val="24"/>
        </w:rPr>
        <w:t>суса и судьбе иудеев</w:t>
      </w:r>
      <w:r w:rsidR="001C6844" w:rsidRPr="0006654E">
        <w:rPr>
          <w:sz w:val="24"/>
          <w:szCs w:val="24"/>
        </w:rPr>
        <w:t>. Если бы они правильно поняли этот вопрос, история земного служения Христа сложилась бы иначе. Внимательное изучение нарастающего конфликта между Христом и народом не оставляет сомнений в истинности этих утверждений.</w:t>
      </w:r>
      <w:r w:rsidR="001C6844" w:rsidRPr="008847AA">
        <w:rPr>
          <w:sz w:val="24"/>
          <w:szCs w:val="24"/>
        </w:rPr>
        <w:t xml:space="preserve">  </w:t>
      </w:r>
    </w:p>
    <w:p w:rsidR="001C6844" w:rsidRPr="008847AA" w:rsidRDefault="00710172" w:rsidP="001C684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1C6844" w:rsidRPr="008847AA">
        <w:rPr>
          <w:sz w:val="24"/>
          <w:szCs w:val="24"/>
        </w:rPr>
        <w:t xml:space="preserve">Важнейшим событием начала Его служения была Нагорная проповедь. Все, кто пришёл, ожидали важных заявлений о грядущем Царстве. Фарисеи...  </w:t>
      </w:r>
    </w:p>
    <w:p w:rsidR="0056313D" w:rsidRPr="00A148EA" w:rsidRDefault="0056313D" w:rsidP="0056313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148EA">
        <w:rPr>
          <w:rFonts w:ascii="Times New Roman CYR" w:hAnsi="Times New Roman CYR" w:cs="Times New Roman CYR"/>
          <w:b/>
          <w:sz w:val="24"/>
          <w:szCs w:val="24"/>
          <w:u w:val="single"/>
        </w:rPr>
        <w:t>Среди них были книжники и фарисеи, которые с нетерпением ждали того дня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, когда они одержат верх над ненавистными римлянами,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овладеют богатством и великолепием великой мировой империи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 xml:space="preserve">Бедные крестьяне и рыбаки надеялись услышать заверения в том, что их убогие лачуги, скудная пища, жизнь в труде и страхе перед нуждой </w:t>
      </w:r>
      <w:r w:rsidRPr="00BC4ADF">
        <w:rPr>
          <w:rFonts w:ascii="Times New Roman CYR" w:hAnsi="Times New Roman CYR" w:cs="Times New Roman CYR"/>
          <w:b/>
          <w:sz w:val="24"/>
          <w:szCs w:val="24"/>
        </w:rPr>
        <w:t>будут заменены обильными чертогами и днями покоя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Вместо одной грубой одежды, которая была их прикрытием днем и одеялом ночью, они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надеялись, что Христос даст им богатые и дорогие одежды завоевателей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Все </w:t>
      </w:r>
      <w:r w:rsidRPr="00A148EA">
        <w:rPr>
          <w:rFonts w:ascii="Times New Roman CYR" w:hAnsi="Times New Roman CYR" w:cs="Times New Roman CYR"/>
          <w:b/>
          <w:sz w:val="24"/>
          <w:szCs w:val="24"/>
        </w:rPr>
        <w:t>сердца трепетали от гордой надежды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, что вскоре Израиль будет почитаться перед народами как избранный Господа, а </w:t>
      </w:r>
      <w:r w:rsidRPr="00A148EA">
        <w:rPr>
          <w:rFonts w:ascii="Times New Roman CYR" w:hAnsi="Times New Roman CYR" w:cs="Times New Roman CYR"/>
          <w:sz w:val="24"/>
          <w:szCs w:val="24"/>
          <w:u w:val="single"/>
        </w:rPr>
        <w:t>Иерусалим возвысится как столица всемирного царства</w:t>
      </w:r>
      <w:r w:rsidRPr="00A148E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148EA">
        <w:rPr>
          <w:rFonts w:ascii="Times New Roman CYR" w:hAnsi="Times New Roman CYR" w:cs="Times New Roman CYR"/>
          <w:sz w:val="16"/>
          <w:szCs w:val="16"/>
        </w:rPr>
        <w:t>{299.2}</w:t>
      </w:r>
    </w:p>
    <w:p w:rsidR="0056313D" w:rsidRPr="008847AA" w:rsidRDefault="00710172" w:rsidP="0056313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6313D" w:rsidRPr="00BC4ADF">
        <w:rPr>
          <w:sz w:val="24"/>
          <w:szCs w:val="24"/>
        </w:rPr>
        <w:t xml:space="preserve">Поскольку дьявол хорошо поработал, </w:t>
      </w:r>
      <w:r w:rsidR="0056313D">
        <w:rPr>
          <w:sz w:val="24"/>
          <w:szCs w:val="24"/>
        </w:rPr>
        <w:t xml:space="preserve">то </w:t>
      </w:r>
      <w:r w:rsidR="0056313D" w:rsidRPr="00BC4ADF">
        <w:rPr>
          <w:sz w:val="24"/>
          <w:szCs w:val="24"/>
        </w:rPr>
        <w:t xml:space="preserve">люди верили, что Мессия не только возвысит </w:t>
      </w:r>
      <w:proofErr w:type="gramStart"/>
      <w:r w:rsidR="0056313D" w:rsidRPr="00BC4ADF">
        <w:rPr>
          <w:sz w:val="24"/>
          <w:szCs w:val="24"/>
        </w:rPr>
        <w:t>их</w:t>
      </w:r>
      <w:proofErr w:type="gramEnd"/>
      <w:r w:rsidR="0056313D" w:rsidRPr="00BC4ADF">
        <w:rPr>
          <w:sz w:val="24"/>
          <w:szCs w:val="24"/>
        </w:rPr>
        <w:t xml:space="preserve"> таким образом, но и сделает это силой меча. Они видели Бога как мстительного, карающего Бога Ветхого Завета.</w:t>
      </w:r>
    </w:p>
    <w:p w:rsidR="0056313D" w:rsidRPr="008847AA" w:rsidRDefault="00710172" w:rsidP="0056313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</w:t>
      </w:r>
      <w:r w:rsidR="0056313D" w:rsidRPr="00405B65">
        <w:rPr>
          <w:sz w:val="24"/>
          <w:szCs w:val="24"/>
        </w:rPr>
        <w:t>Их представление о Боге Ветхого Завета вело их к убеждению, что Бог Нового Завета будет действовать точно так же. Но поскольку их понимание характера Бога было ошибочным, их ожидания должны были потерпеть крах</w:t>
      </w:r>
      <w:r w:rsidR="0056313D">
        <w:rPr>
          <w:sz w:val="24"/>
          <w:szCs w:val="24"/>
        </w:rPr>
        <w:t>.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Но </w:t>
      </w:r>
      <w:r w:rsidR="00A2198C" w:rsidRPr="00082FAD">
        <w:rPr>
          <w:sz w:val="24"/>
          <w:szCs w:val="24"/>
        </w:rPr>
        <w:t>«Бог есть любовь» — эти три слова, состоящие всего из тринадцати букв, содержат откровение о Боге, которое ни люди, ни ангелы никогда не смогут постичь в полной мере. Более того, углубление в их смысл, постоянное познание их значения будет трудом и мудростью, радостью и поэзией искупленных на протяжении всей вечности. Понять значение этих слов — значит познать Бога и Иисуса Христа, а познание их есть жизнь вечная, «</w:t>
      </w:r>
      <w:r w:rsidR="00A2198C" w:rsidRPr="00710172">
        <w:rPr>
          <w:rFonts w:ascii="Times New Roman CYR" w:hAnsi="Times New Roman CYR" w:cs="Times New Roman CYR"/>
          <w:i/>
          <w:sz w:val="24"/>
          <w:szCs w:val="24"/>
          <w:lang w:eastAsia="uk-UA"/>
        </w:rPr>
        <w:t>Сия же есть жизнь вечная, да знают Тебя, единого истинного Бога, и посланного Тобою Иисуса Христа</w:t>
      </w:r>
      <w:r w:rsidR="00A2198C" w:rsidRPr="00082FAD">
        <w:rPr>
          <w:sz w:val="24"/>
          <w:szCs w:val="24"/>
        </w:rPr>
        <w:t>» (</w:t>
      </w:r>
      <w:proofErr w:type="gramStart"/>
      <w:r w:rsidR="00A2198C" w:rsidRPr="00082FAD">
        <w:rPr>
          <w:sz w:val="24"/>
          <w:szCs w:val="24"/>
        </w:rPr>
        <w:t>Ин</w:t>
      </w:r>
      <w:proofErr w:type="gramEnd"/>
      <w:r w:rsidR="00A2198C" w:rsidRPr="00082FAD">
        <w:rPr>
          <w:sz w:val="24"/>
          <w:szCs w:val="24"/>
        </w:rPr>
        <w:t>. 17:3). Истинно, вне этого познания нет иного знания, ибо в Нём «</w:t>
      </w:r>
      <w:r w:rsidR="00A2198C" w:rsidRPr="00710172">
        <w:rPr>
          <w:i/>
          <w:sz w:val="24"/>
          <w:szCs w:val="24"/>
        </w:rPr>
        <w:t>сокрыты все сокровища премудрости и ведения</w:t>
      </w:r>
      <w:r w:rsidR="00A2198C" w:rsidRPr="00082FAD">
        <w:rPr>
          <w:sz w:val="24"/>
          <w:szCs w:val="24"/>
        </w:rPr>
        <w:t xml:space="preserve">» (Кол. 2:3), а вне Его — лишь тьма и неведение.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082FAD">
        <w:rPr>
          <w:sz w:val="24"/>
          <w:szCs w:val="24"/>
        </w:rPr>
        <w:t xml:space="preserve"> </w:t>
      </w:r>
      <w:r w:rsidR="00A2198C" w:rsidRPr="00082FAD">
        <w:rPr>
          <w:sz w:val="24"/>
          <w:szCs w:val="24"/>
        </w:rPr>
        <w:t>Бог открыл Себя и в</w:t>
      </w:r>
      <w:proofErr w:type="gramStart"/>
      <w:r w:rsidR="00A2198C" w:rsidRPr="00082FAD">
        <w:rPr>
          <w:sz w:val="24"/>
          <w:szCs w:val="24"/>
        </w:rPr>
        <w:t xml:space="preserve"> С</w:t>
      </w:r>
      <w:proofErr w:type="gramEnd"/>
      <w:r w:rsidR="00A2198C" w:rsidRPr="00082FAD">
        <w:rPr>
          <w:sz w:val="24"/>
          <w:szCs w:val="24"/>
        </w:rPr>
        <w:t xml:space="preserve">воих делах, и в Своем Слове, и эти откровения согласуются в одной истине. Всё, что может сделать самая глубокая наука, — это постичь нечто из плана творения, а всё это творение — лишь материализация (воплощение) Божественной мысли. План принадлежит Богу — это часть бесконечного Разума.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A2198C" w:rsidRPr="00082FAD">
        <w:rPr>
          <w:sz w:val="24"/>
          <w:szCs w:val="24"/>
        </w:rPr>
        <w:t xml:space="preserve">Цель Божьего Слова — открыть на человеческом языке Божественный план искупления — план, раскрывающий такие бесконечные глубины любви, что даже ангелы желают проникнуть в него. </w:t>
      </w:r>
      <w:r w:rsidR="00A2198C" w:rsidRPr="00082FAD">
        <w:rPr>
          <w:b/>
          <w:sz w:val="24"/>
          <w:szCs w:val="24"/>
        </w:rPr>
        <w:t>Даже те, кто постоянно пребывает в полном свете любви, не омрачённом ни грехом, ни скорбью, даже они видят здесь неизведанные просторы и непостижимые глубины</w:t>
      </w:r>
      <w:r w:rsidR="00A2198C" w:rsidRPr="00082FAD">
        <w:rPr>
          <w:sz w:val="24"/>
          <w:szCs w:val="24"/>
        </w:rPr>
        <w:t>. И если бы их спросили, что, по их мнению, наиболее полно раскрывает любовь Бога к Его творениям, они, без сомнения, ответили бы: «</w:t>
      </w:r>
      <w:r w:rsidR="00A2198C" w:rsidRPr="00710172">
        <w:rPr>
          <w:i/>
          <w:sz w:val="24"/>
          <w:szCs w:val="24"/>
        </w:rPr>
        <w:t>Ибо так возлюбил Бог мир, что отдал Сына Своего Единородного, дабы всякий, верующий в Него, не погиб, но имел жизнь вечную</w:t>
      </w:r>
      <w:r>
        <w:rPr>
          <w:sz w:val="24"/>
          <w:szCs w:val="24"/>
        </w:rPr>
        <w:t>» (</w:t>
      </w:r>
      <w:proofErr w:type="gramStart"/>
      <w:r>
        <w:rPr>
          <w:sz w:val="24"/>
          <w:szCs w:val="24"/>
        </w:rPr>
        <w:t>Ин</w:t>
      </w:r>
      <w:proofErr w:type="gramEnd"/>
      <w:r>
        <w:rPr>
          <w:sz w:val="24"/>
          <w:szCs w:val="24"/>
        </w:rPr>
        <w:t>. 3:16)</w:t>
      </w:r>
      <w:r w:rsidR="00A2198C" w:rsidRPr="00082FAD">
        <w:rPr>
          <w:sz w:val="24"/>
          <w:szCs w:val="24"/>
        </w:rPr>
        <w:t xml:space="preserve">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A2198C" w:rsidRPr="00082FAD">
        <w:rPr>
          <w:sz w:val="24"/>
          <w:szCs w:val="24"/>
        </w:rPr>
        <w:t xml:space="preserve">«Бог есть любовь». Что значат эти слова? Что они могут означать, как не то, что любовь, — это главная, определяющая черта разума Божьего, единственный атрибут (свойство) Божества, из которого проистекают все остальные и к которому они все могут быть возведены? </w:t>
      </w:r>
      <w:r w:rsidR="00A2198C" w:rsidRPr="00710172">
        <w:rPr>
          <w:sz w:val="24"/>
          <w:szCs w:val="24"/>
          <w:highlight w:val="yellow"/>
        </w:rPr>
        <w:t>Писание не говорит, что Бог есть сила; оно говорит, что Он могуществен, силен</w:t>
      </w:r>
      <w:r w:rsidR="00A2198C" w:rsidRPr="00082FAD">
        <w:rPr>
          <w:sz w:val="24"/>
          <w:szCs w:val="24"/>
        </w:rPr>
        <w:t xml:space="preserve">. Мы видим Его силу, явленную в сотворении и поддержании вселенной; </w:t>
      </w:r>
      <w:r w:rsidR="00A2198C" w:rsidRPr="00710172">
        <w:rPr>
          <w:sz w:val="24"/>
          <w:szCs w:val="24"/>
          <w:highlight w:val="yellow"/>
        </w:rPr>
        <w:t>но Его сила, отделенная от Его любви, лишь показала бы Ему нашу слабость, пока мы не стали бы презренны в Его очах. Эти два свойства не должны быть раздел</w:t>
      </w:r>
      <w:r w:rsidR="00A2198C" w:rsidRPr="00082FAD">
        <w:rPr>
          <w:sz w:val="24"/>
          <w:szCs w:val="24"/>
        </w:rPr>
        <w:t xml:space="preserve">ены.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A2198C" w:rsidRPr="00082FAD">
        <w:rPr>
          <w:sz w:val="24"/>
          <w:szCs w:val="24"/>
        </w:rPr>
        <w:t xml:space="preserve">Что нужно увидеть душе, уставшей от безнадежной борьбы с грехом? Не то, что Бог менее могуществен, а то, что </w:t>
      </w:r>
      <w:r w:rsidR="00A2198C" w:rsidRPr="00082FAD">
        <w:rPr>
          <w:b/>
          <w:sz w:val="24"/>
          <w:szCs w:val="24"/>
        </w:rPr>
        <w:t>Его сила — это Его любовь</w:t>
      </w:r>
      <w:r w:rsidR="00A2198C" w:rsidRPr="00082FAD">
        <w:rPr>
          <w:sz w:val="24"/>
          <w:szCs w:val="24"/>
        </w:rPr>
        <w:t>. Что есть нравственная сила вселенной, как не сила любви? Наполеон, томившийся в изгнании на бесплодной скале острова Святой Елены, сказал: «Александр, Юлий Цезарь и я основали царства силой оружия, и сегодня кто помнит о нас? Но Иисус Христос основал Царство силой</w:t>
      </w:r>
      <w:proofErr w:type="gramStart"/>
      <w:r w:rsidR="00A2198C" w:rsidRPr="00082FAD">
        <w:rPr>
          <w:sz w:val="24"/>
          <w:szCs w:val="24"/>
        </w:rPr>
        <w:t xml:space="preserve"> С</w:t>
      </w:r>
      <w:proofErr w:type="gramEnd"/>
      <w:r w:rsidR="00A2198C" w:rsidRPr="00082FAD">
        <w:rPr>
          <w:sz w:val="24"/>
          <w:szCs w:val="24"/>
        </w:rPr>
        <w:t xml:space="preserve">воей любви, и сегодня миллионы готовы умереть за Него».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 w:rsidR="00A2198C" w:rsidRPr="00082FAD">
        <w:rPr>
          <w:b/>
          <w:sz w:val="24"/>
          <w:szCs w:val="24"/>
        </w:rPr>
        <w:t>У сатаны нет силы</w:t>
      </w:r>
      <w:r>
        <w:rPr>
          <w:b/>
          <w:sz w:val="24"/>
          <w:szCs w:val="24"/>
        </w:rPr>
        <w:t>,</w:t>
      </w:r>
      <w:r w:rsidR="00A2198C" w:rsidRPr="00082FAD">
        <w:rPr>
          <w:b/>
          <w:sz w:val="24"/>
          <w:szCs w:val="24"/>
        </w:rPr>
        <w:t xml:space="preserve"> принуждать человека произвольно творить зло. Если бы у него была такая сила, зло заключалось бы только в нем, а не в том, кого он принуждает</w:t>
      </w:r>
      <w:r w:rsidR="00A2198C" w:rsidRPr="00082FAD">
        <w:rPr>
          <w:sz w:val="24"/>
          <w:szCs w:val="24"/>
        </w:rPr>
        <w:t xml:space="preserve">. </w:t>
      </w:r>
      <w:r w:rsidR="00A2198C" w:rsidRPr="00082FAD">
        <w:rPr>
          <w:b/>
          <w:sz w:val="24"/>
          <w:szCs w:val="24"/>
          <w:u w:val="single"/>
        </w:rPr>
        <w:t>Всё зло, как и всё добро, кроется в разуме, направляющем действие</w:t>
      </w:r>
      <w:r w:rsidR="00A2198C" w:rsidRPr="00082FAD">
        <w:rPr>
          <w:sz w:val="24"/>
          <w:szCs w:val="24"/>
        </w:rPr>
        <w:t xml:space="preserve">. </w:t>
      </w:r>
      <w:r w:rsidR="00A2198C" w:rsidRPr="00082FAD">
        <w:rPr>
          <w:b/>
          <w:sz w:val="24"/>
          <w:szCs w:val="24"/>
        </w:rPr>
        <w:t>Если я, обладая физической силой, схвачу более слабого и заставлю его ударить ближнего ножом, то разум, направивший удар, был моим, а не его, и грех полностью лежит на мне</w:t>
      </w:r>
      <w:r w:rsidR="00A2198C" w:rsidRPr="00082FAD">
        <w:rPr>
          <w:sz w:val="24"/>
          <w:szCs w:val="24"/>
        </w:rPr>
        <w:t xml:space="preserve">. </w:t>
      </w:r>
      <w:r w:rsidR="00A2198C" w:rsidRPr="00082FAD">
        <w:rPr>
          <w:sz w:val="24"/>
          <w:szCs w:val="24"/>
          <w:u w:val="single"/>
        </w:rPr>
        <w:t>Если он соглашается с моим поступком, он становится соучастником вины</w:t>
      </w:r>
      <w:r w:rsidR="00A2198C" w:rsidRPr="00082FAD">
        <w:rPr>
          <w:sz w:val="24"/>
          <w:szCs w:val="24"/>
        </w:rPr>
        <w:t xml:space="preserve">. Если бы я мог насильно подчинять его разум во всем, заменяя его разум своим, он перестал бы быть отдельной личностью - а значит, не имел бы собственного характера — ни доброго, ни злого. </w:t>
      </w:r>
      <w:r w:rsidR="00A2198C" w:rsidRPr="00082FAD">
        <w:rPr>
          <w:b/>
          <w:sz w:val="24"/>
          <w:szCs w:val="24"/>
        </w:rPr>
        <w:t>Так и Бог не может произвольно навязать разуму человека совершение добрых поступков</w:t>
      </w:r>
      <w:r w:rsidR="00A2198C" w:rsidRPr="00082FAD">
        <w:rPr>
          <w:sz w:val="24"/>
          <w:szCs w:val="24"/>
        </w:rPr>
        <w:t xml:space="preserve">. Это уничтожило бы личность и превратило бы людей в механизмы, выражающие только Божью волю.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="00A2198C" w:rsidRPr="00082FAD">
        <w:rPr>
          <w:b/>
          <w:sz w:val="24"/>
          <w:szCs w:val="24"/>
        </w:rPr>
        <w:t xml:space="preserve">Таким образом, сила сатаны — это лишь сила вести тех, кто подчиняет ему свой разум, </w:t>
      </w:r>
      <w:proofErr w:type="gramStart"/>
      <w:r w:rsidR="00A2198C" w:rsidRPr="00082FAD">
        <w:rPr>
          <w:b/>
          <w:sz w:val="24"/>
          <w:szCs w:val="24"/>
        </w:rPr>
        <w:t>ко</w:t>
      </w:r>
      <w:proofErr w:type="gramEnd"/>
      <w:r w:rsidR="00A2198C" w:rsidRPr="00082FAD">
        <w:rPr>
          <w:b/>
          <w:sz w:val="24"/>
          <w:szCs w:val="24"/>
        </w:rPr>
        <w:t xml:space="preserve"> злу</w:t>
      </w:r>
      <w:r w:rsidR="00A2198C" w:rsidRPr="00082FAD">
        <w:rPr>
          <w:sz w:val="24"/>
          <w:szCs w:val="24"/>
        </w:rPr>
        <w:t xml:space="preserve">. </w:t>
      </w:r>
      <w:r w:rsidR="00A2198C" w:rsidRPr="00082FAD">
        <w:rPr>
          <w:b/>
          <w:sz w:val="24"/>
          <w:szCs w:val="24"/>
          <w:u w:val="single"/>
        </w:rPr>
        <w:t>А сила Бога спасти мир — это лишь сила Его любви вести тех, кто подчиняет Ему свой разум, к праведности</w:t>
      </w:r>
      <w:r w:rsidR="00A2198C" w:rsidRPr="00082FAD">
        <w:rPr>
          <w:sz w:val="24"/>
          <w:szCs w:val="24"/>
        </w:rPr>
        <w:t>. Следовательно, сила Бога — это Его любовь. И это касается не только нравственной силы. Что за сила сотворила и поддерживает вселенную? Агностическая наука может высокопарно рассуждать об эволюции и гравитации, но вера видит ту же бесконечную Любовь, без</w:t>
      </w:r>
      <w:proofErr w:type="gramStart"/>
      <w:r w:rsidR="00A2198C" w:rsidRPr="00082FAD">
        <w:rPr>
          <w:sz w:val="24"/>
          <w:szCs w:val="24"/>
        </w:rPr>
        <w:t xml:space="preserve"> К</w:t>
      </w:r>
      <w:proofErr w:type="gramEnd"/>
      <w:r w:rsidR="00A2198C" w:rsidRPr="00082FAD">
        <w:rPr>
          <w:sz w:val="24"/>
          <w:szCs w:val="24"/>
        </w:rPr>
        <w:t xml:space="preserve">оторой и воробей не падет на землю, — </w:t>
      </w:r>
      <w:r w:rsidR="00A2198C" w:rsidRPr="00082FAD">
        <w:rPr>
          <w:sz w:val="24"/>
          <w:szCs w:val="24"/>
        </w:rPr>
        <w:lastRenderedPageBreak/>
        <w:t xml:space="preserve">Любовь, творящую и поддерживающую светила и миры, чтобы был свет, тепло и дом для всех Его творений. Так сила Бога — это Его любовь, </w:t>
      </w:r>
      <w:r>
        <w:rPr>
          <w:sz w:val="24"/>
          <w:szCs w:val="24"/>
        </w:rPr>
        <w:t>так</w:t>
      </w:r>
      <w:r w:rsidR="00A2198C" w:rsidRPr="00082FAD">
        <w:rPr>
          <w:sz w:val="24"/>
          <w:szCs w:val="24"/>
        </w:rPr>
        <w:t xml:space="preserve"> зачем нам бояться? Совершенная любовь изгоняет страх, открывая, что безграничный источник всемогущей силы управляется той любовью, которая собирает агнцев в</w:t>
      </w:r>
      <w:proofErr w:type="gramStart"/>
      <w:r w:rsidR="00A2198C" w:rsidRPr="00082FAD">
        <w:rPr>
          <w:sz w:val="24"/>
          <w:szCs w:val="24"/>
        </w:rPr>
        <w:t xml:space="preserve"> С</w:t>
      </w:r>
      <w:proofErr w:type="gramEnd"/>
      <w:r w:rsidR="00A2198C" w:rsidRPr="00082FAD">
        <w:rPr>
          <w:sz w:val="24"/>
          <w:szCs w:val="24"/>
        </w:rPr>
        <w:t xml:space="preserve">вои объятия и нежно носит их на Своей груди.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A2198C" w:rsidRPr="00082FAD">
        <w:rPr>
          <w:sz w:val="24"/>
          <w:szCs w:val="24"/>
        </w:rPr>
        <w:t xml:space="preserve">А что можно сказать о мудрости Бога? </w:t>
      </w:r>
      <w:proofErr w:type="gramStart"/>
      <w:r w:rsidR="00A2198C" w:rsidRPr="00082FAD">
        <w:rPr>
          <w:sz w:val="24"/>
          <w:szCs w:val="24"/>
        </w:rPr>
        <w:t>Мы видим Его дивную мудрость в гармоничном движении планет по их орбитам, каждая из которых с часовой точностью завершает свой оборот в нужное время, даже если на это уходят сотни лет; все они пересекают и вновь пересекают пути друг друга на небесах, но никогда не сталкиваются.</w:t>
      </w:r>
      <w:proofErr w:type="gramEnd"/>
      <w:r w:rsidR="00A2198C" w:rsidRPr="00082FAD">
        <w:rPr>
          <w:sz w:val="24"/>
          <w:szCs w:val="24"/>
        </w:rPr>
        <w:t xml:space="preserve"> Это открывает Его мудрость, а также Его любовь к творениям, если смотреть незакрытыми глазами. </w:t>
      </w:r>
      <w:r w:rsidR="00A2198C" w:rsidRPr="00082FAD">
        <w:rPr>
          <w:b/>
          <w:sz w:val="24"/>
          <w:szCs w:val="24"/>
        </w:rPr>
        <w:t>Его мудрость, отделенная от любви, лишь показала бы Ему нашу слабость и глупость</w:t>
      </w:r>
      <w:r w:rsidR="00A2198C" w:rsidRPr="00082FAD">
        <w:rPr>
          <w:sz w:val="24"/>
          <w:szCs w:val="24"/>
        </w:rPr>
        <w:t xml:space="preserve">. </w:t>
      </w:r>
      <w:r>
        <w:rPr>
          <w:sz w:val="24"/>
          <w:szCs w:val="24"/>
        </w:rPr>
        <w:t>М</w:t>
      </w:r>
      <w:r w:rsidR="00A2198C" w:rsidRPr="00082FAD">
        <w:rPr>
          <w:sz w:val="24"/>
          <w:szCs w:val="24"/>
        </w:rPr>
        <w:t xml:space="preserve">удрость Бога — это Его любовь и что всё будущее, каким бы мрачным оно ни казалось, находится в руках Любви.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A2198C" w:rsidRPr="00082FAD">
        <w:rPr>
          <w:sz w:val="24"/>
          <w:szCs w:val="24"/>
        </w:rPr>
        <w:t xml:space="preserve">В конце концов, что есть безумие мира, как не восстание против мудрости Божьего закона, который есть Любовь? — восстание и безумие, породившие каждую человеческую боль и всякий вопль страдания. </w:t>
      </w:r>
      <w:r w:rsidR="00A2198C" w:rsidRPr="00710172">
        <w:rPr>
          <w:sz w:val="24"/>
          <w:szCs w:val="24"/>
          <w:highlight w:val="yellow"/>
        </w:rPr>
        <w:t xml:space="preserve">Вечность покажет, что мудрость Бога была всего лишь мудростью отцовской, заботливой любви, </w:t>
      </w:r>
      <w:r w:rsidR="00A2198C" w:rsidRPr="00710172">
        <w:rPr>
          <w:b/>
          <w:sz w:val="24"/>
          <w:szCs w:val="24"/>
          <w:highlight w:val="yellow"/>
        </w:rPr>
        <w:t xml:space="preserve">которая </w:t>
      </w:r>
      <w:proofErr w:type="gramStart"/>
      <w:r w:rsidR="00A2198C" w:rsidRPr="00710172">
        <w:rPr>
          <w:b/>
          <w:sz w:val="24"/>
          <w:szCs w:val="24"/>
          <w:highlight w:val="yellow"/>
        </w:rPr>
        <w:t>с начала</w:t>
      </w:r>
      <w:proofErr w:type="gramEnd"/>
      <w:r w:rsidR="00A2198C" w:rsidRPr="00710172">
        <w:rPr>
          <w:b/>
          <w:sz w:val="24"/>
          <w:szCs w:val="24"/>
          <w:highlight w:val="yellow"/>
        </w:rPr>
        <w:t xml:space="preserve"> видела неизбежный конец каждого пути и запрещала лишь то, что вело к несчастью</w:t>
      </w:r>
      <w:r w:rsidR="00A2198C" w:rsidRPr="00082FAD">
        <w:rPr>
          <w:sz w:val="24"/>
          <w:szCs w:val="24"/>
        </w:rPr>
        <w:t xml:space="preserve">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A2198C" w:rsidRPr="00082FAD">
        <w:rPr>
          <w:sz w:val="24"/>
          <w:szCs w:val="24"/>
        </w:rPr>
        <w:t>А что есть правосудие, та правда Божья, как не другое имя Его любви? Наша частичная любовь может делать нас несправедливыми. Если я люблю</w:t>
      </w:r>
      <w:proofErr w:type="gramStart"/>
      <w:r w:rsidR="00A2198C" w:rsidRPr="00082FAD">
        <w:rPr>
          <w:sz w:val="24"/>
          <w:szCs w:val="24"/>
        </w:rPr>
        <w:t xml:space="preserve"> А</w:t>
      </w:r>
      <w:proofErr w:type="gramEnd"/>
      <w:r w:rsidR="00A2198C" w:rsidRPr="00082FAD">
        <w:rPr>
          <w:sz w:val="24"/>
          <w:szCs w:val="24"/>
        </w:rPr>
        <w:t xml:space="preserve"> больше, чем Б, я могу быть несправедлив к Б, но эта несправедливость — не следствие моей любви к А, </w:t>
      </w:r>
      <w:r w:rsidR="00A2198C" w:rsidRPr="00082FAD">
        <w:rPr>
          <w:b/>
          <w:sz w:val="24"/>
          <w:szCs w:val="24"/>
          <w:u w:val="single"/>
        </w:rPr>
        <w:t>а скорее несовершенства моей любви в ее недостатке к Б</w:t>
      </w:r>
      <w:r w:rsidR="00A2198C" w:rsidRPr="00082FAD">
        <w:rPr>
          <w:sz w:val="24"/>
          <w:szCs w:val="24"/>
        </w:rPr>
        <w:t>. Как только мы представим любовь бесконечную и всеобъемлющую, мы увидим, что эта любовь включает справедливость. Может ли</w:t>
      </w:r>
      <w:proofErr w:type="gramStart"/>
      <w:r w:rsidR="00A2198C" w:rsidRPr="00082FAD">
        <w:rPr>
          <w:sz w:val="24"/>
          <w:szCs w:val="24"/>
        </w:rPr>
        <w:t xml:space="preserve"> Т</w:t>
      </w:r>
      <w:proofErr w:type="gramEnd"/>
      <w:r w:rsidR="00A2198C" w:rsidRPr="00082FAD">
        <w:rPr>
          <w:sz w:val="24"/>
          <w:szCs w:val="24"/>
        </w:rPr>
        <w:t>от, Кто любит всех Своих детей, быть несправедлив к кому-то из них? Так правосудие — это любовь, и Он, грозный Судия, держащий весы в</w:t>
      </w:r>
      <w:proofErr w:type="gramStart"/>
      <w:r w:rsidR="00A2198C" w:rsidRPr="00082FAD">
        <w:rPr>
          <w:sz w:val="24"/>
          <w:szCs w:val="24"/>
        </w:rPr>
        <w:t xml:space="preserve"> С</w:t>
      </w:r>
      <w:proofErr w:type="gramEnd"/>
      <w:r w:rsidR="00A2198C" w:rsidRPr="00082FAD">
        <w:rPr>
          <w:sz w:val="24"/>
          <w:szCs w:val="24"/>
        </w:rPr>
        <w:t xml:space="preserve">воих руках, — это Тот, </w:t>
      </w:r>
      <w:r w:rsidR="00A2198C" w:rsidRPr="00082FAD">
        <w:rPr>
          <w:b/>
          <w:sz w:val="24"/>
          <w:szCs w:val="24"/>
          <w:u w:val="single"/>
        </w:rPr>
        <w:t>чьей любви и заботы мы не можем избежать, даже если часто огорчаем Его Дух</w:t>
      </w:r>
      <w:r w:rsidR="00A2198C" w:rsidRPr="00082FAD">
        <w:rPr>
          <w:sz w:val="24"/>
          <w:szCs w:val="24"/>
        </w:rPr>
        <w:t xml:space="preserve">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A2198C" w:rsidRPr="00082FAD">
        <w:rPr>
          <w:sz w:val="24"/>
          <w:szCs w:val="24"/>
        </w:rPr>
        <w:t>А что сказать о гневе Божьем, столь часто упоминаемом в Писании? Иисус Христос пришел, чтобы явить Отца. Никогда не было на земле существа, которое любило бы грешника так, как Он, и никогда не было</w:t>
      </w:r>
      <w:proofErr w:type="gramStart"/>
      <w:r w:rsidR="00A2198C" w:rsidRPr="00082FAD">
        <w:rPr>
          <w:sz w:val="24"/>
          <w:szCs w:val="24"/>
        </w:rPr>
        <w:t xml:space="preserve"> Т</w:t>
      </w:r>
      <w:proofErr w:type="gramEnd"/>
      <w:r w:rsidR="00A2198C" w:rsidRPr="00082FAD">
        <w:rPr>
          <w:sz w:val="24"/>
          <w:szCs w:val="24"/>
        </w:rPr>
        <w:t xml:space="preserve">ого, Кто так совершенно и полностью ненавидел бы грех. </w:t>
      </w:r>
      <w:r w:rsidR="00A2198C" w:rsidRPr="00082FAD">
        <w:rPr>
          <w:b/>
          <w:sz w:val="24"/>
          <w:szCs w:val="24"/>
        </w:rPr>
        <w:t>Его любовь к грешнику была так же бесконечна, как и ненависть к греху</w:t>
      </w:r>
      <w:r w:rsidR="00A2198C" w:rsidRPr="00082FAD">
        <w:rPr>
          <w:sz w:val="24"/>
          <w:szCs w:val="24"/>
        </w:rPr>
        <w:t xml:space="preserve">. В Нем открывается Бог, Который всегда и полностью разделяет грешника и грех. </w:t>
      </w:r>
      <w:r w:rsidR="00A2198C" w:rsidRPr="00082FAD">
        <w:rPr>
          <w:b/>
          <w:sz w:val="24"/>
          <w:szCs w:val="24"/>
          <w:u w:val="single"/>
        </w:rPr>
        <w:t>Он ненавидит грех, потому что грех — враг грешника, которого Он любит</w:t>
      </w:r>
      <w:r w:rsidR="00A2198C" w:rsidRPr="00082FAD">
        <w:rPr>
          <w:sz w:val="24"/>
          <w:szCs w:val="24"/>
        </w:rPr>
        <w:t xml:space="preserve">. </w:t>
      </w:r>
      <w:r w:rsidR="00A2198C" w:rsidRPr="00082FAD">
        <w:rPr>
          <w:b/>
          <w:sz w:val="24"/>
          <w:szCs w:val="24"/>
          <w:u w:val="single"/>
        </w:rPr>
        <w:t>Если у меня есть друг, и я знаю, что убийца подстерегает его жизнь, мера моей любви к другу — это мера моей ненависти к убийце</w:t>
      </w:r>
      <w:r w:rsidR="00A2198C" w:rsidRPr="00082FAD">
        <w:rPr>
          <w:sz w:val="24"/>
          <w:szCs w:val="24"/>
        </w:rPr>
        <w:t xml:space="preserve">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A2198C" w:rsidRPr="00082FAD">
        <w:rPr>
          <w:sz w:val="24"/>
          <w:szCs w:val="24"/>
        </w:rPr>
        <w:t xml:space="preserve">Грех — единственный враг человечества. Он коварно прячется за </w:t>
      </w:r>
      <w:proofErr w:type="gramStart"/>
      <w:r w:rsidR="00A2198C" w:rsidRPr="00082FAD">
        <w:rPr>
          <w:sz w:val="24"/>
          <w:szCs w:val="24"/>
        </w:rPr>
        <w:t>тысячами прекрасных форм</w:t>
      </w:r>
      <w:proofErr w:type="gramEnd"/>
      <w:r w:rsidR="00A2198C" w:rsidRPr="00082FAD">
        <w:rPr>
          <w:sz w:val="24"/>
          <w:szCs w:val="24"/>
        </w:rPr>
        <w:t xml:space="preserve"> удовольствия, всегда выжидая с убийственным умыслом. </w:t>
      </w:r>
      <w:r w:rsidR="00A2198C" w:rsidRPr="00710172">
        <w:rPr>
          <w:b/>
          <w:sz w:val="24"/>
          <w:szCs w:val="24"/>
          <w:highlight w:val="green"/>
        </w:rPr>
        <w:t>Вся ненависть Бога — это ненависть к греху</w:t>
      </w:r>
      <w:r w:rsidR="00A2198C" w:rsidRPr="00710172">
        <w:rPr>
          <w:sz w:val="24"/>
          <w:szCs w:val="24"/>
          <w:highlight w:val="green"/>
        </w:rPr>
        <w:t xml:space="preserve">. </w:t>
      </w:r>
      <w:r w:rsidR="00A2198C" w:rsidRPr="00710172">
        <w:rPr>
          <w:b/>
          <w:sz w:val="24"/>
          <w:szCs w:val="24"/>
          <w:highlight w:val="green"/>
        </w:rPr>
        <w:t>Весь Его гнев — это гнев против греха</w:t>
      </w:r>
      <w:r w:rsidR="00A2198C" w:rsidRPr="00710172">
        <w:rPr>
          <w:sz w:val="24"/>
          <w:szCs w:val="24"/>
          <w:highlight w:val="green"/>
        </w:rPr>
        <w:t xml:space="preserve">. </w:t>
      </w:r>
      <w:r w:rsidR="00A2198C" w:rsidRPr="00710172">
        <w:rPr>
          <w:b/>
          <w:sz w:val="24"/>
          <w:szCs w:val="24"/>
          <w:highlight w:val="green"/>
        </w:rPr>
        <w:t>Ненависть и гнев — это просто выражение Его любви к грешнику, которого грех стремится уничтожить</w:t>
      </w:r>
      <w:r w:rsidR="00A2198C" w:rsidRPr="00710172">
        <w:rPr>
          <w:sz w:val="24"/>
          <w:szCs w:val="24"/>
          <w:highlight w:val="green"/>
        </w:rPr>
        <w:t>.</w:t>
      </w:r>
      <w:r w:rsidR="00A2198C" w:rsidRPr="00082FAD">
        <w:rPr>
          <w:sz w:val="24"/>
          <w:szCs w:val="24"/>
        </w:rPr>
        <w:t xml:space="preserve"> План искупления — это Божье усилие, через раскрытие Его бесконечной любви, отделить грех от грешника, чтобы грех был уничтожен, страдание изгнано, вселенная очищена — и при этом грешник был спасен. 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A2198C" w:rsidRPr="00082FAD">
        <w:rPr>
          <w:sz w:val="24"/>
          <w:szCs w:val="24"/>
        </w:rPr>
        <w:t xml:space="preserve">Только те, </w:t>
      </w:r>
      <w:proofErr w:type="gramStart"/>
      <w:r w:rsidR="00A2198C" w:rsidRPr="00082FAD">
        <w:rPr>
          <w:sz w:val="24"/>
          <w:szCs w:val="24"/>
        </w:rPr>
        <w:t>кто</w:t>
      </w:r>
      <w:proofErr w:type="gramEnd"/>
      <w:r w:rsidR="00A2198C" w:rsidRPr="00082FAD">
        <w:rPr>
          <w:sz w:val="24"/>
          <w:szCs w:val="24"/>
        </w:rPr>
        <w:t xml:space="preserve"> в конце концов навсегда соединит себя с грехом так, что Бог не сможет уничтожить одно, не уничтожив другого, будут пить из чаши Божьего гнева против греха. </w:t>
      </w:r>
      <w:proofErr w:type="gramStart"/>
      <w:r w:rsidR="00A2198C" w:rsidRPr="00082FAD">
        <w:rPr>
          <w:sz w:val="24"/>
          <w:szCs w:val="24"/>
        </w:rPr>
        <w:t>Любовь не находит</w:t>
      </w:r>
      <w:proofErr w:type="gramEnd"/>
      <w:r w:rsidR="00A2198C" w:rsidRPr="00082FAD">
        <w:rPr>
          <w:sz w:val="24"/>
          <w:szCs w:val="24"/>
        </w:rPr>
        <w:t xml:space="preserve"> радости в этом. «</w:t>
      </w:r>
      <w:r w:rsidR="00A2198C" w:rsidRPr="00710172">
        <w:rPr>
          <w:rFonts w:ascii="Times New Roman CYR" w:hAnsi="Times New Roman CYR" w:cs="Times New Roman CYR"/>
          <w:i/>
          <w:sz w:val="24"/>
          <w:szCs w:val="24"/>
          <w:lang w:eastAsia="uk-UA"/>
        </w:rPr>
        <w:t xml:space="preserve">Живу Я, говорит Господь Бог: не хочу смерти грешника, но чтобы грешник обратился от пути своего и жив был. Обратитесь, обратитесь от злых путей ваших; для чего умирать вам, дом </w:t>
      </w:r>
      <w:proofErr w:type="spellStart"/>
      <w:r w:rsidR="00A2198C" w:rsidRPr="00710172">
        <w:rPr>
          <w:rFonts w:ascii="Times New Roman CYR" w:hAnsi="Times New Roman CYR" w:cs="Times New Roman CYR"/>
          <w:i/>
          <w:sz w:val="24"/>
          <w:szCs w:val="24"/>
          <w:lang w:eastAsia="uk-UA"/>
        </w:rPr>
        <w:t>Израилев</w:t>
      </w:r>
      <w:proofErr w:type="spellEnd"/>
      <w:r w:rsidR="00A2198C" w:rsidRPr="00710172">
        <w:rPr>
          <w:rFonts w:ascii="Times New Roman CYR" w:hAnsi="Times New Roman CYR" w:cs="Times New Roman CYR"/>
          <w:i/>
          <w:sz w:val="24"/>
          <w:szCs w:val="24"/>
          <w:lang w:eastAsia="uk-UA"/>
        </w:rPr>
        <w:t>?</w:t>
      </w:r>
      <w:r w:rsidR="00A2198C" w:rsidRPr="00082FAD">
        <w:rPr>
          <w:sz w:val="24"/>
          <w:szCs w:val="24"/>
        </w:rPr>
        <w:t>» (</w:t>
      </w:r>
      <w:proofErr w:type="spellStart"/>
      <w:r w:rsidR="00A2198C" w:rsidRPr="00082FAD">
        <w:rPr>
          <w:sz w:val="24"/>
          <w:szCs w:val="24"/>
        </w:rPr>
        <w:t>Иез</w:t>
      </w:r>
      <w:proofErr w:type="spellEnd"/>
      <w:r w:rsidR="00A2198C" w:rsidRPr="00082FAD">
        <w:rPr>
          <w:sz w:val="24"/>
          <w:szCs w:val="24"/>
        </w:rPr>
        <w:t xml:space="preserve">. 33:11). </w:t>
      </w:r>
    </w:p>
    <w:p w:rsidR="00A2198C" w:rsidRPr="00082FAD" w:rsidRDefault="00710172" w:rsidP="00A2198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A2198C" w:rsidRPr="00082FAD">
        <w:rPr>
          <w:sz w:val="24"/>
          <w:szCs w:val="24"/>
        </w:rPr>
        <w:t>Так все атрибуты Бога сводятся к одному, — «Бог есть любовь». «</w:t>
      </w:r>
      <w:r w:rsidR="00A2198C" w:rsidRPr="002A253F">
        <w:rPr>
          <w:rFonts w:ascii="Times New Roman CYR" w:hAnsi="Times New Roman CYR" w:cs="Times New Roman CYR"/>
          <w:i/>
          <w:sz w:val="24"/>
          <w:szCs w:val="24"/>
          <w:lang w:eastAsia="uk-UA"/>
        </w:rPr>
        <w:t>Возлюбленные! будем любить друг друга, потому что любовь от Бога, и всякий любящий рожден от Бога и знает Бога. Кто не любит, тот не познал Бога, потому что Бог есть любовь</w:t>
      </w:r>
      <w:r w:rsidR="00A2198C" w:rsidRPr="00082FAD">
        <w:rPr>
          <w:sz w:val="24"/>
          <w:szCs w:val="24"/>
        </w:rPr>
        <w:t>» (1</w:t>
      </w:r>
      <w:proofErr w:type="gramStart"/>
      <w:r w:rsidR="00A2198C" w:rsidRPr="00082FAD">
        <w:rPr>
          <w:sz w:val="24"/>
          <w:szCs w:val="24"/>
        </w:rPr>
        <w:t xml:space="preserve"> И</w:t>
      </w:r>
      <w:proofErr w:type="gramEnd"/>
      <w:r w:rsidR="00A2198C" w:rsidRPr="00082FAD">
        <w:rPr>
          <w:sz w:val="24"/>
          <w:szCs w:val="24"/>
        </w:rPr>
        <w:t xml:space="preserve">н. 4:7, 8). </w:t>
      </w:r>
      <w:r w:rsidR="00A2198C" w:rsidRPr="002A253F">
        <w:rPr>
          <w:b/>
          <w:sz w:val="24"/>
          <w:szCs w:val="24"/>
          <w:highlight w:val="yellow"/>
        </w:rPr>
        <w:t>В Боге нет ничего, кроме любви, ибо любовь включает в себя всё доброе</w:t>
      </w:r>
      <w:r w:rsidR="00A2198C" w:rsidRPr="00082FAD">
        <w:rPr>
          <w:sz w:val="24"/>
          <w:szCs w:val="24"/>
        </w:rPr>
        <w:t>. Его любовь простирается до самых дальних пределов Его могучей вселенной и объемлет постоянной заботой всех Его творений, никогда не оставляя их ни на мгновение, как бы сильно они ни огорчали Его сердце.</w:t>
      </w:r>
    </w:p>
    <w:p w:rsidR="00A079E7" w:rsidRDefault="00A079E7"/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E4" w:rsidRDefault="003E60E4" w:rsidP="00A2198C">
      <w:pPr>
        <w:spacing w:line="240" w:lineRule="auto"/>
      </w:pPr>
      <w:r>
        <w:separator/>
      </w:r>
    </w:p>
  </w:endnote>
  <w:endnote w:type="continuationSeparator" w:id="0">
    <w:p w:rsidR="003E60E4" w:rsidRDefault="003E60E4" w:rsidP="00A21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E4" w:rsidRDefault="003E60E4" w:rsidP="00A2198C">
      <w:pPr>
        <w:spacing w:line="240" w:lineRule="auto"/>
      </w:pPr>
      <w:r>
        <w:separator/>
      </w:r>
    </w:p>
  </w:footnote>
  <w:footnote w:type="continuationSeparator" w:id="0">
    <w:p w:rsidR="003E60E4" w:rsidRDefault="003E60E4" w:rsidP="00A219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50C8"/>
    <w:multiLevelType w:val="hybridMultilevel"/>
    <w:tmpl w:val="C3923F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DF4FF9"/>
    <w:multiLevelType w:val="hybridMultilevel"/>
    <w:tmpl w:val="41441E30"/>
    <w:lvl w:ilvl="0" w:tplc="354AC5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E5"/>
    <w:rsid w:val="001C6844"/>
    <w:rsid w:val="002A253F"/>
    <w:rsid w:val="002F7B6A"/>
    <w:rsid w:val="00356BE5"/>
    <w:rsid w:val="00394701"/>
    <w:rsid w:val="003E60E4"/>
    <w:rsid w:val="00522F80"/>
    <w:rsid w:val="0056313D"/>
    <w:rsid w:val="005A6FA8"/>
    <w:rsid w:val="00683935"/>
    <w:rsid w:val="00710172"/>
    <w:rsid w:val="0081335D"/>
    <w:rsid w:val="008403FF"/>
    <w:rsid w:val="008C0FCA"/>
    <w:rsid w:val="00953B46"/>
    <w:rsid w:val="00A079E7"/>
    <w:rsid w:val="00A2198C"/>
    <w:rsid w:val="00B15AB6"/>
    <w:rsid w:val="00BF3848"/>
    <w:rsid w:val="00C102A7"/>
    <w:rsid w:val="00F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8C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2198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98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A2198C"/>
  </w:style>
  <w:style w:type="character" w:customStyle="1" w:styleId="a4">
    <w:name w:val="Текст сноски Знак"/>
    <w:basedOn w:val="a0"/>
    <w:link w:val="a3"/>
    <w:semiHidden/>
    <w:rsid w:val="00A219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A2198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8C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2198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98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A2198C"/>
  </w:style>
  <w:style w:type="character" w:customStyle="1" w:styleId="a4">
    <w:name w:val="Текст сноски Знак"/>
    <w:basedOn w:val="a0"/>
    <w:link w:val="a3"/>
    <w:semiHidden/>
    <w:rsid w:val="00A219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A219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5</cp:revision>
  <dcterms:created xsi:type="dcterms:W3CDTF">2025-06-25T13:03:00Z</dcterms:created>
  <dcterms:modified xsi:type="dcterms:W3CDTF">2025-06-25T14:52:00Z</dcterms:modified>
</cp:coreProperties>
</file>