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BD" w:rsidRPr="007D1D02" w:rsidRDefault="00F608BD" w:rsidP="00F608BD">
      <w:pPr>
        <w:pStyle w:val="2"/>
        <w:spacing w:before="120" w:after="240" w:line="240" w:lineRule="auto"/>
        <w:rPr>
          <w:rFonts w:ascii="Bookman Old Style" w:hAnsi="Bookman Old Style"/>
          <w:sz w:val="32"/>
          <w:szCs w:val="32"/>
        </w:rPr>
      </w:pPr>
      <w:bookmarkStart w:id="0" w:name="_Toc209249427"/>
      <w:r>
        <w:rPr>
          <w:rFonts w:ascii="Bookman Old Style" w:hAnsi="Bookman Old Style"/>
          <w:sz w:val="32"/>
          <w:szCs w:val="32"/>
        </w:rPr>
        <w:t>Тема № 9</w:t>
      </w:r>
      <w:r w:rsidRPr="007D1D02">
        <w:rPr>
          <w:rFonts w:ascii="Bookman Old Style" w:hAnsi="Bookman Old Style"/>
          <w:sz w:val="32"/>
          <w:szCs w:val="32"/>
        </w:rPr>
        <w:t>. Око за око</w:t>
      </w:r>
      <w:bookmarkEnd w:id="0"/>
    </w:p>
    <w:p w:rsidR="00F608BD" w:rsidRPr="007D1D02" w:rsidRDefault="00F608BD" w:rsidP="00F608BD">
      <w:pPr>
        <w:spacing w:line="240" w:lineRule="auto"/>
        <w:ind w:firstLine="708"/>
        <w:jc w:val="both"/>
        <w:rPr>
          <w:sz w:val="24"/>
          <w:szCs w:val="24"/>
        </w:rPr>
      </w:pPr>
      <w:r>
        <w:rPr>
          <w:sz w:val="24"/>
          <w:szCs w:val="24"/>
        </w:rPr>
        <w:t xml:space="preserve">1. </w:t>
      </w:r>
      <w:r w:rsidRPr="007D1D02">
        <w:rPr>
          <w:sz w:val="24"/>
          <w:szCs w:val="24"/>
        </w:rPr>
        <w:t>Христос не ограничивал Своё откровение об Отце только действиями. Он не был безмолвным исполнителем. То, чему Он учил изо дня в день, становилось всё более ясным и убедительным свидетельством той же истины. Своими словами Он возвеличивал закон так же действенно, как и</w:t>
      </w:r>
      <w:proofErr w:type="gramStart"/>
      <w:r w:rsidRPr="007D1D02">
        <w:rPr>
          <w:sz w:val="24"/>
          <w:szCs w:val="24"/>
        </w:rPr>
        <w:t xml:space="preserve"> С</w:t>
      </w:r>
      <w:proofErr w:type="gramEnd"/>
      <w:r w:rsidRPr="007D1D02">
        <w:rPr>
          <w:sz w:val="24"/>
          <w:szCs w:val="24"/>
        </w:rPr>
        <w:t>воей жизнью.</w:t>
      </w:r>
    </w:p>
    <w:p w:rsidR="00F608BD" w:rsidRPr="007D1D02" w:rsidRDefault="00F608BD" w:rsidP="00F608BD">
      <w:pPr>
        <w:spacing w:line="240" w:lineRule="auto"/>
        <w:ind w:firstLine="708"/>
        <w:jc w:val="both"/>
        <w:rPr>
          <w:sz w:val="24"/>
          <w:szCs w:val="24"/>
        </w:rPr>
      </w:pPr>
      <w:r>
        <w:rPr>
          <w:sz w:val="24"/>
          <w:szCs w:val="24"/>
        </w:rPr>
        <w:t xml:space="preserve">2. </w:t>
      </w:r>
      <w:r w:rsidRPr="007D1D02">
        <w:rPr>
          <w:sz w:val="24"/>
          <w:szCs w:val="24"/>
        </w:rPr>
        <w:t>Его первая великая проповедь была ясным изложением истинного смысла закона, призывая людей понять, что то, что «сказано было древними», не было тем учением, которое Он принёс им.</w:t>
      </w:r>
    </w:p>
    <w:p w:rsidR="00F608BD" w:rsidRPr="007D1D02" w:rsidRDefault="00F608BD" w:rsidP="00F608BD">
      <w:pPr>
        <w:spacing w:line="240" w:lineRule="auto"/>
        <w:ind w:firstLine="708"/>
        <w:jc w:val="both"/>
        <w:rPr>
          <w:sz w:val="24"/>
          <w:szCs w:val="24"/>
        </w:rPr>
      </w:pPr>
      <w:r>
        <w:rPr>
          <w:sz w:val="24"/>
          <w:szCs w:val="24"/>
        </w:rPr>
        <w:t xml:space="preserve">3. </w:t>
      </w:r>
      <w:r w:rsidRPr="007D1D02">
        <w:rPr>
          <w:sz w:val="24"/>
          <w:szCs w:val="24"/>
        </w:rPr>
        <w:t xml:space="preserve">Но люди, собравшиеся послушать ту чудесную проповедь на горе, записанную в Матфея 5–7, </w:t>
      </w:r>
      <w:r w:rsidRPr="007D1D02">
        <w:rPr>
          <w:sz w:val="24"/>
          <w:szCs w:val="24"/>
          <w:u w:val="single"/>
        </w:rPr>
        <w:t>пришли с ошибочными представлениями о законе и Царстве Божием</w:t>
      </w:r>
      <w:r w:rsidRPr="007D1D02">
        <w:rPr>
          <w:sz w:val="24"/>
          <w:szCs w:val="24"/>
        </w:rPr>
        <w:t xml:space="preserve">. </w:t>
      </w:r>
      <w:r w:rsidRPr="007D1D02">
        <w:rPr>
          <w:b/>
          <w:sz w:val="24"/>
          <w:szCs w:val="24"/>
        </w:rPr>
        <w:t>Они были воспитаны на человеческих традициях, так что их ожидание царства Мессии сильно отличалось от того, каким оно было на самом деле</w:t>
      </w:r>
      <w:r w:rsidRPr="007D1D02">
        <w:rPr>
          <w:sz w:val="24"/>
          <w:szCs w:val="24"/>
        </w:rPr>
        <w:t>. Иисус знал, что сталкивается с предвзятыми мнениями и убеждениями, с которыми Он не мог идти на компромисс. Он знал, чего ждали и что хотели услышать люди, но говорил им только то, что им было необходимо услышать.</w:t>
      </w:r>
    </w:p>
    <w:p w:rsidR="00F608BD" w:rsidRPr="007D1D02" w:rsidRDefault="00F608BD" w:rsidP="00F608BD">
      <w:pPr>
        <w:spacing w:line="240" w:lineRule="auto"/>
        <w:ind w:firstLine="708"/>
        <w:jc w:val="both"/>
        <w:rPr>
          <w:sz w:val="24"/>
          <w:szCs w:val="24"/>
        </w:rPr>
      </w:pPr>
      <w:r>
        <w:rPr>
          <w:sz w:val="24"/>
          <w:szCs w:val="24"/>
        </w:rPr>
        <w:t xml:space="preserve">4. </w:t>
      </w:r>
      <w:r w:rsidRPr="007D1D02">
        <w:rPr>
          <w:sz w:val="24"/>
          <w:szCs w:val="24"/>
        </w:rPr>
        <w:t>С самого начала</w:t>
      </w:r>
      <w:proofErr w:type="gramStart"/>
      <w:r w:rsidRPr="007D1D02">
        <w:rPr>
          <w:sz w:val="24"/>
          <w:szCs w:val="24"/>
        </w:rPr>
        <w:t xml:space="preserve"> С</w:t>
      </w:r>
      <w:proofErr w:type="gramEnd"/>
      <w:r w:rsidRPr="007D1D02">
        <w:rPr>
          <w:sz w:val="24"/>
          <w:szCs w:val="24"/>
        </w:rPr>
        <w:t>воей проповеди, зная, что Он будет говорить иначе, чем они хотели и ожидали услышать, Он понимал, что это приведёт к тому, что они сочтут Его отвергающим закон. Поэтому, прежде чем начать объяснять закон так, как Он его дал и как</w:t>
      </w:r>
      <w:proofErr w:type="gramStart"/>
      <w:r w:rsidRPr="007D1D02">
        <w:rPr>
          <w:sz w:val="24"/>
          <w:szCs w:val="24"/>
        </w:rPr>
        <w:t xml:space="preserve"> С</w:t>
      </w:r>
      <w:proofErr w:type="gramEnd"/>
      <w:r w:rsidRPr="007D1D02">
        <w:rPr>
          <w:sz w:val="24"/>
          <w:szCs w:val="24"/>
        </w:rPr>
        <w:t>ам исполнял, Он предупредил: даже если им так покажется, Он пришёл не отменить закон, но исполнить его.</w:t>
      </w:r>
    </w:p>
    <w:p w:rsidR="00F608BD" w:rsidRPr="007D1D02" w:rsidRDefault="00F608BD" w:rsidP="00F608BD">
      <w:pPr>
        <w:spacing w:line="240" w:lineRule="auto"/>
        <w:ind w:firstLine="708"/>
        <w:jc w:val="both"/>
        <w:rPr>
          <w:sz w:val="24"/>
          <w:szCs w:val="24"/>
        </w:rPr>
      </w:pPr>
      <w:r>
        <w:rPr>
          <w:sz w:val="24"/>
          <w:szCs w:val="24"/>
        </w:rPr>
        <w:t xml:space="preserve">5. </w:t>
      </w:r>
      <w:proofErr w:type="gramStart"/>
      <w:r w:rsidRPr="007D1D02">
        <w:rPr>
          <w:sz w:val="24"/>
          <w:szCs w:val="24"/>
        </w:rPr>
        <w:t>Он сказал им: «</w:t>
      </w:r>
      <w:r w:rsidRPr="00F608BD">
        <w:rPr>
          <w:i/>
          <w:sz w:val="24"/>
          <w:szCs w:val="24"/>
        </w:rPr>
        <w:t>Не думайте, что Я пришел нарушить закон или пророков: не нарушить пришел Я, но исполнить.</w:t>
      </w:r>
      <w:proofErr w:type="gramEnd"/>
      <w:r w:rsidRPr="00F608BD">
        <w:rPr>
          <w:i/>
          <w:sz w:val="24"/>
          <w:szCs w:val="24"/>
        </w:rPr>
        <w:t xml:space="preserve"> Ибо истинно говорю вам: доколе не </w:t>
      </w:r>
      <w:proofErr w:type="gramStart"/>
      <w:r w:rsidRPr="00F608BD">
        <w:rPr>
          <w:i/>
          <w:sz w:val="24"/>
          <w:szCs w:val="24"/>
        </w:rPr>
        <w:t>прейдет</w:t>
      </w:r>
      <w:proofErr w:type="gramEnd"/>
      <w:r w:rsidRPr="00F608BD">
        <w:rPr>
          <w:i/>
          <w:sz w:val="24"/>
          <w:szCs w:val="24"/>
        </w:rPr>
        <w:t xml:space="preserve"> небо и земля, ни одна </w:t>
      </w:r>
      <w:proofErr w:type="spellStart"/>
      <w:r w:rsidRPr="00F608BD">
        <w:rPr>
          <w:i/>
          <w:sz w:val="24"/>
          <w:szCs w:val="24"/>
        </w:rPr>
        <w:t>иота</w:t>
      </w:r>
      <w:proofErr w:type="spellEnd"/>
      <w:r w:rsidRPr="00F608BD">
        <w:rPr>
          <w:i/>
          <w:sz w:val="24"/>
          <w:szCs w:val="24"/>
        </w:rPr>
        <w:t xml:space="preserve"> или ни одна черта не прейдет из закона, пока не исполнится все. 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 Ибо, говорю вам, если праведность ваша не превзойдет праведности книжников и фарисеев, то вы не войдете в Царство Небесное</w:t>
      </w:r>
      <w:r w:rsidRPr="007D1D02">
        <w:rPr>
          <w:sz w:val="24"/>
          <w:szCs w:val="24"/>
        </w:rPr>
        <w:t>» (Матфея 5:17–20).</w:t>
      </w:r>
    </w:p>
    <w:p w:rsidR="00F608BD" w:rsidRPr="007D1D02" w:rsidRDefault="00F608BD" w:rsidP="00F608BD">
      <w:pPr>
        <w:spacing w:line="240" w:lineRule="auto"/>
        <w:ind w:firstLine="708"/>
        <w:jc w:val="both"/>
        <w:rPr>
          <w:sz w:val="24"/>
          <w:szCs w:val="24"/>
        </w:rPr>
      </w:pPr>
      <w:r>
        <w:rPr>
          <w:sz w:val="24"/>
          <w:szCs w:val="24"/>
        </w:rPr>
        <w:t xml:space="preserve">6. </w:t>
      </w:r>
      <w:r w:rsidRPr="007D1D02">
        <w:rPr>
          <w:sz w:val="24"/>
          <w:szCs w:val="24"/>
        </w:rPr>
        <w:t xml:space="preserve">Книжники и фарисеи считали себя величайшими знатоками закона Божьего. Они верили, что учат и исполняют его безупречно. Они считали себя образцом праведного поведения. Их утверждение было отчасти верным, ибо </w:t>
      </w:r>
      <w:r w:rsidRPr="007D1D02">
        <w:rPr>
          <w:b/>
          <w:sz w:val="24"/>
          <w:szCs w:val="24"/>
        </w:rPr>
        <w:t>их жизнь действительно была примером того, как можно было исполнять закон по человеческой интерпретации</w:t>
      </w:r>
      <w:r w:rsidRPr="007D1D02">
        <w:rPr>
          <w:sz w:val="24"/>
          <w:szCs w:val="24"/>
        </w:rPr>
        <w:t>. Именно чтобы освободить людей от их представлений о соблюдении закона и заменить их истинными, Христос пришёл на землю.</w:t>
      </w:r>
    </w:p>
    <w:p w:rsidR="00F608BD" w:rsidRPr="007D1D02" w:rsidRDefault="00F608BD" w:rsidP="00F608BD">
      <w:pPr>
        <w:spacing w:line="240" w:lineRule="auto"/>
        <w:ind w:firstLine="708"/>
        <w:jc w:val="both"/>
        <w:rPr>
          <w:sz w:val="24"/>
          <w:szCs w:val="24"/>
        </w:rPr>
      </w:pPr>
      <w:r>
        <w:rPr>
          <w:sz w:val="24"/>
          <w:szCs w:val="24"/>
        </w:rPr>
        <w:t xml:space="preserve">7. </w:t>
      </w:r>
      <w:r w:rsidRPr="007D1D02">
        <w:rPr>
          <w:sz w:val="24"/>
          <w:szCs w:val="24"/>
        </w:rPr>
        <w:t>По мере того как Он продвигался в</w:t>
      </w:r>
      <w:proofErr w:type="gramStart"/>
      <w:r w:rsidRPr="007D1D02">
        <w:rPr>
          <w:sz w:val="24"/>
          <w:szCs w:val="24"/>
        </w:rPr>
        <w:t xml:space="preserve"> С</w:t>
      </w:r>
      <w:proofErr w:type="gramEnd"/>
      <w:r w:rsidRPr="007D1D02">
        <w:rPr>
          <w:sz w:val="24"/>
          <w:szCs w:val="24"/>
        </w:rPr>
        <w:t xml:space="preserve">воей проповеди, Он многократно отбрасывал представление о законе, которое имели люди, и заменял его таким представлением закона, каким его задумал Бог, чтобы он понимался и исполнялся. </w:t>
      </w:r>
      <w:r w:rsidRPr="007D1D02">
        <w:rPr>
          <w:b/>
          <w:sz w:val="24"/>
          <w:szCs w:val="24"/>
        </w:rPr>
        <w:t>Оценка слушателями представления и позиции Христа зависела от их духовного восприятия того, что Он говорил</w:t>
      </w:r>
      <w:r w:rsidRPr="007D1D02">
        <w:rPr>
          <w:sz w:val="24"/>
          <w:szCs w:val="24"/>
        </w:rPr>
        <w:t>.</w:t>
      </w:r>
    </w:p>
    <w:p w:rsidR="00F608BD" w:rsidRPr="007D1D02" w:rsidRDefault="00F608BD" w:rsidP="00F608BD">
      <w:pPr>
        <w:spacing w:line="240" w:lineRule="auto"/>
        <w:ind w:firstLine="708"/>
        <w:jc w:val="both"/>
        <w:rPr>
          <w:sz w:val="24"/>
          <w:szCs w:val="24"/>
        </w:rPr>
      </w:pPr>
      <w:r>
        <w:rPr>
          <w:sz w:val="24"/>
          <w:szCs w:val="24"/>
        </w:rPr>
        <w:t xml:space="preserve">8. </w:t>
      </w:r>
      <w:r w:rsidRPr="007D1D02">
        <w:rPr>
          <w:sz w:val="24"/>
          <w:szCs w:val="24"/>
        </w:rPr>
        <w:t>Если они были ослеплены относительно реальности живой истины, то могли видеть лишь закон, интерпретированный и возвышенный человеком. Это заставляло их считать Христа нарушителем закона, хотя Он и предупреждал, что пришёл утвердить закон.</w:t>
      </w:r>
    </w:p>
    <w:p w:rsidR="00F608BD" w:rsidRPr="007D1D02" w:rsidRDefault="00F608BD" w:rsidP="00F608BD">
      <w:pPr>
        <w:spacing w:line="240" w:lineRule="auto"/>
        <w:ind w:firstLine="708"/>
        <w:jc w:val="both"/>
        <w:rPr>
          <w:sz w:val="24"/>
          <w:szCs w:val="24"/>
        </w:rPr>
      </w:pPr>
      <w:r>
        <w:rPr>
          <w:sz w:val="24"/>
          <w:szCs w:val="24"/>
        </w:rPr>
        <w:t xml:space="preserve">9. </w:t>
      </w:r>
      <w:r w:rsidRPr="007D1D02">
        <w:rPr>
          <w:sz w:val="24"/>
          <w:szCs w:val="24"/>
        </w:rPr>
        <w:t xml:space="preserve">С другой стороны, если бы они могли понять, что Он действительно пытается сказать, они бы поняли, что Он пришёл как истинный </w:t>
      </w:r>
      <w:proofErr w:type="spellStart"/>
      <w:r w:rsidRPr="007D1D02">
        <w:rPr>
          <w:sz w:val="24"/>
          <w:szCs w:val="24"/>
        </w:rPr>
        <w:t>Возвеличитель</w:t>
      </w:r>
      <w:proofErr w:type="spellEnd"/>
      <w:r w:rsidRPr="007D1D02">
        <w:rPr>
          <w:sz w:val="24"/>
          <w:szCs w:val="24"/>
        </w:rPr>
        <w:t xml:space="preserve"> святого закона. Это открывало бы перед ними целый новый мир мысли. Потребовалось бы время для перестройки взглядов, но красота этой истины восхищала бы и оживотворяла.</w:t>
      </w:r>
    </w:p>
    <w:p w:rsidR="00F608BD" w:rsidRPr="007D1D02" w:rsidRDefault="00F608BD" w:rsidP="00F608BD">
      <w:pPr>
        <w:spacing w:line="240" w:lineRule="auto"/>
        <w:ind w:firstLine="708"/>
        <w:jc w:val="both"/>
        <w:rPr>
          <w:sz w:val="24"/>
          <w:szCs w:val="24"/>
        </w:rPr>
      </w:pPr>
      <w:r>
        <w:rPr>
          <w:sz w:val="24"/>
          <w:szCs w:val="24"/>
        </w:rPr>
        <w:t xml:space="preserve">10. </w:t>
      </w:r>
      <w:r w:rsidRPr="007D1D02">
        <w:rPr>
          <w:sz w:val="24"/>
          <w:szCs w:val="24"/>
        </w:rPr>
        <w:t>Мы остановимся на отрывке, который, как никакой другой, раскрывает принципы закона, утверждённые Христом.</w:t>
      </w:r>
      <w:r>
        <w:rPr>
          <w:sz w:val="24"/>
          <w:szCs w:val="24"/>
        </w:rPr>
        <w:t xml:space="preserve"> </w:t>
      </w:r>
      <w:r w:rsidRPr="007D1D02">
        <w:rPr>
          <w:sz w:val="24"/>
          <w:szCs w:val="24"/>
        </w:rPr>
        <w:t>Иисус сказал: «Вы слышали, что сказано: око за око и зуб за зуб. А Я говорю вам…» (Матфея 5:38–39).</w:t>
      </w:r>
    </w:p>
    <w:p w:rsidR="00F608BD" w:rsidRPr="007D1D02" w:rsidRDefault="00F608BD" w:rsidP="00F608BD">
      <w:pPr>
        <w:spacing w:line="240" w:lineRule="auto"/>
        <w:ind w:firstLine="708"/>
        <w:jc w:val="both"/>
        <w:rPr>
          <w:sz w:val="24"/>
          <w:szCs w:val="24"/>
        </w:rPr>
      </w:pPr>
      <w:r>
        <w:rPr>
          <w:b/>
          <w:sz w:val="24"/>
          <w:szCs w:val="24"/>
        </w:rPr>
        <w:t xml:space="preserve">11. </w:t>
      </w:r>
      <w:r w:rsidRPr="007D1D02">
        <w:rPr>
          <w:b/>
          <w:sz w:val="24"/>
          <w:szCs w:val="24"/>
        </w:rPr>
        <w:t>Так Христос отделил учение прошлого от Своего</w:t>
      </w:r>
      <w:r w:rsidRPr="007D1D02">
        <w:rPr>
          <w:sz w:val="24"/>
          <w:szCs w:val="24"/>
        </w:rPr>
        <w:t>. Старое Он назвал их путём, а затем противопоставил ему</w:t>
      </w:r>
      <w:proofErr w:type="gramStart"/>
      <w:r w:rsidRPr="007D1D02">
        <w:rPr>
          <w:sz w:val="24"/>
          <w:szCs w:val="24"/>
        </w:rPr>
        <w:t xml:space="preserve"> С</w:t>
      </w:r>
      <w:proofErr w:type="gramEnd"/>
      <w:r w:rsidRPr="007D1D02">
        <w:rPr>
          <w:sz w:val="24"/>
          <w:szCs w:val="24"/>
        </w:rPr>
        <w:t>вой путь. Он не пытался идти на компромисс, с прежним учением или оправдывать то, что предлагал. Это была истина, и как таковая, она должна была быть принята.</w:t>
      </w:r>
    </w:p>
    <w:p w:rsidR="00F608BD" w:rsidRPr="007D1D02" w:rsidRDefault="00F608BD" w:rsidP="00F608BD">
      <w:pPr>
        <w:spacing w:line="240" w:lineRule="auto"/>
        <w:ind w:firstLine="708"/>
        <w:jc w:val="both"/>
        <w:rPr>
          <w:sz w:val="24"/>
          <w:szCs w:val="24"/>
        </w:rPr>
      </w:pPr>
      <w:r>
        <w:rPr>
          <w:sz w:val="24"/>
          <w:szCs w:val="24"/>
        </w:rPr>
        <w:lastRenderedPageBreak/>
        <w:t xml:space="preserve">12. </w:t>
      </w:r>
      <w:r w:rsidRPr="007D1D02">
        <w:rPr>
          <w:sz w:val="24"/>
          <w:szCs w:val="24"/>
        </w:rPr>
        <w:t>Многим казалось, что здесь Христос избрал путь, который давал повод обвинить Его в отрицании закона, данного Богом в Ветхом Завете. Он отвергал не языческие писания или учения, но, по видимости, само слово Божье, переданное через Моисея. «</w:t>
      </w:r>
      <w:r w:rsidRPr="00F608BD">
        <w:rPr>
          <w:i/>
          <w:sz w:val="24"/>
          <w:szCs w:val="24"/>
        </w:rPr>
        <w:t>И изрек Бог [к Моисею] все слова сии, говоря</w:t>
      </w:r>
      <w:r w:rsidRPr="007D1D02">
        <w:rPr>
          <w:sz w:val="24"/>
          <w:szCs w:val="24"/>
        </w:rPr>
        <w:t>» (Исход 20:1). Затем следуют десять заповедей, после которых народ в ужасе умоляет Моисея говорить с ними вместо Бога. «</w:t>
      </w:r>
      <w:r w:rsidRPr="00F608BD">
        <w:rPr>
          <w:i/>
          <w:sz w:val="24"/>
          <w:szCs w:val="24"/>
        </w:rPr>
        <w:t xml:space="preserve">И сказал Господь Моисею: так скажи [дому </w:t>
      </w:r>
      <w:proofErr w:type="spellStart"/>
      <w:r w:rsidRPr="00F608BD">
        <w:rPr>
          <w:i/>
          <w:sz w:val="24"/>
          <w:szCs w:val="24"/>
        </w:rPr>
        <w:t>Иаковлеву</w:t>
      </w:r>
      <w:proofErr w:type="spellEnd"/>
      <w:r w:rsidRPr="00F608BD">
        <w:rPr>
          <w:i/>
          <w:sz w:val="24"/>
          <w:szCs w:val="24"/>
        </w:rPr>
        <w:t xml:space="preserve"> и возвести] сынам </w:t>
      </w:r>
      <w:proofErr w:type="spellStart"/>
      <w:r w:rsidRPr="00F608BD">
        <w:rPr>
          <w:i/>
          <w:sz w:val="24"/>
          <w:szCs w:val="24"/>
        </w:rPr>
        <w:t>Израилевым</w:t>
      </w:r>
      <w:proofErr w:type="spellEnd"/>
      <w:r w:rsidRPr="007D1D02">
        <w:rPr>
          <w:sz w:val="24"/>
          <w:szCs w:val="24"/>
        </w:rPr>
        <w:t xml:space="preserve">» (Исход 20:22). </w:t>
      </w:r>
      <w:proofErr w:type="gramStart"/>
      <w:r w:rsidRPr="007D1D02">
        <w:rPr>
          <w:sz w:val="24"/>
          <w:szCs w:val="24"/>
        </w:rPr>
        <w:t>Далее идёт множество наставлений, пока мы не достигаем этих стихов: «</w:t>
      </w:r>
      <w:r w:rsidRPr="00F608BD">
        <w:rPr>
          <w:i/>
          <w:sz w:val="24"/>
          <w:szCs w:val="24"/>
        </w:rPr>
        <w:t xml:space="preserve">а если будет вред, то отдай душу за душу, глаз за глаз, зуб за зуб, руку за руку, ногу за ногу, </w:t>
      </w:r>
      <w:proofErr w:type="spellStart"/>
      <w:r w:rsidRPr="00F608BD">
        <w:rPr>
          <w:i/>
          <w:sz w:val="24"/>
          <w:szCs w:val="24"/>
        </w:rPr>
        <w:t>обожжение</w:t>
      </w:r>
      <w:proofErr w:type="spellEnd"/>
      <w:r w:rsidRPr="00F608BD">
        <w:rPr>
          <w:i/>
          <w:sz w:val="24"/>
          <w:szCs w:val="24"/>
        </w:rPr>
        <w:t xml:space="preserve"> за </w:t>
      </w:r>
      <w:proofErr w:type="spellStart"/>
      <w:r w:rsidRPr="00F608BD">
        <w:rPr>
          <w:i/>
          <w:sz w:val="24"/>
          <w:szCs w:val="24"/>
        </w:rPr>
        <w:t>обожжение</w:t>
      </w:r>
      <w:proofErr w:type="spellEnd"/>
      <w:r w:rsidRPr="00F608BD">
        <w:rPr>
          <w:i/>
          <w:sz w:val="24"/>
          <w:szCs w:val="24"/>
        </w:rPr>
        <w:t>, рану за рану, ушиб за ушиб</w:t>
      </w:r>
      <w:r w:rsidRPr="007D1D02">
        <w:rPr>
          <w:sz w:val="24"/>
          <w:szCs w:val="24"/>
        </w:rPr>
        <w:t>» (Исход 21:23–25).</w:t>
      </w:r>
      <w:proofErr w:type="gramEnd"/>
    </w:p>
    <w:p w:rsidR="00F608BD" w:rsidRPr="007D1D02" w:rsidRDefault="00F608BD" w:rsidP="00F608BD">
      <w:pPr>
        <w:spacing w:line="240" w:lineRule="auto"/>
        <w:ind w:firstLine="708"/>
        <w:jc w:val="both"/>
        <w:rPr>
          <w:sz w:val="24"/>
          <w:szCs w:val="24"/>
        </w:rPr>
      </w:pPr>
      <w:r>
        <w:rPr>
          <w:sz w:val="24"/>
          <w:szCs w:val="24"/>
        </w:rPr>
        <w:t xml:space="preserve">13. </w:t>
      </w:r>
      <w:r w:rsidRPr="007D1D02">
        <w:rPr>
          <w:sz w:val="24"/>
          <w:szCs w:val="24"/>
        </w:rPr>
        <w:t xml:space="preserve">Бог сказал эти слова Моисею с указанием, чтобы они были переданы и соблюдены людьми. Люди соблюдали их, уверенные, что тем самым следуют указаниям Господа. </w:t>
      </w:r>
      <w:r w:rsidRPr="007D1D02">
        <w:rPr>
          <w:b/>
          <w:sz w:val="24"/>
          <w:szCs w:val="24"/>
        </w:rPr>
        <w:t>Затем пришёл Иисус и опроверг это, сметая всё в сторону и дав людям новый кодекс поведения</w:t>
      </w:r>
      <w:r w:rsidRPr="007D1D02">
        <w:rPr>
          <w:sz w:val="24"/>
          <w:szCs w:val="24"/>
        </w:rPr>
        <w:t>.</w:t>
      </w:r>
    </w:p>
    <w:p w:rsidR="00F608BD" w:rsidRPr="007D1D02" w:rsidRDefault="00F608BD" w:rsidP="00F608BD">
      <w:pPr>
        <w:spacing w:line="240" w:lineRule="auto"/>
        <w:ind w:firstLine="708"/>
        <w:jc w:val="both"/>
        <w:rPr>
          <w:sz w:val="24"/>
          <w:szCs w:val="24"/>
        </w:rPr>
      </w:pPr>
      <w:r>
        <w:rPr>
          <w:b/>
          <w:sz w:val="24"/>
          <w:szCs w:val="24"/>
          <w:u w:val="single"/>
        </w:rPr>
        <w:t xml:space="preserve">14. </w:t>
      </w:r>
      <w:r w:rsidRPr="007D1D02">
        <w:rPr>
          <w:b/>
          <w:sz w:val="24"/>
          <w:szCs w:val="24"/>
          <w:u w:val="single"/>
        </w:rPr>
        <w:t>Внешне казалось, что Христос расходится с Отцом относительно того, что есть закон и как его следует исполнять</w:t>
      </w:r>
      <w:r w:rsidRPr="007D1D02">
        <w:rPr>
          <w:sz w:val="24"/>
          <w:szCs w:val="24"/>
        </w:rPr>
        <w:t xml:space="preserve">. Неудивительно, что фарисеи, так ревностно придерживавшиеся древнего Моисеева закона, считали Христа худшим из нарушителей. </w:t>
      </w:r>
      <w:r w:rsidRPr="007D1D02">
        <w:rPr>
          <w:b/>
          <w:sz w:val="24"/>
          <w:szCs w:val="24"/>
          <w:u w:val="single"/>
        </w:rPr>
        <w:t>Они видели в Нем убийцу закона, который гласил «жизнь за жизнь»</w:t>
      </w:r>
      <w:r w:rsidRPr="007D1D02">
        <w:rPr>
          <w:sz w:val="24"/>
          <w:szCs w:val="24"/>
        </w:rPr>
        <w:t xml:space="preserve">. Поэтому они были абсолютно убеждены, что поступают справедливо, предавая Его смерти. Он уничтожал закон; закон требовал «жизнь за жизнь», так пусть же Его жизнь станет платой за закон, который Он отменил. </w:t>
      </w:r>
      <w:r w:rsidRPr="007D1D02">
        <w:rPr>
          <w:b/>
          <w:sz w:val="24"/>
          <w:szCs w:val="24"/>
          <w:u w:val="single"/>
        </w:rPr>
        <w:t>В их понимании, Его распятие было законным убийством</w:t>
      </w:r>
      <w:r w:rsidRPr="007D1D02">
        <w:rPr>
          <w:sz w:val="24"/>
          <w:szCs w:val="24"/>
        </w:rPr>
        <w:t xml:space="preserve">. </w:t>
      </w:r>
      <w:r w:rsidRPr="007D1D02">
        <w:rPr>
          <w:b/>
          <w:sz w:val="24"/>
          <w:szCs w:val="24"/>
        </w:rPr>
        <w:t>Они верили, что действуют строго по закону</w:t>
      </w:r>
      <w:r w:rsidRPr="007D1D02">
        <w:rPr>
          <w:sz w:val="24"/>
          <w:szCs w:val="24"/>
        </w:rPr>
        <w:t>.</w:t>
      </w:r>
    </w:p>
    <w:p w:rsidR="00F608BD" w:rsidRPr="007D1D02" w:rsidRDefault="00F608BD" w:rsidP="00F608BD">
      <w:pPr>
        <w:spacing w:line="240" w:lineRule="auto"/>
        <w:ind w:firstLine="708"/>
        <w:jc w:val="both"/>
        <w:rPr>
          <w:sz w:val="24"/>
          <w:szCs w:val="24"/>
        </w:rPr>
      </w:pPr>
      <w:r>
        <w:rPr>
          <w:sz w:val="24"/>
          <w:szCs w:val="24"/>
        </w:rPr>
        <w:t xml:space="preserve">15. </w:t>
      </w:r>
      <w:r w:rsidRPr="007D1D02">
        <w:rPr>
          <w:sz w:val="24"/>
          <w:szCs w:val="24"/>
        </w:rPr>
        <w:t xml:space="preserve">Другое решение этой проблемы — учение о </w:t>
      </w:r>
      <w:proofErr w:type="spellStart"/>
      <w:r w:rsidRPr="007D1D02">
        <w:rPr>
          <w:sz w:val="24"/>
          <w:szCs w:val="24"/>
        </w:rPr>
        <w:t>диспенсационализме</w:t>
      </w:r>
      <w:proofErr w:type="spellEnd"/>
      <w:r w:rsidRPr="007D1D02">
        <w:rPr>
          <w:sz w:val="24"/>
          <w:szCs w:val="24"/>
        </w:rPr>
        <w:t>. Согласно такому учению, один закон действовал до прихода Христа, а другой, более прекрасный и совершенный, — после.</w:t>
      </w:r>
    </w:p>
    <w:p w:rsidR="00F608BD" w:rsidRPr="007D1D02" w:rsidRDefault="00F608BD" w:rsidP="00F608BD">
      <w:pPr>
        <w:spacing w:line="240" w:lineRule="auto"/>
        <w:ind w:firstLine="708"/>
        <w:jc w:val="both"/>
        <w:rPr>
          <w:sz w:val="24"/>
          <w:szCs w:val="24"/>
        </w:rPr>
      </w:pPr>
      <w:r>
        <w:rPr>
          <w:sz w:val="24"/>
          <w:szCs w:val="24"/>
        </w:rPr>
        <w:t xml:space="preserve">16. </w:t>
      </w:r>
      <w:r w:rsidRPr="007D1D02">
        <w:rPr>
          <w:sz w:val="24"/>
          <w:szCs w:val="24"/>
        </w:rPr>
        <w:t xml:space="preserve">Такое разрешение проблемы должно быть отвергнуто, потому что </w:t>
      </w:r>
      <w:r w:rsidRPr="007D1D02">
        <w:rPr>
          <w:b/>
          <w:sz w:val="24"/>
          <w:szCs w:val="24"/>
        </w:rPr>
        <w:t>совершенный закон столь же неизменен, как и Бог, Который его дал</w:t>
      </w:r>
      <w:r w:rsidRPr="007D1D02">
        <w:rPr>
          <w:sz w:val="24"/>
          <w:szCs w:val="24"/>
        </w:rPr>
        <w:t>. Если бы Господь дал один закон для людей в определённую эпоху и при определённых обстоятельствах, а затем изменил его для последующих поколений, тогда Он ничем не отличался бы от изменчивого человека, который постоянно приспосабливает свои законы под изменяющиеся обстоятельства. Тогда у сатаны появился бы аргумент, необходимый для победы в великой борьбе. Он указал бы на изменение закона как на явное доказательство того, что тот был несовершенным и нуждался в изменении. Он покинул небо, утверждая это, противопоставляя себя утверждению Бога, что это не так, и с тех пор он следит за малейшими изменениями, уступками или переменами со стороны Бога и Его закона.</w:t>
      </w:r>
    </w:p>
    <w:p w:rsidR="00F608BD" w:rsidRPr="007D1D02" w:rsidRDefault="00F608BD" w:rsidP="00F608BD">
      <w:pPr>
        <w:spacing w:line="240" w:lineRule="auto"/>
        <w:ind w:firstLine="708"/>
        <w:jc w:val="both"/>
        <w:rPr>
          <w:sz w:val="24"/>
          <w:szCs w:val="24"/>
        </w:rPr>
      </w:pPr>
      <w:r>
        <w:rPr>
          <w:sz w:val="24"/>
          <w:szCs w:val="24"/>
        </w:rPr>
        <w:t xml:space="preserve">17. </w:t>
      </w:r>
      <w:r w:rsidRPr="007D1D02">
        <w:rPr>
          <w:sz w:val="24"/>
          <w:szCs w:val="24"/>
        </w:rPr>
        <w:t>Существует иное объяснение, которое открывает характер Бога в чудесной красоте, и показывает, что Христос не противоречил Отцу, и утверждает истину, что Бог никогда не изменял Своего закона ни в малейшей степени. Закон, как и его Автор, «вчера и сегодня и во веки</w:t>
      </w:r>
      <w:proofErr w:type="gramStart"/>
      <w:r w:rsidRPr="007D1D02">
        <w:rPr>
          <w:sz w:val="24"/>
          <w:szCs w:val="24"/>
        </w:rPr>
        <w:t xml:space="preserve"> Т</w:t>
      </w:r>
      <w:proofErr w:type="gramEnd"/>
      <w:r w:rsidRPr="007D1D02">
        <w:rPr>
          <w:sz w:val="24"/>
          <w:szCs w:val="24"/>
        </w:rPr>
        <w:t>от же» (Евр. 13:8).</w:t>
      </w:r>
    </w:p>
    <w:p w:rsidR="00F608BD" w:rsidRPr="007D1D02" w:rsidRDefault="00F608BD" w:rsidP="00F608BD">
      <w:pPr>
        <w:spacing w:line="240" w:lineRule="auto"/>
        <w:ind w:firstLine="708"/>
        <w:jc w:val="both"/>
        <w:rPr>
          <w:sz w:val="24"/>
          <w:szCs w:val="24"/>
        </w:rPr>
      </w:pPr>
      <w:r>
        <w:rPr>
          <w:sz w:val="24"/>
          <w:szCs w:val="24"/>
        </w:rPr>
        <w:t xml:space="preserve">18. </w:t>
      </w:r>
      <w:r w:rsidRPr="007D1D02">
        <w:rPr>
          <w:sz w:val="24"/>
          <w:szCs w:val="24"/>
        </w:rPr>
        <w:t xml:space="preserve">Это объяснение будет подробно раскрыто, когда мы обратимся к событиям Ветхого Завета. Будет видно, что у Бога только один путь — и для Себя, и для Своего народа. </w:t>
      </w:r>
      <w:r w:rsidRPr="007D1D02">
        <w:rPr>
          <w:b/>
          <w:sz w:val="24"/>
          <w:szCs w:val="24"/>
        </w:rPr>
        <w:t>Но наступает время, когда народ отвергает Его путь и поворачивает к своему собственному, но при этом всё ещё желает, чтобы Бог был с ним</w:t>
      </w:r>
      <w:r w:rsidRPr="007D1D02">
        <w:rPr>
          <w:sz w:val="24"/>
          <w:szCs w:val="24"/>
        </w:rPr>
        <w:t xml:space="preserve">. В Своём великом милосердии </w:t>
      </w:r>
      <w:r w:rsidRPr="007D1D02">
        <w:rPr>
          <w:b/>
          <w:sz w:val="24"/>
          <w:szCs w:val="24"/>
          <w:u w:val="single"/>
        </w:rPr>
        <w:t xml:space="preserve">Он даёт наставления, которые, если им следовать, обеспечивают </w:t>
      </w:r>
      <w:proofErr w:type="gramStart"/>
      <w:r w:rsidRPr="007D1D02">
        <w:rPr>
          <w:b/>
          <w:sz w:val="24"/>
          <w:szCs w:val="24"/>
          <w:u w:val="single"/>
        </w:rPr>
        <w:t>наилучшие возможные</w:t>
      </w:r>
      <w:proofErr w:type="gramEnd"/>
      <w:r w:rsidRPr="007D1D02">
        <w:rPr>
          <w:b/>
          <w:sz w:val="24"/>
          <w:szCs w:val="24"/>
          <w:u w:val="single"/>
        </w:rPr>
        <w:t xml:space="preserve"> условия в рамках человеческой системы</w:t>
      </w:r>
      <w:r w:rsidRPr="007D1D02">
        <w:rPr>
          <w:sz w:val="24"/>
          <w:szCs w:val="24"/>
        </w:rPr>
        <w:t xml:space="preserve">. Мы увидим, что в таких случаях Бог действовал исключительно как Спаситель, и единственной целью Христа было вернуть людей от их путей </w:t>
      </w:r>
      <w:proofErr w:type="gramStart"/>
      <w:r w:rsidRPr="007D1D02">
        <w:rPr>
          <w:sz w:val="24"/>
          <w:szCs w:val="24"/>
        </w:rPr>
        <w:t>к</w:t>
      </w:r>
      <w:proofErr w:type="gramEnd"/>
      <w:r w:rsidRPr="007D1D02">
        <w:rPr>
          <w:sz w:val="24"/>
          <w:szCs w:val="24"/>
        </w:rPr>
        <w:t xml:space="preserve"> Божьим. Когда эта черта в поведении Бога будет понята, последние трудности в понимании Его характера исчезнут.</w:t>
      </w:r>
    </w:p>
    <w:p w:rsidR="00F608BD" w:rsidRPr="007D1D02" w:rsidRDefault="00F608BD" w:rsidP="00F608BD">
      <w:pPr>
        <w:spacing w:line="240" w:lineRule="auto"/>
        <w:ind w:firstLine="708"/>
        <w:jc w:val="both"/>
        <w:rPr>
          <w:sz w:val="24"/>
          <w:szCs w:val="24"/>
        </w:rPr>
      </w:pPr>
      <w:r>
        <w:rPr>
          <w:sz w:val="24"/>
          <w:szCs w:val="24"/>
        </w:rPr>
        <w:t xml:space="preserve">19. </w:t>
      </w:r>
      <w:r w:rsidRPr="007D1D02">
        <w:rPr>
          <w:sz w:val="24"/>
          <w:szCs w:val="24"/>
        </w:rPr>
        <w:t>Отвергнув принцип «око за око, зуб за зуб» как заблуждение человеческих путей, Христос затем изложил Своё расширенное толкование закона: «</w:t>
      </w:r>
      <w:r w:rsidRPr="00F608BD">
        <w:rPr>
          <w:i/>
          <w:sz w:val="24"/>
          <w:szCs w:val="24"/>
        </w:rPr>
        <w:t xml:space="preserve">А Я говорю вам: не противься злому. Но кто ударит тебя в правую щеку твою, обрати к нему и другую; и кто захочет судиться с тобою и взять у тебя рубашку, отдай ему и верхнюю одежду; и кто принудит тебя идти с ним одно поприще, иди с ним два. </w:t>
      </w:r>
      <w:proofErr w:type="gramStart"/>
      <w:r w:rsidRPr="00F608BD">
        <w:rPr>
          <w:i/>
          <w:sz w:val="24"/>
          <w:szCs w:val="24"/>
        </w:rPr>
        <w:t>Просящему</w:t>
      </w:r>
      <w:proofErr w:type="gramEnd"/>
      <w:r w:rsidRPr="00F608BD">
        <w:rPr>
          <w:i/>
          <w:sz w:val="24"/>
          <w:szCs w:val="24"/>
        </w:rPr>
        <w:t xml:space="preserve"> у тебя дай, и от хотящего занять у тебя не отвращайся</w:t>
      </w:r>
      <w:r w:rsidRPr="007D1D02">
        <w:rPr>
          <w:sz w:val="24"/>
          <w:szCs w:val="24"/>
        </w:rPr>
        <w:t>» (Матфея 5:39–42).</w:t>
      </w:r>
    </w:p>
    <w:p w:rsidR="00F608BD" w:rsidRPr="007D1D02" w:rsidRDefault="00F608BD" w:rsidP="00F608BD">
      <w:pPr>
        <w:spacing w:line="240" w:lineRule="auto"/>
        <w:ind w:firstLine="708"/>
        <w:jc w:val="both"/>
        <w:rPr>
          <w:sz w:val="24"/>
          <w:szCs w:val="24"/>
        </w:rPr>
      </w:pPr>
      <w:r>
        <w:rPr>
          <w:sz w:val="24"/>
          <w:szCs w:val="24"/>
        </w:rPr>
        <w:lastRenderedPageBreak/>
        <w:t xml:space="preserve">20. </w:t>
      </w:r>
      <w:r w:rsidR="001E3159">
        <w:rPr>
          <w:sz w:val="24"/>
          <w:szCs w:val="24"/>
        </w:rPr>
        <w:t>Ранее в теме мы говорили о</w:t>
      </w:r>
      <w:r w:rsidRPr="007D1D02">
        <w:rPr>
          <w:sz w:val="24"/>
          <w:szCs w:val="24"/>
        </w:rPr>
        <w:t xml:space="preserve"> вымышленны</w:t>
      </w:r>
      <w:r w:rsidR="001E3159">
        <w:rPr>
          <w:sz w:val="24"/>
          <w:szCs w:val="24"/>
        </w:rPr>
        <w:t>х книгах, романах и фильмах</w:t>
      </w:r>
      <w:r w:rsidRPr="007D1D02">
        <w:rPr>
          <w:sz w:val="24"/>
          <w:szCs w:val="24"/>
        </w:rPr>
        <w:t xml:space="preserve">. Это одно из главных средств, с помощью которых сатана распространяет своё искажённое представление о законе. Теперь зададим вопрос: изображаются ли принципы, изложенные Христом в приведённых выше стихах, в художественной литературе? Где вы видели, чтобы герой, получив удар по щеке, подставлял </w:t>
      </w:r>
      <w:proofErr w:type="gramStart"/>
      <w:r w:rsidRPr="007D1D02">
        <w:rPr>
          <w:sz w:val="24"/>
          <w:szCs w:val="24"/>
        </w:rPr>
        <w:t>другую</w:t>
      </w:r>
      <w:proofErr w:type="gramEnd"/>
      <w:r w:rsidRPr="007D1D02">
        <w:rPr>
          <w:sz w:val="24"/>
          <w:szCs w:val="24"/>
        </w:rPr>
        <w:t>? Какой киногерой изображён смиренно проходящим второе поприще или отдающим своё пальто врагу, который забрал у него уже одежду?</w:t>
      </w:r>
    </w:p>
    <w:p w:rsidR="00F608BD" w:rsidRPr="007D1D02" w:rsidRDefault="001E3159" w:rsidP="00F608BD">
      <w:pPr>
        <w:spacing w:line="240" w:lineRule="auto"/>
        <w:ind w:firstLine="708"/>
        <w:jc w:val="both"/>
        <w:rPr>
          <w:sz w:val="24"/>
          <w:szCs w:val="24"/>
        </w:rPr>
      </w:pPr>
      <w:r>
        <w:rPr>
          <w:sz w:val="24"/>
          <w:szCs w:val="24"/>
        </w:rPr>
        <w:t xml:space="preserve">21. </w:t>
      </w:r>
      <w:r w:rsidR="00F608BD" w:rsidRPr="007D1D02">
        <w:rPr>
          <w:sz w:val="24"/>
          <w:szCs w:val="24"/>
        </w:rPr>
        <w:t xml:space="preserve">Такие модели поведения не представляются идеалом в этом </w:t>
      </w:r>
      <w:proofErr w:type="spellStart"/>
      <w:r w:rsidR="00F608BD" w:rsidRPr="007D1D02">
        <w:rPr>
          <w:sz w:val="24"/>
          <w:szCs w:val="24"/>
        </w:rPr>
        <w:t>медиапространстве</w:t>
      </w:r>
      <w:proofErr w:type="spellEnd"/>
      <w:r w:rsidR="00F608BD" w:rsidRPr="007D1D02">
        <w:rPr>
          <w:sz w:val="24"/>
          <w:szCs w:val="24"/>
        </w:rPr>
        <w:t xml:space="preserve">. Напротив, показывается совершенно иное. Если злодей украл пальто героя или кого-то другого, он должен вернуть его с лихвой. Зрители останутся недовольны, если </w:t>
      </w:r>
      <w:proofErr w:type="gramStart"/>
      <w:r w:rsidR="00F608BD" w:rsidRPr="007D1D02">
        <w:rPr>
          <w:sz w:val="24"/>
          <w:szCs w:val="24"/>
        </w:rPr>
        <w:t>негодяю</w:t>
      </w:r>
      <w:proofErr w:type="gramEnd"/>
      <w:r w:rsidR="00F608BD" w:rsidRPr="007D1D02">
        <w:rPr>
          <w:sz w:val="24"/>
          <w:szCs w:val="24"/>
        </w:rPr>
        <w:t xml:space="preserve"> не воздастся сверх причинённого им зла.</w:t>
      </w:r>
    </w:p>
    <w:p w:rsidR="00F608BD" w:rsidRPr="007D1D02" w:rsidRDefault="001E3159" w:rsidP="00F608BD">
      <w:pPr>
        <w:spacing w:line="240" w:lineRule="auto"/>
        <w:ind w:firstLine="708"/>
        <w:jc w:val="both"/>
        <w:rPr>
          <w:sz w:val="24"/>
          <w:szCs w:val="24"/>
        </w:rPr>
      </w:pPr>
      <w:r>
        <w:rPr>
          <w:sz w:val="24"/>
          <w:szCs w:val="24"/>
        </w:rPr>
        <w:t xml:space="preserve">22. </w:t>
      </w:r>
      <w:r w:rsidR="00F608BD" w:rsidRPr="007D1D02">
        <w:rPr>
          <w:sz w:val="24"/>
          <w:szCs w:val="24"/>
        </w:rPr>
        <w:t xml:space="preserve">Пока </w:t>
      </w:r>
      <w:proofErr w:type="gramStart"/>
      <w:r w:rsidR="00F608BD" w:rsidRPr="007D1D02">
        <w:rPr>
          <w:sz w:val="24"/>
          <w:szCs w:val="24"/>
        </w:rPr>
        <w:t>негодяй</w:t>
      </w:r>
      <w:proofErr w:type="gramEnd"/>
      <w:r w:rsidR="00F608BD" w:rsidRPr="007D1D02">
        <w:rPr>
          <w:sz w:val="24"/>
          <w:szCs w:val="24"/>
        </w:rPr>
        <w:t xml:space="preserve"> у власти, он безжалостно избивает жертв. Они переносят это, потому что у них нет иного выхода, но втайне молятся о дне, когда силы поменяются местами. Тогда, с жаждой мести, они заставят врага пожалеть о </w:t>
      </w:r>
      <w:proofErr w:type="gramStart"/>
      <w:r w:rsidR="00F608BD" w:rsidRPr="007D1D02">
        <w:rPr>
          <w:sz w:val="24"/>
          <w:szCs w:val="24"/>
        </w:rPr>
        <w:t>содеянном</w:t>
      </w:r>
      <w:proofErr w:type="gramEnd"/>
      <w:r w:rsidR="00F608BD" w:rsidRPr="007D1D02">
        <w:rPr>
          <w:sz w:val="24"/>
          <w:szCs w:val="24"/>
        </w:rPr>
        <w:t>.</w:t>
      </w:r>
    </w:p>
    <w:p w:rsidR="00F608BD" w:rsidRPr="007D1D02" w:rsidRDefault="001E3159" w:rsidP="00F608BD">
      <w:pPr>
        <w:spacing w:line="240" w:lineRule="auto"/>
        <w:ind w:firstLine="708"/>
        <w:jc w:val="both"/>
        <w:rPr>
          <w:sz w:val="24"/>
          <w:szCs w:val="24"/>
        </w:rPr>
      </w:pPr>
      <w:r>
        <w:rPr>
          <w:sz w:val="24"/>
          <w:szCs w:val="24"/>
        </w:rPr>
        <w:t xml:space="preserve">23. </w:t>
      </w:r>
      <w:r w:rsidR="00F608BD" w:rsidRPr="007D1D02">
        <w:rPr>
          <w:sz w:val="24"/>
          <w:szCs w:val="24"/>
        </w:rPr>
        <w:t xml:space="preserve">Насколько же это противоположно путям и учению Христа. Ничто не может быть более противоположным. Для мирского человека слова Христа кажутся лишёнными смысла. </w:t>
      </w:r>
      <w:r w:rsidR="00F608BD" w:rsidRPr="007D1D02">
        <w:rPr>
          <w:b/>
          <w:sz w:val="24"/>
          <w:szCs w:val="24"/>
        </w:rPr>
        <w:t>Если бы кинотеатры начали снимать фильмы, изображающие эти принципы, никто бы не захотел их смотреть</w:t>
      </w:r>
      <w:r w:rsidR="00F608BD" w:rsidRPr="007D1D02">
        <w:rPr>
          <w:sz w:val="24"/>
          <w:szCs w:val="24"/>
        </w:rPr>
        <w:t>. Они провалились бы в прокате.</w:t>
      </w:r>
    </w:p>
    <w:p w:rsidR="00F608BD" w:rsidRPr="007D1D02" w:rsidRDefault="001E3159" w:rsidP="00F608BD">
      <w:pPr>
        <w:spacing w:line="240" w:lineRule="auto"/>
        <w:ind w:firstLine="708"/>
        <w:jc w:val="both"/>
        <w:rPr>
          <w:sz w:val="24"/>
          <w:szCs w:val="24"/>
        </w:rPr>
      </w:pPr>
      <w:r>
        <w:rPr>
          <w:sz w:val="24"/>
          <w:szCs w:val="24"/>
        </w:rPr>
        <w:t xml:space="preserve">24. </w:t>
      </w:r>
      <w:r w:rsidR="00F608BD" w:rsidRPr="007D1D02">
        <w:rPr>
          <w:sz w:val="24"/>
          <w:szCs w:val="24"/>
        </w:rPr>
        <w:t>Обычный человек отвергает принципы слов Христа, потому что видит в этом путь, при котором весь мир воспользуется им до такой степени, что он лишится всего, что имеет. Для него нет перспективы страшнее. Поэтому он не расположен отказываться от безопасности, которую, как он считает, даёт защита своих прав и имущества. Он предпочитает стремиться быть сильнее врага, чтобы нанести ответный удар сильнее, чем получил. Он находит свою безопасность в этом учении сдерживания.</w:t>
      </w:r>
    </w:p>
    <w:p w:rsidR="00F608BD" w:rsidRPr="007D1D02" w:rsidRDefault="001E3159" w:rsidP="00F608BD">
      <w:pPr>
        <w:spacing w:line="240" w:lineRule="auto"/>
        <w:ind w:firstLine="708"/>
        <w:jc w:val="both"/>
        <w:rPr>
          <w:sz w:val="24"/>
          <w:szCs w:val="24"/>
        </w:rPr>
      </w:pPr>
      <w:r>
        <w:rPr>
          <w:sz w:val="24"/>
          <w:szCs w:val="24"/>
        </w:rPr>
        <w:t xml:space="preserve">35. </w:t>
      </w:r>
      <w:r w:rsidR="00F608BD" w:rsidRPr="007D1D02">
        <w:rPr>
          <w:sz w:val="24"/>
          <w:szCs w:val="24"/>
        </w:rPr>
        <w:t>Есть те, кто толкует наставление Христа подставить другую щёку после удара по первой следующим образом: «Христос не сказал, что делать после удара по второй щеке, значит, после этого можно нанести ответный удар».</w:t>
      </w:r>
      <w:r>
        <w:rPr>
          <w:sz w:val="24"/>
          <w:szCs w:val="24"/>
        </w:rPr>
        <w:t xml:space="preserve"> </w:t>
      </w:r>
      <w:r w:rsidR="00F608BD" w:rsidRPr="007D1D02">
        <w:rPr>
          <w:sz w:val="24"/>
          <w:szCs w:val="24"/>
        </w:rPr>
        <w:t>Но это неверно. Иисус ясно указал, что следует делать, и это уж точно не было возмездием. Чтобы не осталось сомнений в этом вопросе, Христос продолжил</w:t>
      </w:r>
      <w:proofErr w:type="gramStart"/>
      <w:r w:rsidR="00F608BD" w:rsidRPr="007D1D02">
        <w:rPr>
          <w:sz w:val="24"/>
          <w:szCs w:val="24"/>
        </w:rPr>
        <w:t xml:space="preserve"> С</w:t>
      </w:r>
      <w:proofErr w:type="gramEnd"/>
      <w:r w:rsidR="00F608BD" w:rsidRPr="007D1D02">
        <w:rPr>
          <w:sz w:val="24"/>
          <w:szCs w:val="24"/>
        </w:rPr>
        <w:t>вои наставления следующими словами: «</w:t>
      </w:r>
      <w:r w:rsidR="00F608BD" w:rsidRPr="001E3159">
        <w:rPr>
          <w:i/>
          <w:sz w:val="24"/>
          <w:szCs w:val="24"/>
        </w:rPr>
        <w:t xml:space="preserve">Вы слышали, что сказано: люби ближнего твоего и ненавидь врага твоего. А Я говорю вам: любите врагов ваших, благословляйте проклинающих вас, благотворите ненавидящим вас и молитесь за обижающих вас и гонящих вас, да будете сынами Отца вашего Небесного, ибо Он повелевает солнцу Своему восходить </w:t>
      </w:r>
      <w:proofErr w:type="gramStart"/>
      <w:r w:rsidR="00F608BD" w:rsidRPr="001E3159">
        <w:rPr>
          <w:i/>
          <w:sz w:val="24"/>
          <w:szCs w:val="24"/>
        </w:rPr>
        <w:t>над</w:t>
      </w:r>
      <w:proofErr w:type="gramEnd"/>
      <w:r w:rsidR="00F608BD" w:rsidRPr="001E3159">
        <w:rPr>
          <w:i/>
          <w:sz w:val="24"/>
          <w:szCs w:val="24"/>
        </w:rPr>
        <w:t xml:space="preserve"> злыми и добрыми и посылает дождь на праведных и неправедных. Ибо если вы будете любить любящих вас, какая вам награда? Не то же ли делают и мытари? И если вы приветствуете только братьев ваших, что особенного делаете? Не так же ли поступают и язычники? </w:t>
      </w:r>
      <w:proofErr w:type="gramStart"/>
      <w:r w:rsidR="00F608BD" w:rsidRPr="001E3159">
        <w:rPr>
          <w:i/>
          <w:sz w:val="24"/>
          <w:szCs w:val="24"/>
        </w:rPr>
        <w:t>Итак</w:t>
      </w:r>
      <w:proofErr w:type="gramEnd"/>
      <w:r w:rsidR="00F608BD" w:rsidRPr="001E3159">
        <w:rPr>
          <w:i/>
          <w:sz w:val="24"/>
          <w:szCs w:val="24"/>
        </w:rPr>
        <w:t xml:space="preserve"> будьте совершенны, как совершен Отец ваш Небесный</w:t>
      </w:r>
      <w:r w:rsidR="00F608BD" w:rsidRPr="007D1D02">
        <w:rPr>
          <w:sz w:val="24"/>
          <w:szCs w:val="24"/>
        </w:rPr>
        <w:t>» (Матфея 5:43–48).</w:t>
      </w:r>
    </w:p>
    <w:p w:rsidR="00F608BD" w:rsidRPr="007D1D02" w:rsidRDefault="001E3159" w:rsidP="00F608BD">
      <w:pPr>
        <w:spacing w:line="240" w:lineRule="auto"/>
        <w:ind w:firstLine="708"/>
        <w:jc w:val="both"/>
        <w:rPr>
          <w:sz w:val="24"/>
          <w:szCs w:val="24"/>
        </w:rPr>
      </w:pPr>
      <w:r>
        <w:rPr>
          <w:sz w:val="24"/>
          <w:szCs w:val="24"/>
        </w:rPr>
        <w:t xml:space="preserve">36. </w:t>
      </w:r>
      <w:r w:rsidR="00F608BD" w:rsidRPr="007D1D02">
        <w:rPr>
          <w:sz w:val="24"/>
          <w:szCs w:val="24"/>
        </w:rPr>
        <w:t xml:space="preserve">Когда Иисус сказал: «Любите врагов ваших», Он не поставил временных ограничений к этой заповеди. Он не сказал: любите их, пока есть надежда на их спасение, а затем возненавидьте их до конца. Он просто сказал: «Любите врагов ваших». Следовательно, их нужно любить — всегда. </w:t>
      </w:r>
      <w:r w:rsidR="00F608BD" w:rsidRPr="007D1D02">
        <w:rPr>
          <w:b/>
          <w:sz w:val="24"/>
          <w:szCs w:val="24"/>
        </w:rPr>
        <w:t>Не должно наступить времени, когда дитя Божье перестаёт любить своего врага, благословлять его и делать ему добро. Он не должен знать другого пути</w:t>
      </w:r>
      <w:r w:rsidR="00F608BD" w:rsidRPr="007D1D02">
        <w:rPr>
          <w:sz w:val="24"/>
          <w:szCs w:val="24"/>
        </w:rPr>
        <w:t>.</w:t>
      </w:r>
    </w:p>
    <w:p w:rsidR="00F608BD" w:rsidRPr="007D1D02" w:rsidRDefault="001E3159" w:rsidP="00F608BD">
      <w:pPr>
        <w:spacing w:line="240" w:lineRule="auto"/>
        <w:ind w:firstLine="708"/>
        <w:jc w:val="both"/>
        <w:rPr>
          <w:sz w:val="24"/>
          <w:szCs w:val="24"/>
        </w:rPr>
      </w:pPr>
      <w:r>
        <w:rPr>
          <w:sz w:val="24"/>
          <w:szCs w:val="24"/>
        </w:rPr>
        <w:t xml:space="preserve">37. </w:t>
      </w:r>
      <w:r w:rsidR="00F608BD" w:rsidRPr="007D1D02">
        <w:rPr>
          <w:sz w:val="24"/>
          <w:szCs w:val="24"/>
        </w:rPr>
        <w:t xml:space="preserve">Апостолы сидели ближе всех </w:t>
      </w:r>
      <w:proofErr w:type="gramStart"/>
      <w:r w:rsidR="00F608BD" w:rsidRPr="007D1D02">
        <w:rPr>
          <w:sz w:val="24"/>
          <w:szCs w:val="24"/>
        </w:rPr>
        <w:t>ко</w:t>
      </w:r>
      <w:proofErr w:type="gramEnd"/>
      <w:r w:rsidR="00F608BD" w:rsidRPr="007D1D02">
        <w:rPr>
          <w:sz w:val="24"/>
          <w:szCs w:val="24"/>
        </w:rPr>
        <w:t xml:space="preserve"> Христу, когда Он произносил эти слова, но они не поняли это послание, как видно из вопроса, который Пётр задал гораздо позже. «</w:t>
      </w:r>
      <w:r w:rsidR="00F608BD" w:rsidRPr="001E3159">
        <w:rPr>
          <w:i/>
          <w:sz w:val="24"/>
          <w:szCs w:val="24"/>
        </w:rPr>
        <w:t xml:space="preserve">Тогда Петр приступил к Нему и сказал: Господи! сколько раз прощать брату моему, согрешающему против меня? до семи ли раз? Иисус говорит ему: не говорю тебе: до семи раз, но до </w:t>
      </w:r>
      <w:proofErr w:type="spellStart"/>
      <w:r w:rsidR="00F608BD" w:rsidRPr="001E3159">
        <w:rPr>
          <w:i/>
          <w:sz w:val="24"/>
          <w:szCs w:val="24"/>
        </w:rPr>
        <w:t>седмижды</w:t>
      </w:r>
      <w:proofErr w:type="spellEnd"/>
      <w:r w:rsidR="00F608BD" w:rsidRPr="001E3159">
        <w:rPr>
          <w:i/>
          <w:sz w:val="24"/>
          <w:szCs w:val="24"/>
        </w:rPr>
        <w:t xml:space="preserve"> семидесяти раз</w:t>
      </w:r>
      <w:r w:rsidR="00F608BD" w:rsidRPr="007D1D02">
        <w:rPr>
          <w:sz w:val="24"/>
          <w:szCs w:val="24"/>
        </w:rPr>
        <w:t>» (Матфея 18:21–22).</w:t>
      </w:r>
    </w:p>
    <w:p w:rsidR="00F608BD" w:rsidRPr="007D1D02" w:rsidRDefault="001E3159" w:rsidP="00F608BD">
      <w:pPr>
        <w:spacing w:line="240" w:lineRule="auto"/>
        <w:ind w:firstLine="708"/>
        <w:jc w:val="both"/>
        <w:rPr>
          <w:sz w:val="24"/>
          <w:szCs w:val="24"/>
        </w:rPr>
      </w:pPr>
      <w:r>
        <w:rPr>
          <w:sz w:val="24"/>
          <w:szCs w:val="24"/>
        </w:rPr>
        <w:t xml:space="preserve">38. </w:t>
      </w:r>
      <w:r w:rsidR="00F608BD" w:rsidRPr="007D1D02">
        <w:rPr>
          <w:sz w:val="24"/>
          <w:szCs w:val="24"/>
        </w:rPr>
        <w:t xml:space="preserve">Семьдесят раз по семь — это четыреста девяносто раз. Хотел ли Христос сказать, что мы должны тщательно считать до этого числа, а затем прекратить прощать? Нет, поэтому эти слова не следует понимать буквально. Скорее, </w:t>
      </w:r>
      <w:r w:rsidR="00F608BD" w:rsidRPr="007D1D02">
        <w:rPr>
          <w:b/>
          <w:sz w:val="24"/>
          <w:szCs w:val="24"/>
        </w:rPr>
        <w:t>Христос желал передать мысль, что не должно быть времени, когда мы прекратим прощать</w:t>
      </w:r>
      <w:r w:rsidR="00F608BD" w:rsidRPr="007D1D02">
        <w:rPr>
          <w:sz w:val="24"/>
          <w:szCs w:val="24"/>
        </w:rPr>
        <w:t xml:space="preserve">. Тот, кто тщательно считает </w:t>
      </w:r>
      <w:proofErr w:type="gramStart"/>
      <w:r w:rsidR="00F608BD" w:rsidRPr="007D1D02">
        <w:rPr>
          <w:sz w:val="24"/>
          <w:szCs w:val="24"/>
        </w:rPr>
        <w:t>каждое прощение, пока не достигнет</w:t>
      </w:r>
      <w:proofErr w:type="gramEnd"/>
      <w:r w:rsidR="00F608BD" w:rsidRPr="007D1D02">
        <w:rPr>
          <w:sz w:val="24"/>
          <w:szCs w:val="24"/>
        </w:rPr>
        <w:t xml:space="preserve"> лимита, на самом деле вовсе не прощает. Никто с </w:t>
      </w:r>
      <w:r w:rsidR="00F608BD" w:rsidRPr="007D1D02">
        <w:rPr>
          <w:sz w:val="24"/>
          <w:szCs w:val="24"/>
        </w:rPr>
        <w:lastRenderedPageBreak/>
        <w:t>истинным духом прощения и Божественной любовью не будет беспокоиться о том, сколько раз он уже простил.</w:t>
      </w:r>
    </w:p>
    <w:p w:rsidR="00F608BD" w:rsidRPr="001E3159" w:rsidRDefault="00F608BD" w:rsidP="00F608BD">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1E3159">
        <w:rPr>
          <w:sz w:val="24"/>
          <w:szCs w:val="24"/>
          <w:highlight w:val="cyan"/>
        </w:rPr>
        <w:t xml:space="preserve">«Пётр пришёл </w:t>
      </w:r>
      <w:proofErr w:type="gramStart"/>
      <w:r w:rsidRPr="001E3159">
        <w:rPr>
          <w:sz w:val="24"/>
          <w:szCs w:val="24"/>
          <w:highlight w:val="cyan"/>
        </w:rPr>
        <w:t>ко</w:t>
      </w:r>
      <w:proofErr w:type="gramEnd"/>
      <w:r w:rsidRPr="001E3159">
        <w:rPr>
          <w:sz w:val="24"/>
          <w:szCs w:val="24"/>
          <w:highlight w:val="cyan"/>
        </w:rPr>
        <w:t xml:space="preserve"> Христу с вопросом: «Сколько раз прощать брату моему, согрешающему против меня? До семи ли раз?». </w:t>
      </w:r>
      <w:r w:rsidRPr="001E3159">
        <w:rPr>
          <w:b/>
          <w:sz w:val="24"/>
          <w:szCs w:val="24"/>
          <w:highlight w:val="cyan"/>
        </w:rPr>
        <w:t>Раввины ограничивали проявление прощения до трёх раз</w:t>
      </w:r>
      <w:r w:rsidRPr="001E3159">
        <w:rPr>
          <w:sz w:val="24"/>
          <w:szCs w:val="24"/>
          <w:highlight w:val="cyan"/>
        </w:rPr>
        <w:t xml:space="preserve">. </w:t>
      </w:r>
      <w:r w:rsidRPr="001E3159">
        <w:rPr>
          <w:b/>
          <w:sz w:val="24"/>
          <w:szCs w:val="24"/>
          <w:highlight w:val="cyan"/>
          <w:u w:val="single"/>
        </w:rPr>
        <w:t>Пётр же, применяя, как он полагал, учение Иисуса, решил расширить эту меру до семи — числа, обозначающего совершенство</w:t>
      </w:r>
      <w:r w:rsidRPr="001E3159">
        <w:rPr>
          <w:sz w:val="24"/>
          <w:szCs w:val="24"/>
          <w:highlight w:val="cyan"/>
        </w:rPr>
        <w:t xml:space="preserve">. Но Христос учил, что мы никогда не должны уставать прощать. «Не до семи, — говорит Он, — но до </w:t>
      </w:r>
      <w:proofErr w:type="spellStart"/>
      <w:r w:rsidRPr="001E3159">
        <w:rPr>
          <w:sz w:val="24"/>
          <w:szCs w:val="24"/>
          <w:highlight w:val="cyan"/>
        </w:rPr>
        <w:t>седмижды</w:t>
      </w:r>
      <w:proofErr w:type="spellEnd"/>
      <w:r w:rsidRPr="001E3159">
        <w:rPr>
          <w:sz w:val="24"/>
          <w:szCs w:val="24"/>
          <w:highlight w:val="cyan"/>
        </w:rPr>
        <w:t xml:space="preserve"> семидесяти раз»</w:t>
      </w:r>
      <w:r w:rsidR="001E3159" w:rsidRPr="001E3159">
        <w:rPr>
          <w:highlight w:val="cyan"/>
        </w:rPr>
        <w:t xml:space="preserve"> </w:t>
      </w:r>
      <w:r w:rsidR="001E3159" w:rsidRPr="001E3159">
        <w:rPr>
          <w:highlight w:val="cyan"/>
        </w:rPr>
        <w:t>Э. Уайт, Притчи Христа, с. 243</w:t>
      </w:r>
      <w:r w:rsidRPr="001E3159">
        <w:rPr>
          <w:sz w:val="24"/>
          <w:szCs w:val="24"/>
          <w:highlight w:val="cyan"/>
        </w:rPr>
        <w:t>.</w:t>
      </w:r>
    </w:p>
    <w:p w:rsidR="00F608BD" w:rsidRPr="007D1D02" w:rsidRDefault="001E3159" w:rsidP="00F608BD">
      <w:pPr>
        <w:spacing w:line="240" w:lineRule="auto"/>
        <w:ind w:firstLine="708"/>
        <w:jc w:val="both"/>
        <w:rPr>
          <w:sz w:val="24"/>
          <w:szCs w:val="24"/>
        </w:rPr>
      </w:pPr>
      <w:r>
        <w:rPr>
          <w:sz w:val="24"/>
          <w:szCs w:val="24"/>
        </w:rPr>
        <w:t xml:space="preserve">39. </w:t>
      </w:r>
      <w:r w:rsidR="00F608BD" w:rsidRPr="007D1D02">
        <w:rPr>
          <w:sz w:val="24"/>
          <w:szCs w:val="24"/>
        </w:rPr>
        <w:t xml:space="preserve">Согласно этому утверждению, выражение «до </w:t>
      </w:r>
      <w:proofErr w:type="spellStart"/>
      <w:r w:rsidR="00F608BD" w:rsidRPr="007D1D02">
        <w:rPr>
          <w:sz w:val="24"/>
          <w:szCs w:val="24"/>
        </w:rPr>
        <w:t>седмижды</w:t>
      </w:r>
      <w:proofErr w:type="spellEnd"/>
      <w:r w:rsidR="00F608BD" w:rsidRPr="007D1D02">
        <w:rPr>
          <w:sz w:val="24"/>
          <w:szCs w:val="24"/>
        </w:rPr>
        <w:t xml:space="preserve"> семидесяти раз», использованное Христом в данном случае, не означало ограничения в четыреста девяносто раз. Христос имел в виду без ограничений, бесконечно и неизменно.</w:t>
      </w:r>
    </w:p>
    <w:p w:rsidR="00F608BD" w:rsidRPr="007D1D02" w:rsidRDefault="001E3159" w:rsidP="00F608BD">
      <w:pPr>
        <w:spacing w:line="240" w:lineRule="auto"/>
        <w:ind w:firstLine="708"/>
        <w:jc w:val="both"/>
        <w:rPr>
          <w:sz w:val="24"/>
          <w:szCs w:val="24"/>
        </w:rPr>
      </w:pPr>
      <w:r>
        <w:rPr>
          <w:sz w:val="24"/>
          <w:szCs w:val="24"/>
        </w:rPr>
        <w:t xml:space="preserve">40. </w:t>
      </w:r>
      <w:r w:rsidR="00F608BD" w:rsidRPr="007D1D02">
        <w:rPr>
          <w:sz w:val="24"/>
          <w:szCs w:val="24"/>
        </w:rPr>
        <w:t xml:space="preserve">Невозможно наносить ответные удары тем, кто ударил первым, и при этом проявлять дух прощения. А если прощение должно быть бесконечным, то и </w:t>
      </w:r>
      <w:proofErr w:type="spellStart"/>
      <w:r w:rsidR="00F608BD" w:rsidRPr="007D1D02">
        <w:rPr>
          <w:sz w:val="24"/>
          <w:szCs w:val="24"/>
        </w:rPr>
        <w:t>подставление</w:t>
      </w:r>
      <w:proofErr w:type="spellEnd"/>
      <w:r w:rsidR="00F608BD" w:rsidRPr="007D1D02">
        <w:rPr>
          <w:sz w:val="24"/>
          <w:szCs w:val="24"/>
        </w:rPr>
        <w:t xml:space="preserve"> другой щеки также должно быть бесконечным. Те, кто утверждает, что Христос не распространял Свое наставление дальше того, что делать после удара по второй щеке, не понимают Божьего послания в Писании.</w:t>
      </w:r>
    </w:p>
    <w:p w:rsidR="00F608BD" w:rsidRPr="007D1D02" w:rsidRDefault="001E3159" w:rsidP="00F608BD">
      <w:pPr>
        <w:spacing w:line="240" w:lineRule="auto"/>
        <w:ind w:firstLine="708"/>
        <w:jc w:val="both"/>
        <w:rPr>
          <w:sz w:val="24"/>
          <w:szCs w:val="24"/>
        </w:rPr>
      </w:pPr>
      <w:r>
        <w:rPr>
          <w:sz w:val="24"/>
          <w:szCs w:val="24"/>
        </w:rPr>
        <w:t xml:space="preserve">41. </w:t>
      </w:r>
      <w:r w:rsidR="00F608BD" w:rsidRPr="007D1D02">
        <w:rPr>
          <w:sz w:val="24"/>
          <w:szCs w:val="24"/>
        </w:rPr>
        <w:t xml:space="preserve">В этой речи Христос возвеличивает закон. Он объясняет, как Бог желал, чтобы Его повеления — «не убивай, не кради, не лги» — были поняты. Сравните философию человека с учением Иисуса Христа. Человек говорит: если враг ударил тебя — ударь в ответ, </w:t>
      </w:r>
      <w:proofErr w:type="gramStart"/>
      <w:r w:rsidR="00F608BD" w:rsidRPr="007D1D02">
        <w:rPr>
          <w:sz w:val="24"/>
          <w:szCs w:val="24"/>
        </w:rPr>
        <w:t>при чем</w:t>
      </w:r>
      <w:proofErr w:type="gramEnd"/>
      <w:r w:rsidR="00F608BD" w:rsidRPr="007D1D02">
        <w:rPr>
          <w:sz w:val="24"/>
          <w:szCs w:val="24"/>
        </w:rPr>
        <w:t xml:space="preserve"> сильнее. Если он убил твое — убей его. Если он проклял тебя — прокляни его в ответ; если сделал тебе зло — ответь злом.</w:t>
      </w:r>
    </w:p>
    <w:p w:rsidR="00F608BD" w:rsidRPr="007D1D02" w:rsidRDefault="001E3159" w:rsidP="00F608BD">
      <w:pPr>
        <w:spacing w:line="240" w:lineRule="auto"/>
        <w:ind w:firstLine="708"/>
        <w:jc w:val="both"/>
        <w:rPr>
          <w:sz w:val="24"/>
          <w:szCs w:val="24"/>
        </w:rPr>
      </w:pPr>
      <w:r>
        <w:rPr>
          <w:sz w:val="24"/>
          <w:szCs w:val="24"/>
        </w:rPr>
        <w:t xml:space="preserve">42. </w:t>
      </w:r>
      <w:r w:rsidR="00F608BD" w:rsidRPr="007D1D02">
        <w:rPr>
          <w:sz w:val="24"/>
          <w:szCs w:val="24"/>
        </w:rPr>
        <w:t xml:space="preserve">Но Иисус сказал отвечать любовью на ненависть, благословением на проклятие и добром на зло. </w:t>
      </w:r>
      <w:proofErr w:type="gramStart"/>
      <w:r w:rsidR="00F608BD" w:rsidRPr="007D1D02">
        <w:rPr>
          <w:sz w:val="24"/>
          <w:szCs w:val="24"/>
        </w:rPr>
        <w:t>Если о тебе лгут — не лги в ответ; если у тебя крадут имущество — не стремись украсть его обратно; если покушаются на твою жизнь — не стремись отнять их жизни.</w:t>
      </w:r>
      <w:proofErr w:type="gramEnd"/>
      <w:r w:rsidR="00F608BD" w:rsidRPr="007D1D02">
        <w:rPr>
          <w:sz w:val="24"/>
          <w:szCs w:val="24"/>
        </w:rPr>
        <w:t xml:space="preserve"> </w:t>
      </w:r>
      <w:r w:rsidR="00F608BD" w:rsidRPr="007D1D02">
        <w:rPr>
          <w:b/>
          <w:sz w:val="24"/>
          <w:szCs w:val="24"/>
        </w:rPr>
        <w:t>Это означает, что закон должен соблюдаться при любых обстоятельствах</w:t>
      </w:r>
      <w:r w:rsidR="00F608BD" w:rsidRPr="007D1D02">
        <w:rPr>
          <w:sz w:val="24"/>
          <w:szCs w:val="24"/>
        </w:rPr>
        <w:t>. Нет ни времени, ни места, где закон можно нарушить, чтобы затем его соблюсти. Это философия человека, но не учение Христа и не практика христианина.</w:t>
      </w:r>
    </w:p>
    <w:p w:rsidR="00F608BD" w:rsidRPr="007D1D02" w:rsidRDefault="001E3159" w:rsidP="00F608BD">
      <w:pPr>
        <w:spacing w:line="240" w:lineRule="auto"/>
        <w:ind w:firstLine="708"/>
        <w:jc w:val="both"/>
        <w:rPr>
          <w:sz w:val="24"/>
          <w:szCs w:val="24"/>
        </w:rPr>
      </w:pPr>
      <w:r>
        <w:rPr>
          <w:sz w:val="24"/>
          <w:szCs w:val="24"/>
        </w:rPr>
        <w:t xml:space="preserve">43. </w:t>
      </w:r>
      <w:r w:rsidR="00F608BD" w:rsidRPr="007D1D02">
        <w:rPr>
          <w:sz w:val="24"/>
          <w:szCs w:val="24"/>
        </w:rPr>
        <w:t>Изложив эти принципы человеческого поведения, Христос подтвердил, что именно так исполняет закон Его Отец. Он сказал Своим слушателям, что, поступая так, они будут «</w:t>
      </w:r>
      <w:r w:rsidR="00F608BD" w:rsidRPr="001E3159">
        <w:rPr>
          <w:i/>
          <w:sz w:val="24"/>
          <w:szCs w:val="24"/>
        </w:rPr>
        <w:t xml:space="preserve">сынами Отца вашего Небесного, ибо Он повелевает солнцу Своему восходить над злыми и добрыми и посылает дождь на </w:t>
      </w:r>
      <w:proofErr w:type="gramStart"/>
      <w:r w:rsidR="00F608BD" w:rsidRPr="001E3159">
        <w:rPr>
          <w:i/>
          <w:sz w:val="24"/>
          <w:szCs w:val="24"/>
        </w:rPr>
        <w:t>праведных</w:t>
      </w:r>
      <w:proofErr w:type="gramEnd"/>
      <w:r w:rsidR="00F608BD" w:rsidRPr="001E3159">
        <w:rPr>
          <w:i/>
          <w:sz w:val="24"/>
          <w:szCs w:val="24"/>
        </w:rPr>
        <w:t xml:space="preserve"> и неправедных</w:t>
      </w:r>
      <w:r w:rsidR="00F608BD" w:rsidRPr="007D1D02">
        <w:rPr>
          <w:sz w:val="24"/>
          <w:szCs w:val="24"/>
        </w:rPr>
        <w:t>» (Матфея 5:45).</w:t>
      </w:r>
    </w:p>
    <w:p w:rsidR="00F608BD" w:rsidRPr="007D1D02" w:rsidRDefault="001E3159" w:rsidP="00F608BD">
      <w:pPr>
        <w:spacing w:line="240" w:lineRule="auto"/>
        <w:ind w:firstLine="708"/>
        <w:jc w:val="both"/>
        <w:rPr>
          <w:sz w:val="24"/>
          <w:szCs w:val="24"/>
        </w:rPr>
      </w:pPr>
      <w:r>
        <w:rPr>
          <w:sz w:val="24"/>
          <w:szCs w:val="24"/>
        </w:rPr>
        <w:t xml:space="preserve">44. </w:t>
      </w:r>
      <w:r w:rsidR="00F608BD" w:rsidRPr="007D1D02">
        <w:rPr>
          <w:sz w:val="24"/>
          <w:szCs w:val="24"/>
        </w:rPr>
        <w:t>Иисус назвал детьми Божьими тех, кто соблюдает закон так, как Он заповедал. Он утверждал, что они таковы, потому что поступают, как Отец. Доказательство этого окружало их повсюду. Господь посылал солнце и дождь на самого нечестивого человека так же, как и на праведного, с одинаковой беспристрастностью. Даже когда ужасная рука греха губила их, Божьи благословения не прекращались. Никто не мог отрицать, что Бог благословляет тех, кто проклинает Его, и творит добро тем, кто злословит Его.</w:t>
      </w:r>
    </w:p>
    <w:p w:rsidR="00F608BD" w:rsidRPr="007D1D02" w:rsidRDefault="001E3159" w:rsidP="00F608BD">
      <w:pPr>
        <w:spacing w:line="240" w:lineRule="auto"/>
        <w:ind w:firstLine="708"/>
        <w:jc w:val="both"/>
        <w:rPr>
          <w:sz w:val="24"/>
          <w:szCs w:val="24"/>
        </w:rPr>
      </w:pPr>
      <w:r>
        <w:rPr>
          <w:sz w:val="24"/>
          <w:szCs w:val="24"/>
        </w:rPr>
        <w:t xml:space="preserve">45. </w:t>
      </w:r>
      <w:r w:rsidR="00F608BD" w:rsidRPr="007D1D02">
        <w:rPr>
          <w:sz w:val="24"/>
          <w:szCs w:val="24"/>
        </w:rPr>
        <w:t>Отличительный признак детей Божьих в том, что они действительно подставляют другую щёку, действительно проходят второе поприще, действительно любят своих врагов, действительно благословляют и делают добро тем, кто отвечает им лишь злом. Тот, кто отвечает злом на зло, не подставляет другую щёку, не проходит второго поприща, не благословляет тех, кто бесчестит его, не является чадом Божьим.</w:t>
      </w:r>
    </w:p>
    <w:p w:rsidR="00F608BD" w:rsidRPr="007D1D02" w:rsidRDefault="001E3159" w:rsidP="00F608BD">
      <w:pPr>
        <w:spacing w:line="240" w:lineRule="auto"/>
        <w:ind w:firstLine="708"/>
        <w:jc w:val="both"/>
        <w:rPr>
          <w:sz w:val="24"/>
          <w:szCs w:val="24"/>
        </w:rPr>
      </w:pPr>
      <w:r>
        <w:rPr>
          <w:sz w:val="24"/>
          <w:szCs w:val="24"/>
        </w:rPr>
        <w:t xml:space="preserve">46. </w:t>
      </w:r>
      <w:r w:rsidR="00F608BD" w:rsidRPr="007D1D02">
        <w:rPr>
          <w:sz w:val="24"/>
          <w:szCs w:val="24"/>
        </w:rPr>
        <w:t xml:space="preserve">Эта идентификация детей Божьих имеет глубокий смысл. Отношение это духовное, ибо именно в этом, а не в физическом смысле, мы — дети Божьи. Это означает, что </w:t>
      </w:r>
      <w:r w:rsidR="00F608BD" w:rsidRPr="007D1D02">
        <w:rPr>
          <w:b/>
          <w:sz w:val="24"/>
          <w:szCs w:val="24"/>
        </w:rPr>
        <w:t>в христианине сначала должен быть тот же характер, что и у Отца, прежде чем проявится соответствующее поведение вовне</w:t>
      </w:r>
      <w:r w:rsidR="00F608BD" w:rsidRPr="007D1D02">
        <w:rPr>
          <w:sz w:val="24"/>
          <w:szCs w:val="24"/>
        </w:rPr>
        <w:t xml:space="preserve">. </w:t>
      </w:r>
      <w:r w:rsidR="00F608BD" w:rsidRPr="007D1D02">
        <w:rPr>
          <w:sz w:val="24"/>
          <w:szCs w:val="24"/>
          <w:u w:val="single"/>
        </w:rPr>
        <w:t>Те, кто являются детьми Божьими, обладают тем же характером, что и Он</w:t>
      </w:r>
      <w:r w:rsidR="00F608BD" w:rsidRPr="007D1D02">
        <w:rPr>
          <w:sz w:val="24"/>
          <w:szCs w:val="24"/>
        </w:rPr>
        <w:t xml:space="preserve">. </w:t>
      </w:r>
      <w:r w:rsidR="00F608BD" w:rsidRPr="007D1D02">
        <w:rPr>
          <w:b/>
          <w:sz w:val="24"/>
          <w:szCs w:val="24"/>
        </w:rPr>
        <w:t>Этот характер приобретается посредством духовного возрождения.</w:t>
      </w:r>
    </w:p>
    <w:p w:rsidR="00F608BD" w:rsidRPr="001E3159" w:rsidRDefault="00F608BD" w:rsidP="00F608BD">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1E3159">
        <w:rPr>
          <w:sz w:val="24"/>
          <w:szCs w:val="24"/>
          <w:highlight w:val="cyan"/>
        </w:rPr>
        <w:t>«</w:t>
      </w:r>
      <w:r w:rsidRPr="001E3159">
        <w:rPr>
          <w:b/>
          <w:sz w:val="24"/>
          <w:szCs w:val="24"/>
          <w:highlight w:val="cyan"/>
        </w:rPr>
        <w:t>Преображающей силой</w:t>
      </w:r>
      <w:proofErr w:type="gramStart"/>
      <w:r w:rsidRPr="001E3159">
        <w:rPr>
          <w:b/>
          <w:sz w:val="24"/>
          <w:szCs w:val="24"/>
          <w:highlight w:val="cyan"/>
        </w:rPr>
        <w:t xml:space="preserve"> С</w:t>
      </w:r>
      <w:proofErr w:type="gramEnd"/>
      <w:r w:rsidRPr="001E3159">
        <w:rPr>
          <w:b/>
          <w:sz w:val="24"/>
          <w:szCs w:val="24"/>
          <w:highlight w:val="cyan"/>
        </w:rPr>
        <w:t>воей благодати Бог воспроизводит в ученике Свой образ; он становится новым творением</w:t>
      </w:r>
      <w:r w:rsidRPr="001E3159">
        <w:rPr>
          <w:sz w:val="24"/>
          <w:szCs w:val="24"/>
          <w:highlight w:val="cyan"/>
        </w:rPr>
        <w:t>. Любовь занимает место ненависти, и сердце обретает Божественное подобие. Вот, что значит «жить всяким словом, исходящим из уст Божиих». Это и есть вкушение Хлеба, сходящего с небес»</w:t>
      </w:r>
      <w:r w:rsidR="001E3159" w:rsidRPr="001E3159">
        <w:rPr>
          <w:highlight w:val="cyan"/>
        </w:rPr>
        <w:t xml:space="preserve"> </w:t>
      </w:r>
      <w:r w:rsidR="001E3159" w:rsidRPr="001E3159">
        <w:rPr>
          <w:highlight w:val="cyan"/>
        </w:rPr>
        <w:t>Э. Уайт, Желание веков, с. 391</w:t>
      </w:r>
      <w:r w:rsidRPr="001E3159">
        <w:rPr>
          <w:sz w:val="24"/>
          <w:szCs w:val="24"/>
          <w:highlight w:val="cyan"/>
        </w:rPr>
        <w:t xml:space="preserve">. </w:t>
      </w:r>
    </w:p>
    <w:p w:rsidR="00F608BD" w:rsidRPr="007D1D02" w:rsidRDefault="00F608BD" w:rsidP="00F608BD">
      <w:pPr>
        <w:spacing w:line="240" w:lineRule="auto"/>
        <w:ind w:firstLine="708"/>
        <w:rPr>
          <w:sz w:val="24"/>
          <w:szCs w:val="24"/>
          <w:highlight w:val="cyan"/>
        </w:rPr>
      </w:pPr>
    </w:p>
    <w:p w:rsidR="00F608BD" w:rsidRPr="007D1D02" w:rsidRDefault="001E3159" w:rsidP="00F608BD">
      <w:pPr>
        <w:spacing w:line="240" w:lineRule="auto"/>
        <w:ind w:firstLine="708"/>
        <w:jc w:val="both"/>
        <w:rPr>
          <w:sz w:val="24"/>
          <w:szCs w:val="24"/>
        </w:rPr>
      </w:pPr>
      <w:r>
        <w:rPr>
          <w:b/>
          <w:sz w:val="24"/>
          <w:szCs w:val="24"/>
        </w:rPr>
        <w:lastRenderedPageBreak/>
        <w:t xml:space="preserve">47. </w:t>
      </w:r>
      <w:r w:rsidR="00F608BD" w:rsidRPr="007D1D02">
        <w:rPr>
          <w:b/>
          <w:sz w:val="24"/>
          <w:szCs w:val="24"/>
        </w:rPr>
        <w:t>И как верно то, что у них тот же характер, так же верно и то, что у них будет то же поведение</w:t>
      </w:r>
      <w:r w:rsidR="00F608BD" w:rsidRPr="007D1D02">
        <w:rPr>
          <w:sz w:val="24"/>
          <w:szCs w:val="24"/>
        </w:rPr>
        <w:t xml:space="preserve">. </w:t>
      </w:r>
      <w:r w:rsidR="00F608BD" w:rsidRPr="007D1D02">
        <w:rPr>
          <w:b/>
          <w:sz w:val="24"/>
          <w:szCs w:val="24"/>
        </w:rPr>
        <w:t>Они будут соблюдать закон в точности так, как соблюдает его Бог, Царь праведности</w:t>
      </w:r>
      <w:r w:rsidR="00F608BD" w:rsidRPr="007D1D02">
        <w:rPr>
          <w:sz w:val="24"/>
          <w:szCs w:val="24"/>
        </w:rPr>
        <w:t xml:space="preserve">. </w:t>
      </w:r>
    </w:p>
    <w:p w:rsidR="00F608BD" w:rsidRPr="001E3159" w:rsidRDefault="00F608BD" w:rsidP="00F608BD">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1E3159">
        <w:rPr>
          <w:sz w:val="24"/>
          <w:szCs w:val="24"/>
          <w:highlight w:val="cyan"/>
        </w:rPr>
        <w:t xml:space="preserve">«Иисус сказал: Будьте совершенны, как совершен Отец ваш. </w:t>
      </w:r>
      <w:r w:rsidRPr="001E3159">
        <w:rPr>
          <w:b/>
          <w:sz w:val="24"/>
          <w:szCs w:val="24"/>
          <w:highlight w:val="cyan"/>
        </w:rPr>
        <w:t>Если вы — дети Божьи, то вы причастники Его природы и не можете не быть подобными Ему</w:t>
      </w:r>
      <w:r w:rsidRPr="001E3159">
        <w:rPr>
          <w:sz w:val="24"/>
          <w:szCs w:val="24"/>
          <w:highlight w:val="cyan"/>
        </w:rPr>
        <w:t xml:space="preserve">. </w:t>
      </w:r>
      <w:r w:rsidRPr="001E3159">
        <w:rPr>
          <w:b/>
          <w:sz w:val="24"/>
          <w:szCs w:val="24"/>
          <w:highlight w:val="cyan"/>
          <w:u w:val="single"/>
        </w:rPr>
        <w:t>Всякое дитя живёт жизнью своего отца</w:t>
      </w:r>
      <w:r w:rsidRPr="001E3159">
        <w:rPr>
          <w:sz w:val="24"/>
          <w:szCs w:val="24"/>
          <w:highlight w:val="cyan"/>
        </w:rPr>
        <w:t>. Если вы — дети Божьи, рождённые от Его Духа, вы живёте жизнью Божьей. Во Христе «обитает вся полнота Божества телесно» (</w:t>
      </w:r>
      <w:proofErr w:type="spellStart"/>
      <w:r w:rsidRPr="001E3159">
        <w:rPr>
          <w:sz w:val="24"/>
          <w:szCs w:val="24"/>
          <w:highlight w:val="cyan"/>
        </w:rPr>
        <w:t>Колоссянам</w:t>
      </w:r>
      <w:proofErr w:type="spellEnd"/>
      <w:r w:rsidRPr="001E3159">
        <w:rPr>
          <w:sz w:val="24"/>
          <w:szCs w:val="24"/>
          <w:highlight w:val="cyan"/>
        </w:rPr>
        <w:t xml:space="preserve"> 2:9), и «жизнь </w:t>
      </w:r>
      <w:proofErr w:type="spellStart"/>
      <w:r w:rsidRPr="001E3159">
        <w:rPr>
          <w:sz w:val="24"/>
          <w:szCs w:val="24"/>
          <w:highlight w:val="cyan"/>
        </w:rPr>
        <w:t>Иисусова</w:t>
      </w:r>
      <w:proofErr w:type="spellEnd"/>
      <w:r w:rsidRPr="001E3159">
        <w:rPr>
          <w:sz w:val="24"/>
          <w:szCs w:val="24"/>
          <w:highlight w:val="cyan"/>
        </w:rPr>
        <w:t xml:space="preserve"> открылась в смертной плоти нашей» (2 Коринфянам 4:11). </w:t>
      </w:r>
      <w:r w:rsidRPr="001E3159">
        <w:rPr>
          <w:b/>
          <w:sz w:val="24"/>
          <w:szCs w:val="24"/>
          <w:highlight w:val="cyan"/>
          <w:u w:val="single"/>
        </w:rPr>
        <w:t>Эта жизнь в вас произведёт тот же характер и явит те же дела, что и в Нём</w:t>
      </w:r>
      <w:r w:rsidRPr="001E3159">
        <w:rPr>
          <w:sz w:val="24"/>
          <w:szCs w:val="24"/>
          <w:highlight w:val="cyan"/>
        </w:rPr>
        <w:t>. Так вы будете в гармонии с каждым предписанием Его закона, ибо «закон Господа совершен, укрепляет душу» (Псалтирь 18:8). Через любовь «праведность закона» исполнится «в нас, живущих не по плоти, но по духу» (Римлянам 8:4)»</w:t>
      </w:r>
      <w:r w:rsidR="001E3159" w:rsidRPr="001E3159">
        <w:rPr>
          <w:highlight w:val="cyan"/>
        </w:rPr>
        <w:t xml:space="preserve"> </w:t>
      </w:r>
      <w:r w:rsidR="001E3159" w:rsidRPr="001E3159">
        <w:rPr>
          <w:highlight w:val="cyan"/>
        </w:rPr>
        <w:t>Э. Уайт, Нагорная проповедь, с. 77</w:t>
      </w:r>
      <w:r w:rsidRPr="001E3159">
        <w:rPr>
          <w:sz w:val="24"/>
          <w:szCs w:val="24"/>
          <w:highlight w:val="cyan"/>
        </w:rPr>
        <w:t>.</w:t>
      </w:r>
    </w:p>
    <w:p w:rsidR="00F608BD" w:rsidRPr="007D1D02" w:rsidRDefault="001E3159" w:rsidP="00F608BD">
      <w:pPr>
        <w:spacing w:line="240" w:lineRule="auto"/>
        <w:ind w:firstLine="708"/>
        <w:jc w:val="both"/>
        <w:rPr>
          <w:sz w:val="24"/>
          <w:szCs w:val="24"/>
        </w:rPr>
      </w:pPr>
      <w:r>
        <w:rPr>
          <w:sz w:val="24"/>
          <w:szCs w:val="24"/>
        </w:rPr>
        <w:t xml:space="preserve">48. </w:t>
      </w:r>
      <w:r w:rsidR="00F608BD" w:rsidRPr="007D1D02">
        <w:rPr>
          <w:sz w:val="24"/>
          <w:szCs w:val="24"/>
        </w:rPr>
        <w:t>В</w:t>
      </w:r>
      <w:proofErr w:type="gramStart"/>
      <w:r w:rsidR="00F608BD" w:rsidRPr="007D1D02">
        <w:rPr>
          <w:sz w:val="24"/>
          <w:szCs w:val="24"/>
        </w:rPr>
        <w:t xml:space="preserve"> С</w:t>
      </w:r>
      <w:proofErr w:type="gramEnd"/>
      <w:r w:rsidR="00F608BD" w:rsidRPr="007D1D02">
        <w:rPr>
          <w:sz w:val="24"/>
          <w:szCs w:val="24"/>
        </w:rPr>
        <w:t>воей Нагорной проповеди Христос говорил об Отце, Который:</w:t>
      </w:r>
    </w:p>
    <w:p w:rsidR="00F608BD" w:rsidRPr="007D1D02" w:rsidRDefault="00F608BD" w:rsidP="00F608BD">
      <w:pPr>
        <w:spacing w:line="240" w:lineRule="auto"/>
        <w:ind w:firstLine="708"/>
        <w:jc w:val="both"/>
        <w:rPr>
          <w:sz w:val="24"/>
          <w:szCs w:val="24"/>
        </w:rPr>
      </w:pPr>
      <w:r w:rsidRPr="007D1D02">
        <w:rPr>
          <w:sz w:val="24"/>
          <w:szCs w:val="24"/>
        </w:rPr>
        <w:t>— любит</w:t>
      </w:r>
      <w:proofErr w:type="gramStart"/>
      <w:r w:rsidRPr="007D1D02">
        <w:rPr>
          <w:sz w:val="24"/>
          <w:szCs w:val="24"/>
        </w:rPr>
        <w:t xml:space="preserve"> С</w:t>
      </w:r>
      <w:proofErr w:type="gramEnd"/>
      <w:r w:rsidRPr="007D1D02">
        <w:rPr>
          <w:sz w:val="24"/>
          <w:szCs w:val="24"/>
        </w:rPr>
        <w:t>воих врагов — всегда;</w:t>
      </w:r>
    </w:p>
    <w:p w:rsidR="00F608BD" w:rsidRPr="007D1D02" w:rsidRDefault="00F608BD" w:rsidP="00F608BD">
      <w:pPr>
        <w:spacing w:line="240" w:lineRule="auto"/>
        <w:ind w:firstLine="708"/>
        <w:jc w:val="both"/>
        <w:rPr>
          <w:sz w:val="24"/>
          <w:szCs w:val="24"/>
        </w:rPr>
      </w:pPr>
      <w:r w:rsidRPr="007D1D02">
        <w:rPr>
          <w:sz w:val="24"/>
          <w:szCs w:val="24"/>
        </w:rPr>
        <w:t xml:space="preserve">— благословляет, </w:t>
      </w:r>
      <w:proofErr w:type="gramStart"/>
      <w:r w:rsidRPr="007D1D02">
        <w:rPr>
          <w:sz w:val="24"/>
          <w:szCs w:val="24"/>
        </w:rPr>
        <w:t>проклинающих</w:t>
      </w:r>
      <w:proofErr w:type="gramEnd"/>
      <w:r w:rsidRPr="007D1D02">
        <w:rPr>
          <w:sz w:val="24"/>
          <w:szCs w:val="24"/>
        </w:rPr>
        <w:t xml:space="preserve"> Его — всегда;</w:t>
      </w:r>
    </w:p>
    <w:p w:rsidR="00F608BD" w:rsidRPr="007D1D02" w:rsidRDefault="00F608BD" w:rsidP="00F608BD">
      <w:pPr>
        <w:spacing w:line="240" w:lineRule="auto"/>
        <w:ind w:firstLine="708"/>
        <w:jc w:val="both"/>
        <w:rPr>
          <w:sz w:val="24"/>
          <w:szCs w:val="24"/>
        </w:rPr>
      </w:pPr>
      <w:r w:rsidRPr="007D1D02">
        <w:rPr>
          <w:sz w:val="24"/>
          <w:szCs w:val="24"/>
        </w:rPr>
        <w:t xml:space="preserve">— творит добро, </w:t>
      </w:r>
      <w:proofErr w:type="gramStart"/>
      <w:r w:rsidRPr="007D1D02">
        <w:rPr>
          <w:sz w:val="24"/>
          <w:szCs w:val="24"/>
        </w:rPr>
        <w:t>ненавидящим</w:t>
      </w:r>
      <w:proofErr w:type="gramEnd"/>
      <w:r w:rsidRPr="007D1D02">
        <w:rPr>
          <w:sz w:val="24"/>
          <w:szCs w:val="24"/>
        </w:rPr>
        <w:t xml:space="preserve"> Его — всегда;</w:t>
      </w:r>
    </w:p>
    <w:p w:rsidR="00F608BD" w:rsidRPr="007D1D02" w:rsidRDefault="00F608BD" w:rsidP="00F608BD">
      <w:pPr>
        <w:spacing w:line="240" w:lineRule="auto"/>
        <w:ind w:firstLine="708"/>
        <w:jc w:val="both"/>
        <w:rPr>
          <w:sz w:val="24"/>
          <w:szCs w:val="24"/>
        </w:rPr>
      </w:pPr>
      <w:r w:rsidRPr="007D1D02">
        <w:rPr>
          <w:sz w:val="24"/>
          <w:szCs w:val="24"/>
        </w:rPr>
        <w:t xml:space="preserve">— и молится за </w:t>
      </w:r>
      <w:proofErr w:type="gramStart"/>
      <w:r w:rsidRPr="007D1D02">
        <w:rPr>
          <w:sz w:val="24"/>
          <w:szCs w:val="24"/>
        </w:rPr>
        <w:t>бесчестящих</w:t>
      </w:r>
      <w:proofErr w:type="gramEnd"/>
      <w:r w:rsidRPr="007D1D02">
        <w:rPr>
          <w:sz w:val="24"/>
          <w:szCs w:val="24"/>
        </w:rPr>
        <w:t xml:space="preserve"> и гонящих Его — всегда.</w:t>
      </w:r>
    </w:p>
    <w:p w:rsidR="00F608BD" w:rsidRPr="007D1D02" w:rsidRDefault="001E3159" w:rsidP="00F608BD">
      <w:pPr>
        <w:spacing w:line="240" w:lineRule="auto"/>
        <w:ind w:firstLine="708"/>
        <w:jc w:val="both"/>
        <w:rPr>
          <w:sz w:val="24"/>
          <w:szCs w:val="24"/>
        </w:rPr>
      </w:pPr>
      <w:r>
        <w:rPr>
          <w:sz w:val="24"/>
          <w:szCs w:val="24"/>
        </w:rPr>
        <w:t xml:space="preserve">49. </w:t>
      </w:r>
      <w:r w:rsidR="00F608BD" w:rsidRPr="007D1D02">
        <w:rPr>
          <w:sz w:val="24"/>
          <w:szCs w:val="24"/>
        </w:rPr>
        <w:t>Последствия такого учения столь обширны, что трудно поверить в их подлинность. Некоторые предпочли бы думать, что это просто красивая риторика без фактической основы.</w:t>
      </w:r>
    </w:p>
    <w:p w:rsidR="00F608BD" w:rsidRPr="007D1D02" w:rsidRDefault="001E3159" w:rsidP="00F608BD">
      <w:pPr>
        <w:spacing w:line="240" w:lineRule="auto"/>
        <w:ind w:firstLine="708"/>
        <w:jc w:val="both"/>
        <w:rPr>
          <w:sz w:val="24"/>
          <w:szCs w:val="24"/>
        </w:rPr>
      </w:pPr>
      <w:r>
        <w:rPr>
          <w:sz w:val="24"/>
          <w:szCs w:val="24"/>
        </w:rPr>
        <w:t xml:space="preserve">50. </w:t>
      </w:r>
      <w:r w:rsidR="00F608BD" w:rsidRPr="007D1D02">
        <w:rPr>
          <w:sz w:val="24"/>
          <w:szCs w:val="24"/>
        </w:rPr>
        <w:t>Но эти истины о Боге засвидетельствовал Христос, Который есть Истина. Следовательно, они истинны в самом строгом смысле. Бог действительно любит</w:t>
      </w:r>
      <w:proofErr w:type="gramStart"/>
      <w:r w:rsidR="00F608BD" w:rsidRPr="007D1D02">
        <w:rPr>
          <w:sz w:val="24"/>
          <w:szCs w:val="24"/>
        </w:rPr>
        <w:t xml:space="preserve"> С</w:t>
      </w:r>
      <w:proofErr w:type="gramEnd"/>
      <w:r w:rsidR="00F608BD" w:rsidRPr="007D1D02">
        <w:rPr>
          <w:sz w:val="24"/>
          <w:szCs w:val="24"/>
        </w:rPr>
        <w:t>воих врагов. Когда мы размышляем о том, кто есть враги Бога, истина становится ещё более поразительной и смиряющей. Оставив в стороне менее значительных врагов Бога, сколь бы ужасны они ни были, обратим внимание на главного врага — сатану.</w:t>
      </w:r>
    </w:p>
    <w:p w:rsidR="00F608BD" w:rsidRPr="007D1D02" w:rsidRDefault="001E3159" w:rsidP="00F608BD">
      <w:pPr>
        <w:spacing w:line="240" w:lineRule="auto"/>
        <w:ind w:firstLine="708"/>
        <w:jc w:val="both"/>
        <w:rPr>
          <w:sz w:val="24"/>
          <w:szCs w:val="24"/>
        </w:rPr>
      </w:pPr>
      <w:r>
        <w:rPr>
          <w:sz w:val="24"/>
          <w:szCs w:val="24"/>
        </w:rPr>
        <w:t xml:space="preserve">51. </w:t>
      </w:r>
      <w:r w:rsidR="00F608BD" w:rsidRPr="007D1D02">
        <w:rPr>
          <w:sz w:val="24"/>
          <w:szCs w:val="24"/>
        </w:rPr>
        <w:t xml:space="preserve">Из всех существ, когда-либо живших, никто не ненавидел Бога более яростно, не проклинал Его более свирепо, не причинял Ему больше зла и не преследовал Его более жестоко, чем сатана. Неужели возможно, что: </w:t>
      </w:r>
      <w:proofErr w:type="gramStart"/>
      <w:r w:rsidR="00F608BD" w:rsidRPr="007D1D02">
        <w:rPr>
          <w:sz w:val="24"/>
          <w:szCs w:val="24"/>
        </w:rPr>
        <w:t>Бог любит сатану даже по сей день;</w:t>
      </w:r>
      <w:r w:rsidR="00F608BD" w:rsidRPr="007D1D02">
        <w:rPr>
          <w:sz w:val="24"/>
          <w:szCs w:val="24"/>
        </w:rPr>
        <w:br/>
        <w:t>благословляет его в ответ на его проклятия; творит добро тому, кто так ненавидит Его;</w:t>
      </w:r>
      <w:r w:rsidR="00F608BD" w:rsidRPr="007D1D02">
        <w:rPr>
          <w:sz w:val="24"/>
          <w:szCs w:val="24"/>
        </w:rPr>
        <w:br/>
        <w:t>и молится за того, кто так бесчестит и преследует Его?</w:t>
      </w:r>
      <w:proofErr w:type="gramEnd"/>
    </w:p>
    <w:p w:rsidR="00F608BD" w:rsidRPr="007D1D02" w:rsidRDefault="001E3159" w:rsidP="00F608BD">
      <w:pPr>
        <w:spacing w:line="240" w:lineRule="auto"/>
        <w:ind w:firstLine="708"/>
        <w:jc w:val="both"/>
        <w:rPr>
          <w:sz w:val="24"/>
          <w:szCs w:val="24"/>
        </w:rPr>
      </w:pPr>
      <w:r>
        <w:rPr>
          <w:sz w:val="24"/>
          <w:szCs w:val="24"/>
        </w:rPr>
        <w:t xml:space="preserve">52. </w:t>
      </w:r>
      <w:r w:rsidR="00F608BD" w:rsidRPr="007D1D02">
        <w:rPr>
          <w:sz w:val="24"/>
          <w:szCs w:val="24"/>
        </w:rPr>
        <w:t xml:space="preserve">Христос отвечает на этот вопрос, свидетельствуя, что Отец делает всё это. Форма Его свидетельства раскрывает, какими мы должны быть и что делать, чтобы отражать поведение и характер Отца. И при этом Он не делает исключения для дьявола. </w:t>
      </w:r>
      <w:proofErr w:type="gramStart"/>
      <w:r w:rsidR="00F608BD" w:rsidRPr="007D1D02">
        <w:rPr>
          <w:sz w:val="24"/>
          <w:szCs w:val="24"/>
          <w:u w:val="single"/>
        </w:rPr>
        <w:t>Он благословляет его настолько, насколько это возможно, чтобы благословения достигли его, делает ему добро, где может, и будет продолжать это делать, пока сатана существует</w:t>
      </w:r>
      <w:r w:rsidR="00F608BD" w:rsidRPr="007D1D02">
        <w:rPr>
          <w:sz w:val="24"/>
          <w:szCs w:val="24"/>
        </w:rPr>
        <w:t>.</w:t>
      </w:r>
      <w:proofErr w:type="gramEnd"/>
      <w:r w:rsidR="00F608BD" w:rsidRPr="007D1D02">
        <w:rPr>
          <w:sz w:val="24"/>
          <w:szCs w:val="24"/>
        </w:rPr>
        <w:t xml:space="preserve"> Если бы это было не так, тогда Христос дал бы ложное свидетельство о Своём Отце.</w:t>
      </w:r>
    </w:p>
    <w:p w:rsidR="00F608BD" w:rsidRPr="007D1D02" w:rsidRDefault="001E3159" w:rsidP="00F608BD">
      <w:pPr>
        <w:spacing w:line="240" w:lineRule="auto"/>
        <w:ind w:firstLine="708"/>
        <w:jc w:val="both"/>
        <w:rPr>
          <w:sz w:val="24"/>
          <w:szCs w:val="24"/>
        </w:rPr>
      </w:pPr>
      <w:r>
        <w:rPr>
          <w:sz w:val="24"/>
          <w:szCs w:val="24"/>
        </w:rPr>
        <w:t xml:space="preserve">53. </w:t>
      </w:r>
      <w:r w:rsidR="00F608BD" w:rsidRPr="007D1D02">
        <w:rPr>
          <w:sz w:val="24"/>
          <w:szCs w:val="24"/>
        </w:rPr>
        <w:t xml:space="preserve">Чтобы понять подлинную любовь, которую Отец испытывает к Своему потерянному сыну, </w:t>
      </w:r>
      <w:r w:rsidR="00F608BD" w:rsidRPr="001E3159">
        <w:rPr>
          <w:b/>
          <w:sz w:val="24"/>
          <w:szCs w:val="24"/>
        </w:rPr>
        <w:t>необходимо различать любовь с общением и любовь без общения</w:t>
      </w:r>
      <w:r w:rsidR="00F608BD" w:rsidRPr="007D1D02">
        <w:rPr>
          <w:sz w:val="24"/>
          <w:szCs w:val="24"/>
        </w:rPr>
        <w:t>.</w:t>
      </w:r>
    </w:p>
    <w:p w:rsidR="00F608BD" w:rsidRPr="007D1D02" w:rsidRDefault="001E3159" w:rsidP="00F608BD">
      <w:pPr>
        <w:spacing w:line="240" w:lineRule="auto"/>
        <w:ind w:firstLine="708"/>
        <w:jc w:val="both"/>
        <w:rPr>
          <w:sz w:val="24"/>
          <w:szCs w:val="24"/>
        </w:rPr>
      </w:pPr>
      <w:r>
        <w:rPr>
          <w:sz w:val="24"/>
          <w:szCs w:val="24"/>
        </w:rPr>
        <w:t xml:space="preserve">54. </w:t>
      </w:r>
      <w:r w:rsidR="00F608BD" w:rsidRPr="007D1D02">
        <w:rPr>
          <w:sz w:val="24"/>
          <w:szCs w:val="24"/>
        </w:rPr>
        <w:t>Три христианские сестры работали на фабрике среди людей, ведущих безбожный образ жизни и имеющих мирские интересы. Между ними и их мирскими товарищами по работе возник дух ненависти, который они распознали как несоответствующий духу Спасителя. Они познали силу действенного исповедания, и потому обратились к Господу с просьбой удалить из их сердец ненависть и заменить её любовью, ибо они знали, что дети Божьи любят своих врагов.</w:t>
      </w:r>
    </w:p>
    <w:p w:rsidR="00F608BD" w:rsidRPr="007D1D02" w:rsidRDefault="001E3159" w:rsidP="00F608BD">
      <w:pPr>
        <w:spacing w:line="240" w:lineRule="auto"/>
        <w:ind w:firstLine="708"/>
        <w:jc w:val="both"/>
        <w:rPr>
          <w:sz w:val="24"/>
          <w:szCs w:val="24"/>
        </w:rPr>
      </w:pPr>
      <w:r>
        <w:rPr>
          <w:sz w:val="24"/>
          <w:szCs w:val="24"/>
        </w:rPr>
        <w:t xml:space="preserve">55. </w:t>
      </w:r>
      <w:r w:rsidR="00F608BD" w:rsidRPr="007D1D02">
        <w:rPr>
          <w:sz w:val="24"/>
          <w:szCs w:val="24"/>
        </w:rPr>
        <w:t xml:space="preserve">Их вера была вознаграждена, и они обнаружили, что все чувства ненависти исчезли, однако их тревожило то, что они всё ещё не чувствовали тёплой близости любви между собой и мирскими людьми. </w:t>
      </w:r>
      <w:r w:rsidR="00F608BD" w:rsidRPr="007D1D02">
        <w:rPr>
          <w:b/>
          <w:sz w:val="24"/>
          <w:szCs w:val="24"/>
        </w:rPr>
        <w:t>Их затруднение заключалось в том, что они не различали любовь с общением и любовь без общения</w:t>
      </w:r>
      <w:r w:rsidR="00F608BD" w:rsidRPr="007D1D02">
        <w:rPr>
          <w:sz w:val="24"/>
          <w:szCs w:val="24"/>
        </w:rPr>
        <w:t>.</w:t>
      </w:r>
    </w:p>
    <w:p w:rsidR="00F608BD" w:rsidRPr="007D1D02" w:rsidRDefault="001E3159" w:rsidP="00F608BD">
      <w:pPr>
        <w:spacing w:line="240" w:lineRule="auto"/>
        <w:ind w:firstLine="708"/>
        <w:jc w:val="both"/>
        <w:rPr>
          <w:sz w:val="24"/>
          <w:szCs w:val="24"/>
        </w:rPr>
      </w:pPr>
      <w:r>
        <w:rPr>
          <w:sz w:val="24"/>
          <w:szCs w:val="24"/>
        </w:rPr>
        <w:t xml:space="preserve">56. </w:t>
      </w:r>
      <w:proofErr w:type="gramStart"/>
      <w:r w:rsidR="00F608BD" w:rsidRPr="007D1D02">
        <w:rPr>
          <w:sz w:val="24"/>
          <w:szCs w:val="24"/>
        </w:rPr>
        <w:t>Для них было невозможно испытывать тёплую связь общения с людьми, интересы которых не имели с их собственными ничего общего.</w:t>
      </w:r>
      <w:proofErr w:type="gramEnd"/>
      <w:r w:rsidR="00F608BD" w:rsidRPr="007D1D02">
        <w:rPr>
          <w:sz w:val="24"/>
          <w:szCs w:val="24"/>
        </w:rPr>
        <w:t xml:space="preserve"> Они слушали другую музыку, находили удовольствие в театрах, танцевальных залах, пивных и на ипподромах. Их разговоры вращались вокруг этих тем, а принципы, направлявшие их жизнь, прямо противоречили христианским. </w:t>
      </w:r>
      <w:r w:rsidR="00F608BD" w:rsidRPr="007D1D02">
        <w:rPr>
          <w:b/>
          <w:sz w:val="24"/>
          <w:szCs w:val="24"/>
        </w:rPr>
        <w:t>Поэтому общение было невозможно</w:t>
      </w:r>
      <w:r w:rsidR="00F608BD" w:rsidRPr="007D1D02">
        <w:rPr>
          <w:sz w:val="24"/>
          <w:szCs w:val="24"/>
        </w:rPr>
        <w:t>.</w:t>
      </w:r>
    </w:p>
    <w:p w:rsidR="00F608BD" w:rsidRPr="007D1D02" w:rsidRDefault="001E3159" w:rsidP="00F608BD">
      <w:pPr>
        <w:spacing w:line="240" w:lineRule="auto"/>
        <w:ind w:firstLine="708"/>
        <w:jc w:val="both"/>
        <w:rPr>
          <w:sz w:val="24"/>
          <w:szCs w:val="24"/>
        </w:rPr>
      </w:pPr>
      <w:r>
        <w:rPr>
          <w:sz w:val="24"/>
          <w:szCs w:val="24"/>
        </w:rPr>
        <w:lastRenderedPageBreak/>
        <w:t xml:space="preserve">57. </w:t>
      </w:r>
      <w:r w:rsidR="00F608BD" w:rsidRPr="007D1D02">
        <w:rPr>
          <w:sz w:val="24"/>
          <w:szCs w:val="24"/>
        </w:rPr>
        <w:t>Конечно, общение в любви — это прекрасно и желанно. Это высшая цель, тогда как любовь без общения — болезненна.</w:t>
      </w:r>
    </w:p>
    <w:p w:rsidR="00F608BD" w:rsidRPr="007D1D02" w:rsidRDefault="001E3159" w:rsidP="00F608BD">
      <w:pPr>
        <w:spacing w:line="240" w:lineRule="auto"/>
        <w:ind w:firstLine="708"/>
        <w:jc w:val="both"/>
        <w:rPr>
          <w:sz w:val="24"/>
          <w:szCs w:val="24"/>
        </w:rPr>
      </w:pPr>
      <w:r>
        <w:rPr>
          <w:b/>
          <w:sz w:val="24"/>
          <w:szCs w:val="24"/>
        </w:rPr>
        <w:t xml:space="preserve">58. </w:t>
      </w:r>
      <w:r w:rsidR="00F608BD" w:rsidRPr="007D1D02">
        <w:rPr>
          <w:b/>
          <w:sz w:val="24"/>
          <w:szCs w:val="24"/>
        </w:rPr>
        <w:t>У Бога нет общения с дьяволом</w:t>
      </w:r>
      <w:r w:rsidR="00F608BD" w:rsidRPr="007D1D02">
        <w:rPr>
          <w:sz w:val="24"/>
          <w:szCs w:val="24"/>
        </w:rPr>
        <w:t xml:space="preserve">. Они не видятся друг с другом и не работают вместе. Их интересы и цели полностью противоположны. Бог не поддерживает ни одно из деяний дьявола, хотя тот и получает Божьи благословения, как и самый нечестивый </w:t>
      </w:r>
      <w:proofErr w:type="gramStart"/>
      <w:r w:rsidR="00F608BD" w:rsidRPr="007D1D02">
        <w:rPr>
          <w:sz w:val="24"/>
          <w:szCs w:val="24"/>
        </w:rPr>
        <w:t>человек</w:t>
      </w:r>
      <w:proofErr w:type="gramEnd"/>
      <w:r w:rsidR="00F608BD" w:rsidRPr="007D1D02">
        <w:rPr>
          <w:sz w:val="24"/>
          <w:szCs w:val="24"/>
        </w:rPr>
        <w:t xml:space="preserve"> получает излияние Божьей жизни и любви — во времена сеяния и жатвы, в дожде и ветре, и в продолжающейся защите от полной и окончательной гибели.</w:t>
      </w:r>
    </w:p>
    <w:p w:rsidR="00F608BD" w:rsidRPr="007D1D02" w:rsidRDefault="001E3159" w:rsidP="00F608BD">
      <w:pPr>
        <w:spacing w:line="240" w:lineRule="auto"/>
        <w:ind w:firstLine="708"/>
        <w:jc w:val="both"/>
        <w:rPr>
          <w:sz w:val="24"/>
          <w:szCs w:val="24"/>
        </w:rPr>
      </w:pPr>
      <w:r>
        <w:rPr>
          <w:sz w:val="24"/>
          <w:szCs w:val="24"/>
        </w:rPr>
        <w:t xml:space="preserve">59. </w:t>
      </w:r>
      <w:r w:rsidR="00F608BD" w:rsidRPr="007D1D02">
        <w:rPr>
          <w:sz w:val="24"/>
          <w:szCs w:val="24"/>
        </w:rPr>
        <w:t>Дьявол принимает все эти благословения и использует их, чтобы воевать против Бога, но за это Бог не несёт ответственности. Он даёт благословения во благо, но искажение их — это уже ответственность тех, кто злоупотребляет даром.</w:t>
      </w:r>
    </w:p>
    <w:p w:rsidR="00F608BD" w:rsidRPr="007D1D02" w:rsidRDefault="001E3159" w:rsidP="00F608BD">
      <w:pPr>
        <w:spacing w:line="240" w:lineRule="auto"/>
        <w:ind w:firstLine="708"/>
        <w:jc w:val="both"/>
        <w:rPr>
          <w:sz w:val="24"/>
          <w:szCs w:val="24"/>
        </w:rPr>
      </w:pPr>
      <w:r>
        <w:rPr>
          <w:sz w:val="24"/>
          <w:szCs w:val="24"/>
        </w:rPr>
        <w:t xml:space="preserve">60. </w:t>
      </w:r>
      <w:r w:rsidR="00F608BD" w:rsidRPr="007D1D02">
        <w:rPr>
          <w:sz w:val="24"/>
          <w:szCs w:val="24"/>
        </w:rPr>
        <w:t xml:space="preserve">Будьте уверены в силе свидетельства Христа об Отце, что Бог </w:t>
      </w:r>
      <w:proofErr w:type="gramStart"/>
      <w:r w:rsidR="00F608BD" w:rsidRPr="007D1D02">
        <w:rPr>
          <w:sz w:val="24"/>
          <w:szCs w:val="24"/>
        </w:rPr>
        <w:t>любит дьявола и</w:t>
      </w:r>
      <w:proofErr w:type="gramEnd"/>
      <w:r w:rsidR="00F608BD" w:rsidRPr="007D1D02">
        <w:rPr>
          <w:sz w:val="24"/>
          <w:szCs w:val="24"/>
        </w:rPr>
        <w:t xml:space="preserve"> потому будет только благословлять и делать ему добро. Это означает, что Бог не отним</w:t>
      </w:r>
      <w:r>
        <w:rPr>
          <w:sz w:val="24"/>
          <w:szCs w:val="24"/>
        </w:rPr>
        <w:t>ает</w:t>
      </w:r>
      <w:r w:rsidR="00F608BD" w:rsidRPr="007D1D02">
        <w:rPr>
          <w:sz w:val="24"/>
          <w:szCs w:val="24"/>
        </w:rPr>
        <w:t xml:space="preserve"> жизнь у сатаны, а напротив, если бы было возможно, протянул бы руку спасения. Это любовь в невероятном, непостижимом масштабе.</w:t>
      </w:r>
    </w:p>
    <w:p w:rsidR="00F608BD" w:rsidRPr="007D1D02" w:rsidRDefault="001E3159" w:rsidP="00F608BD">
      <w:pPr>
        <w:spacing w:line="240" w:lineRule="auto"/>
        <w:ind w:firstLine="708"/>
        <w:jc w:val="both"/>
        <w:rPr>
          <w:sz w:val="24"/>
          <w:szCs w:val="24"/>
        </w:rPr>
      </w:pPr>
      <w:r>
        <w:rPr>
          <w:sz w:val="24"/>
          <w:szCs w:val="24"/>
        </w:rPr>
        <w:t xml:space="preserve">61. </w:t>
      </w:r>
      <w:r w:rsidR="00F608BD" w:rsidRPr="007D1D02">
        <w:rPr>
          <w:sz w:val="24"/>
          <w:szCs w:val="24"/>
        </w:rPr>
        <w:t xml:space="preserve">Когда Иисус принёс это прекрасное и истинное свидетельство об Отце, Он знал всё, что Бог совершил в Ветхом Завете. Он также понимал, как люди истолковывали действия Бога. Люди видели, как Бог какое-то время изливал блага на жителей Содома и Гоморры, а затем обменял благословения на проклятие, а добро — на зло, излив на них поток огня и серы. Ту же картину они видели в потопе, язвах Египта, истреблении </w:t>
      </w:r>
      <w:proofErr w:type="spellStart"/>
      <w:r w:rsidR="00F608BD" w:rsidRPr="007D1D02">
        <w:rPr>
          <w:sz w:val="24"/>
          <w:szCs w:val="24"/>
        </w:rPr>
        <w:t>ханаанеев</w:t>
      </w:r>
      <w:proofErr w:type="spellEnd"/>
      <w:r w:rsidR="00F608BD" w:rsidRPr="007D1D02">
        <w:rPr>
          <w:sz w:val="24"/>
          <w:szCs w:val="24"/>
        </w:rPr>
        <w:t xml:space="preserve">, ночной гибели войска </w:t>
      </w:r>
      <w:proofErr w:type="spellStart"/>
      <w:r w:rsidR="00F608BD" w:rsidRPr="007D1D02">
        <w:rPr>
          <w:sz w:val="24"/>
          <w:szCs w:val="24"/>
        </w:rPr>
        <w:t>Сеннахирима</w:t>
      </w:r>
      <w:proofErr w:type="spellEnd"/>
      <w:r w:rsidR="00F608BD" w:rsidRPr="007D1D02">
        <w:rPr>
          <w:sz w:val="24"/>
          <w:szCs w:val="24"/>
        </w:rPr>
        <w:t xml:space="preserve"> и в тысячах других случаев.</w:t>
      </w:r>
    </w:p>
    <w:p w:rsidR="00F608BD" w:rsidRPr="007D1D02" w:rsidRDefault="001E3159" w:rsidP="00F608BD">
      <w:pPr>
        <w:spacing w:line="240" w:lineRule="auto"/>
        <w:ind w:firstLine="708"/>
        <w:jc w:val="both"/>
        <w:rPr>
          <w:sz w:val="24"/>
          <w:szCs w:val="24"/>
        </w:rPr>
      </w:pPr>
      <w:r>
        <w:rPr>
          <w:sz w:val="24"/>
          <w:szCs w:val="24"/>
        </w:rPr>
        <w:t xml:space="preserve">62. </w:t>
      </w:r>
      <w:r w:rsidR="00F608BD" w:rsidRPr="007D1D02">
        <w:rPr>
          <w:sz w:val="24"/>
          <w:szCs w:val="24"/>
        </w:rPr>
        <w:t xml:space="preserve">Если понимание этих событий, распространённое среди людей тогда и теперь, верно, тогда Христос не мог бы правдиво сказать то, что Он сказал об Отце на горе благословений. </w:t>
      </w:r>
      <w:proofErr w:type="gramStart"/>
      <w:r w:rsidR="00F608BD" w:rsidRPr="007D1D02">
        <w:rPr>
          <w:sz w:val="24"/>
          <w:szCs w:val="24"/>
        </w:rPr>
        <w:t xml:space="preserve">Следовательно, чтобы Христос мог искренне сказать то, что сказал, </w:t>
      </w:r>
      <w:r w:rsidR="00F608BD" w:rsidRPr="007D1D02">
        <w:rPr>
          <w:b/>
          <w:sz w:val="24"/>
          <w:szCs w:val="24"/>
        </w:rPr>
        <w:t>Он должен был иметь совершенно иное представление о делах Отца в Ветхом Завете</w:t>
      </w:r>
      <w:r w:rsidR="00F608BD" w:rsidRPr="007D1D02">
        <w:rPr>
          <w:sz w:val="24"/>
          <w:szCs w:val="24"/>
        </w:rPr>
        <w:t xml:space="preserve">, нежели то, которое имели люди тогда и после, </w:t>
      </w:r>
      <w:r w:rsidR="00F608BD" w:rsidRPr="007D1D02">
        <w:rPr>
          <w:sz w:val="24"/>
          <w:szCs w:val="24"/>
          <w:u w:val="single"/>
        </w:rPr>
        <w:t>ибо человеческое представление о Боге и тот образ, который представил Христос, — это два совершенно противоположных взгляда</w:t>
      </w:r>
      <w:r w:rsidR="00F608BD" w:rsidRPr="007D1D02">
        <w:rPr>
          <w:sz w:val="24"/>
          <w:szCs w:val="24"/>
        </w:rPr>
        <w:t>.</w:t>
      </w:r>
      <w:proofErr w:type="gramEnd"/>
    </w:p>
    <w:p w:rsidR="00F608BD" w:rsidRPr="007D1D02" w:rsidRDefault="001E3159" w:rsidP="00F608BD">
      <w:pPr>
        <w:spacing w:line="240" w:lineRule="auto"/>
        <w:ind w:firstLine="708"/>
        <w:jc w:val="both"/>
        <w:rPr>
          <w:sz w:val="24"/>
          <w:szCs w:val="24"/>
        </w:rPr>
      </w:pPr>
      <w:r>
        <w:rPr>
          <w:sz w:val="24"/>
          <w:szCs w:val="24"/>
        </w:rPr>
        <w:t xml:space="preserve">63. </w:t>
      </w:r>
      <w:r w:rsidR="00F608BD" w:rsidRPr="007D1D02">
        <w:rPr>
          <w:sz w:val="24"/>
          <w:szCs w:val="24"/>
        </w:rPr>
        <w:t xml:space="preserve">Христос жил и учил характеру Бога. Он представил Бога как Совершенного Исполнителя Закона. </w:t>
      </w:r>
      <w:r w:rsidR="00F608BD" w:rsidRPr="007D1D02">
        <w:rPr>
          <w:b/>
          <w:sz w:val="24"/>
          <w:szCs w:val="24"/>
        </w:rPr>
        <w:t>Христос не знал и не представлял Бога, у</w:t>
      </w:r>
      <w:proofErr w:type="gramStart"/>
      <w:r w:rsidR="00F608BD" w:rsidRPr="007D1D02">
        <w:rPr>
          <w:b/>
          <w:sz w:val="24"/>
          <w:szCs w:val="24"/>
        </w:rPr>
        <w:t xml:space="preserve"> К</w:t>
      </w:r>
      <w:proofErr w:type="gramEnd"/>
      <w:r w:rsidR="00F608BD" w:rsidRPr="007D1D02">
        <w:rPr>
          <w:b/>
          <w:sz w:val="24"/>
          <w:szCs w:val="24"/>
        </w:rPr>
        <w:t>оторого один закон для Себя, а другой — для людей</w:t>
      </w:r>
      <w:r w:rsidR="00F608BD" w:rsidRPr="007D1D02">
        <w:rPr>
          <w:sz w:val="24"/>
          <w:szCs w:val="24"/>
        </w:rPr>
        <w:t>. В бесконечном превосходстве Царства Божьего над всеми другими царствами, Всемогущий соблюдает закон с безупречной верностью, и то же делает каждый верный подданный.</w:t>
      </w:r>
    </w:p>
    <w:p w:rsidR="00F608BD" w:rsidRPr="007D1D02" w:rsidRDefault="001E3159" w:rsidP="00F608BD">
      <w:pPr>
        <w:spacing w:line="240" w:lineRule="auto"/>
        <w:ind w:firstLine="708"/>
        <w:jc w:val="both"/>
        <w:rPr>
          <w:sz w:val="24"/>
          <w:szCs w:val="24"/>
        </w:rPr>
      </w:pPr>
      <w:r>
        <w:rPr>
          <w:sz w:val="24"/>
          <w:szCs w:val="24"/>
        </w:rPr>
        <w:t xml:space="preserve">64. </w:t>
      </w:r>
      <w:r w:rsidR="00F608BD" w:rsidRPr="007D1D02">
        <w:rPr>
          <w:sz w:val="24"/>
          <w:szCs w:val="24"/>
        </w:rPr>
        <w:t xml:space="preserve">Такое положение невозможно в земных или сатанинских системах правления. Во всех них, в большей или меньшей степени, существует один закон для правителей, а другой — для народа. Если кто-то из граждан подпадает под гнев государства, он будет трепетать в своей беспомощности защитить себя. </w:t>
      </w:r>
      <w:r w:rsidR="00F608BD" w:rsidRPr="007D1D02">
        <w:rPr>
          <w:b/>
          <w:sz w:val="24"/>
          <w:szCs w:val="24"/>
        </w:rPr>
        <w:t>Земные законы устроены так, чтобы обеспечивать защиту правительства от народа, но не народа от правительства</w:t>
      </w:r>
      <w:r w:rsidR="00F608BD" w:rsidRPr="007D1D02">
        <w:rPr>
          <w:sz w:val="24"/>
          <w:szCs w:val="24"/>
        </w:rPr>
        <w:t>.</w:t>
      </w:r>
    </w:p>
    <w:p w:rsidR="00F608BD" w:rsidRPr="007D1D02" w:rsidRDefault="001E3159" w:rsidP="00F608BD">
      <w:pPr>
        <w:spacing w:line="240" w:lineRule="auto"/>
        <w:ind w:firstLine="708"/>
        <w:jc w:val="both"/>
        <w:rPr>
          <w:sz w:val="24"/>
          <w:szCs w:val="24"/>
        </w:rPr>
      </w:pPr>
      <w:r>
        <w:rPr>
          <w:sz w:val="24"/>
          <w:szCs w:val="24"/>
        </w:rPr>
        <w:t xml:space="preserve">65. </w:t>
      </w:r>
      <w:r w:rsidR="00F608BD" w:rsidRPr="007D1D02">
        <w:rPr>
          <w:sz w:val="24"/>
          <w:szCs w:val="24"/>
        </w:rPr>
        <w:t xml:space="preserve">Но в Царстве Божьем всё иначе. Прежде всего, </w:t>
      </w:r>
      <w:r w:rsidR="00F608BD" w:rsidRPr="007D1D02">
        <w:rPr>
          <w:b/>
          <w:sz w:val="24"/>
          <w:szCs w:val="24"/>
        </w:rPr>
        <w:t>Богу не требуется защита от Своего собственного творения, ибо Он — Всемогущий и неприкосновенный</w:t>
      </w:r>
      <w:r w:rsidR="00F608BD" w:rsidRPr="007D1D02">
        <w:rPr>
          <w:sz w:val="24"/>
          <w:szCs w:val="24"/>
        </w:rPr>
        <w:t xml:space="preserve">. Он обладает силой, способной, </w:t>
      </w:r>
      <w:proofErr w:type="gramStart"/>
      <w:r w:rsidR="00F608BD" w:rsidRPr="007D1D02">
        <w:rPr>
          <w:sz w:val="24"/>
          <w:szCs w:val="24"/>
        </w:rPr>
        <w:t>одним словом</w:t>
      </w:r>
      <w:proofErr w:type="gramEnd"/>
      <w:r w:rsidR="00F608BD" w:rsidRPr="007D1D02">
        <w:rPr>
          <w:sz w:val="24"/>
          <w:szCs w:val="24"/>
        </w:rPr>
        <w:t xml:space="preserve"> уничтожить любое сопротивление. Поэтому человек вполне мог бы дрожать от страха перед таким Богом, если бы Он действительно был подобен нам.</w:t>
      </w:r>
    </w:p>
    <w:p w:rsidR="00F608BD" w:rsidRPr="007D1D02" w:rsidRDefault="001E3159" w:rsidP="00F608BD">
      <w:pPr>
        <w:spacing w:line="240" w:lineRule="auto"/>
        <w:ind w:firstLine="708"/>
        <w:jc w:val="both"/>
        <w:rPr>
          <w:sz w:val="24"/>
          <w:szCs w:val="24"/>
        </w:rPr>
      </w:pPr>
      <w:r>
        <w:rPr>
          <w:sz w:val="24"/>
          <w:szCs w:val="24"/>
        </w:rPr>
        <w:t xml:space="preserve">66. </w:t>
      </w:r>
      <w:r w:rsidR="00F608BD" w:rsidRPr="007D1D02">
        <w:rPr>
          <w:sz w:val="24"/>
          <w:szCs w:val="24"/>
        </w:rPr>
        <w:t>Закон, следовательно, не был дан Богом для Его собственной защиты от человека. Это был совершенный дар любви от Бога человеку, чтобы защитить его от самого себя и от возможности превратить силы, данные ему для жизни и благословения, в катастрофу разрушения.</w:t>
      </w:r>
    </w:p>
    <w:p w:rsidR="00F608BD" w:rsidRPr="007D1D02" w:rsidRDefault="001E3159" w:rsidP="00F608BD">
      <w:pPr>
        <w:spacing w:line="240" w:lineRule="auto"/>
        <w:ind w:firstLine="708"/>
        <w:jc w:val="both"/>
        <w:rPr>
          <w:sz w:val="24"/>
          <w:szCs w:val="24"/>
        </w:rPr>
      </w:pPr>
      <w:r>
        <w:rPr>
          <w:sz w:val="24"/>
          <w:szCs w:val="24"/>
        </w:rPr>
        <w:t xml:space="preserve">67. </w:t>
      </w:r>
      <w:r w:rsidR="00F608BD" w:rsidRPr="007D1D02">
        <w:rPr>
          <w:sz w:val="24"/>
          <w:szCs w:val="24"/>
        </w:rPr>
        <w:t>Служа человеку</w:t>
      </w:r>
      <w:r>
        <w:rPr>
          <w:sz w:val="24"/>
          <w:szCs w:val="24"/>
        </w:rPr>
        <w:t>,</w:t>
      </w:r>
      <w:r w:rsidR="00F608BD" w:rsidRPr="007D1D02">
        <w:rPr>
          <w:sz w:val="24"/>
          <w:szCs w:val="24"/>
        </w:rPr>
        <w:t xml:space="preserve"> таким образом, закон действительно является чудесным. </w:t>
      </w:r>
      <w:r w:rsidR="00F608BD" w:rsidRPr="007D1D02">
        <w:rPr>
          <w:b/>
          <w:sz w:val="24"/>
          <w:szCs w:val="24"/>
        </w:rPr>
        <w:t>Но величайшее чудо из всех в том, что он фактически защищает человека от Бога</w:t>
      </w:r>
      <w:r w:rsidR="00F608BD" w:rsidRPr="007D1D02">
        <w:rPr>
          <w:sz w:val="24"/>
          <w:szCs w:val="24"/>
        </w:rPr>
        <w:t xml:space="preserve">. Устанавливая принципы этого закона, Бог провозгласил, Кто Он есть и что Он будет, и не будет делать. Он заявил, что никогда не будет лгать, никогда не будет красть и никогда не будет убивать — независимо от того, какая ситуация возникнет, чтобы вызвать или оправдать такие поступки. </w:t>
      </w:r>
      <w:r w:rsidR="00F608BD" w:rsidRPr="007D1D02">
        <w:rPr>
          <w:b/>
          <w:sz w:val="24"/>
          <w:szCs w:val="24"/>
        </w:rPr>
        <w:t>Провозглашение закона Божьего — это собственное заверение Бога, что мы навсегда в безопасности от того, чтобы Он когда-либо сделал что-либо подобное, независимо от того, как мы будем обращаться с Ним в ответ</w:t>
      </w:r>
      <w:r w:rsidR="00F608BD" w:rsidRPr="007D1D02">
        <w:rPr>
          <w:sz w:val="24"/>
          <w:szCs w:val="24"/>
        </w:rPr>
        <w:t>.</w:t>
      </w:r>
    </w:p>
    <w:p w:rsidR="00F608BD" w:rsidRPr="007D1D02" w:rsidRDefault="001E3159" w:rsidP="00F608BD">
      <w:pPr>
        <w:spacing w:line="240" w:lineRule="auto"/>
        <w:ind w:firstLine="708"/>
        <w:jc w:val="both"/>
        <w:rPr>
          <w:sz w:val="24"/>
          <w:szCs w:val="24"/>
        </w:rPr>
      </w:pPr>
      <w:r>
        <w:rPr>
          <w:sz w:val="24"/>
          <w:szCs w:val="24"/>
        </w:rPr>
        <w:lastRenderedPageBreak/>
        <w:t xml:space="preserve">68. </w:t>
      </w:r>
      <w:r w:rsidR="00F608BD" w:rsidRPr="007D1D02">
        <w:rPr>
          <w:sz w:val="24"/>
          <w:szCs w:val="24"/>
        </w:rPr>
        <w:t>Когда Бог даёт такое обещание, существует абсолютная уверенность в том, что Он никогда не отступит от него даже в малейшей степени. Мы знакомы с обещанием, данным Богом человеку под знаком радуги, что земля больше никогда не погибнет от потопа. С того дня до сего дня это обещание ни разу не было нарушено, несмотря на растущее неповиновение людей по отношению к небу. Слово Божье остаётся истинным и неизменным.</w:t>
      </w:r>
    </w:p>
    <w:p w:rsidR="00F608BD" w:rsidRPr="007D1D02" w:rsidRDefault="001E3159" w:rsidP="00F608BD">
      <w:pPr>
        <w:spacing w:line="240" w:lineRule="auto"/>
        <w:ind w:firstLine="708"/>
        <w:jc w:val="both"/>
        <w:rPr>
          <w:sz w:val="24"/>
          <w:szCs w:val="24"/>
        </w:rPr>
      </w:pPr>
      <w:r>
        <w:rPr>
          <w:sz w:val="24"/>
          <w:szCs w:val="24"/>
        </w:rPr>
        <w:t xml:space="preserve">69. </w:t>
      </w:r>
      <w:r w:rsidR="00F608BD" w:rsidRPr="007D1D02">
        <w:rPr>
          <w:sz w:val="24"/>
          <w:szCs w:val="24"/>
        </w:rPr>
        <w:t xml:space="preserve">Путём искажения свидетельства Божьего слова, сатане удалось убедить человека, что, если Бог когда-либо и давал такое обещание, то уж точно не исполнил его. Поскольку убеждение человека в ложь сатаны о Боге столь широко распространилось и укоренилось, обычному человеку будет очень трудно принять, что Бог действительно дал и сдержал такое обязательство. Разум, долго приучаемый видеть действия Бога в определённом свете, немедленно возразит, что великое восстание требовало от Бога подняться и очистить вселенную от проклятия, активно уничтожив преступников. Для человеческого ума это — единственное возможное решение проблемы. Люди не понимают ни мудрости, ни силы Божьей, как они будут </w:t>
      </w:r>
      <w:proofErr w:type="gramStart"/>
      <w:r w:rsidR="00F608BD" w:rsidRPr="007D1D02">
        <w:rPr>
          <w:sz w:val="24"/>
          <w:szCs w:val="24"/>
        </w:rPr>
        <w:t>применены</w:t>
      </w:r>
      <w:proofErr w:type="gramEnd"/>
      <w:r w:rsidR="00F608BD" w:rsidRPr="007D1D02">
        <w:rPr>
          <w:sz w:val="24"/>
          <w:szCs w:val="24"/>
        </w:rPr>
        <w:t xml:space="preserve"> чтобы положить конец великому мятежу. Они не видят, что существует иной и бесконечно лучший способ справиться с бунтом, нежели противодействие силой.</w:t>
      </w:r>
    </w:p>
    <w:p w:rsidR="00F608BD" w:rsidRPr="007D1D02" w:rsidRDefault="001E3159" w:rsidP="00F608BD">
      <w:pPr>
        <w:spacing w:line="240" w:lineRule="auto"/>
        <w:ind w:firstLine="708"/>
        <w:jc w:val="both"/>
        <w:rPr>
          <w:sz w:val="24"/>
          <w:szCs w:val="24"/>
        </w:rPr>
      </w:pPr>
      <w:r>
        <w:rPr>
          <w:sz w:val="24"/>
          <w:szCs w:val="24"/>
        </w:rPr>
        <w:t xml:space="preserve">70. </w:t>
      </w:r>
      <w:r w:rsidR="00F608BD" w:rsidRPr="007D1D02">
        <w:rPr>
          <w:sz w:val="24"/>
          <w:szCs w:val="24"/>
        </w:rPr>
        <w:t>Христос не разделял и не учил такому взгляду. Он представил Отца, Который любит</w:t>
      </w:r>
      <w:proofErr w:type="gramStart"/>
      <w:r w:rsidR="00F608BD" w:rsidRPr="007D1D02">
        <w:rPr>
          <w:sz w:val="24"/>
          <w:szCs w:val="24"/>
        </w:rPr>
        <w:t xml:space="preserve"> С</w:t>
      </w:r>
      <w:proofErr w:type="gramEnd"/>
      <w:r w:rsidR="00F608BD" w:rsidRPr="007D1D02">
        <w:rPr>
          <w:sz w:val="24"/>
          <w:szCs w:val="24"/>
        </w:rPr>
        <w:t xml:space="preserve">воих врагов и Который только благословляет и творит им добро. Этот взгляд Он непоколебимо провозглашал, даже когда всё вокруг говорило об </w:t>
      </w:r>
      <w:proofErr w:type="gramStart"/>
      <w:r w:rsidR="00F608BD" w:rsidRPr="007D1D02">
        <w:rPr>
          <w:sz w:val="24"/>
          <w:szCs w:val="24"/>
        </w:rPr>
        <w:t>обратном</w:t>
      </w:r>
      <w:proofErr w:type="gramEnd"/>
      <w:r w:rsidR="00F608BD" w:rsidRPr="007D1D02">
        <w:rPr>
          <w:sz w:val="24"/>
          <w:szCs w:val="24"/>
        </w:rPr>
        <w:t>. Одиноким голосом Он возвестил подлинную истину об Отце, даже если все остальные люди в мире в момент Его пришествия видели это иначе.</w:t>
      </w:r>
    </w:p>
    <w:p w:rsidR="00F608BD" w:rsidRPr="007D1D02" w:rsidRDefault="001E3159" w:rsidP="00F608BD">
      <w:pPr>
        <w:spacing w:line="240" w:lineRule="auto"/>
        <w:ind w:firstLine="708"/>
        <w:jc w:val="both"/>
        <w:rPr>
          <w:sz w:val="24"/>
          <w:szCs w:val="24"/>
        </w:rPr>
      </w:pPr>
      <w:r>
        <w:rPr>
          <w:sz w:val="24"/>
          <w:szCs w:val="24"/>
        </w:rPr>
        <w:t xml:space="preserve">71. </w:t>
      </w:r>
      <w:proofErr w:type="gramStart"/>
      <w:r w:rsidR="00F608BD" w:rsidRPr="007D1D02">
        <w:rPr>
          <w:sz w:val="24"/>
          <w:szCs w:val="24"/>
        </w:rPr>
        <w:t>Взгляд на Бога, которого придерживался, которому учил и по которому жил Христос, — единственный, которого следует держаться.</w:t>
      </w:r>
      <w:proofErr w:type="gramEnd"/>
      <w:r w:rsidR="00F608BD" w:rsidRPr="007D1D02">
        <w:rPr>
          <w:sz w:val="24"/>
          <w:szCs w:val="24"/>
        </w:rPr>
        <w:t xml:space="preserve"> Всякое противоположное представление есть заблуждение, сформированное в лабораториях сатаны для нашей погибели.</w:t>
      </w:r>
    </w:p>
    <w:p w:rsidR="00F608BD" w:rsidRPr="007D1D02" w:rsidRDefault="001E3159" w:rsidP="00F608BD">
      <w:pPr>
        <w:spacing w:line="240" w:lineRule="auto"/>
        <w:ind w:firstLine="708"/>
        <w:jc w:val="both"/>
        <w:rPr>
          <w:sz w:val="24"/>
          <w:szCs w:val="24"/>
        </w:rPr>
      </w:pPr>
      <w:r>
        <w:rPr>
          <w:b/>
          <w:sz w:val="24"/>
          <w:szCs w:val="24"/>
        </w:rPr>
        <w:t xml:space="preserve">72. </w:t>
      </w:r>
      <w:r w:rsidR="00F608BD" w:rsidRPr="007D1D02">
        <w:rPr>
          <w:b/>
          <w:sz w:val="24"/>
          <w:szCs w:val="24"/>
        </w:rPr>
        <w:t>Ни один правитель в человеческой истории не подобен нашему Богу</w:t>
      </w:r>
      <w:r w:rsidR="00F608BD" w:rsidRPr="007D1D02">
        <w:rPr>
          <w:sz w:val="24"/>
          <w:szCs w:val="24"/>
        </w:rPr>
        <w:t xml:space="preserve">. </w:t>
      </w:r>
      <w:proofErr w:type="gramStart"/>
      <w:r w:rsidR="00F608BD" w:rsidRPr="007D1D02">
        <w:rPr>
          <w:sz w:val="24"/>
          <w:szCs w:val="24"/>
        </w:rPr>
        <w:t>Ни один царь, губернатор, президент, диктатор, господин, князь, император или иной правитель не давал обета никогда не лгать, не красть и не убивать ни одного из своих подданных, независимо от того, каким бы предательским, мятежным, клеветническим, поджигательским, убийственным, воровским, жестоким, преступным тот ни стал.</w:t>
      </w:r>
      <w:proofErr w:type="gramEnd"/>
      <w:r w:rsidR="00F608BD" w:rsidRPr="007D1D02">
        <w:rPr>
          <w:sz w:val="24"/>
          <w:szCs w:val="24"/>
        </w:rPr>
        <w:t xml:space="preserve"> Земные властители знают лишь один способ иметь дело с такими элементами общества — отвечать силой на силу. Они не подставляют другую щёку, не идут второе поприще, не любят своих врагов и не благословляют тех, кто творит им зло.</w:t>
      </w:r>
    </w:p>
    <w:p w:rsidR="00F608BD" w:rsidRPr="007D1D02" w:rsidRDefault="001E3159" w:rsidP="00F608BD">
      <w:pPr>
        <w:spacing w:line="240" w:lineRule="auto"/>
        <w:ind w:firstLine="708"/>
        <w:jc w:val="both"/>
        <w:rPr>
          <w:sz w:val="24"/>
          <w:szCs w:val="24"/>
        </w:rPr>
      </w:pPr>
      <w:r>
        <w:rPr>
          <w:sz w:val="24"/>
          <w:szCs w:val="24"/>
        </w:rPr>
        <w:t xml:space="preserve">73. </w:t>
      </w:r>
      <w:r w:rsidR="00F608BD" w:rsidRPr="007D1D02">
        <w:rPr>
          <w:sz w:val="24"/>
          <w:szCs w:val="24"/>
        </w:rPr>
        <w:t xml:space="preserve">Но то, чего никогда не делал и не сделает ни один земной правитель, Бог уже сделал. Воистину, пути Его столь же выше наших путей, как небо выше земли. Когда истинная природа Божьей праведности будет понята и оценена, она вызовет в сердцах тех, кто её увидит, восторг хвалы и поклонения, невозможный в ином случае. Тогда они начнут понимать и восклицать словами библейских писателей: </w:t>
      </w:r>
    </w:p>
    <w:p w:rsidR="00F608BD" w:rsidRPr="007D1D02" w:rsidRDefault="00F608BD" w:rsidP="00F608BD">
      <w:pPr>
        <w:spacing w:line="240" w:lineRule="auto"/>
        <w:ind w:firstLine="708"/>
        <w:jc w:val="both"/>
        <w:rPr>
          <w:sz w:val="24"/>
          <w:szCs w:val="24"/>
        </w:rPr>
      </w:pPr>
      <w:r w:rsidRPr="007D1D02">
        <w:rPr>
          <w:sz w:val="24"/>
          <w:szCs w:val="24"/>
        </w:rPr>
        <w:t>- «</w:t>
      </w:r>
      <w:r w:rsidRPr="001E3159">
        <w:rPr>
          <w:i/>
          <w:sz w:val="24"/>
          <w:szCs w:val="24"/>
        </w:rPr>
        <w:t>Нет между богами, как Ты, Господи, и нет дел, как</w:t>
      </w:r>
      <w:proofErr w:type="gramStart"/>
      <w:r w:rsidRPr="001E3159">
        <w:rPr>
          <w:i/>
          <w:sz w:val="24"/>
          <w:szCs w:val="24"/>
        </w:rPr>
        <w:t xml:space="preserve"> Т</w:t>
      </w:r>
      <w:proofErr w:type="gramEnd"/>
      <w:r w:rsidRPr="001E3159">
        <w:rPr>
          <w:i/>
          <w:sz w:val="24"/>
          <w:szCs w:val="24"/>
        </w:rPr>
        <w:t xml:space="preserve">вои. Все народы, Тобою сотворенные, </w:t>
      </w:r>
      <w:proofErr w:type="spellStart"/>
      <w:r w:rsidRPr="001E3159">
        <w:rPr>
          <w:i/>
          <w:sz w:val="24"/>
          <w:szCs w:val="24"/>
        </w:rPr>
        <w:t>приидут</w:t>
      </w:r>
      <w:proofErr w:type="spellEnd"/>
      <w:r w:rsidRPr="001E3159">
        <w:rPr>
          <w:i/>
          <w:sz w:val="24"/>
          <w:szCs w:val="24"/>
        </w:rPr>
        <w:t xml:space="preserve"> и поклонятся пред Тобою, Господи, и прославят имя</w:t>
      </w:r>
      <w:proofErr w:type="gramStart"/>
      <w:r w:rsidRPr="001E3159">
        <w:rPr>
          <w:i/>
          <w:sz w:val="24"/>
          <w:szCs w:val="24"/>
        </w:rPr>
        <w:t xml:space="preserve"> Т</w:t>
      </w:r>
      <w:proofErr w:type="gramEnd"/>
      <w:r w:rsidRPr="001E3159">
        <w:rPr>
          <w:i/>
          <w:sz w:val="24"/>
          <w:szCs w:val="24"/>
        </w:rPr>
        <w:t>вое, ибо Ты велик и творишь чудеса, — Ты, Боже, един Ты</w:t>
      </w:r>
      <w:r w:rsidRPr="007D1D02">
        <w:rPr>
          <w:sz w:val="24"/>
          <w:szCs w:val="24"/>
        </w:rPr>
        <w:t>» (Псалтирь 85:8–10).</w:t>
      </w:r>
    </w:p>
    <w:p w:rsidR="00F608BD" w:rsidRPr="007D1D02" w:rsidRDefault="00F608BD" w:rsidP="00F608BD">
      <w:pPr>
        <w:spacing w:line="240" w:lineRule="auto"/>
        <w:ind w:firstLine="708"/>
        <w:jc w:val="both"/>
        <w:rPr>
          <w:sz w:val="24"/>
          <w:szCs w:val="24"/>
        </w:rPr>
      </w:pPr>
      <w:r w:rsidRPr="007D1D02">
        <w:rPr>
          <w:sz w:val="24"/>
          <w:szCs w:val="24"/>
        </w:rPr>
        <w:t>- «</w:t>
      </w:r>
      <w:r w:rsidRPr="001E3159">
        <w:rPr>
          <w:i/>
          <w:sz w:val="24"/>
          <w:szCs w:val="24"/>
        </w:rPr>
        <w:t xml:space="preserve">Велик Господь и </w:t>
      </w:r>
      <w:proofErr w:type="spellStart"/>
      <w:r w:rsidRPr="001E3159">
        <w:rPr>
          <w:i/>
          <w:sz w:val="24"/>
          <w:szCs w:val="24"/>
        </w:rPr>
        <w:t>всехвален</w:t>
      </w:r>
      <w:proofErr w:type="spellEnd"/>
      <w:r w:rsidRPr="001E3159">
        <w:rPr>
          <w:i/>
          <w:sz w:val="24"/>
          <w:szCs w:val="24"/>
        </w:rPr>
        <w:t xml:space="preserve"> </w:t>
      </w:r>
      <w:proofErr w:type="gramStart"/>
      <w:r w:rsidRPr="001E3159">
        <w:rPr>
          <w:i/>
          <w:sz w:val="24"/>
          <w:szCs w:val="24"/>
        </w:rPr>
        <w:t>во</w:t>
      </w:r>
      <w:proofErr w:type="gramEnd"/>
      <w:r w:rsidRPr="001E3159">
        <w:rPr>
          <w:i/>
          <w:sz w:val="24"/>
          <w:szCs w:val="24"/>
        </w:rPr>
        <w:t xml:space="preserve"> граде Бога нашего, на святой горе Его</w:t>
      </w:r>
      <w:r w:rsidRPr="007D1D02">
        <w:rPr>
          <w:sz w:val="24"/>
          <w:szCs w:val="24"/>
        </w:rPr>
        <w:t xml:space="preserve">» (Псалтирь 47:2) </w:t>
      </w:r>
    </w:p>
    <w:p w:rsidR="00F608BD" w:rsidRPr="007D1D02" w:rsidRDefault="001E3159" w:rsidP="00F608BD">
      <w:pPr>
        <w:spacing w:line="240" w:lineRule="auto"/>
        <w:ind w:firstLine="708"/>
        <w:jc w:val="both"/>
        <w:rPr>
          <w:sz w:val="24"/>
          <w:szCs w:val="24"/>
        </w:rPr>
      </w:pPr>
      <w:r>
        <w:rPr>
          <w:sz w:val="24"/>
          <w:szCs w:val="24"/>
        </w:rPr>
        <w:t xml:space="preserve">74. </w:t>
      </w:r>
      <w:r w:rsidR="00F608BD" w:rsidRPr="007D1D02">
        <w:rPr>
          <w:sz w:val="24"/>
          <w:szCs w:val="24"/>
        </w:rPr>
        <w:t>Следует ясно осознавать, что хотя</w:t>
      </w:r>
      <w:proofErr w:type="gramStart"/>
      <w:r w:rsidR="00F608BD" w:rsidRPr="007D1D02">
        <w:rPr>
          <w:sz w:val="24"/>
          <w:szCs w:val="24"/>
        </w:rPr>
        <w:t xml:space="preserve"> С</w:t>
      </w:r>
      <w:proofErr w:type="gramEnd"/>
      <w:r w:rsidR="00F608BD" w:rsidRPr="007D1D02">
        <w:rPr>
          <w:sz w:val="24"/>
          <w:szCs w:val="24"/>
        </w:rPr>
        <w:t xml:space="preserve">ам Бог пообещал, что никогда не уничтожит нарушителей Своих принципов, </w:t>
      </w:r>
      <w:r w:rsidR="00F608BD" w:rsidRPr="007D1D02">
        <w:rPr>
          <w:b/>
          <w:sz w:val="24"/>
          <w:szCs w:val="24"/>
        </w:rPr>
        <w:t>Он не гарантировал — потому что не мог гарантировать — что грешники не будут уничтожены</w:t>
      </w:r>
      <w:r w:rsidR="00F608BD" w:rsidRPr="007D1D02">
        <w:rPr>
          <w:sz w:val="24"/>
          <w:szCs w:val="24"/>
        </w:rPr>
        <w:t xml:space="preserve">. Напротив, Он предостерёг, что </w:t>
      </w:r>
      <w:r w:rsidR="00F608BD" w:rsidRPr="007D1D02">
        <w:rPr>
          <w:b/>
          <w:sz w:val="24"/>
          <w:szCs w:val="24"/>
        </w:rPr>
        <w:t>грех есть акт отделения от Бога</w:t>
      </w:r>
      <w:r w:rsidR="00F608BD" w:rsidRPr="007D1D02">
        <w:rPr>
          <w:sz w:val="24"/>
          <w:szCs w:val="24"/>
        </w:rPr>
        <w:t xml:space="preserve">, </w:t>
      </w:r>
      <w:r w:rsidR="00F608BD" w:rsidRPr="007D1D02">
        <w:rPr>
          <w:sz w:val="24"/>
          <w:szCs w:val="24"/>
          <w:u w:val="single"/>
        </w:rPr>
        <w:t>в результате чего не остаётся защиты от разрушительных сил, которые этим приводятся в движение</w:t>
      </w:r>
      <w:r w:rsidR="00F608BD" w:rsidRPr="007D1D02">
        <w:rPr>
          <w:sz w:val="24"/>
          <w:szCs w:val="24"/>
        </w:rPr>
        <w:t>.</w:t>
      </w:r>
    </w:p>
    <w:p w:rsidR="00F608BD" w:rsidRPr="007D1D02" w:rsidRDefault="00D25015" w:rsidP="00F608BD">
      <w:pPr>
        <w:spacing w:line="240" w:lineRule="auto"/>
        <w:ind w:firstLine="708"/>
        <w:jc w:val="both"/>
        <w:rPr>
          <w:sz w:val="24"/>
          <w:szCs w:val="24"/>
        </w:rPr>
      </w:pPr>
      <w:r>
        <w:rPr>
          <w:sz w:val="24"/>
          <w:szCs w:val="24"/>
        </w:rPr>
        <w:t xml:space="preserve">75. </w:t>
      </w:r>
      <w:bookmarkStart w:id="1" w:name="_GoBack"/>
      <w:bookmarkEnd w:id="1"/>
      <w:r w:rsidR="00F608BD" w:rsidRPr="007D1D02">
        <w:rPr>
          <w:sz w:val="24"/>
          <w:szCs w:val="24"/>
        </w:rPr>
        <w:t>Пусть каждый читатель увидит Бога таким, каким Его знал Христос. Тогда вместе с ангелами и вдохновлёнными писателями вознесётся хвала и поклонение Богу столь великому, как наш Бог. Такое понимание и спонтанное прославление, в свою очередь, преобразят характер в тот же образ, пока единый ритм гармонии не наполнит всю вселенную.</w:t>
      </w:r>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30F" w:rsidRDefault="00B2530F" w:rsidP="00F608BD">
      <w:pPr>
        <w:spacing w:line="240" w:lineRule="auto"/>
      </w:pPr>
      <w:r>
        <w:separator/>
      </w:r>
    </w:p>
  </w:endnote>
  <w:endnote w:type="continuationSeparator" w:id="0">
    <w:p w:rsidR="00B2530F" w:rsidRDefault="00B2530F" w:rsidP="00F60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30F" w:rsidRDefault="00B2530F" w:rsidP="00F608BD">
      <w:pPr>
        <w:spacing w:line="240" w:lineRule="auto"/>
      </w:pPr>
      <w:r>
        <w:separator/>
      </w:r>
    </w:p>
  </w:footnote>
  <w:footnote w:type="continuationSeparator" w:id="0">
    <w:p w:rsidR="00B2530F" w:rsidRDefault="00B2530F" w:rsidP="00F608B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C50C8"/>
    <w:multiLevelType w:val="hybridMultilevel"/>
    <w:tmpl w:val="C3923F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4E"/>
    <w:rsid w:val="001E3159"/>
    <w:rsid w:val="005A04CB"/>
    <w:rsid w:val="007E2F0D"/>
    <w:rsid w:val="0099624E"/>
    <w:rsid w:val="00B2530F"/>
    <w:rsid w:val="00D25015"/>
    <w:rsid w:val="00F608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BD"/>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F608BD"/>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608BD"/>
    <w:rPr>
      <w:rFonts w:ascii="Arial" w:eastAsia="Times New Roman" w:hAnsi="Arial" w:cs="Arial"/>
      <w:b/>
      <w:bCs/>
      <w:sz w:val="28"/>
      <w:szCs w:val="28"/>
      <w:lang w:val="ru-RU" w:eastAsia="ru-RU"/>
    </w:rPr>
  </w:style>
  <w:style w:type="paragraph" w:styleId="a3">
    <w:name w:val="footnote text"/>
    <w:basedOn w:val="a"/>
    <w:link w:val="a4"/>
    <w:semiHidden/>
    <w:rsid w:val="00F608BD"/>
  </w:style>
  <w:style w:type="character" w:customStyle="1" w:styleId="a4">
    <w:name w:val="Текст сноски Знак"/>
    <w:basedOn w:val="a0"/>
    <w:link w:val="a3"/>
    <w:semiHidden/>
    <w:rsid w:val="00F608BD"/>
    <w:rPr>
      <w:rFonts w:ascii="Times New Roman" w:eastAsia="Times New Roman" w:hAnsi="Times New Roman" w:cs="Times New Roman"/>
      <w:sz w:val="20"/>
      <w:szCs w:val="20"/>
      <w:lang w:val="ru-RU" w:eastAsia="ru-RU"/>
    </w:rPr>
  </w:style>
  <w:style w:type="character" w:styleId="a5">
    <w:name w:val="footnote reference"/>
    <w:semiHidden/>
    <w:rsid w:val="00F608BD"/>
    <w:rPr>
      <w:rFonts w:cs="Times New Roman"/>
      <w:vertAlign w:val="superscript"/>
    </w:rPr>
  </w:style>
  <w:style w:type="paragraph" w:styleId="a6">
    <w:name w:val="List Paragraph"/>
    <w:basedOn w:val="a"/>
    <w:uiPriority w:val="34"/>
    <w:qFormat/>
    <w:rsid w:val="00F608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BD"/>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F608BD"/>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608BD"/>
    <w:rPr>
      <w:rFonts w:ascii="Arial" w:eastAsia="Times New Roman" w:hAnsi="Arial" w:cs="Arial"/>
      <w:b/>
      <w:bCs/>
      <w:sz w:val="28"/>
      <w:szCs w:val="28"/>
      <w:lang w:val="ru-RU" w:eastAsia="ru-RU"/>
    </w:rPr>
  </w:style>
  <w:style w:type="paragraph" w:styleId="a3">
    <w:name w:val="footnote text"/>
    <w:basedOn w:val="a"/>
    <w:link w:val="a4"/>
    <w:semiHidden/>
    <w:rsid w:val="00F608BD"/>
  </w:style>
  <w:style w:type="character" w:customStyle="1" w:styleId="a4">
    <w:name w:val="Текст сноски Знак"/>
    <w:basedOn w:val="a0"/>
    <w:link w:val="a3"/>
    <w:semiHidden/>
    <w:rsid w:val="00F608BD"/>
    <w:rPr>
      <w:rFonts w:ascii="Times New Roman" w:eastAsia="Times New Roman" w:hAnsi="Times New Roman" w:cs="Times New Roman"/>
      <w:sz w:val="20"/>
      <w:szCs w:val="20"/>
      <w:lang w:val="ru-RU" w:eastAsia="ru-RU"/>
    </w:rPr>
  </w:style>
  <w:style w:type="character" w:styleId="a5">
    <w:name w:val="footnote reference"/>
    <w:semiHidden/>
    <w:rsid w:val="00F608BD"/>
    <w:rPr>
      <w:rFonts w:cs="Times New Roman"/>
      <w:vertAlign w:val="superscript"/>
    </w:rPr>
  </w:style>
  <w:style w:type="paragraph" w:styleId="a6">
    <w:name w:val="List Paragraph"/>
    <w:basedOn w:val="a"/>
    <w:uiPriority w:val="34"/>
    <w:qFormat/>
    <w:rsid w:val="00F60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4093</Words>
  <Characters>23336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2025-09-20T05:29:00Z</dcterms:created>
  <dcterms:modified xsi:type="dcterms:W3CDTF">2025-09-20T06:23:00Z</dcterms:modified>
</cp:coreProperties>
</file>