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CE" w:rsidRPr="00B3529D" w:rsidRDefault="00B458C1" w:rsidP="00D006CE">
      <w:pPr>
        <w:pStyle w:val="2"/>
        <w:spacing w:before="120" w:after="240" w:line="240" w:lineRule="auto"/>
        <w:rPr>
          <w:rFonts w:ascii="Bookman Old Style" w:hAnsi="Bookman Old Style"/>
          <w:sz w:val="32"/>
          <w:szCs w:val="32"/>
        </w:rPr>
      </w:pPr>
      <w:bookmarkStart w:id="0" w:name="_Toc210232378"/>
      <w:r>
        <w:rPr>
          <w:rFonts w:ascii="Bookman Old Style" w:hAnsi="Bookman Old Style"/>
          <w:sz w:val="32"/>
          <w:szCs w:val="32"/>
        </w:rPr>
        <w:t>Тема:</w:t>
      </w:r>
      <w:bookmarkStart w:id="1" w:name="_GoBack"/>
      <w:bookmarkEnd w:id="1"/>
      <w:r w:rsidR="00D006CE" w:rsidRPr="00B3529D">
        <w:rPr>
          <w:rFonts w:ascii="Bookman Old Style" w:hAnsi="Bookman Old Style"/>
          <w:sz w:val="32"/>
          <w:szCs w:val="32"/>
        </w:rPr>
        <w:t xml:space="preserve"> Войны Израиля</w:t>
      </w:r>
      <w:bookmarkEnd w:id="0"/>
    </w:p>
    <w:p w:rsidR="00D006CE" w:rsidRPr="00B3529D" w:rsidRDefault="00D006CE" w:rsidP="00D006CE">
      <w:pPr>
        <w:spacing w:line="240" w:lineRule="auto"/>
        <w:ind w:firstLine="708"/>
        <w:jc w:val="both"/>
        <w:rPr>
          <w:sz w:val="24"/>
          <w:szCs w:val="24"/>
        </w:rPr>
      </w:pPr>
      <w:r>
        <w:rPr>
          <w:sz w:val="24"/>
          <w:szCs w:val="24"/>
        </w:rPr>
        <w:t xml:space="preserve">1. </w:t>
      </w:r>
      <w:r w:rsidRPr="00B3529D">
        <w:rPr>
          <w:sz w:val="24"/>
          <w:szCs w:val="24"/>
        </w:rPr>
        <w:t xml:space="preserve">Сам факт того, что Израиль шел на войну и истреблял своих врагов, зачастую до последнего мужчины, женщины, ребёнка, овцы, козы, вола, осла и всякой другой живности, не является само по себе проблемой. Проблема возникает тогда, когда сказано, что Бог «повелел» им это делать. Когда они выполняли это, они получали Его одобрение, а когда не исполняли — Он строго их обличал. Например, когда Саул не истребил полностью </w:t>
      </w:r>
      <w:proofErr w:type="spellStart"/>
      <w:r w:rsidRPr="00B3529D">
        <w:rPr>
          <w:sz w:val="24"/>
          <w:szCs w:val="24"/>
        </w:rPr>
        <w:t>амаликитян</w:t>
      </w:r>
      <w:proofErr w:type="spellEnd"/>
      <w:r w:rsidRPr="00B3529D">
        <w:rPr>
          <w:sz w:val="24"/>
          <w:szCs w:val="24"/>
        </w:rPr>
        <w:t>, он получил очень суровый упрёк от Бога через пророка Самуила.</w:t>
      </w:r>
    </w:p>
    <w:p w:rsidR="00D006CE" w:rsidRPr="00B3529D" w:rsidRDefault="00D006CE" w:rsidP="00D006CE">
      <w:pPr>
        <w:spacing w:line="240" w:lineRule="auto"/>
        <w:ind w:firstLine="708"/>
        <w:jc w:val="both"/>
        <w:rPr>
          <w:sz w:val="24"/>
          <w:szCs w:val="24"/>
        </w:rPr>
      </w:pPr>
      <w:r>
        <w:rPr>
          <w:b/>
          <w:sz w:val="24"/>
          <w:szCs w:val="24"/>
        </w:rPr>
        <w:t xml:space="preserve">2. </w:t>
      </w:r>
      <w:r w:rsidRPr="00B3529D">
        <w:rPr>
          <w:b/>
          <w:sz w:val="24"/>
          <w:szCs w:val="24"/>
        </w:rPr>
        <w:t>Всякий раз, когда убеждённый противник военной службы по совести предстаёт перед светским судьёй и заявляет, что не будет убивать из-за закона Божьего, вопросы, которые ему задают, непременно касаются войн Израиля</w:t>
      </w:r>
      <w:r w:rsidRPr="00B3529D">
        <w:rPr>
          <w:sz w:val="24"/>
          <w:szCs w:val="24"/>
        </w:rPr>
        <w:t xml:space="preserve">. </w:t>
      </w:r>
      <w:r w:rsidRPr="00B3529D">
        <w:rPr>
          <w:b/>
          <w:sz w:val="24"/>
          <w:szCs w:val="24"/>
          <w:u w:val="single"/>
        </w:rPr>
        <w:t>Израиль не только создал себе трудности, взяв меч; он создал трудности и детям Божьим, вплоть до конца времени</w:t>
      </w:r>
      <w:r w:rsidRPr="00B3529D">
        <w:rPr>
          <w:sz w:val="24"/>
          <w:szCs w:val="24"/>
        </w:rPr>
        <w:t>.</w:t>
      </w:r>
    </w:p>
    <w:p w:rsidR="00D006CE" w:rsidRPr="00B3529D" w:rsidRDefault="00D006CE" w:rsidP="00D006CE">
      <w:pPr>
        <w:spacing w:line="240" w:lineRule="auto"/>
        <w:ind w:firstLine="708"/>
        <w:jc w:val="both"/>
        <w:rPr>
          <w:sz w:val="24"/>
          <w:szCs w:val="24"/>
        </w:rPr>
      </w:pPr>
      <w:r>
        <w:rPr>
          <w:sz w:val="24"/>
          <w:szCs w:val="24"/>
        </w:rPr>
        <w:t xml:space="preserve">3. </w:t>
      </w:r>
      <w:r w:rsidRPr="00B3529D">
        <w:rPr>
          <w:sz w:val="24"/>
          <w:szCs w:val="24"/>
        </w:rPr>
        <w:t>Такие проблемы существуют лишь для тех, кто не понимает характера и дела Божьего. Для тех же, кто понимает, история древнего Израиля в их сражениях, наоборот является сильным доказательством в пользу сознательного отказа от военной службы по соображениям совести.</w:t>
      </w:r>
    </w:p>
    <w:p w:rsidR="00D006CE" w:rsidRPr="00B3529D" w:rsidRDefault="00D006CE" w:rsidP="00D006CE">
      <w:pPr>
        <w:spacing w:line="240" w:lineRule="auto"/>
        <w:ind w:firstLine="708"/>
        <w:jc w:val="both"/>
        <w:rPr>
          <w:sz w:val="24"/>
          <w:szCs w:val="24"/>
        </w:rPr>
      </w:pPr>
      <w:r>
        <w:rPr>
          <w:sz w:val="24"/>
          <w:szCs w:val="24"/>
        </w:rPr>
        <w:t xml:space="preserve">4. </w:t>
      </w:r>
      <w:r w:rsidRPr="00B3529D">
        <w:rPr>
          <w:sz w:val="24"/>
          <w:szCs w:val="24"/>
        </w:rPr>
        <w:t>Несмотря на ясные наставления Господа, подтверждённые и проиллюстрированные частыми проявлениями Его способов действия, израильтяне упорно склонялись к тому, чтобы всё больше и больше брать дела в свои собственные руки, тем самым отрицая откровения Божьего характера и Его путей.</w:t>
      </w:r>
    </w:p>
    <w:p w:rsidR="00D006CE" w:rsidRPr="00B3529D" w:rsidRDefault="00D006CE" w:rsidP="00D006CE">
      <w:pPr>
        <w:spacing w:line="240" w:lineRule="auto"/>
        <w:ind w:firstLine="708"/>
        <w:jc w:val="both"/>
        <w:rPr>
          <w:sz w:val="24"/>
          <w:szCs w:val="24"/>
        </w:rPr>
      </w:pPr>
      <w:r>
        <w:rPr>
          <w:sz w:val="24"/>
          <w:szCs w:val="24"/>
        </w:rPr>
        <w:t xml:space="preserve">5. </w:t>
      </w:r>
      <w:r w:rsidRPr="00B3529D">
        <w:rPr>
          <w:sz w:val="24"/>
          <w:szCs w:val="24"/>
        </w:rPr>
        <w:t xml:space="preserve">Всё началось с того момента, когда они взяли меч после перехода через Красное море. Между этим временем и их прибытием в </w:t>
      </w:r>
      <w:proofErr w:type="spellStart"/>
      <w:r w:rsidRPr="00B3529D">
        <w:rPr>
          <w:sz w:val="24"/>
          <w:szCs w:val="24"/>
        </w:rPr>
        <w:t>Кадес-Варни</w:t>
      </w:r>
      <w:proofErr w:type="spellEnd"/>
      <w:r w:rsidRPr="00B3529D">
        <w:rPr>
          <w:sz w:val="24"/>
          <w:szCs w:val="24"/>
        </w:rPr>
        <w:t xml:space="preserve">, когда они были готовы к переходу через границу в обетованную землю, кровопролития было не так уж много. Два наиболее заметных случая — это битва с </w:t>
      </w:r>
      <w:proofErr w:type="spellStart"/>
      <w:r w:rsidRPr="00B3529D">
        <w:rPr>
          <w:sz w:val="24"/>
          <w:szCs w:val="24"/>
        </w:rPr>
        <w:t>амаликитянами</w:t>
      </w:r>
      <w:proofErr w:type="spellEnd"/>
      <w:r w:rsidRPr="00B3529D">
        <w:rPr>
          <w:sz w:val="24"/>
          <w:szCs w:val="24"/>
        </w:rPr>
        <w:t xml:space="preserve"> и уничтожение, поклонявшихся золотому тельцу.</w:t>
      </w:r>
    </w:p>
    <w:p w:rsidR="00D006CE" w:rsidRPr="00B3529D" w:rsidRDefault="00D006CE" w:rsidP="00D006CE">
      <w:pPr>
        <w:spacing w:line="240" w:lineRule="auto"/>
        <w:ind w:firstLine="708"/>
        <w:jc w:val="both"/>
        <w:rPr>
          <w:sz w:val="24"/>
          <w:szCs w:val="24"/>
        </w:rPr>
      </w:pPr>
      <w:r>
        <w:rPr>
          <w:sz w:val="24"/>
          <w:szCs w:val="24"/>
        </w:rPr>
        <w:t xml:space="preserve">6. </w:t>
      </w:r>
      <w:proofErr w:type="gramStart"/>
      <w:r w:rsidRPr="00B3529D">
        <w:rPr>
          <w:sz w:val="24"/>
          <w:szCs w:val="24"/>
        </w:rPr>
        <w:t>Однако</w:t>
      </w:r>
      <w:proofErr w:type="gramEnd"/>
      <w:r w:rsidRPr="00B3529D">
        <w:rPr>
          <w:sz w:val="24"/>
          <w:szCs w:val="24"/>
        </w:rPr>
        <w:t xml:space="preserve"> Бог никогда не намеревался, чтобы они овладели землёй обетованной посредством меча. Он сказал им, как это будет сделано, и уверил их, что Он</w:t>
      </w:r>
      <w:proofErr w:type="gramStart"/>
      <w:r w:rsidRPr="00B3529D">
        <w:rPr>
          <w:sz w:val="24"/>
          <w:szCs w:val="24"/>
        </w:rPr>
        <w:t xml:space="preserve"> С</w:t>
      </w:r>
      <w:proofErr w:type="gramEnd"/>
      <w:r w:rsidRPr="00B3529D">
        <w:rPr>
          <w:sz w:val="24"/>
          <w:szCs w:val="24"/>
        </w:rPr>
        <w:t>ам совершит это, а не они. Задолго до того, как они достигли обетованной земли, это было полностью изложено: «</w:t>
      </w:r>
      <w:r w:rsidRPr="00D006CE">
        <w:rPr>
          <w:i/>
          <w:sz w:val="24"/>
          <w:szCs w:val="24"/>
          <w:u w:val="single"/>
        </w:rPr>
        <w:t>Ужас Мой пошлю пред тобою</w:t>
      </w:r>
      <w:r w:rsidRPr="00D006CE">
        <w:rPr>
          <w:i/>
          <w:sz w:val="24"/>
          <w:szCs w:val="24"/>
        </w:rPr>
        <w:t xml:space="preserve">, и </w:t>
      </w:r>
      <w:r w:rsidRPr="00D006CE">
        <w:rPr>
          <w:i/>
          <w:sz w:val="24"/>
          <w:szCs w:val="24"/>
          <w:u w:val="single"/>
        </w:rPr>
        <w:t>в смущение приведу всякий народ</w:t>
      </w:r>
      <w:r w:rsidRPr="00D006CE">
        <w:rPr>
          <w:i/>
          <w:sz w:val="24"/>
          <w:szCs w:val="24"/>
        </w:rPr>
        <w:t xml:space="preserve">, к которому ты придешь, и буду обращать к тебе тыл всех врагов твоих; </w:t>
      </w:r>
      <w:r w:rsidRPr="00D006CE">
        <w:rPr>
          <w:i/>
          <w:sz w:val="24"/>
          <w:szCs w:val="24"/>
          <w:u w:val="single"/>
        </w:rPr>
        <w:t>пошлю пред тобою шершней</w:t>
      </w:r>
      <w:r w:rsidRPr="00D006CE">
        <w:rPr>
          <w:i/>
          <w:sz w:val="24"/>
          <w:szCs w:val="24"/>
        </w:rPr>
        <w:t>, и они погонят от лица твоего [</w:t>
      </w:r>
      <w:proofErr w:type="spellStart"/>
      <w:r w:rsidRPr="00D006CE">
        <w:rPr>
          <w:i/>
          <w:sz w:val="24"/>
          <w:szCs w:val="24"/>
        </w:rPr>
        <w:t>Аморреев</w:t>
      </w:r>
      <w:proofErr w:type="spellEnd"/>
      <w:proofErr w:type="gramStart"/>
      <w:r w:rsidRPr="00D006CE">
        <w:rPr>
          <w:i/>
          <w:sz w:val="24"/>
          <w:szCs w:val="24"/>
        </w:rPr>
        <w:t xml:space="preserve">,] </w:t>
      </w:r>
      <w:proofErr w:type="spellStart"/>
      <w:proofErr w:type="gramEnd"/>
      <w:r w:rsidRPr="00D006CE">
        <w:rPr>
          <w:i/>
          <w:sz w:val="24"/>
          <w:szCs w:val="24"/>
        </w:rPr>
        <w:t>Евеев</w:t>
      </w:r>
      <w:proofErr w:type="spellEnd"/>
      <w:r w:rsidRPr="00D006CE">
        <w:rPr>
          <w:i/>
          <w:sz w:val="24"/>
          <w:szCs w:val="24"/>
        </w:rPr>
        <w:t>, [</w:t>
      </w:r>
      <w:proofErr w:type="spellStart"/>
      <w:r w:rsidRPr="00D006CE">
        <w:rPr>
          <w:i/>
          <w:sz w:val="24"/>
          <w:szCs w:val="24"/>
        </w:rPr>
        <w:t>Иевусеев</w:t>
      </w:r>
      <w:proofErr w:type="spellEnd"/>
      <w:r w:rsidRPr="00D006CE">
        <w:rPr>
          <w:i/>
          <w:sz w:val="24"/>
          <w:szCs w:val="24"/>
        </w:rPr>
        <w:t xml:space="preserve">,] </w:t>
      </w:r>
      <w:proofErr w:type="spellStart"/>
      <w:r w:rsidRPr="00D006CE">
        <w:rPr>
          <w:i/>
          <w:sz w:val="24"/>
          <w:szCs w:val="24"/>
        </w:rPr>
        <w:t>Хананеев</w:t>
      </w:r>
      <w:proofErr w:type="spellEnd"/>
      <w:r w:rsidRPr="00D006CE">
        <w:rPr>
          <w:i/>
          <w:sz w:val="24"/>
          <w:szCs w:val="24"/>
        </w:rPr>
        <w:t xml:space="preserve"> и </w:t>
      </w:r>
      <w:proofErr w:type="spellStart"/>
      <w:r w:rsidRPr="00D006CE">
        <w:rPr>
          <w:i/>
          <w:sz w:val="24"/>
          <w:szCs w:val="24"/>
        </w:rPr>
        <w:t>Хеттеев</w:t>
      </w:r>
      <w:proofErr w:type="spellEnd"/>
      <w:r w:rsidRPr="00D006CE">
        <w:rPr>
          <w:i/>
          <w:sz w:val="24"/>
          <w:szCs w:val="24"/>
        </w:rPr>
        <w:t xml:space="preserve">; </w:t>
      </w:r>
      <w:r w:rsidRPr="00D006CE">
        <w:rPr>
          <w:i/>
          <w:sz w:val="24"/>
          <w:szCs w:val="24"/>
          <w:u w:val="single"/>
        </w:rPr>
        <w:t>не выгоню их от лица твоего в один год</w:t>
      </w:r>
      <w:r w:rsidRPr="00D006CE">
        <w:rPr>
          <w:i/>
          <w:sz w:val="24"/>
          <w:szCs w:val="24"/>
        </w:rPr>
        <w:t xml:space="preserve">, чтобы земля не </w:t>
      </w:r>
      <w:proofErr w:type="gramStart"/>
      <w:r w:rsidRPr="00D006CE">
        <w:rPr>
          <w:i/>
          <w:sz w:val="24"/>
          <w:szCs w:val="24"/>
        </w:rPr>
        <w:t>сделалась пуста и не умножились</w:t>
      </w:r>
      <w:proofErr w:type="gramEnd"/>
      <w:r w:rsidRPr="00D006CE">
        <w:rPr>
          <w:i/>
          <w:sz w:val="24"/>
          <w:szCs w:val="24"/>
        </w:rPr>
        <w:t xml:space="preserve"> против тебя звери полевые: </w:t>
      </w:r>
      <w:r w:rsidRPr="00D006CE">
        <w:rPr>
          <w:i/>
          <w:sz w:val="24"/>
          <w:szCs w:val="24"/>
          <w:u w:val="single"/>
        </w:rPr>
        <w:t>мало-помалу буду прогонять их от тебя</w:t>
      </w:r>
      <w:r w:rsidRPr="00D006CE">
        <w:rPr>
          <w:i/>
          <w:sz w:val="24"/>
          <w:szCs w:val="24"/>
        </w:rPr>
        <w:t xml:space="preserve">, доколе ты не размножишься и не возьмешь во владение земли сей. Проведу пределы твои от моря Чермного до моря </w:t>
      </w:r>
      <w:proofErr w:type="spellStart"/>
      <w:r w:rsidRPr="00D006CE">
        <w:rPr>
          <w:i/>
          <w:sz w:val="24"/>
          <w:szCs w:val="24"/>
        </w:rPr>
        <w:t>Филистимского</w:t>
      </w:r>
      <w:proofErr w:type="spellEnd"/>
      <w:r w:rsidRPr="00D006CE">
        <w:rPr>
          <w:i/>
          <w:sz w:val="24"/>
          <w:szCs w:val="24"/>
        </w:rPr>
        <w:t xml:space="preserve"> и от пустыни до реки [великой Евфрата], ибо </w:t>
      </w:r>
      <w:proofErr w:type="gramStart"/>
      <w:r w:rsidRPr="00D006CE">
        <w:rPr>
          <w:i/>
          <w:sz w:val="24"/>
          <w:szCs w:val="24"/>
        </w:rPr>
        <w:t>предам в руки ваши жителей сей</w:t>
      </w:r>
      <w:proofErr w:type="gramEnd"/>
      <w:r w:rsidRPr="00D006CE">
        <w:rPr>
          <w:i/>
          <w:sz w:val="24"/>
          <w:szCs w:val="24"/>
        </w:rPr>
        <w:t xml:space="preserve"> земли, и прогонишь их от лица твоего</w:t>
      </w:r>
      <w:r w:rsidRPr="00B3529D">
        <w:rPr>
          <w:sz w:val="24"/>
          <w:szCs w:val="24"/>
        </w:rPr>
        <w:t>» (Исход 23:27–31).</w:t>
      </w:r>
    </w:p>
    <w:p w:rsidR="00D006CE" w:rsidRPr="00B3529D" w:rsidRDefault="00D006CE" w:rsidP="00D006CE">
      <w:pPr>
        <w:spacing w:line="240" w:lineRule="auto"/>
        <w:ind w:firstLine="708"/>
        <w:jc w:val="both"/>
        <w:rPr>
          <w:sz w:val="24"/>
          <w:szCs w:val="24"/>
        </w:rPr>
      </w:pPr>
      <w:r>
        <w:rPr>
          <w:sz w:val="24"/>
          <w:szCs w:val="24"/>
        </w:rPr>
        <w:t xml:space="preserve">7. </w:t>
      </w:r>
      <w:r w:rsidRPr="00B3529D">
        <w:rPr>
          <w:sz w:val="24"/>
          <w:szCs w:val="24"/>
        </w:rPr>
        <w:t>Таким образом, Господь подчеркнул, что Он</w:t>
      </w:r>
      <w:proofErr w:type="gramStart"/>
      <w:r w:rsidRPr="00B3529D">
        <w:rPr>
          <w:sz w:val="24"/>
          <w:szCs w:val="24"/>
        </w:rPr>
        <w:t xml:space="preserve"> С</w:t>
      </w:r>
      <w:proofErr w:type="gramEnd"/>
      <w:r w:rsidRPr="00B3529D">
        <w:rPr>
          <w:sz w:val="24"/>
          <w:szCs w:val="24"/>
        </w:rPr>
        <w:t xml:space="preserve">ам изгонит жителей земли. </w:t>
      </w:r>
      <w:r>
        <w:rPr>
          <w:sz w:val="24"/>
          <w:szCs w:val="24"/>
        </w:rPr>
        <w:t>Т</w:t>
      </w:r>
      <w:r w:rsidRPr="00B3529D">
        <w:rPr>
          <w:sz w:val="24"/>
          <w:szCs w:val="24"/>
        </w:rPr>
        <w:t>акие выражения нужно понимать иначе, когда описываются действия Бога, чем когда описываются действия людей. Поэтому Божье изгнание их не означало бы применение принудительной силы. Напротив, когда Он приходил к ним со</w:t>
      </w:r>
      <w:proofErr w:type="gramStart"/>
      <w:r w:rsidRPr="00B3529D">
        <w:rPr>
          <w:sz w:val="24"/>
          <w:szCs w:val="24"/>
        </w:rPr>
        <w:t xml:space="preserve"> С</w:t>
      </w:r>
      <w:proofErr w:type="gramEnd"/>
      <w:r w:rsidRPr="00B3529D">
        <w:rPr>
          <w:sz w:val="24"/>
          <w:szCs w:val="24"/>
        </w:rPr>
        <w:t>воими предложениями любви, их сопротивление и отвержение этих предложений ставили их вне защитного круга Божьего, и тогда ничто не могло бы спасти их от разрушительных сил в руках губителя.</w:t>
      </w:r>
    </w:p>
    <w:p w:rsidR="00D006CE" w:rsidRPr="00B3529D" w:rsidRDefault="00D006CE" w:rsidP="00D006CE">
      <w:pPr>
        <w:spacing w:line="240" w:lineRule="auto"/>
        <w:ind w:firstLine="708"/>
        <w:jc w:val="both"/>
        <w:rPr>
          <w:sz w:val="24"/>
          <w:szCs w:val="24"/>
        </w:rPr>
      </w:pPr>
      <w:r>
        <w:rPr>
          <w:sz w:val="24"/>
          <w:szCs w:val="24"/>
        </w:rPr>
        <w:t xml:space="preserve">8. </w:t>
      </w:r>
      <w:r w:rsidRPr="00D006CE">
        <w:rPr>
          <w:b/>
          <w:sz w:val="24"/>
          <w:szCs w:val="24"/>
        </w:rPr>
        <w:t>К сожалению, мы не видим исполнения Божьего обещания, поэтому у нас нет точного представления о том, что бы сделал Бог</w:t>
      </w:r>
      <w:r w:rsidRPr="00B3529D">
        <w:rPr>
          <w:sz w:val="24"/>
          <w:szCs w:val="24"/>
        </w:rPr>
        <w:t>. Но это не потому, что в обетовании была слабость, а потому, что народ не поверил Божьему слову и не был готов позволить Ему исполнить то, что Он обещал. Они решили, что это то, что они не могут оставить Богу. И что они, должны сделать это сами.</w:t>
      </w:r>
    </w:p>
    <w:p w:rsidR="00D006CE" w:rsidRPr="00B3529D" w:rsidRDefault="00D006CE" w:rsidP="00D006CE">
      <w:pPr>
        <w:spacing w:line="240" w:lineRule="auto"/>
        <w:ind w:firstLine="708"/>
        <w:jc w:val="both"/>
        <w:rPr>
          <w:sz w:val="24"/>
          <w:szCs w:val="24"/>
        </w:rPr>
      </w:pPr>
      <w:r>
        <w:rPr>
          <w:sz w:val="24"/>
          <w:szCs w:val="24"/>
        </w:rPr>
        <w:t xml:space="preserve">9. </w:t>
      </w:r>
      <w:r w:rsidRPr="00B3529D">
        <w:rPr>
          <w:sz w:val="24"/>
          <w:szCs w:val="24"/>
        </w:rPr>
        <w:t xml:space="preserve">Этот дух особенно проявился, когда они пришли в </w:t>
      </w:r>
      <w:proofErr w:type="spellStart"/>
      <w:r w:rsidRPr="00B3529D">
        <w:rPr>
          <w:sz w:val="24"/>
          <w:szCs w:val="24"/>
        </w:rPr>
        <w:t>Кадес-Варни</w:t>
      </w:r>
      <w:proofErr w:type="spellEnd"/>
      <w:r w:rsidRPr="00B3529D">
        <w:rPr>
          <w:sz w:val="24"/>
          <w:szCs w:val="24"/>
        </w:rPr>
        <w:t>. Божий план состоял в том, чтобы исполнить Своё обещание — ввести их прямо в землю обетованную. Соответственно, Бог сказал им идти под Его водительством и овладеть землею. Вот слова Моисея, когда он напоминал детям Израиля о том событии: «</w:t>
      </w:r>
      <w:r w:rsidRPr="00D006CE">
        <w:rPr>
          <w:i/>
          <w:sz w:val="24"/>
          <w:szCs w:val="24"/>
        </w:rPr>
        <w:t xml:space="preserve">И отправились мы от Хорива, и шли по всей этой великой и страшной пустыне, которую вы видели, по пути к горе </w:t>
      </w:r>
      <w:proofErr w:type="spellStart"/>
      <w:r w:rsidRPr="00D006CE">
        <w:rPr>
          <w:i/>
          <w:sz w:val="24"/>
          <w:szCs w:val="24"/>
        </w:rPr>
        <w:t>Аморрейской</w:t>
      </w:r>
      <w:proofErr w:type="spellEnd"/>
      <w:r w:rsidRPr="00D006CE">
        <w:rPr>
          <w:i/>
          <w:sz w:val="24"/>
          <w:szCs w:val="24"/>
        </w:rPr>
        <w:t xml:space="preserve">, как повелел Господь, Бог наш, и пришли в </w:t>
      </w:r>
      <w:proofErr w:type="spellStart"/>
      <w:r w:rsidRPr="00D006CE">
        <w:rPr>
          <w:i/>
          <w:sz w:val="24"/>
          <w:szCs w:val="24"/>
        </w:rPr>
        <w:t>Кадес-Варни</w:t>
      </w:r>
      <w:proofErr w:type="spellEnd"/>
      <w:r w:rsidRPr="00D006CE">
        <w:rPr>
          <w:i/>
          <w:sz w:val="24"/>
          <w:szCs w:val="24"/>
        </w:rPr>
        <w:t xml:space="preserve">. И сказал я вам: вы </w:t>
      </w:r>
      <w:r w:rsidRPr="00D006CE">
        <w:rPr>
          <w:i/>
          <w:sz w:val="24"/>
          <w:szCs w:val="24"/>
        </w:rPr>
        <w:lastRenderedPageBreak/>
        <w:t xml:space="preserve">пришли к горе </w:t>
      </w:r>
      <w:proofErr w:type="spellStart"/>
      <w:r w:rsidRPr="00D006CE">
        <w:rPr>
          <w:i/>
          <w:sz w:val="24"/>
          <w:szCs w:val="24"/>
        </w:rPr>
        <w:t>Аморрейской</w:t>
      </w:r>
      <w:proofErr w:type="spellEnd"/>
      <w:r w:rsidRPr="00D006CE">
        <w:rPr>
          <w:i/>
          <w:sz w:val="24"/>
          <w:szCs w:val="24"/>
        </w:rPr>
        <w:t>, которую Господь, Бог наш, дает нам; вот, Господь, Бог твой, отдает тебе землю сию, иди, возьми ее во владение, как говорил тебе Господь, Бог отцов твоих, не бойся и не ужасайся</w:t>
      </w:r>
      <w:r w:rsidRPr="00B3529D">
        <w:rPr>
          <w:sz w:val="24"/>
          <w:szCs w:val="24"/>
        </w:rPr>
        <w:t>» (Второзаконие 1:19–21).</w:t>
      </w:r>
    </w:p>
    <w:p w:rsidR="00D006CE" w:rsidRPr="00B3529D" w:rsidRDefault="00D006CE" w:rsidP="00D006CE">
      <w:pPr>
        <w:spacing w:line="240" w:lineRule="auto"/>
        <w:ind w:firstLine="708"/>
        <w:jc w:val="both"/>
        <w:rPr>
          <w:sz w:val="24"/>
          <w:szCs w:val="24"/>
        </w:rPr>
      </w:pPr>
      <w:r>
        <w:rPr>
          <w:sz w:val="24"/>
          <w:szCs w:val="24"/>
        </w:rPr>
        <w:t xml:space="preserve">10. </w:t>
      </w:r>
      <w:r w:rsidRPr="00B3529D">
        <w:rPr>
          <w:sz w:val="24"/>
          <w:szCs w:val="24"/>
        </w:rPr>
        <w:t xml:space="preserve">Если бы они имели дух доверия и покорности Господу небес, то ответили бы, следуя без сомнения и вопроса туда, куда вёл Господь. Жители </w:t>
      </w:r>
      <w:proofErr w:type="spellStart"/>
      <w:r w:rsidRPr="00B3529D">
        <w:rPr>
          <w:sz w:val="24"/>
          <w:szCs w:val="24"/>
        </w:rPr>
        <w:t>ханаанской</w:t>
      </w:r>
      <w:proofErr w:type="spellEnd"/>
      <w:r w:rsidRPr="00B3529D">
        <w:rPr>
          <w:sz w:val="24"/>
          <w:szCs w:val="24"/>
        </w:rPr>
        <w:t xml:space="preserve"> земли либо в страхе отступили бы, либо бросились бы на них с безрассудной отчаянной яростью. Такое действие стало бы полным и окончательным вызовом небу, </w:t>
      </w:r>
      <w:r w:rsidRPr="00B3529D">
        <w:rPr>
          <w:sz w:val="24"/>
          <w:szCs w:val="24"/>
          <w:u w:val="single"/>
        </w:rPr>
        <w:t>в результате чего их отделение от Бога было бы столь полным, что лишило бы их всякой Божественной защиты</w:t>
      </w:r>
      <w:r w:rsidRPr="00B3529D">
        <w:rPr>
          <w:sz w:val="24"/>
          <w:szCs w:val="24"/>
        </w:rPr>
        <w:t xml:space="preserve">. Тогда они быстро погибли бы, как египтяне, как </w:t>
      </w:r>
      <w:proofErr w:type="spellStart"/>
      <w:r w:rsidRPr="00B3529D">
        <w:rPr>
          <w:sz w:val="24"/>
          <w:szCs w:val="24"/>
        </w:rPr>
        <w:t>Корей</w:t>
      </w:r>
      <w:proofErr w:type="spellEnd"/>
      <w:r w:rsidRPr="00B3529D">
        <w:rPr>
          <w:sz w:val="24"/>
          <w:szCs w:val="24"/>
        </w:rPr>
        <w:t xml:space="preserve"> и его сообщники, или как сами израильтяне, когда среди них вспыхнула язва.</w:t>
      </w:r>
    </w:p>
    <w:p w:rsidR="00D006CE" w:rsidRPr="00B3529D" w:rsidRDefault="00D006CE" w:rsidP="00D006CE">
      <w:pPr>
        <w:spacing w:line="240" w:lineRule="auto"/>
        <w:ind w:firstLine="708"/>
        <w:jc w:val="both"/>
        <w:rPr>
          <w:sz w:val="24"/>
          <w:szCs w:val="24"/>
        </w:rPr>
      </w:pPr>
      <w:r>
        <w:rPr>
          <w:sz w:val="24"/>
          <w:szCs w:val="24"/>
        </w:rPr>
        <w:t xml:space="preserve">11. </w:t>
      </w:r>
      <w:r w:rsidRPr="00B3529D">
        <w:rPr>
          <w:sz w:val="24"/>
          <w:szCs w:val="24"/>
        </w:rPr>
        <w:t>Но евреи не доверились Богу, что видно из их ответа на Его указания. Вот их слова: «</w:t>
      </w:r>
      <w:r w:rsidRPr="00D006CE">
        <w:rPr>
          <w:i/>
          <w:sz w:val="24"/>
          <w:szCs w:val="24"/>
        </w:rPr>
        <w:t>Но вы все подошли ко мне и сказали: пошлем пред собою людей, чтоб они исследовали нам землю и принесли нам известие о дороге, по которой идти нам, и о городах, в которые идти нам</w:t>
      </w:r>
      <w:r w:rsidRPr="00B3529D">
        <w:rPr>
          <w:sz w:val="24"/>
          <w:szCs w:val="24"/>
        </w:rPr>
        <w:t>» (Второзаконие 1:22).</w:t>
      </w:r>
    </w:p>
    <w:p w:rsidR="00D006CE" w:rsidRPr="00B3529D" w:rsidRDefault="00D006CE" w:rsidP="00D006CE">
      <w:pPr>
        <w:spacing w:line="240" w:lineRule="auto"/>
        <w:ind w:firstLine="708"/>
        <w:jc w:val="both"/>
        <w:rPr>
          <w:sz w:val="24"/>
          <w:szCs w:val="24"/>
        </w:rPr>
      </w:pPr>
      <w:r>
        <w:rPr>
          <w:sz w:val="24"/>
          <w:szCs w:val="24"/>
        </w:rPr>
        <w:t xml:space="preserve">12. </w:t>
      </w:r>
      <w:r w:rsidRPr="00B3529D">
        <w:rPr>
          <w:sz w:val="24"/>
          <w:szCs w:val="24"/>
        </w:rPr>
        <w:t xml:space="preserve">Здесь, воистину, произошло замещение человека на место Бога. Божье руководство было отвергнуто ради </w:t>
      </w:r>
      <w:proofErr w:type="gramStart"/>
      <w:r w:rsidRPr="00B3529D">
        <w:rPr>
          <w:sz w:val="24"/>
          <w:szCs w:val="24"/>
        </w:rPr>
        <w:t>человеческого</w:t>
      </w:r>
      <w:proofErr w:type="gramEnd"/>
      <w:r w:rsidRPr="00B3529D">
        <w:rPr>
          <w:sz w:val="24"/>
          <w:szCs w:val="24"/>
        </w:rPr>
        <w:t xml:space="preserve">. Как отнёсся Бог к такому развитию событий? Был ли Он оскорблён? Потребовал ли Он Своего права, настаивая, чтобы они сделали всё Его путём? Ни на мгновение. </w:t>
      </w:r>
      <w:proofErr w:type="gramStart"/>
      <w:r w:rsidRPr="00B3529D">
        <w:rPr>
          <w:sz w:val="24"/>
          <w:szCs w:val="24"/>
        </w:rPr>
        <w:t>Если таков был их выбор, всё, что Он мог сделать, — это уважать его и благословить их настолько, насколько это ещё оставалось возможным при их выборе и реализации их выбора.</w:t>
      </w:r>
      <w:proofErr w:type="gramEnd"/>
    </w:p>
    <w:p w:rsidR="00D006CE" w:rsidRPr="00D006CE" w:rsidRDefault="00D006CE" w:rsidP="00D006CE">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D006CE">
        <w:rPr>
          <w:sz w:val="24"/>
          <w:szCs w:val="24"/>
          <w:highlight w:val="cyan"/>
        </w:rPr>
        <w:t xml:space="preserve">«Одиннадцать дней спустя после того, как они покинули гору Хорив, еврейский народ расположился станом в </w:t>
      </w:r>
      <w:proofErr w:type="spellStart"/>
      <w:r w:rsidRPr="00D006CE">
        <w:rPr>
          <w:sz w:val="24"/>
          <w:szCs w:val="24"/>
          <w:highlight w:val="cyan"/>
        </w:rPr>
        <w:t>Кадесе</w:t>
      </w:r>
      <w:proofErr w:type="spellEnd"/>
      <w:r w:rsidRPr="00D006CE">
        <w:rPr>
          <w:sz w:val="24"/>
          <w:szCs w:val="24"/>
          <w:highlight w:val="cyan"/>
        </w:rPr>
        <w:t xml:space="preserve">, в пустыне </w:t>
      </w:r>
      <w:proofErr w:type="spellStart"/>
      <w:r w:rsidRPr="00D006CE">
        <w:rPr>
          <w:sz w:val="24"/>
          <w:szCs w:val="24"/>
          <w:highlight w:val="cyan"/>
        </w:rPr>
        <w:t>Фаран</w:t>
      </w:r>
      <w:proofErr w:type="spellEnd"/>
      <w:r w:rsidRPr="00D006CE">
        <w:rPr>
          <w:sz w:val="24"/>
          <w:szCs w:val="24"/>
          <w:highlight w:val="cyan"/>
        </w:rPr>
        <w:t xml:space="preserve">, недалеко от границ земли обетованной. </w:t>
      </w:r>
      <w:r w:rsidRPr="00D006CE">
        <w:rPr>
          <w:b/>
          <w:sz w:val="24"/>
          <w:szCs w:val="24"/>
          <w:highlight w:val="cyan"/>
        </w:rPr>
        <w:t xml:space="preserve">Здесь народ предложил послать </w:t>
      </w:r>
      <w:proofErr w:type="gramStart"/>
      <w:r w:rsidRPr="00D006CE">
        <w:rPr>
          <w:b/>
          <w:sz w:val="24"/>
          <w:szCs w:val="24"/>
          <w:highlight w:val="cyan"/>
        </w:rPr>
        <w:t>соглядатаев</w:t>
      </w:r>
      <w:proofErr w:type="gramEnd"/>
      <w:r w:rsidRPr="00D006CE">
        <w:rPr>
          <w:b/>
          <w:sz w:val="24"/>
          <w:szCs w:val="24"/>
          <w:highlight w:val="cyan"/>
        </w:rPr>
        <w:t>, чтобы осмотреть землю</w:t>
      </w:r>
      <w:r w:rsidRPr="00D006CE">
        <w:rPr>
          <w:sz w:val="24"/>
          <w:szCs w:val="24"/>
          <w:highlight w:val="cyan"/>
        </w:rPr>
        <w:t xml:space="preserve">. </w:t>
      </w:r>
      <w:r w:rsidRPr="00D006CE">
        <w:rPr>
          <w:sz w:val="24"/>
          <w:szCs w:val="24"/>
          <w:highlight w:val="cyan"/>
          <w:u w:val="single"/>
        </w:rPr>
        <w:t>Моисей представил это дело перед Господом</w:t>
      </w:r>
      <w:r w:rsidRPr="00D006CE">
        <w:rPr>
          <w:sz w:val="24"/>
          <w:szCs w:val="24"/>
          <w:highlight w:val="cyan"/>
        </w:rPr>
        <w:t xml:space="preserve">, и </w:t>
      </w:r>
      <w:r w:rsidRPr="00D006CE">
        <w:rPr>
          <w:sz w:val="24"/>
          <w:szCs w:val="24"/>
          <w:highlight w:val="cyan"/>
          <w:u w:val="single"/>
        </w:rPr>
        <w:t>разрешение было дано</w:t>
      </w:r>
      <w:r w:rsidRPr="00D006CE">
        <w:rPr>
          <w:sz w:val="24"/>
          <w:szCs w:val="24"/>
          <w:highlight w:val="cyan"/>
        </w:rPr>
        <w:t xml:space="preserve"> с указанием, выбрать для этой цели по одному начальнику от каждого колена. </w:t>
      </w:r>
      <w:r w:rsidRPr="00D006CE">
        <w:rPr>
          <w:b/>
          <w:sz w:val="24"/>
          <w:szCs w:val="24"/>
          <w:highlight w:val="cyan"/>
        </w:rPr>
        <w:t>Были отобраны люди</w:t>
      </w:r>
      <w:r w:rsidRPr="00D006CE">
        <w:rPr>
          <w:sz w:val="24"/>
          <w:szCs w:val="24"/>
          <w:highlight w:val="cyan"/>
        </w:rPr>
        <w:t xml:space="preserve">, как указал Господь, и </w:t>
      </w:r>
      <w:r w:rsidRPr="00D006CE">
        <w:rPr>
          <w:sz w:val="24"/>
          <w:szCs w:val="24"/>
          <w:highlight w:val="cyan"/>
          <w:u w:val="single"/>
        </w:rPr>
        <w:t>Моисей поручил им</w:t>
      </w:r>
      <w:r w:rsidRPr="00D006CE">
        <w:rPr>
          <w:sz w:val="24"/>
          <w:szCs w:val="24"/>
          <w:highlight w:val="cyan"/>
        </w:rPr>
        <w:t xml:space="preserve"> (1) </w:t>
      </w:r>
      <w:r w:rsidRPr="00D006CE">
        <w:rPr>
          <w:sz w:val="24"/>
          <w:szCs w:val="24"/>
          <w:highlight w:val="cyan"/>
          <w:u w:val="single"/>
        </w:rPr>
        <w:t>осмотреть землю</w:t>
      </w:r>
      <w:r w:rsidRPr="00D006CE">
        <w:rPr>
          <w:sz w:val="24"/>
          <w:szCs w:val="24"/>
          <w:highlight w:val="cyan"/>
        </w:rPr>
        <w:t xml:space="preserve">, узнать, какова она, (2) </w:t>
      </w:r>
      <w:r w:rsidRPr="00D006CE">
        <w:rPr>
          <w:sz w:val="24"/>
          <w:szCs w:val="24"/>
          <w:highlight w:val="cyan"/>
          <w:u w:val="single"/>
        </w:rPr>
        <w:t>ее расположение</w:t>
      </w:r>
      <w:r w:rsidRPr="00D006CE">
        <w:rPr>
          <w:sz w:val="24"/>
          <w:szCs w:val="24"/>
          <w:highlight w:val="cyan"/>
        </w:rPr>
        <w:t xml:space="preserve"> и (3) </w:t>
      </w:r>
      <w:r w:rsidRPr="00D006CE">
        <w:rPr>
          <w:sz w:val="24"/>
          <w:szCs w:val="24"/>
          <w:highlight w:val="cyan"/>
          <w:u w:val="single"/>
        </w:rPr>
        <w:t>природные богатства</w:t>
      </w:r>
      <w:r w:rsidRPr="00D006CE">
        <w:rPr>
          <w:sz w:val="24"/>
          <w:szCs w:val="24"/>
          <w:highlight w:val="cyan"/>
        </w:rPr>
        <w:t xml:space="preserve">, а также выяснить, (4) </w:t>
      </w:r>
      <w:r w:rsidRPr="00D006CE">
        <w:rPr>
          <w:sz w:val="24"/>
          <w:szCs w:val="24"/>
          <w:highlight w:val="cyan"/>
          <w:u w:val="single"/>
        </w:rPr>
        <w:t>сильны ли живущие там народы или слабы</w:t>
      </w:r>
      <w:r w:rsidRPr="00D006CE">
        <w:rPr>
          <w:sz w:val="24"/>
          <w:szCs w:val="24"/>
          <w:highlight w:val="cyan"/>
        </w:rPr>
        <w:t xml:space="preserve">, (5) </w:t>
      </w:r>
      <w:r w:rsidRPr="00D006CE">
        <w:rPr>
          <w:sz w:val="24"/>
          <w:szCs w:val="24"/>
          <w:highlight w:val="cyan"/>
          <w:u w:val="single"/>
        </w:rPr>
        <w:t>многочисленны ли они или малочисленны</w:t>
      </w:r>
      <w:r w:rsidRPr="00D006CE">
        <w:rPr>
          <w:sz w:val="24"/>
          <w:szCs w:val="24"/>
          <w:highlight w:val="cyan"/>
        </w:rPr>
        <w:t xml:space="preserve">. Им также было велено (6) </w:t>
      </w:r>
      <w:r w:rsidRPr="00D006CE">
        <w:rPr>
          <w:sz w:val="24"/>
          <w:szCs w:val="24"/>
          <w:highlight w:val="cyan"/>
          <w:u w:val="single"/>
        </w:rPr>
        <w:t>изучить плодородность почвы</w:t>
      </w:r>
      <w:r w:rsidRPr="00D006CE">
        <w:rPr>
          <w:sz w:val="24"/>
          <w:szCs w:val="24"/>
          <w:highlight w:val="cyan"/>
        </w:rPr>
        <w:t xml:space="preserve"> и (7) </w:t>
      </w:r>
      <w:r w:rsidRPr="00D006CE">
        <w:rPr>
          <w:sz w:val="24"/>
          <w:szCs w:val="24"/>
          <w:highlight w:val="cyan"/>
          <w:u w:val="single"/>
        </w:rPr>
        <w:t>принести плоды этой земли</w:t>
      </w:r>
      <w:r w:rsidRPr="00D006CE">
        <w:rPr>
          <w:sz w:val="24"/>
          <w:szCs w:val="24"/>
          <w:highlight w:val="cyan"/>
        </w:rPr>
        <w:t>»</w:t>
      </w:r>
      <w:r w:rsidRPr="00D006CE">
        <w:rPr>
          <w:highlight w:val="cyan"/>
        </w:rPr>
        <w:t xml:space="preserve"> </w:t>
      </w:r>
      <w:r w:rsidRPr="00D006CE">
        <w:rPr>
          <w:highlight w:val="cyan"/>
        </w:rPr>
        <w:t>Э. Уайт, Патриархи и пророки, с. 387.</w:t>
      </w:r>
      <w:r w:rsidRPr="00D006CE">
        <w:rPr>
          <w:sz w:val="24"/>
          <w:szCs w:val="24"/>
          <w:highlight w:val="cyan"/>
        </w:rPr>
        <w:t xml:space="preserve"> </w:t>
      </w:r>
    </w:p>
    <w:p w:rsidR="00D006CE" w:rsidRPr="00B3529D" w:rsidRDefault="00D006CE" w:rsidP="00D006CE">
      <w:pPr>
        <w:spacing w:line="240" w:lineRule="auto"/>
        <w:ind w:firstLine="708"/>
        <w:jc w:val="both"/>
        <w:rPr>
          <w:sz w:val="24"/>
          <w:szCs w:val="24"/>
        </w:rPr>
      </w:pPr>
      <w:r>
        <w:rPr>
          <w:sz w:val="24"/>
          <w:szCs w:val="24"/>
        </w:rPr>
        <w:t xml:space="preserve">13. </w:t>
      </w:r>
      <w:r w:rsidRPr="00B3529D">
        <w:rPr>
          <w:sz w:val="24"/>
          <w:szCs w:val="24"/>
        </w:rPr>
        <w:t>Но теперь прочитаем следующий отрывок: «</w:t>
      </w:r>
      <w:r w:rsidRPr="00D006CE">
        <w:rPr>
          <w:i/>
          <w:sz w:val="24"/>
          <w:szCs w:val="24"/>
        </w:rPr>
        <w:t xml:space="preserve">И сказал Господь Моисею, говоря: пошли от себя людей, чтобы они высмотрели землю </w:t>
      </w:r>
      <w:proofErr w:type="spellStart"/>
      <w:r w:rsidRPr="00D006CE">
        <w:rPr>
          <w:i/>
          <w:sz w:val="24"/>
          <w:szCs w:val="24"/>
        </w:rPr>
        <w:t>Ханаанскую</w:t>
      </w:r>
      <w:proofErr w:type="spellEnd"/>
      <w:r w:rsidRPr="00D006CE">
        <w:rPr>
          <w:i/>
          <w:sz w:val="24"/>
          <w:szCs w:val="24"/>
        </w:rPr>
        <w:t xml:space="preserve">, которую Я даю сынам </w:t>
      </w:r>
      <w:proofErr w:type="spellStart"/>
      <w:r w:rsidRPr="00D006CE">
        <w:rPr>
          <w:i/>
          <w:sz w:val="24"/>
          <w:szCs w:val="24"/>
        </w:rPr>
        <w:t>Израилевым</w:t>
      </w:r>
      <w:proofErr w:type="spellEnd"/>
      <w:r w:rsidRPr="00D006CE">
        <w:rPr>
          <w:i/>
          <w:sz w:val="24"/>
          <w:szCs w:val="24"/>
        </w:rPr>
        <w:t>; по одному человеку от колена отцов их пошлите, главных из них</w:t>
      </w:r>
      <w:r w:rsidRPr="00B3529D">
        <w:rPr>
          <w:sz w:val="24"/>
          <w:szCs w:val="24"/>
        </w:rPr>
        <w:t>» (Числа 13:1–3).</w:t>
      </w:r>
    </w:p>
    <w:p w:rsidR="00D006CE" w:rsidRPr="00B3529D" w:rsidRDefault="00D006CE" w:rsidP="00D006CE">
      <w:pPr>
        <w:spacing w:line="240" w:lineRule="auto"/>
        <w:ind w:firstLine="708"/>
        <w:jc w:val="both"/>
        <w:rPr>
          <w:sz w:val="24"/>
          <w:szCs w:val="24"/>
        </w:rPr>
      </w:pPr>
      <w:r>
        <w:rPr>
          <w:sz w:val="24"/>
          <w:szCs w:val="24"/>
        </w:rPr>
        <w:t xml:space="preserve">14. </w:t>
      </w:r>
      <w:r w:rsidRPr="00B3529D">
        <w:rPr>
          <w:sz w:val="24"/>
          <w:szCs w:val="24"/>
        </w:rPr>
        <w:t xml:space="preserve">Если читать отрывок в книге Чисел без учёта других заявлений, то может показаться, что вся идея исходила от Бога. Но это исходило от народа, вопреки Божьим планам. Тем не менее, сказано, что Моисей «по повелению Господню» послал двенадцать человек. Когда слово «повеление» используется в отношении человеческого поведения, оно означает авторитетный приказ, который должен быть исполнен, независимо от того, нравится это получателю или нет. Однако становится ясно, что </w:t>
      </w:r>
      <w:r w:rsidRPr="00B3529D">
        <w:rPr>
          <w:b/>
          <w:sz w:val="24"/>
          <w:szCs w:val="24"/>
        </w:rPr>
        <w:t>когда это слово употребляется Господом, оно имеет скорее характер наставления или совета, с оставлением людям выбора — послушаться или не послушаться</w:t>
      </w:r>
      <w:r w:rsidRPr="00B3529D">
        <w:rPr>
          <w:sz w:val="24"/>
          <w:szCs w:val="24"/>
        </w:rPr>
        <w:t>.</w:t>
      </w:r>
    </w:p>
    <w:p w:rsidR="00D006CE" w:rsidRPr="00B3529D" w:rsidRDefault="00D006CE" w:rsidP="00D006CE">
      <w:pPr>
        <w:spacing w:line="240" w:lineRule="auto"/>
        <w:ind w:firstLine="708"/>
        <w:jc w:val="both"/>
        <w:rPr>
          <w:sz w:val="24"/>
          <w:szCs w:val="24"/>
        </w:rPr>
      </w:pPr>
      <w:r>
        <w:rPr>
          <w:sz w:val="24"/>
          <w:szCs w:val="24"/>
        </w:rPr>
        <w:t xml:space="preserve">15. </w:t>
      </w:r>
      <w:r w:rsidRPr="00B3529D">
        <w:rPr>
          <w:sz w:val="24"/>
          <w:szCs w:val="24"/>
        </w:rPr>
        <w:t xml:space="preserve">Таким образом, народ забрал руководство в свои руки, отняв его у Бога. Это был очередной шаг в неверном направлении. Взяв меч, они установили своё собственное правление вместо </w:t>
      </w:r>
      <w:proofErr w:type="gramStart"/>
      <w:r w:rsidRPr="00B3529D">
        <w:rPr>
          <w:sz w:val="24"/>
          <w:szCs w:val="24"/>
        </w:rPr>
        <w:t>Божьего</w:t>
      </w:r>
      <w:proofErr w:type="gramEnd"/>
      <w:r w:rsidRPr="00B3529D">
        <w:rPr>
          <w:sz w:val="24"/>
          <w:szCs w:val="24"/>
        </w:rPr>
        <w:t>, хотя всё ещё следовали за облачным столпом днём и огненным столпом ночью. Но теперь их самоуверенность и соответствующее недоверие к Богу привели к тому, что они отвергли даже это руководство. Бог не оскорбился. Он вёл Себя с совершенной последовательностью. Он всегда давал им свободу выбирать, оставят ли они Его делать</w:t>
      </w:r>
      <w:proofErr w:type="gramStart"/>
      <w:r w:rsidRPr="00B3529D">
        <w:rPr>
          <w:sz w:val="24"/>
          <w:szCs w:val="24"/>
        </w:rPr>
        <w:t xml:space="preserve"> С</w:t>
      </w:r>
      <w:proofErr w:type="gramEnd"/>
      <w:r w:rsidRPr="00B3529D">
        <w:rPr>
          <w:sz w:val="24"/>
          <w:szCs w:val="24"/>
        </w:rPr>
        <w:t>вою работу, пока они делают свою.</w:t>
      </w:r>
    </w:p>
    <w:p w:rsidR="00D006CE" w:rsidRPr="00B3529D" w:rsidRDefault="00D006CE" w:rsidP="00D006CE">
      <w:pPr>
        <w:spacing w:line="240" w:lineRule="auto"/>
        <w:ind w:firstLine="708"/>
        <w:jc w:val="both"/>
        <w:rPr>
          <w:sz w:val="24"/>
          <w:szCs w:val="24"/>
        </w:rPr>
      </w:pPr>
      <w:r>
        <w:rPr>
          <w:sz w:val="24"/>
          <w:szCs w:val="24"/>
        </w:rPr>
        <w:t xml:space="preserve">16. </w:t>
      </w:r>
      <w:r w:rsidRPr="00B3529D">
        <w:rPr>
          <w:sz w:val="24"/>
          <w:szCs w:val="24"/>
        </w:rPr>
        <w:t xml:space="preserve">Если они хотели послать людей вперёд, они были свободны это </w:t>
      </w:r>
      <w:proofErr w:type="gramStart"/>
      <w:r w:rsidRPr="00B3529D">
        <w:rPr>
          <w:sz w:val="24"/>
          <w:szCs w:val="24"/>
        </w:rPr>
        <w:t>сделать</w:t>
      </w:r>
      <w:proofErr w:type="gramEnd"/>
      <w:r w:rsidRPr="00B3529D">
        <w:rPr>
          <w:sz w:val="24"/>
          <w:szCs w:val="24"/>
        </w:rPr>
        <w:t>. Конечно, ситуация могла ухудшиться, если бы были отправлены неподходящие люди. И снова, в</w:t>
      </w:r>
      <w:proofErr w:type="gramStart"/>
      <w:r w:rsidRPr="00B3529D">
        <w:rPr>
          <w:sz w:val="24"/>
          <w:szCs w:val="24"/>
        </w:rPr>
        <w:t xml:space="preserve"> С</w:t>
      </w:r>
      <w:proofErr w:type="gramEnd"/>
      <w:r w:rsidRPr="00B3529D">
        <w:rPr>
          <w:sz w:val="24"/>
          <w:szCs w:val="24"/>
        </w:rPr>
        <w:t>воей любви к ним, Он дал указания, которым они были готовы подчиниться, — чтобы для этого были выбраны ответственные мужи.</w:t>
      </w:r>
    </w:p>
    <w:p w:rsidR="00D006CE" w:rsidRPr="00B3529D" w:rsidRDefault="00D006CE" w:rsidP="00D006CE">
      <w:pPr>
        <w:spacing w:line="240" w:lineRule="auto"/>
        <w:ind w:firstLine="708"/>
        <w:jc w:val="both"/>
        <w:rPr>
          <w:sz w:val="24"/>
          <w:szCs w:val="24"/>
        </w:rPr>
      </w:pPr>
      <w:r>
        <w:rPr>
          <w:sz w:val="24"/>
          <w:szCs w:val="24"/>
        </w:rPr>
        <w:t xml:space="preserve">17. </w:t>
      </w:r>
      <w:r w:rsidRPr="00B3529D">
        <w:rPr>
          <w:sz w:val="24"/>
          <w:szCs w:val="24"/>
        </w:rPr>
        <w:t xml:space="preserve">Но какой катастрофой это оказалось. Эта ошибка лишила целое поколение возможности войти в землю обетованную. В течение следующих сорока лет каждый, кто был </w:t>
      </w:r>
      <w:r w:rsidRPr="00B3529D">
        <w:rPr>
          <w:sz w:val="24"/>
          <w:szCs w:val="24"/>
        </w:rPr>
        <w:lastRenderedPageBreak/>
        <w:t xml:space="preserve">старше двадцати лет в то время, должен был умереть в пустыне, </w:t>
      </w:r>
      <w:r w:rsidRPr="00B3529D">
        <w:rPr>
          <w:b/>
          <w:sz w:val="24"/>
          <w:szCs w:val="24"/>
        </w:rPr>
        <w:t xml:space="preserve">за исключением, разумеется, </w:t>
      </w:r>
      <w:proofErr w:type="spellStart"/>
      <w:r w:rsidRPr="00B3529D">
        <w:rPr>
          <w:b/>
          <w:sz w:val="24"/>
          <w:szCs w:val="24"/>
        </w:rPr>
        <w:t>Халева</w:t>
      </w:r>
      <w:proofErr w:type="spellEnd"/>
      <w:r w:rsidRPr="00B3529D">
        <w:rPr>
          <w:b/>
          <w:sz w:val="24"/>
          <w:szCs w:val="24"/>
        </w:rPr>
        <w:t>, Иисуса Навина и членов не подлежавшего переписи колена Левия</w:t>
      </w:r>
      <w:r w:rsidRPr="00B3529D">
        <w:rPr>
          <w:sz w:val="24"/>
          <w:szCs w:val="24"/>
        </w:rPr>
        <w:t>.</w:t>
      </w:r>
    </w:p>
    <w:p w:rsidR="00D006CE" w:rsidRPr="00B3529D" w:rsidRDefault="00D006CE" w:rsidP="00D006CE">
      <w:pPr>
        <w:spacing w:line="240" w:lineRule="auto"/>
        <w:ind w:firstLine="708"/>
        <w:jc w:val="both"/>
        <w:rPr>
          <w:sz w:val="24"/>
          <w:szCs w:val="24"/>
        </w:rPr>
      </w:pPr>
      <w:r>
        <w:rPr>
          <w:sz w:val="24"/>
          <w:szCs w:val="24"/>
        </w:rPr>
        <w:t xml:space="preserve">18. </w:t>
      </w:r>
      <w:r w:rsidRPr="00D006CE">
        <w:rPr>
          <w:b/>
          <w:sz w:val="24"/>
          <w:szCs w:val="24"/>
          <w:u w:val="single"/>
        </w:rPr>
        <w:t xml:space="preserve">Когда они, наконец, последовали за Господом в землю </w:t>
      </w:r>
      <w:proofErr w:type="spellStart"/>
      <w:r w:rsidRPr="00D006CE">
        <w:rPr>
          <w:b/>
          <w:sz w:val="24"/>
          <w:szCs w:val="24"/>
          <w:u w:val="single"/>
        </w:rPr>
        <w:t>Ханаанскую</w:t>
      </w:r>
      <w:proofErr w:type="spellEnd"/>
      <w:r w:rsidRPr="00D006CE">
        <w:rPr>
          <w:b/>
          <w:sz w:val="24"/>
          <w:szCs w:val="24"/>
          <w:u w:val="single"/>
        </w:rPr>
        <w:t xml:space="preserve">, они уже не посылали двенадцать </w:t>
      </w:r>
      <w:proofErr w:type="gramStart"/>
      <w:r w:rsidRPr="00D006CE">
        <w:rPr>
          <w:b/>
          <w:sz w:val="24"/>
          <w:szCs w:val="24"/>
          <w:u w:val="single"/>
        </w:rPr>
        <w:t>соглядатаев</w:t>
      </w:r>
      <w:proofErr w:type="gramEnd"/>
      <w:r w:rsidRPr="00B3529D">
        <w:rPr>
          <w:sz w:val="24"/>
          <w:szCs w:val="24"/>
        </w:rPr>
        <w:t>. Правда, Иисус Навин послал двух разведчиков, но основание для этого было совершенно иным, чем в предыдущем опыте. Оно должно было быть другим, ибо если сорок лет назад народ возложил свою веру на себя, то Иисус Навин вовсе не полагался на себя. Он всецело положил своё упование на Бога.</w:t>
      </w:r>
    </w:p>
    <w:p w:rsidR="00D006CE" w:rsidRPr="00D006CE" w:rsidRDefault="00D006CE" w:rsidP="00D006CE">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D006CE">
        <w:rPr>
          <w:sz w:val="24"/>
          <w:szCs w:val="24"/>
          <w:highlight w:val="cyan"/>
        </w:rPr>
        <w:t>«Иисус Навин был мудрым военачальником, потому что Бог был его Вождём». «Вот в чём был секрет победы Иисуса Навина. Он сделал Бога своим Руководителем»</w:t>
      </w:r>
      <w:r w:rsidRPr="00D006CE">
        <w:t xml:space="preserve"> </w:t>
      </w:r>
      <w:r w:rsidRPr="00DF3441">
        <w:t xml:space="preserve">Э. Уайт, </w:t>
      </w:r>
      <w:r w:rsidRPr="006C7A85">
        <w:t>Библейский комментарий АСД, т. 2, с. 993</w:t>
      </w:r>
      <w:r w:rsidRPr="00D006CE">
        <w:rPr>
          <w:sz w:val="24"/>
          <w:szCs w:val="24"/>
          <w:highlight w:val="cyan"/>
        </w:rPr>
        <w:t>.</w:t>
      </w:r>
    </w:p>
    <w:p w:rsidR="00D006CE" w:rsidRPr="00B3529D" w:rsidRDefault="00D006CE" w:rsidP="00D006CE">
      <w:pPr>
        <w:spacing w:line="240" w:lineRule="auto"/>
        <w:ind w:firstLine="708"/>
        <w:jc w:val="both"/>
        <w:rPr>
          <w:sz w:val="24"/>
          <w:szCs w:val="24"/>
        </w:rPr>
      </w:pPr>
      <w:r>
        <w:rPr>
          <w:sz w:val="24"/>
          <w:szCs w:val="24"/>
        </w:rPr>
        <w:t xml:space="preserve">19. </w:t>
      </w:r>
      <w:r w:rsidRPr="00B3529D">
        <w:rPr>
          <w:sz w:val="24"/>
          <w:szCs w:val="24"/>
        </w:rPr>
        <w:t xml:space="preserve">Если в </w:t>
      </w:r>
      <w:proofErr w:type="spellStart"/>
      <w:r w:rsidRPr="00B3529D">
        <w:rPr>
          <w:sz w:val="24"/>
          <w:szCs w:val="24"/>
        </w:rPr>
        <w:t>Кадес-Варни</w:t>
      </w:r>
      <w:proofErr w:type="spellEnd"/>
      <w:r w:rsidRPr="00B3529D">
        <w:rPr>
          <w:sz w:val="24"/>
          <w:szCs w:val="24"/>
        </w:rPr>
        <w:t xml:space="preserve"> требование о том, чтобы послать </w:t>
      </w:r>
      <w:proofErr w:type="gramStart"/>
      <w:r w:rsidRPr="00B3529D">
        <w:rPr>
          <w:sz w:val="24"/>
          <w:szCs w:val="24"/>
        </w:rPr>
        <w:t>соглядатаев</w:t>
      </w:r>
      <w:proofErr w:type="gramEnd"/>
      <w:r w:rsidRPr="00B3529D">
        <w:rPr>
          <w:sz w:val="24"/>
          <w:szCs w:val="24"/>
        </w:rPr>
        <w:t xml:space="preserve">, исходило от народа, то в </w:t>
      </w:r>
      <w:proofErr w:type="spellStart"/>
      <w:r w:rsidRPr="00B3529D">
        <w:rPr>
          <w:sz w:val="24"/>
          <w:szCs w:val="24"/>
        </w:rPr>
        <w:t>Галгале</w:t>
      </w:r>
      <w:proofErr w:type="spellEnd"/>
      <w:r w:rsidRPr="00B3529D">
        <w:rPr>
          <w:sz w:val="24"/>
          <w:szCs w:val="24"/>
        </w:rPr>
        <w:t xml:space="preserve"> ничего подобного не было. Это исходило, от Иисуса Навина и было продиктовано не недоверием к водительству Господа. Гораздо более вероятно, что Дух Божий направил его сделать это ради спасения </w:t>
      </w:r>
      <w:proofErr w:type="spellStart"/>
      <w:r w:rsidRPr="00B3529D">
        <w:rPr>
          <w:sz w:val="24"/>
          <w:szCs w:val="24"/>
        </w:rPr>
        <w:t>Раав</w:t>
      </w:r>
      <w:proofErr w:type="spellEnd"/>
      <w:r w:rsidRPr="00B3529D">
        <w:rPr>
          <w:sz w:val="24"/>
          <w:szCs w:val="24"/>
        </w:rPr>
        <w:t xml:space="preserve"> и её семьи. Это дало ей возможность признать Божью силу как верховную и проявить свою веру в неё, успешно укрыв этих двух разведчиков. В награду за свою веру она удостоилась высокой чести — стать матерью в прямой линии обетованного Мессии.</w:t>
      </w:r>
    </w:p>
    <w:p w:rsidR="00D006CE" w:rsidRPr="00B3529D" w:rsidRDefault="00D006CE" w:rsidP="00D006CE">
      <w:pPr>
        <w:spacing w:line="240" w:lineRule="auto"/>
        <w:ind w:firstLine="708"/>
        <w:jc w:val="both"/>
        <w:rPr>
          <w:sz w:val="24"/>
          <w:szCs w:val="24"/>
        </w:rPr>
      </w:pPr>
      <w:r>
        <w:rPr>
          <w:sz w:val="24"/>
          <w:szCs w:val="24"/>
        </w:rPr>
        <w:t xml:space="preserve">20. </w:t>
      </w:r>
      <w:r w:rsidRPr="00B3529D">
        <w:rPr>
          <w:sz w:val="24"/>
          <w:szCs w:val="24"/>
        </w:rPr>
        <w:t>Послав тех разведчиков в город, Бог явил</w:t>
      </w:r>
      <w:proofErr w:type="gramStart"/>
      <w:r w:rsidRPr="00B3529D">
        <w:rPr>
          <w:sz w:val="24"/>
          <w:szCs w:val="24"/>
        </w:rPr>
        <w:t xml:space="preserve"> С</w:t>
      </w:r>
      <w:proofErr w:type="gramEnd"/>
      <w:r w:rsidRPr="00B3529D">
        <w:rPr>
          <w:sz w:val="24"/>
          <w:szCs w:val="24"/>
        </w:rPr>
        <w:t>вой характер дивной, спасительной любви. Поскольку Иисус Навин сделал Господа своим Вождём, то именно Бог избрал послать тех людей. Он знал сердце той женщины и её семьи. Он знал, что она откликнется на Его призыв к спасению, но она была заключена в стенах Иерихона и никак не могла выйти к израильтянам. Поэтому Господь послал к ней тех двух мужей. Она воспользовалась данным Богом шансом и показала, где была ее вера. Так она стала известна израильтянам, и когда город был разрушен, она уцелела и была спасена.</w:t>
      </w:r>
    </w:p>
    <w:p w:rsidR="00D006CE" w:rsidRPr="00B3529D" w:rsidRDefault="00D006CE" w:rsidP="00D006CE">
      <w:pPr>
        <w:spacing w:line="240" w:lineRule="auto"/>
        <w:ind w:firstLine="708"/>
        <w:jc w:val="both"/>
        <w:rPr>
          <w:sz w:val="24"/>
          <w:szCs w:val="24"/>
        </w:rPr>
      </w:pPr>
      <w:r>
        <w:rPr>
          <w:sz w:val="24"/>
          <w:szCs w:val="24"/>
        </w:rPr>
        <w:t xml:space="preserve">21. </w:t>
      </w:r>
      <w:r w:rsidRPr="00B3529D">
        <w:rPr>
          <w:sz w:val="24"/>
          <w:szCs w:val="24"/>
        </w:rPr>
        <w:t xml:space="preserve">До этого момента мы проследили упорную склонность Израиля заменять Божье руководство и управление своими собственными. Теперь предстоит показать, что Бог, с любящей заботой о Своём заблуждающемся народе, пытался вернуть их на единственно безопасный путь. Это включало бы сложение их мечей, дабы Бог мог занять Своё законное место Вождя, Защитника и Кормильца Своего народа. </w:t>
      </w:r>
      <w:r w:rsidRPr="00B3529D">
        <w:rPr>
          <w:b/>
          <w:sz w:val="24"/>
          <w:szCs w:val="24"/>
        </w:rPr>
        <w:t>Тогда им не нужно было бы воевать, нарушать закон и скорбно стоять у могил павших в битве</w:t>
      </w:r>
      <w:r w:rsidRPr="00B3529D">
        <w:rPr>
          <w:sz w:val="24"/>
          <w:szCs w:val="24"/>
        </w:rPr>
        <w:t>.</w:t>
      </w:r>
    </w:p>
    <w:p w:rsidR="00D006CE" w:rsidRPr="00B3529D" w:rsidRDefault="00D006CE" w:rsidP="00D006CE">
      <w:pPr>
        <w:spacing w:line="240" w:lineRule="auto"/>
        <w:ind w:firstLine="708"/>
        <w:jc w:val="both"/>
        <w:rPr>
          <w:sz w:val="24"/>
          <w:szCs w:val="24"/>
        </w:rPr>
      </w:pPr>
      <w:r>
        <w:rPr>
          <w:sz w:val="24"/>
          <w:szCs w:val="24"/>
        </w:rPr>
        <w:t xml:space="preserve">22. </w:t>
      </w:r>
      <w:r w:rsidRPr="00B3529D">
        <w:rPr>
          <w:sz w:val="24"/>
          <w:szCs w:val="24"/>
        </w:rPr>
        <w:t>Когда Израиль перешёл через Красное море, за ними стояло свидетельство за свидетельством о том, что им никогда не нужно брать меч и что Бог никогда не планировал, чтобы они это делали. Но они полностью провалили свой экзамен. Как ясно показано в летописях библейской истории, Господь не оставил их, но пытался вернуть на единственно верный и безопасный путь.</w:t>
      </w:r>
    </w:p>
    <w:p w:rsidR="00D006CE" w:rsidRPr="00B3529D" w:rsidRDefault="00D006CE" w:rsidP="00D006CE">
      <w:pPr>
        <w:spacing w:line="240" w:lineRule="auto"/>
        <w:ind w:firstLine="708"/>
        <w:jc w:val="both"/>
        <w:rPr>
          <w:sz w:val="24"/>
          <w:szCs w:val="24"/>
        </w:rPr>
      </w:pPr>
      <w:r>
        <w:rPr>
          <w:sz w:val="24"/>
          <w:szCs w:val="24"/>
        </w:rPr>
        <w:t xml:space="preserve">23. </w:t>
      </w:r>
      <w:r w:rsidRPr="00B3529D">
        <w:rPr>
          <w:sz w:val="24"/>
          <w:szCs w:val="24"/>
        </w:rPr>
        <w:t>Когда они перешли Иордан и двинулись к Иерихону, Господь снова обратился к ним в могучем явлении, призванном открыть Его полную способность исполнить</w:t>
      </w:r>
      <w:proofErr w:type="gramStart"/>
      <w:r w:rsidRPr="00B3529D">
        <w:rPr>
          <w:sz w:val="24"/>
          <w:szCs w:val="24"/>
        </w:rPr>
        <w:t xml:space="preserve"> С</w:t>
      </w:r>
      <w:proofErr w:type="gramEnd"/>
      <w:r w:rsidRPr="00B3529D">
        <w:rPr>
          <w:sz w:val="24"/>
          <w:szCs w:val="24"/>
        </w:rPr>
        <w:t>вои обетования — отдать им землю. Это была обнадёживающая попытка так утвердить их веру в Него, чтобы они оставили всякое упование на себя, сложили мечи и позволили Богу делать Его дело Его собственным путём. Это было повторение тех же уроков, которые Бог пытался преподать их отцам, когда они вышли из земли Египетской.</w:t>
      </w:r>
    </w:p>
    <w:p w:rsidR="00D006CE" w:rsidRPr="00B3529D" w:rsidRDefault="00D006CE" w:rsidP="00D006CE">
      <w:pPr>
        <w:spacing w:line="240" w:lineRule="auto"/>
        <w:ind w:firstLine="708"/>
        <w:jc w:val="both"/>
        <w:rPr>
          <w:sz w:val="24"/>
          <w:szCs w:val="24"/>
        </w:rPr>
      </w:pPr>
      <w:r>
        <w:rPr>
          <w:sz w:val="24"/>
          <w:szCs w:val="24"/>
        </w:rPr>
        <w:t xml:space="preserve">24. </w:t>
      </w:r>
      <w:r w:rsidRPr="00B3529D">
        <w:rPr>
          <w:sz w:val="24"/>
          <w:szCs w:val="24"/>
        </w:rPr>
        <w:t xml:space="preserve">Как воды Чермного моря были открыты для них чудесной силой Божьей, так и </w:t>
      </w:r>
      <w:proofErr w:type="spellStart"/>
      <w:r w:rsidRPr="00B3529D">
        <w:rPr>
          <w:sz w:val="24"/>
          <w:szCs w:val="24"/>
        </w:rPr>
        <w:t>разлившиеся</w:t>
      </w:r>
      <w:proofErr w:type="spellEnd"/>
      <w:r w:rsidRPr="00B3529D">
        <w:rPr>
          <w:sz w:val="24"/>
          <w:szCs w:val="24"/>
        </w:rPr>
        <w:t xml:space="preserve"> воды Иордана отхлынули, образовав безопасный путь для народа. Как египтяне не могли приблизиться к ним, так и при этом переходе </w:t>
      </w:r>
      <w:proofErr w:type="spellStart"/>
      <w:r w:rsidRPr="00B3529D">
        <w:rPr>
          <w:sz w:val="24"/>
          <w:szCs w:val="24"/>
        </w:rPr>
        <w:t>хананеяне</w:t>
      </w:r>
      <w:proofErr w:type="spellEnd"/>
      <w:r w:rsidRPr="00B3529D">
        <w:rPr>
          <w:sz w:val="24"/>
          <w:szCs w:val="24"/>
        </w:rPr>
        <w:t xml:space="preserve"> не подошли к ним. </w:t>
      </w:r>
      <w:r w:rsidRPr="00B3529D">
        <w:rPr>
          <w:b/>
          <w:sz w:val="24"/>
          <w:szCs w:val="24"/>
        </w:rPr>
        <w:t>Между тем, с военной точки зрения, это было бы отличное время для нападения</w:t>
      </w:r>
      <w:r w:rsidRPr="00B3529D">
        <w:rPr>
          <w:sz w:val="24"/>
          <w:szCs w:val="24"/>
        </w:rPr>
        <w:t xml:space="preserve">. </w:t>
      </w:r>
      <w:r w:rsidRPr="00B3529D">
        <w:rPr>
          <w:b/>
          <w:sz w:val="24"/>
          <w:szCs w:val="24"/>
        </w:rPr>
        <w:t>Поскольку половина Израиля находилась по одну сторону, а половина по другую, их силы были разделены</w:t>
      </w:r>
      <w:r w:rsidRPr="00B3529D">
        <w:rPr>
          <w:sz w:val="24"/>
          <w:szCs w:val="24"/>
        </w:rPr>
        <w:t>. Враг мог бы быстро уничтожить их армию по частям. Но они не приблизились к ним.</w:t>
      </w:r>
    </w:p>
    <w:p w:rsidR="00D006CE" w:rsidRPr="00B3529D" w:rsidRDefault="00D006CE" w:rsidP="00D006CE">
      <w:pPr>
        <w:spacing w:line="240" w:lineRule="auto"/>
        <w:ind w:firstLine="708"/>
        <w:jc w:val="both"/>
        <w:rPr>
          <w:sz w:val="24"/>
          <w:szCs w:val="24"/>
        </w:rPr>
      </w:pPr>
      <w:r>
        <w:rPr>
          <w:sz w:val="24"/>
          <w:szCs w:val="24"/>
        </w:rPr>
        <w:t xml:space="preserve">25. </w:t>
      </w:r>
      <w:r w:rsidRPr="00B3529D">
        <w:rPr>
          <w:sz w:val="24"/>
          <w:szCs w:val="24"/>
        </w:rPr>
        <w:t xml:space="preserve">Затем Господь повелел израильтянам обходить город один раз в день до седьмого дня, когда они должны были обойти его семь раз. Тогда массивные стены рухнули. Этого должно было быть достаточно. </w:t>
      </w:r>
      <w:proofErr w:type="gramStart"/>
      <w:r w:rsidRPr="00B3529D">
        <w:rPr>
          <w:sz w:val="24"/>
          <w:szCs w:val="24"/>
        </w:rPr>
        <w:t xml:space="preserve">У них были могущественные обетования Божьи; у них были умноженные уроки прошлого, которые всегда легче читать и понимать, чем уроки настоящего; </w:t>
      </w:r>
      <w:r w:rsidRPr="00B3529D">
        <w:rPr>
          <w:b/>
          <w:sz w:val="24"/>
          <w:szCs w:val="24"/>
        </w:rPr>
        <w:t>у них были ясные наставления Бога, что землю не следует брать войной</w:t>
      </w:r>
      <w:r w:rsidRPr="00B3529D">
        <w:rPr>
          <w:sz w:val="24"/>
          <w:szCs w:val="24"/>
        </w:rPr>
        <w:t xml:space="preserve">; и </w:t>
      </w:r>
      <w:r w:rsidRPr="00B3529D">
        <w:rPr>
          <w:sz w:val="24"/>
          <w:szCs w:val="24"/>
        </w:rPr>
        <w:lastRenderedPageBreak/>
        <w:t>теперь у них снова было личное свидетельство Божьей огромной силы, совершающей Его обещанное дело.</w:t>
      </w:r>
      <w:proofErr w:type="gramEnd"/>
    </w:p>
    <w:p w:rsidR="00D006CE" w:rsidRPr="00B3529D" w:rsidRDefault="00D006CE" w:rsidP="00D006CE">
      <w:pPr>
        <w:spacing w:line="240" w:lineRule="auto"/>
        <w:ind w:firstLine="708"/>
        <w:jc w:val="both"/>
        <w:rPr>
          <w:sz w:val="24"/>
          <w:szCs w:val="24"/>
        </w:rPr>
      </w:pPr>
      <w:r>
        <w:rPr>
          <w:sz w:val="24"/>
          <w:szCs w:val="24"/>
        </w:rPr>
        <w:t xml:space="preserve">26. </w:t>
      </w:r>
      <w:r w:rsidRPr="00B3529D">
        <w:rPr>
          <w:sz w:val="24"/>
          <w:szCs w:val="24"/>
        </w:rPr>
        <w:t xml:space="preserve">Бог дал им конкретные указания о том, как взять город. В этом у Него была особая цель. Желая избавить их от их собственных </w:t>
      </w:r>
      <w:proofErr w:type="spellStart"/>
      <w:r w:rsidRPr="00B3529D">
        <w:rPr>
          <w:sz w:val="24"/>
          <w:szCs w:val="24"/>
        </w:rPr>
        <w:t>саморазрушительных</w:t>
      </w:r>
      <w:proofErr w:type="spellEnd"/>
      <w:r w:rsidRPr="00B3529D">
        <w:rPr>
          <w:sz w:val="24"/>
          <w:szCs w:val="24"/>
        </w:rPr>
        <w:t xml:space="preserve"> путей, Он устроил упражнение в вере, предназначенное для того, чтобы развить в них полное недоверие к человеческой силе и планированию, с одной стороны, и полной преданности Божьему руководству и наставлениям — с другой. У Бога не было никакого стремления утверждать Своё личное лидерство над теми людьми, ибо в Нем нет стремления к </w:t>
      </w:r>
      <w:proofErr w:type="spellStart"/>
      <w:r w:rsidRPr="00B3529D">
        <w:rPr>
          <w:sz w:val="24"/>
          <w:szCs w:val="24"/>
        </w:rPr>
        <w:t>самовозвышению</w:t>
      </w:r>
      <w:proofErr w:type="spellEnd"/>
      <w:r w:rsidRPr="00B3529D">
        <w:rPr>
          <w:sz w:val="24"/>
          <w:szCs w:val="24"/>
        </w:rPr>
        <w:t xml:space="preserve">. Он знал, что для них это был единственный успешный путь. Любая альтернатива могла привести лишь только к их поражению </w:t>
      </w:r>
      <w:proofErr w:type="gramStart"/>
      <w:r w:rsidRPr="00B3529D">
        <w:rPr>
          <w:sz w:val="24"/>
          <w:szCs w:val="24"/>
        </w:rPr>
        <w:t>и</w:t>
      </w:r>
      <w:proofErr w:type="gramEnd"/>
      <w:r w:rsidRPr="00B3529D">
        <w:rPr>
          <w:sz w:val="24"/>
          <w:szCs w:val="24"/>
        </w:rPr>
        <w:t xml:space="preserve"> в конце концов — к уничтожению. Подтверждение тому содержится в их последующей истории, когда, избрав неверный путь, они действительно пострадали от самых худших последствий.</w:t>
      </w:r>
    </w:p>
    <w:p w:rsidR="00D006CE" w:rsidRPr="00D006CE" w:rsidRDefault="00D006CE" w:rsidP="00D006CE">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D006CE">
        <w:rPr>
          <w:sz w:val="24"/>
          <w:szCs w:val="24"/>
          <w:highlight w:val="cyan"/>
        </w:rPr>
        <w:t xml:space="preserve">«Верою пали стены Иерихонские» (Евреям 11:30). </w:t>
      </w:r>
      <w:r w:rsidRPr="00D006CE">
        <w:rPr>
          <w:b/>
          <w:sz w:val="24"/>
          <w:szCs w:val="24"/>
          <w:highlight w:val="cyan"/>
        </w:rPr>
        <w:t>Вождь воинства Господня общался только с Иисусом Навином</w:t>
      </w:r>
      <w:r w:rsidRPr="00D006CE">
        <w:rPr>
          <w:sz w:val="24"/>
          <w:szCs w:val="24"/>
          <w:highlight w:val="cyan"/>
        </w:rPr>
        <w:t xml:space="preserve">; </w:t>
      </w:r>
      <w:r w:rsidRPr="00D006CE">
        <w:rPr>
          <w:sz w:val="24"/>
          <w:szCs w:val="24"/>
          <w:highlight w:val="cyan"/>
          <w:u w:val="single"/>
        </w:rPr>
        <w:t>Он не открывался всему собранию</w:t>
      </w:r>
      <w:r w:rsidRPr="00D006CE">
        <w:rPr>
          <w:sz w:val="24"/>
          <w:szCs w:val="24"/>
          <w:highlight w:val="cyan"/>
        </w:rPr>
        <w:t xml:space="preserve">, и </w:t>
      </w:r>
      <w:r w:rsidRPr="00D006CE">
        <w:rPr>
          <w:b/>
          <w:sz w:val="24"/>
          <w:szCs w:val="24"/>
          <w:highlight w:val="cyan"/>
        </w:rPr>
        <w:t>им предстояло либо верить, либо сомневаться в словах Иисуса Навина</w:t>
      </w:r>
      <w:r w:rsidRPr="00D006CE">
        <w:rPr>
          <w:sz w:val="24"/>
          <w:szCs w:val="24"/>
          <w:highlight w:val="cyan"/>
        </w:rPr>
        <w:t xml:space="preserve">, повиноваться повелениям, данным им от имени Господа, либо отрицать его авторитет. </w:t>
      </w:r>
      <w:r w:rsidRPr="00D006CE">
        <w:rPr>
          <w:b/>
          <w:sz w:val="24"/>
          <w:szCs w:val="24"/>
          <w:highlight w:val="cyan"/>
        </w:rPr>
        <w:t>Они не могли видеть ангельское воинство, сопровождавшее их под предводительством Сына Божьего</w:t>
      </w:r>
      <w:r w:rsidRPr="00D006CE">
        <w:rPr>
          <w:sz w:val="24"/>
          <w:szCs w:val="24"/>
          <w:highlight w:val="cyan"/>
        </w:rPr>
        <w:t xml:space="preserve">. Они могли рассуждать: «Что это за бессмысленные действия, и как смешно маршировать каждый день вокруг стен города, трубя в трубы из бараньих рогов? Это не может повлиять на эти высокие укрепления». </w:t>
      </w:r>
      <w:r w:rsidRPr="00D006CE">
        <w:rPr>
          <w:b/>
          <w:sz w:val="24"/>
          <w:szCs w:val="24"/>
          <w:highlight w:val="cyan"/>
          <w:u w:val="single"/>
        </w:rPr>
        <w:t>Но сам план продолжения этого обряда в течение столь долгого времени</w:t>
      </w:r>
      <w:r w:rsidRPr="00D006CE">
        <w:rPr>
          <w:sz w:val="24"/>
          <w:szCs w:val="24"/>
          <w:highlight w:val="cyan"/>
        </w:rPr>
        <w:t xml:space="preserve"> перед окончательным разрушением стен </w:t>
      </w:r>
      <w:r w:rsidRPr="00D006CE">
        <w:rPr>
          <w:b/>
          <w:sz w:val="24"/>
          <w:szCs w:val="24"/>
          <w:highlight w:val="cyan"/>
          <w:u w:val="single"/>
        </w:rPr>
        <w:t>давал возможность для развития веры среди израильтян</w:t>
      </w:r>
      <w:r w:rsidRPr="00D006CE">
        <w:rPr>
          <w:sz w:val="24"/>
          <w:szCs w:val="24"/>
          <w:highlight w:val="cyan"/>
        </w:rPr>
        <w:t xml:space="preserve">. </w:t>
      </w:r>
      <w:r w:rsidRPr="00D006CE">
        <w:rPr>
          <w:b/>
          <w:sz w:val="24"/>
          <w:szCs w:val="24"/>
          <w:highlight w:val="cyan"/>
        </w:rPr>
        <w:t>Им следовало усвоить, что их сила — не в человеческой мудрости и не в человеческом могуществе, а только в Боге их спасения</w:t>
      </w:r>
      <w:r w:rsidRPr="00D006CE">
        <w:rPr>
          <w:sz w:val="24"/>
          <w:szCs w:val="24"/>
          <w:highlight w:val="cyan"/>
        </w:rPr>
        <w:t xml:space="preserve">. Таким образом, </w:t>
      </w:r>
      <w:r w:rsidRPr="00D006CE">
        <w:rPr>
          <w:b/>
          <w:sz w:val="24"/>
          <w:szCs w:val="24"/>
          <w:highlight w:val="cyan"/>
          <w:u w:val="single"/>
        </w:rPr>
        <w:t>они должны были привыкнуть полностью полагаться на своего Божественного Вождя»</w:t>
      </w:r>
      <w:r w:rsidRPr="00D006CE">
        <w:rPr>
          <w:highlight w:val="cyan"/>
        </w:rPr>
        <w:t xml:space="preserve"> </w:t>
      </w:r>
      <w:r w:rsidRPr="00D006CE">
        <w:rPr>
          <w:highlight w:val="cyan"/>
        </w:rPr>
        <w:t>Э. Уайт, Патриархи и пророки, с. 493</w:t>
      </w:r>
      <w:r w:rsidRPr="00D006CE">
        <w:rPr>
          <w:sz w:val="24"/>
          <w:szCs w:val="24"/>
          <w:highlight w:val="cyan"/>
        </w:rPr>
        <w:t>.</w:t>
      </w:r>
    </w:p>
    <w:p w:rsidR="00D006CE" w:rsidRPr="00D006CE" w:rsidRDefault="00D006CE" w:rsidP="00D006CE">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D006CE">
        <w:rPr>
          <w:b/>
          <w:sz w:val="24"/>
          <w:szCs w:val="24"/>
          <w:highlight w:val="cyan"/>
        </w:rPr>
        <w:t>«Бог совершит великие дела для тех, кто доверяет Ему</w:t>
      </w:r>
      <w:r w:rsidRPr="00D006CE">
        <w:rPr>
          <w:sz w:val="24"/>
          <w:szCs w:val="24"/>
          <w:highlight w:val="cyan"/>
        </w:rPr>
        <w:t xml:space="preserve">. Причина, по которой Его исповедующий народ не обладает большей силой, заключается в том, что </w:t>
      </w:r>
      <w:r w:rsidRPr="00D006CE">
        <w:rPr>
          <w:b/>
          <w:sz w:val="24"/>
          <w:szCs w:val="24"/>
          <w:highlight w:val="cyan"/>
        </w:rPr>
        <w:t>они слишком полагаются на свою собственную мудрость и не дают Господу возможности явить</w:t>
      </w:r>
      <w:proofErr w:type="gramStart"/>
      <w:r w:rsidRPr="00D006CE">
        <w:rPr>
          <w:b/>
          <w:sz w:val="24"/>
          <w:szCs w:val="24"/>
          <w:highlight w:val="cyan"/>
        </w:rPr>
        <w:t xml:space="preserve"> С</w:t>
      </w:r>
      <w:proofErr w:type="gramEnd"/>
      <w:r w:rsidRPr="00D006CE">
        <w:rPr>
          <w:b/>
          <w:sz w:val="24"/>
          <w:szCs w:val="24"/>
          <w:highlight w:val="cyan"/>
        </w:rPr>
        <w:t>вою силу в их пользу</w:t>
      </w:r>
      <w:r w:rsidRPr="00D006CE">
        <w:rPr>
          <w:sz w:val="24"/>
          <w:szCs w:val="24"/>
          <w:highlight w:val="cyan"/>
        </w:rPr>
        <w:t xml:space="preserve">. </w:t>
      </w:r>
      <w:r w:rsidRPr="00D006CE">
        <w:rPr>
          <w:b/>
          <w:sz w:val="24"/>
          <w:szCs w:val="24"/>
          <w:highlight w:val="cyan"/>
          <w:u w:val="single"/>
        </w:rPr>
        <w:t>Он поможет Своим верным детям в любой кризисной ситуации</w:t>
      </w:r>
      <w:r w:rsidRPr="00D006CE">
        <w:rPr>
          <w:sz w:val="24"/>
          <w:szCs w:val="24"/>
          <w:highlight w:val="cyan"/>
        </w:rPr>
        <w:t xml:space="preserve">, если они (1) </w:t>
      </w:r>
      <w:r w:rsidRPr="00D006CE">
        <w:rPr>
          <w:sz w:val="24"/>
          <w:szCs w:val="24"/>
          <w:highlight w:val="cyan"/>
          <w:u w:val="single"/>
        </w:rPr>
        <w:t>полностью доверятся Ему</w:t>
      </w:r>
      <w:r w:rsidRPr="00D006CE">
        <w:rPr>
          <w:sz w:val="24"/>
          <w:szCs w:val="24"/>
          <w:highlight w:val="cyan"/>
        </w:rPr>
        <w:t xml:space="preserve"> и (2) </w:t>
      </w:r>
      <w:r w:rsidRPr="00D006CE">
        <w:rPr>
          <w:sz w:val="24"/>
          <w:szCs w:val="24"/>
          <w:highlight w:val="cyan"/>
          <w:u w:val="single"/>
        </w:rPr>
        <w:t>будут преданно повиноваться Ему»</w:t>
      </w:r>
      <w:r w:rsidRPr="00D006CE">
        <w:rPr>
          <w:highlight w:val="cyan"/>
        </w:rPr>
        <w:t xml:space="preserve"> </w:t>
      </w:r>
      <w:r w:rsidRPr="00D006CE">
        <w:rPr>
          <w:highlight w:val="cyan"/>
        </w:rPr>
        <w:t>Там же</w:t>
      </w:r>
      <w:r w:rsidRPr="00D006CE">
        <w:rPr>
          <w:sz w:val="24"/>
          <w:szCs w:val="24"/>
          <w:highlight w:val="cyan"/>
        </w:rPr>
        <w:t>.</w:t>
      </w:r>
    </w:p>
    <w:p w:rsidR="00D006CE" w:rsidRPr="00B3529D" w:rsidRDefault="00D006CE" w:rsidP="00D006CE">
      <w:pPr>
        <w:spacing w:line="240" w:lineRule="auto"/>
        <w:ind w:firstLine="708"/>
        <w:jc w:val="both"/>
        <w:rPr>
          <w:sz w:val="24"/>
          <w:szCs w:val="24"/>
        </w:rPr>
      </w:pPr>
      <w:r>
        <w:rPr>
          <w:sz w:val="24"/>
          <w:szCs w:val="24"/>
        </w:rPr>
        <w:t xml:space="preserve">27. </w:t>
      </w:r>
      <w:r w:rsidRPr="00B3529D">
        <w:rPr>
          <w:sz w:val="24"/>
          <w:szCs w:val="24"/>
        </w:rPr>
        <w:t>И действительно, этого должно было быть достаточно. Именно там и тогда они должны были снять с себя доспехи, сложить их в большую кучу, признать Божье владычество и выразить своё полное доверие Ему в том, что Он отдаст им землю так, как Он обещал.</w:t>
      </w:r>
    </w:p>
    <w:p w:rsidR="00D006CE" w:rsidRPr="00B3529D" w:rsidRDefault="00D006CE" w:rsidP="00D006CE">
      <w:pPr>
        <w:spacing w:line="240" w:lineRule="auto"/>
        <w:ind w:firstLine="708"/>
        <w:jc w:val="both"/>
        <w:rPr>
          <w:sz w:val="24"/>
          <w:szCs w:val="24"/>
        </w:rPr>
      </w:pPr>
      <w:r>
        <w:rPr>
          <w:sz w:val="24"/>
          <w:szCs w:val="24"/>
        </w:rPr>
        <w:t xml:space="preserve">28. </w:t>
      </w:r>
      <w:r w:rsidRPr="00B3529D">
        <w:rPr>
          <w:sz w:val="24"/>
          <w:szCs w:val="24"/>
        </w:rPr>
        <w:t xml:space="preserve">Но они этого не сделали. Они ворвались в город, и вскоре их мечи были обагрены кровью мужчин, женщин и детей. Какой ужасный, изувечивающий след это должно было оставить в их душах! Такая работа не могла приблизить человека к Богу. Она склоняла его к ожесточению, делала черствым к жизни и нечувствительным к самым утончённым, возвышенным свойствам Божественного характера. </w:t>
      </w:r>
      <w:proofErr w:type="gramStart"/>
      <w:r w:rsidRPr="00B3529D">
        <w:rPr>
          <w:sz w:val="24"/>
          <w:szCs w:val="24"/>
        </w:rPr>
        <w:t>Со</w:t>
      </w:r>
      <w:proofErr w:type="gramEnd"/>
      <w:r w:rsidRPr="00B3529D">
        <w:rPr>
          <w:sz w:val="24"/>
          <w:szCs w:val="24"/>
        </w:rPr>
        <w:t xml:space="preserve"> все возрастающей ясностью, становится очевидно, что такие действия со стороны народа никогда не предназначались Богом. </w:t>
      </w:r>
    </w:p>
    <w:p w:rsidR="00D006CE" w:rsidRPr="00B3529D" w:rsidRDefault="00D006CE" w:rsidP="00D006CE">
      <w:pPr>
        <w:spacing w:line="240" w:lineRule="auto"/>
        <w:ind w:firstLine="708"/>
        <w:jc w:val="both"/>
        <w:rPr>
          <w:sz w:val="24"/>
          <w:szCs w:val="24"/>
        </w:rPr>
      </w:pPr>
      <w:r>
        <w:rPr>
          <w:sz w:val="24"/>
          <w:szCs w:val="24"/>
        </w:rPr>
        <w:t xml:space="preserve">29. </w:t>
      </w:r>
      <w:r w:rsidRPr="00B3529D">
        <w:rPr>
          <w:sz w:val="24"/>
          <w:szCs w:val="24"/>
        </w:rPr>
        <w:t>Но вопреки всем любящим усилиям и благим намерениям Бога, этот народ не увидел последствий того, что держался за меч, взятый их отцами. Они не могли чувствовать себя в безопасности без меча. Они полагались на него для защиты от врагов. Они решили заботиться о собственной защите при помощи Господа. Таким образом, по сути, они сделали это своим собственным делом и своей ответственностью, а Бог остался лишь помощником в их ситуации.</w:t>
      </w:r>
    </w:p>
    <w:p w:rsidR="00D006CE" w:rsidRPr="00B3529D" w:rsidRDefault="00D006CE" w:rsidP="00D006CE">
      <w:pPr>
        <w:spacing w:line="240" w:lineRule="auto"/>
        <w:ind w:firstLine="708"/>
        <w:jc w:val="both"/>
        <w:rPr>
          <w:sz w:val="24"/>
          <w:szCs w:val="24"/>
        </w:rPr>
      </w:pPr>
      <w:r>
        <w:rPr>
          <w:sz w:val="24"/>
          <w:szCs w:val="24"/>
        </w:rPr>
        <w:t xml:space="preserve">30. </w:t>
      </w:r>
      <w:r w:rsidRPr="00B3529D">
        <w:rPr>
          <w:sz w:val="24"/>
          <w:szCs w:val="24"/>
        </w:rPr>
        <w:t>Они приняли меч от своих отцов, и они будут держаться за него. И как только они сделали это, они попали под неумолимый закон, который утверждает, что все, взявшие меч, от меча и погибнут. Их последующая история — самое ясное подтверждение этого принципа.</w:t>
      </w:r>
    </w:p>
    <w:p w:rsidR="00D006CE" w:rsidRPr="00B3529D" w:rsidRDefault="00D006CE" w:rsidP="00D006CE">
      <w:pPr>
        <w:spacing w:line="240" w:lineRule="auto"/>
        <w:ind w:firstLine="708"/>
        <w:jc w:val="both"/>
        <w:rPr>
          <w:sz w:val="24"/>
          <w:szCs w:val="24"/>
        </w:rPr>
      </w:pPr>
      <w:r>
        <w:rPr>
          <w:sz w:val="24"/>
          <w:szCs w:val="24"/>
        </w:rPr>
        <w:t xml:space="preserve">31. </w:t>
      </w:r>
      <w:r w:rsidRPr="00B3529D">
        <w:rPr>
          <w:sz w:val="24"/>
          <w:szCs w:val="24"/>
        </w:rPr>
        <w:t xml:space="preserve">Может быть возражение, что не сам факт взятия меча, а потеря доверия к Богу привела к их уничтожению как народа, ведь всякий раз, когда, держа меч в руках, они уповали на Господа, они побеждали. Это правда, </w:t>
      </w:r>
      <w:r w:rsidRPr="00B3529D">
        <w:rPr>
          <w:b/>
          <w:sz w:val="24"/>
          <w:szCs w:val="24"/>
        </w:rPr>
        <w:t xml:space="preserve">но нужно понять, что сам акт взятия </w:t>
      </w:r>
      <w:r w:rsidRPr="00B3529D">
        <w:rPr>
          <w:b/>
          <w:sz w:val="24"/>
          <w:szCs w:val="24"/>
        </w:rPr>
        <w:lastRenderedPageBreak/>
        <w:t>меча был плодом их утраты доверия к Богу</w:t>
      </w:r>
      <w:r w:rsidRPr="00B3529D">
        <w:rPr>
          <w:sz w:val="24"/>
          <w:szCs w:val="24"/>
        </w:rPr>
        <w:t xml:space="preserve">. </w:t>
      </w:r>
      <w:r w:rsidRPr="00B3529D">
        <w:rPr>
          <w:b/>
          <w:sz w:val="24"/>
          <w:szCs w:val="24"/>
        </w:rPr>
        <w:t>Только народ, который не полностью и всецело доверяет Богу как своему Защитнику, возьмёт меч</w:t>
      </w:r>
      <w:r w:rsidRPr="00B3529D">
        <w:rPr>
          <w:sz w:val="24"/>
          <w:szCs w:val="24"/>
        </w:rPr>
        <w:t xml:space="preserve">. </w:t>
      </w:r>
      <w:r w:rsidRPr="00B3529D">
        <w:rPr>
          <w:b/>
          <w:sz w:val="24"/>
          <w:szCs w:val="24"/>
        </w:rPr>
        <w:t>Этот первый шаг вниз в неверие неизбежно должен был привести к другим шагам, особенно потому, что практика войны ожесточала воина и делала его ещё менее восприимчивым к призывам и путям Божьим</w:t>
      </w:r>
      <w:r w:rsidRPr="00B3529D">
        <w:rPr>
          <w:sz w:val="24"/>
          <w:szCs w:val="24"/>
        </w:rPr>
        <w:t>.</w:t>
      </w:r>
    </w:p>
    <w:p w:rsidR="00D006CE" w:rsidRPr="00B3529D" w:rsidRDefault="00D006CE" w:rsidP="00D006CE">
      <w:pPr>
        <w:spacing w:line="240" w:lineRule="auto"/>
        <w:ind w:firstLine="708"/>
        <w:jc w:val="both"/>
        <w:rPr>
          <w:sz w:val="24"/>
          <w:szCs w:val="24"/>
        </w:rPr>
      </w:pPr>
      <w:r>
        <w:rPr>
          <w:sz w:val="24"/>
          <w:szCs w:val="24"/>
        </w:rPr>
        <w:t xml:space="preserve">32. </w:t>
      </w:r>
      <w:r w:rsidRPr="00B3529D">
        <w:rPr>
          <w:sz w:val="24"/>
          <w:szCs w:val="24"/>
        </w:rPr>
        <w:t>Иисус был</w:t>
      </w:r>
      <w:proofErr w:type="gramStart"/>
      <w:r w:rsidRPr="00B3529D">
        <w:rPr>
          <w:sz w:val="24"/>
          <w:szCs w:val="24"/>
        </w:rPr>
        <w:t xml:space="preserve"> Т</w:t>
      </w:r>
      <w:proofErr w:type="gramEnd"/>
      <w:r w:rsidRPr="00B3529D">
        <w:rPr>
          <w:sz w:val="24"/>
          <w:szCs w:val="24"/>
        </w:rPr>
        <w:t xml:space="preserve">от, кто провозгласил, что все, взявшие меч, погибнут от меча, и эти слова верны. </w:t>
      </w:r>
      <w:r w:rsidRPr="00B3529D">
        <w:rPr>
          <w:b/>
          <w:sz w:val="24"/>
          <w:szCs w:val="24"/>
        </w:rPr>
        <w:t>Израиль взял меч — и погиб мечом</w:t>
      </w:r>
      <w:r w:rsidRPr="00B3529D">
        <w:rPr>
          <w:sz w:val="24"/>
          <w:szCs w:val="24"/>
        </w:rPr>
        <w:t xml:space="preserve">. </w:t>
      </w:r>
      <w:r w:rsidRPr="00B3529D">
        <w:rPr>
          <w:b/>
          <w:sz w:val="24"/>
          <w:szCs w:val="24"/>
          <w:u w:val="single"/>
        </w:rPr>
        <w:t>Нет ни одной нации на земле, которая взяла бы оружие силы и не погибла бы от него</w:t>
      </w:r>
      <w:r w:rsidRPr="00B3529D">
        <w:rPr>
          <w:sz w:val="24"/>
          <w:szCs w:val="24"/>
        </w:rPr>
        <w:t>. Такова летопись истории. Это — свидетельство, возвещающее современным народам, что их ждёт та же судьба.</w:t>
      </w:r>
    </w:p>
    <w:p w:rsidR="00D006CE" w:rsidRPr="00B3529D" w:rsidRDefault="00D006CE" w:rsidP="00D006CE">
      <w:pPr>
        <w:spacing w:line="240" w:lineRule="auto"/>
        <w:ind w:firstLine="708"/>
        <w:jc w:val="both"/>
        <w:rPr>
          <w:sz w:val="24"/>
          <w:szCs w:val="24"/>
        </w:rPr>
      </w:pPr>
      <w:r>
        <w:rPr>
          <w:sz w:val="24"/>
          <w:szCs w:val="24"/>
        </w:rPr>
        <w:t xml:space="preserve">33. </w:t>
      </w:r>
      <w:r w:rsidRPr="00B3529D">
        <w:rPr>
          <w:sz w:val="24"/>
          <w:szCs w:val="24"/>
        </w:rPr>
        <w:t xml:space="preserve">Израильтяне у Иерихона оказались на перепутье, в точке выбора. </w:t>
      </w:r>
      <w:r w:rsidRPr="00B3529D">
        <w:rPr>
          <w:b/>
          <w:sz w:val="24"/>
          <w:szCs w:val="24"/>
        </w:rPr>
        <w:t>Принятое там решение должно было определить, каким образом будет совершено завоевание Ханаана</w:t>
      </w:r>
      <w:r w:rsidRPr="00B3529D">
        <w:rPr>
          <w:sz w:val="24"/>
          <w:szCs w:val="24"/>
        </w:rPr>
        <w:t xml:space="preserve">. Если бы они решили отказаться от оружия войны и </w:t>
      </w:r>
      <w:r>
        <w:rPr>
          <w:sz w:val="24"/>
          <w:szCs w:val="24"/>
        </w:rPr>
        <w:t>вошли в завет Авраама</w:t>
      </w:r>
      <w:r w:rsidRPr="00B3529D">
        <w:rPr>
          <w:sz w:val="24"/>
          <w:szCs w:val="24"/>
        </w:rPr>
        <w:t>, тогда Господь имел бы свободу отдать им землю, согласно, Своих путей и методов.</w:t>
      </w:r>
    </w:p>
    <w:p w:rsidR="00D006CE" w:rsidRPr="00B3529D" w:rsidRDefault="00D006CE" w:rsidP="00D006CE">
      <w:pPr>
        <w:spacing w:line="240" w:lineRule="auto"/>
        <w:ind w:firstLine="708"/>
        <w:jc w:val="both"/>
        <w:rPr>
          <w:sz w:val="24"/>
          <w:szCs w:val="24"/>
        </w:rPr>
      </w:pPr>
      <w:r>
        <w:rPr>
          <w:sz w:val="24"/>
          <w:szCs w:val="24"/>
        </w:rPr>
        <w:t xml:space="preserve">34. </w:t>
      </w:r>
      <w:r w:rsidRPr="00B3529D">
        <w:rPr>
          <w:sz w:val="24"/>
          <w:szCs w:val="24"/>
        </w:rPr>
        <w:t xml:space="preserve">Но если бы они решили сохранить орудия кровопролития, тогда завоевание должно было быть осуществлено ими. Выбор был целиком их. </w:t>
      </w:r>
      <w:proofErr w:type="gramStart"/>
      <w:r w:rsidRPr="00B3529D">
        <w:rPr>
          <w:sz w:val="24"/>
          <w:szCs w:val="24"/>
        </w:rPr>
        <w:t>Бог мог и действительно приложил огромные усилия и силу, чтобы убедить их в правильном пути, но Он не мог, и не стал принуждать их следовать ему.</w:t>
      </w:r>
      <w:proofErr w:type="gramEnd"/>
    </w:p>
    <w:p w:rsidR="00D006CE" w:rsidRPr="00B3529D" w:rsidRDefault="00D006CE" w:rsidP="00D006CE">
      <w:pPr>
        <w:spacing w:line="240" w:lineRule="auto"/>
        <w:ind w:firstLine="708"/>
        <w:jc w:val="both"/>
        <w:rPr>
          <w:sz w:val="24"/>
          <w:szCs w:val="24"/>
        </w:rPr>
      </w:pPr>
      <w:r>
        <w:rPr>
          <w:sz w:val="24"/>
          <w:szCs w:val="24"/>
        </w:rPr>
        <w:t xml:space="preserve">35. </w:t>
      </w:r>
      <w:r w:rsidRPr="00B3529D">
        <w:rPr>
          <w:sz w:val="24"/>
          <w:szCs w:val="24"/>
        </w:rPr>
        <w:t xml:space="preserve">К сожалению, они сделали неверный выбор — тот, который был плодом неверия. В результате они выступили против врагов с мечом в руках. Палестина была завоёвана не в согласии с Божьими принципами, но по человеческим принципам. </w:t>
      </w:r>
      <w:r w:rsidRPr="00B3529D">
        <w:rPr>
          <w:sz w:val="24"/>
          <w:szCs w:val="24"/>
          <w:u w:val="single"/>
        </w:rPr>
        <w:t>Так как в некоторых сферах их жизни всё же оставалось Божье присутствие и руководство, среди них продолжала пребывать некоторая мера Его силы, так что они становились победоносными армиями</w:t>
      </w:r>
      <w:r w:rsidRPr="00B3529D">
        <w:rPr>
          <w:sz w:val="24"/>
          <w:szCs w:val="24"/>
        </w:rPr>
        <w:t>. Помимо этого, всё, что Он мог сделать, — это дать им наставления о том, как вести войну более милосердно. Им запрещалось мучить своих жертв, и они должны были истреблять те народы столь же полностью, как это было бы сделано, если бы они оставили все дело в Божьих руках.</w:t>
      </w:r>
    </w:p>
    <w:p w:rsidR="00D006CE" w:rsidRPr="00B3529D" w:rsidRDefault="00D006CE" w:rsidP="00D006CE">
      <w:pPr>
        <w:spacing w:line="240" w:lineRule="auto"/>
        <w:ind w:firstLine="708"/>
        <w:jc w:val="both"/>
        <w:rPr>
          <w:sz w:val="24"/>
          <w:szCs w:val="24"/>
        </w:rPr>
      </w:pPr>
      <w:r>
        <w:rPr>
          <w:sz w:val="24"/>
          <w:szCs w:val="24"/>
        </w:rPr>
        <w:t xml:space="preserve">36. </w:t>
      </w:r>
      <w:r w:rsidRPr="00B3529D">
        <w:rPr>
          <w:sz w:val="24"/>
          <w:szCs w:val="24"/>
        </w:rPr>
        <w:t>Плохим был тот выбор, который они делали в прошлом, но ещё худший шаг предстоял впереди. Это случилось тогда, когда народ пришёл к Самуилу и попросил его испросить у Бога дать им царя. Этот царь должен был судить их, как у всех народов. Народ настаивал, говоря: «</w:t>
      </w:r>
      <w:r w:rsidRPr="00D006CE">
        <w:rPr>
          <w:i/>
          <w:sz w:val="24"/>
          <w:szCs w:val="24"/>
        </w:rPr>
        <w:t xml:space="preserve">Но народ не согласился послушаться голоса Самуила, и сказал: нет, пусть царь будет над нами, и мы будем как прочие народы: будет судить нас царь наш, и ходить пред нами, и </w:t>
      </w:r>
      <w:r w:rsidRPr="00D006CE">
        <w:rPr>
          <w:i/>
          <w:sz w:val="24"/>
          <w:szCs w:val="24"/>
          <w:u w:val="single"/>
        </w:rPr>
        <w:t>вести войны наши</w:t>
      </w:r>
      <w:r w:rsidRPr="00B3529D">
        <w:rPr>
          <w:sz w:val="24"/>
          <w:szCs w:val="24"/>
        </w:rPr>
        <w:t>» (1 Царств 8:19, 20).</w:t>
      </w:r>
    </w:p>
    <w:p w:rsidR="00D006CE" w:rsidRPr="00B3529D" w:rsidRDefault="00D006CE" w:rsidP="00D006CE">
      <w:pPr>
        <w:spacing w:line="240" w:lineRule="auto"/>
        <w:ind w:firstLine="708"/>
        <w:jc w:val="both"/>
        <w:rPr>
          <w:sz w:val="24"/>
          <w:szCs w:val="24"/>
        </w:rPr>
      </w:pPr>
      <w:r>
        <w:rPr>
          <w:sz w:val="24"/>
          <w:szCs w:val="24"/>
        </w:rPr>
        <w:t xml:space="preserve">37. </w:t>
      </w:r>
      <w:r w:rsidRPr="00B3529D">
        <w:rPr>
          <w:sz w:val="24"/>
          <w:szCs w:val="24"/>
        </w:rPr>
        <w:t xml:space="preserve">Снова народ принимал решения, и снова Бог должен был отнестись к ним в их выборе. С неизменной последовательностью Он поступил здесь так же, как и во всех подобных ситуациях. Он дал им полную свободу сделать этот выбор. Он не предпринял никаких шагов, чтобы насильно остановить их. </w:t>
      </w:r>
      <w:proofErr w:type="gramStart"/>
      <w:r w:rsidRPr="00B3529D">
        <w:rPr>
          <w:sz w:val="24"/>
          <w:szCs w:val="24"/>
        </w:rPr>
        <w:t>Всё, что Он сделал, — это обрисовал яркими словами то, что они навлекают на себя; но когда, после этого откровения ужаса, они всё же остались при своём решении, Он дал им то, чего они хотели.</w:t>
      </w:r>
      <w:proofErr w:type="gramEnd"/>
    </w:p>
    <w:p w:rsidR="00D006CE" w:rsidRPr="00B3529D" w:rsidRDefault="00D006CE" w:rsidP="00D006CE">
      <w:pPr>
        <w:spacing w:line="240" w:lineRule="auto"/>
        <w:ind w:firstLine="708"/>
        <w:jc w:val="both"/>
        <w:rPr>
          <w:sz w:val="24"/>
          <w:szCs w:val="24"/>
        </w:rPr>
      </w:pPr>
      <w:r>
        <w:rPr>
          <w:sz w:val="24"/>
          <w:szCs w:val="24"/>
        </w:rPr>
        <w:t xml:space="preserve">38. </w:t>
      </w:r>
      <w:r w:rsidRPr="00B3529D">
        <w:rPr>
          <w:sz w:val="24"/>
          <w:szCs w:val="24"/>
        </w:rPr>
        <w:t>Бог не угрожал им личными наказаниями, если они отвергнут Его. Внимательное чтение 1 Царств 8:6–18 показывает, что Господь описал лишь последствия того пути, который они избирали. Он сказал им, что царь будет творить ужасные вещи, так что они пожалеют о том, что приняли его правление. «</w:t>
      </w:r>
      <w:r w:rsidRPr="00D006CE">
        <w:rPr>
          <w:i/>
          <w:sz w:val="24"/>
          <w:szCs w:val="24"/>
        </w:rPr>
        <w:t xml:space="preserve">И сказал: вот какие будут права царя, который будет царствовать над вами: (1) </w:t>
      </w:r>
      <w:r w:rsidRPr="00D006CE">
        <w:rPr>
          <w:i/>
          <w:sz w:val="24"/>
          <w:szCs w:val="24"/>
          <w:u w:val="single"/>
        </w:rPr>
        <w:t>сыновей ваших он возьмет и приставит их к колесницам своим и сделает всадниками своими</w:t>
      </w:r>
      <w:r w:rsidRPr="00D006CE">
        <w:rPr>
          <w:i/>
          <w:sz w:val="24"/>
          <w:szCs w:val="24"/>
        </w:rPr>
        <w:t xml:space="preserve">, (2) </w:t>
      </w:r>
      <w:r w:rsidRPr="00D006CE">
        <w:rPr>
          <w:i/>
          <w:sz w:val="24"/>
          <w:szCs w:val="24"/>
          <w:u w:val="single"/>
        </w:rPr>
        <w:t>и будут они бегать пред колесницами его</w:t>
      </w:r>
      <w:r w:rsidRPr="00D006CE">
        <w:rPr>
          <w:i/>
          <w:sz w:val="24"/>
          <w:szCs w:val="24"/>
        </w:rPr>
        <w:t>;</w:t>
      </w:r>
      <w:bookmarkStart w:id="2" w:name="bqverse12"/>
      <w:bookmarkEnd w:id="2"/>
      <w:r w:rsidRPr="00D006CE">
        <w:rPr>
          <w:i/>
          <w:sz w:val="24"/>
          <w:szCs w:val="24"/>
        </w:rPr>
        <w:t xml:space="preserve"> (3) </w:t>
      </w:r>
      <w:r w:rsidRPr="00D006CE">
        <w:rPr>
          <w:i/>
          <w:sz w:val="24"/>
          <w:szCs w:val="24"/>
          <w:u w:val="single"/>
        </w:rPr>
        <w:t xml:space="preserve">и поставит их у себя </w:t>
      </w:r>
      <w:proofErr w:type="spellStart"/>
      <w:r w:rsidRPr="00D006CE">
        <w:rPr>
          <w:i/>
          <w:sz w:val="24"/>
          <w:szCs w:val="24"/>
          <w:u w:val="single"/>
        </w:rPr>
        <w:t>тысяченачальниками</w:t>
      </w:r>
      <w:proofErr w:type="spellEnd"/>
      <w:r w:rsidRPr="00D006CE">
        <w:rPr>
          <w:i/>
          <w:sz w:val="24"/>
          <w:szCs w:val="24"/>
          <w:u w:val="single"/>
        </w:rPr>
        <w:t xml:space="preserve"> и пятидесятниками</w:t>
      </w:r>
      <w:r w:rsidRPr="00D006CE">
        <w:rPr>
          <w:i/>
          <w:sz w:val="24"/>
          <w:szCs w:val="24"/>
        </w:rPr>
        <w:t xml:space="preserve">, и (4) чтобы они </w:t>
      </w:r>
      <w:r w:rsidRPr="00D006CE">
        <w:rPr>
          <w:i/>
          <w:sz w:val="24"/>
          <w:szCs w:val="24"/>
          <w:u w:val="single"/>
        </w:rPr>
        <w:t>возделывали поля его</w:t>
      </w:r>
      <w:r w:rsidRPr="00D006CE">
        <w:rPr>
          <w:i/>
          <w:sz w:val="24"/>
          <w:szCs w:val="24"/>
        </w:rPr>
        <w:t xml:space="preserve">, и (5) </w:t>
      </w:r>
      <w:r w:rsidRPr="00D006CE">
        <w:rPr>
          <w:i/>
          <w:sz w:val="24"/>
          <w:szCs w:val="24"/>
          <w:u w:val="single"/>
        </w:rPr>
        <w:t>жали хлеб его</w:t>
      </w:r>
      <w:r w:rsidRPr="00D006CE">
        <w:rPr>
          <w:i/>
          <w:sz w:val="24"/>
          <w:szCs w:val="24"/>
        </w:rPr>
        <w:t xml:space="preserve">, и (6) </w:t>
      </w:r>
      <w:r w:rsidRPr="00D006CE">
        <w:rPr>
          <w:i/>
          <w:sz w:val="24"/>
          <w:szCs w:val="24"/>
          <w:u w:val="single"/>
        </w:rPr>
        <w:t>делали ему воинское оружие и колесничный прибор его</w:t>
      </w:r>
      <w:r w:rsidRPr="00D006CE">
        <w:rPr>
          <w:i/>
          <w:sz w:val="24"/>
          <w:szCs w:val="24"/>
        </w:rPr>
        <w:t>;</w:t>
      </w:r>
      <w:bookmarkStart w:id="3" w:name="bqverse13"/>
      <w:bookmarkEnd w:id="3"/>
      <w:r w:rsidRPr="00D006CE">
        <w:rPr>
          <w:i/>
          <w:sz w:val="24"/>
          <w:szCs w:val="24"/>
        </w:rPr>
        <w:t xml:space="preserve"> (7) и </w:t>
      </w:r>
      <w:r w:rsidRPr="00D006CE">
        <w:rPr>
          <w:i/>
          <w:sz w:val="24"/>
          <w:szCs w:val="24"/>
          <w:u w:val="single"/>
        </w:rPr>
        <w:t>дочерей ваших возьмет, чтоб они составляли масти, варили кушанье и пекли хлебы</w:t>
      </w:r>
      <w:r w:rsidRPr="00D006CE">
        <w:rPr>
          <w:i/>
          <w:sz w:val="24"/>
          <w:szCs w:val="24"/>
        </w:rPr>
        <w:t>;</w:t>
      </w:r>
      <w:bookmarkStart w:id="4" w:name="bqverse14"/>
      <w:bookmarkEnd w:id="4"/>
      <w:r w:rsidRPr="00D006CE">
        <w:rPr>
          <w:i/>
          <w:sz w:val="24"/>
          <w:szCs w:val="24"/>
        </w:rPr>
        <w:t xml:space="preserve"> (8) </w:t>
      </w:r>
      <w:r w:rsidRPr="00D006CE">
        <w:rPr>
          <w:i/>
          <w:sz w:val="24"/>
          <w:szCs w:val="24"/>
          <w:u w:val="single"/>
        </w:rPr>
        <w:t>и поля ваши и виноградные и масличные сады ваши лучшие возьмет, и отдаст слугам своим</w:t>
      </w:r>
      <w:r w:rsidRPr="00D006CE">
        <w:rPr>
          <w:i/>
          <w:sz w:val="24"/>
          <w:szCs w:val="24"/>
        </w:rPr>
        <w:t>;</w:t>
      </w:r>
      <w:bookmarkStart w:id="5" w:name="bqverse15"/>
      <w:bookmarkEnd w:id="5"/>
      <w:r w:rsidRPr="00D006CE">
        <w:rPr>
          <w:i/>
          <w:sz w:val="24"/>
          <w:szCs w:val="24"/>
        </w:rPr>
        <w:t xml:space="preserve"> и (9) </w:t>
      </w:r>
      <w:r w:rsidRPr="00D006CE">
        <w:rPr>
          <w:i/>
          <w:sz w:val="24"/>
          <w:szCs w:val="24"/>
          <w:u w:val="single"/>
        </w:rPr>
        <w:t>от посевов ваших и из виноградных садов ваших возьмет десятую часть и отдаст евнухам своим и слугам своим</w:t>
      </w:r>
      <w:r w:rsidRPr="00B3529D">
        <w:rPr>
          <w:sz w:val="24"/>
          <w:szCs w:val="24"/>
        </w:rPr>
        <w:t>» (1 Царств 8:11–15).</w:t>
      </w:r>
    </w:p>
    <w:p w:rsidR="00D006CE" w:rsidRPr="00B3529D" w:rsidRDefault="00D006CE" w:rsidP="00D006CE">
      <w:pPr>
        <w:spacing w:line="240" w:lineRule="auto"/>
        <w:ind w:firstLine="708"/>
        <w:jc w:val="both"/>
        <w:rPr>
          <w:sz w:val="24"/>
          <w:szCs w:val="24"/>
        </w:rPr>
      </w:pPr>
      <w:r>
        <w:rPr>
          <w:sz w:val="24"/>
          <w:szCs w:val="24"/>
        </w:rPr>
        <w:t xml:space="preserve">39. </w:t>
      </w:r>
      <w:r w:rsidRPr="00B3529D">
        <w:rPr>
          <w:sz w:val="24"/>
          <w:szCs w:val="24"/>
        </w:rPr>
        <w:t xml:space="preserve">Это описание действительно тяжёлого угнетения. </w:t>
      </w:r>
      <w:r w:rsidRPr="00B3529D">
        <w:rPr>
          <w:b/>
          <w:sz w:val="24"/>
          <w:szCs w:val="24"/>
        </w:rPr>
        <w:t>Царь создаст себе двор роскоши и удобств, но платить за это будет народ</w:t>
      </w:r>
      <w:r w:rsidRPr="00B3529D">
        <w:rPr>
          <w:sz w:val="24"/>
          <w:szCs w:val="24"/>
        </w:rPr>
        <w:t>. Налогообложение станет всё более тяжёлым, пока народ не будет доведён до нищеты. И всё это действительно исполнилось, но не по воле Бога. Они навлекли это на себя своей собственной своенравностью.</w:t>
      </w:r>
    </w:p>
    <w:p w:rsidR="00D006CE" w:rsidRPr="00B3529D" w:rsidRDefault="00D006CE" w:rsidP="00D006CE">
      <w:pPr>
        <w:spacing w:line="240" w:lineRule="auto"/>
        <w:ind w:firstLine="708"/>
        <w:jc w:val="both"/>
        <w:rPr>
          <w:sz w:val="24"/>
          <w:szCs w:val="24"/>
        </w:rPr>
      </w:pPr>
      <w:r>
        <w:rPr>
          <w:sz w:val="24"/>
          <w:szCs w:val="24"/>
        </w:rPr>
        <w:lastRenderedPageBreak/>
        <w:t xml:space="preserve">40. </w:t>
      </w:r>
      <w:r w:rsidRPr="00B3529D">
        <w:rPr>
          <w:sz w:val="24"/>
          <w:szCs w:val="24"/>
        </w:rPr>
        <w:t xml:space="preserve">Решение, принятое тогда </w:t>
      </w:r>
      <w:proofErr w:type="gramStart"/>
      <w:r w:rsidRPr="00B3529D">
        <w:rPr>
          <w:sz w:val="24"/>
          <w:szCs w:val="24"/>
        </w:rPr>
        <w:t>во</w:t>
      </w:r>
      <w:proofErr w:type="gramEnd"/>
      <w:r w:rsidRPr="00B3529D">
        <w:rPr>
          <w:sz w:val="24"/>
          <w:szCs w:val="24"/>
        </w:rPr>
        <w:t xml:space="preserve"> дни Самуила, было повторением шага, сделанного у </w:t>
      </w:r>
      <w:proofErr w:type="spellStart"/>
      <w:r w:rsidRPr="00B3529D">
        <w:rPr>
          <w:sz w:val="24"/>
          <w:szCs w:val="24"/>
        </w:rPr>
        <w:t>Кадес-Варни</w:t>
      </w:r>
      <w:proofErr w:type="spellEnd"/>
      <w:r w:rsidRPr="00B3529D">
        <w:rPr>
          <w:sz w:val="24"/>
          <w:szCs w:val="24"/>
        </w:rPr>
        <w:t xml:space="preserve">. Это была прямая и конкретная замена Господа как их Вождя человеком. </w:t>
      </w:r>
      <w:r w:rsidRPr="00B3529D">
        <w:rPr>
          <w:b/>
          <w:sz w:val="24"/>
          <w:szCs w:val="24"/>
        </w:rPr>
        <w:t>В первом случае это был комитет из двенадцати мужей, во втором — царь</w:t>
      </w:r>
      <w:r w:rsidRPr="00B3529D">
        <w:rPr>
          <w:sz w:val="24"/>
          <w:szCs w:val="24"/>
        </w:rPr>
        <w:t>. В обоих случаях это привело к катастрофическим последствиям. В первом случае — к невозможности войти в землю обетованную и, таким образом, к вынужденному сорокалетнему странствованию в пустыне.</w:t>
      </w:r>
    </w:p>
    <w:p w:rsidR="00D006CE" w:rsidRPr="00B3529D" w:rsidRDefault="00D006CE" w:rsidP="00D006CE">
      <w:pPr>
        <w:spacing w:line="240" w:lineRule="auto"/>
        <w:ind w:firstLine="708"/>
        <w:jc w:val="both"/>
        <w:rPr>
          <w:sz w:val="24"/>
          <w:szCs w:val="24"/>
        </w:rPr>
      </w:pPr>
      <w:r>
        <w:rPr>
          <w:sz w:val="24"/>
          <w:szCs w:val="24"/>
        </w:rPr>
        <w:t xml:space="preserve">41. </w:t>
      </w:r>
      <w:r w:rsidRPr="00B3529D">
        <w:rPr>
          <w:sz w:val="24"/>
          <w:szCs w:val="24"/>
        </w:rPr>
        <w:t>Во втором случае это привело к еще большему отступлению от Бога. Вскоре они смотрели не только на человека как на вождя, но, что ещё хуже, на богов из дерева и камня, меди, золота и серебра. Бессилие таких богов стало очевидным, когда они оказались рабами своих врагов, пленниками в земле Вавилонской.</w:t>
      </w:r>
    </w:p>
    <w:p w:rsidR="00D006CE" w:rsidRPr="00B3529D" w:rsidRDefault="00D006CE" w:rsidP="00D006CE">
      <w:pPr>
        <w:spacing w:line="240" w:lineRule="auto"/>
        <w:ind w:firstLine="708"/>
        <w:jc w:val="both"/>
        <w:rPr>
          <w:sz w:val="24"/>
          <w:szCs w:val="24"/>
        </w:rPr>
      </w:pPr>
      <w:r>
        <w:rPr>
          <w:sz w:val="24"/>
          <w:szCs w:val="24"/>
        </w:rPr>
        <w:t xml:space="preserve">42. </w:t>
      </w:r>
      <w:r w:rsidRPr="00B3529D">
        <w:rPr>
          <w:sz w:val="24"/>
          <w:szCs w:val="24"/>
        </w:rPr>
        <w:t>Но они так и не научились. Они упорно продолжали идти своим путём и управлять собой, пока, в конце концов, не произнесли слова, выражающие полный отказ от Бога и Его путей: «</w:t>
      </w:r>
      <w:r w:rsidRPr="00D006CE">
        <w:rPr>
          <w:i/>
          <w:sz w:val="24"/>
          <w:szCs w:val="24"/>
        </w:rPr>
        <w:t>Нет у нас царя, кроме кесаря</w:t>
      </w:r>
      <w:r w:rsidRPr="00B3529D">
        <w:rPr>
          <w:sz w:val="24"/>
          <w:szCs w:val="24"/>
        </w:rPr>
        <w:t xml:space="preserve">» (Иоанна 19:15). Это был последний шаг в той длинной-длинной дороге упорного и решительного замещения Божьих путей - </w:t>
      </w:r>
      <w:proofErr w:type="gramStart"/>
      <w:r w:rsidRPr="00B3529D">
        <w:rPr>
          <w:sz w:val="24"/>
          <w:szCs w:val="24"/>
        </w:rPr>
        <w:t>человеческими</w:t>
      </w:r>
      <w:proofErr w:type="gramEnd"/>
      <w:r w:rsidRPr="00B3529D">
        <w:rPr>
          <w:sz w:val="24"/>
          <w:szCs w:val="24"/>
        </w:rPr>
        <w:t xml:space="preserve">. Наконец, они вышли за пределы круга Божьего присутствия и защиты. Страшные последствия были лишь отложены ради тех, кто, подобно </w:t>
      </w:r>
      <w:proofErr w:type="spellStart"/>
      <w:r w:rsidRPr="00B3529D">
        <w:rPr>
          <w:sz w:val="24"/>
          <w:szCs w:val="24"/>
        </w:rPr>
        <w:t>Раав</w:t>
      </w:r>
      <w:proofErr w:type="spellEnd"/>
      <w:r w:rsidRPr="00B3529D">
        <w:rPr>
          <w:sz w:val="24"/>
          <w:szCs w:val="24"/>
        </w:rPr>
        <w:t xml:space="preserve"> в Иерихоне, всё ещё были готовы услышать голос увещевания и любви. Когда это было совершено, разрушение города, храма и народа стало уже неизбежным.</w:t>
      </w:r>
    </w:p>
    <w:p w:rsidR="00D006CE" w:rsidRPr="00B3529D" w:rsidRDefault="00D006CE" w:rsidP="00D006CE">
      <w:pPr>
        <w:spacing w:line="240" w:lineRule="auto"/>
        <w:ind w:firstLine="708"/>
        <w:jc w:val="both"/>
        <w:rPr>
          <w:sz w:val="24"/>
          <w:szCs w:val="24"/>
        </w:rPr>
      </w:pPr>
      <w:r>
        <w:rPr>
          <w:sz w:val="24"/>
          <w:szCs w:val="24"/>
        </w:rPr>
        <w:t xml:space="preserve">43. </w:t>
      </w:r>
      <w:r w:rsidRPr="00B3529D">
        <w:rPr>
          <w:sz w:val="24"/>
          <w:szCs w:val="24"/>
        </w:rPr>
        <w:t>История этого несчастного народа, правильно понятая, показывает Бога в Его истинном свете. В то время как в прошлом существовала тенденция видеть Его как полностью контролирующего этот народ, так что то, что они делали, было якобы выражением Его характера и воли, становится сегодня совершенно очевидным, что это было не так. Напротив, они упрямо отказывались дать Ему Его полное и законное место в своей жизни. Они заменили Его путь своим собственным, так что то, что они делали, уничтожая нечестивых, было вовсе не выражением Его характера и методов.</w:t>
      </w:r>
    </w:p>
    <w:p w:rsidR="00D006CE" w:rsidRPr="00B3529D" w:rsidRDefault="00B458C1" w:rsidP="00D006CE">
      <w:pPr>
        <w:spacing w:line="240" w:lineRule="auto"/>
        <w:ind w:firstLine="708"/>
        <w:jc w:val="both"/>
        <w:rPr>
          <w:sz w:val="24"/>
          <w:szCs w:val="24"/>
        </w:rPr>
      </w:pPr>
      <w:r>
        <w:rPr>
          <w:sz w:val="24"/>
          <w:szCs w:val="24"/>
        </w:rPr>
        <w:t xml:space="preserve">44. </w:t>
      </w:r>
      <w:r w:rsidR="00D006CE" w:rsidRPr="00B3529D">
        <w:rPr>
          <w:sz w:val="24"/>
          <w:szCs w:val="24"/>
        </w:rPr>
        <w:t>Когда они брали эти дела в свои руки, Бог мог бы оставить их на произвол судьбы, чтобы они пожали все горькие последствия. Но Его бесконечная любовь не позволяла этого. Она побуждала Его совершать всякое возможное спасительное дело любви. Глубоко прискорбно, что это служение было так же не понято, как и усилие отца спасти своего сына от того, чтобы он стал жестоким охотником. Чистые действия неизречённой любви были восприняты как откровение разрушения.</w:t>
      </w: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D006CE" w:rsidRPr="00B3529D" w:rsidRDefault="00D006CE" w:rsidP="00D006CE">
      <w:pPr>
        <w:spacing w:line="240" w:lineRule="auto"/>
        <w:ind w:firstLine="708"/>
        <w:rPr>
          <w:sz w:val="24"/>
          <w:szCs w:val="24"/>
        </w:rPr>
      </w:pP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D1" w:rsidRDefault="005E56D1" w:rsidP="00D006CE">
      <w:pPr>
        <w:spacing w:line="240" w:lineRule="auto"/>
      </w:pPr>
      <w:r>
        <w:separator/>
      </w:r>
    </w:p>
  </w:endnote>
  <w:endnote w:type="continuationSeparator" w:id="0">
    <w:p w:rsidR="005E56D1" w:rsidRDefault="005E56D1" w:rsidP="00D00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D1" w:rsidRDefault="005E56D1" w:rsidP="00D006CE">
      <w:pPr>
        <w:spacing w:line="240" w:lineRule="auto"/>
      </w:pPr>
      <w:r>
        <w:separator/>
      </w:r>
    </w:p>
  </w:footnote>
  <w:footnote w:type="continuationSeparator" w:id="0">
    <w:p w:rsidR="005E56D1" w:rsidRDefault="005E56D1" w:rsidP="00D006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90"/>
    <w:rsid w:val="005A04CB"/>
    <w:rsid w:val="005E56D1"/>
    <w:rsid w:val="00B458C1"/>
    <w:rsid w:val="00D006CE"/>
    <w:rsid w:val="00DD68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CE"/>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D006CE"/>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06CE"/>
    <w:rPr>
      <w:rFonts w:ascii="Arial" w:eastAsia="Times New Roman" w:hAnsi="Arial" w:cs="Arial"/>
      <w:b/>
      <w:bCs/>
      <w:sz w:val="28"/>
      <w:szCs w:val="28"/>
      <w:lang w:val="ru-RU" w:eastAsia="ru-RU"/>
    </w:rPr>
  </w:style>
  <w:style w:type="paragraph" w:styleId="a3">
    <w:name w:val="footnote text"/>
    <w:basedOn w:val="a"/>
    <w:link w:val="a4"/>
    <w:semiHidden/>
    <w:rsid w:val="00D006CE"/>
  </w:style>
  <w:style w:type="character" w:customStyle="1" w:styleId="a4">
    <w:name w:val="Текст сноски Знак"/>
    <w:basedOn w:val="a0"/>
    <w:link w:val="a3"/>
    <w:semiHidden/>
    <w:rsid w:val="00D006CE"/>
    <w:rPr>
      <w:rFonts w:ascii="Times New Roman" w:eastAsia="Times New Roman" w:hAnsi="Times New Roman" w:cs="Times New Roman"/>
      <w:sz w:val="20"/>
      <w:szCs w:val="20"/>
      <w:lang w:val="ru-RU" w:eastAsia="ru-RU"/>
    </w:rPr>
  </w:style>
  <w:style w:type="character" w:styleId="a5">
    <w:name w:val="footnote reference"/>
    <w:semiHidden/>
    <w:rsid w:val="00D006CE"/>
    <w:rPr>
      <w:rFonts w:cs="Times New Roman"/>
      <w:vertAlign w:val="superscript"/>
    </w:rPr>
  </w:style>
  <w:style w:type="paragraph" w:styleId="a6">
    <w:name w:val="List Paragraph"/>
    <w:basedOn w:val="a"/>
    <w:uiPriority w:val="34"/>
    <w:qFormat/>
    <w:rsid w:val="00D006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CE"/>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D006CE"/>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06CE"/>
    <w:rPr>
      <w:rFonts w:ascii="Arial" w:eastAsia="Times New Roman" w:hAnsi="Arial" w:cs="Arial"/>
      <w:b/>
      <w:bCs/>
      <w:sz w:val="28"/>
      <w:szCs w:val="28"/>
      <w:lang w:val="ru-RU" w:eastAsia="ru-RU"/>
    </w:rPr>
  </w:style>
  <w:style w:type="paragraph" w:styleId="a3">
    <w:name w:val="footnote text"/>
    <w:basedOn w:val="a"/>
    <w:link w:val="a4"/>
    <w:semiHidden/>
    <w:rsid w:val="00D006CE"/>
  </w:style>
  <w:style w:type="character" w:customStyle="1" w:styleId="a4">
    <w:name w:val="Текст сноски Знак"/>
    <w:basedOn w:val="a0"/>
    <w:link w:val="a3"/>
    <w:semiHidden/>
    <w:rsid w:val="00D006CE"/>
    <w:rPr>
      <w:rFonts w:ascii="Times New Roman" w:eastAsia="Times New Roman" w:hAnsi="Times New Roman" w:cs="Times New Roman"/>
      <w:sz w:val="20"/>
      <w:szCs w:val="20"/>
      <w:lang w:val="ru-RU" w:eastAsia="ru-RU"/>
    </w:rPr>
  </w:style>
  <w:style w:type="character" w:styleId="a5">
    <w:name w:val="footnote reference"/>
    <w:semiHidden/>
    <w:rsid w:val="00D006CE"/>
    <w:rPr>
      <w:rFonts w:cs="Times New Roman"/>
      <w:vertAlign w:val="superscript"/>
    </w:rPr>
  </w:style>
  <w:style w:type="paragraph" w:styleId="a6">
    <w:name w:val="List Paragraph"/>
    <w:basedOn w:val="a"/>
    <w:uiPriority w:val="34"/>
    <w:qFormat/>
    <w:rsid w:val="00D0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3397</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2025-10-01T14:34:00Z</dcterms:created>
  <dcterms:modified xsi:type="dcterms:W3CDTF">2025-10-01T14:52:00Z</dcterms:modified>
</cp:coreProperties>
</file>