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376" w:rsidRPr="007C4EE8" w:rsidRDefault="00AD2D5A" w:rsidP="007E6376">
      <w:pPr>
        <w:pStyle w:val="a3"/>
        <w:jc w:val="center"/>
        <w:rPr>
          <w:sz w:val="24"/>
          <w:szCs w:val="24"/>
          <w:lang w:val="uk-UA"/>
        </w:rPr>
      </w:pPr>
      <w:bookmarkStart w:id="0" w:name="_GoBack"/>
      <w:r w:rsidRPr="007C4EE8">
        <w:rPr>
          <w:sz w:val="24"/>
          <w:szCs w:val="24"/>
          <w:lang w:val="uk-UA"/>
        </w:rPr>
        <w:t xml:space="preserve">Тема: </w:t>
      </w:r>
      <w:r w:rsidR="007C4EE8">
        <w:rPr>
          <w:sz w:val="24"/>
          <w:szCs w:val="24"/>
          <w:lang w:val="uk-UA"/>
        </w:rPr>
        <w:t xml:space="preserve">Поступок Петра – </w:t>
      </w:r>
      <w:proofErr w:type="spellStart"/>
      <w:r w:rsidR="007C4EE8">
        <w:rPr>
          <w:sz w:val="24"/>
          <w:szCs w:val="24"/>
          <w:lang w:val="uk-UA"/>
        </w:rPr>
        <w:t>другой</w:t>
      </w:r>
      <w:proofErr w:type="spellEnd"/>
      <w:r w:rsidR="007C4EE8">
        <w:rPr>
          <w:sz w:val="24"/>
          <w:szCs w:val="24"/>
          <w:lang w:val="uk-UA"/>
        </w:rPr>
        <w:t xml:space="preserve"> </w:t>
      </w:r>
      <w:proofErr w:type="spellStart"/>
      <w:r w:rsidR="007C4EE8">
        <w:rPr>
          <w:sz w:val="24"/>
          <w:szCs w:val="24"/>
          <w:lang w:val="uk-UA"/>
        </w:rPr>
        <w:t>взгляд</w:t>
      </w:r>
      <w:proofErr w:type="spellEnd"/>
    </w:p>
    <w:bookmarkEnd w:id="0"/>
    <w:p w:rsidR="007E6376" w:rsidRPr="008A7B47" w:rsidRDefault="00AD2D5A" w:rsidP="007E6376">
      <w:pPr>
        <w:autoSpaceDE w:val="0"/>
        <w:autoSpaceDN w:val="0"/>
        <w:adjustRightInd w:val="0"/>
        <w:spacing w:line="259" w:lineRule="auto"/>
        <w:ind w:firstLine="709"/>
        <w:jc w:val="both"/>
        <w:rPr>
          <w:rFonts w:ascii="Times New Roman CYR" w:hAnsi="Times New Roman CYR" w:cs="Times New Roman CYR"/>
        </w:rPr>
      </w:pPr>
      <w:r>
        <w:rPr>
          <w:rFonts w:ascii="Times New Roman CYR" w:hAnsi="Times New Roman CYR" w:cs="Times New Roman CYR"/>
          <w:lang w:val="uk-UA"/>
        </w:rPr>
        <w:t xml:space="preserve">1. </w:t>
      </w:r>
      <w:r w:rsidR="007E6376" w:rsidRPr="008A7B47">
        <w:rPr>
          <w:rFonts w:ascii="Times New Roman CYR" w:hAnsi="Times New Roman CYR" w:cs="Times New Roman CYR"/>
        </w:rPr>
        <w:t>Это был насыщенный день для Иисуса. Услышав о смерти Иоанна Крестителя, Он отправился на лодке через Галилейское море в пустынное место, но даже там не смог найти желаемого уединения, ибо, как только люди узнали о Его отъезде, они «</w:t>
      </w:r>
      <w:r w:rsidR="007E6376" w:rsidRPr="00AD2D5A">
        <w:rPr>
          <w:rFonts w:ascii="Times New Roman CYR" w:hAnsi="Times New Roman CYR" w:cs="Times New Roman CYR"/>
          <w:i/>
        </w:rPr>
        <w:t>пошли за Ним из городов пешком</w:t>
      </w:r>
      <w:r w:rsidR="007E6376" w:rsidRPr="008A7B47">
        <w:rPr>
          <w:rFonts w:ascii="Times New Roman CYR" w:hAnsi="Times New Roman CYR" w:cs="Times New Roman CYR"/>
        </w:rPr>
        <w:t>» (Матфея 14:13). И Он провёл день, исцеляя их больных.</w:t>
      </w:r>
    </w:p>
    <w:p w:rsidR="007E6376" w:rsidRPr="008A7B47" w:rsidRDefault="00AD2D5A" w:rsidP="007E6376">
      <w:pPr>
        <w:autoSpaceDE w:val="0"/>
        <w:autoSpaceDN w:val="0"/>
        <w:adjustRightInd w:val="0"/>
        <w:spacing w:line="259" w:lineRule="auto"/>
        <w:ind w:firstLine="709"/>
        <w:jc w:val="both"/>
        <w:rPr>
          <w:rFonts w:ascii="Times New Roman CYR" w:hAnsi="Times New Roman CYR" w:cs="Times New Roman CYR"/>
        </w:rPr>
      </w:pPr>
      <w:r>
        <w:rPr>
          <w:rFonts w:ascii="Times New Roman CYR" w:hAnsi="Times New Roman CYR" w:cs="Times New Roman CYR"/>
          <w:lang w:val="uk-UA"/>
        </w:rPr>
        <w:t xml:space="preserve">2. </w:t>
      </w:r>
      <w:r w:rsidR="007E6376" w:rsidRPr="008A7B47">
        <w:rPr>
          <w:rFonts w:ascii="Times New Roman CYR" w:hAnsi="Times New Roman CYR" w:cs="Times New Roman CYR"/>
        </w:rPr>
        <w:t xml:space="preserve">Есть, кстати, нечто драгоценное и вместе с тем глубоко трогательное в том, как народ искал Иисуса. </w:t>
      </w:r>
      <w:r w:rsidR="007E6376" w:rsidRPr="008A7B47">
        <w:rPr>
          <w:rFonts w:ascii="Times New Roman CYR" w:hAnsi="Times New Roman CYR" w:cs="Times New Roman CYR"/>
          <w:b/>
        </w:rPr>
        <w:t>Какое благословение — быть столь исполненным привлекательности Божией, что люди неудержимо тянутся к тебе</w:t>
      </w:r>
      <w:r w:rsidR="007E6376" w:rsidRPr="008A7B47">
        <w:rPr>
          <w:rFonts w:ascii="Times New Roman CYR" w:hAnsi="Times New Roman CYR" w:cs="Times New Roman CYR"/>
        </w:rPr>
        <w:t>. «</w:t>
      </w:r>
      <w:r w:rsidR="007E6376" w:rsidRPr="00AD2D5A">
        <w:rPr>
          <w:rFonts w:ascii="Times New Roman CYR" w:hAnsi="Times New Roman CYR" w:cs="Times New Roman CYR"/>
          <w:i/>
        </w:rPr>
        <w:t>Бог был с Ним</w:t>
      </w:r>
      <w:r w:rsidR="007E6376" w:rsidRPr="008A7B47">
        <w:rPr>
          <w:rFonts w:ascii="Times New Roman CYR" w:hAnsi="Times New Roman CYR" w:cs="Times New Roman CYR"/>
        </w:rPr>
        <w:t xml:space="preserve">» (Деяния 10:38) — и </w:t>
      </w:r>
      <w:r w:rsidR="007E6376" w:rsidRPr="008A7B47">
        <w:rPr>
          <w:rFonts w:ascii="Times New Roman CYR" w:hAnsi="Times New Roman CYR" w:cs="Times New Roman CYR"/>
          <w:b/>
        </w:rPr>
        <w:t>Ему не нужно было умолять людей прийти послушать слова жизни</w:t>
      </w:r>
      <w:r w:rsidR="007E6376" w:rsidRPr="008A7B47">
        <w:rPr>
          <w:rFonts w:ascii="Times New Roman CYR" w:hAnsi="Times New Roman CYR" w:cs="Times New Roman CYR"/>
        </w:rPr>
        <w:t>, которые были больше, чем звуки.</w:t>
      </w:r>
    </w:p>
    <w:p w:rsidR="007E6376" w:rsidRPr="008A7B47" w:rsidRDefault="00AD2D5A" w:rsidP="007E6376">
      <w:pPr>
        <w:autoSpaceDE w:val="0"/>
        <w:autoSpaceDN w:val="0"/>
        <w:adjustRightInd w:val="0"/>
        <w:spacing w:line="259" w:lineRule="auto"/>
        <w:ind w:firstLine="709"/>
        <w:jc w:val="both"/>
        <w:rPr>
          <w:rFonts w:ascii="Times New Roman CYR" w:hAnsi="Times New Roman CYR" w:cs="Times New Roman CYR"/>
        </w:rPr>
      </w:pPr>
      <w:r>
        <w:rPr>
          <w:rFonts w:ascii="Times New Roman CYR" w:hAnsi="Times New Roman CYR" w:cs="Times New Roman CYR"/>
          <w:lang w:val="uk-UA"/>
        </w:rPr>
        <w:t xml:space="preserve">3. </w:t>
      </w:r>
      <w:r w:rsidR="007E6376" w:rsidRPr="008A7B47">
        <w:rPr>
          <w:rFonts w:ascii="Times New Roman CYR" w:hAnsi="Times New Roman CYR" w:cs="Times New Roman CYR"/>
        </w:rPr>
        <w:t xml:space="preserve">И всё же печально думать, что </w:t>
      </w:r>
      <w:r w:rsidR="007E6376" w:rsidRPr="008A7B47">
        <w:rPr>
          <w:rFonts w:ascii="Times New Roman CYR" w:hAnsi="Times New Roman CYR" w:cs="Times New Roman CYR"/>
          <w:b/>
        </w:rPr>
        <w:t>среди всех множеств, следовавших за Иисусом, не было никого, кто любил бы Его ради Него Самого</w:t>
      </w:r>
      <w:r w:rsidR="007E6376" w:rsidRPr="008A7B47">
        <w:rPr>
          <w:rFonts w:ascii="Times New Roman CYR" w:hAnsi="Times New Roman CYR" w:cs="Times New Roman CYR"/>
        </w:rPr>
        <w:t>. Иисус хотя и был окружён тысячами людей, всегда оставался одиноким, ибо даже самые близкие Его ученики не понимали Его.</w:t>
      </w:r>
    </w:p>
    <w:p w:rsidR="007E6376" w:rsidRPr="008A7B47" w:rsidRDefault="00AD2D5A" w:rsidP="007E6376">
      <w:pPr>
        <w:autoSpaceDE w:val="0"/>
        <w:autoSpaceDN w:val="0"/>
        <w:adjustRightInd w:val="0"/>
        <w:spacing w:line="259" w:lineRule="auto"/>
        <w:ind w:firstLine="709"/>
        <w:jc w:val="both"/>
        <w:rPr>
          <w:rFonts w:ascii="Times New Roman CYR" w:hAnsi="Times New Roman CYR" w:cs="Times New Roman CYR"/>
        </w:rPr>
      </w:pPr>
      <w:r>
        <w:rPr>
          <w:rFonts w:ascii="Times New Roman CYR" w:hAnsi="Times New Roman CYR" w:cs="Times New Roman CYR"/>
          <w:lang w:val="uk-UA"/>
        </w:rPr>
        <w:t xml:space="preserve">4. </w:t>
      </w:r>
      <w:r w:rsidR="007E6376" w:rsidRPr="008A7B47">
        <w:rPr>
          <w:rFonts w:ascii="Times New Roman CYR" w:hAnsi="Times New Roman CYR" w:cs="Times New Roman CYR"/>
        </w:rPr>
        <w:t>Как представитель человечества, Он жаждал человеческого сочувствия и находил в ней помощь, когда оно встречалось; но с Его стороны это всегда было лишь даяние, и почти никогда не было — получения. Однако Он не жалел Себя, но был «</w:t>
      </w:r>
      <w:r w:rsidR="007E6376" w:rsidRPr="00AD2D5A">
        <w:rPr>
          <w:rFonts w:ascii="Times New Roman CYR" w:hAnsi="Times New Roman CYR" w:cs="Times New Roman CYR"/>
          <w:i/>
        </w:rPr>
        <w:t>проникнут состраданием</w:t>
      </w:r>
      <w:r w:rsidR="007E6376" w:rsidRPr="008A7B47">
        <w:rPr>
          <w:rFonts w:ascii="Times New Roman CYR" w:hAnsi="Times New Roman CYR" w:cs="Times New Roman CYR"/>
        </w:rPr>
        <w:t>» (Матфея 14:14, пер. KJV). И когда видел нужды людей, «</w:t>
      </w:r>
      <w:r w:rsidR="007E6376" w:rsidRPr="00AD2D5A">
        <w:rPr>
          <w:rFonts w:ascii="Times New Roman CYR" w:hAnsi="Times New Roman CYR" w:cs="Times New Roman CYR"/>
          <w:i/>
        </w:rPr>
        <w:t>исцелял больных их</w:t>
      </w:r>
      <w:r w:rsidR="007E6376" w:rsidRPr="008A7B47">
        <w:rPr>
          <w:rFonts w:ascii="Times New Roman CYR" w:hAnsi="Times New Roman CYR" w:cs="Times New Roman CYR"/>
        </w:rPr>
        <w:t>» (стих 14).</w:t>
      </w:r>
    </w:p>
    <w:p w:rsidR="007E6376" w:rsidRPr="008A7B47" w:rsidRDefault="00AD2D5A" w:rsidP="007E6376">
      <w:pPr>
        <w:autoSpaceDE w:val="0"/>
        <w:autoSpaceDN w:val="0"/>
        <w:adjustRightInd w:val="0"/>
        <w:spacing w:line="259" w:lineRule="auto"/>
        <w:ind w:firstLine="709"/>
        <w:jc w:val="both"/>
        <w:rPr>
          <w:rFonts w:ascii="Times New Roman CYR" w:hAnsi="Times New Roman CYR" w:cs="Times New Roman CYR"/>
        </w:rPr>
      </w:pPr>
      <w:r>
        <w:rPr>
          <w:rFonts w:ascii="Times New Roman CYR" w:hAnsi="Times New Roman CYR" w:cs="Times New Roman CYR"/>
          <w:lang w:val="uk-UA"/>
        </w:rPr>
        <w:t xml:space="preserve">5. </w:t>
      </w:r>
      <w:r w:rsidR="007E6376" w:rsidRPr="008A7B47">
        <w:rPr>
          <w:rFonts w:ascii="Times New Roman CYR" w:hAnsi="Times New Roman CYR" w:cs="Times New Roman CYR"/>
        </w:rPr>
        <w:t xml:space="preserve">Но тысячи людей находились в пустынном месте без пищи, и Иисус не хотел отпустить их голодными. </w:t>
      </w:r>
      <w:r w:rsidR="007E6376" w:rsidRPr="008A7B47">
        <w:rPr>
          <w:rFonts w:ascii="Times New Roman CYR" w:hAnsi="Times New Roman CYR" w:cs="Times New Roman CYR"/>
          <w:b/>
        </w:rPr>
        <w:t>Он считал их Своими гостями, так как они пришли к Нему</w:t>
      </w:r>
      <w:r w:rsidR="007E6376" w:rsidRPr="008A7B47">
        <w:rPr>
          <w:rFonts w:ascii="Times New Roman CYR" w:hAnsi="Times New Roman CYR" w:cs="Times New Roman CYR"/>
        </w:rPr>
        <w:t xml:space="preserve">, и, </w:t>
      </w:r>
      <w:r w:rsidR="007E6376" w:rsidRPr="008A7B47">
        <w:rPr>
          <w:rFonts w:ascii="Times New Roman CYR" w:hAnsi="Times New Roman CYR" w:cs="Times New Roman CYR"/>
          <w:b/>
        </w:rPr>
        <w:t>как Сын в доме Своего Отца, Он считал себя обязанным исполнить все обязанности гостеприимства</w:t>
      </w:r>
      <w:r w:rsidR="007E6376" w:rsidRPr="008A7B47">
        <w:rPr>
          <w:rFonts w:ascii="Times New Roman CYR" w:hAnsi="Times New Roman CYR" w:cs="Times New Roman CYR"/>
        </w:rPr>
        <w:t>.</w:t>
      </w:r>
    </w:p>
    <w:p w:rsidR="007E6376" w:rsidRPr="008A7B47" w:rsidRDefault="00AD2D5A" w:rsidP="007E6376">
      <w:pPr>
        <w:autoSpaceDE w:val="0"/>
        <w:autoSpaceDN w:val="0"/>
        <w:adjustRightInd w:val="0"/>
        <w:spacing w:line="259" w:lineRule="auto"/>
        <w:ind w:firstLine="709"/>
        <w:jc w:val="both"/>
        <w:rPr>
          <w:rFonts w:ascii="Times New Roman CYR" w:hAnsi="Times New Roman CYR" w:cs="Times New Roman CYR"/>
        </w:rPr>
      </w:pPr>
      <w:r>
        <w:rPr>
          <w:rFonts w:ascii="Times New Roman CYR" w:hAnsi="Times New Roman CYR" w:cs="Times New Roman CYR"/>
          <w:lang w:val="uk-UA"/>
        </w:rPr>
        <w:t xml:space="preserve">6. </w:t>
      </w:r>
      <w:r w:rsidR="007E6376" w:rsidRPr="008A7B47">
        <w:rPr>
          <w:rFonts w:ascii="Times New Roman CYR" w:hAnsi="Times New Roman CYR" w:cs="Times New Roman CYR"/>
        </w:rPr>
        <w:t>Итак, Он принялся кормить их всех, черпая из сокровищ Своей собственной жизни чтобы обеспечить их нужды. Неудивительно, что, отпустив учеников и народ, «</w:t>
      </w:r>
      <w:r w:rsidR="007E6376" w:rsidRPr="00AD2D5A">
        <w:rPr>
          <w:rFonts w:ascii="Times New Roman CYR" w:hAnsi="Times New Roman CYR" w:cs="Times New Roman CYR"/>
          <w:i/>
        </w:rPr>
        <w:t>Он взошел на гору помолиться наедине; и вечером оставался там один</w:t>
      </w:r>
      <w:r w:rsidR="007E6376" w:rsidRPr="008A7B47">
        <w:rPr>
          <w:rFonts w:ascii="Times New Roman CYR" w:hAnsi="Times New Roman CYR" w:cs="Times New Roman CYR"/>
        </w:rPr>
        <w:t xml:space="preserve">» (Матфея 14:23). </w:t>
      </w:r>
    </w:p>
    <w:p w:rsidR="007E6376" w:rsidRPr="008A7B47" w:rsidRDefault="00AD2D5A" w:rsidP="007E6376">
      <w:pPr>
        <w:autoSpaceDE w:val="0"/>
        <w:autoSpaceDN w:val="0"/>
        <w:adjustRightInd w:val="0"/>
        <w:spacing w:line="259" w:lineRule="auto"/>
        <w:ind w:firstLine="709"/>
        <w:jc w:val="both"/>
        <w:rPr>
          <w:rFonts w:ascii="Times New Roman CYR" w:hAnsi="Times New Roman CYR" w:cs="Times New Roman CYR"/>
        </w:rPr>
      </w:pPr>
      <w:r>
        <w:rPr>
          <w:rFonts w:ascii="Times New Roman CYR" w:hAnsi="Times New Roman CYR" w:cs="Times New Roman CYR"/>
          <w:lang w:val="uk-UA"/>
        </w:rPr>
        <w:t xml:space="preserve">7. </w:t>
      </w:r>
      <w:r w:rsidR="007E6376" w:rsidRPr="008A7B47">
        <w:rPr>
          <w:rFonts w:ascii="Times New Roman CYR" w:hAnsi="Times New Roman CYR" w:cs="Times New Roman CYR"/>
        </w:rPr>
        <w:t>Там был Тот, Кто понимал Его, от Кого Он мог получить утешение, ободрение и обновление силы. «</w:t>
      </w:r>
      <w:r w:rsidR="007E6376" w:rsidRPr="00AD2D5A">
        <w:rPr>
          <w:rFonts w:ascii="Times New Roman CYR" w:hAnsi="Times New Roman CYR" w:cs="Times New Roman CYR"/>
          <w:i/>
        </w:rPr>
        <w:t>И вечером оставался там один. А лодка была уже на средине моря, и ее било волнами, потому что ветер был противный</w:t>
      </w:r>
      <w:r w:rsidR="007E6376" w:rsidRPr="008A7B47">
        <w:rPr>
          <w:rFonts w:ascii="Times New Roman CYR" w:hAnsi="Times New Roman CYR" w:cs="Times New Roman CYR"/>
        </w:rPr>
        <w:t>» (стихи 23, 24).</w:t>
      </w:r>
    </w:p>
    <w:p w:rsidR="007E6376" w:rsidRPr="008A7B47" w:rsidRDefault="00AD2D5A" w:rsidP="007E6376">
      <w:pPr>
        <w:autoSpaceDE w:val="0"/>
        <w:autoSpaceDN w:val="0"/>
        <w:adjustRightInd w:val="0"/>
        <w:spacing w:line="259" w:lineRule="auto"/>
        <w:ind w:firstLine="709"/>
        <w:jc w:val="both"/>
        <w:rPr>
          <w:rFonts w:ascii="LinLibertine" w:hAnsi="LinLibertine" w:cs="LinLibertine"/>
          <w:highlight w:val="cyan"/>
        </w:rPr>
      </w:pPr>
      <w:r>
        <w:rPr>
          <w:rFonts w:ascii="Times New Roman CYR" w:hAnsi="Times New Roman CYR" w:cs="Times New Roman CYR"/>
          <w:lang w:val="uk-UA"/>
        </w:rPr>
        <w:t xml:space="preserve">8. </w:t>
      </w:r>
      <w:r w:rsidR="007E6376" w:rsidRPr="008A7B47">
        <w:rPr>
          <w:rFonts w:ascii="Times New Roman CYR" w:hAnsi="Times New Roman CYR" w:cs="Times New Roman CYR"/>
        </w:rPr>
        <w:t>Иисус был один, и ученики, по-видимому, думали, что они тоже одни, ибо одно из повествований говорит: «</w:t>
      </w:r>
      <w:r w:rsidR="007E6376" w:rsidRPr="00AD2D5A">
        <w:rPr>
          <w:rFonts w:ascii="Times New Roman CYR" w:hAnsi="Times New Roman CYR" w:cs="Times New Roman CYR"/>
          <w:i/>
        </w:rPr>
        <w:t>Становилось темно, а Иисус не приходил к ним</w:t>
      </w:r>
      <w:r w:rsidR="007E6376" w:rsidRPr="008A7B47">
        <w:rPr>
          <w:rFonts w:ascii="Times New Roman CYR" w:hAnsi="Times New Roman CYR" w:cs="Times New Roman CYR"/>
        </w:rPr>
        <w:t xml:space="preserve">» (Иоанна 6:17) </w:t>
      </w:r>
    </w:p>
    <w:p w:rsidR="007E6376" w:rsidRPr="008A7B47" w:rsidRDefault="00AD2D5A" w:rsidP="007E6376">
      <w:pPr>
        <w:autoSpaceDE w:val="0"/>
        <w:autoSpaceDN w:val="0"/>
        <w:adjustRightInd w:val="0"/>
        <w:spacing w:line="259" w:lineRule="auto"/>
        <w:ind w:firstLine="709"/>
        <w:jc w:val="both"/>
        <w:rPr>
          <w:rFonts w:ascii="Times New Roman CYR" w:hAnsi="Times New Roman CYR" w:cs="Times New Roman CYR"/>
        </w:rPr>
      </w:pPr>
      <w:r>
        <w:rPr>
          <w:rFonts w:ascii="Times New Roman CYR" w:hAnsi="Times New Roman CYR" w:cs="Times New Roman CYR"/>
          <w:lang w:val="uk-UA"/>
        </w:rPr>
        <w:t xml:space="preserve">9. </w:t>
      </w:r>
      <w:r w:rsidR="007E6376" w:rsidRPr="008A7B47">
        <w:rPr>
          <w:rFonts w:ascii="Times New Roman CYR" w:hAnsi="Times New Roman CYR" w:cs="Times New Roman CYR"/>
        </w:rPr>
        <w:t xml:space="preserve">Это, по-видимому, указывает на то, что ученики чувствовали себя несколько обиженными, по крайней мере, из-за того, что Иисус понудил их оставить Его и переправляться через море в одиночку. Но они не знали Его. </w:t>
      </w:r>
      <w:r w:rsidR="007E6376" w:rsidRPr="00AD2D5A">
        <w:rPr>
          <w:rFonts w:ascii="Times New Roman CYR" w:hAnsi="Times New Roman CYR" w:cs="Times New Roman CYR"/>
          <w:u w:val="single"/>
        </w:rPr>
        <w:t>Им предстояло узнать, что как бы одинок Он ни был, Он никогда ни на мгновение не терял из виду нужды других, даже думая о Своём собственном положении</w:t>
      </w:r>
      <w:r w:rsidR="007E6376" w:rsidRPr="008A7B47">
        <w:rPr>
          <w:rFonts w:ascii="Times New Roman CYR" w:hAnsi="Times New Roman CYR" w:cs="Times New Roman CYR"/>
        </w:rPr>
        <w:t>. В ту ночь они должны были получить наглядное доказательство Божьего обетования: «</w:t>
      </w:r>
      <w:r w:rsidR="007E6376" w:rsidRPr="00AD2D5A">
        <w:rPr>
          <w:rFonts w:ascii="Times New Roman CYR" w:hAnsi="Times New Roman CYR" w:cs="Times New Roman CYR"/>
          <w:i/>
        </w:rPr>
        <w:t>не оставлю тебя и не покину тебя</w:t>
      </w:r>
      <w:r w:rsidR="007E6376" w:rsidRPr="008A7B47">
        <w:rPr>
          <w:rFonts w:ascii="Times New Roman CYR" w:hAnsi="Times New Roman CYR" w:cs="Times New Roman CYR"/>
        </w:rPr>
        <w:t xml:space="preserve">» (Евреям 13:5). </w:t>
      </w:r>
    </w:p>
    <w:p w:rsidR="007E6376" w:rsidRPr="008A7B47" w:rsidRDefault="00AD2D5A" w:rsidP="007E6376">
      <w:pPr>
        <w:autoSpaceDE w:val="0"/>
        <w:autoSpaceDN w:val="0"/>
        <w:adjustRightInd w:val="0"/>
        <w:spacing w:line="259" w:lineRule="auto"/>
        <w:ind w:firstLine="709"/>
        <w:jc w:val="both"/>
        <w:rPr>
          <w:rFonts w:ascii="Times New Roman CYR" w:hAnsi="Times New Roman CYR" w:cs="Times New Roman CYR"/>
        </w:rPr>
      </w:pPr>
      <w:r>
        <w:rPr>
          <w:rFonts w:ascii="Times New Roman CYR" w:hAnsi="Times New Roman CYR" w:cs="Times New Roman CYR"/>
          <w:lang w:val="uk-UA"/>
        </w:rPr>
        <w:t xml:space="preserve">10. </w:t>
      </w:r>
      <w:r w:rsidR="007E6376" w:rsidRPr="008A7B47">
        <w:rPr>
          <w:rFonts w:ascii="Times New Roman CYR" w:hAnsi="Times New Roman CYR" w:cs="Times New Roman CYR"/>
        </w:rPr>
        <w:t>Им предстояло пережить опыт, который на всю их дальнейшую жизнь заставил бы их глубоко ценить реальность слов Господа: «</w:t>
      </w:r>
      <w:r w:rsidR="007E6376" w:rsidRPr="00AD2D5A">
        <w:rPr>
          <w:rFonts w:ascii="Times New Roman CYR" w:hAnsi="Times New Roman CYR" w:cs="Times New Roman CYR"/>
          <w:i/>
        </w:rPr>
        <w:t>Я с вами во все дни</w:t>
      </w:r>
      <w:r w:rsidR="007E6376" w:rsidRPr="008A7B47">
        <w:rPr>
          <w:rFonts w:ascii="Times New Roman CYR" w:hAnsi="Times New Roman CYR" w:cs="Times New Roman CYR"/>
        </w:rPr>
        <w:t>» (Матфея 28:20).</w:t>
      </w:r>
    </w:p>
    <w:p w:rsidR="007E6376" w:rsidRPr="008A7B47" w:rsidRDefault="00AD2D5A" w:rsidP="007E6376">
      <w:pPr>
        <w:autoSpaceDE w:val="0"/>
        <w:autoSpaceDN w:val="0"/>
        <w:adjustRightInd w:val="0"/>
        <w:spacing w:line="259" w:lineRule="auto"/>
        <w:ind w:firstLine="709"/>
        <w:jc w:val="both"/>
        <w:rPr>
          <w:rFonts w:ascii="Times New Roman CYR" w:hAnsi="Times New Roman CYR" w:cs="Times New Roman CYR"/>
        </w:rPr>
      </w:pPr>
      <w:r>
        <w:rPr>
          <w:rFonts w:ascii="Times New Roman CYR" w:hAnsi="Times New Roman CYR" w:cs="Times New Roman CYR"/>
          <w:lang w:val="uk-UA"/>
        </w:rPr>
        <w:t xml:space="preserve">11. </w:t>
      </w:r>
      <w:r w:rsidR="007E6376" w:rsidRPr="008A7B47">
        <w:rPr>
          <w:rFonts w:ascii="Times New Roman CYR" w:hAnsi="Times New Roman CYR" w:cs="Times New Roman CYR"/>
        </w:rPr>
        <w:t>«</w:t>
      </w:r>
      <w:r w:rsidR="007E6376" w:rsidRPr="00AD2D5A">
        <w:rPr>
          <w:rFonts w:ascii="Times New Roman CYR" w:hAnsi="Times New Roman CYR" w:cs="Times New Roman CYR"/>
          <w:i/>
        </w:rPr>
        <w:t>В четвертую же стражу ночи пошел к ним Иисус, идя по морю</w:t>
      </w:r>
      <w:r w:rsidR="007E6376" w:rsidRPr="008A7B47">
        <w:rPr>
          <w:rFonts w:ascii="Times New Roman CYR" w:hAnsi="Times New Roman CYR" w:cs="Times New Roman CYR"/>
        </w:rPr>
        <w:t xml:space="preserve">» (Матфея 14:25). Но ученики не узнали Его. </w:t>
      </w:r>
      <w:r w:rsidR="007E6376" w:rsidRPr="00AD2D5A">
        <w:rPr>
          <w:rFonts w:ascii="Times New Roman CYR" w:hAnsi="Times New Roman CYR" w:cs="Times New Roman CYR"/>
          <w:u w:val="single"/>
        </w:rPr>
        <w:t>Они видели Его власть над стихиями, но так как они, никогда прежде не видели, чтобы эта сила проявлялась подобным образом, они не могли подумать, что это мог быть реальный человек, идущий по воде</w:t>
      </w:r>
      <w:r w:rsidR="007E6376" w:rsidRPr="008A7B47">
        <w:rPr>
          <w:rFonts w:ascii="Times New Roman CYR" w:hAnsi="Times New Roman CYR" w:cs="Times New Roman CYR"/>
        </w:rPr>
        <w:t>. Они всё ещё были суеверными рыбаками и закричали от страха, что это привидение, фантом. Сам термин, употреблённый для обозначения увиденного, обличает их глупый страх; ибо если бы это действительно был лишь фантом, привидение, плод их собственного воображения, то бояться было бы нечего, так как никто не может пострадать от того, чего не существует. Однако люди в целом больше подвержены влиянию порождений собственного воображения, чем тому, что реально. Большинство людей живет в нереальном мире.</w:t>
      </w:r>
    </w:p>
    <w:p w:rsidR="007E6376" w:rsidRPr="008A7B47" w:rsidRDefault="00AD2D5A" w:rsidP="007E6376">
      <w:pPr>
        <w:autoSpaceDE w:val="0"/>
        <w:autoSpaceDN w:val="0"/>
        <w:adjustRightInd w:val="0"/>
        <w:spacing w:line="259" w:lineRule="auto"/>
        <w:ind w:firstLine="709"/>
        <w:jc w:val="both"/>
        <w:rPr>
          <w:rFonts w:ascii="Times New Roman CYR" w:hAnsi="Times New Roman CYR" w:cs="Times New Roman CYR"/>
        </w:rPr>
      </w:pPr>
      <w:r>
        <w:rPr>
          <w:rFonts w:ascii="Times New Roman CYR" w:hAnsi="Times New Roman CYR" w:cs="Times New Roman CYR"/>
          <w:lang w:val="uk-UA"/>
        </w:rPr>
        <w:t xml:space="preserve">12. </w:t>
      </w:r>
      <w:r w:rsidR="007E6376" w:rsidRPr="008A7B47">
        <w:rPr>
          <w:rFonts w:ascii="Times New Roman CYR" w:hAnsi="Times New Roman CYR" w:cs="Times New Roman CYR"/>
        </w:rPr>
        <w:t>Но Иисус вскоре вернул учеников к ощущению реальности, сказав: «</w:t>
      </w:r>
      <w:r w:rsidR="007E6376" w:rsidRPr="00AD2D5A">
        <w:rPr>
          <w:rFonts w:ascii="Times New Roman CYR" w:hAnsi="Times New Roman CYR" w:cs="Times New Roman CYR"/>
          <w:i/>
        </w:rPr>
        <w:t xml:space="preserve">ободритесь; это </w:t>
      </w:r>
      <w:proofErr w:type="gramStart"/>
      <w:r w:rsidR="007E6376" w:rsidRPr="00AD2D5A">
        <w:rPr>
          <w:rFonts w:ascii="Times New Roman CYR" w:hAnsi="Times New Roman CYR" w:cs="Times New Roman CYR"/>
          <w:i/>
        </w:rPr>
        <w:t>Я</w:t>
      </w:r>
      <w:proofErr w:type="gramEnd"/>
      <w:r w:rsidR="007E6376" w:rsidRPr="00AD2D5A">
        <w:rPr>
          <w:rFonts w:ascii="Times New Roman CYR" w:hAnsi="Times New Roman CYR" w:cs="Times New Roman CYR"/>
          <w:i/>
        </w:rPr>
        <w:t>, не бойтесь</w:t>
      </w:r>
      <w:r w:rsidR="007E6376" w:rsidRPr="008A7B47">
        <w:rPr>
          <w:rFonts w:ascii="Times New Roman CYR" w:hAnsi="Times New Roman CYR" w:cs="Times New Roman CYR"/>
        </w:rPr>
        <w:t xml:space="preserve">» (Матфея 14:27). В этих словах заключён более глубокий смысл, чем тот, что лежит на поверхности в нашем переводе. Перевод, несомненно, верен: «Это Я»; но в этом </w:t>
      </w:r>
      <w:r w:rsidR="007E6376" w:rsidRPr="008A7B47">
        <w:rPr>
          <w:rFonts w:ascii="Times New Roman CYR" w:hAnsi="Times New Roman CYR" w:cs="Times New Roman CYR"/>
        </w:rPr>
        <w:lastRenderedPageBreak/>
        <w:t xml:space="preserve">заверении Его присутствия заключено откровение Его </w:t>
      </w:r>
      <w:proofErr w:type="spellStart"/>
      <w:r w:rsidR="007E6376" w:rsidRPr="008A7B47">
        <w:rPr>
          <w:rFonts w:ascii="Times New Roman CYR" w:hAnsi="Times New Roman CYR" w:cs="Times New Roman CYR"/>
        </w:rPr>
        <w:t>всеприсутствия</w:t>
      </w:r>
      <w:proofErr w:type="spellEnd"/>
      <w:r w:rsidR="007E6376" w:rsidRPr="008A7B47">
        <w:rPr>
          <w:rFonts w:ascii="Times New Roman CYR" w:hAnsi="Times New Roman CYR" w:cs="Times New Roman CYR"/>
        </w:rPr>
        <w:t>; ибо слова, буквально переведённые, звучат так: «</w:t>
      </w:r>
      <w:r w:rsidR="007E6376" w:rsidRPr="00AD2D5A">
        <w:rPr>
          <w:rFonts w:ascii="Times New Roman CYR" w:hAnsi="Times New Roman CYR" w:cs="Times New Roman CYR"/>
          <w:i/>
        </w:rPr>
        <w:t>Ободритесь; Я ЕСМЬ; не бойтесь</w:t>
      </w:r>
      <w:r w:rsidR="007E6376" w:rsidRPr="008A7B47">
        <w:rPr>
          <w:rFonts w:ascii="Times New Roman CYR" w:hAnsi="Times New Roman CYR" w:cs="Times New Roman CYR"/>
        </w:rPr>
        <w:t>».</w:t>
      </w:r>
    </w:p>
    <w:p w:rsidR="007E6376" w:rsidRPr="008A7B47" w:rsidRDefault="00AD2D5A" w:rsidP="007E6376">
      <w:pPr>
        <w:autoSpaceDE w:val="0"/>
        <w:autoSpaceDN w:val="0"/>
        <w:adjustRightInd w:val="0"/>
        <w:spacing w:line="259" w:lineRule="auto"/>
        <w:ind w:firstLine="709"/>
        <w:jc w:val="both"/>
        <w:rPr>
          <w:rFonts w:ascii="Times New Roman CYR" w:hAnsi="Times New Roman CYR" w:cs="Times New Roman CYR"/>
        </w:rPr>
      </w:pPr>
      <w:r>
        <w:rPr>
          <w:rFonts w:ascii="Times New Roman CYR" w:hAnsi="Times New Roman CYR" w:cs="Times New Roman CYR"/>
          <w:lang w:val="uk-UA"/>
        </w:rPr>
        <w:t xml:space="preserve">13. </w:t>
      </w:r>
      <w:r w:rsidR="007E6376" w:rsidRPr="008A7B47">
        <w:rPr>
          <w:rFonts w:ascii="Times New Roman CYR" w:hAnsi="Times New Roman CYR" w:cs="Times New Roman CYR"/>
        </w:rPr>
        <w:t>Эти греческие слова тождественны употреблённым в Иоанна 8:58: «</w:t>
      </w:r>
      <w:r w:rsidR="007E6376" w:rsidRPr="00AD2D5A">
        <w:rPr>
          <w:rFonts w:ascii="Times New Roman CYR" w:hAnsi="Times New Roman CYR" w:cs="Times New Roman CYR"/>
          <w:i/>
        </w:rPr>
        <w:t>прежде нежели был Авраам, Я ЕСМЬ</w:t>
      </w:r>
      <w:r w:rsidR="007E6376" w:rsidRPr="008A7B47">
        <w:rPr>
          <w:rFonts w:ascii="Times New Roman CYR" w:hAnsi="Times New Roman CYR" w:cs="Times New Roman CYR"/>
        </w:rPr>
        <w:t xml:space="preserve">». «Я ЕСМЬ» - это Его имя. Везде и всегда Он есть. Он есть истина; и </w:t>
      </w:r>
      <w:r w:rsidR="007E6376" w:rsidRPr="008A7B47">
        <w:rPr>
          <w:rFonts w:ascii="Times New Roman CYR" w:hAnsi="Times New Roman CYR" w:cs="Times New Roman CYR"/>
          <w:b/>
        </w:rPr>
        <w:t>если проследить слово «истина» к его коренному значению, мы найдём, что оно означает «то, что есть»</w:t>
      </w:r>
      <w:r w:rsidR="007E6376" w:rsidRPr="008A7B47">
        <w:rPr>
          <w:rFonts w:ascii="Times New Roman CYR" w:hAnsi="Times New Roman CYR" w:cs="Times New Roman CYR"/>
        </w:rPr>
        <w:t xml:space="preserve">. </w:t>
      </w:r>
      <w:r w:rsidR="007E6376" w:rsidRPr="00AD2D5A">
        <w:rPr>
          <w:rFonts w:ascii="Times New Roman CYR" w:hAnsi="Times New Roman CYR" w:cs="Times New Roman CYR"/>
          <w:i/>
        </w:rPr>
        <w:t>«[Он есть] Первый и Последний, Начало и Конец</w:t>
      </w:r>
      <w:r w:rsidR="007E6376" w:rsidRPr="008A7B47">
        <w:rPr>
          <w:rFonts w:ascii="Times New Roman CYR" w:hAnsi="Times New Roman CYR" w:cs="Times New Roman CYR"/>
        </w:rPr>
        <w:t xml:space="preserve">» (Откровение 22:13, пер. с </w:t>
      </w:r>
      <w:proofErr w:type="spellStart"/>
      <w:r w:rsidR="007E6376" w:rsidRPr="008A7B47">
        <w:rPr>
          <w:rFonts w:ascii="Times New Roman CYR" w:hAnsi="Times New Roman CYR" w:cs="Times New Roman CYR"/>
        </w:rPr>
        <w:t>анг</w:t>
      </w:r>
      <w:proofErr w:type="spellEnd"/>
      <w:r w:rsidR="007E6376" w:rsidRPr="008A7B47">
        <w:rPr>
          <w:rFonts w:ascii="Times New Roman CYR" w:hAnsi="Times New Roman CYR" w:cs="Times New Roman CYR"/>
        </w:rPr>
        <w:t>.).  «[</w:t>
      </w:r>
      <w:r w:rsidR="007E6376" w:rsidRPr="00AD2D5A">
        <w:rPr>
          <w:rFonts w:ascii="Times New Roman CYR" w:hAnsi="Times New Roman CYR" w:cs="Times New Roman CYR"/>
          <w:i/>
        </w:rPr>
        <w:t>Он есть] Свидетель верный и истинный</w:t>
      </w:r>
      <w:r w:rsidR="007E6376" w:rsidRPr="008A7B47">
        <w:rPr>
          <w:rFonts w:ascii="Times New Roman CYR" w:hAnsi="Times New Roman CYR" w:cs="Times New Roman CYR"/>
        </w:rPr>
        <w:t xml:space="preserve">» (Откровение 3:14, пер. с </w:t>
      </w:r>
      <w:proofErr w:type="spellStart"/>
      <w:r w:rsidR="007E6376" w:rsidRPr="008A7B47">
        <w:rPr>
          <w:rFonts w:ascii="Times New Roman CYR" w:hAnsi="Times New Roman CYR" w:cs="Times New Roman CYR"/>
        </w:rPr>
        <w:t>анг</w:t>
      </w:r>
      <w:proofErr w:type="spellEnd"/>
      <w:r w:rsidR="007E6376" w:rsidRPr="008A7B47">
        <w:rPr>
          <w:rFonts w:ascii="Times New Roman CYR" w:hAnsi="Times New Roman CYR" w:cs="Times New Roman CYR"/>
        </w:rPr>
        <w:t>.).</w:t>
      </w:r>
    </w:p>
    <w:p w:rsidR="007E6376" w:rsidRPr="008A7B47" w:rsidRDefault="00AD2D5A" w:rsidP="007E6376">
      <w:pPr>
        <w:autoSpaceDE w:val="0"/>
        <w:autoSpaceDN w:val="0"/>
        <w:adjustRightInd w:val="0"/>
        <w:spacing w:line="259" w:lineRule="auto"/>
        <w:ind w:firstLine="709"/>
        <w:jc w:val="both"/>
        <w:rPr>
          <w:rFonts w:ascii="Times New Roman CYR" w:hAnsi="Times New Roman CYR" w:cs="Times New Roman CYR"/>
        </w:rPr>
      </w:pPr>
      <w:r>
        <w:rPr>
          <w:rFonts w:ascii="Times New Roman CYR" w:hAnsi="Times New Roman CYR" w:cs="Times New Roman CYR"/>
          <w:lang w:val="uk-UA"/>
        </w:rPr>
        <w:t xml:space="preserve">14. </w:t>
      </w:r>
      <w:r w:rsidR="007E6376" w:rsidRPr="008A7B47">
        <w:rPr>
          <w:rFonts w:ascii="Times New Roman CYR" w:hAnsi="Times New Roman CYR" w:cs="Times New Roman CYR"/>
        </w:rPr>
        <w:t>Иисус в действительности был так же близок к ученикам, когда находился один на горе в молитве, как и тогда, когда вошёл к ним в лодку. Так что из этого урока мы должны усвоить, что Он всегда присутствует. Нет беды, нет бури столь великой, которая могла бы испугать Его и отогнать.</w:t>
      </w:r>
    </w:p>
    <w:p w:rsidR="007E6376" w:rsidRPr="008A7B47" w:rsidRDefault="00AD2D5A" w:rsidP="007E6376">
      <w:pPr>
        <w:autoSpaceDE w:val="0"/>
        <w:autoSpaceDN w:val="0"/>
        <w:adjustRightInd w:val="0"/>
        <w:spacing w:line="259" w:lineRule="auto"/>
        <w:ind w:firstLine="709"/>
        <w:jc w:val="both"/>
        <w:rPr>
          <w:rFonts w:ascii="LinLibertine" w:hAnsi="LinLibertine" w:cs="LinLibertine"/>
          <w:highlight w:val="cyan"/>
        </w:rPr>
      </w:pPr>
      <w:r>
        <w:rPr>
          <w:rFonts w:ascii="Times New Roman CYR" w:hAnsi="Times New Roman CYR" w:cs="Times New Roman CYR"/>
          <w:lang w:val="uk-UA"/>
        </w:rPr>
        <w:t xml:space="preserve">15. </w:t>
      </w:r>
      <w:r w:rsidR="007E6376" w:rsidRPr="008A7B47">
        <w:rPr>
          <w:rFonts w:ascii="Times New Roman CYR" w:hAnsi="Times New Roman CYR" w:cs="Times New Roman CYR"/>
        </w:rPr>
        <w:t>Пётр ухватился за слова «Я ЕСМЬ» и сказал: «</w:t>
      </w:r>
      <w:r w:rsidR="007E6376" w:rsidRPr="00AD2D5A">
        <w:rPr>
          <w:rFonts w:ascii="Times New Roman CYR" w:hAnsi="Times New Roman CYR" w:cs="Times New Roman CYR"/>
          <w:i/>
        </w:rPr>
        <w:t xml:space="preserve">Господи! если это Ты, повели мне </w:t>
      </w:r>
      <w:proofErr w:type="spellStart"/>
      <w:r w:rsidR="007E6376" w:rsidRPr="00AD2D5A">
        <w:rPr>
          <w:rFonts w:ascii="Times New Roman CYR" w:hAnsi="Times New Roman CYR" w:cs="Times New Roman CYR"/>
          <w:i/>
        </w:rPr>
        <w:t>придти</w:t>
      </w:r>
      <w:proofErr w:type="spellEnd"/>
      <w:r w:rsidR="007E6376" w:rsidRPr="00AD2D5A">
        <w:rPr>
          <w:rFonts w:ascii="Times New Roman CYR" w:hAnsi="Times New Roman CYR" w:cs="Times New Roman CYR"/>
          <w:i/>
        </w:rPr>
        <w:t xml:space="preserve"> к Тебе по воде</w:t>
      </w:r>
      <w:r w:rsidR="007E6376" w:rsidRPr="008A7B47">
        <w:rPr>
          <w:rFonts w:ascii="Times New Roman CYR" w:hAnsi="Times New Roman CYR" w:cs="Times New Roman CYR"/>
        </w:rPr>
        <w:t xml:space="preserve">» (Матфея 14:28). Иисус сказал: «Иди» (стих 20). И силой этого слова он пошёл; но вскоре забыл об Иисусе, и тогда начал тонуть. </w:t>
      </w:r>
      <w:r w:rsidR="007E6376" w:rsidRPr="008A7B47">
        <w:rPr>
          <w:rFonts w:ascii="Times New Roman CYR" w:hAnsi="Times New Roman CYR" w:cs="Times New Roman CYR"/>
          <w:b/>
        </w:rPr>
        <w:t>Он уверовал словам «Я ЕСМЬ», которые Иисус сказал о Себе, но не продолжал пребывать в них</w:t>
      </w:r>
      <w:r w:rsidR="007E6376" w:rsidRPr="008A7B47">
        <w:rPr>
          <w:rFonts w:ascii="Times New Roman CYR" w:hAnsi="Times New Roman CYR" w:cs="Times New Roman CYR"/>
        </w:rPr>
        <w:t>. Нам же дано увещание: «</w:t>
      </w:r>
      <w:r w:rsidR="007E6376" w:rsidRPr="00AD2D5A">
        <w:rPr>
          <w:rFonts w:ascii="Times New Roman CYR" w:hAnsi="Times New Roman CYR" w:cs="Times New Roman CYR"/>
          <w:i/>
        </w:rPr>
        <w:t>Посему, как вы приняли Христа Иисуса Господа, [так] и ходите в Нем, будучи укоренены и утверждены в Нем и укреплены в вере</w:t>
      </w:r>
      <w:r w:rsidR="007E6376" w:rsidRPr="008A7B47">
        <w:rPr>
          <w:rFonts w:ascii="Times New Roman CYR" w:hAnsi="Times New Roman CYR" w:cs="Times New Roman CYR"/>
        </w:rPr>
        <w:t>» (</w:t>
      </w:r>
      <w:proofErr w:type="spellStart"/>
      <w:r w:rsidR="007E6376" w:rsidRPr="008A7B47">
        <w:rPr>
          <w:rFonts w:ascii="Times New Roman CYR" w:hAnsi="Times New Roman CYR" w:cs="Times New Roman CYR"/>
        </w:rPr>
        <w:t>Колоссянам</w:t>
      </w:r>
      <w:proofErr w:type="spellEnd"/>
      <w:r w:rsidR="007E6376" w:rsidRPr="008A7B47">
        <w:rPr>
          <w:rFonts w:ascii="Times New Roman CYR" w:hAnsi="Times New Roman CYR" w:cs="Times New Roman CYR"/>
        </w:rPr>
        <w:t xml:space="preserve"> 2:6, 7). </w:t>
      </w:r>
    </w:p>
    <w:p w:rsidR="007E6376" w:rsidRPr="008A7B47" w:rsidRDefault="00AD2D5A" w:rsidP="007E6376">
      <w:pPr>
        <w:autoSpaceDE w:val="0"/>
        <w:autoSpaceDN w:val="0"/>
        <w:adjustRightInd w:val="0"/>
        <w:spacing w:line="259" w:lineRule="auto"/>
        <w:ind w:firstLine="709"/>
        <w:jc w:val="both"/>
      </w:pPr>
      <w:r>
        <w:rPr>
          <w:rFonts w:ascii="Times New Roman CYR" w:hAnsi="Times New Roman CYR" w:cs="Times New Roman CYR"/>
          <w:b/>
          <w:lang w:val="uk-UA"/>
        </w:rPr>
        <w:t xml:space="preserve">16. </w:t>
      </w:r>
      <w:r w:rsidR="007E6376" w:rsidRPr="008A7B47">
        <w:rPr>
          <w:rFonts w:ascii="Times New Roman CYR" w:hAnsi="Times New Roman CYR" w:cs="Times New Roman CYR"/>
          <w:b/>
        </w:rPr>
        <w:t>Пётр начал идти верою в Иисуса, но стал смотреть на видимое, а не на невидимое, и потому стал тонуть</w:t>
      </w:r>
      <w:r w:rsidR="007E6376" w:rsidRPr="008A7B47">
        <w:rPr>
          <w:rFonts w:ascii="Times New Roman CYR" w:hAnsi="Times New Roman CYR" w:cs="Times New Roman CYR"/>
        </w:rPr>
        <w:t xml:space="preserve">. Волны были видны вокруг него, а Иисус казался на расстоянии. </w:t>
      </w:r>
      <w:r w:rsidR="007E6376" w:rsidRPr="008A7B47">
        <w:rPr>
          <w:rFonts w:ascii="Times New Roman CYR" w:hAnsi="Times New Roman CYR" w:cs="Times New Roman CYR"/>
          <w:b/>
        </w:rPr>
        <w:t>Он не видел, что Иисус был рядом и окружал его ближе, чем волны</w:t>
      </w:r>
      <w:r w:rsidR="007E6376" w:rsidRPr="008A7B47">
        <w:rPr>
          <w:rFonts w:ascii="Times New Roman CYR" w:hAnsi="Times New Roman CYR" w:cs="Times New Roman CYR"/>
        </w:rPr>
        <w:t>, — но это было так. На его крик: «</w:t>
      </w:r>
      <w:r w:rsidR="007E6376" w:rsidRPr="00AD2D5A">
        <w:rPr>
          <w:rFonts w:ascii="Times New Roman CYR" w:hAnsi="Times New Roman CYR" w:cs="Times New Roman CYR"/>
          <w:i/>
        </w:rPr>
        <w:t>Господи! спаси меня</w:t>
      </w:r>
      <w:r w:rsidR="007E6376" w:rsidRPr="008A7B47">
        <w:rPr>
          <w:rFonts w:ascii="Times New Roman CYR" w:hAnsi="Times New Roman CYR" w:cs="Times New Roman CYR"/>
        </w:rPr>
        <w:t>» (</w:t>
      </w:r>
      <w:r w:rsidR="007E6376" w:rsidRPr="008A7B47">
        <w:t xml:space="preserve">Матфея 14:30) — пришел мгновенный ответ. Пётр ещё не дошёл до Иисуса, ибо он шёл по воде к Иисусу, когда начал тонуть; но как только он воззвал в крайней нужде, Иисус простёр руку и схватил его. </w:t>
      </w:r>
      <w:r w:rsidR="007E6376" w:rsidRPr="008A7B47">
        <w:rPr>
          <w:b/>
        </w:rPr>
        <w:t>Разделяющее пространство было ничто, ибо Иисус был там, даже хотя Он казался на расстоянии</w:t>
      </w:r>
      <w:r w:rsidR="007E6376" w:rsidRPr="008A7B47">
        <w:t>.</w:t>
      </w:r>
    </w:p>
    <w:p w:rsidR="007E6376" w:rsidRDefault="00AD2D5A" w:rsidP="007E6376">
      <w:pPr>
        <w:autoSpaceDE w:val="0"/>
        <w:autoSpaceDN w:val="0"/>
        <w:adjustRightInd w:val="0"/>
        <w:spacing w:line="259" w:lineRule="auto"/>
        <w:ind w:firstLine="709"/>
        <w:jc w:val="both"/>
      </w:pPr>
      <w:r>
        <w:rPr>
          <w:lang w:val="uk-UA"/>
        </w:rPr>
        <w:t xml:space="preserve">17. </w:t>
      </w:r>
      <w:r w:rsidR="007E6376" w:rsidRPr="008A7B47">
        <w:t>Тот, Кто иногда представляется нам далеким на небесах, настолько близок, что самая краткая молитва, произнесенная в искренности, находит немедленный ответ в нашем спасении.</w:t>
      </w:r>
    </w:p>
    <w:p w:rsidR="00694FEE" w:rsidRPr="00694FEE" w:rsidRDefault="00694FEE" w:rsidP="007E6376">
      <w:pPr>
        <w:autoSpaceDE w:val="0"/>
        <w:autoSpaceDN w:val="0"/>
        <w:adjustRightInd w:val="0"/>
        <w:spacing w:line="259" w:lineRule="auto"/>
        <w:ind w:firstLine="709"/>
        <w:jc w:val="both"/>
        <w:rPr>
          <w:lang w:val="uk-UA"/>
        </w:rPr>
      </w:pPr>
      <w:r>
        <w:rPr>
          <w:lang w:val="uk-UA"/>
        </w:rPr>
        <w:t xml:space="preserve">18. </w:t>
      </w:r>
      <w:r w:rsidRPr="00F031DE">
        <w:rPr>
          <w:rFonts w:eastAsia="Times"/>
          <w:b/>
          <w:color w:val="000000"/>
          <w:lang w:eastAsia="uk-UA"/>
        </w:rPr>
        <w:t>Наибольшее применение, какое делают люди из этого события, частично приведённого здесь, — морализаторство по поводу последующей неудачи Петра</w:t>
      </w:r>
      <w:r>
        <w:rPr>
          <w:rFonts w:eastAsia="Times"/>
          <w:b/>
          <w:color w:val="000000"/>
          <w:lang w:val="uk-UA" w:eastAsia="uk-UA"/>
        </w:rPr>
        <w:t>.</w:t>
      </w:r>
    </w:p>
    <w:p w:rsidR="00694FEE" w:rsidRPr="00F031DE" w:rsidRDefault="00694FEE" w:rsidP="00694FEE">
      <w:pPr>
        <w:pBdr>
          <w:top w:val="nil"/>
          <w:left w:val="nil"/>
          <w:bottom w:val="nil"/>
          <w:right w:val="nil"/>
          <w:between w:val="nil"/>
        </w:pBdr>
        <w:spacing w:line="259" w:lineRule="auto"/>
        <w:ind w:firstLine="567"/>
        <w:jc w:val="both"/>
        <w:rPr>
          <w:rFonts w:eastAsia="Times"/>
          <w:color w:val="000000"/>
          <w:lang w:eastAsia="uk-UA"/>
        </w:rPr>
      </w:pPr>
      <w:r>
        <w:rPr>
          <w:rFonts w:eastAsia="Times"/>
          <w:color w:val="000000"/>
          <w:lang w:val="uk-UA" w:eastAsia="uk-UA"/>
        </w:rPr>
        <w:t xml:space="preserve">19. </w:t>
      </w:r>
      <w:r w:rsidRPr="00F031DE">
        <w:rPr>
          <w:rFonts w:eastAsia="Times"/>
          <w:color w:val="000000"/>
          <w:lang w:eastAsia="uk-UA"/>
        </w:rPr>
        <w:t xml:space="preserve">Прежде всего, нужно остерегаться мысли, будто гордость или тщеславие побудили Петра попросить позволения прийти к Иисусу по воде. </w:t>
      </w:r>
      <w:r w:rsidRPr="00F031DE">
        <w:rPr>
          <w:rFonts w:eastAsia="Times"/>
          <w:b/>
          <w:color w:val="000000"/>
          <w:lang w:eastAsia="uk-UA"/>
        </w:rPr>
        <w:t>Эта просьба, очевидно, была порывом горячего сердца Петра</w:t>
      </w:r>
      <w:r w:rsidRPr="00F031DE">
        <w:rPr>
          <w:rFonts w:eastAsia="Times"/>
          <w:color w:val="000000"/>
          <w:lang w:eastAsia="uk-UA"/>
        </w:rPr>
        <w:t xml:space="preserve">. Совершенно естественно, что чувство самодовольства могло нахлынуть на него, когда он обнаружил, что идёт по волнам, как по твёрдой земле; </w:t>
      </w:r>
      <w:r w:rsidRPr="00F031DE">
        <w:rPr>
          <w:rFonts w:eastAsia="Times"/>
          <w:b/>
          <w:color w:val="000000"/>
          <w:lang w:eastAsia="uk-UA"/>
        </w:rPr>
        <w:t>но не было времени для эгоистичных расчётов в тот миг, когда Иисус открылся Своим ученикам</w:t>
      </w:r>
      <w:r w:rsidRPr="00F031DE">
        <w:rPr>
          <w:rFonts w:eastAsia="Times"/>
          <w:color w:val="000000"/>
          <w:lang w:eastAsia="uk-UA"/>
        </w:rPr>
        <w:t xml:space="preserve">; </w:t>
      </w:r>
      <w:r w:rsidRPr="00F031DE">
        <w:rPr>
          <w:rFonts w:eastAsia="Times"/>
          <w:b/>
          <w:color w:val="000000"/>
          <w:lang w:eastAsia="uk-UA"/>
        </w:rPr>
        <w:t>и эгоистичный расчёт не был частью характера Петра</w:t>
      </w:r>
      <w:r w:rsidRPr="00F031DE">
        <w:rPr>
          <w:rFonts w:eastAsia="Times"/>
          <w:color w:val="000000"/>
          <w:lang w:eastAsia="uk-UA"/>
        </w:rPr>
        <w:t xml:space="preserve">. </w:t>
      </w:r>
    </w:p>
    <w:p w:rsidR="00694FEE" w:rsidRPr="00F031DE" w:rsidRDefault="00694FEE" w:rsidP="00694FEE">
      <w:pPr>
        <w:pBdr>
          <w:top w:val="nil"/>
          <w:left w:val="nil"/>
          <w:bottom w:val="nil"/>
          <w:right w:val="nil"/>
          <w:between w:val="nil"/>
        </w:pBdr>
        <w:spacing w:line="259" w:lineRule="auto"/>
        <w:ind w:firstLine="567"/>
        <w:jc w:val="both"/>
        <w:rPr>
          <w:rFonts w:eastAsia="Times"/>
          <w:color w:val="000000"/>
          <w:lang w:eastAsia="uk-UA"/>
        </w:rPr>
      </w:pPr>
      <w:r>
        <w:rPr>
          <w:rFonts w:eastAsia="Times"/>
          <w:color w:val="000000"/>
          <w:lang w:val="uk-UA" w:eastAsia="uk-UA"/>
        </w:rPr>
        <w:t xml:space="preserve">20. </w:t>
      </w:r>
      <w:r w:rsidRPr="00F031DE">
        <w:rPr>
          <w:rFonts w:eastAsia="Times"/>
          <w:color w:val="000000"/>
          <w:lang w:eastAsia="uk-UA"/>
        </w:rPr>
        <w:t xml:space="preserve">Не было реальной необходимости Петру идти к Иисусу по воде. Никакой материальной пользы от этого нельзя было ожидать. </w:t>
      </w:r>
      <w:r w:rsidRPr="008A7B47">
        <w:t xml:space="preserve"> Через несколько минут (самое большее), Иисус был бы в лодке с ними; но Пётр с детской импульсивностью не мог ждать</w:t>
      </w:r>
      <w:r w:rsidRPr="00F031DE">
        <w:rPr>
          <w:rFonts w:eastAsia="Times"/>
          <w:color w:val="000000"/>
          <w:lang w:eastAsia="uk-UA"/>
        </w:rPr>
        <w:t xml:space="preserve"> </w:t>
      </w:r>
      <w:r w:rsidRPr="00F031DE">
        <w:rPr>
          <w:rFonts w:eastAsia="Times"/>
          <w:color w:val="000000"/>
          <w:lang w:eastAsia="uk-UA"/>
        </w:rPr>
        <w:t xml:space="preserve">Он хотел быть с Господом, это верно; но Господь Сам шёл прямо к лодке, и Пётр мог быть с Ним через минуту-другую, просто сидя на месте в лодке. </w:t>
      </w:r>
      <w:r w:rsidRPr="00694FEE">
        <w:rPr>
          <w:rFonts w:eastAsia="Times"/>
          <w:color w:val="000000"/>
          <w:u w:val="single"/>
          <w:lang w:eastAsia="uk-UA"/>
        </w:rPr>
        <w:t>И всё же это не было безрассудством со стороны Петра, и Господь не укорил его за желание подойти. Почему же?</w:t>
      </w:r>
      <w:r w:rsidRPr="00F031DE">
        <w:rPr>
          <w:rFonts w:eastAsia="Times"/>
          <w:color w:val="000000"/>
          <w:lang w:eastAsia="uk-UA"/>
        </w:rPr>
        <w:t xml:space="preserve"> </w:t>
      </w:r>
    </w:p>
    <w:p w:rsidR="00694FEE" w:rsidRPr="00F031DE" w:rsidRDefault="00694FEE" w:rsidP="00694FEE">
      <w:pPr>
        <w:pBdr>
          <w:top w:val="nil"/>
          <w:left w:val="nil"/>
          <w:bottom w:val="nil"/>
          <w:right w:val="nil"/>
          <w:between w:val="nil"/>
        </w:pBdr>
        <w:spacing w:line="259" w:lineRule="auto"/>
        <w:ind w:firstLine="567"/>
        <w:jc w:val="both"/>
        <w:rPr>
          <w:highlight w:val="cyan"/>
        </w:rPr>
      </w:pPr>
      <w:r>
        <w:rPr>
          <w:rFonts w:eastAsia="Times"/>
          <w:color w:val="000000"/>
          <w:lang w:val="uk-UA" w:eastAsia="uk-UA"/>
        </w:rPr>
        <w:t xml:space="preserve">21. </w:t>
      </w:r>
      <w:r w:rsidRPr="00F031DE">
        <w:rPr>
          <w:rFonts w:eastAsia="Times"/>
          <w:color w:val="000000"/>
          <w:lang w:eastAsia="uk-UA"/>
        </w:rPr>
        <w:t xml:space="preserve">Вы когда-нибудь видели, как человек возвращается вечером домой после работы, и как немного </w:t>
      </w:r>
      <w:r w:rsidRPr="00340077">
        <w:rPr>
          <w:rFonts w:eastAsia="Times"/>
          <w:color w:val="000000"/>
          <w:lang w:eastAsia="uk-UA"/>
        </w:rPr>
        <w:t xml:space="preserve">впереди </w:t>
      </w:r>
      <w:r w:rsidRPr="00F031DE">
        <w:rPr>
          <w:rFonts w:eastAsia="Times"/>
          <w:color w:val="000000"/>
          <w:lang w:eastAsia="uk-UA"/>
        </w:rPr>
        <w:t>по дороге из ворот выбегает маленькая фигурка и бежит</w:t>
      </w:r>
      <w:r w:rsidRPr="00340077">
        <w:rPr>
          <w:rFonts w:eastAsia="Times"/>
          <w:color w:val="000000"/>
          <w:lang w:eastAsia="uk-UA"/>
        </w:rPr>
        <w:t xml:space="preserve"> ему</w:t>
      </w:r>
      <w:r w:rsidRPr="00F031DE">
        <w:rPr>
          <w:rFonts w:eastAsia="Times"/>
          <w:color w:val="000000"/>
          <w:lang w:eastAsia="uk-UA"/>
        </w:rPr>
        <w:t xml:space="preserve"> навстречу? Ребёнок увидел, что идёт его отец, и не мог ждать, но должен был выбежать ему навстречу. Стали бы вы пытаться рассуждать с этим ребёнком и говорить ему, что его действие совершенно излишне? Что отец будет с ним через мгновение, если он только подождёт? И ожидали бы вы, что отец укорит ребёнка за нетерпение быть с ним? </w:t>
      </w:r>
      <w:r w:rsidRPr="00694FEE">
        <w:rPr>
          <w:rFonts w:eastAsia="Times"/>
          <w:color w:val="000000"/>
          <w:u w:val="single"/>
          <w:lang w:eastAsia="uk-UA"/>
        </w:rPr>
        <w:t>Напротив, эта детская горячность будет самым отрадным утешением для усталого отца</w:t>
      </w:r>
      <w:r w:rsidRPr="00F031DE">
        <w:rPr>
          <w:rFonts w:eastAsia="Times"/>
          <w:color w:val="000000"/>
          <w:lang w:eastAsia="uk-UA"/>
        </w:rPr>
        <w:t xml:space="preserve">. </w:t>
      </w:r>
    </w:p>
    <w:p w:rsidR="00694FEE" w:rsidRDefault="00694FEE" w:rsidP="00694FEE">
      <w:pPr>
        <w:pBdr>
          <w:top w:val="nil"/>
          <w:left w:val="nil"/>
          <w:bottom w:val="nil"/>
          <w:right w:val="nil"/>
          <w:between w:val="nil"/>
        </w:pBdr>
        <w:spacing w:line="259" w:lineRule="auto"/>
        <w:ind w:firstLine="567"/>
        <w:jc w:val="both"/>
        <w:rPr>
          <w:rFonts w:eastAsia="Times"/>
          <w:color w:val="000000"/>
          <w:lang w:eastAsia="uk-UA"/>
        </w:rPr>
      </w:pPr>
      <w:r>
        <w:rPr>
          <w:rFonts w:eastAsia="Times"/>
          <w:color w:val="000000"/>
          <w:lang w:val="uk-UA" w:eastAsia="uk-UA"/>
        </w:rPr>
        <w:t xml:space="preserve">22. </w:t>
      </w:r>
      <w:r w:rsidRPr="00340077">
        <w:rPr>
          <w:rFonts w:eastAsia="Times"/>
          <w:color w:val="000000"/>
          <w:lang w:eastAsia="uk-UA"/>
        </w:rPr>
        <w:t xml:space="preserve">Если вы знаете подобную сцену и можете её оценить, тогда вы сможете понять просьбу Петра позволить ему встретить Иисуса и почему Господь сказал: «Иди». </w:t>
      </w:r>
      <w:r w:rsidRPr="00340077">
        <w:rPr>
          <w:rFonts w:eastAsia="Times"/>
          <w:b/>
          <w:color w:val="000000"/>
          <w:lang w:eastAsia="uk-UA"/>
        </w:rPr>
        <w:t xml:space="preserve">Пылкая </w:t>
      </w:r>
      <w:r w:rsidRPr="00340077">
        <w:rPr>
          <w:rFonts w:eastAsia="Times"/>
          <w:b/>
          <w:color w:val="000000"/>
          <w:lang w:eastAsia="uk-UA"/>
        </w:rPr>
        <w:lastRenderedPageBreak/>
        <w:t>любовь Петра, нетерпеливая к промедлению, была величайшей радостью для Учителя</w:t>
      </w:r>
      <w:r w:rsidRPr="00340077">
        <w:rPr>
          <w:rFonts w:eastAsia="Times"/>
          <w:color w:val="000000"/>
          <w:lang w:eastAsia="uk-UA"/>
        </w:rPr>
        <w:t>. Что с того, что не было реальной необходимости в приходе Петра? Любовь не принимает во внимание</w:t>
      </w:r>
      <w:r>
        <w:rPr>
          <w:rFonts w:eastAsia="Times"/>
          <w:color w:val="000000"/>
          <w:lang w:val="uk-UA" w:eastAsia="uk-UA"/>
        </w:rPr>
        <w:t>,</w:t>
      </w:r>
      <w:r w:rsidRPr="00340077">
        <w:rPr>
          <w:rFonts w:eastAsia="Times"/>
          <w:color w:val="000000"/>
          <w:lang w:eastAsia="uk-UA"/>
        </w:rPr>
        <w:t xml:space="preserve"> такие вещи. Такая любовь, как у Петра, не должна быть обескуражена ни малейшим отказом, и Господь со Своей стороны слишком желал завоевать доверчивую любовь Своих детей, чтобы </w:t>
      </w:r>
      <w:proofErr w:type="gramStart"/>
      <w:r w:rsidRPr="00340077">
        <w:rPr>
          <w:rFonts w:eastAsia="Times"/>
          <w:color w:val="000000"/>
          <w:lang w:eastAsia="uk-UA"/>
        </w:rPr>
        <w:t>сказать</w:t>
      </w:r>
      <w:proofErr w:type="gramEnd"/>
      <w:r w:rsidRPr="00340077">
        <w:rPr>
          <w:rFonts w:eastAsia="Times"/>
          <w:color w:val="000000"/>
          <w:lang w:eastAsia="uk-UA"/>
        </w:rPr>
        <w:t xml:space="preserve"> «Нет», когда один из них сказал: «</w:t>
      </w:r>
      <w:r w:rsidRPr="00F031DE">
        <w:rPr>
          <w:rFonts w:eastAsia="Times"/>
          <w:color w:val="000000"/>
          <w:lang w:eastAsia="uk-UA"/>
        </w:rPr>
        <w:t xml:space="preserve">повели мне </w:t>
      </w:r>
      <w:proofErr w:type="spellStart"/>
      <w:r w:rsidRPr="00F031DE">
        <w:rPr>
          <w:rFonts w:eastAsia="Times"/>
          <w:color w:val="000000"/>
          <w:lang w:eastAsia="uk-UA"/>
        </w:rPr>
        <w:t>придти</w:t>
      </w:r>
      <w:proofErr w:type="spellEnd"/>
      <w:r w:rsidRPr="00F031DE">
        <w:rPr>
          <w:rFonts w:eastAsia="Times"/>
          <w:color w:val="000000"/>
          <w:lang w:eastAsia="uk-UA"/>
        </w:rPr>
        <w:t xml:space="preserve"> к Тебе</w:t>
      </w:r>
      <w:r w:rsidRPr="00340077">
        <w:rPr>
          <w:rFonts w:eastAsia="Times"/>
          <w:color w:val="000000"/>
          <w:lang w:eastAsia="uk-UA"/>
        </w:rPr>
        <w:t xml:space="preserve">». </w:t>
      </w:r>
    </w:p>
    <w:p w:rsidR="00694FEE" w:rsidRPr="008A7B47" w:rsidRDefault="00694FEE" w:rsidP="00694FEE">
      <w:pPr>
        <w:autoSpaceDE w:val="0"/>
        <w:autoSpaceDN w:val="0"/>
        <w:adjustRightInd w:val="0"/>
        <w:spacing w:line="259" w:lineRule="auto"/>
        <w:ind w:firstLine="709"/>
        <w:jc w:val="both"/>
      </w:pPr>
      <w:r>
        <w:rPr>
          <w:rFonts w:eastAsia="Times"/>
          <w:color w:val="000000"/>
          <w:lang w:val="uk-UA" w:eastAsia="uk-UA"/>
        </w:rPr>
        <w:t xml:space="preserve">23. </w:t>
      </w:r>
      <w:r w:rsidRPr="008A7B47">
        <w:rPr>
          <w:u w:val="single"/>
        </w:rPr>
        <w:t xml:space="preserve">Более того, его просьба выражала доверие к Господу, а </w:t>
      </w:r>
      <w:r w:rsidRPr="008A7B47">
        <w:rPr>
          <w:b/>
          <w:u w:val="single"/>
        </w:rPr>
        <w:t>сердце Господа, как и сердце всякого человека, трогается всяким выражением доверия и веры</w:t>
      </w:r>
      <w:r w:rsidRPr="008A7B47">
        <w:t>. Иисус говорит: «</w:t>
      </w:r>
      <w:r w:rsidRPr="00AD2D5A">
        <w:rPr>
          <w:rFonts w:ascii="Times New Roman CYR" w:hAnsi="Times New Roman CYR" w:cs="Times New Roman CYR"/>
          <w:i/>
        </w:rPr>
        <w:t>приходящего ко Мне не изгоню вон</w:t>
      </w:r>
      <w:r w:rsidRPr="008A7B47">
        <w:t>» (Иоанна 6:37).</w:t>
      </w:r>
    </w:p>
    <w:p w:rsidR="00694FEE" w:rsidRDefault="00694FEE" w:rsidP="00694FEE">
      <w:pPr>
        <w:autoSpaceDE w:val="0"/>
        <w:autoSpaceDN w:val="0"/>
        <w:adjustRightInd w:val="0"/>
        <w:spacing w:line="259" w:lineRule="auto"/>
        <w:ind w:firstLine="709"/>
        <w:jc w:val="both"/>
      </w:pPr>
      <w:r>
        <w:rPr>
          <w:highlight w:val="cyan"/>
          <w:lang w:val="uk-UA"/>
        </w:rPr>
        <w:t xml:space="preserve">24. </w:t>
      </w:r>
      <w:r w:rsidRPr="008A7B47">
        <w:rPr>
          <w:b/>
        </w:rPr>
        <w:t>Неважно, насколько смешаны могут быть побуждения или мотивы у человека, сердце Господа никогда не оттолкнёт ни одного проявления детского доверия</w:t>
      </w:r>
      <w:r w:rsidRPr="008A7B47">
        <w:t xml:space="preserve">. </w:t>
      </w:r>
      <w:r w:rsidRPr="008A7B47">
        <w:rPr>
          <w:b/>
        </w:rPr>
        <w:t>Господь не требует свидетельств о добром поведении и не вникает строго и пристально в мотивы, прежде чем принять кого-либо, но принимает всякое прошение, всякое исповедание таким, каким оно есть</w:t>
      </w:r>
      <w:r w:rsidRPr="008A7B47">
        <w:t xml:space="preserve">; </w:t>
      </w:r>
      <w:r w:rsidRPr="008A7B47">
        <w:rPr>
          <w:b/>
        </w:rPr>
        <w:t>и даже если исповедание веры перемешано с гордостью и самолюбием, Он принимает его, чтобы, вступив в более близкое отношение с человеком, и иметь возможность привести его к более искренней и разумной вере</w:t>
      </w:r>
      <w:r w:rsidRPr="008A7B47">
        <w:t>.</w:t>
      </w:r>
    </w:p>
    <w:p w:rsidR="00694FEE" w:rsidRPr="00F031DE" w:rsidRDefault="00694FEE" w:rsidP="00694FEE">
      <w:pPr>
        <w:pBdr>
          <w:top w:val="nil"/>
          <w:left w:val="nil"/>
          <w:bottom w:val="nil"/>
          <w:right w:val="nil"/>
          <w:between w:val="nil"/>
        </w:pBdr>
        <w:spacing w:line="259" w:lineRule="auto"/>
        <w:ind w:firstLine="567"/>
        <w:jc w:val="both"/>
      </w:pPr>
      <w:r>
        <w:rPr>
          <w:highlight w:val="cyan"/>
          <w:lang w:val="uk-UA"/>
        </w:rPr>
        <w:t xml:space="preserve">25. </w:t>
      </w:r>
      <w:r w:rsidRPr="00340077">
        <w:rPr>
          <w:rFonts w:eastAsia="Times"/>
          <w:color w:val="000000"/>
          <w:lang w:eastAsia="uk-UA"/>
        </w:rPr>
        <w:t>С каким новым наслаждением теперь можно читать благодатное приглашение: «</w:t>
      </w:r>
      <w:proofErr w:type="spellStart"/>
      <w:r w:rsidRPr="00694FEE">
        <w:rPr>
          <w:rFonts w:ascii="Times New Roman CYR" w:hAnsi="Times New Roman CYR" w:cs="Times New Roman CYR"/>
          <w:i/>
          <w:lang w:val="uk-UA"/>
        </w:rPr>
        <w:t>Придите</w:t>
      </w:r>
      <w:proofErr w:type="spellEnd"/>
      <w:r w:rsidRPr="00694FEE">
        <w:rPr>
          <w:rFonts w:ascii="Times New Roman CYR" w:hAnsi="Times New Roman CYR" w:cs="Times New Roman CYR"/>
          <w:i/>
          <w:lang w:val="uk-UA"/>
        </w:rPr>
        <w:t xml:space="preserve"> ко Мне все </w:t>
      </w:r>
      <w:proofErr w:type="spellStart"/>
      <w:r w:rsidRPr="00694FEE">
        <w:rPr>
          <w:rFonts w:ascii="Times New Roman CYR" w:hAnsi="Times New Roman CYR" w:cs="Times New Roman CYR"/>
          <w:i/>
          <w:lang w:val="uk-UA"/>
        </w:rPr>
        <w:t>труждающиеся</w:t>
      </w:r>
      <w:proofErr w:type="spellEnd"/>
      <w:r w:rsidRPr="00694FEE">
        <w:rPr>
          <w:rFonts w:ascii="Times New Roman CYR" w:hAnsi="Times New Roman CYR" w:cs="Times New Roman CYR"/>
          <w:i/>
          <w:lang w:val="uk-UA"/>
        </w:rPr>
        <w:t xml:space="preserve"> и </w:t>
      </w:r>
      <w:proofErr w:type="spellStart"/>
      <w:r w:rsidRPr="00694FEE">
        <w:rPr>
          <w:rFonts w:ascii="Times New Roman CYR" w:hAnsi="Times New Roman CYR" w:cs="Times New Roman CYR"/>
          <w:i/>
          <w:lang w:val="uk-UA"/>
        </w:rPr>
        <w:t>обремененные</w:t>
      </w:r>
      <w:proofErr w:type="spellEnd"/>
      <w:r w:rsidRPr="00694FEE">
        <w:rPr>
          <w:rFonts w:ascii="Times New Roman CYR" w:hAnsi="Times New Roman CYR" w:cs="Times New Roman CYR"/>
          <w:i/>
          <w:lang w:val="uk-UA"/>
        </w:rPr>
        <w:t xml:space="preserve">, и </w:t>
      </w:r>
      <w:proofErr w:type="gramStart"/>
      <w:r w:rsidRPr="00694FEE">
        <w:rPr>
          <w:rFonts w:ascii="Times New Roman CYR" w:hAnsi="Times New Roman CYR" w:cs="Times New Roman CYR"/>
          <w:i/>
          <w:lang w:val="uk-UA"/>
        </w:rPr>
        <w:t>Я</w:t>
      </w:r>
      <w:proofErr w:type="gramEnd"/>
      <w:r w:rsidRPr="00694FEE">
        <w:rPr>
          <w:rFonts w:ascii="Times New Roman CYR" w:hAnsi="Times New Roman CYR" w:cs="Times New Roman CYR"/>
          <w:i/>
          <w:lang w:val="uk-UA"/>
        </w:rPr>
        <w:t xml:space="preserve"> успокою вас</w:t>
      </w:r>
      <w:r w:rsidRPr="00340077">
        <w:rPr>
          <w:rFonts w:eastAsia="Times"/>
          <w:color w:val="000000"/>
          <w:lang w:eastAsia="uk-UA"/>
        </w:rPr>
        <w:t>»</w:t>
      </w:r>
      <w:r>
        <w:rPr>
          <w:rFonts w:eastAsia="Times"/>
          <w:color w:val="000000"/>
          <w:lang w:val="uk-UA" w:eastAsia="uk-UA"/>
        </w:rPr>
        <w:t xml:space="preserve"> (</w:t>
      </w:r>
      <w:proofErr w:type="spellStart"/>
      <w:r>
        <w:rPr>
          <w:rFonts w:eastAsia="Times"/>
          <w:color w:val="000000"/>
          <w:lang w:val="uk-UA" w:eastAsia="uk-UA"/>
        </w:rPr>
        <w:t>Матф</w:t>
      </w:r>
      <w:proofErr w:type="spellEnd"/>
      <w:r>
        <w:rPr>
          <w:rFonts w:eastAsia="Times"/>
          <w:color w:val="000000"/>
          <w:lang w:val="uk-UA" w:eastAsia="uk-UA"/>
        </w:rPr>
        <w:t>. 11:28)</w:t>
      </w:r>
      <w:r w:rsidRPr="00340077">
        <w:rPr>
          <w:rFonts w:eastAsia="Times"/>
          <w:color w:val="000000"/>
          <w:lang w:eastAsia="uk-UA"/>
        </w:rPr>
        <w:t>. И как сильны другие Его слова: «</w:t>
      </w:r>
      <w:proofErr w:type="spellStart"/>
      <w:r w:rsidRPr="00694FEE">
        <w:rPr>
          <w:rFonts w:ascii="Times New Roman CYR" w:hAnsi="Times New Roman CYR" w:cs="Times New Roman CYR"/>
          <w:i/>
          <w:lang w:val="uk-UA"/>
        </w:rPr>
        <w:t>приходящего</w:t>
      </w:r>
      <w:proofErr w:type="spellEnd"/>
      <w:r w:rsidRPr="00694FEE">
        <w:rPr>
          <w:rFonts w:ascii="Times New Roman CYR" w:hAnsi="Times New Roman CYR" w:cs="Times New Roman CYR"/>
          <w:i/>
          <w:lang w:val="uk-UA"/>
        </w:rPr>
        <w:t xml:space="preserve"> ко Мне не </w:t>
      </w:r>
      <w:proofErr w:type="spellStart"/>
      <w:r w:rsidRPr="00694FEE">
        <w:rPr>
          <w:rFonts w:ascii="Times New Roman CYR" w:hAnsi="Times New Roman CYR" w:cs="Times New Roman CYR"/>
          <w:i/>
          <w:lang w:val="uk-UA"/>
        </w:rPr>
        <w:t>изгоню</w:t>
      </w:r>
      <w:proofErr w:type="spellEnd"/>
      <w:r w:rsidRPr="00694FEE">
        <w:rPr>
          <w:rFonts w:ascii="Times New Roman CYR" w:hAnsi="Times New Roman CYR" w:cs="Times New Roman CYR"/>
          <w:i/>
          <w:lang w:val="uk-UA"/>
        </w:rPr>
        <w:t xml:space="preserve"> </w:t>
      </w:r>
      <w:proofErr w:type="spellStart"/>
      <w:r w:rsidRPr="00694FEE">
        <w:rPr>
          <w:rFonts w:ascii="Times New Roman CYR" w:hAnsi="Times New Roman CYR" w:cs="Times New Roman CYR"/>
          <w:i/>
          <w:lang w:val="uk-UA"/>
        </w:rPr>
        <w:t>вон</w:t>
      </w:r>
      <w:proofErr w:type="spellEnd"/>
      <w:r w:rsidRPr="00340077">
        <w:rPr>
          <w:rFonts w:eastAsia="Times"/>
          <w:color w:val="000000"/>
          <w:lang w:eastAsia="uk-UA"/>
        </w:rPr>
        <w:t>»</w:t>
      </w:r>
      <w:r>
        <w:rPr>
          <w:rFonts w:eastAsia="Times"/>
          <w:color w:val="000000"/>
          <w:lang w:val="uk-UA" w:eastAsia="uk-UA"/>
        </w:rPr>
        <w:t xml:space="preserve"> (</w:t>
      </w:r>
      <w:proofErr w:type="spellStart"/>
      <w:r>
        <w:rPr>
          <w:rFonts w:eastAsia="Times"/>
          <w:color w:val="000000"/>
          <w:lang w:val="uk-UA" w:eastAsia="uk-UA"/>
        </w:rPr>
        <w:t>Ин</w:t>
      </w:r>
      <w:proofErr w:type="spellEnd"/>
      <w:r>
        <w:rPr>
          <w:rFonts w:eastAsia="Times"/>
          <w:color w:val="000000"/>
          <w:lang w:val="uk-UA" w:eastAsia="uk-UA"/>
        </w:rPr>
        <w:t>. 6:37)</w:t>
      </w:r>
      <w:r w:rsidRPr="00340077">
        <w:rPr>
          <w:rFonts w:eastAsia="Times"/>
          <w:color w:val="000000"/>
          <w:lang w:eastAsia="uk-UA"/>
        </w:rPr>
        <w:t xml:space="preserve">. Потому я рад, что любящий Господь сказал Петру: «Иди», и что в этом слове была сила привести его, даже тогда, когда не было особой необходимости, чтобы он пришёл; </w:t>
      </w:r>
      <w:r w:rsidRPr="00F015ED">
        <w:rPr>
          <w:rFonts w:eastAsia="Times"/>
          <w:b/>
          <w:color w:val="000000"/>
          <w:lang w:eastAsia="uk-UA"/>
        </w:rPr>
        <w:t xml:space="preserve">ведь теперь я знаю, что тем более Он с радостью примет меня, когда я бегу к Нему в убежище от окружающих меня грехов. </w:t>
      </w:r>
      <w:r w:rsidRPr="00F015ED">
        <w:rPr>
          <w:rFonts w:eastAsia="Times"/>
          <w:color w:val="000000"/>
          <w:lang w:eastAsia="uk-UA"/>
        </w:rPr>
        <w:t>Приглашение дано</w:t>
      </w:r>
      <w:r w:rsidRPr="00340077">
        <w:rPr>
          <w:rFonts w:eastAsia="Times"/>
          <w:color w:val="000000"/>
          <w:lang w:eastAsia="uk-UA"/>
        </w:rPr>
        <w:t xml:space="preserve">. Его руки простёрты к нам; как только </w:t>
      </w:r>
      <w:r w:rsidRPr="00F015ED">
        <w:rPr>
          <w:rFonts w:eastAsia="Times"/>
          <w:b/>
          <w:color w:val="000000"/>
          <w:lang w:eastAsia="uk-UA"/>
        </w:rPr>
        <w:t>Его любовь пробуждает ответ в наших сердцах</w:t>
      </w:r>
      <w:r w:rsidRPr="00340077">
        <w:rPr>
          <w:rFonts w:eastAsia="Times"/>
          <w:color w:val="000000"/>
          <w:lang w:eastAsia="uk-UA"/>
        </w:rPr>
        <w:t xml:space="preserve">, и мы желаем быть с Ним, мы уже там, ибо </w:t>
      </w:r>
      <w:r w:rsidRPr="00F015ED">
        <w:rPr>
          <w:rFonts w:eastAsia="Times"/>
          <w:b/>
          <w:color w:val="000000"/>
          <w:lang w:eastAsia="uk-UA"/>
        </w:rPr>
        <w:t>Его любовь влечёт нас</w:t>
      </w:r>
      <w:r w:rsidRPr="00340077">
        <w:rPr>
          <w:rFonts w:eastAsia="Times"/>
          <w:color w:val="000000"/>
          <w:lang w:eastAsia="uk-UA"/>
        </w:rPr>
        <w:t xml:space="preserve">. Ничто не может отлучить нас от любви Божией во Христе Иисусе, Господе нашем. </w:t>
      </w:r>
    </w:p>
    <w:p w:rsidR="007E6376" w:rsidRPr="008A7B47" w:rsidRDefault="00694FEE" w:rsidP="007E6376">
      <w:pPr>
        <w:autoSpaceDE w:val="0"/>
        <w:autoSpaceDN w:val="0"/>
        <w:adjustRightInd w:val="0"/>
        <w:spacing w:line="259" w:lineRule="auto"/>
        <w:ind w:firstLine="709"/>
        <w:jc w:val="both"/>
      </w:pPr>
      <w:r>
        <w:rPr>
          <w:lang w:val="uk-UA"/>
        </w:rPr>
        <w:t>26</w:t>
      </w:r>
      <w:r w:rsidR="00AD2D5A">
        <w:rPr>
          <w:lang w:val="uk-UA"/>
        </w:rPr>
        <w:t xml:space="preserve">. </w:t>
      </w:r>
      <w:r w:rsidR="007E6376" w:rsidRPr="008A7B47">
        <w:t xml:space="preserve">Он не переломит надломленной трости и </w:t>
      </w:r>
      <w:proofErr w:type="gramStart"/>
      <w:r w:rsidR="007E6376" w:rsidRPr="008A7B47">
        <w:t>льна</w:t>
      </w:r>
      <w:proofErr w:type="gramEnd"/>
      <w:r w:rsidR="007E6376" w:rsidRPr="008A7B47">
        <w:t xml:space="preserve"> курящегося не угасит. Какое побуждение к доверию Богу — то, что мы приняты в Воз</w:t>
      </w:r>
      <w:r w:rsidR="00AD2D5A">
        <w:t>любленном, хотя были недостойны</w:t>
      </w:r>
      <w:r w:rsidR="007E6376" w:rsidRPr="008A7B47">
        <w:t>.</w:t>
      </w:r>
    </w:p>
    <w:p w:rsidR="007E6376" w:rsidRPr="008A7B47" w:rsidRDefault="00694FEE" w:rsidP="007E6376">
      <w:pPr>
        <w:autoSpaceDE w:val="0"/>
        <w:autoSpaceDN w:val="0"/>
        <w:adjustRightInd w:val="0"/>
        <w:spacing w:line="259" w:lineRule="auto"/>
        <w:ind w:firstLine="709"/>
        <w:jc w:val="both"/>
      </w:pPr>
      <w:r>
        <w:rPr>
          <w:lang w:val="uk-UA"/>
        </w:rPr>
        <w:t>27</w:t>
      </w:r>
      <w:r w:rsidR="00AD2D5A">
        <w:rPr>
          <w:lang w:val="uk-UA"/>
        </w:rPr>
        <w:t xml:space="preserve">. </w:t>
      </w:r>
      <w:r w:rsidR="007E6376" w:rsidRPr="008A7B47">
        <w:t>«</w:t>
      </w:r>
      <w:r w:rsidR="007E6376" w:rsidRPr="008A7B47">
        <w:rPr>
          <w:rFonts w:ascii="Times New Roman CYR" w:hAnsi="Times New Roman CYR" w:cs="Times New Roman CYR"/>
        </w:rPr>
        <w:t>Зачем ты усомнился?</w:t>
      </w:r>
      <w:r w:rsidR="007E6376" w:rsidRPr="008A7B47">
        <w:t>» (Матфея 14:31). Значение слова «сомневаться» — «колебаться, медлить». «</w:t>
      </w:r>
      <w:r w:rsidR="007E6376" w:rsidRPr="008A7B47">
        <w:rPr>
          <w:rFonts w:ascii="Times New Roman CYR" w:hAnsi="Times New Roman CYR" w:cs="Times New Roman CYR"/>
        </w:rPr>
        <w:t>Вера… действующая любовью</w:t>
      </w:r>
      <w:r w:rsidR="007E6376" w:rsidRPr="008A7B47">
        <w:t>» (</w:t>
      </w:r>
      <w:proofErr w:type="spellStart"/>
      <w:r w:rsidR="007E6376" w:rsidRPr="008A7B47">
        <w:t>Галатам</w:t>
      </w:r>
      <w:proofErr w:type="spellEnd"/>
      <w:r w:rsidR="007E6376" w:rsidRPr="008A7B47">
        <w:t xml:space="preserve"> 5:6). «</w:t>
      </w:r>
      <w:r w:rsidR="007E6376" w:rsidRPr="008A7B47">
        <w:rPr>
          <w:rFonts w:ascii="Times New Roman CYR" w:hAnsi="Times New Roman CYR" w:cs="Times New Roman CYR"/>
        </w:rPr>
        <w:t>Совершенная любовь изгоняет страх</w:t>
      </w:r>
      <w:r w:rsidR="007E6376" w:rsidRPr="008A7B47">
        <w:t xml:space="preserve">» (1 Иоанна 4:18). </w:t>
      </w:r>
    </w:p>
    <w:p w:rsidR="007E6376" w:rsidRPr="008A7B47" w:rsidRDefault="00694FEE" w:rsidP="007E6376">
      <w:pPr>
        <w:autoSpaceDE w:val="0"/>
        <w:autoSpaceDN w:val="0"/>
        <w:adjustRightInd w:val="0"/>
        <w:spacing w:line="259" w:lineRule="auto"/>
        <w:ind w:firstLine="709"/>
        <w:jc w:val="both"/>
        <w:rPr>
          <w:highlight w:val="cyan"/>
        </w:rPr>
      </w:pPr>
      <w:r>
        <w:rPr>
          <w:b/>
          <w:lang w:val="uk-UA"/>
        </w:rPr>
        <w:t>28</w:t>
      </w:r>
      <w:r w:rsidR="00AD2D5A">
        <w:rPr>
          <w:b/>
          <w:lang w:val="uk-UA"/>
        </w:rPr>
        <w:t xml:space="preserve">. </w:t>
      </w:r>
      <w:r w:rsidR="007E6376" w:rsidRPr="008A7B47">
        <w:rPr>
          <w:b/>
        </w:rPr>
        <w:t>Вера означает уверенность и дерзновение. Верующий человек не боится</w:t>
      </w:r>
      <w:r w:rsidR="007E6376" w:rsidRPr="008A7B47">
        <w:t>. «</w:t>
      </w:r>
      <w:r w:rsidR="007E6376" w:rsidRPr="00AD2D5A">
        <w:rPr>
          <w:rFonts w:ascii="Times New Roman CYR" w:hAnsi="Times New Roman CYR" w:cs="Times New Roman CYR"/>
          <w:i/>
        </w:rPr>
        <w:t>Вот, Бог - спасение мое: уповаю на Него и не боюсь</w:t>
      </w:r>
      <w:r w:rsidR="007E6376" w:rsidRPr="008A7B47">
        <w:t>» (Исаия 12:2). «</w:t>
      </w:r>
      <w:r w:rsidR="007E6376" w:rsidRPr="00AD2D5A">
        <w:rPr>
          <w:rFonts w:ascii="Times New Roman CYR" w:hAnsi="Times New Roman CYR" w:cs="Times New Roman CYR"/>
          <w:i/>
        </w:rPr>
        <w:t>Бог нам прибежище и сила, скорый помощник в бедах, посему не убоимся, хотя бы поколебалась земля, и горы двинулись в сердце морей. Пусть шумят, вздымаются воды их, трясутся горы от волнения их</w:t>
      </w:r>
      <w:r w:rsidR="007E6376" w:rsidRPr="008A7B47">
        <w:t xml:space="preserve">» (Псалом 45:2-4). </w:t>
      </w:r>
    </w:p>
    <w:p w:rsidR="007E6376" w:rsidRPr="008A7B47" w:rsidRDefault="00AD2D5A" w:rsidP="007E6376">
      <w:pPr>
        <w:autoSpaceDE w:val="0"/>
        <w:autoSpaceDN w:val="0"/>
        <w:adjustRightInd w:val="0"/>
        <w:spacing w:line="259" w:lineRule="auto"/>
        <w:ind w:firstLine="709"/>
        <w:jc w:val="both"/>
      </w:pPr>
      <w:r>
        <w:rPr>
          <w:lang w:val="uk-UA"/>
        </w:rPr>
        <w:t>2</w:t>
      </w:r>
      <w:r w:rsidR="00694FEE">
        <w:rPr>
          <w:lang w:val="uk-UA"/>
        </w:rPr>
        <w:t>9</w:t>
      </w:r>
      <w:r>
        <w:rPr>
          <w:lang w:val="uk-UA"/>
        </w:rPr>
        <w:t xml:space="preserve">. </w:t>
      </w:r>
      <w:r w:rsidR="007E6376" w:rsidRPr="008A7B47">
        <w:t>Нам не нужно говорить: «Если Он есть», но, так как Бог есть, мы можем всё в Нём. Если мы знаем, что ходим в Нём, мы можем ходить с дерзновением, и шаги наши могут быть столь же твёрдыми на бушующих волнах, как на твердой скале.</w:t>
      </w:r>
    </w:p>
    <w:p w:rsidR="007E6376" w:rsidRPr="007B3BA8" w:rsidRDefault="00694FEE" w:rsidP="007E6376">
      <w:pPr>
        <w:autoSpaceDE w:val="0"/>
        <w:autoSpaceDN w:val="0"/>
        <w:adjustRightInd w:val="0"/>
        <w:spacing w:line="259" w:lineRule="auto"/>
        <w:ind w:firstLine="709"/>
        <w:jc w:val="both"/>
      </w:pPr>
      <w:r>
        <w:rPr>
          <w:lang w:val="uk-UA"/>
        </w:rPr>
        <w:t>30</w:t>
      </w:r>
      <w:r w:rsidR="00AD2D5A">
        <w:rPr>
          <w:lang w:val="uk-UA"/>
        </w:rPr>
        <w:t xml:space="preserve">. </w:t>
      </w:r>
      <w:r w:rsidR="007E6376" w:rsidRPr="008A7B47">
        <w:t>Но мы не должны забывать и не должны страшиться вида происходящего. Мы должны: «</w:t>
      </w:r>
      <w:r w:rsidR="007E6376" w:rsidRPr="00AD2D5A">
        <w:rPr>
          <w:rFonts w:ascii="Times New Roman CYR" w:hAnsi="Times New Roman CYR" w:cs="Times New Roman CYR"/>
          <w:i/>
        </w:rPr>
        <w:t>начатую жизнь твердо сохранять до конца</w:t>
      </w:r>
      <w:r w:rsidR="007E6376" w:rsidRPr="008A7B47">
        <w:t>» (Евреям 3:14). БОГ ЕСТЬ; Его им</w:t>
      </w:r>
      <w:r w:rsidR="00AD2D5A">
        <w:t>я и вся полнота Его — во Христе</w:t>
      </w:r>
      <w:r w:rsidR="007E6376" w:rsidRPr="008A7B47">
        <w:t>. Его существование — наше, так что всё, что есть Он, можем быть и мы. Посему не будь неверующим, но верующим, ибо: «Верен Обещавший» (Евреям 10:23).</w:t>
      </w:r>
      <w:r w:rsidR="007E6376">
        <w:rPr>
          <w:lang w:val="uk-UA"/>
        </w:rPr>
        <w:t xml:space="preserve"> </w:t>
      </w:r>
    </w:p>
    <w:p w:rsidR="00A079E7" w:rsidRDefault="00A079E7"/>
    <w:p w:rsidR="005306BB" w:rsidRDefault="00694FEE">
      <w:pPr>
        <w:rPr>
          <w:lang w:val="uk-UA"/>
        </w:rPr>
      </w:pPr>
      <w:r>
        <w:rPr>
          <w:lang w:val="uk-UA"/>
        </w:rPr>
        <w:t>УАЙТ:</w:t>
      </w:r>
    </w:p>
    <w:p w:rsidR="00694FEE" w:rsidRPr="00694FEE" w:rsidRDefault="00694FEE">
      <w:pPr>
        <w:rPr>
          <w:lang w:val="uk-UA"/>
        </w:rPr>
      </w:pPr>
      <w:r w:rsidRPr="00E77153">
        <w:t xml:space="preserve">Пусть кающаяся душа повторяет обетование Иисуса: «Приходящего ко Мне не изгоню вон». Пусть она скажет врагу: «Кровь Иисуса Христа, Сына Его, очищает нас от всякого греха». «Верно и всякого принятия достойно слово, что Христос Иисус пришел в мир спасти грешников, из которых я первый». </w:t>
      </w:r>
      <w:r w:rsidRPr="00E77153">
        <w:rPr>
          <w:b/>
        </w:rPr>
        <w:t>Скажите врагу, что вы знаете: ваши одежды запятнаны грехом, но что верой вы принимаете праведность Христа</w:t>
      </w:r>
      <w:r w:rsidRPr="00E77153">
        <w:t xml:space="preserve">. Обратитесь к Иисусу и расскажите Ему о всех своих скорбях; Христос видит все ваши обстоятельства, знает все ваши искушения и печали. </w:t>
      </w:r>
      <w:r w:rsidRPr="00E77153">
        <w:rPr>
          <w:b/>
        </w:rPr>
        <w:t xml:space="preserve">Враг будет внушать вам, что следует держаться </w:t>
      </w:r>
      <w:r w:rsidRPr="00E77153">
        <w:rPr>
          <w:b/>
        </w:rPr>
        <w:lastRenderedPageBreak/>
        <w:t>подальше от Христа, пока вы не станете лучше, пока не будете достаточно добры, чтобы прийти к Богу; но не слушайте этих внушений, ибо если вы станете ждать, пока будете достаточно добры, то никогда не придёте</w:t>
      </w:r>
      <w:r w:rsidRPr="00E77153">
        <w:t xml:space="preserve">. Вы могли бы ждать до суда, и всё же не были бы готовы прийти к Христу. «Вот, теперь время благоприятное, вот, теперь день спасения». </w:t>
      </w:r>
      <w:r w:rsidRPr="00E77153">
        <w:rPr>
          <w:b/>
        </w:rPr>
        <w:t>Сегодня вы должны поддаться влечению любви Христовой и прийти к Нему такими, какие вы есть</w:t>
      </w:r>
      <w:r w:rsidRPr="00E77153">
        <w:t xml:space="preserve">. Когда вы придёте, </w:t>
      </w:r>
      <w:r w:rsidRPr="00E77153">
        <w:rPr>
          <w:b/>
        </w:rPr>
        <w:t>Он будет продолжать привлекать вас</w:t>
      </w:r>
      <w:r w:rsidRPr="00E77153">
        <w:t>, пока всякая мысль не будет пленена в послушание Христу. Когда враг хочет удержать вас от Спасителя, обвиняя вас в том, что вы грешник, скажите ему, что вы имеете право прийти к Господу, ибо Он сказал: «Я пришел призвать не праведников, а грешников к покаянию».</w:t>
      </w:r>
    </w:p>
    <w:p w:rsidR="005306BB" w:rsidRDefault="005306BB"/>
    <w:p w:rsidR="00694FEE" w:rsidRDefault="00694FEE" w:rsidP="00694FEE">
      <w:pPr>
        <w:autoSpaceDE w:val="0"/>
        <w:autoSpaceDN w:val="0"/>
        <w:adjustRightInd w:val="0"/>
        <w:ind w:firstLine="708"/>
        <w:jc w:val="both"/>
      </w:pPr>
      <w:r w:rsidRPr="00E77153">
        <w:t xml:space="preserve">Вера действует любовью и очищает душу. </w:t>
      </w:r>
      <w:r w:rsidRPr="00E77153">
        <w:rPr>
          <w:b/>
        </w:rPr>
        <w:t>Через веру Святой Дух получает доступ к сердцу и создаёт в нём святость</w:t>
      </w:r>
      <w:r w:rsidRPr="00E77153">
        <w:t xml:space="preserve">. </w:t>
      </w:r>
      <w:r w:rsidRPr="00E77153">
        <w:rPr>
          <w:b/>
        </w:rPr>
        <w:t>Человек не может быть орудием для дел Христовых, если он не в общении с Богом через Святого Духа</w:t>
      </w:r>
      <w:r w:rsidRPr="00E77153">
        <w:t xml:space="preserve">. Мы можем быть приготовлены к небу только через преобразование характера; </w:t>
      </w:r>
      <w:r w:rsidRPr="00E77153">
        <w:rPr>
          <w:b/>
        </w:rPr>
        <w:t>мы должны иметь праведность Христа как наше удостоверение, если хотим иметь доступ к Отцу</w:t>
      </w:r>
      <w:r w:rsidRPr="00E77153">
        <w:t xml:space="preserve">. Мы должны быть «причастниками Божеского естества, удалившись от господствующего в мире растления похотью». Мы должны ежедневно преобразовываться под влиянием Святого Духа, ибо это Его дело — возвышать вкус, освящать сердце, облагораживать всего человека, представляя душе несравненные красоты Иисуса. </w:t>
      </w:r>
    </w:p>
    <w:p w:rsidR="007C4EE8" w:rsidRPr="00E77153" w:rsidRDefault="007C4EE8" w:rsidP="00694FEE">
      <w:pPr>
        <w:autoSpaceDE w:val="0"/>
        <w:autoSpaceDN w:val="0"/>
        <w:adjustRightInd w:val="0"/>
        <w:ind w:firstLine="708"/>
        <w:jc w:val="both"/>
        <w:rPr>
          <w:highlight w:val="cyan"/>
        </w:rPr>
      </w:pPr>
    </w:p>
    <w:p w:rsidR="00694FEE" w:rsidRPr="00E77153" w:rsidRDefault="00694FEE" w:rsidP="00694FEE">
      <w:pPr>
        <w:autoSpaceDE w:val="0"/>
        <w:autoSpaceDN w:val="0"/>
        <w:adjustRightInd w:val="0"/>
        <w:ind w:firstLine="708"/>
        <w:jc w:val="both"/>
        <w:rPr>
          <w:highlight w:val="cyan"/>
        </w:rPr>
      </w:pPr>
      <w:r w:rsidRPr="00E77153">
        <w:rPr>
          <w:b/>
        </w:rPr>
        <w:t>Мы должны взирать на Христа и, взирая, преображаться</w:t>
      </w:r>
      <w:r w:rsidRPr="00E77153">
        <w:t xml:space="preserve">. Мы должны приходить к Нему, как к открытому, неисчерпаемому источнику, из которого мы можем пить снова и снова и всегда находить свежий запас. </w:t>
      </w:r>
      <w:r w:rsidRPr="00E77153">
        <w:rPr>
          <w:b/>
        </w:rPr>
        <w:t>Мы должны откликаться на влечение Его любви</w:t>
      </w:r>
      <w:r w:rsidRPr="00E77153">
        <w:t xml:space="preserve">, </w:t>
      </w:r>
      <w:r w:rsidRPr="00E77153">
        <w:rPr>
          <w:b/>
        </w:rPr>
        <w:t>питаться Хлебом жизни, который сошел с небес, пить воду жизни, которая течет от престола Божьего</w:t>
      </w:r>
      <w:r w:rsidRPr="00E77153">
        <w:t xml:space="preserve">. </w:t>
      </w:r>
      <w:r w:rsidRPr="00E77153">
        <w:rPr>
          <w:b/>
        </w:rPr>
        <w:t>Мы должны постоянно смотреть вверх, чтобы вера связывала нас с престолом Божиим</w:t>
      </w:r>
      <w:r w:rsidRPr="00E77153">
        <w:t xml:space="preserve">. Не смотрите вниз, словно вы прикованы к земле. </w:t>
      </w:r>
      <w:r w:rsidRPr="00E77153">
        <w:rPr>
          <w:b/>
          <w:u w:val="single"/>
        </w:rPr>
        <w:t>Не занимайтесь постоянной проверкой своей веры, не выдёргивайте её, словно цветок, чтобы посмотреть, есть ли у неё корень</w:t>
      </w:r>
      <w:r w:rsidRPr="00E77153">
        <w:t xml:space="preserve">. </w:t>
      </w:r>
      <w:r w:rsidRPr="00E77153">
        <w:rPr>
          <w:b/>
        </w:rPr>
        <w:t>Вера растёт незаметно</w:t>
      </w:r>
      <w:r w:rsidRPr="00E77153">
        <w:t xml:space="preserve">; и когда враг соберёт свои силы, чтобы ввести вас в критическое положение, ангелы Божии будут вокруг вас, и вы получите помощь свыше, ибо ваша молитва будет услышана в борьбе. </w:t>
      </w:r>
      <w:r w:rsidRPr="00E77153">
        <w:rPr>
          <w:b/>
        </w:rPr>
        <w:t>Если у вас есть истинная вера, вы будете славить Бога, от Которого исходят все благословения, и по мере того, как вы будете хвалить Его, вы будете получать всё больше Его благословений</w:t>
      </w:r>
      <w:r w:rsidRPr="00E77153">
        <w:t xml:space="preserve">. Когда Бог даёт нам свет, мы должны воспользоваться им. </w:t>
      </w:r>
      <w:r w:rsidRPr="00E77153">
        <w:rPr>
          <w:b/>
        </w:rPr>
        <w:t>Мы не получим нового луча, пока не оценим и не усвоим первый</w:t>
      </w:r>
      <w:r w:rsidRPr="00E77153">
        <w:t xml:space="preserve">. </w:t>
      </w:r>
    </w:p>
    <w:p w:rsidR="003C5DCE" w:rsidRDefault="003C5DCE"/>
    <w:p w:rsidR="00694FEE" w:rsidRPr="007C4EE8" w:rsidRDefault="00694FEE" w:rsidP="007C4EE8">
      <w:pPr>
        <w:autoSpaceDE w:val="0"/>
        <w:autoSpaceDN w:val="0"/>
        <w:adjustRightInd w:val="0"/>
        <w:ind w:firstLine="708"/>
        <w:jc w:val="both"/>
        <w:rPr>
          <w:lang w:val="uk-UA"/>
        </w:rPr>
      </w:pPr>
      <w:r w:rsidRPr="00E77153">
        <w:t xml:space="preserve">Но давайте никогда не будем думать, что мы можем обойтись без Бога. </w:t>
      </w:r>
      <w:r w:rsidRPr="00E77153">
        <w:rPr>
          <w:b/>
        </w:rPr>
        <w:t>Враг знает, когда мы решаем обойтись без помощи Господа</w:t>
      </w:r>
      <w:r w:rsidRPr="00E77153">
        <w:t xml:space="preserve">, и он готов наполнить наш разум злыми мыслями и заставить нас отступить от нашей стойкости; </w:t>
      </w:r>
      <w:r w:rsidRPr="00E77153">
        <w:rPr>
          <w:b/>
        </w:rPr>
        <w:t>но Господь желает, чтобы мы пребывали в Нём каждое мгновение, чтобы мы были совершенны в Нём, приняты в Возлюбленном</w:t>
      </w:r>
      <w:r w:rsidRPr="00E77153">
        <w:t>.</w:t>
      </w:r>
      <w:r w:rsidR="007C4EE8">
        <w:rPr>
          <w:lang w:val="uk-UA"/>
        </w:rPr>
        <w:t xml:space="preserve"> (</w:t>
      </w:r>
      <w:proofErr w:type="spellStart"/>
      <w:r w:rsidR="007C4EE8" w:rsidRPr="00E77153">
        <w:t>BEcho</w:t>
      </w:r>
      <w:proofErr w:type="spellEnd"/>
      <w:r w:rsidR="007C4EE8" w:rsidRPr="00E77153">
        <w:t xml:space="preserve"> </w:t>
      </w:r>
      <w:proofErr w:type="spellStart"/>
      <w:r w:rsidR="007C4EE8" w:rsidRPr="00E77153">
        <w:t>February</w:t>
      </w:r>
      <w:proofErr w:type="spellEnd"/>
      <w:r w:rsidR="007C4EE8" w:rsidRPr="00E77153">
        <w:t xml:space="preserve"> 15, 1893</w:t>
      </w:r>
      <w:r w:rsidR="007C4EE8">
        <w:rPr>
          <w:lang w:val="uk-UA"/>
        </w:rPr>
        <w:t>)</w:t>
      </w:r>
    </w:p>
    <w:p w:rsidR="003C5DCE" w:rsidRDefault="003C5DCE"/>
    <w:sectPr w:rsidR="003C5D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nLibertine">
    <w:panose1 w:val="00000000000000000000"/>
    <w:charset w:val="CC"/>
    <w:family w:val="auto"/>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911"/>
    <w:rsid w:val="002F7B6A"/>
    <w:rsid w:val="00394701"/>
    <w:rsid w:val="003C5DCE"/>
    <w:rsid w:val="00522F80"/>
    <w:rsid w:val="005306BB"/>
    <w:rsid w:val="005A6FA8"/>
    <w:rsid w:val="00683935"/>
    <w:rsid w:val="00694FEE"/>
    <w:rsid w:val="007C4EE8"/>
    <w:rsid w:val="007E6376"/>
    <w:rsid w:val="0081335D"/>
    <w:rsid w:val="008403FF"/>
    <w:rsid w:val="008C0FCA"/>
    <w:rsid w:val="00953B46"/>
    <w:rsid w:val="00A079E7"/>
    <w:rsid w:val="00AD2D5A"/>
    <w:rsid w:val="00B15AB6"/>
    <w:rsid w:val="00BC1911"/>
    <w:rsid w:val="00BF3848"/>
    <w:rsid w:val="00C102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9148"/>
  <w15:chartTrackingRefBased/>
  <w15:docId w15:val="{010B242F-00F8-4B01-B18C-7114F8FA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376"/>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link w:val="20"/>
    <w:qFormat/>
    <w:rsid w:val="005306BB"/>
    <w:pPr>
      <w:spacing w:before="100" w:beforeAutospacing="1" w:after="100" w:afterAutospacing="1"/>
      <w:outlineLvl w:val="1"/>
    </w:pPr>
    <w:rPr>
      <w:b/>
      <w:bCs/>
      <w:color w:val="6633F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E6376"/>
    <w:pPr>
      <w:spacing w:before="100" w:beforeAutospacing="1" w:after="100" w:afterAutospacing="1"/>
      <w:jc w:val="both"/>
    </w:pPr>
    <w:rPr>
      <w:sz w:val="20"/>
      <w:szCs w:val="20"/>
    </w:rPr>
  </w:style>
  <w:style w:type="character" w:customStyle="1" w:styleId="20">
    <w:name w:val="Заголовок 2 Знак"/>
    <w:basedOn w:val="a0"/>
    <w:link w:val="2"/>
    <w:rsid w:val="005306BB"/>
    <w:rPr>
      <w:rFonts w:ascii="Times New Roman" w:eastAsia="Times New Roman" w:hAnsi="Times New Roman" w:cs="Times New Roman"/>
      <w:b/>
      <w:bCs/>
      <w:color w:val="6633FF"/>
      <w:sz w:val="36"/>
      <w:szCs w:val="36"/>
      <w:lang w:val="ru-RU" w:eastAsia="ru-RU"/>
    </w:rPr>
  </w:style>
  <w:style w:type="paragraph" w:styleId="a4">
    <w:name w:val="List Paragraph"/>
    <w:basedOn w:val="a"/>
    <w:uiPriority w:val="34"/>
    <w:qFormat/>
    <w:rsid w:val="00AD2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9253</Words>
  <Characters>5275</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Володимирович Каращук</dc:creator>
  <cp:keywords/>
  <dc:description/>
  <cp:lastModifiedBy>Андрій Володимирович Каращук</cp:lastModifiedBy>
  <cp:revision>6</cp:revision>
  <dcterms:created xsi:type="dcterms:W3CDTF">2025-09-08T12:54:00Z</dcterms:created>
  <dcterms:modified xsi:type="dcterms:W3CDTF">2025-09-19T04:59:00Z</dcterms:modified>
</cp:coreProperties>
</file>