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D3" w:rsidRPr="00C970D3" w:rsidRDefault="00C970D3" w:rsidP="00C970D3">
      <w:pPr>
        <w:pStyle w:val="3"/>
        <w:spacing w:before="240" w:after="240" w:line="240" w:lineRule="auto"/>
        <w:ind w:left="1" w:hanging="3"/>
        <w:textDirection w:val="lrTb"/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</w:pPr>
      <w:r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Тема</w:t>
      </w:r>
      <w:r w:rsidRPr="00C970D3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 xml:space="preserve"> </w:t>
      </w:r>
      <w:r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8</w:t>
      </w:r>
      <w:r w:rsidRPr="00C970D3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 xml:space="preserve">. </w:t>
      </w:r>
      <w:bookmarkStart w:id="0" w:name="_GoBack"/>
      <w:r w:rsidR="008A76B4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 xml:space="preserve">Слово </w:t>
      </w:r>
      <w:proofErr w:type="spellStart"/>
      <w:r w:rsidR="008A76B4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Божье</w:t>
      </w:r>
      <w:proofErr w:type="spellEnd"/>
      <w:r w:rsidR="008A76B4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 xml:space="preserve"> и «</w:t>
      </w:r>
      <w:proofErr w:type="spellStart"/>
      <w:r w:rsidR="008A76B4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Святое</w:t>
      </w:r>
      <w:proofErr w:type="spellEnd"/>
      <w:r w:rsidR="008A76B4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» святилища</w:t>
      </w:r>
      <w:bookmarkEnd w:id="0"/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Когда священник входил в первое отделение святилища, он находил стол хлебов предложения по правую руку от себя. Он был сделан из дерева </w:t>
      </w:r>
      <w:proofErr w:type="spellStart"/>
      <w:r w:rsidRPr="00FB2344">
        <w:rPr>
          <w:sz w:val="24"/>
          <w:szCs w:val="24"/>
          <w:lang w:eastAsia="ru-RU"/>
        </w:rPr>
        <w:t>ситтим</w:t>
      </w:r>
      <w:proofErr w:type="spellEnd"/>
      <w:r w:rsidRPr="00FB2344">
        <w:rPr>
          <w:sz w:val="24"/>
          <w:szCs w:val="24"/>
          <w:lang w:eastAsia="ru-RU"/>
        </w:rPr>
        <w:t xml:space="preserve"> и обложен чистым золотом. Это дерево происходило от дерева </w:t>
      </w:r>
      <w:proofErr w:type="spellStart"/>
      <w:r w:rsidRPr="00FB2344">
        <w:rPr>
          <w:sz w:val="24"/>
          <w:szCs w:val="24"/>
          <w:lang w:eastAsia="ru-RU"/>
        </w:rPr>
        <w:t>шитта</w:t>
      </w:r>
      <w:proofErr w:type="spellEnd"/>
      <w:r w:rsidRPr="00FB2344">
        <w:rPr>
          <w:sz w:val="24"/>
          <w:szCs w:val="24"/>
          <w:lang w:eastAsia="ru-RU"/>
        </w:rPr>
        <w:t>, относящегося к семейству акаций (</w:t>
      </w:r>
      <w:r w:rsidRPr="00FB2344">
        <w:rPr>
          <w:i/>
          <w:sz w:val="24"/>
          <w:szCs w:val="24"/>
          <w:lang w:eastAsia="ru-RU"/>
        </w:rPr>
        <w:t>ред. שִׁטָּה (</w:t>
      </w:r>
      <w:proofErr w:type="spellStart"/>
      <w:r w:rsidRPr="00FB2344">
        <w:rPr>
          <w:i/>
          <w:sz w:val="24"/>
          <w:szCs w:val="24"/>
          <w:lang w:eastAsia="ru-RU"/>
        </w:rPr>
        <w:t>шитта</w:t>
      </w:r>
      <w:proofErr w:type="spellEnd"/>
      <w:r w:rsidRPr="00FB2344">
        <w:rPr>
          <w:i/>
          <w:sz w:val="24"/>
          <w:szCs w:val="24"/>
          <w:lang w:eastAsia="ru-RU"/>
        </w:rPr>
        <w:t xml:space="preserve">) или </w:t>
      </w:r>
      <w:proofErr w:type="spellStart"/>
      <w:r w:rsidRPr="00FB2344">
        <w:rPr>
          <w:i/>
          <w:sz w:val="24"/>
          <w:szCs w:val="24"/>
          <w:lang w:eastAsia="ru-RU"/>
        </w:rPr>
        <w:t>עֲצֵי</w:t>
      </w:r>
      <w:proofErr w:type="spellEnd"/>
      <w:r w:rsidRPr="00FB2344">
        <w:rPr>
          <w:i/>
          <w:sz w:val="24"/>
          <w:szCs w:val="24"/>
          <w:lang w:eastAsia="ru-RU"/>
        </w:rPr>
        <w:t xml:space="preserve"> שִׁטִּ</w:t>
      </w:r>
      <w:proofErr w:type="spellStart"/>
      <w:r w:rsidRPr="00FB2344">
        <w:rPr>
          <w:i/>
          <w:sz w:val="24"/>
          <w:szCs w:val="24"/>
          <w:lang w:eastAsia="ru-RU"/>
        </w:rPr>
        <w:t>ים</w:t>
      </w:r>
      <w:proofErr w:type="spellEnd"/>
      <w:r w:rsidRPr="00FB2344">
        <w:rPr>
          <w:i/>
          <w:sz w:val="24"/>
          <w:szCs w:val="24"/>
          <w:lang w:eastAsia="ru-RU"/>
        </w:rPr>
        <w:t xml:space="preserve"> (</w:t>
      </w:r>
      <w:proofErr w:type="spellStart"/>
      <w:r w:rsidRPr="00FB2344">
        <w:rPr>
          <w:i/>
          <w:sz w:val="24"/>
          <w:szCs w:val="24"/>
          <w:lang w:eastAsia="ru-RU"/>
        </w:rPr>
        <w:t>ацей</w:t>
      </w:r>
      <w:proofErr w:type="spellEnd"/>
      <w:r w:rsidRPr="00FB2344">
        <w:rPr>
          <w:i/>
          <w:sz w:val="24"/>
          <w:szCs w:val="24"/>
          <w:lang w:eastAsia="ru-RU"/>
        </w:rPr>
        <w:t xml:space="preserve"> </w:t>
      </w:r>
      <w:proofErr w:type="spellStart"/>
      <w:r w:rsidRPr="00FB2344">
        <w:rPr>
          <w:i/>
          <w:sz w:val="24"/>
          <w:szCs w:val="24"/>
          <w:lang w:eastAsia="ru-RU"/>
        </w:rPr>
        <w:t>шиттим</w:t>
      </w:r>
      <w:proofErr w:type="spellEnd"/>
      <w:r w:rsidRPr="00FB2344">
        <w:rPr>
          <w:i/>
          <w:sz w:val="24"/>
          <w:szCs w:val="24"/>
          <w:lang w:eastAsia="ru-RU"/>
        </w:rPr>
        <w:t>) — буквально: «деревья акации»</w:t>
      </w:r>
      <w:r w:rsidRPr="00FB2344">
        <w:rPr>
          <w:sz w:val="24"/>
          <w:szCs w:val="24"/>
          <w:lang w:eastAsia="ru-RU"/>
        </w:rPr>
        <w:t>). Будучи одной из немногих пород древесины, способных выживать в пустыне, оно отличалось твёрдостью, плотной текстурой, прочностью и потому было весьма пригодно для изготовления мебели. Из него была изготовлена вся утварь святилища, за исключением золотого светильника.</w:t>
      </w:r>
    </w:p>
    <w:p w:rsidR="00C970D3" w:rsidRPr="005864C5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Каждую субботу на этот стол выкладывали свежий запас из двенадцати хлебов, расположенных в два ряда, по шесть хлебов в каждом. </w:t>
      </w:r>
      <w:proofErr w:type="gramStart"/>
      <w:r w:rsidRPr="005864C5">
        <w:rPr>
          <w:sz w:val="24"/>
          <w:szCs w:val="24"/>
          <w:highlight w:val="cyan"/>
          <w:lang w:eastAsia="ru-RU"/>
        </w:rPr>
        <w:t xml:space="preserve">«И возьми пшеничной муки и испеки из нее </w:t>
      </w:r>
      <w:r w:rsidRPr="005864C5">
        <w:rPr>
          <w:sz w:val="24"/>
          <w:szCs w:val="24"/>
          <w:highlight w:val="cyan"/>
          <w:u w:val="single"/>
          <w:lang w:eastAsia="ru-RU"/>
        </w:rPr>
        <w:t>двенадцать хлебов</w:t>
      </w:r>
      <w:r w:rsidRPr="005864C5">
        <w:rPr>
          <w:sz w:val="24"/>
          <w:szCs w:val="24"/>
          <w:highlight w:val="cyan"/>
          <w:lang w:eastAsia="ru-RU"/>
        </w:rPr>
        <w:t xml:space="preserve">; в каждом хлебе должны быть две десятых </w:t>
      </w:r>
      <w:proofErr w:type="spellStart"/>
      <w:r w:rsidRPr="005864C5">
        <w:rPr>
          <w:sz w:val="24"/>
          <w:szCs w:val="24"/>
          <w:highlight w:val="cyan"/>
          <w:lang w:eastAsia="ru-RU"/>
        </w:rPr>
        <w:t>ефы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; и </w:t>
      </w:r>
      <w:r w:rsidRPr="005864C5">
        <w:rPr>
          <w:sz w:val="24"/>
          <w:szCs w:val="24"/>
          <w:highlight w:val="cyan"/>
          <w:u w:val="single"/>
          <w:lang w:eastAsia="ru-RU"/>
        </w:rPr>
        <w:t>положи их в два ряда, по шести в ряд</w:t>
      </w:r>
      <w:r w:rsidRPr="005864C5">
        <w:rPr>
          <w:sz w:val="24"/>
          <w:szCs w:val="24"/>
          <w:highlight w:val="cyan"/>
          <w:lang w:eastAsia="ru-RU"/>
        </w:rPr>
        <w:t xml:space="preserve">, на чистом столе пред Господом; и положи на [каждый] ряд чистого </w:t>
      </w:r>
      <w:proofErr w:type="spellStart"/>
      <w:r w:rsidRPr="005864C5">
        <w:rPr>
          <w:sz w:val="24"/>
          <w:szCs w:val="24"/>
          <w:highlight w:val="cyan"/>
          <w:lang w:eastAsia="ru-RU"/>
        </w:rPr>
        <w:t>ливана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[и соли], и будет это при хлебе, в память, в жертву Господу;</w:t>
      </w:r>
      <w:proofErr w:type="gramEnd"/>
      <w:r w:rsidRPr="005864C5">
        <w:rPr>
          <w:sz w:val="24"/>
          <w:szCs w:val="24"/>
          <w:highlight w:val="cyan"/>
          <w:lang w:eastAsia="ru-RU"/>
        </w:rPr>
        <w:t xml:space="preserve"> </w:t>
      </w:r>
      <w:r w:rsidRPr="005864C5">
        <w:rPr>
          <w:sz w:val="24"/>
          <w:szCs w:val="24"/>
          <w:highlight w:val="cyan"/>
          <w:u w:val="single"/>
          <w:lang w:eastAsia="ru-RU"/>
        </w:rPr>
        <w:t>в каждый день субботы</w:t>
      </w:r>
      <w:r w:rsidRPr="005864C5">
        <w:rPr>
          <w:sz w:val="24"/>
          <w:szCs w:val="24"/>
          <w:highlight w:val="cyan"/>
          <w:lang w:eastAsia="ru-RU"/>
        </w:rPr>
        <w:t xml:space="preserve"> постоянно должно полагать их пред Господом от сынов Израилевых: </w:t>
      </w:r>
      <w:r w:rsidRPr="005864C5">
        <w:rPr>
          <w:sz w:val="24"/>
          <w:szCs w:val="24"/>
          <w:highlight w:val="cyan"/>
          <w:u w:val="single"/>
          <w:lang w:eastAsia="ru-RU"/>
        </w:rPr>
        <w:t>это завет вечный</w:t>
      </w:r>
      <w:r w:rsidRPr="005864C5">
        <w:rPr>
          <w:sz w:val="24"/>
          <w:szCs w:val="24"/>
          <w:highlight w:val="cyan"/>
          <w:lang w:eastAsia="ru-RU"/>
        </w:rPr>
        <w:t xml:space="preserve">; они будут принадлежать Аарону и сынам его, которые </w:t>
      </w:r>
      <w:proofErr w:type="gramStart"/>
      <w:r w:rsidRPr="005864C5">
        <w:rPr>
          <w:sz w:val="24"/>
          <w:szCs w:val="24"/>
          <w:highlight w:val="cyan"/>
          <w:lang w:eastAsia="ru-RU"/>
        </w:rPr>
        <w:t>будут</w:t>
      </w:r>
      <w:proofErr w:type="gramEnd"/>
      <w:r w:rsidRPr="005864C5">
        <w:rPr>
          <w:sz w:val="24"/>
          <w:szCs w:val="24"/>
          <w:highlight w:val="cyan"/>
          <w:lang w:eastAsia="ru-RU"/>
        </w:rPr>
        <w:t xml:space="preserve"> есть их на святом месте, ибо это великая святыня для них из жертв Господних: это постановление вечное» (Лев. 24:5-9).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t xml:space="preserve">«Хлебы предложения постоянно находились пред Господом </w:t>
      </w:r>
      <w:r w:rsidRPr="005864C5">
        <w:rPr>
          <w:b/>
          <w:sz w:val="24"/>
          <w:szCs w:val="24"/>
          <w:highlight w:val="cyan"/>
          <w:lang w:eastAsia="ru-RU"/>
        </w:rPr>
        <w:t>как</w:t>
      </w:r>
      <w:r w:rsidRPr="005864C5">
        <w:rPr>
          <w:sz w:val="24"/>
          <w:szCs w:val="24"/>
          <w:highlight w:val="cyan"/>
          <w:lang w:eastAsia="ru-RU"/>
        </w:rPr>
        <w:t xml:space="preserve"> </w:t>
      </w:r>
      <w:r w:rsidRPr="005864C5">
        <w:rPr>
          <w:b/>
          <w:sz w:val="24"/>
          <w:szCs w:val="24"/>
          <w:highlight w:val="cyan"/>
          <w:lang w:eastAsia="ru-RU"/>
        </w:rPr>
        <w:t>вечное приношение</w:t>
      </w:r>
      <w:r w:rsidRPr="005864C5">
        <w:rPr>
          <w:sz w:val="24"/>
          <w:szCs w:val="24"/>
          <w:highlight w:val="cyan"/>
          <w:lang w:eastAsia="ru-RU"/>
        </w:rPr>
        <w:t xml:space="preserve">. Таким образом, </w:t>
      </w:r>
      <w:r w:rsidRPr="005864C5">
        <w:rPr>
          <w:b/>
          <w:sz w:val="24"/>
          <w:szCs w:val="24"/>
          <w:highlight w:val="cyan"/>
          <w:lang w:eastAsia="ru-RU"/>
        </w:rPr>
        <w:t>они были частью ежедневного служения</w:t>
      </w:r>
      <w:r w:rsidRPr="005864C5">
        <w:rPr>
          <w:sz w:val="24"/>
          <w:szCs w:val="24"/>
          <w:highlight w:val="cyan"/>
          <w:lang w:eastAsia="ru-RU"/>
        </w:rPr>
        <w:t xml:space="preserve">. Они назывались хлебами предложения, или «хлебами присутствия», потому что всегда находились пред лицом Господа. </w:t>
      </w:r>
      <w:r w:rsidRPr="005864C5">
        <w:rPr>
          <w:b/>
          <w:sz w:val="24"/>
          <w:szCs w:val="24"/>
          <w:highlight w:val="cyan"/>
          <w:lang w:eastAsia="ru-RU"/>
        </w:rPr>
        <w:t xml:space="preserve">Это было (1) </w:t>
      </w:r>
      <w:r w:rsidRPr="005864C5">
        <w:rPr>
          <w:b/>
          <w:sz w:val="24"/>
          <w:szCs w:val="24"/>
          <w:highlight w:val="cyan"/>
          <w:u w:val="single"/>
          <w:lang w:eastAsia="ru-RU"/>
        </w:rPr>
        <w:t>признанием зависимости человека от Бога, как в отношении временной пищи, так и духовной</w:t>
      </w:r>
      <w:r w:rsidRPr="005864C5">
        <w:rPr>
          <w:sz w:val="24"/>
          <w:szCs w:val="24"/>
          <w:highlight w:val="cyan"/>
          <w:lang w:eastAsia="ru-RU"/>
        </w:rPr>
        <w:t xml:space="preserve">, и того, что (2) </w:t>
      </w:r>
      <w:r w:rsidRPr="005864C5">
        <w:rPr>
          <w:b/>
          <w:sz w:val="24"/>
          <w:szCs w:val="24"/>
          <w:highlight w:val="cyan"/>
          <w:lang w:eastAsia="ru-RU"/>
        </w:rPr>
        <w:t>она принимается только через посредничество Христа</w:t>
      </w:r>
      <w:r w:rsidRPr="005864C5">
        <w:rPr>
          <w:sz w:val="24"/>
          <w:szCs w:val="24"/>
          <w:highlight w:val="cyan"/>
          <w:lang w:eastAsia="ru-RU"/>
        </w:rPr>
        <w:t xml:space="preserve">. Бог питал Израиль в пустыне хлебом с неба, и они по-прежнему зависели от Его щедрости, как в отношении временной пищи, так и духовных благословений. И </w:t>
      </w:r>
      <w:r w:rsidRPr="005864C5">
        <w:rPr>
          <w:b/>
          <w:sz w:val="24"/>
          <w:szCs w:val="24"/>
          <w:highlight w:val="cyan"/>
          <w:lang w:eastAsia="ru-RU"/>
        </w:rPr>
        <w:t>манна, и хлебы предложения указывали на Христа — живой хлеб, Который всегда находится в присутствии Бога за нас</w:t>
      </w:r>
      <w:r w:rsidRPr="005864C5">
        <w:rPr>
          <w:sz w:val="24"/>
          <w:szCs w:val="24"/>
          <w:highlight w:val="cyan"/>
          <w:lang w:eastAsia="ru-RU"/>
        </w:rPr>
        <w:t xml:space="preserve">. Он Сам сказал: «Я — хлеб </w:t>
      </w:r>
      <w:proofErr w:type="spellStart"/>
      <w:r w:rsidRPr="005864C5">
        <w:rPr>
          <w:sz w:val="24"/>
          <w:szCs w:val="24"/>
          <w:highlight w:val="cyan"/>
          <w:lang w:eastAsia="ru-RU"/>
        </w:rPr>
        <w:t>живый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, </w:t>
      </w:r>
      <w:proofErr w:type="spellStart"/>
      <w:r w:rsidRPr="005864C5">
        <w:rPr>
          <w:sz w:val="24"/>
          <w:szCs w:val="24"/>
          <w:highlight w:val="cyan"/>
          <w:lang w:eastAsia="ru-RU"/>
        </w:rPr>
        <w:t>сшедший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с небес» (Иоанна 6:48—51). </w:t>
      </w:r>
      <w:r w:rsidRPr="005864C5">
        <w:rPr>
          <w:sz w:val="24"/>
          <w:szCs w:val="24"/>
          <w:highlight w:val="cyan"/>
          <w:u w:val="single"/>
          <w:lang w:eastAsia="ru-RU"/>
        </w:rPr>
        <w:t>На хлебы клали ладан</w:t>
      </w:r>
      <w:r w:rsidRPr="005864C5">
        <w:rPr>
          <w:sz w:val="24"/>
          <w:szCs w:val="24"/>
          <w:highlight w:val="cyan"/>
          <w:lang w:eastAsia="ru-RU"/>
        </w:rPr>
        <w:t xml:space="preserve">. Когда каждую субботу хлебы убирали, чтобы заменить их свежими, </w:t>
      </w:r>
      <w:r w:rsidRPr="005864C5">
        <w:rPr>
          <w:sz w:val="24"/>
          <w:szCs w:val="24"/>
          <w:highlight w:val="cyan"/>
          <w:u w:val="single"/>
          <w:lang w:eastAsia="ru-RU"/>
        </w:rPr>
        <w:t>ладан сжигали на жертвеннике как памятную жертву пред Богом</w:t>
      </w:r>
      <w:r w:rsidRPr="005864C5">
        <w:rPr>
          <w:sz w:val="24"/>
          <w:szCs w:val="24"/>
          <w:highlight w:val="cyan"/>
          <w:lang w:eastAsia="ru-RU"/>
        </w:rPr>
        <w:t>»</w:t>
      </w:r>
      <w:r w:rsidR="005864C5" w:rsidRPr="005864C5">
        <w:rPr>
          <w:highlight w:val="cyan"/>
        </w:rPr>
        <w:t xml:space="preserve"> Э. Уайт, Патриархи и пророки, с. 354</w:t>
      </w:r>
      <w:r w:rsidRPr="005864C5">
        <w:rPr>
          <w:sz w:val="24"/>
          <w:szCs w:val="24"/>
          <w:highlight w:val="cyan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Размещение хлебов внутри святилища было наглядным уроком, предназначенным запечатлеть в сознании истину о том, что живое Слово должно быть внедрено в верующего через постоянное питание им. Как временная пища необходима для здоровья и роста физической жизни, так </w:t>
      </w:r>
      <w:r w:rsidRPr="00FB2344">
        <w:rPr>
          <w:b/>
          <w:sz w:val="24"/>
          <w:szCs w:val="24"/>
          <w:lang w:eastAsia="ru-RU"/>
        </w:rPr>
        <w:t>никто не может выжить духовно без ежедневного питания живым Словом Божьим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Фактически причина того общего низкого духовного состояния, которое столь часто встречается среди исповедующих себя детьми Божьими, заключается </w:t>
      </w:r>
      <w:r w:rsidRPr="00FB2344">
        <w:rPr>
          <w:b/>
          <w:sz w:val="24"/>
          <w:szCs w:val="24"/>
          <w:lang w:eastAsia="ru-RU"/>
        </w:rPr>
        <w:t>в пренебрежении верным и усердным изучением Библи</w:t>
      </w:r>
      <w:r w:rsidRPr="00FB2344">
        <w:rPr>
          <w:sz w:val="24"/>
          <w:szCs w:val="24"/>
          <w:lang w:eastAsia="ru-RU"/>
        </w:rPr>
        <w:t>и.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t>«</w:t>
      </w:r>
      <w:r w:rsidRPr="005864C5">
        <w:rPr>
          <w:b/>
          <w:sz w:val="24"/>
          <w:szCs w:val="24"/>
          <w:highlight w:val="cyan"/>
          <w:lang w:eastAsia="ru-RU"/>
        </w:rPr>
        <w:t>Причина того, что молодые люди и даже люди зрелого возраста так легко поддаются искушению и греху, заключается в том, что они не изучают Слово Божье и не размышляют над ним так, как должны</w:t>
      </w:r>
      <w:r w:rsidRPr="005864C5">
        <w:rPr>
          <w:sz w:val="24"/>
          <w:szCs w:val="24"/>
          <w:highlight w:val="cyan"/>
          <w:lang w:eastAsia="ru-RU"/>
        </w:rPr>
        <w:t xml:space="preserve">. </w:t>
      </w:r>
      <w:r w:rsidRPr="005864C5">
        <w:rPr>
          <w:b/>
          <w:sz w:val="24"/>
          <w:szCs w:val="24"/>
          <w:highlight w:val="cyan"/>
          <w:u w:val="single"/>
          <w:lang w:eastAsia="ru-RU"/>
        </w:rPr>
        <w:t>Недостаток твёрдой, решительной силы воли, проявляющийся в жизни и характере, является следствием пренебрежения священными наставлениями Слова Божьего</w:t>
      </w:r>
      <w:r w:rsidRPr="005864C5">
        <w:rPr>
          <w:sz w:val="24"/>
          <w:szCs w:val="24"/>
          <w:highlight w:val="cyan"/>
          <w:lang w:eastAsia="ru-RU"/>
        </w:rPr>
        <w:t xml:space="preserve">. Они </w:t>
      </w:r>
      <w:r w:rsidRPr="005864C5">
        <w:rPr>
          <w:b/>
          <w:sz w:val="24"/>
          <w:szCs w:val="24"/>
          <w:highlight w:val="cyan"/>
          <w:u w:val="single"/>
          <w:lang w:eastAsia="ru-RU"/>
        </w:rPr>
        <w:t>не направляют разум целеустремлённым усилием к тому, что вдохновляло бы их на чистые, святые мысли и отвлекало бы от нечистого и ложного</w:t>
      </w:r>
      <w:r w:rsidRPr="005864C5">
        <w:rPr>
          <w:sz w:val="24"/>
          <w:szCs w:val="24"/>
          <w:highlight w:val="cyan"/>
          <w:lang w:eastAsia="ru-RU"/>
        </w:rPr>
        <w:t xml:space="preserve">. Немногие избирают лучшую участь — сидеть у ног Иисуса, как Мария, чтобы учиться у Божественного Учителя. </w:t>
      </w:r>
      <w:r w:rsidRPr="005864C5">
        <w:rPr>
          <w:b/>
          <w:sz w:val="24"/>
          <w:szCs w:val="24"/>
          <w:highlight w:val="cyan"/>
          <w:lang w:eastAsia="ru-RU"/>
        </w:rPr>
        <w:t>Немногие хранят Его слова в сердце</w:t>
      </w:r>
      <w:r w:rsidRPr="005864C5">
        <w:rPr>
          <w:sz w:val="24"/>
          <w:szCs w:val="24"/>
          <w:highlight w:val="cyan"/>
          <w:lang w:eastAsia="ru-RU"/>
        </w:rPr>
        <w:t xml:space="preserve"> и исполняют их в жизни»</w:t>
      </w:r>
      <w:r w:rsidR="005864C5" w:rsidRPr="005864C5">
        <w:rPr>
          <w:highlight w:val="cyan"/>
        </w:rPr>
        <w:t xml:space="preserve"> Э. Уайт, Служение исцеления, с. 458</w:t>
      </w:r>
      <w:r w:rsidRPr="005864C5">
        <w:rPr>
          <w:sz w:val="24"/>
          <w:szCs w:val="24"/>
          <w:highlight w:val="cyan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>Защита от искушения — лишь начало благословений, приобретаемых через прилежное изучение Слова Божьего теми, кто принял жизнь Христа через внедрение Его семени посредством Святого Духа. Нет предела умственным и духовным достижениям, предложенным тем, кто следует этому пути. Опыт Даниила и его трёх товарищей в школе Навуходоносора подтверждает это. Сам Христос, не получивший образования по формальным каналам, также явил эту истину, когда в двенадцатилетнем возрасте смог привести в замешательство самых образованных людей Своего времени.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lastRenderedPageBreak/>
        <w:t>«Истины Библии, принятые сердцем, возвышают разум и душу. Если бы Слово Божье ценилось так, как должно, то и молодые, и пожилые обладали бы внутренней праведностью и силой принципов, которые позволили бы им противостоять искушению»</w:t>
      </w:r>
      <w:r w:rsidR="005864C5" w:rsidRPr="005864C5">
        <w:rPr>
          <w:highlight w:val="cyan"/>
        </w:rPr>
        <w:t xml:space="preserve"> Э. Уайт, Служение исцеления, с. 459</w:t>
      </w:r>
      <w:r w:rsidRPr="005864C5">
        <w:rPr>
          <w:sz w:val="24"/>
          <w:szCs w:val="24"/>
          <w:highlight w:val="cyan"/>
          <w:lang w:eastAsia="ru-RU"/>
        </w:rPr>
        <w:t>.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t>«Пусть молодёжь сделает Слово Божье пищей для ума и души»</w:t>
      </w:r>
      <w:r w:rsidR="005864C5" w:rsidRPr="005864C5">
        <w:rPr>
          <w:highlight w:val="cyan"/>
        </w:rPr>
        <w:t xml:space="preserve"> Э. Уайт, Служение исцеления, с. 460</w:t>
      </w:r>
      <w:r w:rsidRPr="005864C5">
        <w:rPr>
          <w:sz w:val="24"/>
          <w:szCs w:val="24"/>
          <w:highlight w:val="cyan"/>
          <w:lang w:eastAsia="ru-RU"/>
        </w:rPr>
        <w:t>.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t xml:space="preserve">«В Его свете мы будем видеть свет, пока разум, сердце и душа не преобразятся в образ Его святости. Для тех, кто таким образом ухватится за Божественные заверения Слова Божьего, открываются удивительные возможности. Перед ними лежат обширные поля истины, </w:t>
      </w:r>
      <w:r w:rsidRPr="005864C5">
        <w:rPr>
          <w:b/>
          <w:sz w:val="24"/>
          <w:szCs w:val="24"/>
          <w:highlight w:val="cyan"/>
          <w:lang w:eastAsia="ru-RU"/>
        </w:rPr>
        <w:t>неисчерпаемые источники силы</w:t>
      </w:r>
      <w:r w:rsidRPr="005864C5">
        <w:rPr>
          <w:sz w:val="24"/>
          <w:szCs w:val="24"/>
          <w:highlight w:val="cyan"/>
          <w:lang w:eastAsia="ru-RU"/>
        </w:rPr>
        <w:t xml:space="preserve">. </w:t>
      </w:r>
      <w:r w:rsidRPr="005864C5">
        <w:rPr>
          <w:b/>
          <w:sz w:val="24"/>
          <w:szCs w:val="24"/>
          <w:highlight w:val="cyan"/>
          <w:lang w:eastAsia="ru-RU"/>
        </w:rPr>
        <w:t>Откроются славные вещи</w:t>
      </w:r>
      <w:r w:rsidRPr="005864C5">
        <w:rPr>
          <w:sz w:val="24"/>
          <w:szCs w:val="24"/>
          <w:highlight w:val="cyan"/>
          <w:lang w:eastAsia="ru-RU"/>
        </w:rPr>
        <w:t xml:space="preserve">. </w:t>
      </w:r>
      <w:r w:rsidRPr="005864C5">
        <w:rPr>
          <w:sz w:val="24"/>
          <w:szCs w:val="24"/>
          <w:highlight w:val="cyan"/>
          <w:u w:val="single"/>
          <w:lang w:eastAsia="ru-RU"/>
        </w:rPr>
        <w:t>Станут явными привилегии и обязанности, о наличии которых в Библии они даже не подозревают</w:t>
      </w:r>
      <w:r w:rsidRPr="005864C5">
        <w:rPr>
          <w:sz w:val="24"/>
          <w:szCs w:val="24"/>
          <w:highlight w:val="cyan"/>
          <w:lang w:eastAsia="ru-RU"/>
        </w:rPr>
        <w:t xml:space="preserve">. Все, кто ходит путём смиренного послушания, исполняя Его намерение, </w:t>
      </w:r>
      <w:r w:rsidRPr="005864C5">
        <w:rPr>
          <w:b/>
          <w:sz w:val="24"/>
          <w:szCs w:val="24"/>
          <w:highlight w:val="cyan"/>
          <w:lang w:eastAsia="ru-RU"/>
        </w:rPr>
        <w:t>будут всё более и более познавать изречения Божьи»</w:t>
      </w:r>
      <w:r w:rsidR="005864C5" w:rsidRPr="005864C5">
        <w:rPr>
          <w:highlight w:val="cyan"/>
        </w:rPr>
        <w:t xml:space="preserve"> Э. Уайт, Служение исцеления, с. 465</w:t>
      </w:r>
      <w:r w:rsidRPr="005864C5">
        <w:rPr>
          <w:sz w:val="24"/>
          <w:szCs w:val="24"/>
          <w:highlight w:val="cyan"/>
          <w:lang w:eastAsia="ru-RU"/>
        </w:rPr>
        <w:t xml:space="preserve">. </w:t>
      </w:r>
    </w:p>
    <w:p w:rsidR="00C970D3" w:rsidRPr="005864C5" w:rsidRDefault="00C970D3" w:rsidP="00C97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864C5">
        <w:rPr>
          <w:sz w:val="24"/>
          <w:szCs w:val="24"/>
          <w:highlight w:val="cyan"/>
          <w:lang w:eastAsia="ru-RU"/>
        </w:rPr>
        <w:t xml:space="preserve">«Пусть изучающий возьмёт Библию как свой путеводитель и твёрдо станет за принципы — и он тогда сможет стремиться к любой высоте достижения. Все философии, исходящие от человека приводили к смятению и позору там, где Бог не признавался всем и во всём. Но драгоценная вера, вдохновляемая Богом, придаёт силу и благородство характеру. </w:t>
      </w:r>
      <w:r w:rsidRPr="005864C5">
        <w:rPr>
          <w:b/>
          <w:sz w:val="24"/>
          <w:szCs w:val="24"/>
          <w:highlight w:val="cyan"/>
          <w:lang w:eastAsia="ru-RU"/>
        </w:rPr>
        <w:t xml:space="preserve">Когда размышляют о </w:t>
      </w:r>
      <w:r w:rsidRPr="005864C5">
        <w:rPr>
          <w:b/>
          <w:sz w:val="24"/>
          <w:szCs w:val="24"/>
          <w:highlight w:val="cyan"/>
          <w:u w:val="single"/>
          <w:lang w:eastAsia="ru-RU"/>
        </w:rPr>
        <w:t>Его благости, Его милости и Его любви</w:t>
      </w:r>
      <w:r w:rsidRPr="005864C5">
        <w:rPr>
          <w:b/>
          <w:sz w:val="24"/>
          <w:szCs w:val="24"/>
          <w:highlight w:val="cyan"/>
          <w:lang w:eastAsia="ru-RU"/>
        </w:rPr>
        <w:t>, восприятие истины становится всё яснее и яснее</w:t>
      </w:r>
      <w:r w:rsidRPr="005864C5">
        <w:rPr>
          <w:sz w:val="24"/>
          <w:szCs w:val="24"/>
          <w:highlight w:val="cyan"/>
          <w:lang w:eastAsia="ru-RU"/>
        </w:rPr>
        <w:t xml:space="preserve">; стремление к чистоте сердца и ясности мысли — всё выше и святее. </w:t>
      </w:r>
      <w:r w:rsidRPr="005864C5">
        <w:rPr>
          <w:b/>
          <w:sz w:val="24"/>
          <w:szCs w:val="24"/>
          <w:highlight w:val="cyan"/>
          <w:lang w:eastAsia="ru-RU"/>
        </w:rPr>
        <w:t>Душа, пребывающая в чистой атмосфере святых мыслей</w:t>
      </w:r>
      <w:r w:rsidRPr="005864C5">
        <w:rPr>
          <w:sz w:val="24"/>
          <w:szCs w:val="24"/>
          <w:highlight w:val="cyan"/>
          <w:lang w:eastAsia="ru-RU"/>
        </w:rPr>
        <w:t xml:space="preserve">, преображается через общение с Богом </w:t>
      </w:r>
      <w:r w:rsidRPr="005864C5">
        <w:rPr>
          <w:sz w:val="24"/>
          <w:szCs w:val="24"/>
          <w:highlight w:val="cyan"/>
          <w:u w:val="single"/>
          <w:lang w:eastAsia="ru-RU"/>
        </w:rPr>
        <w:t>посредством изучения Его Слова</w:t>
      </w:r>
      <w:r w:rsidRPr="005864C5">
        <w:rPr>
          <w:sz w:val="24"/>
          <w:szCs w:val="24"/>
          <w:highlight w:val="cyan"/>
          <w:lang w:eastAsia="ru-RU"/>
        </w:rPr>
        <w:t xml:space="preserve">. </w:t>
      </w:r>
      <w:r w:rsidRPr="005864C5">
        <w:rPr>
          <w:b/>
          <w:sz w:val="24"/>
          <w:szCs w:val="24"/>
          <w:highlight w:val="cyan"/>
          <w:lang w:eastAsia="ru-RU"/>
        </w:rPr>
        <w:t>Истина столь обширна, столь всеобъемлюща, столь глубока и широка, что собственное «я» теряется из виду</w:t>
      </w:r>
      <w:r w:rsidRPr="005864C5">
        <w:rPr>
          <w:sz w:val="24"/>
          <w:szCs w:val="24"/>
          <w:highlight w:val="cyan"/>
          <w:lang w:eastAsia="ru-RU"/>
        </w:rPr>
        <w:t xml:space="preserve">. Сердце смягчается и покоряется, </w:t>
      </w:r>
      <w:r w:rsidRPr="005864C5">
        <w:rPr>
          <w:b/>
          <w:sz w:val="24"/>
          <w:szCs w:val="24"/>
          <w:highlight w:val="cyan"/>
          <w:lang w:eastAsia="ru-RU"/>
        </w:rPr>
        <w:t>обретая смирение, доброту и любовь</w:t>
      </w:r>
      <w:r w:rsidRPr="005864C5">
        <w:rPr>
          <w:sz w:val="24"/>
          <w:szCs w:val="24"/>
          <w:highlight w:val="cyan"/>
          <w:lang w:eastAsia="ru-RU"/>
        </w:rPr>
        <w:t>»</w:t>
      </w:r>
      <w:r w:rsidR="005864C5" w:rsidRPr="005864C5">
        <w:rPr>
          <w:highlight w:val="cyan"/>
        </w:rPr>
        <w:t xml:space="preserve"> Там же</w:t>
      </w:r>
      <w:r w:rsidRPr="005864C5">
        <w:rPr>
          <w:sz w:val="24"/>
          <w:szCs w:val="24"/>
          <w:highlight w:val="cyan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Необходимо подчеркнуть, что все эти благословения предназначены только для тех, в ком пребывает жизнь Христа. Слово Божье — это пища, то оно будет питать ту жизнь, к которой применяется. </w:t>
      </w:r>
      <w:r w:rsidRPr="00FB2344">
        <w:rPr>
          <w:b/>
          <w:sz w:val="24"/>
          <w:szCs w:val="24"/>
          <w:lang w:eastAsia="ru-RU"/>
        </w:rPr>
        <w:t>Если же человек всё ещё имеет в себе старое каменное сердце, то изучение Писаний будет лишь укреплять нечестивые элементы его характера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b/>
          <w:sz w:val="24"/>
          <w:szCs w:val="24"/>
          <w:lang w:eastAsia="ru-RU"/>
        </w:rPr>
        <w:t>Некоторым это может показаться трудным для понимания, хотя в природе это наглядно иллюстрируется. Если одну и ту же питательную растительную пищу дать, с одной стороны, терновому кусту, а с другой — яблоне, то оба будут расти энергично; однако терновый куст не превратится в яблоню. Он просто станет более крупным и более пышным терновым кустом. Поэтому было бы лучше вовсе не удобрять терновник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История иудейского народа подтверждает, что то, что справедливо в естественном, справедливо и в духовном. </w:t>
      </w:r>
      <w:r w:rsidRPr="00FB2344">
        <w:rPr>
          <w:sz w:val="24"/>
          <w:szCs w:val="24"/>
          <w:u w:val="single"/>
          <w:lang w:eastAsia="ru-RU"/>
        </w:rPr>
        <w:t>На протяжении веков иудеи изучали Писания с сердцами, исполненными национальной гордости и духа мщения по отношению к римлянам</w:t>
      </w:r>
      <w:r w:rsidRPr="00FB2344">
        <w:rPr>
          <w:sz w:val="24"/>
          <w:szCs w:val="24"/>
          <w:lang w:eastAsia="ru-RU"/>
        </w:rPr>
        <w:t xml:space="preserve">. </w:t>
      </w:r>
      <w:r w:rsidRPr="00FB2344">
        <w:rPr>
          <w:b/>
          <w:sz w:val="24"/>
          <w:szCs w:val="24"/>
          <w:lang w:eastAsia="ru-RU"/>
        </w:rPr>
        <w:t>Чем больше они читали Слово Божье, тем сильнее возрастала их гордыня</w:t>
      </w:r>
      <w:r w:rsidRPr="00FB2344">
        <w:rPr>
          <w:sz w:val="24"/>
          <w:szCs w:val="24"/>
          <w:lang w:eastAsia="ru-RU"/>
        </w:rPr>
        <w:t xml:space="preserve">. Их ненависть к римлянам усиливалась, а окружавшая их слепота углублялась, делая их неспособными распознать Мессию, когда Он пришёл. </w:t>
      </w:r>
      <w:r w:rsidRPr="00FB2344">
        <w:rPr>
          <w:b/>
          <w:sz w:val="24"/>
          <w:szCs w:val="24"/>
          <w:lang w:eastAsia="ru-RU"/>
        </w:rPr>
        <w:t>Именно их изучение Писаний сделало их непригодными для принятия Спасителя</w:t>
      </w:r>
      <w:r w:rsidRPr="00FB2344">
        <w:rPr>
          <w:sz w:val="24"/>
          <w:szCs w:val="24"/>
          <w:lang w:eastAsia="ru-RU"/>
        </w:rPr>
        <w:t xml:space="preserve">, </w:t>
      </w:r>
      <w:r w:rsidRPr="00FB2344">
        <w:rPr>
          <w:b/>
          <w:sz w:val="24"/>
          <w:szCs w:val="24"/>
          <w:lang w:eastAsia="ru-RU"/>
        </w:rPr>
        <w:t>тогда как, будь они рождены свыше, то же самое изучение приготовило бы их увидеть и принять Христа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Те, кто посвящает время и силы спасению погибающих душ, нередко сталкиваются с людьми, которые провели годы в ложной религии. </w:t>
      </w:r>
      <w:r w:rsidRPr="00FB2344">
        <w:rPr>
          <w:sz w:val="24"/>
          <w:szCs w:val="24"/>
          <w:u w:val="single"/>
          <w:lang w:eastAsia="ru-RU"/>
        </w:rPr>
        <w:t>Эти души похвально придерживаются принципа, что Библия есть непогрешимое Слово Божье, и уделяют много времени её изучению</w:t>
      </w:r>
      <w:r w:rsidRPr="00FB2344">
        <w:rPr>
          <w:sz w:val="24"/>
          <w:szCs w:val="24"/>
          <w:lang w:eastAsia="ru-RU"/>
        </w:rPr>
        <w:t xml:space="preserve">. Такие люди, казалось бы, должны быть весьма открыты для принятия настоящей истины; однако, к сожалению, </w:t>
      </w:r>
      <w:r w:rsidRPr="00FB2344">
        <w:rPr>
          <w:b/>
          <w:sz w:val="24"/>
          <w:szCs w:val="24"/>
          <w:lang w:eastAsia="ru-RU"/>
        </w:rPr>
        <w:t>поскольку в них нет жизни Христа</w:t>
      </w:r>
      <w:r w:rsidRPr="00FB2344">
        <w:rPr>
          <w:sz w:val="24"/>
          <w:szCs w:val="24"/>
          <w:lang w:eastAsia="ru-RU"/>
        </w:rPr>
        <w:t xml:space="preserve">, их изучение послужило лишь укреплению ложных идей и теорий, пока их разум не принял такую форму, что они не могут сдвинуться с места, перед истиной. </w:t>
      </w:r>
      <w:r w:rsidRPr="00FB2344">
        <w:rPr>
          <w:b/>
          <w:sz w:val="24"/>
          <w:szCs w:val="24"/>
          <w:lang w:eastAsia="ru-RU"/>
        </w:rPr>
        <w:t>Сатана прекрасно знает, как использовать изучение Слова Божьего для формирования ума, закрытого для Божественного света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Следовательно, дивные обетования, приведённые выше и заверяющие нас в том, что прилежное изучение Слова Божьего будет сопровождаться замечательными благословениями, справедливы лишь в отношении тех, в ком пребывает Христос и кто применяет правильные принципы толкования. Каждый человек должен удостовериться, что этот опыт принадлежит ему. Это не означает, что не должно быть никакого изучения Слова </w:t>
      </w:r>
      <w:r w:rsidRPr="00FB2344">
        <w:rPr>
          <w:sz w:val="24"/>
          <w:szCs w:val="24"/>
          <w:lang w:eastAsia="ru-RU"/>
        </w:rPr>
        <w:lastRenderedPageBreak/>
        <w:t xml:space="preserve">до того, как человек станет новым творением, ибо нигде более нельзя найти наставления, которые укажут ему путь к Источнику жизни. </w:t>
      </w:r>
      <w:r w:rsidRPr="00FB2344">
        <w:rPr>
          <w:sz w:val="24"/>
          <w:szCs w:val="24"/>
          <w:u w:val="single"/>
          <w:lang w:eastAsia="ru-RU"/>
        </w:rPr>
        <w:t xml:space="preserve">Это означает лишь то, что если изучающий не достигает возрождения, то </w:t>
      </w:r>
      <w:r w:rsidRPr="00FB2344">
        <w:rPr>
          <w:sz w:val="24"/>
          <w:szCs w:val="24"/>
          <w:lang w:eastAsia="ru-RU"/>
        </w:rPr>
        <w:t>усердное изучение Писаний послужит лишь утверждению и укреплению</w:t>
      </w:r>
      <w:r w:rsidRPr="00FB2344">
        <w:rPr>
          <w:sz w:val="24"/>
          <w:szCs w:val="24"/>
          <w:u w:val="single"/>
          <w:lang w:eastAsia="ru-RU"/>
        </w:rPr>
        <w:t xml:space="preserve"> уже присутствующие в нём злых черт</w:t>
      </w:r>
      <w:r w:rsidRPr="00FB2344">
        <w:rPr>
          <w:sz w:val="24"/>
          <w:szCs w:val="24"/>
          <w:lang w:eastAsia="ru-RU"/>
        </w:rPr>
        <w:t>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>Во всех отношениях, в которых скиния являлась образом того, каким Бог намеревался видеть верующего, она также была представлением того, каким Христос был в Своём воплощении. Как присутствие хлебов предложения в святилище указывало народу на их нужду иметь Слово Божье внутри себя, так и живое Слово пребывало в земной скинии Христа — Его теле. Именно поэтому Он мог свидетельствовать: «</w:t>
      </w:r>
      <w:r w:rsidRPr="005864C5">
        <w:rPr>
          <w:b/>
          <w:sz w:val="24"/>
          <w:szCs w:val="24"/>
          <w:highlight w:val="cyan"/>
          <w:lang w:eastAsia="ru-RU"/>
        </w:rPr>
        <w:t xml:space="preserve">Я </w:t>
      </w:r>
      <w:proofErr w:type="spellStart"/>
      <w:r w:rsidRPr="005864C5">
        <w:rPr>
          <w:b/>
          <w:sz w:val="24"/>
          <w:szCs w:val="24"/>
          <w:highlight w:val="cyan"/>
          <w:lang w:eastAsia="ru-RU"/>
        </w:rPr>
        <w:t>есмь</w:t>
      </w:r>
      <w:proofErr w:type="spellEnd"/>
      <w:r w:rsidRPr="005864C5">
        <w:rPr>
          <w:b/>
          <w:sz w:val="24"/>
          <w:szCs w:val="24"/>
          <w:highlight w:val="cyan"/>
          <w:lang w:eastAsia="ru-RU"/>
        </w:rPr>
        <w:t xml:space="preserve"> хлеб жизни</w:t>
      </w:r>
      <w:r w:rsidRPr="005864C5">
        <w:rPr>
          <w:sz w:val="24"/>
          <w:szCs w:val="24"/>
          <w:highlight w:val="cyan"/>
          <w:lang w:eastAsia="ru-RU"/>
        </w:rPr>
        <w:t>.</w:t>
      </w:r>
      <w:bookmarkStart w:id="1" w:name="bqverse49"/>
      <w:bookmarkEnd w:id="1"/>
      <w:r w:rsidRPr="005864C5">
        <w:rPr>
          <w:sz w:val="24"/>
          <w:szCs w:val="24"/>
          <w:highlight w:val="cyan"/>
          <w:lang w:eastAsia="ru-RU"/>
        </w:rPr>
        <w:t xml:space="preserve"> Отцы ваши ели манну в пустыне и умерли;</w:t>
      </w:r>
      <w:bookmarkStart w:id="2" w:name="bqverse50"/>
      <w:bookmarkEnd w:id="2"/>
      <w:r w:rsidRPr="005864C5">
        <w:rPr>
          <w:sz w:val="24"/>
          <w:szCs w:val="24"/>
          <w:highlight w:val="cyan"/>
          <w:lang w:eastAsia="ru-RU"/>
        </w:rPr>
        <w:t xml:space="preserve"> хлеб же, сходящий с небес, таков, что </w:t>
      </w:r>
      <w:proofErr w:type="spellStart"/>
      <w:r w:rsidRPr="005864C5">
        <w:rPr>
          <w:b/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b/>
          <w:sz w:val="24"/>
          <w:szCs w:val="24"/>
          <w:highlight w:val="cyan"/>
          <w:lang w:eastAsia="ru-RU"/>
        </w:rPr>
        <w:t xml:space="preserve"> его не умрет</w:t>
      </w:r>
      <w:r w:rsidRPr="005864C5">
        <w:rPr>
          <w:sz w:val="24"/>
          <w:szCs w:val="24"/>
          <w:highlight w:val="cyan"/>
          <w:lang w:eastAsia="ru-RU"/>
        </w:rPr>
        <w:t>.</w:t>
      </w:r>
      <w:bookmarkStart w:id="3" w:name="bqverse51"/>
      <w:bookmarkEnd w:id="3"/>
      <w:r w:rsidRPr="005864C5">
        <w:rPr>
          <w:sz w:val="24"/>
          <w:szCs w:val="24"/>
          <w:highlight w:val="cyan"/>
          <w:lang w:eastAsia="ru-RU"/>
        </w:rPr>
        <w:t xml:space="preserve"> </w:t>
      </w:r>
      <w:r w:rsidRPr="005864C5">
        <w:rPr>
          <w:b/>
          <w:sz w:val="24"/>
          <w:szCs w:val="24"/>
          <w:highlight w:val="cyan"/>
          <w:lang w:eastAsia="ru-RU"/>
        </w:rPr>
        <w:t xml:space="preserve">Я хлеб </w:t>
      </w:r>
      <w:proofErr w:type="spellStart"/>
      <w:r w:rsidRPr="005864C5">
        <w:rPr>
          <w:b/>
          <w:sz w:val="24"/>
          <w:szCs w:val="24"/>
          <w:highlight w:val="cyan"/>
          <w:lang w:eastAsia="ru-RU"/>
        </w:rPr>
        <w:t>живый</w:t>
      </w:r>
      <w:proofErr w:type="spellEnd"/>
      <w:r w:rsidRPr="005864C5">
        <w:rPr>
          <w:b/>
          <w:sz w:val="24"/>
          <w:szCs w:val="24"/>
          <w:highlight w:val="cyan"/>
          <w:lang w:eastAsia="ru-RU"/>
        </w:rPr>
        <w:t xml:space="preserve">, </w:t>
      </w:r>
      <w:proofErr w:type="spellStart"/>
      <w:r w:rsidRPr="005864C5">
        <w:rPr>
          <w:b/>
          <w:sz w:val="24"/>
          <w:szCs w:val="24"/>
          <w:highlight w:val="cyan"/>
          <w:lang w:eastAsia="ru-RU"/>
        </w:rPr>
        <w:t>сшедший</w:t>
      </w:r>
      <w:proofErr w:type="spellEnd"/>
      <w:r w:rsidRPr="005864C5">
        <w:rPr>
          <w:b/>
          <w:sz w:val="24"/>
          <w:szCs w:val="24"/>
          <w:highlight w:val="cyan"/>
          <w:lang w:eastAsia="ru-RU"/>
        </w:rPr>
        <w:t xml:space="preserve"> с небес</w:t>
      </w:r>
      <w:r w:rsidRPr="005864C5">
        <w:rPr>
          <w:sz w:val="24"/>
          <w:szCs w:val="24"/>
          <w:highlight w:val="cyan"/>
          <w:lang w:eastAsia="ru-RU"/>
        </w:rPr>
        <w:t xml:space="preserve">; </w:t>
      </w:r>
      <w:proofErr w:type="spellStart"/>
      <w:r w:rsidRPr="005864C5">
        <w:rPr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хлеб сей будет жить вовек; хлеб же, который Я дам, есть Плоть Моя, которую Я отдам за жизнь мира.</w:t>
      </w:r>
      <w:bookmarkStart w:id="4" w:name="bqverse52"/>
      <w:bookmarkEnd w:id="4"/>
      <w:r w:rsidRPr="005864C5">
        <w:rPr>
          <w:sz w:val="24"/>
          <w:szCs w:val="24"/>
          <w:highlight w:val="cyan"/>
          <w:lang w:eastAsia="ru-RU"/>
        </w:rPr>
        <w:t xml:space="preserve"> Тогда Иудеи стали спорить между собою, говоря: как Он может дать нам есть Плоть Свою?</w:t>
      </w:r>
      <w:bookmarkStart w:id="5" w:name="bqverse53"/>
      <w:bookmarkEnd w:id="5"/>
      <w:r w:rsidRPr="005864C5">
        <w:rPr>
          <w:sz w:val="24"/>
          <w:szCs w:val="24"/>
          <w:highlight w:val="cyan"/>
          <w:lang w:eastAsia="ru-RU"/>
        </w:rPr>
        <w:t xml:space="preserve"> Иисус же сказал им: истинно, истинно говорю вам: если не будете есть Плоти Сына Человеческого и пить Крови Его, то не будете иметь в себе жизни.</w:t>
      </w:r>
      <w:bookmarkStart w:id="6" w:name="bqverse54"/>
      <w:bookmarkEnd w:id="6"/>
      <w:r w:rsidRPr="005864C5">
        <w:rPr>
          <w:sz w:val="24"/>
          <w:szCs w:val="24"/>
          <w:highlight w:val="cyan"/>
          <w:lang w:eastAsia="ru-RU"/>
        </w:rPr>
        <w:t xml:space="preserve"> </w:t>
      </w:r>
      <w:proofErr w:type="spellStart"/>
      <w:r w:rsidRPr="005864C5">
        <w:rPr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Мою Плоть и </w:t>
      </w:r>
      <w:proofErr w:type="spellStart"/>
      <w:r w:rsidRPr="005864C5">
        <w:rPr>
          <w:sz w:val="24"/>
          <w:szCs w:val="24"/>
          <w:highlight w:val="cyan"/>
          <w:lang w:eastAsia="ru-RU"/>
        </w:rPr>
        <w:t>пиющий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Мою Кровь имеет жизнь вечную, и Я воскрешу его в последний день. </w:t>
      </w:r>
      <w:bookmarkStart w:id="7" w:name="bqverse55"/>
      <w:bookmarkEnd w:id="7"/>
      <w:r w:rsidRPr="005864C5">
        <w:rPr>
          <w:sz w:val="24"/>
          <w:szCs w:val="24"/>
          <w:highlight w:val="cyan"/>
          <w:lang w:eastAsia="ru-RU"/>
        </w:rPr>
        <w:t>Ибо Плоть Моя истинно есть пища, и Кровь Моя истинно есть питие.</w:t>
      </w:r>
      <w:bookmarkStart w:id="8" w:name="bqverse56"/>
      <w:bookmarkEnd w:id="8"/>
      <w:r w:rsidRPr="005864C5">
        <w:rPr>
          <w:sz w:val="24"/>
          <w:szCs w:val="24"/>
          <w:highlight w:val="cyan"/>
          <w:lang w:eastAsia="ru-RU"/>
        </w:rPr>
        <w:t xml:space="preserve"> </w:t>
      </w:r>
      <w:proofErr w:type="spellStart"/>
      <w:r w:rsidRPr="005864C5">
        <w:rPr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Мою Плоть и </w:t>
      </w:r>
      <w:proofErr w:type="spellStart"/>
      <w:r w:rsidRPr="005864C5">
        <w:rPr>
          <w:sz w:val="24"/>
          <w:szCs w:val="24"/>
          <w:highlight w:val="cyan"/>
          <w:lang w:eastAsia="ru-RU"/>
        </w:rPr>
        <w:t>пиющий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Мою Кровь пребывает во Мне, и Я в нем.</w:t>
      </w:r>
      <w:bookmarkStart w:id="9" w:name="bqverse57"/>
      <w:bookmarkEnd w:id="9"/>
      <w:r w:rsidRPr="005864C5">
        <w:rPr>
          <w:sz w:val="24"/>
          <w:szCs w:val="24"/>
          <w:highlight w:val="cyan"/>
          <w:lang w:eastAsia="ru-RU"/>
        </w:rPr>
        <w:t xml:space="preserve"> Как послал Меня </w:t>
      </w:r>
      <w:proofErr w:type="spellStart"/>
      <w:r w:rsidRPr="005864C5">
        <w:rPr>
          <w:sz w:val="24"/>
          <w:szCs w:val="24"/>
          <w:highlight w:val="cyan"/>
          <w:lang w:eastAsia="ru-RU"/>
        </w:rPr>
        <w:t>живый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Отец, и Я живу </w:t>
      </w:r>
      <w:proofErr w:type="spellStart"/>
      <w:r w:rsidRPr="005864C5">
        <w:rPr>
          <w:sz w:val="24"/>
          <w:szCs w:val="24"/>
          <w:highlight w:val="cyan"/>
          <w:lang w:eastAsia="ru-RU"/>
        </w:rPr>
        <w:t>Отцем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, так и </w:t>
      </w:r>
      <w:proofErr w:type="spellStart"/>
      <w:r w:rsidRPr="005864C5">
        <w:rPr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Меня жить будет Мною.</w:t>
      </w:r>
      <w:bookmarkStart w:id="10" w:name="bqverse58"/>
      <w:bookmarkEnd w:id="10"/>
      <w:r w:rsidRPr="005864C5">
        <w:rPr>
          <w:sz w:val="24"/>
          <w:szCs w:val="24"/>
          <w:highlight w:val="cyan"/>
          <w:lang w:eastAsia="ru-RU"/>
        </w:rPr>
        <w:t xml:space="preserve"> Сей-то есть хлеб, </w:t>
      </w:r>
      <w:proofErr w:type="spellStart"/>
      <w:r w:rsidRPr="005864C5">
        <w:rPr>
          <w:sz w:val="24"/>
          <w:szCs w:val="24"/>
          <w:highlight w:val="cyan"/>
          <w:lang w:eastAsia="ru-RU"/>
        </w:rPr>
        <w:t>сшедший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с небес. Не так, как отцы ваши ели манну и умерли: </w:t>
      </w:r>
      <w:proofErr w:type="spellStart"/>
      <w:r w:rsidRPr="005864C5">
        <w:rPr>
          <w:sz w:val="24"/>
          <w:szCs w:val="24"/>
          <w:highlight w:val="cyan"/>
          <w:lang w:eastAsia="ru-RU"/>
        </w:rPr>
        <w:t>ядущий</w:t>
      </w:r>
      <w:proofErr w:type="spellEnd"/>
      <w:r w:rsidRPr="005864C5">
        <w:rPr>
          <w:sz w:val="24"/>
          <w:szCs w:val="24"/>
          <w:highlight w:val="cyan"/>
          <w:lang w:eastAsia="ru-RU"/>
        </w:rPr>
        <w:t xml:space="preserve"> хлеб сей жить будет вовек» (</w:t>
      </w:r>
      <w:r w:rsidRPr="005864C5">
        <w:rPr>
          <w:bCs/>
          <w:sz w:val="24"/>
          <w:szCs w:val="24"/>
          <w:highlight w:val="cyan"/>
          <w:lang w:eastAsia="ru-RU"/>
        </w:rPr>
        <w:t>Иоанна 6:48–58</w:t>
      </w:r>
      <w:r w:rsidRPr="005864C5">
        <w:rPr>
          <w:sz w:val="24"/>
          <w:szCs w:val="24"/>
          <w:highlight w:val="cyan"/>
          <w:lang w:eastAsia="ru-RU"/>
        </w:rPr>
        <w:t>).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Иудеи были столь же хорошо знакомы со своей прошлой историей, сколь и гордились ею. Они помнили особую милость, оказанную их отцам, когда Иегова давал им манну с неба. В этом они видели гарантию того, что они являются и навсегда останутся избранным народом Божьим. </w:t>
      </w:r>
      <w:r w:rsidRPr="00FB2344">
        <w:rPr>
          <w:b/>
          <w:sz w:val="24"/>
          <w:szCs w:val="24"/>
          <w:lang w:eastAsia="ru-RU"/>
        </w:rPr>
        <w:t>Они совершенно не поняли, что по-настоящему народом Божьим являются лишь те, кто принял духовный хлеб — Самого Христа</w:t>
      </w:r>
      <w:r w:rsidRPr="00FB2344">
        <w:rPr>
          <w:sz w:val="24"/>
          <w:szCs w:val="24"/>
          <w:lang w:eastAsia="ru-RU"/>
        </w:rPr>
        <w:t>. Они упустили урок, заключённый в хлебах предложения, и лишились как личного присутствия Бога, так и надежды на вечную жизнь.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 xml:space="preserve">И манна, которая чудесным образом появлялась на поверхности пустыни каждый день, и хлебы предложения в скинии были предназначены </w:t>
      </w:r>
      <w:r w:rsidRPr="00FB2344">
        <w:rPr>
          <w:b/>
          <w:sz w:val="24"/>
          <w:szCs w:val="24"/>
          <w:lang w:eastAsia="ru-RU"/>
        </w:rPr>
        <w:t>научить их положению зависимых получателей</w:t>
      </w:r>
      <w:r w:rsidRPr="00FB2344">
        <w:rPr>
          <w:sz w:val="24"/>
          <w:szCs w:val="24"/>
          <w:lang w:eastAsia="ru-RU"/>
        </w:rPr>
        <w:t>. Если бы они поистине поняли и приняли этот урок, то возрастали бы в физической, умственной и духовной силе, пока не стали бы самым могущественным народом на земле.</w:t>
      </w:r>
    </w:p>
    <w:p w:rsidR="00C970D3" w:rsidRPr="00FB2344" w:rsidRDefault="00C970D3" w:rsidP="00C970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FB2344">
        <w:rPr>
          <w:sz w:val="24"/>
          <w:szCs w:val="24"/>
          <w:lang w:eastAsia="ru-RU"/>
        </w:rPr>
        <w:t>То, чего не сумели уразуметь израильтяне, должно быть понято детьми Божьими сегодня, если они желают избежать участи, постигшей Израиль. С духовно помазанными очами они должны взирать на святилище и его утварь и правильно прочитывать в них весть, которую Бог там изобразил. В присутствии хлебов лежащих на столе они должны распознавать необходимость того, чтобы хлеб жизни был их постоянным питанием.</w:t>
      </w:r>
    </w:p>
    <w:p w:rsidR="00A079E7" w:rsidRDefault="00A079E7"/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88" w:rsidRDefault="00454D88" w:rsidP="00C970D3">
      <w:r>
        <w:separator/>
      </w:r>
    </w:p>
  </w:endnote>
  <w:endnote w:type="continuationSeparator" w:id="0">
    <w:p w:rsidR="00454D88" w:rsidRDefault="00454D88" w:rsidP="00C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88" w:rsidRDefault="00454D88" w:rsidP="00C970D3">
      <w:r>
        <w:separator/>
      </w:r>
    </w:p>
  </w:footnote>
  <w:footnote w:type="continuationSeparator" w:id="0">
    <w:p w:rsidR="00454D88" w:rsidRDefault="00454D88" w:rsidP="00C9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7B6"/>
    <w:multiLevelType w:val="hybridMultilevel"/>
    <w:tmpl w:val="D662F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EF"/>
    <w:rsid w:val="002F7B6A"/>
    <w:rsid w:val="00394701"/>
    <w:rsid w:val="003B7BEF"/>
    <w:rsid w:val="00454D88"/>
    <w:rsid w:val="00522F80"/>
    <w:rsid w:val="005864C5"/>
    <w:rsid w:val="005A6FA8"/>
    <w:rsid w:val="00672F06"/>
    <w:rsid w:val="00683935"/>
    <w:rsid w:val="0081335D"/>
    <w:rsid w:val="008403FF"/>
    <w:rsid w:val="008A76B4"/>
    <w:rsid w:val="008C0FCA"/>
    <w:rsid w:val="00953B46"/>
    <w:rsid w:val="00A079E7"/>
    <w:rsid w:val="00B15AB6"/>
    <w:rsid w:val="00BF3848"/>
    <w:rsid w:val="00C102A7"/>
    <w:rsid w:val="00C970D3"/>
    <w:rsid w:val="00E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C970D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0D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C970D3"/>
  </w:style>
  <w:style w:type="character" w:customStyle="1" w:styleId="a4">
    <w:name w:val="Текст сноски Знак"/>
    <w:basedOn w:val="a0"/>
    <w:link w:val="a3"/>
    <w:uiPriority w:val="99"/>
    <w:rsid w:val="00C970D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C970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C970D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0D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C970D3"/>
  </w:style>
  <w:style w:type="character" w:customStyle="1" w:styleId="a4">
    <w:name w:val="Текст сноски Знак"/>
    <w:basedOn w:val="a0"/>
    <w:link w:val="a3"/>
    <w:uiPriority w:val="99"/>
    <w:rsid w:val="00C970D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C9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1636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2025-12-26T12:06:00Z</dcterms:created>
  <dcterms:modified xsi:type="dcterms:W3CDTF">2025-12-27T12:17:00Z</dcterms:modified>
</cp:coreProperties>
</file>